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304F9" w:rsidRPr="00B304F9" w:rsidRDefault="008027AA">
      <w:pPr>
        <w:rPr>
          <w:rFonts w:ascii="Arial" w:hAnsi="Arial" w:cs="Arial"/>
        </w:rPr>
      </w:pPr>
      <w:r w:rsidRPr="008027AA">
        <w:rPr>
          <w:rFonts w:ascii="Arial" w:hAnsi="Arial" w:cs="Arial"/>
        </w:rPr>
        <w:t>Data supplement</w:t>
      </w:r>
      <w:r w:rsidR="00D84647">
        <w:rPr>
          <w:rFonts w:ascii="Arial" w:hAnsi="Arial" w:cs="Arial"/>
        </w:rPr>
        <w:t xml:space="preserve"> </w:t>
      </w:r>
      <w:r w:rsidRPr="008027AA">
        <w:rPr>
          <w:rFonts w:ascii="Arial" w:hAnsi="Arial" w:cs="Arial"/>
        </w:rPr>
        <w:t>1</w:t>
      </w:r>
      <w:r w:rsidR="00B304F9" w:rsidRPr="00B304F9">
        <w:rPr>
          <w:rFonts w:ascii="Arial" w:hAnsi="Arial" w:cs="Arial"/>
        </w:rPr>
        <w:t>. Predictors of progression-free survival and overall survival after matching</w:t>
      </w: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845"/>
        <w:gridCol w:w="1036"/>
        <w:gridCol w:w="619"/>
        <w:gridCol w:w="619"/>
        <w:gridCol w:w="834"/>
        <w:gridCol w:w="1037"/>
        <w:gridCol w:w="518"/>
        <w:gridCol w:w="519"/>
      </w:tblGrid>
      <w:tr w:rsidR="00B304F9" w:rsidRPr="00AA001E" w:rsidTr="00B304F9">
        <w:tc>
          <w:tcPr>
            <w:tcW w:w="2263" w:type="dxa"/>
          </w:tcPr>
          <w:p w:rsidR="00B304F9" w:rsidRPr="00AA001E" w:rsidRDefault="00B304F9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2500" w:type="dxa"/>
            <w:gridSpan w:val="3"/>
            <w:tcBorders>
              <w:bottom w:val="single" w:sz="12" w:space="0" w:color="auto"/>
            </w:tcBorders>
          </w:tcPr>
          <w:p w:rsidR="00B304F9" w:rsidRPr="00AA001E" w:rsidRDefault="00B304F9">
            <w:pPr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/>
                <w:sz w:val="10"/>
                <w:szCs w:val="13"/>
              </w:rPr>
              <w:t>Univariable analysis</w:t>
            </w:r>
          </w:p>
        </w:tc>
        <w:tc>
          <w:tcPr>
            <w:tcW w:w="619" w:type="dxa"/>
          </w:tcPr>
          <w:p w:rsidR="00B304F9" w:rsidRPr="00AA001E" w:rsidRDefault="00B304F9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871" w:type="dxa"/>
            <w:gridSpan w:val="2"/>
            <w:tcBorders>
              <w:bottom w:val="single" w:sz="12" w:space="0" w:color="auto"/>
            </w:tcBorders>
          </w:tcPr>
          <w:p w:rsidR="00B304F9" w:rsidRPr="00AA001E" w:rsidRDefault="00B304F9">
            <w:pPr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/>
                <w:sz w:val="10"/>
                <w:szCs w:val="13"/>
              </w:rPr>
              <w:t>Multivariable analysis</w:t>
            </w:r>
          </w:p>
        </w:tc>
        <w:tc>
          <w:tcPr>
            <w:tcW w:w="518" w:type="dxa"/>
          </w:tcPr>
          <w:p w:rsidR="00B304F9" w:rsidRPr="00AA001E" w:rsidRDefault="00B304F9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519" w:type="dxa"/>
          </w:tcPr>
          <w:p w:rsidR="00B304F9" w:rsidRPr="00AA001E" w:rsidRDefault="00B304F9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</w:tr>
      <w:tr w:rsidR="00AA001E" w:rsidRPr="00AA001E" w:rsidTr="00B304F9">
        <w:tc>
          <w:tcPr>
            <w:tcW w:w="2263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AA001E" w:rsidRPr="00AA001E" w:rsidRDefault="00AA001E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84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AA001E" w:rsidRPr="00AA001E" w:rsidRDefault="00AA001E">
            <w:pPr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 w:hint="eastAsia"/>
                <w:sz w:val="10"/>
                <w:szCs w:val="13"/>
              </w:rPr>
              <w:t>H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>R</w:t>
            </w:r>
          </w:p>
        </w:tc>
        <w:tc>
          <w:tcPr>
            <w:tcW w:w="1036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AA001E" w:rsidRPr="00AA001E" w:rsidRDefault="00AA001E">
            <w:pPr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 w:hint="eastAsia"/>
                <w:sz w:val="10"/>
                <w:szCs w:val="13"/>
              </w:rPr>
              <w:t>9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>5% CI</w:t>
            </w:r>
          </w:p>
        </w:tc>
        <w:tc>
          <w:tcPr>
            <w:tcW w:w="1238" w:type="dxa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AA001E" w:rsidRPr="00AA001E" w:rsidRDefault="00AA001E">
            <w:pPr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/>
                <w:i/>
                <w:iCs/>
                <w:sz w:val="10"/>
                <w:szCs w:val="13"/>
              </w:rPr>
              <w:t>P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 xml:space="preserve"> value</w:t>
            </w:r>
          </w:p>
        </w:tc>
        <w:tc>
          <w:tcPr>
            <w:tcW w:w="8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A001E" w:rsidRPr="00AA001E" w:rsidRDefault="00AA001E">
            <w:pPr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 w:hint="eastAsia"/>
                <w:sz w:val="10"/>
                <w:szCs w:val="13"/>
              </w:rPr>
              <w:t>H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>R</w:t>
            </w:r>
          </w:p>
        </w:tc>
        <w:tc>
          <w:tcPr>
            <w:tcW w:w="10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A001E" w:rsidRPr="00AA001E" w:rsidRDefault="00AA001E">
            <w:pPr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 w:hint="eastAsia"/>
                <w:sz w:val="10"/>
                <w:szCs w:val="13"/>
              </w:rPr>
              <w:t>9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>5% CI</w:t>
            </w:r>
          </w:p>
        </w:tc>
        <w:tc>
          <w:tcPr>
            <w:tcW w:w="1037" w:type="dxa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AA001E" w:rsidRPr="00AA001E" w:rsidRDefault="00AA001E">
            <w:pPr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/>
                <w:i/>
                <w:iCs/>
                <w:sz w:val="10"/>
                <w:szCs w:val="13"/>
              </w:rPr>
              <w:t>P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 xml:space="preserve"> value</w:t>
            </w:r>
          </w:p>
        </w:tc>
      </w:tr>
      <w:tr w:rsidR="00AA001E" w:rsidRPr="00AA001E" w:rsidTr="00B304F9">
        <w:tc>
          <w:tcPr>
            <w:tcW w:w="2263" w:type="dxa"/>
            <w:tcBorders>
              <w:top w:val="single" w:sz="12" w:space="0" w:color="auto"/>
            </w:tcBorders>
          </w:tcPr>
          <w:p w:rsidR="00AA001E" w:rsidRPr="001C690B" w:rsidRDefault="00AA001E">
            <w:pPr>
              <w:rPr>
                <w:rFonts w:eastAsiaTheme="minorHAnsi" w:cs="Times New Roman"/>
                <w:b/>
                <w:bCs/>
                <w:sz w:val="10"/>
                <w:szCs w:val="13"/>
              </w:rPr>
            </w:pPr>
            <w:r w:rsidRPr="001C690B">
              <w:rPr>
                <w:rFonts w:eastAsiaTheme="minorHAnsi" w:cs="Times New Roman"/>
                <w:b/>
                <w:bCs/>
                <w:sz w:val="10"/>
                <w:szCs w:val="13"/>
              </w:rPr>
              <w:t>PFS analyses</w:t>
            </w:r>
          </w:p>
        </w:tc>
        <w:tc>
          <w:tcPr>
            <w:tcW w:w="845" w:type="dxa"/>
            <w:tcBorders>
              <w:top w:val="single" w:sz="12" w:space="0" w:color="auto"/>
            </w:tcBorders>
          </w:tcPr>
          <w:p w:rsidR="00AA001E" w:rsidRPr="00AA001E" w:rsidRDefault="00AA001E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</w:tcPr>
          <w:p w:rsidR="00AA001E" w:rsidRPr="00AA001E" w:rsidRDefault="00AA001E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238" w:type="dxa"/>
            <w:gridSpan w:val="2"/>
            <w:tcBorders>
              <w:top w:val="single" w:sz="12" w:space="0" w:color="auto"/>
            </w:tcBorders>
          </w:tcPr>
          <w:p w:rsidR="00AA001E" w:rsidRPr="00AA001E" w:rsidRDefault="00AA001E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834" w:type="dxa"/>
            <w:tcBorders>
              <w:top w:val="single" w:sz="12" w:space="0" w:color="auto"/>
            </w:tcBorders>
          </w:tcPr>
          <w:p w:rsidR="00AA001E" w:rsidRPr="00AA001E" w:rsidRDefault="00AA001E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7" w:type="dxa"/>
            <w:tcBorders>
              <w:top w:val="single" w:sz="12" w:space="0" w:color="auto"/>
            </w:tcBorders>
          </w:tcPr>
          <w:p w:rsidR="00AA001E" w:rsidRPr="00AA001E" w:rsidRDefault="00AA001E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7" w:type="dxa"/>
            <w:gridSpan w:val="2"/>
            <w:tcBorders>
              <w:top w:val="single" w:sz="12" w:space="0" w:color="auto"/>
            </w:tcBorders>
          </w:tcPr>
          <w:p w:rsidR="00AA001E" w:rsidRPr="00AA001E" w:rsidRDefault="00AA001E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</w:tr>
      <w:tr w:rsidR="00AA001E" w:rsidRPr="00AA001E" w:rsidTr="00B304F9">
        <w:tc>
          <w:tcPr>
            <w:tcW w:w="2263" w:type="dxa"/>
          </w:tcPr>
          <w:p w:rsidR="00AA001E" w:rsidRPr="00AA001E" w:rsidRDefault="00AA001E" w:rsidP="00AA001E">
            <w:pPr>
              <w:ind w:firstLineChars="50" w:firstLine="50"/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/>
                <w:sz w:val="10"/>
                <w:szCs w:val="13"/>
              </w:rPr>
              <w:t xml:space="preserve">ECOG performance status (1 </w:t>
            </w:r>
            <w:r w:rsidRPr="00AA001E">
              <w:rPr>
                <w:rFonts w:eastAsiaTheme="minorHAnsi" w:cs="Times New Roman"/>
                <w:i/>
                <w:iCs/>
                <w:sz w:val="10"/>
                <w:szCs w:val="13"/>
              </w:rPr>
              <w:t>vs.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 xml:space="preserve"> 0)</w:t>
            </w:r>
          </w:p>
        </w:tc>
        <w:tc>
          <w:tcPr>
            <w:tcW w:w="845" w:type="dxa"/>
          </w:tcPr>
          <w:p w:rsidR="00AA001E" w:rsidRPr="00AA001E" w:rsidRDefault="00AA001E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</w:t>
            </w:r>
            <w:r w:rsidR="00CB26F3">
              <w:rPr>
                <w:rFonts w:eastAsiaTheme="minorHAnsi" w:cs="Times New Roman"/>
                <w:sz w:val="10"/>
                <w:szCs w:val="13"/>
              </w:rPr>
              <w:t>92</w:t>
            </w:r>
          </w:p>
        </w:tc>
        <w:tc>
          <w:tcPr>
            <w:tcW w:w="1036" w:type="dxa"/>
          </w:tcPr>
          <w:p w:rsidR="00AA001E" w:rsidRPr="00AA001E" w:rsidRDefault="00AA001E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.4</w:t>
            </w:r>
            <w:r w:rsidR="00CB26F3">
              <w:rPr>
                <w:rFonts w:eastAsiaTheme="minorHAnsi" w:cs="Times New Roman"/>
                <w:sz w:val="10"/>
                <w:szCs w:val="13"/>
              </w:rPr>
              <w:t>8</w:t>
            </w:r>
            <w:r>
              <w:rPr>
                <w:rFonts w:eastAsiaTheme="minorHAnsi" w:cs="Times New Roman"/>
                <w:sz w:val="10"/>
                <w:szCs w:val="13"/>
              </w:rPr>
              <w:t>-1.7</w:t>
            </w:r>
            <w:r w:rsidR="00CB26F3">
              <w:rPr>
                <w:rFonts w:eastAsiaTheme="minorHAnsi" w:cs="Times New Roman"/>
                <w:sz w:val="10"/>
                <w:szCs w:val="13"/>
              </w:rPr>
              <w:t>8</w:t>
            </w:r>
          </w:p>
        </w:tc>
        <w:tc>
          <w:tcPr>
            <w:tcW w:w="1238" w:type="dxa"/>
            <w:gridSpan w:val="2"/>
          </w:tcPr>
          <w:p w:rsidR="00AA001E" w:rsidRPr="00AA001E" w:rsidRDefault="00AA001E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</w:t>
            </w:r>
            <w:r w:rsidR="00CB26F3">
              <w:rPr>
                <w:rFonts w:eastAsiaTheme="minorHAnsi" w:cs="Times New Roman"/>
                <w:sz w:val="10"/>
                <w:szCs w:val="13"/>
              </w:rPr>
              <w:t>805</w:t>
            </w:r>
          </w:p>
        </w:tc>
        <w:tc>
          <w:tcPr>
            <w:tcW w:w="834" w:type="dxa"/>
          </w:tcPr>
          <w:p w:rsidR="00AA001E" w:rsidRPr="00AA001E" w:rsidRDefault="00AA001E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7" w:type="dxa"/>
          </w:tcPr>
          <w:p w:rsidR="00AA001E" w:rsidRPr="00AA001E" w:rsidRDefault="00AA001E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7" w:type="dxa"/>
            <w:gridSpan w:val="2"/>
          </w:tcPr>
          <w:p w:rsidR="00AA001E" w:rsidRPr="00AA001E" w:rsidRDefault="00AA001E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</w:tr>
      <w:tr w:rsidR="00AA001E" w:rsidRPr="00AA001E" w:rsidTr="00B304F9">
        <w:tc>
          <w:tcPr>
            <w:tcW w:w="2263" w:type="dxa"/>
          </w:tcPr>
          <w:p w:rsidR="00AA001E" w:rsidRPr="00AA001E" w:rsidRDefault="00AA001E" w:rsidP="00AA001E">
            <w:pPr>
              <w:ind w:firstLineChars="50" w:firstLine="50"/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/>
                <w:sz w:val="10"/>
                <w:szCs w:val="13"/>
              </w:rPr>
              <w:t>Child–Pugh class (A6</w:t>
            </w:r>
            <w:r w:rsidRPr="00AA001E">
              <w:rPr>
                <w:rFonts w:eastAsiaTheme="minorHAnsi" w:cs="Times New Roman" w:hint="eastAsia"/>
                <w:sz w:val="10"/>
                <w:szCs w:val="13"/>
              </w:rPr>
              <w:t xml:space="preserve"> </w:t>
            </w:r>
            <w:r w:rsidRPr="00AA001E">
              <w:rPr>
                <w:rFonts w:eastAsiaTheme="minorHAnsi" w:cs="Times New Roman"/>
                <w:i/>
                <w:iCs/>
                <w:sz w:val="10"/>
                <w:szCs w:val="13"/>
              </w:rPr>
              <w:t>vs.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 xml:space="preserve"> A5)</w:t>
            </w:r>
          </w:p>
        </w:tc>
        <w:tc>
          <w:tcPr>
            <w:tcW w:w="845" w:type="dxa"/>
          </w:tcPr>
          <w:p w:rsidR="00AA001E" w:rsidRPr="00AA001E" w:rsidRDefault="00CB26F3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1</w:t>
            </w:r>
            <w:r>
              <w:rPr>
                <w:rFonts w:eastAsiaTheme="minorHAnsi" w:cs="Times New Roman"/>
                <w:sz w:val="10"/>
                <w:szCs w:val="13"/>
              </w:rPr>
              <w:t>.85</w:t>
            </w:r>
          </w:p>
        </w:tc>
        <w:tc>
          <w:tcPr>
            <w:tcW w:w="1036" w:type="dxa"/>
          </w:tcPr>
          <w:p w:rsidR="00AA001E" w:rsidRPr="00AA001E" w:rsidRDefault="00CB26F3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/>
                <w:sz w:val="10"/>
                <w:szCs w:val="13"/>
              </w:rPr>
              <w:t>0.98-3.50</w:t>
            </w:r>
          </w:p>
        </w:tc>
        <w:tc>
          <w:tcPr>
            <w:tcW w:w="1238" w:type="dxa"/>
            <w:gridSpan w:val="2"/>
          </w:tcPr>
          <w:p w:rsidR="00AA001E" w:rsidRPr="00AA001E" w:rsidRDefault="00AA001E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.0</w:t>
            </w:r>
            <w:r w:rsidR="00CB26F3">
              <w:rPr>
                <w:rFonts w:eastAsiaTheme="minorHAnsi" w:cs="Times New Roman"/>
                <w:sz w:val="10"/>
                <w:szCs w:val="13"/>
              </w:rPr>
              <w:t>58</w:t>
            </w:r>
          </w:p>
        </w:tc>
        <w:tc>
          <w:tcPr>
            <w:tcW w:w="834" w:type="dxa"/>
          </w:tcPr>
          <w:p w:rsidR="00AA001E" w:rsidRPr="00AA001E" w:rsidRDefault="00A97EF3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1</w:t>
            </w:r>
            <w:r>
              <w:rPr>
                <w:rFonts w:eastAsiaTheme="minorHAnsi" w:cs="Times New Roman"/>
                <w:sz w:val="10"/>
                <w:szCs w:val="13"/>
              </w:rPr>
              <w:t>.</w:t>
            </w:r>
            <w:r w:rsidR="00CB26F3">
              <w:rPr>
                <w:rFonts w:eastAsiaTheme="minorHAnsi" w:cs="Times New Roman"/>
                <w:sz w:val="10"/>
                <w:szCs w:val="13"/>
              </w:rPr>
              <w:t>74</w:t>
            </w:r>
          </w:p>
        </w:tc>
        <w:tc>
          <w:tcPr>
            <w:tcW w:w="1037" w:type="dxa"/>
          </w:tcPr>
          <w:p w:rsidR="00AA001E" w:rsidRPr="00AA001E" w:rsidRDefault="00A97EF3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</w:t>
            </w:r>
            <w:r w:rsidR="00CB26F3">
              <w:rPr>
                <w:rFonts w:eastAsiaTheme="minorHAnsi" w:cs="Times New Roman"/>
                <w:sz w:val="10"/>
                <w:szCs w:val="13"/>
              </w:rPr>
              <w:t>90-3.34</w:t>
            </w:r>
          </w:p>
        </w:tc>
        <w:tc>
          <w:tcPr>
            <w:tcW w:w="1037" w:type="dxa"/>
            <w:gridSpan w:val="2"/>
          </w:tcPr>
          <w:p w:rsidR="00A97EF3" w:rsidRPr="00AA001E" w:rsidRDefault="00CB26F3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/>
                <w:sz w:val="10"/>
                <w:szCs w:val="13"/>
              </w:rPr>
              <w:t>0.099</w:t>
            </w:r>
          </w:p>
        </w:tc>
      </w:tr>
      <w:tr w:rsidR="00AA001E" w:rsidRPr="00AA001E" w:rsidTr="00B304F9">
        <w:tc>
          <w:tcPr>
            <w:tcW w:w="2263" w:type="dxa"/>
          </w:tcPr>
          <w:p w:rsidR="00AA001E" w:rsidRPr="00AA001E" w:rsidRDefault="00AA001E" w:rsidP="00AA001E">
            <w:pPr>
              <w:ind w:firstLineChars="50" w:firstLine="50"/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/>
                <w:sz w:val="10"/>
                <w:szCs w:val="13"/>
              </w:rPr>
              <w:t xml:space="preserve">Gender (Male </w:t>
            </w:r>
            <w:r w:rsidRPr="00AA001E">
              <w:rPr>
                <w:rFonts w:eastAsiaTheme="minorHAnsi" w:cs="Times New Roman"/>
                <w:i/>
                <w:iCs/>
                <w:sz w:val="10"/>
                <w:szCs w:val="13"/>
              </w:rPr>
              <w:t>vs.</w:t>
            </w:r>
            <w:r w:rsidRPr="00AA001E">
              <w:rPr>
                <w:sz w:val="10"/>
                <w:szCs w:val="13"/>
              </w:rPr>
              <w:t xml:space="preserve"> 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>Female)</w:t>
            </w:r>
          </w:p>
        </w:tc>
        <w:tc>
          <w:tcPr>
            <w:tcW w:w="845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.4</w:t>
            </w:r>
            <w:r w:rsidR="00CB26F3">
              <w:rPr>
                <w:rFonts w:eastAsiaTheme="minorHAnsi" w:cs="Times New Roman"/>
                <w:sz w:val="10"/>
                <w:szCs w:val="13"/>
              </w:rPr>
              <w:t>1</w:t>
            </w:r>
          </w:p>
        </w:tc>
        <w:tc>
          <w:tcPr>
            <w:tcW w:w="1036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/>
                <w:sz w:val="10"/>
                <w:szCs w:val="13"/>
              </w:rPr>
              <w:t>0.20-0.86</w:t>
            </w:r>
          </w:p>
        </w:tc>
        <w:tc>
          <w:tcPr>
            <w:tcW w:w="1238" w:type="dxa"/>
            <w:gridSpan w:val="2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/>
                <w:sz w:val="10"/>
                <w:szCs w:val="13"/>
              </w:rPr>
              <w:t>0.018</w:t>
            </w:r>
          </w:p>
        </w:tc>
        <w:tc>
          <w:tcPr>
            <w:tcW w:w="834" w:type="dxa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</w:t>
            </w:r>
            <w:r w:rsidR="00CB26F3">
              <w:rPr>
                <w:rFonts w:eastAsiaTheme="minorHAnsi" w:cs="Times New Roman"/>
                <w:sz w:val="10"/>
                <w:szCs w:val="13"/>
              </w:rPr>
              <w:t>45</w:t>
            </w:r>
          </w:p>
        </w:tc>
        <w:tc>
          <w:tcPr>
            <w:tcW w:w="1037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/>
                <w:sz w:val="10"/>
                <w:szCs w:val="13"/>
              </w:rPr>
              <w:t>0.21-0.97</w:t>
            </w:r>
          </w:p>
        </w:tc>
        <w:tc>
          <w:tcPr>
            <w:tcW w:w="1037" w:type="dxa"/>
            <w:gridSpan w:val="2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/>
                <w:sz w:val="10"/>
                <w:szCs w:val="13"/>
              </w:rPr>
              <w:t>0.041</w:t>
            </w:r>
          </w:p>
        </w:tc>
      </w:tr>
      <w:tr w:rsidR="00AA001E" w:rsidRPr="00AA001E" w:rsidTr="00B304F9">
        <w:tc>
          <w:tcPr>
            <w:tcW w:w="2263" w:type="dxa"/>
          </w:tcPr>
          <w:p w:rsidR="00AA001E" w:rsidRPr="00AA001E" w:rsidRDefault="00AA001E" w:rsidP="00AA001E">
            <w:pPr>
              <w:ind w:firstLineChars="50" w:firstLine="50"/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/>
                <w:sz w:val="10"/>
                <w:szCs w:val="13"/>
              </w:rPr>
              <w:t xml:space="preserve">Etiology (Hepatitis B </w:t>
            </w:r>
            <w:r w:rsidRPr="00AA001E">
              <w:rPr>
                <w:rFonts w:eastAsiaTheme="minorHAnsi" w:cs="Times New Roman"/>
                <w:i/>
                <w:iCs/>
                <w:sz w:val="10"/>
                <w:szCs w:val="13"/>
              </w:rPr>
              <w:t>vs.</w:t>
            </w:r>
            <w:r w:rsidRPr="00AA001E">
              <w:rPr>
                <w:sz w:val="10"/>
                <w:szCs w:val="13"/>
              </w:rPr>
              <w:t xml:space="preserve"> 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>Other)</w:t>
            </w:r>
          </w:p>
        </w:tc>
        <w:tc>
          <w:tcPr>
            <w:tcW w:w="845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1</w:t>
            </w:r>
            <w:r>
              <w:rPr>
                <w:rFonts w:eastAsiaTheme="minorHAnsi" w:cs="Times New Roman"/>
                <w:sz w:val="10"/>
                <w:szCs w:val="13"/>
              </w:rPr>
              <w:t>.</w:t>
            </w:r>
            <w:r w:rsidR="00CB26F3">
              <w:rPr>
                <w:rFonts w:eastAsiaTheme="minorHAnsi" w:cs="Times New Roman"/>
                <w:sz w:val="10"/>
                <w:szCs w:val="13"/>
              </w:rPr>
              <w:t>38</w:t>
            </w:r>
          </w:p>
        </w:tc>
        <w:tc>
          <w:tcPr>
            <w:tcW w:w="1036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</w:t>
            </w:r>
            <w:r w:rsidR="00CB26F3">
              <w:rPr>
                <w:rFonts w:eastAsiaTheme="minorHAnsi" w:cs="Times New Roman"/>
                <w:sz w:val="10"/>
                <w:szCs w:val="13"/>
              </w:rPr>
              <w:t>49</w:t>
            </w:r>
            <w:r>
              <w:rPr>
                <w:rFonts w:eastAsiaTheme="minorHAnsi" w:cs="Times New Roman"/>
                <w:sz w:val="10"/>
                <w:szCs w:val="13"/>
              </w:rPr>
              <w:t>-</w:t>
            </w:r>
            <w:r w:rsidR="00CB26F3">
              <w:rPr>
                <w:rFonts w:eastAsiaTheme="minorHAnsi" w:cs="Times New Roman"/>
                <w:sz w:val="10"/>
                <w:szCs w:val="13"/>
              </w:rPr>
              <w:t>3.88</w:t>
            </w:r>
          </w:p>
        </w:tc>
        <w:tc>
          <w:tcPr>
            <w:tcW w:w="1238" w:type="dxa"/>
            <w:gridSpan w:val="2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/>
                <w:sz w:val="10"/>
                <w:szCs w:val="13"/>
              </w:rPr>
              <w:t>0.540</w:t>
            </w:r>
          </w:p>
        </w:tc>
        <w:tc>
          <w:tcPr>
            <w:tcW w:w="834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7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7" w:type="dxa"/>
            <w:gridSpan w:val="2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</w:tr>
      <w:tr w:rsidR="00AA001E" w:rsidRPr="00AA001E" w:rsidTr="00B304F9">
        <w:tc>
          <w:tcPr>
            <w:tcW w:w="2263" w:type="dxa"/>
          </w:tcPr>
          <w:p w:rsidR="00AA001E" w:rsidRPr="00AA001E" w:rsidRDefault="00AA001E" w:rsidP="00AA001E">
            <w:pPr>
              <w:ind w:firstLineChars="50" w:firstLine="50"/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/>
                <w:sz w:val="10"/>
                <w:szCs w:val="13"/>
              </w:rPr>
              <w:t xml:space="preserve">BCLC stage (C </w:t>
            </w:r>
            <w:r w:rsidRPr="00AA001E">
              <w:rPr>
                <w:rFonts w:eastAsiaTheme="minorHAnsi" w:cs="Times New Roman"/>
                <w:i/>
                <w:iCs/>
                <w:sz w:val="10"/>
                <w:szCs w:val="13"/>
              </w:rPr>
              <w:t>vs.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 xml:space="preserve"> B)</w:t>
            </w:r>
          </w:p>
        </w:tc>
        <w:tc>
          <w:tcPr>
            <w:tcW w:w="845" w:type="dxa"/>
          </w:tcPr>
          <w:p w:rsidR="00AA001E" w:rsidRPr="00AA001E" w:rsidRDefault="00AA001E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2</w:t>
            </w:r>
            <w:r>
              <w:rPr>
                <w:rFonts w:eastAsiaTheme="minorHAnsi" w:cs="Times New Roman"/>
                <w:sz w:val="10"/>
                <w:szCs w:val="13"/>
              </w:rPr>
              <w:t>.</w:t>
            </w:r>
            <w:r w:rsidR="00CB26F3">
              <w:rPr>
                <w:rFonts w:eastAsiaTheme="minorHAnsi" w:cs="Times New Roman"/>
                <w:sz w:val="10"/>
                <w:szCs w:val="13"/>
              </w:rPr>
              <w:t>22</w:t>
            </w:r>
          </w:p>
        </w:tc>
        <w:tc>
          <w:tcPr>
            <w:tcW w:w="1036" w:type="dxa"/>
          </w:tcPr>
          <w:p w:rsidR="00AA001E" w:rsidRPr="00AA001E" w:rsidRDefault="00AA001E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.9</w:t>
            </w:r>
            <w:r w:rsidR="00CB26F3">
              <w:rPr>
                <w:rFonts w:eastAsiaTheme="minorHAnsi" w:cs="Times New Roman"/>
                <w:sz w:val="10"/>
                <w:szCs w:val="13"/>
              </w:rPr>
              <w:t>8-5.04</w:t>
            </w:r>
          </w:p>
        </w:tc>
        <w:tc>
          <w:tcPr>
            <w:tcW w:w="1238" w:type="dxa"/>
            <w:gridSpan w:val="2"/>
          </w:tcPr>
          <w:p w:rsidR="00AA001E" w:rsidRPr="00AA001E" w:rsidRDefault="00AA001E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.0</w:t>
            </w:r>
            <w:r w:rsidR="00CB26F3">
              <w:rPr>
                <w:rFonts w:eastAsiaTheme="minorHAnsi" w:cs="Times New Roman"/>
                <w:sz w:val="10"/>
                <w:szCs w:val="13"/>
              </w:rPr>
              <w:t>57</w:t>
            </w:r>
          </w:p>
        </w:tc>
        <w:tc>
          <w:tcPr>
            <w:tcW w:w="834" w:type="dxa"/>
          </w:tcPr>
          <w:p w:rsidR="00AA001E" w:rsidRPr="00AA001E" w:rsidRDefault="00A97EF3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1</w:t>
            </w:r>
            <w:r>
              <w:rPr>
                <w:rFonts w:eastAsiaTheme="minorHAnsi" w:cs="Times New Roman"/>
                <w:sz w:val="10"/>
                <w:szCs w:val="13"/>
              </w:rPr>
              <w:t>.</w:t>
            </w:r>
            <w:r w:rsidR="00CB26F3">
              <w:rPr>
                <w:rFonts w:eastAsiaTheme="minorHAnsi" w:cs="Times New Roman"/>
                <w:sz w:val="10"/>
                <w:szCs w:val="13"/>
              </w:rPr>
              <w:t>86</w:t>
            </w:r>
          </w:p>
        </w:tc>
        <w:tc>
          <w:tcPr>
            <w:tcW w:w="1037" w:type="dxa"/>
          </w:tcPr>
          <w:p w:rsidR="00AA001E" w:rsidRPr="00AA001E" w:rsidRDefault="00CB26F3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/>
                <w:sz w:val="10"/>
                <w:szCs w:val="13"/>
              </w:rPr>
              <w:t>0.71-4.84</w:t>
            </w:r>
          </w:p>
        </w:tc>
        <w:tc>
          <w:tcPr>
            <w:tcW w:w="1037" w:type="dxa"/>
            <w:gridSpan w:val="2"/>
          </w:tcPr>
          <w:p w:rsidR="00AA001E" w:rsidRPr="00AA001E" w:rsidRDefault="00CB26F3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.206</w:t>
            </w:r>
          </w:p>
        </w:tc>
      </w:tr>
      <w:tr w:rsidR="00AA001E" w:rsidRPr="00AA001E" w:rsidTr="00B304F9">
        <w:tc>
          <w:tcPr>
            <w:tcW w:w="2263" w:type="dxa"/>
          </w:tcPr>
          <w:p w:rsidR="00AA001E" w:rsidRPr="00AA001E" w:rsidRDefault="00AA001E" w:rsidP="00AA001E">
            <w:pPr>
              <w:ind w:firstLineChars="50" w:firstLine="50"/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/>
                <w:sz w:val="10"/>
                <w:szCs w:val="13"/>
              </w:rPr>
              <w:t xml:space="preserve">PVTT (present </w:t>
            </w:r>
            <w:r w:rsidRPr="00AA001E">
              <w:rPr>
                <w:rFonts w:eastAsiaTheme="minorHAnsi" w:cs="Times New Roman"/>
                <w:i/>
                <w:iCs/>
                <w:sz w:val="10"/>
                <w:szCs w:val="13"/>
              </w:rPr>
              <w:t>vs.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 xml:space="preserve"> absent)</w:t>
            </w:r>
          </w:p>
        </w:tc>
        <w:tc>
          <w:tcPr>
            <w:tcW w:w="845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1</w:t>
            </w:r>
            <w:r>
              <w:rPr>
                <w:rFonts w:eastAsiaTheme="minorHAnsi" w:cs="Times New Roman"/>
                <w:sz w:val="10"/>
                <w:szCs w:val="13"/>
              </w:rPr>
              <w:t>.7</w:t>
            </w:r>
            <w:r w:rsidR="00CB26F3">
              <w:rPr>
                <w:rFonts w:eastAsiaTheme="minorHAnsi" w:cs="Times New Roman"/>
                <w:sz w:val="10"/>
                <w:szCs w:val="13"/>
              </w:rPr>
              <w:t>4</w:t>
            </w:r>
          </w:p>
        </w:tc>
        <w:tc>
          <w:tcPr>
            <w:tcW w:w="1036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.9</w:t>
            </w:r>
            <w:r w:rsidR="00CB26F3">
              <w:rPr>
                <w:rFonts w:eastAsiaTheme="minorHAnsi" w:cs="Times New Roman"/>
                <w:sz w:val="10"/>
                <w:szCs w:val="13"/>
              </w:rPr>
              <w:t>4</w:t>
            </w:r>
            <w:r>
              <w:rPr>
                <w:rFonts w:eastAsiaTheme="minorHAnsi" w:cs="Times New Roman"/>
                <w:sz w:val="10"/>
                <w:szCs w:val="13"/>
              </w:rPr>
              <w:t>-3.2</w:t>
            </w:r>
            <w:r w:rsidR="00CB26F3">
              <w:rPr>
                <w:rFonts w:eastAsiaTheme="minorHAnsi" w:cs="Times New Roman"/>
                <w:sz w:val="10"/>
                <w:szCs w:val="13"/>
              </w:rPr>
              <w:t>3</w:t>
            </w:r>
          </w:p>
        </w:tc>
        <w:tc>
          <w:tcPr>
            <w:tcW w:w="1238" w:type="dxa"/>
            <w:gridSpan w:val="2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.0</w:t>
            </w:r>
            <w:r w:rsidR="00CB26F3">
              <w:rPr>
                <w:rFonts w:eastAsiaTheme="minorHAnsi" w:cs="Times New Roman"/>
                <w:sz w:val="10"/>
                <w:szCs w:val="13"/>
              </w:rPr>
              <w:t>77</w:t>
            </w:r>
          </w:p>
        </w:tc>
        <w:tc>
          <w:tcPr>
            <w:tcW w:w="834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.83</w:t>
            </w:r>
          </w:p>
        </w:tc>
        <w:tc>
          <w:tcPr>
            <w:tcW w:w="1037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/>
                <w:sz w:val="10"/>
                <w:szCs w:val="13"/>
              </w:rPr>
              <w:t>0.37-1.89</w:t>
            </w:r>
          </w:p>
        </w:tc>
        <w:tc>
          <w:tcPr>
            <w:tcW w:w="1037" w:type="dxa"/>
            <w:gridSpan w:val="2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</w:t>
            </w:r>
            <w:r w:rsidR="00CB26F3">
              <w:rPr>
                <w:rFonts w:eastAsiaTheme="minorHAnsi" w:cs="Times New Roman"/>
                <w:sz w:val="10"/>
                <w:szCs w:val="13"/>
              </w:rPr>
              <w:t>656</w:t>
            </w:r>
          </w:p>
        </w:tc>
      </w:tr>
      <w:tr w:rsidR="00AA001E" w:rsidRPr="00AA001E" w:rsidTr="00B304F9">
        <w:tc>
          <w:tcPr>
            <w:tcW w:w="2263" w:type="dxa"/>
          </w:tcPr>
          <w:p w:rsidR="00AA001E" w:rsidRPr="00AA001E" w:rsidRDefault="00AA001E" w:rsidP="00AA001E">
            <w:pPr>
              <w:ind w:firstLineChars="50" w:firstLine="50"/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/>
                <w:sz w:val="10"/>
                <w:szCs w:val="13"/>
              </w:rPr>
              <w:t xml:space="preserve">Extrahepatic spread (present </w:t>
            </w:r>
            <w:r w:rsidRPr="00AA001E">
              <w:rPr>
                <w:rFonts w:eastAsiaTheme="minorHAnsi" w:cs="Times New Roman"/>
                <w:i/>
                <w:iCs/>
                <w:sz w:val="10"/>
                <w:szCs w:val="13"/>
              </w:rPr>
              <w:t>vs.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 xml:space="preserve"> absent)</w:t>
            </w:r>
          </w:p>
        </w:tc>
        <w:tc>
          <w:tcPr>
            <w:tcW w:w="845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1</w:t>
            </w:r>
            <w:r>
              <w:rPr>
                <w:rFonts w:eastAsiaTheme="minorHAnsi" w:cs="Times New Roman"/>
                <w:sz w:val="10"/>
                <w:szCs w:val="13"/>
              </w:rPr>
              <w:t>.4</w:t>
            </w:r>
            <w:r w:rsidR="00CB26F3">
              <w:rPr>
                <w:rFonts w:eastAsiaTheme="minorHAnsi" w:cs="Times New Roman"/>
                <w:sz w:val="10"/>
                <w:szCs w:val="13"/>
              </w:rPr>
              <w:t>3</w:t>
            </w:r>
          </w:p>
        </w:tc>
        <w:tc>
          <w:tcPr>
            <w:tcW w:w="1036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</w:t>
            </w:r>
            <w:r w:rsidR="00CB26F3">
              <w:rPr>
                <w:rFonts w:eastAsiaTheme="minorHAnsi" w:cs="Times New Roman"/>
                <w:sz w:val="10"/>
                <w:szCs w:val="13"/>
              </w:rPr>
              <w:t>68</w:t>
            </w:r>
            <w:r>
              <w:rPr>
                <w:rFonts w:eastAsiaTheme="minorHAnsi" w:cs="Times New Roman"/>
                <w:sz w:val="10"/>
                <w:szCs w:val="13"/>
              </w:rPr>
              <w:t>-3.0</w:t>
            </w:r>
            <w:r w:rsidR="00CB26F3">
              <w:rPr>
                <w:rFonts w:eastAsiaTheme="minorHAnsi" w:cs="Times New Roman"/>
                <w:sz w:val="10"/>
                <w:szCs w:val="13"/>
              </w:rPr>
              <w:t>1</w:t>
            </w:r>
          </w:p>
        </w:tc>
        <w:tc>
          <w:tcPr>
            <w:tcW w:w="1238" w:type="dxa"/>
            <w:gridSpan w:val="2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/>
                <w:sz w:val="10"/>
                <w:szCs w:val="13"/>
              </w:rPr>
              <w:t>0.344</w:t>
            </w:r>
          </w:p>
        </w:tc>
        <w:tc>
          <w:tcPr>
            <w:tcW w:w="834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7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7" w:type="dxa"/>
            <w:gridSpan w:val="2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</w:tr>
      <w:tr w:rsidR="00AA001E" w:rsidRPr="00AA001E" w:rsidTr="00B304F9">
        <w:tc>
          <w:tcPr>
            <w:tcW w:w="2263" w:type="dxa"/>
          </w:tcPr>
          <w:p w:rsidR="00AA001E" w:rsidRPr="00AA001E" w:rsidRDefault="00AA001E" w:rsidP="00AA001E">
            <w:pPr>
              <w:ind w:firstLineChars="50" w:firstLine="50"/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/>
                <w:sz w:val="10"/>
                <w:szCs w:val="13"/>
              </w:rPr>
              <w:t xml:space="preserve">No. of nodules (≥ </w:t>
            </w:r>
            <w:r w:rsidR="00CB26F3">
              <w:rPr>
                <w:rFonts w:eastAsiaTheme="minorHAnsi" w:cs="Times New Roman"/>
                <w:sz w:val="10"/>
                <w:szCs w:val="13"/>
              </w:rPr>
              <w:t>7</w:t>
            </w:r>
            <w:r w:rsidRPr="00AA001E">
              <w:rPr>
                <w:rFonts w:eastAsiaTheme="minorHAnsi" w:cs="Times New Roman"/>
                <w:i/>
                <w:iCs/>
                <w:sz w:val="10"/>
                <w:szCs w:val="13"/>
              </w:rPr>
              <w:t xml:space="preserve"> vs.</w:t>
            </w:r>
            <w:r w:rsidRPr="00AA001E">
              <w:rPr>
                <w:rFonts w:eastAsiaTheme="minorHAnsi"/>
                <w:sz w:val="10"/>
                <w:szCs w:val="13"/>
              </w:rPr>
              <w:t xml:space="preserve"> 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>&lt;</w:t>
            </w:r>
            <w:r w:rsidR="00CB26F3">
              <w:rPr>
                <w:rFonts w:eastAsiaTheme="minorHAnsi" w:cs="Times New Roman"/>
                <w:sz w:val="10"/>
                <w:szCs w:val="13"/>
              </w:rPr>
              <w:t>7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>)</w:t>
            </w:r>
          </w:p>
        </w:tc>
        <w:tc>
          <w:tcPr>
            <w:tcW w:w="845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2</w:t>
            </w:r>
            <w:r>
              <w:rPr>
                <w:rFonts w:eastAsiaTheme="minorHAnsi" w:cs="Times New Roman"/>
                <w:sz w:val="10"/>
                <w:szCs w:val="13"/>
              </w:rPr>
              <w:t>.72</w:t>
            </w:r>
          </w:p>
        </w:tc>
        <w:tc>
          <w:tcPr>
            <w:tcW w:w="1036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1</w:t>
            </w:r>
            <w:r>
              <w:rPr>
                <w:rFonts w:eastAsiaTheme="minorHAnsi" w:cs="Times New Roman"/>
                <w:sz w:val="10"/>
                <w:szCs w:val="13"/>
              </w:rPr>
              <w:t>,</w:t>
            </w:r>
            <w:r w:rsidR="00CB26F3">
              <w:rPr>
                <w:rFonts w:eastAsiaTheme="minorHAnsi" w:cs="Times New Roman"/>
                <w:sz w:val="10"/>
                <w:szCs w:val="13"/>
              </w:rPr>
              <w:t>44</w:t>
            </w:r>
            <w:r>
              <w:rPr>
                <w:rFonts w:eastAsiaTheme="minorHAnsi" w:cs="Times New Roman"/>
                <w:sz w:val="10"/>
                <w:szCs w:val="13"/>
              </w:rPr>
              <w:t>-</w:t>
            </w:r>
            <w:r w:rsidR="00CB26F3">
              <w:rPr>
                <w:rFonts w:eastAsiaTheme="minorHAnsi" w:cs="Times New Roman"/>
                <w:sz w:val="10"/>
                <w:szCs w:val="13"/>
              </w:rPr>
              <w:t>5.12</w:t>
            </w:r>
          </w:p>
        </w:tc>
        <w:tc>
          <w:tcPr>
            <w:tcW w:w="1238" w:type="dxa"/>
            <w:gridSpan w:val="2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/>
                <w:sz w:val="10"/>
                <w:szCs w:val="13"/>
              </w:rPr>
              <w:t>0.002</w:t>
            </w:r>
          </w:p>
        </w:tc>
        <w:tc>
          <w:tcPr>
            <w:tcW w:w="834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2</w:t>
            </w:r>
            <w:r>
              <w:rPr>
                <w:rFonts w:eastAsiaTheme="minorHAnsi" w:cs="Times New Roman"/>
                <w:sz w:val="10"/>
                <w:szCs w:val="13"/>
              </w:rPr>
              <w:t>.43</w:t>
            </w:r>
          </w:p>
        </w:tc>
        <w:tc>
          <w:tcPr>
            <w:tcW w:w="1037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/>
                <w:sz w:val="10"/>
                <w:szCs w:val="13"/>
              </w:rPr>
              <w:t>1.11-5.33</w:t>
            </w:r>
          </w:p>
        </w:tc>
        <w:tc>
          <w:tcPr>
            <w:tcW w:w="1037" w:type="dxa"/>
            <w:gridSpan w:val="2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/>
                <w:sz w:val="10"/>
                <w:szCs w:val="13"/>
              </w:rPr>
              <w:t>0.026</w:t>
            </w:r>
          </w:p>
        </w:tc>
      </w:tr>
      <w:tr w:rsidR="00AA001E" w:rsidRPr="00AA001E" w:rsidTr="00B304F9">
        <w:tc>
          <w:tcPr>
            <w:tcW w:w="2263" w:type="dxa"/>
          </w:tcPr>
          <w:p w:rsidR="00AA001E" w:rsidRPr="00AA001E" w:rsidRDefault="00AA001E" w:rsidP="00AA001E">
            <w:pPr>
              <w:ind w:firstLineChars="50" w:firstLine="50"/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/>
                <w:sz w:val="10"/>
                <w:szCs w:val="13"/>
              </w:rPr>
              <w:t>AFP (&gt;</w:t>
            </w:r>
            <w:r>
              <w:rPr>
                <w:rFonts w:eastAsiaTheme="minorHAnsi" w:cs="Times New Roman"/>
                <w:sz w:val="10"/>
                <w:szCs w:val="13"/>
              </w:rPr>
              <w:t>400</w:t>
            </w:r>
            <w:r w:rsidRPr="00AA001E">
              <w:rPr>
                <w:rFonts w:eastAsiaTheme="minorHAnsi" w:cs="Times New Roman"/>
                <w:i/>
                <w:iCs/>
                <w:sz w:val="10"/>
                <w:szCs w:val="13"/>
              </w:rPr>
              <w:t xml:space="preserve"> vs. 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>≤</w:t>
            </w:r>
            <w:r>
              <w:rPr>
                <w:rFonts w:eastAsiaTheme="minorHAnsi" w:cs="Times New Roman"/>
                <w:sz w:val="10"/>
                <w:szCs w:val="13"/>
              </w:rPr>
              <w:t>4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>00)</w:t>
            </w:r>
          </w:p>
        </w:tc>
        <w:tc>
          <w:tcPr>
            <w:tcW w:w="845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1</w:t>
            </w:r>
            <w:r>
              <w:rPr>
                <w:rFonts w:eastAsiaTheme="minorHAnsi" w:cs="Times New Roman"/>
                <w:sz w:val="10"/>
                <w:szCs w:val="13"/>
              </w:rPr>
              <w:t>.48</w:t>
            </w:r>
          </w:p>
        </w:tc>
        <w:tc>
          <w:tcPr>
            <w:tcW w:w="1036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/>
                <w:sz w:val="10"/>
                <w:szCs w:val="13"/>
              </w:rPr>
              <w:t>0.82-2.66</w:t>
            </w:r>
          </w:p>
        </w:tc>
        <w:tc>
          <w:tcPr>
            <w:tcW w:w="1238" w:type="dxa"/>
            <w:gridSpan w:val="2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/>
                <w:sz w:val="10"/>
                <w:szCs w:val="13"/>
              </w:rPr>
              <w:t>0.195</w:t>
            </w:r>
          </w:p>
        </w:tc>
        <w:tc>
          <w:tcPr>
            <w:tcW w:w="834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7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7" w:type="dxa"/>
            <w:gridSpan w:val="2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</w:tr>
      <w:tr w:rsidR="00AA001E" w:rsidRPr="00AA001E" w:rsidTr="00B304F9">
        <w:tc>
          <w:tcPr>
            <w:tcW w:w="2263" w:type="dxa"/>
          </w:tcPr>
          <w:p w:rsidR="00AA001E" w:rsidRPr="00AA001E" w:rsidRDefault="00AA001E" w:rsidP="00AA001E">
            <w:pPr>
              <w:ind w:firstLineChars="50" w:firstLine="50"/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/>
                <w:sz w:val="10"/>
                <w:szCs w:val="13"/>
              </w:rPr>
              <w:t xml:space="preserve">Previous therapy (present </w:t>
            </w:r>
            <w:r w:rsidRPr="00AA001E">
              <w:rPr>
                <w:rFonts w:eastAsiaTheme="minorHAnsi" w:cs="Times New Roman"/>
                <w:i/>
                <w:iCs/>
                <w:sz w:val="10"/>
                <w:szCs w:val="13"/>
              </w:rPr>
              <w:t>vs.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 xml:space="preserve"> absent)</w:t>
            </w:r>
          </w:p>
        </w:tc>
        <w:tc>
          <w:tcPr>
            <w:tcW w:w="845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.7</w:t>
            </w:r>
            <w:r w:rsidR="00CB26F3">
              <w:rPr>
                <w:rFonts w:eastAsiaTheme="minorHAnsi" w:cs="Times New Roman"/>
                <w:sz w:val="10"/>
                <w:szCs w:val="13"/>
              </w:rPr>
              <w:t>0</w:t>
            </w:r>
          </w:p>
        </w:tc>
        <w:tc>
          <w:tcPr>
            <w:tcW w:w="1036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/>
                <w:sz w:val="10"/>
                <w:szCs w:val="13"/>
              </w:rPr>
              <w:t>0.22-2.23</w:t>
            </w:r>
          </w:p>
        </w:tc>
        <w:tc>
          <w:tcPr>
            <w:tcW w:w="1238" w:type="dxa"/>
            <w:gridSpan w:val="2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/>
                <w:sz w:val="10"/>
                <w:szCs w:val="13"/>
              </w:rPr>
              <w:t>0.557</w:t>
            </w:r>
          </w:p>
        </w:tc>
        <w:tc>
          <w:tcPr>
            <w:tcW w:w="834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7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7" w:type="dxa"/>
            <w:gridSpan w:val="2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</w:tr>
      <w:tr w:rsidR="00AA001E" w:rsidRPr="00AA001E" w:rsidTr="00B304F9">
        <w:tc>
          <w:tcPr>
            <w:tcW w:w="2263" w:type="dxa"/>
          </w:tcPr>
          <w:p w:rsidR="00AA001E" w:rsidRPr="00AA001E" w:rsidRDefault="00AA001E" w:rsidP="00AA001E">
            <w:pPr>
              <w:ind w:firstLineChars="50" w:firstLine="50"/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 w:hint="eastAsia"/>
                <w:sz w:val="10"/>
                <w:szCs w:val="13"/>
              </w:rPr>
              <w:t>T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>reatment (</w:t>
            </w:r>
            <w:proofErr w:type="spellStart"/>
            <w:r w:rsidR="009961F1" w:rsidRPr="009961F1">
              <w:rPr>
                <w:rFonts w:eastAsiaTheme="minorHAnsi" w:cs="Times New Roman"/>
                <w:sz w:val="10"/>
                <w:szCs w:val="13"/>
              </w:rPr>
              <w:t>Atezo</w:t>
            </w:r>
            <w:proofErr w:type="spellEnd"/>
            <w:r w:rsidR="009961F1" w:rsidRPr="009961F1">
              <w:rPr>
                <w:rFonts w:eastAsiaTheme="minorHAnsi" w:cs="Times New Roman"/>
                <w:sz w:val="10"/>
                <w:szCs w:val="13"/>
              </w:rPr>
              <w:t>/Bev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 xml:space="preserve">-TACE </w:t>
            </w:r>
            <w:r w:rsidRPr="00AA001E">
              <w:rPr>
                <w:rFonts w:eastAsiaTheme="minorHAnsi" w:cs="Times New Roman"/>
                <w:i/>
                <w:iCs/>
                <w:sz w:val="10"/>
                <w:szCs w:val="13"/>
              </w:rPr>
              <w:t>vs.</w:t>
            </w:r>
            <w:r w:rsidRPr="00AA001E">
              <w:rPr>
                <w:rFonts w:eastAsiaTheme="minorHAnsi"/>
                <w:sz w:val="10"/>
                <w:szCs w:val="13"/>
              </w:rPr>
              <w:t xml:space="preserve"> 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>LEN-TACE)</w:t>
            </w:r>
          </w:p>
        </w:tc>
        <w:tc>
          <w:tcPr>
            <w:tcW w:w="845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1</w:t>
            </w:r>
            <w:r>
              <w:rPr>
                <w:rFonts w:eastAsiaTheme="minorHAnsi" w:cs="Times New Roman"/>
                <w:sz w:val="10"/>
                <w:szCs w:val="13"/>
              </w:rPr>
              <w:t>.</w:t>
            </w:r>
            <w:r w:rsidR="00CB26F3">
              <w:rPr>
                <w:rFonts w:eastAsiaTheme="minorHAnsi" w:cs="Times New Roman"/>
                <w:sz w:val="10"/>
                <w:szCs w:val="13"/>
              </w:rPr>
              <w:t>21</w:t>
            </w:r>
          </w:p>
        </w:tc>
        <w:tc>
          <w:tcPr>
            <w:tcW w:w="1036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</w:t>
            </w:r>
            <w:r w:rsidR="00CB26F3">
              <w:rPr>
                <w:rFonts w:eastAsiaTheme="minorHAnsi" w:cs="Times New Roman"/>
                <w:sz w:val="10"/>
                <w:szCs w:val="13"/>
              </w:rPr>
              <w:t>67</w:t>
            </w:r>
            <w:r>
              <w:rPr>
                <w:rFonts w:eastAsiaTheme="minorHAnsi" w:cs="Times New Roman"/>
                <w:sz w:val="10"/>
                <w:szCs w:val="13"/>
              </w:rPr>
              <w:t>-</w:t>
            </w:r>
            <w:r w:rsidR="00CB26F3">
              <w:rPr>
                <w:rFonts w:eastAsiaTheme="minorHAnsi" w:cs="Times New Roman"/>
                <w:sz w:val="10"/>
                <w:szCs w:val="13"/>
              </w:rPr>
              <w:t>2.21</w:t>
            </w:r>
          </w:p>
        </w:tc>
        <w:tc>
          <w:tcPr>
            <w:tcW w:w="1238" w:type="dxa"/>
            <w:gridSpan w:val="2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/>
                <w:sz w:val="10"/>
                <w:szCs w:val="13"/>
              </w:rPr>
              <w:t>0.545</w:t>
            </w:r>
          </w:p>
        </w:tc>
        <w:tc>
          <w:tcPr>
            <w:tcW w:w="834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7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7" w:type="dxa"/>
            <w:gridSpan w:val="2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</w:tr>
      <w:tr w:rsidR="00AA001E" w:rsidRPr="00AA001E" w:rsidTr="00B304F9">
        <w:tc>
          <w:tcPr>
            <w:tcW w:w="2263" w:type="dxa"/>
          </w:tcPr>
          <w:p w:rsidR="00AA001E" w:rsidRPr="001C690B" w:rsidRDefault="00AA001E" w:rsidP="009665BB">
            <w:pPr>
              <w:rPr>
                <w:rFonts w:eastAsiaTheme="minorHAnsi" w:cs="Times New Roman"/>
                <w:b/>
                <w:bCs/>
                <w:sz w:val="10"/>
                <w:szCs w:val="13"/>
              </w:rPr>
            </w:pPr>
            <w:r w:rsidRPr="001C690B">
              <w:rPr>
                <w:rFonts w:eastAsiaTheme="minorHAnsi" w:cs="Times New Roman"/>
                <w:b/>
                <w:bCs/>
                <w:sz w:val="10"/>
                <w:szCs w:val="13"/>
              </w:rPr>
              <w:t>OS analyses</w:t>
            </w:r>
          </w:p>
        </w:tc>
        <w:tc>
          <w:tcPr>
            <w:tcW w:w="845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6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238" w:type="dxa"/>
            <w:gridSpan w:val="2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834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7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7" w:type="dxa"/>
            <w:gridSpan w:val="2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</w:tr>
      <w:tr w:rsidR="00AA001E" w:rsidRPr="00AA001E" w:rsidTr="00B304F9">
        <w:tc>
          <w:tcPr>
            <w:tcW w:w="2263" w:type="dxa"/>
          </w:tcPr>
          <w:p w:rsidR="00AA001E" w:rsidRPr="00AA001E" w:rsidRDefault="00AA001E" w:rsidP="00AA001E">
            <w:pPr>
              <w:ind w:firstLineChars="50" w:firstLine="50"/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/>
                <w:sz w:val="10"/>
                <w:szCs w:val="13"/>
              </w:rPr>
              <w:t xml:space="preserve">ECOG performance status (1 </w:t>
            </w:r>
            <w:r w:rsidRPr="00AA001E">
              <w:rPr>
                <w:rFonts w:eastAsiaTheme="minorHAnsi" w:cs="Times New Roman"/>
                <w:i/>
                <w:iCs/>
                <w:sz w:val="10"/>
                <w:szCs w:val="13"/>
              </w:rPr>
              <w:t>vs.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 xml:space="preserve"> 0)</w:t>
            </w:r>
          </w:p>
        </w:tc>
        <w:tc>
          <w:tcPr>
            <w:tcW w:w="845" w:type="dxa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1</w:t>
            </w:r>
            <w:r>
              <w:rPr>
                <w:rFonts w:eastAsiaTheme="minorHAnsi" w:cs="Times New Roman"/>
                <w:sz w:val="10"/>
                <w:szCs w:val="13"/>
              </w:rPr>
              <w:t>.36</w:t>
            </w:r>
          </w:p>
        </w:tc>
        <w:tc>
          <w:tcPr>
            <w:tcW w:w="1036" w:type="dxa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.56-3.30</w:t>
            </w:r>
          </w:p>
        </w:tc>
        <w:tc>
          <w:tcPr>
            <w:tcW w:w="1238" w:type="dxa"/>
            <w:gridSpan w:val="2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.493</w:t>
            </w:r>
          </w:p>
        </w:tc>
        <w:tc>
          <w:tcPr>
            <w:tcW w:w="834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7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7" w:type="dxa"/>
            <w:gridSpan w:val="2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</w:tr>
      <w:tr w:rsidR="00AA001E" w:rsidRPr="00AA001E" w:rsidTr="00B304F9">
        <w:tc>
          <w:tcPr>
            <w:tcW w:w="2263" w:type="dxa"/>
          </w:tcPr>
          <w:p w:rsidR="00AA001E" w:rsidRPr="00AA001E" w:rsidRDefault="00AA001E" w:rsidP="00AA001E">
            <w:pPr>
              <w:ind w:firstLineChars="50" w:firstLine="50"/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/>
                <w:sz w:val="10"/>
                <w:szCs w:val="13"/>
              </w:rPr>
              <w:t>Child–Pugh class (A6</w:t>
            </w:r>
            <w:r w:rsidRPr="00AA001E">
              <w:rPr>
                <w:rFonts w:eastAsiaTheme="minorHAnsi" w:cs="Times New Roman" w:hint="eastAsia"/>
                <w:sz w:val="10"/>
                <w:szCs w:val="13"/>
              </w:rPr>
              <w:t xml:space="preserve"> </w:t>
            </w:r>
            <w:r w:rsidRPr="00AA001E">
              <w:rPr>
                <w:rFonts w:eastAsiaTheme="minorHAnsi" w:cs="Times New Roman"/>
                <w:i/>
                <w:iCs/>
                <w:sz w:val="10"/>
                <w:szCs w:val="13"/>
              </w:rPr>
              <w:t>vs.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 xml:space="preserve"> A5)</w:t>
            </w:r>
          </w:p>
        </w:tc>
        <w:tc>
          <w:tcPr>
            <w:tcW w:w="845" w:type="dxa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2</w:t>
            </w:r>
            <w:r>
              <w:rPr>
                <w:rFonts w:eastAsiaTheme="minorHAnsi" w:cs="Times New Roman"/>
                <w:sz w:val="10"/>
                <w:szCs w:val="13"/>
              </w:rPr>
              <w:t>.09</w:t>
            </w:r>
          </w:p>
        </w:tc>
        <w:tc>
          <w:tcPr>
            <w:tcW w:w="1036" w:type="dxa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.89-4.95</w:t>
            </w:r>
          </w:p>
        </w:tc>
        <w:tc>
          <w:tcPr>
            <w:tcW w:w="1238" w:type="dxa"/>
            <w:gridSpan w:val="2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/>
                <w:sz w:val="10"/>
                <w:szCs w:val="13"/>
              </w:rPr>
              <w:t>0.092</w:t>
            </w:r>
          </w:p>
        </w:tc>
        <w:tc>
          <w:tcPr>
            <w:tcW w:w="834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1</w:t>
            </w:r>
            <w:r>
              <w:rPr>
                <w:rFonts w:eastAsiaTheme="minorHAnsi" w:cs="Times New Roman"/>
                <w:sz w:val="10"/>
                <w:szCs w:val="13"/>
              </w:rPr>
              <w:t>.78</w:t>
            </w:r>
          </w:p>
        </w:tc>
        <w:tc>
          <w:tcPr>
            <w:tcW w:w="1037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.71-4.46</w:t>
            </w:r>
          </w:p>
        </w:tc>
        <w:tc>
          <w:tcPr>
            <w:tcW w:w="1037" w:type="dxa"/>
            <w:gridSpan w:val="2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.219</w:t>
            </w:r>
          </w:p>
        </w:tc>
      </w:tr>
      <w:tr w:rsidR="00AA001E" w:rsidRPr="00AA001E" w:rsidTr="00B304F9">
        <w:tc>
          <w:tcPr>
            <w:tcW w:w="2263" w:type="dxa"/>
          </w:tcPr>
          <w:p w:rsidR="00AA001E" w:rsidRPr="00AA001E" w:rsidRDefault="00AA001E" w:rsidP="00AA001E">
            <w:pPr>
              <w:ind w:firstLineChars="50" w:firstLine="50"/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/>
                <w:sz w:val="10"/>
                <w:szCs w:val="13"/>
              </w:rPr>
              <w:t xml:space="preserve">Gender (Male </w:t>
            </w:r>
            <w:r w:rsidRPr="00AA001E">
              <w:rPr>
                <w:rFonts w:eastAsiaTheme="minorHAnsi" w:cs="Times New Roman"/>
                <w:i/>
                <w:iCs/>
                <w:sz w:val="10"/>
                <w:szCs w:val="13"/>
              </w:rPr>
              <w:t>vs.</w:t>
            </w:r>
            <w:r w:rsidRPr="00AA001E">
              <w:rPr>
                <w:sz w:val="10"/>
                <w:szCs w:val="13"/>
              </w:rPr>
              <w:t xml:space="preserve"> 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>Female)</w:t>
            </w:r>
          </w:p>
        </w:tc>
        <w:tc>
          <w:tcPr>
            <w:tcW w:w="845" w:type="dxa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.34</w:t>
            </w:r>
          </w:p>
        </w:tc>
        <w:tc>
          <w:tcPr>
            <w:tcW w:w="1036" w:type="dxa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.13-0.85</w:t>
            </w:r>
          </w:p>
        </w:tc>
        <w:tc>
          <w:tcPr>
            <w:tcW w:w="1238" w:type="dxa"/>
            <w:gridSpan w:val="2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.021</w:t>
            </w:r>
          </w:p>
        </w:tc>
        <w:tc>
          <w:tcPr>
            <w:tcW w:w="834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.53</w:t>
            </w:r>
          </w:p>
        </w:tc>
        <w:tc>
          <w:tcPr>
            <w:tcW w:w="1037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/>
                <w:sz w:val="10"/>
                <w:szCs w:val="13"/>
              </w:rPr>
              <w:t>0.18-1.57</w:t>
            </w:r>
          </w:p>
        </w:tc>
        <w:tc>
          <w:tcPr>
            <w:tcW w:w="1037" w:type="dxa"/>
            <w:gridSpan w:val="2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.250</w:t>
            </w:r>
          </w:p>
        </w:tc>
      </w:tr>
      <w:tr w:rsidR="00AA001E" w:rsidRPr="00AA001E" w:rsidTr="00B304F9">
        <w:tc>
          <w:tcPr>
            <w:tcW w:w="2263" w:type="dxa"/>
          </w:tcPr>
          <w:p w:rsidR="00AA001E" w:rsidRPr="00AA001E" w:rsidRDefault="00AA001E" w:rsidP="00AA001E">
            <w:pPr>
              <w:ind w:firstLineChars="50" w:firstLine="50"/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/>
                <w:sz w:val="10"/>
                <w:szCs w:val="13"/>
              </w:rPr>
              <w:t xml:space="preserve">Etiology (Hepatitis B </w:t>
            </w:r>
            <w:r w:rsidRPr="00AA001E">
              <w:rPr>
                <w:rFonts w:eastAsiaTheme="minorHAnsi" w:cs="Times New Roman"/>
                <w:i/>
                <w:iCs/>
                <w:sz w:val="10"/>
                <w:szCs w:val="13"/>
              </w:rPr>
              <w:t>vs.</w:t>
            </w:r>
            <w:r w:rsidRPr="00AA001E">
              <w:rPr>
                <w:sz w:val="10"/>
                <w:szCs w:val="13"/>
              </w:rPr>
              <w:t xml:space="preserve"> 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>Other)</w:t>
            </w:r>
          </w:p>
        </w:tc>
        <w:tc>
          <w:tcPr>
            <w:tcW w:w="845" w:type="dxa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1</w:t>
            </w:r>
            <w:r>
              <w:rPr>
                <w:rFonts w:eastAsiaTheme="minorHAnsi" w:cs="Times New Roman"/>
                <w:sz w:val="10"/>
                <w:szCs w:val="13"/>
              </w:rPr>
              <w:t>.23</w:t>
            </w:r>
          </w:p>
        </w:tc>
        <w:tc>
          <w:tcPr>
            <w:tcW w:w="1036" w:type="dxa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.29-5.22</w:t>
            </w:r>
          </w:p>
        </w:tc>
        <w:tc>
          <w:tcPr>
            <w:tcW w:w="1238" w:type="dxa"/>
            <w:gridSpan w:val="2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.783</w:t>
            </w:r>
          </w:p>
        </w:tc>
        <w:tc>
          <w:tcPr>
            <w:tcW w:w="834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7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7" w:type="dxa"/>
            <w:gridSpan w:val="2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</w:tr>
      <w:tr w:rsidR="00AA001E" w:rsidRPr="00AA001E" w:rsidTr="00B304F9">
        <w:tc>
          <w:tcPr>
            <w:tcW w:w="2263" w:type="dxa"/>
          </w:tcPr>
          <w:p w:rsidR="00AA001E" w:rsidRPr="00AA001E" w:rsidRDefault="00AA001E" w:rsidP="00AA001E">
            <w:pPr>
              <w:ind w:firstLineChars="50" w:firstLine="50"/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/>
                <w:sz w:val="10"/>
                <w:szCs w:val="13"/>
              </w:rPr>
              <w:t xml:space="preserve">BCLC stage (C </w:t>
            </w:r>
            <w:r w:rsidRPr="00AA001E">
              <w:rPr>
                <w:rFonts w:eastAsiaTheme="minorHAnsi" w:cs="Times New Roman"/>
                <w:i/>
                <w:iCs/>
                <w:sz w:val="10"/>
                <w:szCs w:val="13"/>
              </w:rPr>
              <w:t>vs.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 xml:space="preserve"> B)</w:t>
            </w:r>
          </w:p>
        </w:tc>
        <w:tc>
          <w:tcPr>
            <w:tcW w:w="845" w:type="dxa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4</w:t>
            </w:r>
            <w:r>
              <w:rPr>
                <w:rFonts w:eastAsiaTheme="minorHAnsi" w:cs="Times New Roman"/>
                <w:sz w:val="10"/>
                <w:szCs w:val="13"/>
              </w:rPr>
              <w:t>.25</w:t>
            </w:r>
          </w:p>
        </w:tc>
        <w:tc>
          <w:tcPr>
            <w:tcW w:w="1036" w:type="dxa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.99-18.23</w:t>
            </w:r>
          </w:p>
        </w:tc>
        <w:tc>
          <w:tcPr>
            <w:tcW w:w="1238" w:type="dxa"/>
            <w:gridSpan w:val="2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.051</w:t>
            </w:r>
          </w:p>
        </w:tc>
        <w:tc>
          <w:tcPr>
            <w:tcW w:w="834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1</w:t>
            </w:r>
            <w:r>
              <w:rPr>
                <w:rFonts w:eastAsiaTheme="minorHAnsi" w:cs="Times New Roman"/>
                <w:sz w:val="10"/>
                <w:szCs w:val="13"/>
              </w:rPr>
              <w:t>.22</w:t>
            </w:r>
          </w:p>
        </w:tc>
        <w:tc>
          <w:tcPr>
            <w:tcW w:w="1037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.20-7.52</w:t>
            </w:r>
          </w:p>
        </w:tc>
        <w:tc>
          <w:tcPr>
            <w:tcW w:w="1037" w:type="dxa"/>
            <w:gridSpan w:val="2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.834</w:t>
            </w:r>
          </w:p>
        </w:tc>
      </w:tr>
      <w:tr w:rsidR="00AA001E" w:rsidRPr="00AA001E" w:rsidTr="00B304F9">
        <w:tc>
          <w:tcPr>
            <w:tcW w:w="2263" w:type="dxa"/>
          </w:tcPr>
          <w:p w:rsidR="00AA001E" w:rsidRPr="00AA001E" w:rsidRDefault="00AA001E" w:rsidP="00AA001E">
            <w:pPr>
              <w:ind w:firstLineChars="50" w:firstLine="50"/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/>
                <w:sz w:val="10"/>
                <w:szCs w:val="13"/>
              </w:rPr>
              <w:t xml:space="preserve">PVTT (present </w:t>
            </w:r>
            <w:r w:rsidRPr="00AA001E">
              <w:rPr>
                <w:rFonts w:eastAsiaTheme="minorHAnsi" w:cs="Times New Roman"/>
                <w:i/>
                <w:iCs/>
                <w:sz w:val="10"/>
                <w:szCs w:val="13"/>
              </w:rPr>
              <w:t>vs.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 xml:space="preserve"> absent)</w:t>
            </w:r>
          </w:p>
        </w:tc>
        <w:tc>
          <w:tcPr>
            <w:tcW w:w="845" w:type="dxa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6</w:t>
            </w:r>
            <w:r>
              <w:rPr>
                <w:rFonts w:eastAsiaTheme="minorHAnsi" w:cs="Times New Roman"/>
                <w:sz w:val="10"/>
                <w:szCs w:val="13"/>
              </w:rPr>
              <w:t>.18</w:t>
            </w:r>
          </w:p>
        </w:tc>
        <w:tc>
          <w:tcPr>
            <w:tcW w:w="1036" w:type="dxa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2</w:t>
            </w:r>
            <w:r>
              <w:rPr>
                <w:rFonts w:eastAsiaTheme="minorHAnsi" w:cs="Times New Roman"/>
                <w:sz w:val="10"/>
                <w:szCs w:val="13"/>
              </w:rPr>
              <w:t>.07-18.46</w:t>
            </w:r>
          </w:p>
        </w:tc>
        <w:tc>
          <w:tcPr>
            <w:tcW w:w="1238" w:type="dxa"/>
            <w:gridSpan w:val="2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.001</w:t>
            </w:r>
          </w:p>
        </w:tc>
        <w:tc>
          <w:tcPr>
            <w:tcW w:w="834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3</w:t>
            </w:r>
            <w:r>
              <w:rPr>
                <w:rFonts w:eastAsiaTheme="minorHAnsi" w:cs="Times New Roman"/>
                <w:sz w:val="10"/>
                <w:szCs w:val="13"/>
              </w:rPr>
              <w:t>.54</w:t>
            </w:r>
          </w:p>
        </w:tc>
        <w:tc>
          <w:tcPr>
            <w:tcW w:w="1037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/>
                <w:sz w:val="10"/>
                <w:szCs w:val="13"/>
              </w:rPr>
              <w:t>0.85-14.76</w:t>
            </w:r>
          </w:p>
        </w:tc>
        <w:tc>
          <w:tcPr>
            <w:tcW w:w="1037" w:type="dxa"/>
            <w:gridSpan w:val="2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/>
                <w:sz w:val="10"/>
                <w:szCs w:val="13"/>
              </w:rPr>
              <w:t>0.083</w:t>
            </w:r>
          </w:p>
        </w:tc>
      </w:tr>
      <w:tr w:rsidR="00AA001E" w:rsidRPr="00AA001E" w:rsidTr="00B304F9">
        <w:tc>
          <w:tcPr>
            <w:tcW w:w="2263" w:type="dxa"/>
          </w:tcPr>
          <w:p w:rsidR="00AA001E" w:rsidRPr="00AA001E" w:rsidRDefault="00AA001E" w:rsidP="00AA001E">
            <w:pPr>
              <w:ind w:firstLineChars="50" w:firstLine="50"/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/>
                <w:sz w:val="10"/>
                <w:szCs w:val="13"/>
              </w:rPr>
              <w:t xml:space="preserve">Extrahepatic spread (present </w:t>
            </w:r>
            <w:r w:rsidRPr="00AA001E">
              <w:rPr>
                <w:rFonts w:eastAsiaTheme="minorHAnsi" w:cs="Times New Roman"/>
                <w:i/>
                <w:iCs/>
                <w:sz w:val="10"/>
                <w:szCs w:val="13"/>
              </w:rPr>
              <w:t>vs.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 xml:space="preserve"> absent)</w:t>
            </w:r>
          </w:p>
        </w:tc>
        <w:tc>
          <w:tcPr>
            <w:tcW w:w="845" w:type="dxa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2</w:t>
            </w:r>
            <w:r>
              <w:rPr>
                <w:rFonts w:eastAsiaTheme="minorHAnsi" w:cs="Times New Roman"/>
                <w:sz w:val="10"/>
                <w:szCs w:val="13"/>
              </w:rPr>
              <w:t>.72</w:t>
            </w:r>
          </w:p>
        </w:tc>
        <w:tc>
          <w:tcPr>
            <w:tcW w:w="1036" w:type="dxa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1</w:t>
            </w:r>
            <w:r>
              <w:rPr>
                <w:rFonts w:eastAsiaTheme="minorHAnsi" w:cs="Times New Roman"/>
                <w:sz w:val="10"/>
                <w:szCs w:val="13"/>
              </w:rPr>
              <w:t>.09-6.76</w:t>
            </w:r>
          </w:p>
        </w:tc>
        <w:tc>
          <w:tcPr>
            <w:tcW w:w="1238" w:type="dxa"/>
            <w:gridSpan w:val="2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.032</w:t>
            </w:r>
          </w:p>
        </w:tc>
        <w:tc>
          <w:tcPr>
            <w:tcW w:w="834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1</w:t>
            </w:r>
            <w:r>
              <w:rPr>
                <w:rFonts w:eastAsiaTheme="minorHAnsi" w:cs="Times New Roman"/>
                <w:sz w:val="10"/>
                <w:szCs w:val="13"/>
              </w:rPr>
              <w:t>.07</w:t>
            </w:r>
          </w:p>
        </w:tc>
        <w:tc>
          <w:tcPr>
            <w:tcW w:w="1037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.36-3.16</w:t>
            </w:r>
          </w:p>
        </w:tc>
        <w:tc>
          <w:tcPr>
            <w:tcW w:w="1037" w:type="dxa"/>
            <w:gridSpan w:val="2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.903</w:t>
            </w:r>
          </w:p>
        </w:tc>
      </w:tr>
      <w:tr w:rsidR="00AA001E" w:rsidRPr="00AA001E" w:rsidTr="00B304F9">
        <w:tc>
          <w:tcPr>
            <w:tcW w:w="2263" w:type="dxa"/>
          </w:tcPr>
          <w:p w:rsidR="00AA001E" w:rsidRPr="00AA001E" w:rsidRDefault="00AA001E" w:rsidP="00AA001E">
            <w:pPr>
              <w:ind w:firstLineChars="50" w:firstLine="50"/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/>
                <w:sz w:val="10"/>
                <w:szCs w:val="13"/>
              </w:rPr>
              <w:t xml:space="preserve">No. of nodules (≥ </w:t>
            </w:r>
            <w:r w:rsidR="00CB26F3">
              <w:rPr>
                <w:rFonts w:eastAsiaTheme="minorHAnsi" w:cs="Times New Roman"/>
                <w:sz w:val="10"/>
                <w:szCs w:val="13"/>
              </w:rPr>
              <w:t>7</w:t>
            </w:r>
            <w:r w:rsidRPr="00AA001E">
              <w:rPr>
                <w:rFonts w:eastAsiaTheme="minorHAnsi" w:cs="Times New Roman"/>
                <w:i/>
                <w:iCs/>
                <w:sz w:val="10"/>
                <w:szCs w:val="13"/>
              </w:rPr>
              <w:t xml:space="preserve"> vs.</w:t>
            </w:r>
            <w:r w:rsidRPr="00AA001E">
              <w:rPr>
                <w:rFonts w:eastAsiaTheme="minorHAnsi"/>
                <w:sz w:val="10"/>
                <w:szCs w:val="13"/>
              </w:rPr>
              <w:t xml:space="preserve"> 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>&lt;</w:t>
            </w:r>
            <w:r w:rsidR="00CB26F3">
              <w:rPr>
                <w:rFonts w:eastAsiaTheme="minorHAnsi" w:cs="Times New Roman"/>
                <w:sz w:val="10"/>
                <w:szCs w:val="13"/>
              </w:rPr>
              <w:t>7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>)</w:t>
            </w:r>
          </w:p>
        </w:tc>
        <w:tc>
          <w:tcPr>
            <w:tcW w:w="845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/>
                <w:sz w:val="10"/>
                <w:szCs w:val="13"/>
              </w:rPr>
              <w:t>4.34</w:t>
            </w:r>
          </w:p>
        </w:tc>
        <w:tc>
          <w:tcPr>
            <w:tcW w:w="1036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/>
                <w:sz w:val="10"/>
                <w:szCs w:val="13"/>
              </w:rPr>
              <w:t>1.90-9.91</w:t>
            </w:r>
          </w:p>
        </w:tc>
        <w:tc>
          <w:tcPr>
            <w:tcW w:w="1238" w:type="dxa"/>
            <w:gridSpan w:val="2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/>
                <w:sz w:val="10"/>
                <w:szCs w:val="13"/>
              </w:rPr>
              <w:t>&lt;</w:t>
            </w:r>
            <w:r w:rsidR="00A97EF3">
              <w:rPr>
                <w:rFonts w:eastAsiaTheme="minorHAnsi" w:cs="Times New Roman" w:hint="eastAsia"/>
                <w:sz w:val="10"/>
                <w:szCs w:val="13"/>
              </w:rPr>
              <w:t>0</w:t>
            </w:r>
            <w:r w:rsidR="00A97EF3">
              <w:rPr>
                <w:rFonts w:eastAsiaTheme="minorHAnsi" w:cs="Times New Roman"/>
                <w:sz w:val="10"/>
                <w:szCs w:val="13"/>
              </w:rPr>
              <w:t>.001</w:t>
            </w:r>
          </w:p>
        </w:tc>
        <w:tc>
          <w:tcPr>
            <w:tcW w:w="834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1</w:t>
            </w:r>
            <w:r>
              <w:rPr>
                <w:rFonts w:eastAsiaTheme="minorHAnsi" w:cs="Times New Roman"/>
                <w:sz w:val="10"/>
                <w:szCs w:val="13"/>
              </w:rPr>
              <w:t>.90</w:t>
            </w:r>
          </w:p>
        </w:tc>
        <w:tc>
          <w:tcPr>
            <w:tcW w:w="1037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.72-4.96</w:t>
            </w:r>
          </w:p>
        </w:tc>
        <w:tc>
          <w:tcPr>
            <w:tcW w:w="1037" w:type="dxa"/>
            <w:gridSpan w:val="2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.193</w:t>
            </w:r>
          </w:p>
        </w:tc>
      </w:tr>
      <w:tr w:rsidR="00AA001E" w:rsidRPr="00AA001E" w:rsidTr="00B304F9">
        <w:tc>
          <w:tcPr>
            <w:tcW w:w="2263" w:type="dxa"/>
          </w:tcPr>
          <w:p w:rsidR="00AA001E" w:rsidRPr="00AA001E" w:rsidRDefault="00AA001E" w:rsidP="00AA001E">
            <w:pPr>
              <w:ind w:firstLineChars="50" w:firstLine="50"/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/>
                <w:sz w:val="10"/>
                <w:szCs w:val="13"/>
              </w:rPr>
              <w:t>AFP (&gt;</w:t>
            </w:r>
            <w:r w:rsidR="00A97EF3">
              <w:rPr>
                <w:rFonts w:eastAsiaTheme="minorHAnsi" w:cs="Times New Roman"/>
                <w:sz w:val="10"/>
                <w:szCs w:val="13"/>
              </w:rPr>
              <w:t>4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>00</w:t>
            </w:r>
            <w:r w:rsidRPr="00AA001E">
              <w:rPr>
                <w:rFonts w:eastAsiaTheme="minorHAnsi" w:cs="Times New Roman"/>
                <w:i/>
                <w:iCs/>
                <w:sz w:val="10"/>
                <w:szCs w:val="13"/>
              </w:rPr>
              <w:t xml:space="preserve"> vs. 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>≤</w:t>
            </w:r>
            <w:r w:rsidR="00A97EF3">
              <w:rPr>
                <w:rFonts w:eastAsiaTheme="minorHAnsi" w:cs="Times New Roman"/>
                <w:sz w:val="10"/>
                <w:szCs w:val="13"/>
              </w:rPr>
              <w:t>4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>00)</w:t>
            </w:r>
          </w:p>
        </w:tc>
        <w:tc>
          <w:tcPr>
            <w:tcW w:w="845" w:type="dxa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2</w:t>
            </w:r>
            <w:r>
              <w:rPr>
                <w:rFonts w:eastAsiaTheme="minorHAnsi" w:cs="Times New Roman"/>
                <w:sz w:val="10"/>
                <w:szCs w:val="13"/>
              </w:rPr>
              <w:t>.50</w:t>
            </w:r>
          </w:p>
        </w:tc>
        <w:tc>
          <w:tcPr>
            <w:tcW w:w="1036" w:type="dxa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1</w:t>
            </w:r>
            <w:r>
              <w:rPr>
                <w:rFonts w:eastAsiaTheme="minorHAnsi" w:cs="Times New Roman"/>
                <w:sz w:val="10"/>
                <w:szCs w:val="13"/>
              </w:rPr>
              <w:t>.06-5.89</w:t>
            </w:r>
          </w:p>
        </w:tc>
        <w:tc>
          <w:tcPr>
            <w:tcW w:w="1238" w:type="dxa"/>
            <w:gridSpan w:val="2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.036</w:t>
            </w:r>
          </w:p>
        </w:tc>
        <w:tc>
          <w:tcPr>
            <w:tcW w:w="834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1</w:t>
            </w:r>
            <w:r>
              <w:rPr>
                <w:rFonts w:eastAsiaTheme="minorHAnsi" w:cs="Times New Roman"/>
                <w:sz w:val="10"/>
                <w:szCs w:val="13"/>
              </w:rPr>
              <w:t>.85</w:t>
            </w:r>
          </w:p>
        </w:tc>
        <w:tc>
          <w:tcPr>
            <w:tcW w:w="1037" w:type="dxa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.72-4.71</w:t>
            </w:r>
          </w:p>
        </w:tc>
        <w:tc>
          <w:tcPr>
            <w:tcW w:w="1037" w:type="dxa"/>
            <w:gridSpan w:val="2"/>
          </w:tcPr>
          <w:p w:rsidR="00AA001E" w:rsidRPr="00AA001E" w:rsidRDefault="00CB26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.201</w:t>
            </w:r>
          </w:p>
        </w:tc>
      </w:tr>
      <w:tr w:rsidR="00AA001E" w:rsidRPr="00AA001E" w:rsidTr="00B304F9">
        <w:tc>
          <w:tcPr>
            <w:tcW w:w="2263" w:type="dxa"/>
          </w:tcPr>
          <w:p w:rsidR="00AA001E" w:rsidRPr="00AA001E" w:rsidRDefault="00AA001E" w:rsidP="00AA001E">
            <w:pPr>
              <w:ind w:firstLineChars="50" w:firstLine="50"/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/>
                <w:sz w:val="10"/>
                <w:szCs w:val="13"/>
              </w:rPr>
              <w:t xml:space="preserve">Previous therapy (present </w:t>
            </w:r>
            <w:r w:rsidRPr="00AA001E">
              <w:rPr>
                <w:rFonts w:eastAsiaTheme="minorHAnsi" w:cs="Times New Roman"/>
                <w:i/>
                <w:iCs/>
                <w:sz w:val="10"/>
                <w:szCs w:val="13"/>
              </w:rPr>
              <w:t>vs.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 xml:space="preserve"> absent)</w:t>
            </w:r>
          </w:p>
        </w:tc>
        <w:tc>
          <w:tcPr>
            <w:tcW w:w="845" w:type="dxa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.85</w:t>
            </w:r>
          </w:p>
        </w:tc>
        <w:tc>
          <w:tcPr>
            <w:tcW w:w="1036" w:type="dxa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.20-3.63</w:t>
            </w:r>
          </w:p>
        </w:tc>
        <w:tc>
          <w:tcPr>
            <w:tcW w:w="1238" w:type="dxa"/>
            <w:gridSpan w:val="2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.826</w:t>
            </w:r>
          </w:p>
        </w:tc>
        <w:tc>
          <w:tcPr>
            <w:tcW w:w="834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7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7" w:type="dxa"/>
            <w:gridSpan w:val="2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</w:tr>
      <w:tr w:rsidR="00AA001E" w:rsidRPr="00AA001E" w:rsidTr="00B304F9">
        <w:tc>
          <w:tcPr>
            <w:tcW w:w="2263" w:type="dxa"/>
          </w:tcPr>
          <w:p w:rsidR="00AA001E" w:rsidRPr="00AA001E" w:rsidRDefault="00AA001E" w:rsidP="00AA001E">
            <w:pPr>
              <w:ind w:firstLineChars="50" w:firstLine="50"/>
              <w:rPr>
                <w:rFonts w:eastAsiaTheme="minorHAnsi" w:cs="Times New Roman"/>
                <w:sz w:val="10"/>
                <w:szCs w:val="13"/>
              </w:rPr>
            </w:pPr>
            <w:r w:rsidRPr="00AA001E">
              <w:rPr>
                <w:rFonts w:eastAsiaTheme="minorHAnsi" w:cs="Times New Roman" w:hint="eastAsia"/>
                <w:sz w:val="10"/>
                <w:szCs w:val="13"/>
              </w:rPr>
              <w:t>T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>reatment (</w:t>
            </w:r>
            <w:proofErr w:type="spellStart"/>
            <w:r w:rsidR="009961F1" w:rsidRPr="009961F1">
              <w:rPr>
                <w:rFonts w:eastAsiaTheme="minorHAnsi" w:cs="Times New Roman"/>
                <w:sz w:val="10"/>
                <w:szCs w:val="13"/>
              </w:rPr>
              <w:t>Atezo</w:t>
            </w:r>
            <w:proofErr w:type="spellEnd"/>
            <w:r w:rsidR="009961F1" w:rsidRPr="009961F1">
              <w:rPr>
                <w:rFonts w:eastAsiaTheme="minorHAnsi" w:cs="Times New Roman"/>
                <w:sz w:val="10"/>
                <w:szCs w:val="13"/>
              </w:rPr>
              <w:t>/Bev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 xml:space="preserve">-TACE </w:t>
            </w:r>
            <w:r w:rsidRPr="00AA001E">
              <w:rPr>
                <w:rFonts w:eastAsiaTheme="minorHAnsi" w:cs="Times New Roman"/>
                <w:i/>
                <w:iCs/>
                <w:sz w:val="10"/>
                <w:szCs w:val="13"/>
              </w:rPr>
              <w:t>vs.</w:t>
            </w:r>
            <w:r w:rsidRPr="00AA001E">
              <w:rPr>
                <w:rFonts w:eastAsiaTheme="minorHAnsi"/>
                <w:sz w:val="10"/>
                <w:szCs w:val="13"/>
              </w:rPr>
              <w:t xml:space="preserve"> </w:t>
            </w:r>
            <w:r w:rsidRPr="00AA001E">
              <w:rPr>
                <w:rFonts w:eastAsiaTheme="minorHAnsi" w:cs="Times New Roman"/>
                <w:sz w:val="10"/>
                <w:szCs w:val="13"/>
              </w:rPr>
              <w:t>LEN-TACE)</w:t>
            </w:r>
          </w:p>
        </w:tc>
        <w:tc>
          <w:tcPr>
            <w:tcW w:w="845" w:type="dxa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1</w:t>
            </w:r>
            <w:r>
              <w:rPr>
                <w:rFonts w:eastAsiaTheme="minorHAnsi" w:cs="Times New Roman"/>
                <w:sz w:val="10"/>
                <w:szCs w:val="13"/>
              </w:rPr>
              <w:t>.09</w:t>
            </w:r>
          </w:p>
        </w:tc>
        <w:tc>
          <w:tcPr>
            <w:tcW w:w="1036" w:type="dxa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.47-2.51</w:t>
            </w:r>
          </w:p>
        </w:tc>
        <w:tc>
          <w:tcPr>
            <w:tcW w:w="1238" w:type="dxa"/>
            <w:gridSpan w:val="2"/>
          </w:tcPr>
          <w:p w:rsidR="00AA001E" w:rsidRPr="00AA001E" w:rsidRDefault="00A97EF3" w:rsidP="009665BB">
            <w:pPr>
              <w:rPr>
                <w:rFonts w:eastAsiaTheme="minorHAnsi" w:cs="Times New Roman"/>
                <w:sz w:val="10"/>
                <w:szCs w:val="13"/>
              </w:rPr>
            </w:pPr>
            <w:r>
              <w:rPr>
                <w:rFonts w:eastAsiaTheme="minorHAnsi" w:cs="Times New Roman" w:hint="eastAsia"/>
                <w:sz w:val="10"/>
                <w:szCs w:val="13"/>
              </w:rPr>
              <w:t>0</w:t>
            </w:r>
            <w:r>
              <w:rPr>
                <w:rFonts w:eastAsiaTheme="minorHAnsi" w:cs="Times New Roman"/>
                <w:sz w:val="10"/>
                <w:szCs w:val="13"/>
              </w:rPr>
              <w:t>.837</w:t>
            </w:r>
          </w:p>
        </w:tc>
        <w:tc>
          <w:tcPr>
            <w:tcW w:w="834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7" w:type="dxa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  <w:tc>
          <w:tcPr>
            <w:tcW w:w="1037" w:type="dxa"/>
            <w:gridSpan w:val="2"/>
          </w:tcPr>
          <w:p w:rsidR="00AA001E" w:rsidRPr="00AA001E" w:rsidRDefault="00AA001E" w:rsidP="009665BB">
            <w:pPr>
              <w:rPr>
                <w:rFonts w:eastAsiaTheme="minorHAnsi" w:cs="Times New Roman"/>
                <w:sz w:val="10"/>
                <w:szCs w:val="13"/>
              </w:rPr>
            </w:pPr>
          </w:p>
        </w:tc>
      </w:tr>
    </w:tbl>
    <w:p w:rsidR="00523E3A" w:rsidRDefault="00523E3A"/>
    <w:p w:rsidR="009961F1" w:rsidRPr="0055162A" w:rsidRDefault="009961F1" w:rsidP="009961F1">
      <w:pPr>
        <w:rPr>
          <w:rFonts w:ascii="Times New Roman" w:hAnsi="Times New Roman" w:cs="Times New Roman"/>
          <w:sz w:val="24"/>
        </w:rPr>
      </w:pPr>
      <w:r w:rsidRPr="0055162A">
        <w:rPr>
          <w:rFonts w:ascii="Times New Roman" w:eastAsia="Giovanni-Book" w:hAnsi="Times New Roman" w:cs="Times New Roman"/>
          <w:color w:val="000000" w:themeColor="text1"/>
          <w:sz w:val="24"/>
          <w:lang w:bidi="ar"/>
        </w:rPr>
        <w:t xml:space="preserve">Abbreviations: ECOG, Eastern Cooperative Oncology Group; AFP, alpha-fetoprotein; BCLC, Barcelona Clinic Liver Cancer; </w:t>
      </w:r>
      <w:r w:rsidRPr="009961F1">
        <w:rPr>
          <w:rFonts w:ascii="Times New Roman" w:eastAsia="Giovanni-Book" w:hAnsi="Times New Roman" w:cs="Times New Roman"/>
          <w:color w:val="000000" w:themeColor="text1"/>
          <w:sz w:val="24"/>
          <w:lang w:bidi="ar"/>
        </w:rPr>
        <w:t>PVTT</w:t>
      </w:r>
      <w:r>
        <w:rPr>
          <w:rFonts w:ascii="Times New Roman" w:eastAsia="Giovanni-Book" w:hAnsi="Times New Roman" w:cs="Times New Roman"/>
          <w:color w:val="000000" w:themeColor="text1"/>
          <w:sz w:val="24"/>
          <w:lang w:bidi="ar"/>
        </w:rPr>
        <w:t xml:space="preserve">, </w:t>
      </w:r>
      <w:r w:rsidRPr="009961F1">
        <w:rPr>
          <w:rFonts w:ascii="Times New Roman" w:eastAsia="Giovanni-Book" w:hAnsi="Times New Roman" w:cs="Times New Roman"/>
          <w:color w:val="000000" w:themeColor="text1"/>
          <w:sz w:val="24"/>
          <w:lang w:bidi="ar"/>
        </w:rPr>
        <w:t>portal vein tumor thrombus</w:t>
      </w:r>
      <w:r>
        <w:rPr>
          <w:rFonts w:ascii="Times New Roman" w:eastAsia="Giovanni-Book" w:hAnsi="Times New Roman" w:cs="Times New Roman"/>
          <w:color w:val="000000" w:themeColor="text1"/>
          <w:sz w:val="24"/>
          <w:lang w:bidi="ar"/>
        </w:rPr>
        <w:t xml:space="preserve">; </w:t>
      </w:r>
      <w:r w:rsidRPr="0055162A">
        <w:rPr>
          <w:rFonts w:ascii="Times New Roman" w:eastAsia="Giovanni-Book" w:hAnsi="Times New Roman" w:cs="Times New Roman"/>
          <w:color w:val="000000" w:themeColor="text1"/>
          <w:sz w:val="24"/>
          <w:lang w:bidi="ar"/>
        </w:rPr>
        <w:t xml:space="preserve">TACE, </w:t>
      </w:r>
      <w:proofErr w:type="spellStart"/>
      <w:r w:rsidRPr="0055162A">
        <w:rPr>
          <w:rFonts w:ascii="Times New Roman" w:eastAsia="Giovanni-Book" w:hAnsi="Times New Roman" w:cs="Times New Roman"/>
          <w:color w:val="000000" w:themeColor="text1"/>
          <w:sz w:val="24"/>
          <w:lang w:bidi="ar"/>
        </w:rPr>
        <w:t>transarterial</w:t>
      </w:r>
      <w:proofErr w:type="spellEnd"/>
      <w:r w:rsidRPr="0055162A">
        <w:rPr>
          <w:rFonts w:ascii="Times New Roman" w:eastAsia="Giovanni-Book" w:hAnsi="Times New Roman" w:cs="Times New Roman"/>
          <w:color w:val="000000" w:themeColor="text1"/>
          <w:sz w:val="24"/>
          <w:lang w:bidi="ar"/>
        </w:rPr>
        <w:t xml:space="preserve"> chemoembolization; </w:t>
      </w:r>
      <w:proofErr w:type="spellStart"/>
      <w:r w:rsidRPr="00B92F08">
        <w:rPr>
          <w:rFonts w:ascii="Times New Roman" w:eastAsia="Giovanni-Book" w:hAnsi="Times New Roman" w:cs="Times New Roman"/>
          <w:color w:val="000000" w:themeColor="text1"/>
          <w:sz w:val="24"/>
          <w:lang w:bidi="ar"/>
        </w:rPr>
        <w:t>Atezo</w:t>
      </w:r>
      <w:proofErr w:type="spellEnd"/>
      <w:r w:rsidRPr="00B92F08">
        <w:rPr>
          <w:rFonts w:ascii="Times New Roman" w:eastAsia="Giovanni-Book" w:hAnsi="Times New Roman" w:cs="Times New Roman"/>
          <w:color w:val="000000" w:themeColor="text1"/>
          <w:sz w:val="24"/>
          <w:lang w:bidi="ar"/>
        </w:rPr>
        <w:t>/Bev</w:t>
      </w:r>
      <w:r w:rsidRPr="0055162A">
        <w:rPr>
          <w:rFonts w:ascii="Times New Roman" w:eastAsia="Giovanni-Book" w:hAnsi="Times New Roman" w:cs="Times New Roman"/>
          <w:color w:val="000000" w:themeColor="text1"/>
          <w:sz w:val="24"/>
          <w:lang w:bidi="ar"/>
        </w:rPr>
        <w:t xml:space="preserve">, </w:t>
      </w:r>
      <w:proofErr w:type="spellStart"/>
      <w:r w:rsidRPr="0055162A">
        <w:rPr>
          <w:rFonts w:ascii="Times New Roman" w:eastAsia="Giovanni-Book" w:hAnsi="Times New Roman" w:cs="Times New Roman"/>
          <w:color w:val="000000" w:themeColor="text1"/>
          <w:sz w:val="24"/>
          <w:lang w:bidi="ar"/>
        </w:rPr>
        <w:t>Atezolizumab</w:t>
      </w:r>
      <w:proofErr w:type="spellEnd"/>
      <w:r w:rsidRPr="0055162A">
        <w:rPr>
          <w:rFonts w:ascii="Times New Roman" w:eastAsia="Giovanni-Book" w:hAnsi="Times New Roman" w:cs="Times New Roman"/>
          <w:color w:val="000000" w:themeColor="text1"/>
          <w:sz w:val="24"/>
          <w:lang w:bidi="ar"/>
        </w:rPr>
        <w:t xml:space="preserve"> plus Bevacizumab; LEN, </w:t>
      </w:r>
      <w:proofErr w:type="spellStart"/>
      <w:r w:rsidRPr="0055162A">
        <w:rPr>
          <w:rFonts w:ascii="Times New Roman" w:eastAsia="Giovanni-Book" w:hAnsi="Times New Roman" w:cs="Times New Roman"/>
          <w:color w:val="000000" w:themeColor="text1"/>
          <w:sz w:val="24"/>
          <w:lang w:bidi="ar"/>
        </w:rPr>
        <w:t>lenvatinib</w:t>
      </w:r>
      <w:proofErr w:type="spellEnd"/>
      <w:r w:rsidRPr="0055162A">
        <w:rPr>
          <w:rFonts w:ascii="Times New Roman" w:eastAsia="Giovanni-Book" w:hAnsi="Times New Roman" w:cs="Times New Roman"/>
          <w:color w:val="000000" w:themeColor="text1"/>
          <w:sz w:val="24"/>
          <w:lang w:bidi="ar"/>
        </w:rPr>
        <w:t>.</w:t>
      </w:r>
    </w:p>
    <w:p w:rsidR="009961F1" w:rsidRPr="009961F1" w:rsidRDefault="009961F1"/>
    <w:sectPr w:rsidR="009961F1" w:rsidRPr="009961F1" w:rsidSect="00B304F9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ovanni-Book">
    <w:altName w:val="Courier New"/>
    <w:panose1 w:val="020B0604020202020204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01E"/>
    <w:rsid w:val="00117EB8"/>
    <w:rsid w:val="00180975"/>
    <w:rsid w:val="001C690B"/>
    <w:rsid w:val="00256876"/>
    <w:rsid w:val="0029473D"/>
    <w:rsid w:val="002963FB"/>
    <w:rsid w:val="00341E18"/>
    <w:rsid w:val="0046603A"/>
    <w:rsid w:val="00472190"/>
    <w:rsid w:val="00523E3A"/>
    <w:rsid w:val="00675B69"/>
    <w:rsid w:val="007064F7"/>
    <w:rsid w:val="00775613"/>
    <w:rsid w:val="007D2D71"/>
    <w:rsid w:val="007E7EB7"/>
    <w:rsid w:val="008027AA"/>
    <w:rsid w:val="00882EE5"/>
    <w:rsid w:val="009961F1"/>
    <w:rsid w:val="00A97EF3"/>
    <w:rsid w:val="00AA001E"/>
    <w:rsid w:val="00B304F9"/>
    <w:rsid w:val="00B63761"/>
    <w:rsid w:val="00C92571"/>
    <w:rsid w:val="00CB26F3"/>
    <w:rsid w:val="00CC39A3"/>
    <w:rsid w:val="00D53C6D"/>
    <w:rsid w:val="00D84647"/>
    <w:rsid w:val="00DB06DE"/>
    <w:rsid w:val="00E32D4C"/>
    <w:rsid w:val="00E34693"/>
    <w:rsid w:val="00FB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5D9CF"/>
  <w15:chartTrackingRefBased/>
  <w15:docId w15:val="{1C6B9A54-12A9-214D-B292-2A6BE38FA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0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318</Words>
  <Characters>1595</Characters>
  <Application>Microsoft Office Word</Application>
  <DocSecurity>0</DocSecurity>
  <Lines>199</Lines>
  <Paragraphs>159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B4081</dc:creator>
  <cp:keywords/>
  <dc:description/>
  <cp:lastModifiedBy>B4081</cp:lastModifiedBy>
  <cp:revision>11</cp:revision>
  <dcterms:created xsi:type="dcterms:W3CDTF">2023-03-23T00:37:00Z</dcterms:created>
  <dcterms:modified xsi:type="dcterms:W3CDTF">2023-07-10T15:08:00Z</dcterms:modified>
</cp:coreProperties>
</file>