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5123" w14:textId="26EA221D" w:rsidR="00B1390D" w:rsidRPr="00B1390D" w:rsidRDefault="00B1390D" w:rsidP="00B1390D">
      <w:pPr>
        <w:jc w:val="center"/>
        <w:rPr>
          <w:rFonts w:ascii="Times New Roman" w:hAnsi="Times New Roman" w:cs="Times New Roman"/>
        </w:rPr>
      </w:pPr>
      <w:r w:rsidRPr="00B1390D">
        <w:rPr>
          <w:rFonts w:ascii="Times New Roman" w:hAnsi="Times New Roman" w:cs="Times New Roman"/>
        </w:rPr>
        <w:t>Supplementary Table 1</w:t>
      </w:r>
      <w:r w:rsidRPr="00B1390D">
        <w:t xml:space="preserve"> </w:t>
      </w:r>
      <w:r w:rsidRPr="00B1390D">
        <w:rPr>
          <w:rFonts w:ascii="Times New Roman" w:hAnsi="Times New Roman" w:cs="Times New Roman"/>
        </w:rPr>
        <w:t>The basic characteristics of the study cohorts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08"/>
        <w:gridCol w:w="1011"/>
        <w:gridCol w:w="1141"/>
        <w:gridCol w:w="1134"/>
        <w:gridCol w:w="1559"/>
        <w:gridCol w:w="992"/>
        <w:gridCol w:w="1701"/>
        <w:gridCol w:w="1276"/>
        <w:gridCol w:w="992"/>
        <w:gridCol w:w="1218"/>
      </w:tblGrid>
      <w:tr w:rsidR="00B1390D" w:rsidRPr="003362ED" w14:paraId="3B3A4999" w14:textId="77777777" w:rsidTr="00A777E6">
        <w:trPr>
          <w:trHeight w:val="615"/>
          <w:jc w:val="center"/>
        </w:trPr>
        <w:tc>
          <w:tcPr>
            <w:tcW w:w="988" w:type="dxa"/>
            <w:vAlign w:val="center"/>
            <w:hideMark/>
          </w:tcPr>
          <w:p w14:paraId="5B676BF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Author</w:t>
            </w:r>
          </w:p>
        </w:tc>
        <w:tc>
          <w:tcPr>
            <w:tcW w:w="1134" w:type="dxa"/>
            <w:vAlign w:val="center"/>
            <w:hideMark/>
          </w:tcPr>
          <w:p w14:paraId="29A6EB6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Publication year</w:t>
            </w:r>
          </w:p>
        </w:tc>
        <w:tc>
          <w:tcPr>
            <w:tcW w:w="1134" w:type="dxa"/>
            <w:vAlign w:val="center"/>
            <w:hideMark/>
          </w:tcPr>
          <w:p w14:paraId="03A2B3F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PMID number</w:t>
            </w:r>
          </w:p>
        </w:tc>
        <w:tc>
          <w:tcPr>
            <w:tcW w:w="1108" w:type="dxa"/>
            <w:vAlign w:val="center"/>
            <w:hideMark/>
          </w:tcPr>
          <w:p w14:paraId="13DF4F9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Outcome</w:t>
            </w:r>
          </w:p>
        </w:tc>
        <w:tc>
          <w:tcPr>
            <w:tcW w:w="1011" w:type="dxa"/>
            <w:vAlign w:val="center"/>
            <w:hideMark/>
          </w:tcPr>
          <w:p w14:paraId="78FC4E0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Sample size</w:t>
            </w:r>
          </w:p>
        </w:tc>
        <w:tc>
          <w:tcPr>
            <w:tcW w:w="1141" w:type="dxa"/>
            <w:vAlign w:val="center"/>
            <w:hideMark/>
          </w:tcPr>
          <w:p w14:paraId="024A796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Patient type</w:t>
            </w:r>
          </w:p>
        </w:tc>
        <w:tc>
          <w:tcPr>
            <w:tcW w:w="1134" w:type="dxa"/>
            <w:vAlign w:val="center"/>
            <w:hideMark/>
          </w:tcPr>
          <w:p w14:paraId="7E1F241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Patient stage</w:t>
            </w:r>
          </w:p>
        </w:tc>
        <w:tc>
          <w:tcPr>
            <w:tcW w:w="1559" w:type="dxa"/>
            <w:vAlign w:val="center"/>
            <w:hideMark/>
          </w:tcPr>
          <w:p w14:paraId="0BB7E2B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Therapy</w:t>
            </w:r>
          </w:p>
        </w:tc>
        <w:tc>
          <w:tcPr>
            <w:tcW w:w="992" w:type="dxa"/>
            <w:vAlign w:val="center"/>
            <w:hideMark/>
          </w:tcPr>
          <w:p w14:paraId="28807F8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Data source</w:t>
            </w:r>
          </w:p>
        </w:tc>
        <w:tc>
          <w:tcPr>
            <w:tcW w:w="1701" w:type="dxa"/>
            <w:vAlign w:val="center"/>
            <w:hideMark/>
          </w:tcPr>
          <w:p w14:paraId="64A97F7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factors</w:t>
            </w:r>
          </w:p>
        </w:tc>
        <w:tc>
          <w:tcPr>
            <w:tcW w:w="1276" w:type="dxa"/>
            <w:vAlign w:val="center"/>
            <w:hideMark/>
          </w:tcPr>
          <w:p w14:paraId="558ACF4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Statistical methods</w:t>
            </w:r>
          </w:p>
        </w:tc>
        <w:tc>
          <w:tcPr>
            <w:tcW w:w="992" w:type="dxa"/>
            <w:vAlign w:val="center"/>
            <w:hideMark/>
          </w:tcPr>
          <w:p w14:paraId="493E4CE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Validation</w:t>
            </w:r>
          </w:p>
        </w:tc>
        <w:tc>
          <w:tcPr>
            <w:tcW w:w="1218" w:type="dxa"/>
            <w:vAlign w:val="center"/>
            <w:hideMark/>
          </w:tcPr>
          <w:p w14:paraId="761914A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C-index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/AUC*</w:t>
            </w:r>
          </w:p>
        </w:tc>
      </w:tr>
      <w:tr w:rsidR="00B1390D" w:rsidRPr="003362ED" w14:paraId="2149D96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626410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Sheng R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4499B09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  <w:hideMark/>
          </w:tcPr>
          <w:p w14:paraId="57176A4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36270416</w:t>
            </w:r>
          </w:p>
        </w:tc>
        <w:tc>
          <w:tcPr>
            <w:tcW w:w="1108" w:type="dxa"/>
            <w:vAlign w:val="center"/>
            <w:hideMark/>
          </w:tcPr>
          <w:p w14:paraId="38557AE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Therapeutic response prediction</w:t>
            </w:r>
          </w:p>
        </w:tc>
        <w:tc>
          <w:tcPr>
            <w:tcW w:w="1011" w:type="dxa"/>
            <w:vAlign w:val="center"/>
            <w:hideMark/>
          </w:tcPr>
          <w:p w14:paraId="425846C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41" w:type="dxa"/>
            <w:vAlign w:val="center"/>
            <w:hideMark/>
          </w:tcPr>
          <w:p w14:paraId="4FA04B3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372275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Advanced patients</w:t>
            </w:r>
          </w:p>
        </w:tc>
        <w:tc>
          <w:tcPr>
            <w:tcW w:w="1559" w:type="dxa"/>
            <w:noWrap/>
            <w:vAlign w:val="center"/>
            <w:hideMark/>
          </w:tcPr>
          <w:p w14:paraId="5D5B19F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Combined targeted immunotherapy</w:t>
            </w:r>
          </w:p>
        </w:tc>
        <w:tc>
          <w:tcPr>
            <w:tcW w:w="992" w:type="dxa"/>
            <w:vAlign w:val="center"/>
            <w:hideMark/>
          </w:tcPr>
          <w:p w14:paraId="0AFF831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7545D2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Homogeneous signal, No arterial peritumoral enhancement</w:t>
            </w:r>
          </w:p>
        </w:tc>
        <w:tc>
          <w:tcPr>
            <w:tcW w:w="1276" w:type="dxa"/>
            <w:vAlign w:val="center"/>
            <w:hideMark/>
          </w:tcPr>
          <w:p w14:paraId="4A864E3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1D72DAB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A3E40D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0.837/0.837*</w:t>
            </w:r>
          </w:p>
        </w:tc>
      </w:tr>
      <w:tr w:rsidR="00B1390D" w:rsidRPr="003362ED" w14:paraId="4A5B7C86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92572A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W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CAD03C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3477CF1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36213823</w:t>
            </w:r>
          </w:p>
        </w:tc>
        <w:tc>
          <w:tcPr>
            <w:tcW w:w="1108" w:type="dxa"/>
            <w:vAlign w:val="center"/>
            <w:hideMark/>
          </w:tcPr>
          <w:p w14:paraId="734FF28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5D19059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302 (training cohort 211, validation cohort 91)</w:t>
            </w:r>
          </w:p>
        </w:tc>
        <w:tc>
          <w:tcPr>
            <w:tcW w:w="1141" w:type="dxa"/>
            <w:vAlign w:val="center"/>
            <w:hideMark/>
          </w:tcPr>
          <w:p w14:paraId="23F7F06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79CF9AD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2C7496C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0FCA2F2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A80E97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Two-trait predictor of venous invasion, Rim enhancement, Tumor capsule, A fusion radiomics signature</w:t>
            </w:r>
          </w:p>
        </w:tc>
        <w:tc>
          <w:tcPr>
            <w:tcW w:w="1276" w:type="dxa"/>
            <w:vAlign w:val="center"/>
            <w:hideMark/>
          </w:tcPr>
          <w:p w14:paraId="1E88D6A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029F20B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DB66C0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0.91*</w:t>
            </w:r>
          </w:p>
        </w:tc>
      </w:tr>
      <w:tr w:rsidR="00B1390D" w:rsidRPr="003362ED" w14:paraId="1D7A8306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2C4F6B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Liu H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4938F89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29A557E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36160021</w:t>
            </w:r>
          </w:p>
        </w:tc>
        <w:tc>
          <w:tcPr>
            <w:tcW w:w="1108" w:type="dxa"/>
            <w:vAlign w:val="center"/>
            <w:hideMark/>
          </w:tcPr>
          <w:p w14:paraId="47290DD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PFS</w:t>
            </w:r>
          </w:p>
        </w:tc>
        <w:tc>
          <w:tcPr>
            <w:tcW w:w="1011" w:type="dxa"/>
            <w:vAlign w:val="center"/>
            <w:hideMark/>
          </w:tcPr>
          <w:p w14:paraId="0D05707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41" w:type="dxa"/>
            <w:vAlign w:val="center"/>
            <w:hideMark/>
          </w:tcPr>
          <w:p w14:paraId="24B839E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4A92475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B; BCLC stage B or C</w:t>
            </w:r>
          </w:p>
        </w:tc>
        <w:tc>
          <w:tcPr>
            <w:tcW w:w="1559" w:type="dxa"/>
            <w:noWrap/>
            <w:vAlign w:val="center"/>
            <w:hideMark/>
          </w:tcPr>
          <w:p w14:paraId="68C8523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Camrelizumab</w:t>
            </w:r>
          </w:p>
        </w:tc>
        <w:tc>
          <w:tcPr>
            <w:tcW w:w="992" w:type="dxa"/>
            <w:vAlign w:val="center"/>
            <w:hideMark/>
          </w:tcPr>
          <w:p w14:paraId="6807C26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CB8E36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Hepatitis virus, AFP, Vascular invasion</w:t>
            </w:r>
          </w:p>
        </w:tc>
        <w:tc>
          <w:tcPr>
            <w:tcW w:w="1276" w:type="dxa"/>
            <w:vAlign w:val="center"/>
            <w:hideMark/>
          </w:tcPr>
          <w:p w14:paraId="2BF78F1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5338A46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3F077E0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0.781</w:t>
            </w:r>
          </w:p>
        </w:tc>
      </w:tr>
      <w:tr w:rsidR="00B1390D" w:rsidRPr="003362ED" w14:paraId="46AEFD3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00144A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Jin Z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4BB3EC2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078399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36147869</w:t>
            </w:r>
          </w:p>
        </w:tc>
        <w:tc>
          <w:tcPr>
            <w:tcW w:w="1108" w:type="dxa"/>
            <w:vAlign w:val="center"/>
            <w:hideMark/>
          </w:tcPr>
          <w:p w14:paraId="2F4622E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30B5077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141" w:type="dxa"/>
            <w:vAlign w:val="center"/>
            <w:hideMark/>
          </w:tcPr>
          <w:p w14:paraId="2BEBAE5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0B8BA7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07A200E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D0A23C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390BF63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N stage, AJCC M stage, Gender, Age, A 14-prognostic cuproptosis-related miRNAs signature, Pathological stage</w:t>
            </w:r>
          </w:p>
        </w:tc>
        <w:tc>
          <w:tcPr>
            <w:tcW w:w="1276" w:type="dxa"/>
            <w:vAlign w:val="center"/>
            <w:hideMark/>
          </w:tcPr>
          <w:p w14:paraId="1AF1834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3E4733A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C968D1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0DB33F5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2346B9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S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700F4B9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15D3458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36110988</w:t>
            </w:r>
          </w:p>
        </w:tc>
        <w:tc>
          <w:tcPr>
            <w:tcW w:w="1108" w:type="dxa"/>
            <w:vAlign w:val="center"/>
            <w:hideMark/>
          </w:tcPr>
          <w:p w14:paraId="65203BD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PER (recurrence within 2 years after resection)</w:t>
            </w:r>
          </w:p>
        </w:tc>
        <w:tc>
          <w:tcPr>
            <w:tcW w:w="1011" w:type="dxa"/>
            <w:vAlign w:val="center"/>
            <w:hideMark/>
          </w:tcPr>
          <w:p w14:paraId="20A580F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433 (Training cohort 347, validation cohort 86)</w:t>
            </w:r>
          </w:p>
        </w:tc>
        <w:tc>
          <w:tcPr>
            <w:tcW w:w="1141" w:type="dxa"/>
            <w:vAlign w:val="center"/>
            <w:hideMark/>
          </w:tcPr>
          <w:p w14:paraId="0851BBA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4299D94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2331552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369D9E2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7C8185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AFP, GGT, Glisson’s capsule invasion, Microvascular invasion, Satellite lesions</w:t>
            </w:r>
          </w:p>
        </w:tc>
        <w:tc>
          <w:tcPr>
            <w:tcW w:w="1276" w:type="dxa"/>
            <w:vAlign w:val="center"/>
            <w:hideMark/>
          </w:tcPr>
          <w:p w14:paraId="325B0FA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6A748D8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4654FC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</w:tr>
      <w:tr w:rsidR="00B1390D" w:rsidRPr="003362ED" w14:paraId="3C0A6FBD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090EA1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 H</w:t>
            </w:r>
            <w:r w:rsidRPr="00087C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4270F16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01EB05F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36042905</w:t>
            </w:r>
          </w:p>
        </w:tc>
        <w:tc>
          <w:tcPr>
            <w:tcW w:w="1108" w:type="dxa"/>
            <w:vAlign w:val="center"/>
            <w:hideMark/>
          </w:tcPr>
          <w:p w14:paraId="304FC77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FA4F78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141" w:type="dxa"/>
            <w:vAlign w:val="center"/>
            <w:hideMark/>
          </w:tcPr>
          <w:p w14:paraId="76B9D7B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294FB6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I-III</w:t>
            </w:r>
          </w:p>
        </w:tc>
        <w:tc>
          <w:tcPr>
            <w:tcW w:w="1559" w:type="dxa"/>
            <w:noWrap/>
            <w:vAlign w:val="center"/>
            <w:hideMark/>
          </w:tcPr>
          <w:p w14:paraId="387E086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5615D4D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1E92885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Vascular invasion, Tumor size, M stage (TNM), Prealbumin-to-fibrinogen ratio</w:t>
            </w:r>
          </w:p>
        </w:tc>
        <w:tc>
          <w:tcPr>
            <w:tcW w:w="1276" w:type="dxa"/>
            <w:vAlign w:val="center"/>
            <w:hideMark/>
          </w:tcPr>
          <w:p w14:paraId="7684EB0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438AC8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D3F9A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</w:p>
        </w:tc>
      </w:tr>
      <w:tr w:rsidR="00B1390D" w:rsidRPr="003362ED" w14:paraId="06F98F9D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76D72E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Wang K</w:t>
            </w:r>
            <w:r w:rsidRPr="00E0333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3CDE38E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3439AA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36001229</w:t>
            </w:r>
          </w:p>
        </w:tc>
        <w:tc>
          <w:tcPr>
            <w:tcW w:w="1108" w:type="dxa"/>
            <w:vAlign w:val="center"/>
            <w:hideMark/>
          </w:tcPr>
          <w:p w14:paraId="235DD6C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20563F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193 (training cohort 130, validation cohort 63)</w:t>
            </w:r>
          </w:p>
        </w:tc>
        <w:tc>
          <w:tcPr>
            <w:tcW w:w="1141" w:type="dxa"/>
            <w:vAlign w:val="center"/>
            <w:hideMark/>
          </w:tcPr>
          <w:p w14:paraId="03D9B6A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240108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0-B</w:t>
            </w:r>
          </w:p>
        </w:tc>
        <w:tc>
          <w:tcPr>
            <w:tcW w:w="1559" w:type="dxa"/>
            <w:noWrap/>
            <w:vAlign w:val="center"/>
            <w:hideMark/>
          </w:tcPr>
          <w:p w14:paraId="7EC72DA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3A2EA63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AAAC03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Maximal microvascular invasion area, Tumor diameter, Microvascular invasion stage, Liver cirrhosis</w:t>
            </w:r>
          </w:p>
        </w:tc>
        <w:tc>
          <w:tcPr>
            <w:tcW w:w="1276" w:type="dxa"/>
            <w:vAlign w:val="center"/>
            <w:hideMark/>
          </w:tcPr>
          <w:p w14:paraId="739D58C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663666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5E5BE8A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(1-yr)*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0.7359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0.7580 (5-yr)*</w:t>
            </w:r>
          </w:p>
        </w:tc>
      </w:tr>
      <w:tr w:rsidR="00B1390D" w:rsidRPr="003362ED" w14:paraId="34F4A074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F0722F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Shan Y</w:t>
            </w:r>
            <w:r w:rsidRPr="00E0333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3FD47E7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605AD2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35974953</w:t>
            </w:r>
          </w:p>
        </w:tc>
        <w:tc>
          <w:tcPr>
            <w:tcW w:w="1108" w:type="dxa"/>
            <w:vAlign w:val="center"/>
            <w:hideMark/>
          </w:tcPr>
          <w:p w14:paraId="32D04A9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Probability of macrotrabecular-massive subtype</w:t>
            </w:r>
          </w:p>
        </w:tc>
        <w:tc>
          <w:tcPr>
            <w:tcW w:w="1011" w:type="dxa"/>
            <w:vAlign w:val="center"/>
            <w:hideMark/>
          </w:tcPr>
          <w:p w14:paraId="7BC98C9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141" w:type="dxa"/>
            <w:vAlign w:val="center"/>
            <w:hideMark/>
          </w:tcPr>
          <w:p w14:paraId="7E24717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722145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Edmondson-Steiner grade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5172F7F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429EA41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B0970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AST, Prothrombin time, AFP</w:t>
            </w:r>
          </w:p>
        </w:tc>
        <w:tc>
          <w:tcPr>
            <w:tcW w:w="1276" w:type="dxa"/>
            <w:vAlign w:val="center"/>
            <w:hideMark/>
          </w:tcPr>
          <w:p w14:paraId="1435704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logistic regression</w:t>
            </w:r>
          </w:p>
        </w:tc>
        <w:tc>
          <w:tcPr>
            <w:tcW w:w="992" w:type="dxa"/>
            <w:vAlign w:val="center"/>
            <w:hideMark/>
          </w:tcPr>
          <w:p w14:paraId="612100D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A297ED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0.723/0.723*</w:t>
            </w:r>
          </w:p>
        </w:tc>
      </w:tr>
      <w:tr w:rsidR="00B1390D" w:rsidRPr="003362ED" w14:paraId="42440F4B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7BC568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Tao H</w:t>
            </w:r>
            <w:r w:rsidRPr="00E0333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7F4FA74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2DD1E1E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35919033</w:t>
            </w:r>
          </w:p>
        </w:tc>
        <w:tc>
          <w:tcPr>
            <w:tcW w:w="1108" w:type="dxa"/>
            <w:vAlign w:val="center"/>
            <w:hideMark/>
          </w:tcPr>
          <w:p w14:paraId="67D540B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B1FF9A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141" w:type="dxa"/>
            <w:vAlign w:val="center"/>
            <w:hideMark/>
          </w:tcPr>
          <w:p w14:paraId="14BA5C3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4C7028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05D0BE7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42847E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085C47B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MPV17</w:t>
            </w:r>
          </w:p>
        </w:tc>
        <w:tc>
          <w:tcPr>
            <w:tcW w:w="1276" w:type="dxa"/>
            <w:vAlign w:val="center"/>
            <w:hideMark/>
          </w:tcPr>
          <w:p w14:paraId="5738BBB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685E26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94A4BA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0.636</w:t>
            </w:r>
          </w:p>
        </w:tc>
      </w:tr>
      <w:tr w:rsidR="00B1390D" w:rsidRPr="003362ED" w14:paraId="596D54E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80B85B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H</w:t>
            </w:r>
            <w:r w:rsidRPr="00E0333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7D16872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644C387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35854221</w:t>
            </w:r>
          </w:p>
        </w:tc>
        <w:tc>
          <w:tcPr>
            <w:tcW w:w="1108" w:type="dxa"/>
            <w:vAlign w:val="center"/>
            <w:hideMark/>
          </w:tcPr>
          <w:p w14:paraId="5B1FF25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early death of stage IVA, risk of early death of stage IVB (Death that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occurred within 3 months of initial diagnosis is defned as early death)</w:t>
            </w:r>
          </w:p>
        </w:tc>
        <w:tc>
          <w:tcPr>
            <w:tcW w:w="1011" w:type="dxa"/>
            <w:vAlign w:val="center"/>
            <w:hideMark/>
          </w:tcPr>
          <w:p w14:paraId="73A0F92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6603</w:t>
            </w:r>
          </w:p>
        </w:tc>
        <w:tc>
          <w:tcPr>
            <w:tcW w:w="1141" w:type="dxa"/>
            <w:vAlign w:val="center"/>
            <w:hideMark/>
          </w:tcPr>
          <w:p w14:paraId="018234B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7B2C2BB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IV</w:t>
            </w:r>
          </w:p>
        </w:tc>
        <w:tc>
          <w:tcPr>
            <w:tcW w:w="1559" w:type="dxa"/>
            <w:vAlign w:val="center"/>
            <w:hideMark/>
          </w:tcPr>
          <w:p w14:paraId="6895D4E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715D45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</w:t>
            </w:r>
          </w:p>
        </w:tc>
        <w:tc>
          <w:tcPr>
            <w:tcW w:w="1701" w:type="dxa"/>
            <w:vAlign w:val="center"/>
            <w:hideMark/>
          </w:tcPr>
          <w:p w14:paraId="7B7F3A4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Risk of early death of stage IVA: Age, Tumor size, Histological grade, AFP, Fibrosis score, T stage, Surgery, Radiotherapy, Chemotherapy                                                Risk of early death of stage IVB: Age, Histological grade, AFP, T stage, N stage, Bone metastasis, Lung metastasis, Surgery, Radiotherapy, Chemotherapy   </w:t>
            </w:r>
          </w:p>
        </w:tc>
        <w:tc>
          <w:tcPr>
            <w:tcW w:w="1276" w:type="dxa"/>
            <w:vAlign w:val="center"/>
            <w:hideMark/>
          </w:tcPr>
          <w:p w14:paraId="5AEBDCF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2588862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018EAC1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IVA: 0.820/ 0.830*; AJCC stage IVB: 0.785/0.789*</w:t>
            </w:r>
          </w:p>
        </w:tc>
      </w:tr>
      <w:tr w:rsidR="00B1390D" w:rsidRPr="003362ED" w14:paraId="5995EF94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525F44F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Ji K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14:paraId="2BE5804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1E765D9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35698645</w:t>
            </w:r>
          </w:p>
        </w:tc>
        <w:tc>
          <w:tcPr>
            <w:tcW w:w="1108" w:type="dxa"/>
            <w:vAlign w:val="center"/>
            <w:hideMark/>
          </w:tcPr>
          <w:p w14:paraId="3DF115C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4DCC49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335 (training cohort 189, internal validation cohort 79, external validation cohort 67)</w:t>
            </w:r>
          </w:p>
        </w:tc>
        <w:tc>
          <w:tcPr>
            <w:tcW w:w="1141" w:type="dxa"/>
            <w:vAlign w:val="center"/>
            <w:hideMark/>
          </w:tcPr>
          <w:p w14:paraId="046F8EA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46C091C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Patients with unresectable HCC</w:t>
            </w:r>
          </w:p>
        </w:tc>
        <w:tc>
          <w:tcPr>
            <w:tcW w:w="1559" w:type="dxa"/>
            <w:noWrap/>
            <w:vAlign w:val="center"/>
            <w:hideMark/>
          </w:tcPr>
          <w:p w14:paraId="64A57B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TACE</w:t>
            </w:r>
          </w:p>
        </w:tc>
        <w:tc>
          <w:tcPr>
            <w:tcW w:w="992" w:type="dxa"/>
            <w:vAlign w:val="center"/>
            <w:hideMark/>
          </w:tcPr>
          <w:p w14:paraId="3B8C232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A2D25F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AFP, Child-Pugh class, Tumor diameter, Tumor number, Tumor extent, Portal vein invasion (PVTT)</w:t>
            </w:r>
          </w:p>
        </w:tc>
        <w:tc>
          <w:tcPr>
            <w:tcW w:w="1276" w:type="dxa"/>
            <w:vAlign w:val="center"/>
            <w:hideMark/>
          </w:tcPr>
          <w:p w14:paraId="0115972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454454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1FF3732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0.735 (internal validation set), 0.854 (external validation set)</w:t>
            </w:r>
          </w:p>
        </w:tc>
      </w:tr>
      <w:tr w:rsidR="00B1390D" w:rsidRPr="003362ED" w14:paraId="1E407131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814F6B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Fang T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074A9D7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487617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35686100</w:t>
            </w:r>
          </w:p>
        </w:tc>
        <w:tc>
          <w:tcPr>
            <w:tcW w:w="1108" w:type="dxa"/>
            <w:vAlign w:val="center"/>
            <w:hideMark/>
          </w:tcPr>
          <w:p w14:paraId="68B271B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20C1336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141" w:type="dxa"/>
            <w:vAlign w:val="center"/>
            <w:hideMark/>
          </w:tcPr>
          <w:p w14:paraId="2EDDB9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B244CD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0AA475D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6248EF7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316F9C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Splenic volume</w:t>
            </w:r>
          </w:p>
        </w:tc>
        <w:tc>
          <w:tcPr>
            <w:tcW w:w="1276" w:type="dxa"/>
            <w:vAlign w:val="center"/>
            <w:hideMark/>
          </w:tcPr>
          <w:p w14:paraId="4379097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156C8F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00D8F5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6BE03EAB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94330D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Fu Y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134" w:type="dxa"/>
            <w:vAlign w:val="center"/>
            <w:hideMark/>
          </w:tcPr>
          <w:p w14:paraId="11B60E8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1058EFE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35674872</w:t>
            </w:r>
          </w:p>
        </w:tc>
        <w:tc>
          <w:tcPr>
            <w:tcW w:w="1108" w:type="dxa"/>
            <w:vAlign w:val="center"/>
            <w:hideMark/>
          </w:tcPr>
          <w:p w14:paraId="3EF86DB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5B95B9D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258 (training cohort 172,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validation cohort 86)</w:t>
            </w:r>
          </w:p>
        </w:tc>
        <w:tc>
          <w:tcPr>
            <w:tcW w:w="1141" w:type="dxa"/>
            <w:vAlign w:val="center"/>
            <w:hideMark/>
          </w:tcPr>
          <w:p w14:paraId="1A066F3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3E5D7E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</w:t>
            </w:r>
          </w:p>
        </w:tc>
        <w:tc>
          <w:tcPr>
            <w:tcW w:w="1559" w:type="dxa"/>
            <w:noWrap/>
            <w:vAlign w:val="center"/>
            <w:hideMark/>
          </w:tcPr>
          <w:p w14:paraId="23990FA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41FAB69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A3A88E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TNM Stage, A 9-ctDNAs signature</w:t>
            </w:r>
          </w:p>
        </w:tc>
        <w:tc>
          <w:tcPr>
            <w:tcW w:w="1276" w:type="dxa"/>
            <w:vAlign w:val="center"/>
            <w:hideMark/>
          </w:tcPr>
          <w:p w14:paraId="42A3EB6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58A993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5123F7A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B1390D" w:rsidRPr="003362ED" w14:paraId="4C33FED4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4D11C2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Gu J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14:paraId="3531217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38DE89C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35637856</w:t>
            </w:r>
          </w:p>
        </w:tc>
        <w:tc>
          <w:tcPr>
            <w:tcW w:w="1108" w:type="dxa"/>
            <w:vAlign w:val="center"/>
            <w:hideMark/>
          </w:tcPr>
          <w:p w14:paraId="4C58A18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7F39E37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41" w:type="dxa"/>
            <w:vAlign w:val="center"/>
            <w:hideMark/>
          </w:tcPr>
          <w:p w14:paraId="6AD8AFE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15E2645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A; BCLC stage 0-C </w:t>
            </w:r>
          </w:p>
        </w:tc>
        <w:tc>
          <w:tcPr>
            <w:tcW w:w="1559" w:type="dxa"/>
            <w:noWrap/>
            <w:vAlign w:val="center"/>
            <w:hideMark/>
          </w:tcPr>
          <w:p w14:paraId="292FB1C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25C3C8C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2FB527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OS: Cirrhotic severity scoring, Albumin-bilirubin, Tumor number, Tumor size, Macrovascular invasion                                                                     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RFS:Cirrhotic severity scoring, AFP, Albumin-bilirubin, Tumor number, Tumor size, Macrovascular invasion        </w:t>
            </w:r>
          </w:p>
        </w:tc>
        <w:tc>
          <w:tcPr>
            <w:tcW w:w="1276" w:type="dxa"/>
            <w:vAlign w:val="center"/>
            <w:hideMark/>
          </w:tcPr>
          <w:p w14:paraId="5E96771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D63967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0090C07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0.732, 0.696</w:t>
            </w:r>
          </w:p>
        </w:tc>
      </w:tr>
      <w:tr w:rsidR="00B1390D" w:rsidRPr="003362ED" w14:paraId="58ADD4B1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1C3D8F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Dai K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134" w:type="dxa"/>
            <w:vAlign w:val="center"/>
            <w:hideMark/>
          </w:tcPr>
          <w:p w14:paraId="5166774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62F9F36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35513781</w:t>
            </w:r>
          </w:p>
        </w:tc>
        <w:tc>
          <w:tcPr>
            <w:tcW w:w="1108" w:type="dxa"/>
            <w:vAlign w:val="center"/>
            <w:hideMark/>
          </w:tcPr>
          <w:p w14:paraId="29FC5BE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15EE62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141" w:type="dxa"/>
            <w:vAlign w:val="center"/>
            <w:hideMark/>
          </w:tcPr>
          <w:p w14:paraId="40AFCD8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36C240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56AE3F8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5C755C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7B33E28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 stage, A 17-immune infltration-related genes signature, Tumor status</w:t>
            </w:r>
          </w:p>
        </w:tc>
        <w:tc>
          <w:tcPr>
            <w:tcW w:w="1276" w:type="dxa"/>
            <w:vAlign w:val="center"/>
            <w:hideMark/>
          </w:tcPr>
          <w:p w14:paraId="108555E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663CDC6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7DF32D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0.692/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0.755 (1-yr)*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0.781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0.832 (5-yr)*</w:t>
            </w:r>
          </w:p>
        </w:tc>
      </w:tr>
      <w:tr w:rsidR="00B1390D" w:rsidRPr="003362ED" w14:paraId="015DD84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FC576C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Liu H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134" w:type="dxa"/>
            <w:vAlign w:val="center"/>
            <w:hideMark/>
          </w:tcPr>
          <w:p w14:paraId="756B4A8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3017BFE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35444459</w:t>
            </w:r>
          </w:p>
        </w:tc>
        <w:tc>
          <w:tcPr>
            <w:tcW w:w="1108" w:type="dxa"/>
            <w:vAlign w:val="center"/>
            <w:hideMark/>
          </w:tcPr>
          <w:p w14:paraId="1A2A52F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4BCC6B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141" w:type="dxa"/>
            <w:vAlign w:val="center"/>
            <w:hideMark/>
          </w:tcPr>
          <w:p w14:paraId="392001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1BF296A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448960F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559288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2874FCF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 stage, M stage, HSPB11</w:t>
            </w:r>
          </w:p>
        </w:tc>
        <w:tc>
          <w:tcPr>
            <w:tcW w:w="1276" w:type="dxa"/>
            <w:vAlign w:val="center"/>
            <w:hideMark/>
          </w:tcPr>
          <w:p w14:paraId="2B1875F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472DC2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5747FF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23D53C8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83E384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Yang Y</w:t>
            </w:r>
            <w:r w:rsidRPr="00A47D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134" w:type="dxa"/>
            <w:vAlign w:val="center"/>
            <w:hideMark/>
          </w:tcPr>
          <w:p w14:paraId="5602405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2F6ACCD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35436411</w:t>
            </w:r>
          </w:p>
        </w:tc>
        <w:tc>
          <w:tcPr>
            <w:tcW w:w="1108" w:type="dxa"/>
            <w:vAlign w:val="center"/>
            <w:hideMark/>
          </w:tcPr>
          <w:p w14:paraId="2F42237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175826C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41" w:type="dxa"/>
            <w:vAlign w:val="center"/>
            <w:hideMark/>
          </w:tcPr>
          <w:p w14:paraId="2BD4C59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1CACD9C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I-III</w:t>
            </w:r>
          </w:p>
        </w:tc>
        <w:tc>
          <w:tcPr>
            <w:tcW w:w="1559" w:type="dxa"/>
            <w:vAlign w:val="center"/>
            <w:hideMark/>
          </w:tcPr>
          <w:p w14:paraId="2E2C137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6BF3AA7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GSE14520</w:t>
            </w:r>
          </w:p>
        </w:tc>
        <w:tc>
          <w:tcPr>
            <w:tcW w:w="1701" w:type="dxa"/>
            <w:vAlign w:val="center"/>
            <w:hideMark/>
          </w:tcPr>
          <w:p w14:paraId="7DDEDF0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LMNB1, Ki67, BCLC Stage</w:t>
            </w:r>
          </w:p>
        </w:tc>
        <w:tc>
          <w:tcPr>
            <w:tcW w:w="1276" w:type="dxa"/>
            <w:vAlign w:val="center"/>
            <w:hideMark/>
          </w:tcPr>
          <w:p w14:paraId="6A1F2D6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91E30E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647996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0.728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0.768 (5-yr)*</w:t>
            </w:r>
          </w:p>
        </w:tc>
      </w:tr>
      <w:tr w:rsidR="00B1390D" w:rsidRPr="003362ED" w14:paraId="7150F54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67F78F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 H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134" w:type="dxa"/>
            <w:vAlign w:val="center"/>
            <w:hideMark/>
          </w:tcPr>
          <w:p w14:paraId="2350232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46141F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35399712</w:t>
            </w:r>
          </w:p>
        </w:tc>
        <w:tc>
          <w:tcPr>
            <w:tcW w:w="1108" w:type="dxa"/>
            <w:vAlign w:val="center"/>
            <w:hideMark/>
          </w:tcPr>
          <w:p w14:paraId="322CA6C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606F8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1135 (training cohort796, validation cohort339)</w:t>
            </w:r>
          </w:p>
        </w:tc>
        <w:tc>
          <w:tcPr>
            <w:tcW w:w="1141" w:type="dxa"/>
            <w:vAlign w:val="center"/>
            <w:hideMark/>
          </w:tcPr>
          <w:p w14:paraId="04749F0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904882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B; BCLC stage 0-C </w:t>
            </w:r>
          </w:p>
        </w:tc>
        <w:tc>
          <w:tcPr>
            <w:tcW w:w="1559" w:type="dxa"/>
            <w:noWrap/>
            <w:vAlign w:val="center"/>
            <w:hideMark/>
          </w:tcPr>
          <w:p w14:paraId="0DE8597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TACE</w:t>
            </w:r>
          </w:p>
        </w:tc>
        <w:tc>
          <w:tcPr>
            <w:tcW w:w="992" w:type="dxa"/>
            <w:vAlign w:val="center"/>
            <w:hideMark/>
          </w:tcPr>
          <w:p w14:paraId="25BD42D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8BACBD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Stage, Transarterial chemoembolization, Tumor size, GGT, AFP, CRP</w:t>
            </w:r>
          </w:p>
        </w:tc>
        <w:tc>
          <w:tcPr>
            <w:tcW w:w="1276" w:type="dxa"/>
            <w:vAlign w:val="center"/>
            <w:hideMark/>
          </w:tcPr>
          <w:p w14:paraId="612AA96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3CB0E9D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A08DE9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0.817</w:t>
            </w:r>
          </w:p>
        </w:tc>
      </w:tr>
      <w:tr w:rsidR="00B1390D" w:rsidRPr="003362ED" w14:paraId="363E5B1B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9DE0F7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Xu X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134" w:type="dxa"/>
            <w:vAlign w:val="center"/>
            <w:hideMark/>
          </w:tcPr>
          <w:p w14:paraId="67031E8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7DB69E3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35267069</w:t>
            </w:r>
          </w:p>
        </w:tc>
        <w:tc>
          <w:tcPr>
            <w:tcW w:w="1108" w:type="dxa"/>
            <w:vAlign w:val="center"/>
            <w:hideMark/>
          </w:tcPr>
          <w:p w14:paraId="61DFC1B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microvascular invasion</w:t>
            </w:r>
          </w:p>
        </w:tc>
        <w:tc>
          <w:tcPr>
            <w:tcW w:w="1011" w:type="dxa"/>
            <w:vAlign w:val="center"/>
            <w:hideMark/>
          </w:tcPr>
          <w:p w14:paraId="6018B7A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41" w:type="dxa"/>
            <w:vAlign w:val="center"/>
            <w:hideMark/>
          </w:tcPr>
          <w:p w14:paraId="2F4A071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45FDCDA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34C7352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 or liver transplantation</w:t>
            </w:r>
          </w:p>
        </w:tc>
        <w:tc>
          <w:tcPr>
            <w:tcW w:w="992" w:type="dxa"/>
            <w:vAlign w:val="center"/>
            <w:hideMark/>
          </w:tcPr>
          <w:p w14:paraId="594F809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A0630F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size, Tumor margin, Satellite nodules, Peritumoral enhancement, Neutrophils to lymphocytes ratio, Prognostic nutritional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index</w:t>
            </w:r>
          </w:p>
        </w:tc>
        <w:tc>
          <w:tcPr>
            <w:tcW w:w="1276" w:type="dxa"/>
            <w:vAlign w:val="center"/>
            <w:hideMark/>
          </w:tcPr>
          <w:p w14:paraId="3A9198C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7E9FA9D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E4488B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0.868*</w:t>
            </w:r>
          </w:p>
        </w:tc>
      </w:tr>
      <w:tr w:rsidR="00B1390D" w:rsidRPr="003362ED" w14:paraId="062B53C8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139E73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X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7568CD1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09226C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35249443</w:t>
            </w:r>
          </w:p>
        </w:tc>
        <w:tc>
          <w:tcPr>
            <w:tcW w:w="1108" w:type="dxa"/>
            <w:vAlign w:val="center"/>
            <w:hideMark/>
          </w:tcPr>
          <w:p w14:paraId="11E69EB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5762FCE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700 (training cohort466, validation cohort234)</w:t>
            </w:r>
          </w:p>
        </w:tc>
        <w:tc>
          <w:tcPr>
            <w:tcW w:w="1141" w:type="dxa"/>
            <w:vAlign w:val="center"/>
            <w:hideMark/>
          </w:tcPr>
          <w:p w14:paraId="0B8D663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4A97113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B; ALBI grade 1 or 2</w:t>
            </w:r>
          </w:p>
        </w:tc>
        <w:tc>
          <w:tcPr>
            <w:tcW w:w="1559" w:type="dxa"/>
            <w:noWrap/>
            <w:vAlign w:val="center"/>
            <w:hideMark/>
          </w:tcPr>
          <w:p w14:paraId="207C3E8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RFA</w:t>
            </w:r>
          </w:p>
        </w:tc>
        <w:tc>
          <w:tcPr>
            <w:tcW w:w="992" w:type="dxa"/>
            <w:vAlign w:val="center"/>
            <w:hideMark/>
          </w:tcPr>
          <w:p w14:paraId="597788D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9C8E0F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Aspartate aminotransferase-to-platelet ratio index, Tumor number, Gender</w:t>
            </w:r>
          </w:p>
        </w:tc>
        <w:tc>
          <w:tcPr>
            <w:tcW w:w="1276" w:type="dxa"/>
            <w:vAlign w:val="center"/>
            <w:hideMark/>
          </w:tcPr>
          <w:p w14:paraId="0A6A52A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BF2512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0A1FEF4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0.808/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0.842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0.820 (4-yr)*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0.790 (5-tr)*</w:t>
            </w:r>
          </w:p>
        </w:tc>
      </w:tr>
      <w:tr w:rsidR="00B1390D" w:rsidRPr="003362ED" w14:paraId="18FA6AC1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739E31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Chen X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134" w:type="dxa"/>
            <w:vAlign w:val="center"/>
            <w:hideMark/>
          </w:tcPr>
          <w:p w14:paraId="12C9D57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640F874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35223515</w:t>
            </w:r>
          </w:p>
        </w:tc>
        <w:tc>
          <w:tcPr>
            <w:tcW w:w="1108" w:type="dxa"/>
            <w:vAlign w:val="center"/>
            <w:hideMark/>
          </w:tcPr>
          <w:p w14:paraId="42C5A67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regional lymph node metastasis</w:t>
            </w:r>
          </w:p>
        </w:tc>
        <w:tc>
          <w:tcPr>
            <w:tcW w:w="1011" w:type="dxa"/>
            <w:vAlign w:val="center"/>
            <w:hideMark/>
          </w:tcPr>
          <w:p w14:paraId="338F8D0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1346 (training cohort 673, validation cohort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673)</w:t>
            </w:r>
          </w:p>
        </w:tc>
        <w:tc>
          <w:tcPr>
            <w:tcW w:w="1141" w:type="dxa"/>
            <w:vAlign w:val="center"/>
            <w:hideMark/>
          </w:tcPr>
          <w:p w14:paraId="25230E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4CF2277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00E0DDD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DAA6FB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</w:t>
            </w:r>
          </w:p>
        </w:tc>
        <w:tc>
          <w:tcPr>
            <w:tcW w:w="1701" w:type="dxa"/>
            <w:vAlign w:val="center"/>
            <w:hideMark/>
          </w:tcPr>
          <w:p w14:paraId="1E8DBD8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Race, Tumor size, Clinical T stage, Extrahepatic bile duct invasion, Tumor grade</w:t>
            </w:r>
          </w:p>
        </w:tc>
        <w:tc>
          <w:tcPr>
            <w:tcW w:w="1276" w:type="dxa"/>
            <w:vAlign w:val="center"/>
            <w:hideMark/>
          </w:tcPr>
          <w:p w14:paraId="3EAD43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LASSO logistic regression </w:t>
            </w:r>
          </w:p>
        </w:tc>
        <w:tc>
          <w:tcPr>
            <w:tcW w:w="992" w:type="dxa"/>
            <w:vAlign w:val="center"/>
            <w:hideMark/>
          </w:tcPr>
          <w:p w14:paraId="1805720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3F56A4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0.862*</w:t>
            </w:r>
          </w:p>
        </w:tc>
      </w:tr>
      <w:tr w:rsidR="00B1390D" w:rsidRPr="003362ED" w14:paraId="0BB17A4A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59DE1C7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Zhou T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22</w:t>
            </w:r>
          </w:p>
        </w:tc>
        <w:tc>
          <w:tcPr>
            <w:tcW w:w="1134" w:type="dxa"/>
            <w:vAlign w:val="center"/>
            <w:hideMark/>
          </w:tcPr>
          <w:p w14:paraId="38F7F85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1BFE46D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35122925</w:t>
            </w:r>
          </w:p>
        </w:tc>
        <w:tc>
          <w:tcPr>
            <w:tcW w:w="1108" w:type="dxa"/>
            <w:vAlign w:val="center"/>
            <w:hideMark/>
          </w:tcPr>
          <w:p w14:paraId="04F18DC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41D846E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141" w:type="dxa"/>
            <w:vAlign w:val="center"/>
            <w:hideMark/>
          </w:tcPr>
          <w:p w14:paraId="21242C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03BEF57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4FDC990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CE7422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2EE1131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AJCC T stage, A 3-pyroptosis genes signature (GPX4, NLRP1 and NLRP6 )</w:t>
            </w:r>
          </w:p>
        </w:tc>
        <w:tc>
          <w:tcPr>
            <w:tcW w:w="1276" w:type="dxa"/>
            <w:vAlign w:val="center"/>
            <w:hideMark/>
          </w:tcPr>
          <w:p w14:paraId="0BA5C25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711DD99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131B9C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0.7 (1-yr)*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0.677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0.723 (5-tr)*</w:t>
            </w:r>
          </w:p>
        </w:tc>
      </w:tr>
      <w:tr w:rsidR="00B1390D" w:rsidRPr="003362ED" w14:paraId="56CF555A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2AD1EA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Xin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23</w:t>
            </w:r>
          </w:p>
        </w:tc>
        <w:tc>
          <w:tcPr>
            <w:tcW w:w="1134" w:type="dxa"/>
            <w:vAlign w:val="center"/>
            <w:hideMark/>
          </w:tcPr>
          <w:p w14:paraId="367EE31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3CDA8FB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35070419</w:t>
            </w:r>
          </w:p>
        </w:tc>
        <w:tc>
          <w:tcPr>
            <w:tcW w:w="1108" w:type="dxa"/>
            <w:vAlign w:val="center"/>
            <w:hideMark/>
          </w:tcPr>
          <w:p w14:paraId="27C85FA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4D0B8E3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445 (training cohort 302, validation cohort 143)</w:t>
            </w:r>
          </w:p>
        </w:tc>
        <w:tc>
          <w:tcPr>
            <w:tcW w:w="1141" w:type="dxa"/>
            <w:vAlign w:val="center"/>
            <w:hideMark/>
          </w:tcPr>
          <w:p w14:paraId="4F5CE04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3914D20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Early-stage HBV-related HCC patients</w:t>
            </w:r>
          </w:p>
        </w:tc>
        <w:tc>
          <w:tcPr>
            <w:tcW w:w="1559" w:type="dxa"/>
            <w:noWrap/>
            <w:vAlign w:val="center"/>
            <w:hideMark/>
          </w:tcPr>
          <w:p w14:paraId="6EC9D59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RFA</w:t>
            </w:r>
          </w:p>
        </w:tc>
        <w:tc>
          <w:tcPr>
            <w:tcW w:w="992" w:type="dxa"/>
            <w:vAlign w:val="center"/>
            <w:hideMark/>
          </w:tcPr>
          <w:p w14:paraId="50130E0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60D907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Age-male-albumin-bilirubin-platelets score, Tumor number, HBV DNA level</w:t>
            </w:r>
          </w:p>
        </w:tc>
        <w:tc>
          <w:tcPr>
            <w:tcW w:w="1276" w:type="dxa"/>
            <w:vAlign w:val="center"/>
            <w:hideMark/>
          </w:tcPr>
          <w:p w14:paraId="516CC78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552E6D4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7122958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0.82 (3-yr)*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0.83 (4-yr)*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0.77 (5-yr)*</w:t>
            </w:r>
          </w:p>
        </w:tc>
      </w:tr>
      <w:tr w:rsidR="00B1390D" w:rsidRPr="003362ED" w14:paraId="00046740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B0A3A8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Wang H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24</w:t>
            </w:r>
          </w:p>
        </w:tc>
        <w:tc>
          <w:tcPr>
            <w:tcW w:w="1134" w:type="dxa"/>
            <w:vAlign w:val="center"/>
            <w:hideMark/>
          </w:tcPr>
          <w:p w14:paraId="02744F4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4311D83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35004273</w:t>
            </w:r>
          </w:p>
        </w:tc>
        <w:tc>
          <w:tcPr>
            <w:tcW w:w="1108" w:type="dxa"/>
            <w:vAlign w:val="center"/>
            <w:hideMark/>
          </w:tcPr>
          <w:p w14:paraId="1EA0A12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microvascular invasion</w:t>
            </w:r>
          </w:p>
        </w:tc>
        <w:tc>
          <w:tcPr>
            <w:tcW w:w="1011" w:type="dxa"/>
            <w:vAlign w:val="center"/>
            <w:hideMark/>
          </w:tcPr>
          <w:p w14:paraId="1352561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381 (training cohort 267, validation cohort 114)</w:t>
            </w:r>
          </w:p>
        </w:tc>
        <w:tc>
          <w:tcPr>
            <w:tcW w:w="1141" w:type="dxa"/>
            <w:vAlign w:val="center"/>
            <w:hideMark/>
          </w:tcPr>
          <w:p w14:paraId="58BD87C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7A0F75F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3E2DBBA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Hepatectomy </w:t>
            </w:r>
          </w:p>
        </w:tc>
        <w:tc>
          <w:tcPr>
            <w:tcW w:w="992" w:type="dxa"/>
            <w:vAlign w:val="center"/>
            <w:hideMark/>
          </w:tcPr>
          <w:p w14:paraId="7B83F8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10D4339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AFP, Lymphocyte, VEGFA, Peritumoral enhacement, Tumor shape, Intratumoral artery</w:t>
            </w:r>
          </w:p>
        </w:tc>
        <w:tc>
          <w:tcPr>
            <w:tcW w:w="1276" w:type="dxa"/>
            <w:vAlign w:val="center"/>
            <w:hideMark/>
          </w:tcPr>
          <w:p w14:paraId="37CBAA2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1B4C726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ECD2B5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0.948</w:t>
            </w:r>
          </w:p>
        </w:tc>
      </w:tr>
      <w:tr w:rsidR="00B1390D" w:rsidRPr="003362ED" w14:paraId="5C1AC6CF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3F9B00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Sun T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134" w:type="dxa"/>
            <w:vAlign w:val="center"/>
            <w:hideMark/>
          </w:tcPr>
          <w:p w14:paraId="5CE2FC1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0AED2C1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34611429</w:t>
            </w:r>
          </w:p>
        </w:tc>
        <w:tc>
          <w:tcPr>
            <w:tcW w:w="1108" w:type="dxa"/>
            <w:vAlign w:val="center"/>
            <w:hideMark/>
          </w:tcPr>
          <w:p w14:paraId="47C110E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HCC</w:t>
            </w:r>
          </w:p>
        </w:tc>
        <w:tc>
          <w:tcPr>
            <w:tcW w:w="1011" w:type="dxa"/>
            <w:vAlign w:val="center"/>
            <w:hideMark/>
          </w:tcPr>
          <w:p w14:paraId="54B2174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5666 (training cohort 3966, validation cohort 1700)</w:t>
            </w:r>
          </w:p>
        </w:tc>
        <w:tc>
          <w:tcPr>
            <w:tcW w:w="1141" w:type="dxa"/>
            <w:vAlign w:val="center"/>
            <w:hideMark/>
          </w:tcPr>
          <w:p w14:paraId="4F33E2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14917EF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CBF7F3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97FA25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083C32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Gender, Age, ALT, International normalized ratio, Total bilirubin, AFP, PIVKA-II</w:t>
            </w:r>
          </w:p>
        </w:tc>
        <w:tc>
          <w:tcPr>
            <w:tcW w:w="1276" w:type="dxa"/>
            <w:vAlign w:val="center"/>
            <w:hideMark/>
          </w:tcPr>
          <w:p w14:paraId="19E2064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0F16E51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C5ECE3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0.914*</w:t>
            </w:r>
          </w:p>
        </w:tc>
      </w:tr>
      <w:tr w:rsidR="00B1390D" w:rsidRPr="003362ED" w14:paraId="6ADE4A2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A49EC8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Ye D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26</w:t>
            </w:r>
          </w:p>
        </w:tc>
        <w:tc>
          <w:tcPr>
            <w:tcW w:w="1134" w:type="dxa"/>
            <w:vAlign w:val="center"/>
            <w:hideMark/>
          </w:tcPr>
          <w:p w14:paraId="510313F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7E22A5C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34552865</w:t>
            </w:r>
          </w:p>
        </w:tc>
        <w:tc>
          <w:tcPr>
            <w:tcW w:w="1108" w:type="dxa"/>
            <w:vAlign w:val="center"/>
            <w:hideMark/>
          </w:tcPr>
          <w:p w14:paraId="123FA1F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PFS</w:t>
            </w:r>
          </w:p>
        </w:tc>
        <w:tc>
          <w:tcPr>
            <w:tcW w:w="1011" w:type="dxa"/>
            <w:vAlign w:val="center"/>
            <w:hideMark/>
          </w:tcPr>
          <w:p w14:paraId="2E3510D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113 (training cohort 78,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validation cohort 35)</w:t>
            </w:r>
          </w:p>
        </w:tc>
        <w:tc>
          <w:tcPr>
            <w:tcW w:w="1141" w:type="dxa"/>
            <w:vAlign w:val="center"/>
            <w:hideMark/>
          </w:tcPr>
          <w:p w14:paraId="44D3E3F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FDD6F1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Advanced patients</w:t>
            </w:r>
          </w:p>
        </w:tc>
        <w:tc>
          <w:tcPr>
            <w:tcW w:w="1559" w:type="dxa"/>
            <w:noWrap/>
            <w:vAlign w:val="center"/>
            <w:hideMark/>
          </w:tcPr>
          <w:p w14:paraId="3CFBC8E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TACE and RFA</w:t>
            </w:r>
          </w:p>
        </w:tc>
        <w:tc>
          <w:tcPr>
            <w:tcW w:w="992" w:type="dxa"/>
            <w:vAlign w:val="center"/>
            <w:hideMark/>
          </w:tcPr>
          <w:p w14:paraId="22582AC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B6EDA3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stage, AFP, Time interval, A 8-radiomics features signature</w:t>
            </w:r>
          </w:p>
        </w:tc>
        <w:tc>
          <w:tcPr>
            <w:tcW w:w="1276" w:type="dxa"/>
            <w:vAlign w:val="center"/>
            <w:hideMark/>
          </w:tcPr>
          <w:p w14:paraId="56B6E88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4202FD0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07B2A12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0.722</w:t>
            </w:r>
          </w:p>
        </w:tc>
      </w:tr>
      <w:tr w:rsidR="00B1390D" w:rsidRPr="003362ED" w14:paraId="10685E7F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CCFE8A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Wang Z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27</w:t>
            </w:r>
          </w:p>
        </w:tc>
        <w:tc>
          <w:tcPr>
            <w:tcW w:w="1134" w:type="dxa"/>
            <w:vAlign w:val="center"/>
            <w:hideMark/>
          </w:tcPr>
          <w:p w14:paraId="7F1E105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3F6584D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34423480</w:t>
            </w:r>
          </w:p>
        </w:tc>
        <w:tc>
          <w:tcPr>
            <w:tcW w:w="1108" w:type="dxa"/>
            <w:vAlign w:val="center"/>
            <w:hideMark/>
          </w:tcPr>
          <w:p w14:paraId="34A5FE9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F25334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325 (training cohort  116, internal validation cohort 119, external validation cohort 90)</w:t>
            </w:r>
          </w:p>
        </w:tc>
        <w:tc>
          <w:tcPr>
            <w:tcW w:w="1141" w:type="dxa"/>
            <w:vAlign w:val="center"/>
            <w:hideMark/>
          </w:tcPr>
          <w:p w14:paraId="312C589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0D4FB57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45F1151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CC3913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 and Hospital-based</w:t>
            </w:r>
          </w:p>
        </w:tc>
        <w:tc>
          <w:tcPr>
            <w:tcW w:w="1701" w:type="dxa"/>
            <w:vAlign w:val="center"/>
            <w:hideMark/>
          </w:tcPr>
          <w:p w14:paraId="05A6ADB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Lymph node metastasis, A 3-metabolic rate-limiting enzymes signature (RRM1, UCK2 and G6PD)</w:t>
            </w:r>
          </w:p>
        </w:tc>
        <w:tc>
          <w:tcPr>
            <w:tcW w:w="1276" w:type="dxa"/>
            <w:vAlign w:val="center"/>
            <w:hideMark/>
          </w:tcPr>
          <w:p w14:paraId="666425C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B0AB96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578A54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0.852*</w:t>
            </w:r>
          </w:p>
        </w:tc>
      </w:tr>
      <w:tr w:rsidR="00B1390D" w:rsidRPr="003362ED" w14:paraId="2700CBF6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EFDE43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Zheng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28</w:t>
            </w:r>
          </w:p>
        </w:tc>
        <w:tc>
          <w:tcPr>
            <w:tcW w:w="1134" w:type="dxa"/>
            <w:vAlign w:val="center"/>
            <w:hideMark/>
          </w:tcPr>
          <w:p w14:paraId="3D29B12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037F145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34414679</w:t>
            </w:r>
          </w:p>
        </w:tc>
        <w:tc>
          <w:tcPr>
            <w:tcW w:w="1108" w:type="dxa"/>
            <w:vAlign w:val="center"/>
            <w:hideMark/>
          </w:tcPr>
          <w:p w14:paraId="3D3B42C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CSS (cancer- specific survival), OS</w:t>
            </w:r>
          </w:p>
        </w:tc>
        <w:tc>
          <w:tcPr>
            <w:tcW w:w="1011" w:type="dxa"/>
            <w:vAlign w:val="center"/>
            <w:hideMark/>
          </w:tcPr>
          <w:p w14:paraId="257D1CC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33670 (training cohort 23,570, validation cohort 10,100)</w:t>
            </w:r>
          </w:p>
        </w:tc>
        <w:tc>
          <w:tcPr>
            <w:tcW w:w="1141" w:type="dxa"/>
            <w:vAlign w:val="center"/>
            <w:hideMark/>
          </w:tcPr>
          <w:p w14:paraId="4BC6451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1054E5F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2407C69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95A8B1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</w:t>
            </w:r>
          </w:p>
        </w:tc>
        <w:tc>
          <w:tcPr>
            <w:tcW w:w="1701" w:type="dxa"/>
            <w:vAlign w:val="center"/>
            <w:hideMark/>
          </w:tcPr>
          <w:p w14:paraId="0196AAF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CSS: Age, Race, Gender, Tumor number, Tumor size, Fibrosis score, AFP, T stage, N stage, M stage, Lung metastasis, Regional lymph nodes, Surgery, Surgery for regional lymph node,  Chemotherapy, Cost- of- living index, Insurance, marital status, poverty rate  OS:Age, Race, Gender, Tumor number, Tumor size, Fibrosis score, AFP, T stage, N stage, M stage, Lung metastasis, Regional lymph nodes, Surgery, Surgery for regional lymph node,  Chemotherapy, Cost- of- living index, Insurance, marital status, poverty rate</w:t>
            </w:r>
          </w:p>
        </w:tc>
        <w:tc>
          <w:tcPr>
            <w:tcW w:w="1276" w:type="dxa"/>
            <w:vAlign w:val="center"/>
            <w:hideMark/>
          </w:tcPr>
          <w:p w14:paraId="0C2A067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346242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4E597E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CSS: 0.789/0.862 (1-yr)*, 0.851 (3-yr)*, 0.856 (5-yr)*; OS:0.675/0.847 (1-yr)*,  0.838 (3-yr)*, 0.845 (5-yr)*</w:t>
            </w:r>
          </w:p>
        </w:tc>
      </w:tr>
      <w:tr w:rsidR="00B1390D" w:rsidRPr="003362ED" w14:paraId="5EB790E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49D76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Chen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29</w:t>
            </w:r>
          </w:p>
        </w:tc>
        <w:tc>
          <w:tcPr>
            <w:tcW w:w="1134" w:type="dxa"/>
            <w:vAlign w:val="center"/>
            <w:hideMark/>
          </w:tcPr>
          <w:p w14:paraId="07E39F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4279CC9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34322456</w:t>
            </w:r>
          </w:p>
        </w:tc>
        <w:tc>
          <w:tcPr>
            <w:tcW w:w="1108" w:type="dxa"/>
            <w:vAlign w:val="center"/>
            <w:hideMark/>
          </w:tcPr>
          <w:p w14:paraId="55AB744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deep vein thrombosis</w:t>
            </w:r>
          </w:p>
        </w:tc>
        <w:tc>
          <w:tcPr>
            <w:tcW w:w="1011" w:type="dxa"/>
            <w:vAlign w:val="center"/>
            <w:hideMark/>
          </w:tcPr>
          <w:p w14:paraId="2D97DDE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355 (training cohort243,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validation cohort112)</w:t>
            </w:r>
          </w:p>
        </w:tc>
        <w:tc>
          <w:tcPr>
            <w:tcW w:w="1141" w:type="dxa"/>
            <w:vAlign w:val="center"/>
            <w:hideMark/>
          </w:tcPr>
          <w:p w14:paraId="3629675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</w:t>
            </w:r>
          </w:p>
        </w:tc>
        <w:tc>
          <w:tcPr>
            <w:tcW w:w="1134" w:type="dxa"/>
            <w:vAlign w:val="center"/>
            <w:hideMark/>
          </w:tcPr>
          <w:p w14:paraId="6D6DA4A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HCC with no distant metastasis</w:t>
            </w:r>
          </w:p>
        </w:tc>
        <w:tc>
          <w:tcPr>
            <w:tcW w:w="1559" w:type="dxa"/>
            <w:noWrap/>
            <w:vAlign w:val="center"/>
            <w:hideMark/>
          </w:tcPr>
          <w:p w14:paraId="2252A22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Laparoscopic hepatectomy</w:t>
            </w:r>
          </w:p>
        </w:tc>
        <w:tc>
          <w:tcPr>
            <w:tcW w:w="992" w:type="dxa"/>
            <w:vAlign w:val="center"/>
            <w:hideMark/>
          </w:tcPr>
          <w:p w14:paraId="5723022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7515E85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Gender, BMI, Comorbidities, Operative position</w:t>
            </w:r>
          </w:p>
        </w:tc>
        <w:tc>
          <w:tcPr>
            <w:tcW w:w="1276" w:type="dxa"/>
            <w:vAlign w:val="center"/>
            <w:hideMark/>
          </w:tcPr>
          <w:p w14:paraId="647FDD9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186612A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EE5534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0.861*</w:t>
            </w:r>
          </w:p>
        </w:tc>
      </w:tr>
      <w:tr w:rsidR="00B1390D" w:rsidRPr="003362ED" w14:paraId="57C9AF1E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33E887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Zheng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14:paraId="51053C6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50EC189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34295559</w:t>
            </w:r>
          </w:p>
        </w:tc>
        <w:tc>
          <w:tcPr>
            <w:tcW w:w="1108" w:type="dxa"/>
            <w:vAlign w:val="center"/>
            <w:hideMark/>
          </w:tcPr>
          <w:p w14:paraId="0C77F70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14D8F4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328 (training cohort 111, internal validation cohort 73, external validation cohort 240) </w:t>
            </w:r>
          </w:p>
        </w:tc>
        <w:tc>
          <w:tcPr>
            <w:tcW w:w="1141" w:type="dxa"/>
            <w:vAlign w:val="center"/>
            <w:hideMark/>
          </w:tcPr>
          <w:p w14:paraId="477E83A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5B8DE7C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6E00862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2527FC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 and ICGC</w:t>
            </w:r>
          </w:p>
        </w:tc>
        <w:tc>
          <w:tcPr>
            <w:tcW w:w="1701" w:type="dxa"/>
            <w:vAlign w:val="center"/>
            <w:hideMark/>
          </w:tcPr>
          <w:p w14:paraId="0A0170F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 7-gene signature (ZNF7, TRAPPC9, TMEM65, POU5F1B, DEPTOR, BOP1and ARHGAP39), Tumor stage</w:t>
            </w:r>
          </w:p>
        </w:tc>
        <w:tc>
          <w:tcPr>
            <w:tcW w:w="1276" w:type="dxa"/>
            <w:vAlign w:val="center"/>
            <w:hideMark/>
          </w:tcPr>
          <w:p w14:paraId="74574C7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541CFC1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7000B9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218566A3" w14:textId="77777777" w:rsidTr="00A777E6">
        <w:trPr>
          <w:trHeight w:val="1815"/>
          <w:jc w:val="center"/>
        </w:trPr>
        <w:tc>
          <w:tcPr>
            <w:tcW w:w="988" w:type="dxa"/>
            <w:vAlign w:val="center"/>
            <w:hideMark/>
          </w:tcPr>
          <w:p w14:paraId="6F4FF7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Lu Z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31</w:t>
            </w:r>
          </w:p>
        </w:tc>
        <w:tc>
          <w:tcPr>
            <w:tcW w:w="1134" w:type="dxa"/>
            <w:vAlign w:val="center"/>
            <w:hideMark/>
          </w:tcPr>
          <w:p w14:paraId="69C86FA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49710CC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34187430</w:t>
            </w:r>
          </w:p>
        </w:tc>
        <w:tc>
          <w:tcPr>
            <w:tcW w:w="1108" w:type="dxa"/>
            <w:vAlign w:val="center"/>
            <w:hideMark/>
          </w:tcPr>
          <w:p w14:paraId="1104DCD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CSS</w:t>
            </w:r>
          </w:p>
        </w:tc>
        <w:tc>
          <w:tcPr>
            <w:tcW w:w="1011" w:type="dxa"/>
            <w:vAlign w:val="center"/>
            <w:hideMark/>
          </w:tcPr>
          <w:p w14:paraId="029982D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3142 (training cohort 2,202, validation cohort 940), CSS: 2703 (training cohort 1,895, validation cohort 808)</w:t>
            </w:r>
          </w:p>
        </w:tc>
        <w:tc>
          <w:tcPr>
            <w:tcW w:w="1141" w:type="dxa"/>
            <w:vAlign w:val="center"/>
            <w:hideMark/>
          </w:tcPr>
          <w:p w14:paraId="563E59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30EF63E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6AD9200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RFA</w:t>
            </w:r>
          </w:p>
        </w:tc>
        <w:tc>
          <w:tcPr>
            <w:tcW w:w="992" w:type="dxa"/>
            <w:vAlign w:val="center"/>
            <w:hideMark/>
          </w:tcPr>
          <w:p w14:paraId="26AEE82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</w:t>
            </w:r>
          </w:p>
        </w:tc>
        <w:tc>
          <w:tcPr>
            <w:tcW w:w="1701" w:type="dxa"/>
            <w:vAlign w:val="center"/>
            <w:hideMark/>
          </w:tcPr>
          <w:p w14:paraId="1F0D668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OS: Marital status, Age, Race, Differentiated grade, T stage, M stage, Tumor size, AFP                                                                                                          CSS: Marital status, Age, Race, Differentiated grade, T stage, Tumor size, AFP  </w:t>
            </w:r>
          </w:p>
        </w:tc>
        <w:tc>
          <w:tcPr>
            <w:tcW w:w="1276" w:type="dxa"/>
            <w:vAlign w:val="center"/>
            <w:hideMark/>
          </w:tcPr>
          <w:p w14:paraId="6022352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1B5D44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40B533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0.637/0.670</w:t>
            </w:r>
          </w:p>
        </w:tc>
      </w:tr>
      <w:tr w:rsidR="00B1390D" w:rsidRPr="003362ED" w14:paraId="64E71AF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5BF516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Yang M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32</w:t>
            </w:r>
          </w:p>
        </w:tc>
        <w:tc>
          <w:tcPr>
            <w:tcW w:w="1134" w:type="dxa"/>
            <w:vAlign w:val="center"/>
            <w:hideMark/>
          </w:tcPr>
          <w:p w14:paraId="67A1F21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4AD1663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34047468</w:t>
            </w:r>
          </w:p>
        </w:tc>
        <w:tc>
          <w:tcPr>
            <w:tcW w:w="1108" w:type="dxa"/>
            <w:vAlign w:val="center"/>
            <w:hideMark/>
          </w:tcPr>
          <w:p w14:paraId="5E4B7AF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10B8280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455 (training cohort 260, internal validation cohort 134,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external validation cohort 61)</w:t>
            </w:r>
          </w:p>
        </w:tc>
        <w:tc>
          <w:tcPr>
            <w:tcW w:w="1141" w:type="dxa"/>
            <w:vAlign w:val="center"/>
            <w:hideMark/>
          </w:tcPr>
          <w:p w14:paraId="03E52C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09EAEF0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14E1605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</w:t>
            </w:r>
          </w:p>
        </w:tc>
        <w:tc>
          <w:tcPr>
            <w:tcW w:w="992" w:type="dxa"/>
            <w:vAlign w:val="center"/>
            <w:hideMark/>
          </w:tcPr>
          <w:p w14:paraId="2539162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1A13093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Tumor size, Albumin, Tumor embolus, COMMD10</w:t>
            </w:r>
          </w:p>
        </w:tc>
        <w:tc>
          <w:tcPr>
            <w:tcW w:w="1276" w:type="dxa"/>
            <w:vAlign w:val="center"/>
            <w:hideMark/>
          </w:tcPr>
          <w:p w14:paraId="67556E4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537477D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3625D84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0.592</w:t>
            </w:r>
          </w:p>
        </w:tc>
      </w:tr>
      <w:tr w:rsidR="00B1390D" w:rsidRPr="003362ED" w14:paraId="61C4003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101991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L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33</w:t>
            </w:r>
          </w:p>
        </w:tc>
        <w:tc>
          <w:tcPr>
            <w:tcW w:w="1134" w:type="dxa"/>
            <w:vAlign w:val="center"/>
            <w:hideMark/>
          </w:tcPr>
          <w:p w14:paraId="055C00A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35909CB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34027555</w:t>
            </w:r>
          </w:p>
        </w:tc>
        <w:tc>
          <w:tcPr>
            <w:tcW w:w="1108" w:type="dxa"/>
            <w:vAlign w:val="center"/>
            <w:hideMark/>
          </w:tcPr>
          <w:p w14:paraId="07D9FBB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09A7B6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1141" w:type="dxa"/>
            <w:vAlign w:val="center"/>
            <w:hideMark/>
          </w:tcPr>
          <w:p w14:paraId="517C71F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2E2DB56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2A94F6A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Immunotherapy</w:t>
            </w:r>
          </w:p>
        </w:tc>
        <w:tc>
          <w:tcPr>
            <w:tcW w:w="992" w:type="dxa"/>
            <w:vAlign w:val="center"/>
            <w:hideMark/>
          </w:tcPr>
          <w:p w14:paraId="2FC6398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6299F55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 3-m6A methyltransferase-related lncRNAs signature (LINC02362, SNHG20 andSNHG6)</w:t>
            </w:r>
          </w:p>
        </w:tc>
        <w:tc>
          <w:tcPr>
            <w:tcW w:w="1276" w:type="dxa"/>
            <w:vAlign w:val="center"/>
            <w:hideMark/>
          </w:tcPr>
          <w:p w14:paraId="4765E9C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2BC5D1E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F12729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7F49A3F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74968F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Liao C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34</w:t>
            </w:r>
          </w:p>
        </w:tc>
        <w:tc>
          <w:tcPr>
            <w:tcW w:w="1134" w:type="dxa"/>
            <w:vAlign w:val="center"/>
            <w:hideMark/>
          </w:tcPr>
          <w:p w14:paraId="164CB8E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185E425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34012658</w:t>
            </w:r>
          </w:p>
        </w:tc>
        <w:tc>
          <w:tcPr>
            <w:tcW w:w="1108" w:type="dxa"/>
            <w:vAlign w:val="center"/>
            <w:hideMark/>
          </w:tcPr>
          <w:p w14:paraId="73240E4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49455BC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727 (training cohort 452, validation cohort 275)</w:t>
            </w:r>
          </w:p>
        </w:tc>
        <w:tc>
          <w:tcPr>
            <w:tcW w:w="1141" w:type="dxa"/>
            <w:vAlign w:val="center"/>
            <w:hideMark/>
          </w:tcPr>
          <w:p w14:paraId="04DE463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E39A2C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stage1-IV, 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64264F2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2CB6B6F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78955B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SOLMR grade (sarcopenic obesity and lymphocyte‐monocyte ratio), AFP, AJCC stage                                                                                                     RFS: SOLMR grade (sarcopenic obesity and lymphocyte‐monocyte ratio), AFP, AJCC stage</w:t>
            </w:r>
          </w:p>
        </w:tc>
        <w:tc>
          <w:tcPr>
            <w:tcW w:w="1276" w:type="dxa"/>
            <w:vAlign w:val="center"/>
            <w:hideMark/>
          </w:tcPr>
          <w:p w14:paraId="14F0757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7D5FDC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177504E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0.761, 0.736</w:t>
            </w:r>
          </w:p>
        </w:tc>
      </w:tr>
      <w:tr w:rsidR="00B1390D" w:rsidRPr="003362ED" w14:paraId="211F12C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7247F0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TE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134" w:type="dxa"/>
            <w:vAlign w:val="center"/>
            <w:hideMark/>
          </w:tcPr>
          <w:p w14:paraId="5E2A9EF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2420442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33854587</w:t>
            </w:r>
          </w:p>
        </w:tc>
        <w:tc>
          <w:tcPr>
            <w:tcW w:w="1108" w:type="dxa"/>
            <w:vAlign w:val="center"/>
            <w:hideMark/>
          </w:tcPr>
          <w:p w14:paraId="04E2E29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0F1B4F3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220 (training cohort 105,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validation cohort 115)</w:t>
            </w:r>
          </w:p>
        </w:tc>
        <w:tc>
          <w:tcPr>
            <w:tcW w:w="1141" w:type="dxa"/>
            <w:vAlign w:val="center"/>
            <w:hideMark/>
          </w:tcPr>
          <w:p w14:paraId="25BB9A3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291845F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stages I-IV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，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2341C71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Postoperative adjuvant TACE </w:t>
            </w:r>
          </w:p>
        </w:tc>
        <w:tc>
          <w:tcPr>
            <w:tcW w:w="992" w:type="dxa"/>
            <w:vAlign w:val="center"/>
            <w:hideMark/>
          </w:tcPr>
          <w:p w14:paraId="2D8072F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3C70F8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Immuenotype, PD-L1 expression, Tumor grade, BCLC stage</w:t>
            </w:r>
          </w:p>
        </w:tc>
        <w:tc>
          <w:tcPr>
            <w:tcW w:w="1276" w:type="dxa"/>
            <w:vAlign w:val="center"/>
            <w:hideMark/>
          </w:tcPr>
          <w:p w14:paraId="76AB5E7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753224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3B5759D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</w:tr>
      <w:tr w:rsidR="00B1390D" w:rsidRPr="003362ED" w14:paraId="277AD5C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01F5B0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 E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36</w:t>
            </w:r>
          </w:p>
        </w:tc>
        <w:tc>
          <w:tcPr>
            <w:tcW w:w="1134" w:type="dxa"/>
            <w:vAlign w:val="center"/>
            <w:hideMark/>
          </w:tcPr>
          <w:p w14:paraId="0DF4822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7832AF4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33850865</w:t>
            </w:r>
          </w:p>
        </w:tc>
        <w:tc>
          <w:tcPr>
            <w:tcW w:w="1108" w:type="dxa"/>
            <w:vAlign w:val="center"/>
            <w:hideMark/>
          </w:tcPr>
          <w:p w14:paraId="4B7AC96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408C438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210 (training cohort 140,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validation cohort 70)</w:t>
            </w:r>
          </w:p>
        </w:tc>
        <w:tc>
          <w:tcPr>
            <w:tcW w:w="1141" w:type="dxa"/>
            <w:vAlign w:val="center"/>
            <w:hideMark/>
          </w:tcPr>
          <w:p w14:paraId="6006D80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</w:t>
            </w:r>
          </w:p>
        </w:tc>
        <w:tc>
          <w:tcPr>
            <w:tcW w:w="1134" w:type="dxa"/>
            <w:vAlign w:val="center"/>
            <w:hideMark/>
          </w:tcPr>
          <w:p w14:paraId="019B2DF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Grade I-III</w:t>
            </w:r>
          </w:p>
        </w:tc>
        <w:tc>
          <w:tcPr>
            <w:tcW w:w="1559" w:type="dxa"/>
            <w:noWrap/>
            <w:vAlign w:val="center"/>
            <w:hideMark/>
          </w:tcPr>
          <w:p w14:paraId="393E010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transplantation</w:t>
            </w:r>
          </w:p>
        </w:tc>
        <w:tc>
          <w:tcPr>
            <w:tcW w:w="992" w:type="dxa"/>
            <w:vAlign w:val="center"/>
            <w:hideMark/>
          </w:tcPr>
          <w:p w14:paraId="1ABAC6F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A6F80A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Tumor diameter, Tumor thrombus, Microvascular invasion, ALT, AFP</w:t>
            </w:r>
          </w:p>
        </w:tc>
        <w:tc>
          <w:tcPr>
            <w:tcW w:w="1276" w:type="dxa"/>
            <w:vAlign w:val="center"/>
            <w:hideMark/>
          </w:tcPr>
          <w:p w14:paraId="72A6F30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09C689D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0A2FAC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0.796/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0.732 (1-yr)*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0.705 (2-yr)*</w:t>
            </w:r>
          </w:p>
        </w:tc>
      </w:tr>
      <w:tr w:rsidR="00B1390D" w:rsidRPr="003362ED" w14:paraId="0BD87D97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E67B29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Bai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37</w:t>
            </w:r>
          </w:p>
        </w:tc>
        <w:tc>
          <w:tcPr>
            <w:tcW w:w="1134" w:type="dxa"/>
            <w:vAlign w:val="center"/>
            <w:hideMark/>
          </w:tcPr>
          <w:p w14:paraId="5B3C3F3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31534AA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33688256</w:t>
            </w:r>
          </w:p>
        </w:tc>
        <w:tc>
          <w:tcPr>
            <w:tcW w:w="1108" w:type="dxa"/>
            <w:vAlign w:val="center"/>
            <w:hideMark/>
          </w:tcPr>
          <w:p w14:paraId="6363985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ED76FB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5866 (training cohort 3567, internal validation cohort 1783, external validation cohort 516)</w:t>
            </w:r>
          </w:p>
        </w:tc>
        <w:tc>
          <w:tcPr>
            <w:tcW w:w="1141" w:type="dxa"/>
            <w:vAlign w:val="center"/>
            <w:hideMark/>
          </w:tcPr>
          <w:p w14:paraId="29E55E8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5F67362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AJCC stage I or II </w:t>
            </w:r>
          </w:p>
        </w:tc>
        <w:tc>
          <w:tcPr>
            <w:tcW w:w="1559" w:type="dxa"/>
            <w:noWrap/>
            <w:vAlign w:val="center"/>
            <w:hideMark/>
          </w:tcPr>
          <w:p w14:paraId="159483D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 </w:t>
            </w:r>
          </w:p>
        </w:tc>
        <w:tc>
          <w:tcPr>
            <w:tcW w:w="992" w:type="dxa"/>
            <w:vAlign w:val="center"/>
            <w:hideMark/>
          </w:tcPr>
          <w:p w14:paraId="7D922EC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 and hospital-based</w:t>
            </w:r>
          </w:p>
        </w:tc>
        <w:tc>
          <w:tcPr>
            <w:tcW w:w="1701" w:type="dxa"/>
            <w:vAlign w:val="center"/>
            <w:hideMark/>
          </w:tcPr>
          <w:p w14:paraId="6C1AB06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Tumor size,Tumor number, Microvascular invasion, Grade of histologic differentiation </w:t>
            </w:r>
          </w:p>
        </w:tc>
        <w:tc>
          <w:tcPr>
            <w:tcW w:w="1276" w:type="dxa"/>
            <w:vAlign w:val="center"/>
            <w:hideMark/>
          </w:tcPr>
          <w:p w14:paraId="56EDA31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596EDE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3A312EA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0.63 /0.68 (1-yr)*, 0.66 (3-yr)*, 0.63 (5-yr)*</w:t>
            </w:r>
          </w:p>
        </w:tc>
      </w:tr>
      <w:tr w:rsidR="00B1390D" w:rsidRPr="003362ED" w14:paraId="6F07E4FA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B56BC1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Zeng H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38</w:t>
            </w:r>
          </w:p>
        </w:tc>
        <w:tc>
          <w:tcPr>
            <w:tcW w:w="1134" w:type="dxa"/>
            <w:vAlign w:val="center"/>
            <w:hideMark/>
          </w:tcPr>
          <w:p w14:paraId="197959C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  <w:hideMark/>
          </w:tcPr>
          <w:p w14:paraId="5F74ED7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33653241</w:t>
            </w:r>
          </w:p>
        </w:tc>
        <w:tc>
          <w:tcPr>
            <w:tcW w:w="1108" w:type="dxa"/>
            <w:vAlign w:val="center"/>
            <w:hideMark/>
          </w:tcPr>
          <w:p w14:paraId="23C702D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24C3C6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368 (training cohort 313, internal validation cohort 55)</w:t>
            </w:r>
          </w:p>
        </w:tc>
        <w:tc>
          <w:tcPr>
            <w:tcW w:w="1141" w:type="dxa"/>
            <w:vAlign w:val="center"/>
            <w:hideMark/>
          </w:tcPr>
          <w:p w14:paraId="05AF374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2DE8D2E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57F074A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EB94C5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65B1AB1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stage, A 4-DNA repair-associated lncRNA signature (AP002478.1, AC116351.1, LINC02580, and LINC00861)</w:t>
            </w:r>
          </w:p>
        </w:tc>
        <w:tc>
          <w:tcPr>
            <w:tcW w:w="1276" w:type="dxa"/>
            <w:vAlign w:val="center"/>
            <w:hideMark/>
          </w:tcPr>
          <w:p w14:paraId="6BFDB89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7F9F893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660EA4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390D" w:rsidRPr="003362ED" w14:paraId="44494E64" w14:textId="77777777" w:rsidTr="00A777E6">
        <w:trPr>
          <w:trHeight w:val="1853"/>
          <w:jc w:val="center"/>
        </w:trPr>
        <w:tc>
          <w:tcPr>
            <w:tcW w:w="988" w:type="dxa"/>
            <w:vAlign w:val="center"/>
            <w:hideMark/>
          </w:tcPr>
          <w:p w14:paraId="1CE8467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Dai T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39</w:t>
            </w:r>
          </w:p>
        </w:tc>
        <w:tc>
          <w:tcPr>
            <w:tcW w:w="1134" w:type="dxa"/>
            <w:vAlign w:val="center"/>
            <w:hideMark/>
          </w:tcPr>
          <w:p w14:paraId="15E39E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585366F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33553305</w:t>
            </w:r>
          </w:p>
        </w:tc>
        <w:tc>
          <w:tcPr>
            <w:tcW w:w="1108" w:type="dxa"/>
            <w:vAlign w:val="center"/>
            <w:hideMark/>
          </w:tcPr>
          <w:p w14:paraId="12A31A2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Overall RFS, early RFS, late RFS</w:t>
            </w:r>
          </w:p>
        </w:tc>
        <w:tc>
          <w:tcPr>
            <w:tcW w:w="1011" w:type="dxa"/>
            <w:vAlign w:val="center"/>
            <w:hideMark/>
          </w:tcPr>
          <w:p w14:paraId="162E477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41" w:type="dxa"/>
            <w:vAlign w:val="center"/>
            <w:hideMark/>
          </w:tcPr>
          <w:p w14:paraId="08798F0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3A6FF83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74927AE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 </w:t>
            </w:r>
          </w:p>
        </w:tc>
        <w:tc>
          <w:tcPr>
            <w:tcW w:w="992" w:type="dxa"/>
            <w:vAlign w:val="center"/>
            <w:hideMark/>
          </w:tcPr>
          <w:p w14:paraId="32819B6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132993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Overall RFS: Tumor diameter, Tumor number, Pathological differentiation, Fibrinogen, lymphocyte-to-monocyte ratio, S-index                                       Early RFS: Tumor diameter, Tumor number, Pathological differentiation, Fibrinogen, lymphocyte-to-monocyte ratio, S-index                                        Late RFS: Tumor number, Child-Pugh grade, S-index</w:t>
            </w:r>
          </w:p>
        </w:tc>
        <w:tc>
          <w:tcPr>
            <w:tcW w:w="1276" w:type="dxa"/>
            <w:vAlign w:val="center"/>
            <w:hideMark/>
          </w:tcPr>
          <w:p w14:paraId="7D2C25D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1B5CEE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6CE52B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0.679/0.739*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0.677/0.724*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0.728/0.753*</w:t>
            </w:r>
          </w:p>
        </w:tc>
      </w:tr>
      <w:tr w:rsidR="00B1390D" w:rsidRPr="003362ED" w14:paraId="191EDC3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B51267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 B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14:paraId="033DC9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745989F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33280269</w:t>
            </w:r>
          </w:p>
        </w:tc>
        <w:tc>
          <w:tcPr>
            <w:tcW w:w="1108" w:type="dxa"/>
            <w:vAlign w:val="center"/>
            <w:hideMark/>
          </w:tcPr>
          <w:p w14:paraId="2A0DE10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CSS (cancer-specific survival)</w:t>
            </w:r>
          </w:p>
        </w:tc>
        <w:tc>
          <w:tcPr>
            <w:tcW w:w="1011" w:type="dxa"/>
            <w:vAlign w:val="center"/>
            <w:hideMark/>
          </w:tcPr>
          <w:p w14:paraId="717ED1D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3620 (training Cohort 2536, validation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cohort 1084)</w:t>
            </w:r>
          </w:p>
        </w:tc>
        <w:tc>
          <w:tcPr>
            <w:tcW w:w="1141" w:type="dxa"/>
            <w:vAlign w:val="center"/>
            <w:hideMark/>
          </w:tcPr>
          <w:p w14:paraId="2944E81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5388A32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Early HCC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T1/T2, N0, and M0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14:paraId="3BE8F9F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3CA8C4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SEER</w:t>
            </w:r>
          </w:p>
        </w:tc>
        <w:tc>
          <w:tcPr>
            <w:tcW w:w="1701" w:type="dxa"/>
            <w:vAlign w:val="center"/>
            <w:hideMark/>
          </w:tcPr>
          <w:p w14:paraId="3C73D92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Race, Grade, T stage, Surgery, Chemotherapy, Tumor size, Marital status</w:t>
            </w:r>
          </w:p>
        </w:tc>
        <w:tc>
          <w:tcPr>
            <w:tcW w:w="1276" w:type="dxa"/>
            <w:vAlign w:val="center"/>
            <w:hideMark/>
          </w:tcPr>
          <w:p w14:paraId="435DAB5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B82249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AC2400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0.755/0.783 (3-yr)*, 0.779 (5-yr)*</w:t>
            </w:r>
          </w:p>
        </w:tc>
      </w:tr>
      <w:tr w:rsidR="00B1390D" w:rsidRPr="003362ED" w14:paraId="70776E9C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FF28F4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Zhou Y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41</w:t>
            </w:r>
          </w:p>
        </w:tc>
        <w:tc>
          <w:tcPr>
            <w:tcW w:w="1134" w:type="dxa"/>
            <w:vAlign w:val="center"/>
            <w:hideMark/>
          </w:tcPr>
          <w:p w14:paraId="27708A1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236D62C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33241008</w:t>
            </w:r>
          </w:p>
        </w:tc>
        <w:tc>
          <w:tcPr>
            <w:tcW w:w="1108" w:type="dxa"/>
            <w:vAlign w:val="center"/>
            <w:hideMark/>
          </w:tcPr>
          <w:p w14:paraId="3673336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7C87B85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1141" w:type="dxa"/>
            <w:vAlign w:val="center"/>
            <w:hideMark/>
          </w:tcPr>
          <w:p w14:paraId="7DB84EE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Lack of data on hepatitis virus infection profile</w:t>
            </w:r>
          </w:p>
        </w:tc>
        <w:tc>
          <w:tcPr>
            <w:tcW w:w="1134" w:type="dxa"/>
            <w:vAlign w:val="center"/>
            <w:hideMark/>
          </w:tcPr>
          <w:p w14:paraId="22B7D7A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B, ALBI grade 1 -3</w:t>
            </w:r>
          </w:p>
        </w:tc>
        <w:tc>
          <w:tcPr>
            <w:tcW w:w="1559" w:type="dxa"/>
            <w:noWrap/>
            <w:vAlign w:val="center"/>
            <w:hideMark/>
          </w:tcPr>
          <w:p w14:paraId="01D8CC2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Percutaneous thermal ablation</w:t>
            </w:r>
          </w:p>
        </w:tc>
        <w:tc>
          <w:tcPr>
            <w:tcW w:w="992" w:type="dxa"/>
            <w:vAlign w:val="center"/>
            <w:hideMark/>
          </w:tcPr>
          <w:p w14:paraId="751CCDA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D09950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Tumor number, AFP, Liver function, GGT                                           RFS: Early recurrence, Tumor number,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Liver function </w:t>
            </w:r>
          </w:p>
        </w:tc>
        <w:tc>
          <w:tcPr>
            <w:tcW w:w="1276" w:type="dxa"/>
            <w:vAlign w:val="center"/>
            <w:hideMark/>
          </w:tcPr>
          <w:p w14:paraId="23A7CBF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749B8F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24AF3C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0.69, 0.81</w:t>
            </w:r>
          </w:p>
        </w:tc>
      </w:tr>
      <w:tr w:rsidR="00B1390D" w:rsidRPr="003362ED" w14:paraId="2D81B086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0DB5B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Q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42</w:t>
            </w:r>
          </w:p>
        </w:tc>
        <w:tc>
          <w:tcPr>
            <w:tcW w:w="1134" w:type="dxa"/>
            <w:vAlign w:val="center"/>
            <w:hideMark/>
          </w:tcPr>
          <w:p w14:paraId="6A61388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2EC2992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33232580</w:t>
            </w:r>
          </w:p>
        </w:tc>
        <w:tc>
          <w:tcPr>
            <w:tcW w:w="1108" w:type="dxa"/>
            <w:vAlign w:val="center"/>
            <w:hideMark/>
          </w:tcPr>
          <w:p w14:paraId="7A7ABF5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20B59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141" w:type="dxa"/>
            <w:vAlign w:val="center"/>
            <w:hideMark/>
          </w:tcPr>
          <w:p w14:paraId="187D13D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116F544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77012FE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398E59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1BAD0F8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stage, A 3-gene signature (CRNDE, MYLK-AS1 and CHEK1)</w:t>
            </w:r>
          </w:p>
        </w:tc>
        <w:tc>
          <w:tcPr>
            <w:tcW w:w="1276" w:type="dxa"/>
            <w:vAlign w:val="center"/>
            <w:hideMark/>
          </w:tcPr>
          <w:p w14:paraId="5938711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556BBF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B76F4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0.704/0.751 (1-yr)*, 0.773 (3-yr)*, 0.734 (5-yr)*</w:t>
            </w:r>
          </w:p>
        </w:tc>
      </w:tr>
      <w:tr w:rsidR="00B1390D" w:rsidRPr="003362ED" w14:paraId="553F0EBE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35DC02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Yang J</w:t>
            </w:r>
            <w:r w:rsidRPr="002B18F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43</w:t>
            </w:r>
          </w:p>
        </w:tc>
        <w:tc>
          <w:tcPr>
            <w:tcW w:w="1134" w:type="dxa"/>
            <w:vAlign w:val="center"/>
            <w:hideMark/>
          </w:tcPr>
          <w:p w14:paraId="1EA23A5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50A5EE9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33163397</w:t>
            </w:r>
          </w:p>
        </w:tc>
        <w:tc>
          <w:tcPr>
            <w:tcW w:w="1108" w:type="dxa"/>
            <w:vAlign w:val="center"/>
            <w:hideMark/>
          </w:tcPr>
          <w:p w14:paraId="08BE9A1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1329C3D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303 (training cohort 238, validation cohort 65)</w:t>
            </w:r>
          </w:p>
        </w:tc>
        <w:tc>
          <w:tcPr>
            <w:tcW w:w="1141" w:type="dxa"/>
            <w:vAlign w:val="center"/>
            <w:hideMark/>
          </w:tcPr>
          <w:p w14:paraId="444AC90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040ED4A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stage1-IV, 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4801E77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Partial hepatectomy</w:t>
            </w:r>
          </w:p>
        </w:tc>
        <w:tc>
          <w:tcPr>
            <w:tcW w:w="992" w:type="dxa"/>
            <w:vAlign w:val="center"/>
            <w:hideMark/>
          </w:tcPr>
          <w:p w14:paraId="0C1961F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4CF771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Age, AFP, Tumor size, Satellite nodules, Systemic immune inflammation, Prognostic nutrition index</w:t>
            </w:r>
          </w:p>
        </w:tc>
        <w:tc>
          <w:tcPr>
            <w:tcW w:w="1276" w:type="dxa"/>
            <w:vAlign w:val="center"/>
            <w:hideMark/>
          </w:tcPr>
          <w:p w14:paraId="6617FEE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19AA61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4E2360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0.701/0.706 (1-yr)*, 0.716 (3-yr)*</w:t>
            </w:r>
          </w:p>
        </w:tc>
      </w:tr>
      <w:tr w:rsidR="00B1390D" w:rsidRPr="003362ED" w14:paraId="2340F4ED" w14:textId="77777777" w:rsidTr="00A777E6">
        <w:trPr>
          <w:trHeight w:val="2168"/>
          <w:jc w:val="center"/>
        </w:trPr>
        <w:tc>
          <w:tcPr>
            <w:tcW w:w="988" w:type="dxa"/>
            <w:vAlign w:val="center"/>
            <w:hideMark/>
          </w:tcPr>
          <w:p w14:paraId="6F25805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Zeng J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44</w:t>
            </w:r>
          </w:p>
        </w:tc>
        <w:tc>
          <w:tcPr>
            <w:tcW w:w="1134" w:type="dxa"/>
            <w:vAlign w:val="center"/>
            <w:hideMark/>
          </w:tcPr>
          <w:p w14:paraId="0CB86F7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1A99834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33145280</w:t>
            </w:r>
          </w:p>
        </w:tc>
        <w:tc>
          <w:tcPr>
            <w:tcW w:w="1108" w:type="dxa"/>
            <w:vAlign w:val="center"/>
            <w:hideMark/>
          </w:tcPr>
          <w:p w14:paraId="0E4CDF4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361D928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3071 (training cohort 2020, validation cohort 1051)</w:t>
            </w:r>
          </w:p>
        </w:tc>
        <w:tc>
          <w:tcPr>
            <w:tcW w:w="1141" w:type="dxa"/>
            <w:vAlign w:val="center"/>
            <w:hideMark/>
          </w:tcPr>
          <w:p w14:paraId="278A738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57E9D8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Edmondson-Steiner grade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656EAA5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618AE64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8B16E5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AFP, Resection margin, Tumor size, Tumor number, Edmondson grade, Microvascular invasion, Platelet-to-lymphocyte ratio (PLR), γ-glutamyl transpeptidase-to-platelet ratio (GPR), Neutrophil times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γ-glutamyl transpeptidase-to-lymphocyte ratio (NrLR)                                                        RFS: AFP, Albumin-bilirubin (ALBI), Tumor size, Tumor number, Edmondson grade, Microvascular invasion, Prognostic nutritional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index (PNI), NrLR, GPR, Hepatitis, PLR</w:t>
            </w:r>
          </w:p>
        </w:tc>
        <w:tc>
          <w:tcPr>
            <w:tcW w:w="1276" w:type="dxa"/>
            <w:vAlign w:val="center"/>
            <w:hideMark/>
          </w:tcPr>
          <w:p w14:paraId="39E1CD3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68A0B1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8D7A0C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0.71/0.80 (1-yr)*, 0.75 (3-yr)*, 0.75 (5-yr)* RFS: 0.71/0.78 (1-yr)*, 0.77 (3-yr)*, 0.78 (5-yr)*</w:t>
            </w:r>
          </w:p>
        </w:tc>
      </w:tr>
      <w:tr w:rsidR="00B1390D" w:rsidRPr="003362ED" w14:paraId="2563617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E00E5C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Shi JY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  <w:hideMark/>
          </w:tcPr>
          <w:p w14:paraId="537B567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3DB1BB6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33067168</w:t>
            </w:r>
          </w:p>
        </w:tc>
        <w:tc>
          <w:tcPr>
            <w:tcW w:w="1108" w:type="dxa"/>
            <w:vAlign w:val="center"/>
            <w:hideMark/>
          </w:tcPr>
          <w:p w14:paraId="666FF90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pre--hepatectomy liver failure, risk of post-hepatectomy liver failure</w:t>
            </w:r>
          </w:p>
        </w:tc>
        <w:tc>
          <w:tcPr>
            <w:tcW w:w="1011" w:type="dxa"/>
            <w:vAlign w:val="center"/>
            <w:hideMark/>
          </w:tcPr>
          <w:p w14:paraId="70B220E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</w:tc>
        <w:tc>
          <w:tcPr>
            <w:tcW w:w="1141" w:type="dxa"/>
            <w:vAlign w:val="center"/>
            <w:hideMark/>
          </w:tcPr>
          <w:p w14:paraId="7CA4BB5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56B4FEC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Child-Pugh grade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789E2AD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66DDAC0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11D7E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 of pre--hepatectomy liver failure: Cirrhosis, Portal hypertension, Albumin-bilirubin (ALBI), Aspartate aminotransferase to platelet count ratio index (APRI), Largest tumor size                                                                               Risk of post-hepatectomy liver failure: Cirrhosis, Portal hypertension, Albumin-bilirubin (ALBI), Aspartate aminotransferase to platelet count ratio index (APRI), Major hepatectomy, Intraoperative blood transfusion</w:t>
            </w:r>
          </w:p>
        </w:tc>
        <w:tc>
          <w:tcPr>
            <w:tcW w:w="1276" w:type="dxa"/>
            <w:vAlign w:val="center"/>
            <w:hideMark/>
          </w:tcPr>
          <w:p w14:paraId="438CEAA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1012ACB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377883C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0.789*, 0.844*</w:t>
            </w:r>
          </w:p>
        </w:tc>
      </w:tr>
      <w:tr w:rsidR="00B1390D" w:rsidRPr="003362ED" w14:paraId="6630E42E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09E468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Zhou C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46</w:t>
            </w:r>
          </w:p>
        </w:tc>
        <w:tc>
          <w:tcPr>
            <w:tcW w:w="1134" w:type="dxa"/>
            <w:vAlign w:val="center"/>
            <w:hideMark/>
          </w:tcPr>
          <w:p w14:paraId="03057D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04BB789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33042616</w:t>
            </w:r>
          </w:p>
        </w:tc>
        <w:tc>
          <w:tcPr>
            <w:tcW w:w="1108" w:type="dxa"/>
            <w:vAlign w:val="center"/>
            <w:hideMark/>
          </w:tcPr>
          <w:p w14:paraId="270EB7E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7AB2622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141" w:type="dxa"/>
            <w:vAlign w:val="center"/>
            <w:hideMark/>
          </w:tcPr>
          <w:p w14:paraId="286CD1D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71BC036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0-C; AJCC stage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54DB1A0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74832EF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7AE06E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RPS3A, AFP, Ascites, Tumor size, TNM stage</w:t>
            </w:r>
          </w:p>
        </w:tc>
        <w:tc>
          <w:tcPr>
            <w:tcW w:w="1276" w:type="dxa"/>
            <w:vAlign w:val="center"/>
            <w:hideMark/>
          </w:tcPr>
          <w:p w14:paraId="1A4AF2D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85289F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184294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0.701, 0.702</w:t>
            </w:r>
          </w:p>
        </w:tc>
      </w:tr>
      <w:tr w:rsidR="00B1390D" w:rsidRPr="003362ED" w14:paraId="0F97691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CAEB2E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Lai Y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134" w:type="dxa"/>
            <w:vAlign w:val="center"/>
            <w:hideMark/>
          </w:tcPr>
          <w:p w14:paraId="5512C50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4C1D677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32875573</w:t>
            </w:r>
          </w:p>
        </w:tc>
        <w:tc>
          <w:tcPr>
            <w:tcW w:w="1108" w:type="dxa"/>
            <w:vAlign w:val="center"/>
            <w:hideMark/>
          </w:tcPr>
          <w:p w14:paraId="1F1857B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Preoperative DFS,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postoperative DFS</w:t>
            </w:r>
          </w:p>
        </w:tc>
        <w:tc>
          <w:tcPr>
            <w:tcW w:w="1011" w:type="dxa"/>
            <w:vAlign w:val="center"/>
            <w:hideMark/>
          </w:tcPr>
          <w:p w14:paraId="03E8F20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141" w:type="dxa"/>
            <w:vAlign w:val="center"/>
            <w:hideMark/>
          </w:tcPr>
          <w:p w14:paraId="1A98B58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6F78D97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Child-Pugh grade A-C, Edmondson-Steiner grade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0A3C0A9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3C6E303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A3CC27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Preoperative DFS: Liver hepatitis, Platelet count, Albumin, Indocyanine green (ICG), Multiplicity, Radiologic total tumor volume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Postoperative DFS: Liver hepatitis, Platelet count, Multiplicity, Cirrhosis, Microvascular invasion, Pathologic total tumor volume</w:t>
            </w:r>
          </w:p>
        </w:tc>
        <w:tc>
          <w:tcPr>
            <w:tcW w:w="1276" w:type="dxa"/>
            <w:vAlign w:val="center"/>
            <w:hideMark/>
          </w:tcPr>
          <w:p w14:paraId="37FE0F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8AD1B2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3F7417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Preoperative DFS: 0.636/0.65*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Postoperative DFS: 0.655/0.67*</w:t>
            </w:r>
          </w:p>
        </w:tc>
      </w:tr>
      <w:tr w:rsidR="00B1390D" w:rsidRPr="003362ED" w14:paraId="2F17EFEB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EA68E2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Xu X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48</w:t>
            </w:r>
          </w:p>
        </w:tc>
        <w:tc>
          <w:tcPr>
            <w:tcW w:w="1134" w:type="dxa"/>
            <w:vAlign w:val="center"/>
            <w:hideMark/>
          </w:tcPr>
          <w:p w14:paraId="16A8A4B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5EC3066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32852635</w:t>
            </w:r>
          </w:p>
        </w:tc>
        <w:tc>
          <w:tcPr>
            <w:tcW w:w="1108" w:type="dxa"/>
            <w:vAlign w:val="center"/>
            <w:hideMark/>
          </w:tcPr>
          <w:p w14:paraId="7ADA3B3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211DBE7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41" w:type="dxa"/>
            <w:vAlign w:val="center"/>
            <w:hideMark/>
          </w:tcPr>
          <w:p w14:paraId="0D2091D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58841F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Child–Pugh A; grade 1-4 </w:t>
            </w:r>
          </w:p>
        </w:tc>
        <w:tc>
          <w:tcPr>
            <w:tcW w:w="1559" w:type="dxa"/>
            <w:vAlign w:val="center"/>
            <w:hideMark/>
          </w:tcPr>
          <w:p w14:paraId="4758996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transplantation or hepatic resection combined with intraoperative radiofrequency ablation</w:t>
            </w:r>
          </w:p>
        </w:tc>
        <w:tc>
          <w:tcPr>
            <w:tcW w:w="992" w:type="dxa"/>
            <w:vAlign w:val="center"/>
            <w:hideMark/>
          </w:tcPr>
          <w:p w14:paraId="2D0195A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0D6F8F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AFP, Largest major tumor size, Treatment (hepatic resection and radiofrequency ablation), Microvascular invasion</w:t>
            </w:r>
          </w:p>
        </w:tc>
        <w:tc>
          <w:tcPr>
            <w:tcW w:w="1276" w:type="dxa"/>
            <w:vAlign w:val="center"/>
            <w:hideMark/>
          </w:tcPr>
          <w:p w14:paraId="4219F8A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9648E6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1B81C0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0.802</w:t>
            </w:r>
          </w:p>
        </w:tc>
      </w:tr>
      <w:tr w:rsidR="00B1390D" w:rsidRPr="003362ED" w14:paraId="5D7A9276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45BC6C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Zhou T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49</w:t>
            </w:r>
          </w:p>
        </w:tc>
        <w:tc>
          <w:tcPr>
            <w:tcW w:w="1134" w:type="dxa"/>
            <w:vAlign w:val="center"/>
            <w:hideMark/>
          </w:tcPr>
          <w:p w14:paraId="0FE5101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61A80A3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32760725</w:t>
            </w:r>
          </w:p>
        </w:tc>
        <w:tc>
          <w:tcPr>
            <w:tcW w:w="1108" w:type="dxa"/>
            <w:vAlign w:val="center"/>
            <w:hideMark/>
          </w:tcPr>
          <w:p w14:paraId="069DC0F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D00B8C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571 (training cohort 199, internal validation cohort 132, external validation cohort 240) </w:t>
            </w:r>
          </w:p>
        </w:tc>
        <w:tc>
          <w:tcPr>
            <w:tcW w:w="1141" w:type="dxa"/>
            <w:vAlign w:val="center"/>
            <w:hideMark/>
          </w:tcPr>
          <w:p w14:paraId="4FBD2CC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276B34E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56D8F8E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CD27DB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 and ICGC</w:t>
            </w:r>
          </w:p>
        </w:tc>
        <w:tc>
          <w:tcPr>
            <w:tcW w:w="1701" w:type="dxa"/>
            <w:vAlign w:val="center"/>
            <w:hideMark/>
          </w:tcPr>
          <w:p w14:paraId="122E3C6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stage, A 10-gene signature (YBX1, TTC26, SLC41A3, RCBTB2, PON1, MAPK7, INPP5B, CCDC134, C16orf71 and BMI1)</w:t>
            </w:r>
          </w:p>
        </w:tc>
        <w:tc>
          <w:tcPr>
            <w:tcW w:w="1276" w:type="dxa"/>
            <w:vAlign w:val="center"/>
            <w:hideMark/>
          </w:tcPr>
          <w:p w14:paraId="12D05AF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5E3D9E6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CF1A60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</w:tr>
      <w:tr w:rsidR="00B1390D" w:rsidRPr="003362ED" w14:paraId="4B529783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2519CE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X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1134" w:type="dxa"/>
            <w:vAlign w:val="center"/>
            <w:hideMark/>
          </w:tcPr>
          <w:p w14:paraId="4FFCE9D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34A39F1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32561099</w:t>
            </w:r>
          </w:p>
        </w:tc>
        <w:tc>
          <w:tcPr>
            <w:tcW w:w="1108" w:type="dxa"/>
            <w:vAlign w:val="center"/>
            <w:hideMark/>
          </w:tcPr>
          <w:p w14:paraId="041C1CB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458651A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807 (training cohort 545, external validation cohort 262)</w:t>
            </w:r>
          </w:p>
        </w:tc>
        <w:tc>
          <w:tcPr>
            <w:tcW w:w="1141" w:type="dxa"/>
            <w:vAlign w:val="center"/>
            <w:hideMark/>
          </w:tcPr>
          <w:p w14:paraId="4CF73DD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440C80E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2EBAEEC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Surgery, ablation, chemoembolization</w:t>
            </w:r>
          </w:p>
        </w:tc>
        <w:tc>
          <w:tcPr>
            <w:tcW w:w="992" w:type="dxa"/>
            <w:vAlign w:val="center"/>
            <w:hideMark/>
          </w:tcPr>
          <w:p w14:paraId="5467D4C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E5A0FB6" w14:textId="0452D200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TNM stage, Microvascular invasion, AFP, Platelet to lymphocyte ratio (PLR),</w:t>
            </w:r>
            <w:r w:rsidR="00D967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Prprothrombin time </w:t>
            </w:r>
          </w:p>
        </w:tc>
        <w:tc>
          <w:tcPr>
            <w:tcW w:w="1276" w:type="dxa"/>
            <w:vAlign w:val="center"/>
            <w:hideMark/>
          </w:tcPr>
          <w:p w14:paraId="50198EE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7F8C59A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46587A2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</w:tr>
      <w:tr w:rsidR="00B1390D" w:rsidRPr="003362ED" w14:paraId="06FAF1ED" w14:textId="77777777" w:rsidTr="00A777E6">
        <w:trPr>
          <w:trHeight w:val="1200"/>
          <w:jc w:val="center"/>
        </w:trPr>
        <w:tc>
          <w:tcPr>
            <w:tcW w:w="988" w:type="dxa"/>
            <w:vAlign w:val="center"/>
            <w:hideMark/>
          </w:tcPr>
          <w:p w14:paraId="3A8B4DA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Zhu HB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51</w:t>
            </w:r>
          </w:p>
        </w:tc>
        <w:tc>
          <w:tcPr>
            <w:tcW w:w="1134" w:type="dxa"/>
            <w:vAlign w:val="center"/>
            <w:hideMark/>
          </w:tcPr>
          <w:p w14:paraId="0D2F3AC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67EE3A0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32490826</w:t>
            </w:r>
          </w:p>
        </w:tc>
        <w:tc>
          <w:tcPr>
            <w:tcW w:w="1108" w:type="dxa"/>
            <w:vAlign w:val="center"/>
            <w:hideMark/>
          </w:tcPr>
          <w:p w14:paraId="3935340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 (clinical and radiomic signature factors), RFS (clinical factors)</w:t>
            </w:r>
          </w:p>
        </w:tc>
        <w:tc>
          <w:tcPr>
            <w:tcW w:w="1011" w:type="dxa"/>
            <w:vAlign w:val="center"/>
            <w:hideMark/>
          </w:tcPr>
          <w:p w14:paraId="4919B25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262 (training cohort 214, validation cohort 48)</w:t>
            </w:r>
          </w:p>
        </w:tc>
        <w:tc>
          <w:tcPr>
            <w:tcW w:w="1141" w:type="dxa"/>
            <w:vAlign w:val="center"/>
            <w:hideMark/>
          </w:tcPr>
          <w:p w14:paraId="79DB2CC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HVC)</w:t>
            </w:r>
          </w:p>
        </w:tc>
        <w:tc>
          <w:tcPr>
            <w:tcW w:w="1134" w:type="dxa"/>
            <w:vAlign w:val="center"/>
            <w:hideMark/>
          </w:tcPr>
          <w:p w14:paraId="685206E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0-B; Child–Pugh class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2DE02E6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 </w:t>
            </w:r>
          </w:p>
        </w:tc>
        <w:tc>
          <w:tcPr>
            <w:tcW w:w="992" w:type="dxa"/>
            <w:vAlign w:val="center"/>
            <w:hideMark/>
          </w:tcPr>
          <w:p w14:paraId="0C61E94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 and TCGA</w:t>
            </w:r>
          </w:p>
        </w:tc>
        <w:tc>
          <w:tcPr>
            <w:tcW w:w="1701" w:type="dxa"/>
            <w:vAlign w:val="center"/>
            <w:hideMark/>
          </w:tcPr>
          <w:p w14:paraId="233E64C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 (clinical and radiomic signature factors): AFP, Tumor number, Tumor size, Radiomics signature score                                                                        RFS (clinical factors): AFP, Tumor number, Tumor size</w:t>
            </w:r>
          </w:p>
        </w:tc>
        <w:tc>
          <w:tcPr>
            <w:tcW w:w="1276" w:type="dxa"/>
            <w:vAlign w:val="center"/>
            <w:hideMark/>
          </w:tcPr>
          <w:p w14:paraId="2BAC7A3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logistic regression</w:t>
            </w:r>
          </w:p>
        </w:tc>
        <w:tc>
          <w:tcPr>
            <w:tcW w:w="992" w:type="dxa"/>
            <w:vAlign w:val="center"/>
            <w:hideMark/>
          </w:tcPr>
          <w:p w14:paraId="12DA312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79B96F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0.800*, 0.716*</w:t>
            </w:r>
          </w:p>
        </w:tc>
      </w:tr>
      <w:tr w:rsidR="00B1390D" w:rsidRPr="003362ED" w14:paraId="651D0FF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41FB80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Hu K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52</w:t>
            </w:r>
          </w:p>
        </w:tc>
        <w:tc>
          <w:tcPr>
            <w:tcW w:w="1134" w:type="dxa"/>
            <w:vAlign w:val="center"/>
            <w:hideMark/>
          </w:tcPr>
          <w:p w14:paraId="2FE502A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7FA4578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32489476</w:t>
            </w:r>
          </w:p>
        </w:tc>
        <w:tc>
          <w:tcPr>
            <w:tcW w:w="1108" w:type="dxa"/>
            <w:vAlign w:val="center"/>
            <w:hideMark/>
          </w:tcPr>
          <w:p w14:paraId="5EBF989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Risks of refractoriness after transarterial chemoembolization</w:t>
            </w:r>
          </w:p>
        </w:tc>
        <w:tc>
          <w:tcPr>
            <w:tcW w:w="1011" w:type="dxa"/>
            <w:vAlign w:val="center"/>
            <w:hideMark/>
          </w:tcPr>
          <w:p w14:paraId="774E712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824 (training cohor 412, validation cohort 412)</w:t>
            </w:r>
          </w:p>
        </w:tc>
        <w:tc>
          <w:tcPr>
            <w:tcW w:w="1141" w:type="dxa"/>
            <w:vAlign w:val="center"/>
            <w:hideMark/>
          </w:tcPr>
          <w:p w14:paraId="17581F9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2AC0BA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A or B; Child–Pugh class A and B</w:t>
            </w:r>
          </w:p>
        </w:tc>
        <w:tc>
          <w:tcPr>
            <w:tcW w:w="1559" w:type="dxa"/>
            <w:noWrap/>
            <w:vAlign w:val="center"/>
            <w:hideMark/>
          </w:tcPr>
          <w:p w14:paraId="3EC72C8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TACE</w:t>
            </w:r>
          </w:p>
        </w:tc>
        <w:tc>
          <w:tcPr>
            <w:tcW w:w="992" w:type="dxa"/>
            <w:vAlign w:val="center"/>
            <w:hideMark/>
          </w:tcPr>
          <w:p w14:paraId="7A035C0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DED77F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Vascularization pattern, ALBI grade, AFP grade, GGT grade, Major tumor size</w:t>
            </w:r>
          </w:p>
        </w:tc>
        <w:tc>
          <w:tcPr>
            <w:tcW w:w="1276" w:type="dxa"/>
            <w:vAlign w:val="center"/>
            <w:hideMark/>
          </w:tcPr>
          <w:p w14:paraId="4A20244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logistic regression</w:t>
            </w:r>
          </w:p>
        </w:tc>
        <w:tc>
          <w:tcPr>
            <w:tcW w:w="992" w:type="dxa"/>
            <w:vAlign w:val="center"/>
            <w:hideMark/>
          </w:tcPr>
          <w:p w14:paraId="4E1BD69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D05085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0.784*</w:t>
            </w:r>
          </w:p>
        </w:tc>
      </w:tr>
      <w:tr w:rsidR="00B1390D" w:rsidRPr="003362ED" w14:paraId="5B4A69FA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6FAA9A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Z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53</w:t>
            </w:r>
          </w:p>
        </w:tc>
        <w:tc>
          <w:tcPr>
            <w:tcW w:w="1134" w:type="dxa"/>
            <w:vAlign w:val="center"/>
            <w:hideMark/>
          </w:tcPr>
          <w:p w14:paraId="794B88F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61D1698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31754347</w:t>
            </w:r>
          </w:p>
        </w:tc>
        <w:tc>
          <w:tcPr>
            <w:tcW w:w="1108" w:type="dxa"/>
            <w:vAlign w:val="center"/>
            <w:hideMark/>
          </w:tcPr>
          <w:p w14:paraId="39C95FB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D68DD5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551 (training cohor 348, validation cohort 203)</w:t>
            </w:r>
          </w:p>
        </w:tc>
        <w:tc>
          <w:tcPr>
            <w:tcW w:w="1141" w:type="dxa"/>
            <w:vAlign w:val="center"/>
            <w:hideMark/>
          </w:tcPr>
          <w:p w14:paraId="3B0157B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HVC)</w:t>
            </w:r>
          </w:p>
        </w:tc>
        <w:tc>
          <w:tcPr>
            <w:tcW w:w="1134" w:type="dxa"/>
            <w:vAlign w:val="center"/>
            <w:hideMark/>
          </w:tcPr>
          <w:p w14:paraId="3D8E9EA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noWrap/>
            <w:vAlign w:val="center"/>
            <w:hideMark/>
          </w:tcPr>
          <w:p w14:paraId="23688B9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CBEDD9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 and  GSE14520</w:t>
            </w:r>
          </w:p>
        </w:tc>
        <w:tc>
          <w:tcPr>
            <w:tcW w:w="1701" w:type="dxa"/>
            <w:vAlign w:val="center"/>
            <w:hideMark/>
          </w:tcPr>
          <w:p w14:paraId="4146DDB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N4BP3, COL15A1, ADRA2B, NDST3, E2F8, MAPT, PZP and HOXD9</w:t>
            </w:r>
          </w:p>
        </w:tc>
        <w:tc>
          <w:tcPr>
            <w:tcW w:w="1276" w:type="dxa"/>
            <w:vAlign w:val="center"/>
            <w:hideMark/>
          </w:tcPr>
          <w:p w14:paraId="56B5826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0C57EAE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23DC739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0.765/0.810 (1-yr)*, 0.815 (2-yr)*, 0.796 (3-yr)*</w:t>
            </w:r>
          </w:p>
        </w:tc>
      </w:tr>
      <w:tr w:rsidR="00B1390D" w:rsidRPr="003362ED" w14:paraId="29074D5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50D06FA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 SY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54</w:t>
            </w:r>
          </w:p>
        </w:tc>
        <w:tc>
          <w:tcPr>
            <w:tcW w:w="1134" w:type="dxa"/>
            <w:vAlign w:val="center"/>
            <w:hideMark/>
          </w:tcPr>
          <w:p w14:paraId="6758B06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50749C5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31505104</w:t>
            </w:r>
          </w:p>
        </w:tc>
        <w:tc>
          <w:tcPr>
            <w:tcW w:w="1108" w:type="dxa"/>
            <w:vAlign w:val="center"/>
            <w:hideMark/>
          </w:tcPr>
          <w:p w14:paraId="249D7FA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49380F2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3690 (training cohor 1846, validation cohort 1844)</w:t>
            </w:r>
          </w:p>
        </w:tc>
        <w:tc>
          <w:tcPr>
            <w:tcW w:w="1141" w:type="dxa"/>
            <w:vAlign w:val="center"/>
            <w:hideMark/>
          </w:tcPr>
          <w:p w14:paraId="06AA15F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HVC)</w:t>
            </w:r>
          </w:p>
        </w:tc>
        <w:tc>
          <w:tcPr>
            <w:tcW w:w="1134" w:type="dxa"/>
            <w:vAlign w:val="center"/>
            <w:hideMark/>
          </w:tcPr>
          <w:p w14:paraId="4618C96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0-D</w:t>
            </w:r>
          </w:p>
        </w:tc>
        <w:tc>
          <w:tcPr>
            <w:tcW w:w="1559" w:type="dxa"/>
            <w:vAlign w:val="center"/>
            <w:hideMark/>
          </w:tcPr>
          <w:p w14:paraId="3FF2F16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resection, RFA, transplantation, TACE, targeted therapy, radiotherapy, supportive care</w:t>
            </w:r>
          </w:p>
        </w:tc>
        <w:tc>
          <w:tcPr>
            <w:tcW w:w="992" w:type="dxa"/>
            <w:vAlign w:val="center"/>
            <w:hideMark/>
          </w:tcPr>
          <w:p w14:paraId="66248BE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3173A2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Tumour burden, Performance status, Albumin‐bilirubin (ALBI) grade</w:t>
            </w:r>
          </w:p>
        </w:tc>
        <w:tc>
          <w:tcPr>
            <w:tcW w:w="1276" w:type="dxa"/>
            <w:vAlign w:val="center"/>
            <w:hideMark/>
          </w:tcPr>
          <w:p w14:paraId="4D1F27A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F41666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B020F0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</w:tr>
      <w:tr w:rsidR="00B1390D" w:rsidRPr="003362ED" w14:paraId="775C00EF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82E0B1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Zhang Z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55</w:t>
            </w:r>
          </w:p>
        </w:tc>
        <w:tc>
          <w:tcPr>
            <w:tcW w:w="1134" w:type="dxa"/>
            <w:vAlign w:val="center"/>
            <w:hideMark/>
          </w:tcPr>
          <w:p w14:paraId="396C7C6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11EE19D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31335995</w:t>
            </w:r>
          </w:p>
        </w:tc>
        <w:tc>
          <w:tcPr>
            <w:tcW w:w="1108" w:type="dxa"/>
            <w:vAlign w:val="center"/>
            <w:hideMark/>
          </w:tcPr>
          <w:p w14:paraId="7663434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91998C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649 (training cohor 348, validation cohort 301)</w:t>
            </w:r>
          </w:p>
        </w:tc>
        <w:tc>
          <w:tcPr>
            <w:tcW w:w="1141" w:type="dxa"/>
            <w:vAlign w:val="center"/>
            <w:hideMark/>
          </w:tcPr>
          <w:p w14:paraId="46078A0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HVC)</w:t>
            </w:r>
          </w:p>
        </w:tc>
        <w:tc>
          <w:tcPr>
            <w:tcW w:w="1134" w:type="dxa"/>
            <w:vAlign w:val="center"/>
            <w:hideMark/>
          </w:tcPr>
          <w:p w14:paraId="2A46DF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7C008F7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3C8DE13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TCGA, cBioPortal, GSE14520, GSE76427</w:t>
            </w:r>
          </w:p>
        </w:tc>
        <w:tc>
          <w:tcPr>
            <w:tcW w:w="1701" w:type="dxa"/>
            <w:vAlign w:val="center"/>
            <w:hideMark/>
          </w:tcPr>
          <w:p w14:paraId="2A04D79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H2AFX, SQSTM1, ITM2A, PFKP, TPD52L1, ACSL4, STRN3, CPEB3</w:t>
            </w:r>
          </w:p>
        </w:tc>
        <w:tc>
          <w:tcPr>
            <w:tcW w:w="1276" w:type="dxa"/>
            <w:vAlign w:val="center"/>
            <w:hideMark/>
          </w:tcPr>
          <w:p w14:paraId="16CE831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0B87995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6C11865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0.776 (1-yr)*, 0.745 (3-yr)*, 0.789 (5-yr)*</w:t>
            </w:r>
          </w:p>
        </w:tc>
      </w:tr>
      <w:tr w:rsidR="00B1390D" w:rsidRPr="003362ED" w14:paraId="028BF34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F9CD3B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Zhang Z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56</w:t>
            </w:r>
          </w:p>
        </w:tc>
        <w:tc>
          <w:tcPr>
            <w:tcW w:w="1134" w:type="dxa"/>
            <w:vAlign w:val="center"/>
            <w:hideMark/>
          </w:tcPr>
          <w:p w14:paraId="5E7346A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07699A4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31312112</w:t>
            </w:r>
          </w:p>
        </w:tc>
        <w:tc>
          <w:tcPr>
            <w:tcW w:w="1108" w:type="dxa"/>
            <w:vAlign w:val="center"/>
            <w:hideMark/>
          </w:tcPr>
          <w:p w14:paraId="795179E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45BF5FE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141" w:type="dxa"/>
            <w:vAlign w:val="center"/>
            <w:hideMark/>
          </w:tcPr>
          <w:p w14:paraId="59CEDC7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HVC)</w:t>
            </w:r>
          </w:p>
        </w:tc>
        <w:tc>
          <w:tcPr>
            <w:tcW w:w="1134" w:type="dxa"/>
            <w:vAlign w:val="center"/>
            <w:hideMark/>
          </w:tcPr>
          <w:p w14:paraId="6FED6A6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02178D5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C971F8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2CA213E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LINC00856, RP11_363N22.3, LINC02003, RP11_92C4.6, MYLK_AS1, C2orf48, RP11_150O12.3, LINC01116, RASGRF2_AS1, LINC01559</w:t>
            </w:r>
          </w:p>
        </w:tc>
        <w:tc>
          <w:tcPr>
            <w:tcW w:w="1276" w:type="dxa"/>
            <w:vAlign w:val="center"/>
            <w:hideMark/>
          </w:tcPr>
          <w:p w14:paraId="60E17D4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590AF4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AA18C3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0.761/0.811 (1-yr)*, 0.814 (3-yr)*, 0.796 (5-yr)*</w:t>
            </w:r>
          </w:p>
        </w:tc>
      </w:tr>
      <w:tr w:rsidR="00B1390D" w:rsidRPr="003362ED" w14:paraId="056BFC5C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E004BC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W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57</w:t>
            </w:r>
          </w:p>
        </w:tc>
        <w:tc>
          <w:tcPr>
            <w:tcW w:w="1134" w:type="dxa"/>
            <w:vAlign w:val="center"/>
            <w:hideMark/>
          </w:tcPr>
          <w:p w14:paraId="7C67BD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32CF6F6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31299011</w:t>
            </w:r>
          </w:p>
        </w:tc>
        <w:tc>
          <w:tcPr>
            <w:tcW w:w="1108" w:type="dxa"/>
            <w:vAlign w:val="center"/>
            <w:hideMark/>
          </w:tcPr>
          <w:p w14:paraId="5AF2C41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DFS</w:t>
            </w:r>
          </w:p>
        </w:tc>
        <w:tc>
          <w:tcPr>
            <w:tcW w:w="1011" w:type="dxa"/>
            <w:vAlign w:val="center"/>
            <w:hideMark/>
          </w:tcPr>
          <w:p w14:paraId="2E58E31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441 (training cohort 161,  testing cohort 160, validation cohort 120)</w:t>
            </w:r>
          </w:p>
        </w:tc>
        <w:tc>
          <w:tcPr>
            <w:tcW w:w="1141" w:type="dxa"/>
            <w:vAlign w:val="center"/>
            <w:hideMark/>
          </w:tcPr>
          <w:p w14:paraId="230BFF0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1E43B96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I-III</w:t>
            </w:r>
          </w:p>
        </w:tc>
        <w:tc>
          <w:tcPr>
            <w:tcW w:w="1559" w:type="dxa"/>
            <w:noWrap/>
            <w:vAlign w:val="center"/>
            <w:hideMark/>
          </w:tcPr>
          <w:p w14:paraId="272CD36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7DB5E8B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6AE4C7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BCLC classification, Stromal type, Microvascular invasion, ALBI grade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DFS: BCLC classification, Stromal type, Microvascular invasion, AFP</w:t>
            </w:r>
          </w:p>
        </w:tc>
        <w:tc>
          <w:tcPr>
            <w:tcW w:w="1276" w:type="dxa"/>
            <w:vAlign w:val="center"/>
            <w:hideMark/>
          </w:tcPr>
          <w:p w14:paraId="27B9294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057283A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5309FB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0.686 (1-yr)*, 0.716 (3-yr)*, 0.705 (5-yr)*; 0.696 (1-yr)*, 0.715 (3-yr), 0.691 (5-yr)*</w:t>
            </w:r>
          </w:p>
        </w:tc>
      </w:tr>
      <w:tr w:rsidR="00B1390D" w:rsidRPr="003362ED" w14:paraId="48266E24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1ABD16D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Sun J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58</w:t>
            </w:r>
          </w:p>
        </w:tc>
        <w:tc>
          <w:tcPr>
            <w:tcW w:w="1134" w:type="dxa"/>
            <w:vAlign w:val="center"/>
            <w:hideMark/>
          </w:tcPr>
          <w:p w14:paraId="6321D92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2495472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31293636</w:t>
            </w:r>
          </w:p>
        </w:tc>
        <w:tc>
          <w:tcPr>
            <w:tcW w:w="1108" w:type="dxa"/>
            <w:vAlign w:val="center"/>
            <w:hideMark/>
          </w:tcPr>
          <w:p w14:paraId="0DD65DC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DFS</w:t>
            </w:r>
          </w:p>
        </w:tc>
        <w:tc>
          <w:tcPr>
            <w:tcW w:w="1011" w:type="dxa"/>
            <w:vAlign w:val="center"/>
            <w:hideMark/>
          </w:tcPr>
          <w:p w14:paraId="73D9971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141" w:type="dxa"/>
            <w:vAlign w:val="center"/>
            <w:hideMark/>
          </w:tcPr>
          <w:p w14:paraId="7D86B68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3415637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I-IV; 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3394860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63E7435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A0F374C" w14:textId="784EF4B5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Tumor GCLC (Glutamate-cysteine ligase catalytic subunit) level, AFP, Tumor size, GGT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DFS: Tumor GCLC (Glutamate-cysteine ligase catalytic subunit) level, AFP, Tumor size, GGT, CA199, Ascite</w:t>
            </w:r>
          </w:p>
        </w:tc>
        <w:tc>
          <w:tcPr>
            <w:tcW w:w="1276" w:type="dxa"/>
            <w:vAlign w:val="center"/>
            <w:hideMark/>
          </w:tcPr>
          <w:p w14:paraId="74C93E8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7703AF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793476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0.701, 0.707</w:t>
            </w:r>
          </w:p>
        </w:tc>
      </w:tr>
      <w:tr w:rsidR="00B1390D" w:rsidRPr="003362ED" w14:paraId="4713F36A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55C385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Wang X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59</w:t>
            </w:r>
          </w:p>
        </w:tc>
        <w:tc>
          <w:tcPr>
            <w:tcW w:w="1134" w:type="dxa"/>
            <w:vAlign w:val="center"/>
            <w:hideMark/>
          </w:tcPr>
          <w:p w14:paraId="3DEB271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01479F5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31211449</w:t>
            </w:r>
          </w:p>
        </w:tc>
        <w:tc>
          <w:tcPr>
            <w:tcW w:w="1108" w:type="dxa"/>
            <w:vAlign w:val="center"/>
            <w:hideMark/>
          </w:tcPr>
          <w:p w14:paraId="33B9458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65ACC28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1141" w:type="dxa"/>
            <w:vAlign w:val="center"/>
            <w:hideMark/>
          </w:tcPr>
          <w:p w14:paraId="2FAF97C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7E5DE6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</w:t>
            </w:r>
          </w:p>
        </w:tc>
        <w:tc>
          <w:tcPr>
            <w:tcW w:w="1559" w:type="dxa"/>
            <w:vAlign w:val="center"/>
            <w:hideMark/>
          </w:tcPr>
          <w:p w14:paraId="735D2A6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83181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 GSE14520</w:t>
            </w:r>
          </w:p>
        </w:tc>
        <w:tc>
          <w:tcPr>
            <w:tcW w:w="1701" w:type="dxa"/>
            <w:vAlign w:val="center"/>
            <w:hideMark/>
          </w:tcPr>
          <w:p w14:paraId="7E354C4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AFP, Cirrhosis, BCLC stage, Tumor size, APOA4, APOC3, APOC4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RFS: Gender, Cirrhosis, BCLC staging, APOA4, APOC4</w:t>
            </w:r>
          </w:p>
        </w:tc>
        <w:tc>
          <w:tcPr>
            <w:tcW w:w="1276" w:type="dxa"/>
            <w:vAlign w:val="center"/>
            <w:hideMark/>
          </w:tcPr>
          <w:p w14:paraId="5DBC0AB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11F4274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E92F6D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0.675 (1-yr)*, 0.706 (2-yr), 0.687 (3-yr)*, 0.668 (4-yr)*, 0.667 (5-yr)*; 0.634 (1-yr)*, 0.606 (2-yr)*, 0.619 (3-yr)*, 0.584 (4-yr)*, 0.592 (5-yr)*</w:t>
            </w:r>
          </w:p>
        </w:tc>
      </w:tr>
      <w:tr w:rsidR="00B1390D" w:rsidRPr="003362ED" w14:paraId="7EF90887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36DFF8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Liu GM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60</w:t>
            </w:r>
          </w:p>
        </w:tc>
        <w:tc>
          <w:tcPr>
            <w:tcW w:w="1134" w:type="dxa"/>
            <w:vAlign w:val="center"/>
            <w:hideMark/>
          </w:tcPr>
          <w:p w14:paraId="0DF0A59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640DCA5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31139015</w:t>
            </w:r>
          </w:p>
        </w:tc>
        <w:tc>
          <w:tcPr>
            <w:tcW w:w="1108" w:type="dxa"/>
            <w:vAlign w:val="center"/>
            <w:hideMark/>
          </w:tcPr>
          <w:p w14:paraId="0017DA0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2E12F18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41" w:type="dxa"/>
            <w:vAlign w:val="center"/>
            <w:hideMark/>
          </w:tcPr>
          <w:p w14:paraId="27C9162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686471B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</w:t>
            </w:r>
          </w:p>
        </w:tc>
        <w:tc>
          <w:tcPr>
            <w:tcW w:w="1559" w:type="dxa"/>
            <w:vAlign w:val="center"/>
            <w:hideMark/>
          </w:tcPr>
          <w:p w14:paraId="706AA01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58C77C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TCGA</w:t>
            </w:r>
          </w:p>
        </w:tc>
        <w:tc>
          <w:tcPr>
            <w:tcW w:w="1701" w:type="dxa"/>
            <w:vAlign w:val="center"/>
            <w:hideMark/>
          </w:tcPr>
          <w:p w14:paraId="38DD17F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Vascular tumor invasion, TNM stage, A six-gene signature (CSE1L, CSTB, MTHFR, DAGLA, MMP10 and GYS2)</w:t>
            </w:r>
          </w:p>
        </w:tc>
        <w:tc>
          <w:tcPr>
            <w:tcW w:w="1276" w:type="dxa"/>
            <w:vAlign w:val="center"/>
            <w:hideMark/>
          </w:tcPr>
          <w:p w14:paraId="14EC46E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4769CBC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0BBC81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0.77/0.87 (1-yr)*, 0.78 (3-yr)*, 0.71 (5-yr)*</w:t>
            </w:r>
          </w:p>
        </w:tc>
      </w:tr>
      <w:tr w:rsidR="00B1390D" w:rsidRPr="003362ED" w14:paraId="4C065467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2C916E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Huang K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61</w:t>
            </w:r>
          </w:p>
        </w:tc>
        <w:tc>
          <w:tcPr>
            <w:tcW w:w="1134" w:type="dxa"/>
            <w:vAlign w:val="center"/>
            <w:hideMark/>
          </w:tcPr>
          <w:p w14:paraId="677FAF0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286B3C1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31031855</w:t>
            </w:r>
          </w:p>
        </w:tc>
        <w:tc>
          <w:tcPr>
            <w:tcW w:w="1108" w:type="dxa"/>
            <w:vAlign w:val="center"/>
            <w:hideMark/>
          </w:tcPr>
          <w:p w14:paraId="34EE462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34063EA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688 (Hospital-based 476, GSE14520 212)</w:t>
            </w:r>
          </w:p>
        </w:tc>
        <w:tc>
          <w:tcPr>
            <w:tcW w:w="1141" w:type="dxa"/>
            <w:vAlign w:val="center"/>
            <w:hideMark/>
          </w:tcPr>
          <w:p w14:paraId="6E9E698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4E4255B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0-C; Child–Pugh class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61DF8EB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587313F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Hospital-based, GSE14520</w:t>
            </w:r>
          </w:p>
        </w:tc>
        <w:tc>
          <w:tcPr>
            <w:tcW w:w="1701" w:type="dxa"/>
            <w:vAlign w:val="center"/>
            <w:hideMark/>
          </w:tcPr>
          <w:p w14:paraId="51D2C75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POR-rs1057868, AFP, Portal vein tumor thrombus (PVTT), BCLC Stage, Antiviral therapy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OS: POR expression, BCLC Stage</w:t>
            </w:r>
          </w:p>
        </w:tc>
        <w:tc>
          <w:tcPr>
            <w:tcW w:w="1276" w:type="dxa"/>
            <w:vAlign w:val="center"/>
            <w:hideMark/>
          </w:tcPr>
          <w:p w14:paraId="1E37680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E9E5FD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CD03EC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0.67/0.68</w:t>
            </w:r>
          </w:p>
        </w:tc>
      </w:tr>
      <w:tr w:rsidR="00B1390D" w:rsidRPr="003362ED" w14:paraId="0C3576F7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9E0DF0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Wei J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62</w:t>
            </w:r>
          </w:p>
        </w:tc>
        <w:tc>
          <w:tcPr>
            <w:tcW w:w="1134" w:type="dxa"/>
            <w:vAlign w:val="center"/>
            <w:hideMark/>
          </w:tcPr>
          <w:p w14:paraId="32D8700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344D77C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30945699</w:t>
            </w:r>
          </w:p>
        </w:tc>
        <w:tc>
          <w:tcPr>
            <w:tcW w:w="1108" w:type="dxa"/>
            <w:vAlign w:val="center"/>
            <w:hideMark/>
          </w:tcPr>
          <w:p w14:paraId="1AF90DF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F98D20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1399 (training cohort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1093, validation cohort306)</w:t>
            </w:r>
          </w:p>
        </w:tc>
        <w:tc>
          <w:tcPr>
            <w:tcW w:w="1141" w:type="dxa"/>
            <w:vAlign w:val="center"/>
            <w:hideMark/>
          </w:tcPr>
          <w:p w14:paraId="04BE63F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170C984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I-IV; BCLC stage 0-C; Child-Pugh class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593B789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598E490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2940A9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 SNPs (rs10893585, rs2431, rs34675408, rs6078460, rs6766361), TNM stage</w:t>
            </w:r>
          </w:p>
        </w:tc>
        <w:tc>
          <w:tcPr>
            <w:tcW w:w="1276" w:type="dxa"/>
            <w:vAlign w:val="center"/>
            <w:hideMark/>
          </w:tcPr>
          <w:p w14:paraId="4466875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C63CC1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0B991E8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0.723/0.766* </w:t>
            </w:r>
          </w:p>
        </w:tc>
      </w:tr>
      <w:tr w:rsidR="00B1390D" w:rsidRPr="003362ED" w14:paraId="682767D6" w14:textId="77777777" w:rsidTr="00A777E6">
        <w:trPr>
          <w:trHeight w:val="1695"/>
          <w:jc w:val="center"/>
        </w:trPr>
        <w:tc>
          <w:tcPr>
            <w:tcW w:w="988" w:type="dxa"/>
            <w:vAlign w:val="center"/>
            <w:hideMark/>
          </w:tcPr>
          <w:p w14:paraId="7A21AB9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Wang Y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63</w:t>
            </w:r>
          </w:p>
        </w:tc>
        <w:tc>
          <w:tcPr>
            <w:tcW w:w="1134" w:type="dxa"/>
            <w:vAlign w:val="center"/>
            <w:hideMark/>
          </w:tcPr>
          <w:p w14:paraId="78C15D4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2D2381D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30913869</w:t>
            </w:r>
          </w:p>
        </w:tc>
        <w:tc>
          <w:tcPr>
            <w:tcW w:w="1108" w:type="dxa"/>
            <w:vAlign w:val="center"/>
            <w:hideMark/>
          </w:tcPr>
          <w:p w14:paraId="463A1A3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RFS, OS</w:t>
            </w:r>
          </w:p>
        </w:tc>
        <w:tc>
          <w:tcPr>
            <w:tcW w:w="1011" w:type="dxa"/>
            <w:vAlign w:val="center"/>
            <w:hideMark/>
          </w:tcPr>
          <w:p w14:paraId="3E0C470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889 (training cohort 457, internal validation cohort 197, external validation cohort 235)</w:t>
            </w:r>
          </w:p>
        </w:tc>
        <w:tc>
          <w:tcPr>
            <w:tcW w:w="1141" w:type="dxa"/>
            <w:vAlign w:val="center"/>
            <w:hideMark/>
          </w:tcPr>
          <w:p w14:paraId="780EE23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6E0840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0-C; Child–Pugh class A or B</w:t>
            </w:r>
          </w:p>
        </w:tc>
        <w:tc>
          <w:tcPr>
            <w:tcW w:w="1559" w:type="dxa"/>
            <w:noWrap/>
            <w:vAlign w:val="center"/>
            <w:hideMark/>
          </w:tcPr>
          <w:p w14:paraId="4D92D83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Hepatectomy</w:t>
            </w:r>
          </w:p>
        </w:tc>
        <w:tc>
          <w:tcPr>
            <w:tcW w:w="992" w:type="dxa"/>
            <w:vAlign w:val="center"/>
            <w:hideMark/>
          </w:tcPr>
          <w:p w14:paraId="157C7B3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38E9A6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RFS: NLR (Neutrophil to lymphocyte ratio), GPR (Gamma-glutamyl transpeptidase to platelet ratio), INR (international normalized ratio), Microvascular invasion, Satellite lesions, Tumor number, Tumor diameter, Macrovascular invasion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OS: GPR, TBIL (Total bilirubin), INR, AFP, Microvascular invasion, Satellite lesions, Tumor diameter, Macrovascular invasion</w:t>
            </w:r>
          </w:p>
        </w:tc>
        <w:tc>
          <w:tcPr>
            <w:tcW w:w="1276" w:type="dxa"/>
            <w:vAlign w:val="center"/>
            <w:hideMark/>
          </w:tcPr>
          <w:p w14:paraId="70C75E6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LASSO Cox regression</w:t>
            </w:r>
          </w:p>
        </w:tc>
        <w:tc>
          <w:tcPr>
            <w:tcW w:w="992" w:type="dxa"/>
            <w:vAlign w:val="center"/>
            <w:hideMark/>
          </w:tcPr>
          <w:p w14:paraId="2B7E6E17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2C5230D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0.701, 0.761</w:t>
            </w:r>
          </w:p>
        </w:tc>
      </w:tr>
      <w:tr w:rsidR="00B1390D" w:rsidRPr="003362ED" w14:paraId="70F18373" w14:textId="77777777" w:rsidTr="00A777E6">
        <w:trPr>
          <w:trHeight w:val="1845"/>
          <w:jc w:val="center"/>
        </w:trPr>
        <w:tc>
          <w:tcPr>
            <w:tcW w:w="988" w:type="dxa"/>
            <w:vAlign w:val="center"/>
            <w:hideMark/>
          </w:tcPr>
          <w:p w14:paraId="4AC7797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Kim JM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64</w:t>
            </w:r>
          </w:p>
        </w:tc>
        <w:tc>
          <w:tcPr>
            <w:tcW w:w="1134" w:type="dxa"/>
            <w:vAlign w:val="center"/>
            <w:hideMark/>
          </w:tcPr>
          <w:p w14:paraId="618CE78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759B49E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30671793</w:t>
            </w:r>
          </w:p>
        </w:tc>
        <w:tc>
          <w:tcPr>
            <w:tcW w:w="1108" w:type="dxa"/>
            <w:vAlign w:val="center"/>
            <w:hideMark/>
          </w:tcPr>
          <w:p w14:paraId="616F52F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RFS, OS</w:t>
            </w:r>
          </w:p>
        </w:tc>
        <w:tc>
          <w:tcPr>
            <w:tcW w:w="1011" w:type="dxa"/>
            <w:vAlign w:val="center"/>
            <w:hideMark/>
          </w:tcPr>
          <w:p w14:paraId="06CFFB7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41" w:type="dxa"/>
            <w:vAlign w:val="center"/>
            <w:hideMark/>
          </w:tcPr>
          <w:p w14:paraId="73EE131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F5F288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Child–Pugh class A; Tumor grade 1-4 </w:t>
            </w:r>
          </w:p>
        </w:tc>
        <w:tc>
          <w:tcPr>
            <w:tcW w:w="1559" w:type="dxa"/>
            <w:noWrap/>
            <w:vAlign w:val="center"/>
            <w:hideMark/>
          </w:tcPr>
          <w:p w14:paraId="50A3A94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31A1CC8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73038A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RFS: Tumor-free resection margin, Tumor number, PIVKA-II ( protein induced by vitaminK absence/antagonism-II), Albumin, PVTT (Portal vein tumor thrombosis), Intrahepatic metastasis, ALP (alkaline phosphatase), Tumor hemorrhage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OS: ALT (Alanine transaminase), Tumor size, Tumor number</w:t>
            </w:r>
          </w:p>
        </w:tc>
        <w:tc>
          <w:tcPr>
            <w:tcW w:w="1276" w:type="dxa"/>
            <w:vAlign w:val="center"/>
            <w:hideMark/>
          </w:tcPr>
          <w:p w14:paraId="7FFB125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5DFACCF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99555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0.712, 0.819</w:t>
            </w:r>
          </w:p>
        </w:tc>
      </w:tr>
      <w:tr w:rsidR="00B1390D" w:rsidRPr="003362ED" w14:paraId="4E48B80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C4CC66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 SY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65</w:t>
            </w:r>
          </w:p>
        </w:tc>
        <w:tc>
          <w:tcPr>
            <w:tcW w:w="1134" w:type="dxa"/>
            <w:vAlign w:val="center"/>
            <w:hideMark/>
          </w:tcPr>
          <w:p w14:paraId="2863CEA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17FBE54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30401507</w:t>
            </w:r>
          </w:p>
        </w:tc>
        <w:tc>
          <w:tcPr>
            <w:tcW w:w="1108" w:type="dxa"/>
            <w:vAlign w:val="center"/>
            <w:hideMark/>
          </w:tcPr>
          <w:p w14:paraId="35971A33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00D4EEB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1141" w:type="dxa"/>
            <w:vAlign w:val="center"/>
            <w:hideMark/>
          </w:tcPr>
          <w:p w14:paraId="03D6DAA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648F931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ALBI grade 1-3</w:t>
            </w:r>
          </w:p>
        </w:tc>
        <w:tc>
          <w:tcPr>
            <w:tcW w:w="1559" w:type="dxa"/>
            <w:noWrap/>
            <w:vAlign w:val="center"/>
            <w:hideMark/>
          </w:tcPr>
          <w:p w14:paraId="730A847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</w:t>
            </w:r>
          </w:p>
        </w:tc>
        <w:tc>
          <w:tcPr>
            <w:tcW w:w="992" w:type="dxa"/>
            <w:vAlign w:val="center"/>
            <w:hideMark/>
          </w:tcPr>
          <w:p w14:paraId="7588E98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072C1B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size, Tumor number, AFP, TTV (Total tumor volume), ALBI grade (Albumin-bilirubin grade)</w:t>
            </w:r>
          </w:p>
        </w:tc>
        <w:tc>
          <w:tcPr>
            <w:tcW w:w="1276" w:type="dxa"/>
            <w:vAlign w:val="center"/>
            <w:hideMark/>
          </w:tcPr>
          <w:p w14:paraId="6D7E91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2B94435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1E7377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</w:tr>
      <w:tr w:rsidR="00B1390D" w:rsidRPr="003362ED" w14:paraId="5F7F7C75" w14:textId="77777777" w:rsidTr="00A777E6">
        <w:trPr>
          <w:trHeight w:val="1688"/>
          <w:jc w:val="center"/>
        </w:trPr>
        <w:tc>
          <w:tcPr>
            <w:tcW w:w="988" w:type="dxa"/>
            <w:vAlign w:val="center"/>
            <w:hideMark/>
          </w:tcPr>
          <w:p w14:paraId="56C91466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Wei WX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66</w:t>
            </w:r>
          </w:p>
        </w:tc>
        <w:tc>
          <w:tcPr>
            <w:tcW w:w="1134" w:type="dxa"/>
            <w:vAlign w:val="center"/>
            <w:hideMark/>
          </w:tcPr>
          <w:p w14:paraId="7B2072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14:paraId="26E13C4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29935368</w:t>
            </w:r>
          </w:p>
        </w:tc>
        <w:tc>
          <w:tcPr>
            <w:tcW w:w="1108" w:type="dxa"/>
            <w:vAlign w:val="center"/>
            <w:hideMark/>
          </w:tcPr>
          <w:p w14:paraId="29D32C5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2559D62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41" w:type="dxa"/>
            <w:vAlign w:val="center"/>
            <w:hideMark/>
          </w:tcPr>
          <w:p w14:paraId="027AA03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561415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BCLC inter-mediate-stage HCC </w:t>
            </w:r>
          </w:p>
        </w:tc>
        <w:tc>
          <w:tcPr>
            <w:tcW w:w="1559" w:type="dxa"/>
            <w:vAlign w:val="center"/>
            <w:hideMark/>
          </w:tcPr>
          <w:p w14:paraId="6F14548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Partial hepatectomy and postoperative adjuvant TACE</w:t>
            </w:r>
          </w:p>
        </w:tc>
        <w:tc>
          <w:tcPr>
            <w:tcW w:w="992" w:type="dxa"/>
            <w:vAlign w:val="center"/>
            <w:hideMark/>
          </w:tcPr>
          <w:p w14:paraId="79FC09D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513A4D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Esophageal and gastric varices, Microvascular invasion, Edmondson-Steiner classification, NDR score (tumor number-diameter- ratio of largest nodule diameter/smallest nodule diameter), Postoperative AFP change</w:t>
            </w:r>
          </w:p>
        </w:tc>
        <w:tc>
          <w:tcPr>
            <w:tcW w:w="1276" w:type="dxa"/>
            <w:vAlign w:val="center"/>
            <w:hideMark/>
          </w:tcPr>
          <w:p w14:paraId="6DA7136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D9F838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B866FE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</w:tr>
      <w:tr w:rsidR="00B1390D" w:rsidRPr="003362ED" w14:paraId="407041F4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38D66D4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Zhou C</w:t>
            </w:r>
            <w:r w:rsidRPr="00D7630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67</w:t>
            </w:r>
          </w:p>
        </w:tc>
        <w:tc>
          <w:tcPr>
            <w:tcW w:w="1134" w:type="dxa"/>
            <w:vAlign w:val="center"/>
            <w:hideMark/>
          </w:tcPr>
          <w:p w14:paraId="152BB97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14:paraId="49765D7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29905011</w:t>
            </w:r>
          </w:p>
        </w:tc>
        <w:tc>
          <w:tcPr>
            <w:tcW w:w="1108" w:type="dxa"/>
            <w:vAlign w:val="center"/>
            <w:hideMark/>
          </w:tcPr>
          <w:p w14:paraId="5CEDC07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OS, RFS</w:t>
            </w:r>
          </w:p>
        </w:tc>
        <w:tc>
          <w:tcPr>
            <w:tcW w:w="1011" w:type="dxa"/>
            <w:vAlign w:val="center"/>
            <w:hideMark/>
          </w:tcPr>
          <w:p w14:paraId="27FE056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41" w:type="dxa"/>
            <w:vAlign w:val="center"/>
            <w:hideMark/>
          </w:tcPr>
          <w:p w14:paraId="572113C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2B00CCA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AJCC stage I-IV; 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58B8EDB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Radical resection</w:t>
            </w:r>
          </w:p>
        </w:tc>
        <w:tc>
          <w:tcPr>
            <w:tcW w:w="992" w:type="dxa"/>
            <w:vAlign w:val="center"/>
            <w:hideMark/>
          </w:tcPr>
          <w:p w14:paraId="4983D89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21946F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OS: WWOX expression (WW domain- containing oxidoreductase), AFP, Tumor size, GGT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br/>
              <w:t>RFS: WWOX expression, AFP, Tumor size, GGT</w:t>
            </w:r>
          </w:p>
        </w:tc>
        <w:tc>
          <w:tcPr>
            <w:tcW w:w="1276" w:type="dxa"/>
            <w:vAlign w:val="center"/>
            <w:hideMark/>
          </w:tcPr>
          <w:p w14:paraId="7EC536D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ED5DBA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1D577D5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0.685, 0.690</w:t>
            </w:r>
          </w:p>
        </w:tc>
      </w:tr>
      <w:tr w:rsidR="00B1390D" w:rsidRPr="003362ED" w14:paraId="439593BB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2D9F153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Ling Q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68</w:t>
            </w:r>
          </w:p>
        </w:tc>
        <w:tc>
          <w:tcPr>
            <w:tcW w:w="1134" w:type="dxa"/>
            <w:vAlign w:val="center"/>
            <w:hideMark/>
          </w:tcPr>
          <w:p w14:paraId="4AFCD3B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14:paraId="6051ED7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29709370</w:t>
            </w:r>
          </w:p>
        </w:tc>
        <w:tc>
          <w:tcPr>
            <w:tcW w:w="1108" w:type="dxa"/>
            <w:vAlign w:val="center"/>
            <w:hideMark/>
          </w:tcPr>
          <w:p w14:paraId="420ECE1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4D05DBA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1010 (training cohort 673,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validation cohort 337)</w:t>
            </w:r>
          </w:p>
        </w:tc>
        <w:tc>
          <w:tcPr>
            <w:tcW w:w="1141" w:type="dxa"/>
            <w:vAlign w:val="center"/>
            <w:hideMark/>
          </w:tcPr>
          <w:p w14:paraId="74C809C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92B0F8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43FF5C6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transplantation</w:t>
            </w:r>
          </w:p>
        </w:tc>
        <w:tc>
          <w:tcPr>
            <w:tcW w:w="992" w:type="dxa"/>
            <w:vAlign w:val="center"/>
            <w:hideMark/>
          </w:tcPr>
          <w:p w14:paraId="368985C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4DE2EB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CIT (Cold ischemia time), Tumor burden, AFP, Differentiation</w:t>
            </w:r>
          </w:p>
        </w:tc>
        <w:tc>
          <w:tcPr>
            <w:tcW w:w="1276" w:type="dxa"/>
            <w:vAlign w:val="center"/>
            <w:hideMark/>
          </w:tcPr>
          <w:p w14:paraId="6AB3BD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0C763A3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EA3237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0.762/0.773 (1-yr)*, 0.767 (2-yr)*</w:t>
            </w:r>
          </w:p>
        </w:tc>
      </w:tr>
      <w:tr w:rsidR="00B1390D" w:rsidRPr="003362ED" w14:paraId="307D5B6E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5C51498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Hsu CY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69</w:t>
            </w:r>
          </w:p>
        </w:tc>
        <w:tc>
          <w:tcPr>
            <w:tcW w:w="1134" w:type="dxa"/>
            <w:vAlign w:val="center"/>
            <w:hideMark/>
          </w:tcPr>
          <w:p w14:paraId="357F46D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6ECC9A4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29125877</w:t>
            </w:r>
          </w:p>
        </w:tc>
        <w:tc>
          <w:tcPr>
            <w:tcW w:w="1108" w:type="dxa"/>
            <w:vAlign w:val="center"/>
            <w:hideMark/>
          </w:tcPr>
          <w:p w14:paraId="3A47E4F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7327E11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386 (training cohort 673, validation cohort 337)</w:t>
            </w:r>
          </w:p>
        </w:tc>
        <w:tc>
          <w:tcPr>
            <w:tcW w:w="1141" w:type="dxa"/>
            <w:vAlign w:val="center"/>
            <w:hideMark/>
          </w:tcPr>
          <w:p w14:paraId="5BF26DB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7E68012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D</w:t>
            </w:r>
          </w:p>
        </w:tc>
        <w:tc>
          <w:tcPr>
            <w:tcW w:w="1559" w:type="dxa"/>
            <w:vAlign w:val="center"/>
            <w:hideMark/>
          </w:tcPr>
          <w:p w14:paraId="7702640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resection, local ablation, transplantation, TACE, targeted therapy, supportive care</w:t>
            </w:r>
          </w:p>
        </w:tc>
        <w:tc>
          <w:tcPr>
            <w:tcW w:w="992" w:type="dxa"/>
            <w:vAlign w:val="center"/>
            <w:hideMark/>
          </w:tcPr>
          <w:p w14:paraId="31C364F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00603A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Performance status, Child-Turcotte-Pugh class, Tumor burden, HBV, AFP</w:t>
            </w:r>
          </w:p>
        </w:tc>
        <w:tc>
          <w:tcPr>
            <w:tcW w:w="1276" w:type="dxa"/>
            <w:vAlign w:val="center"/>
            <w:hideMark/>
          </w:tcPr>
          <w:p w14:paraId="71C7951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10AF17E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835BC1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0.759</w:t>
            </w:r>
          </w:p>
        </w:tc>
      </w:tr>
      <w:tr w:rsidR="00B1390D" w:rsidRPr="003362ED" w14:paraId="604D1557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542950B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C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70</w:t>
            </w:r>
          </w:p>
        </w:tc>
        <w:tc>
          <w:tcPr>
            <w:tcW w:w="1134" w:type="dxa"/>
            <w:vAlign w:val="center"/>
            <w:hideMark/>
          </w:tcPr>
          <w:p w14:paraId="500A80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3DFC302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29119530</w:t>
            </w:r>
          </w:p>
        </w:tc>
        <w:tc>
          <w:tcPr>
            <w:tcW w:w="1108" w:type="dxa"/>
            <w:vAlign w:val="center"/>
            <w:hideMark/>
          </w:tcPr>
          <w:p w14:paraId="0ECF6544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456C9E2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484 (training cohort 323, validation cohort 161)</w:t>
            </w:r>
          </w:p>
        </w:tc>
        <w:tc>
          <w:tcPr>
            <w:tcW w:w="1141" w:type="dxa"/>
            <w:vAlign w:val="center"/>
            <w:hideMark/>
          </w:tcPr>
          <w:p w14:paraId="72FCC7D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668C46D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B or C; AJCC stage II or III</w:t>
            </w:r>
          </w:p>
        </w:tc>
        <w:tc>
          <w:tcPr>
            <w:tcW w:w="1559" w:type="dxa"/>
            <w:noWrap/>
            <w:vAlign w:val="center"/>
            <w:hideMark/>
          </w:tcPr>
          <w:p w14:paraId="2E87ADE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Liver resection</w:t>
            </w:r>
          </w:p>
        </w:tc>
        <w:tc>
          <w:tcPr>
            <w:tcW w:w="992" w:type="dxa"/>
            <w:vAlign w:val="center"/>
            <w:hideMark/>
          </w:tcPr>
          <w:p w14:paraId="26276F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1E99F4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AFP, Tumour number, Vp4 PVTT</w:t>
            </w:r>
          </w:p>
        </w:tc>
        <w:tc>
          <w:tcPr>
            <w:tcW w:w="1276" w:type="dxa"/>
            <w:vAlign w:val="center"/>
            <w:hideMark/>
          </w:tcPr>
          <w:p w14:paraId="0A8F5C7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8DB825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823610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0.831/0.845*</w:t>
            </w:r>
          </w:p>
        </w:tc>
      </w:tr>
      <w:tr w:rsidR="00B1390D" w:rsidRPr="003362ED" w14:paraId="354384F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8388A5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 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71</w:t>
            </w:r>
          </w:p>
        </w:tc>
        <w:tc>
          <w:tcPr>
            <w:tcW w:w="1134" w:type="dxa"/>
            <w:vAlign w:val="center"/>
            <w:hideMark/>
          </w:tcPr>
          <w:p w14:paraId="7C20F0D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16C561B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28992879</w:t>
            </w:r>
          </w:p>
        </w:tc>
        <w:tc>
          <w:tcPr>
            <w:tcW w:w="1108" w:type="dxa"/>
            <w:vAlign w:val="center"/>
            <w:hideMark/>
          </w:tcPr>
          <w:p w14:paraId="2D43A1D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16A4C3EC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41" w:type="dxa"/>
            <w:vAlign w:val="center"/>
            <w:hideMark/>
          </w:tcPr>
          <w:p w14:paraId="49FCF02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(HBV)</w:t>
            </w:r>
          </w:p>
        </w:tc>
        <w:tc>
          <w:tcPr>
            <w:tcW w:w="1134" w:type="dxa"/>
            <w:vAlign w:val="center"/>
            <w:hideMark/>
          </w:tcPr>
          <w:p w14:paraId="0795E39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Child-Pugh grade A </w:t>
            </w:r>
          </w:p>
        </w:tc>
        <w:tc>
          <w:tcPr>
            <w:tcW w:w="1559" w:type="dxa"/>
            <w:noWrap/>
            <w:vAlign w:val="center"/>
            <w:hideMark/>
          </w:tcPr>
          <w:p w14:paraId="1C4895A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Liver resection or transplantation </w:t>
            </w:r>
          </w:p>
        </w:tc>
        <w:tc>
          <w:tcPr>
            <w:tcW w:w="992" w:type="dxa"/>
            <w:vAlign w:val="center"/>
            <w:hideMark/>
          </w:tcPr>
          <w:p w14:paraId="27A32A2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3994C9E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Albumin, TTV (Total tumor volume), Portal hypertention, HBV DNA</w:t>
            </w:r>
          </w:p>
        </w:tc>
        <w:tc>
          <w:tcPr>
            <w:tcW w:w="1276" w:type="dxa"/>
            <w:vAlign w:val="center"/>
            <w:hideMark/>
          </w:tcPr>
          <w:p w14:paraId="1C124B1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04D725E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4CD57DA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0.662/0.726 (3-yr)*</w:t>
            </w:r>
          </w:p>
        </w:tc>
      </w:tr>
      <w:tr w:rsidR="00B1390D" w:rsidRPr="003362ED" w14:paraId="0D9DD1CC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A50716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Hsu CY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72</w:t>
            </w:r>
          </w:p>
        </w:tc>
        <w:tc>
          <w:tcPr>
            <w:tcW w:w="1134" w:type="dxa"/>
            <w:vAlign w:val="center"/>
            <w:hideMark/>
          </w:tcPr>
          <w:p w14:paraId="7B1CA5A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150B30D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28801646</w:t>
            </w:r>
          </w:p>
        </w:tc>
        <w:tc>
          <w:tcPr>
            <w:tcW w:w="1108" w:type="dxa"/>
            <w:vAlign w:val="center"/>
            <w:hideMark/>
          </w:tcPr>
          <w:p w14:paraId="695E4F3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213103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3371 (training cohort 2247, validation cohort 1124)</w:t>
            </w:r>
          </w:p>
        </w:tc>
        <w:tc>
          <w:tcPr>
            <w:tcW w:w="1141" w:type="dxa"/>
            <w:vAlign w:val="center"/>
            <w:hideMark/>
          </w:tcPr>
          <w:p w14:paraId="10629A4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1C640E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0-D</w:t>
            </w:r>
          </w:p>
        </w:tc>
        <w:tc>
          <w:tcPr>
            <w:tcW w:w="1559" w:type="dxa"/>
            <w:vAlign w:val="center"/>
            <w:hideMark/>
          </w:tcPr>
          <w:p w14:paraId="1DB4E25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Liver resection, transplantation, ablation,TACE, targeted therapy (sorafenib), supportive care </w:t>
            </w:r>
          </w:p>
        </w:tc>
        <w:tc>
          <w:tcPr>
            <w:tcW w:w="992" w:type="dxa"/>
            <w:vAlign w:val="center"/>
            <w:hideMark/>
          </w:tcPr>
          <w:p w14:paraId="3F5B15B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245C001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Performace status, Child-Turcotte-Pugh (CTP) class, Tumor burden, Treatment (Curative treatment, TACE, Targeted therapy, Supportive care)</w:t>
            </w:r>
          </w:p>
        </w:tc>
        <w:tc>
          <w:tcPr>
            <w:tcW w:w="1276" w:type="dxa"/>
            <w:vAlign w:val="center"/>
            <w:hideMark/>
          </w:tcPr>
          <w:p w14:paraId="787C558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54EB3BA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5F5CFE8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0.774</w:t>
            </w:r>
          </w:p>
        </w:tc>
      </w:tr>
      <w:tr w:rsidR="00B1390D" w:rsidRPr="003362ED" w14:paraId="1275E042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7A86348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Kao WY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73</w:t>
            </w:r>
          </w:p>
        </w:tc>
        <w:tc>
          <w:tcPr>
            <w:tcW w:w="1134" w:type="dxa"/>
            <w:vAlign w:val="center"/>
            <w:hideMark/>
          </w:tcPr>
          <w:p w14:paraId="099A32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7B9BC3C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28562211</w:t>
            </w:r>
          </w:p>
        </w:tc>
        <w:tc>
          <w:tcPr>
            <w:tcW w:w="1108" w:type="dxa"/>
            <w:vAlign w:val="center"/>
            <w:hideMark/>
          </w:tcPr>
          <w:p w14:paraId="21B38D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0053D4E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1141" w:type="dxa"/>
            <w:vAlign w:val="center"/>
            <w:hideMark/>
          </w:tcPr>
          <w:p w14:paraId="2B1B7D2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589E30B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B; BCLC stage 0-B</w:t>
            </w:r>
          </w:p>
        </w:tc>
        <w:tc>
          <w:tcPr>
            <w:tcW w:w="1559" w:type="dxa"/>
            <w:noWrap/>
            <w:vAlign w:val="center"/>
            <w:hideMark/>
          </w:tcPr>
          <w:p w14:paraId="47BEDC8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RFA</w:t>
            </w:r>
          </w:p>
        </w:tc>
        <w:tc>
          <w:tcPr>
            <w:tcW w:w="992" w:type="dxa"/>
            <w:vAlign w:val="center"/>
            <w:hideMark/>
          </w:tcPr>
          <w:p w14:paraId="001E116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1C8ECD1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number, ALBI grade (Albumin-bilirubin), Age, AFP, PTINR (Prothrombin time international normalized ratio)</w:t>
            </w:r>
          </w:p>
        </w:tc>
        <w:tc>
          <w:tcPr>
            <w:tcW w:w="1276" w:type="dxa"/>
            <w:vAlign w:val="center"/>
            <w:hideMark/>
          </w:tcPr>
          <w:p w14:paraId="2D5F1DC3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3505965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32661D1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</w:tr>
      <w:tr w:rsidR="00B1390D" w:rsidRPr="003362ED" w14:paraId="2AE909C9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F28F79A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Notake T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74</w:t>
            </w:r>
          </w:p>
        </w:tc>
        <w:tc>
          <w:tcPr>
            <w:tcW w:w="1134" w:type="dxa"/>
            <w:vAlign w:val="center"/>
            <w:hideMark/>
          </w:tcPr>
          <w:p w14:paraId="71AFAE8D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14:paraId="7BC84EB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28303401</w:t>
            </w:r>
          </w:p>
        </w:tc>
        <w:tc>
          <w:tcPr>
            <w:tcW w:w="1108" w:type="dxa"/>
            <w:vAlign w:val="center"/>
            <w:hideMark/>
          </w:tcPr>
          <w:p w14:paraId="4E81515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521A8F1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564 (training cohort 268, validation cohort 296)</w:t>
            </w:r>
          </w:p>
        </w:tc>
        <w:tc>
          <w:tcPr>
            <w:tcW w:w="1141" w:type="dxa"/>
            <w:vAlign w:val="center"/>
            <w:hideMark/>
          </w:tcPr>
          <w:p w14:paraId="5FF00AF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16E1ACF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 or B</w:t>
            </w:r>
          </w:p>
        </w:tc>
        <w:tc>
          <w:tcPr>
            <w:tcW w:w="1559" w:type="dxa"/>
            <w:vAlign w:val="center"/>
            <w:hideMark/>
          </w:tcPr>
          <w:p w14:paraId="6AB5C756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Hepatectomy, TACE, RFA, supportive care </w:t>
            </w:r>
          </w:p>
        </w:tc>
        <w:tc>
          <w:tcPr>
            <w:tcW w:w="992" w:type="dxa"/>
            <w:vAlign w:val="center"/>
            <w:hideMark/>
          </w:tcPr>
          <w:p w14:paraId="5AAD2A3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403AA45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Macroscopic vascular invasion, Treatment (Resection, Percutaneous ablation, TACE, Others), JIS score (Japan Integrated Score), Type of treatment for </w:t>
            </w: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recurrence, Time to recurrence</w:t>
            </w:r>
          </w:p>
        </w:tc>
        <w:tc>
          <w:tcPr>
            <w:tcW w:w="1276" w:type="dxa"/>
            <w:vAlign w:val="center"/>
            <w:hideMark/>
          </w:tcPr>
          <w:p w14:paraId="24BF0482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4F1CA87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218" w:type="dxa"/>
            <w:vAlign w:val="center"/>
            <w:hideMark/>
          </w:tcPr>
          <w:p w14:paraId="1977FB1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B1390D" w:rsidRPr="003362ED" w14:paraId="0AF48A38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492928BB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Hsu CY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75</w:t>
            </w:r>
          </w:p>
        </w:tc>
        <w:tc>
          <w:tcPr>
            <w:tcW w:w="1134" w:type="dxa"/>
            <w:vAlign w:val="center"/>
            <w:hideMark/>
          </w:tcPr>
          <w:p w14:paraId="4B0C571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14:paraId="3374E57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26972815</w:t>
            </w:r>
          </w:p>
        </w:tc>
        <w:tc>
          <w:tcPr>
            <w:tcW w:w="1108" w:type="dxa"/>
            <w:vAlign w:val="center"/>
            <w:hideMark/>
          </w:tcPr>
          <w:p w14:paraId="2692F7B8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6F36153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3179 (training cohort 2119, validation cohort 1060)</w:t>
            </w:r>
          </w:p>
        </w:tc>
        <w:tc>
          <w:tcPr>
            <w:tcW w:w="1141" w:type="dxa"/>
            <w:vAlign w:val="center"/>
            <w:hideMark/>
          </w:tcPr>
          <w:p w14:paraId="08DA161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18D272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A-C; BCLC stage 0-D</w:t>
            </w:r>
          </w:p>
        </w:tc>
        <w:tc>
          <w:tcPr>
            <w:tcW w:w="1559" w:type="dxa"/>
            <w:vAlign w:val="center"/>
            <w:hideMark/>
          </w:tcPr>
          <w:p w14:paraId="0F24A824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C5328C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6D50EB0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Performace status, CTP (Child-Turcotte-Pugh) class, Tumor burden</w:t>
            </w:r>
          </w:p>
        </w:tc>
        <w:tc>
          <w:tcPr>
            <w:tcW w:w="1276" w:type="dxa"/>
            <w:vAlign w:val="center"/>
            <w:hideMark/>
          </w:tcPr>
          <w:p w14:paraId="5455725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D1044C0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242A6F1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0.766</w:t>
            </w:r>
          </w:p>
        </w:tc>
      </w:tr>
      <w:tr w:rsidR="00B1390D" w:rsidRPr="003362ED" w14:paraId="2D2BCCD0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6267370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Liu PH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76</w:t>
            </w:r>
          </w:p>
        </w:tc>
        <w:tc>
          <w:tcPr>
            <w:tcW w:w="1134" w:type="dxa"/>
            <w:vAlign w:val="center"/>
            <w:hideMark/>
          </w:tcPr>
          <w:p w14:paraId="2CB7A3B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14:paraId="1C11AE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26512576</w:t>
            </w:r>
          </w:p>
        </w:tc>
        <w:tc>
          <w:tcPr>
            <w:tcW w:w="1108" w:type="dxa"/>
            <w:vAlign w:val="center"/>
            <w:hideMark/>
          </w:tcPr>
          <w:p w14:paraId="6D6BD532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RFS</w:t>
            </w:r>
          </w:p>
        </w:tc>
        <w:tc>
          <w:tcPr>
            <w:tcW w:w="1011" w:type="dxa"/>
            <w:vAlign w:val="center"/>
            <w:hideMark/>
          </w:tcPr>
          <w:p w14:paraId="5CDEE07D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41" w:type="dxa"/>
            <w:vAlign w:val="center"/>
            <w:hideMark/>
          </w:tcPr>
          <w:p w14:paraId="6D570907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3F0247C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BCLC stage 0-C</w:t>
            </w:r>
          </w:p>
        </w:tc>
        <w:tc>
          <w:tcPr>
            <w:tcW w:w="1559" w:type="dxa"/>
            <w:noWrap/>
            <w:vAlign w:val="center"/>
            <w:hideMark/>
          </w:tcPr>
          <w:p w14:paraId="55888F6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 xml:space="preserve">Liver resection or RFA </w:t>
            </w:r>
          </w:p>
        </w:tc>
        <w:tc>
          <w:tcPr>
            <w:tcW w:w="992" w:type="dxa"/>
            <w:vAlign w:val="center"/>
            <w:hideMark/>
          </w:tcPr>
          <w:p w14:paraId="72F27B1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5B6A3525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Tumor number, Tumor size, Albumin, MELD score (Model for End-stage Liver Disease), Platelet count</w:t>
            </w:r>
          </w:p>
        </w:tc>
        <w:tc>
          <w:tcPr>
            <w:tcW w:w="1276" w:type="dxa"/>
            <w:vAlign w:val="center"/>
            <w:hideMark/>
          </w:tcPr>
          <w:p w14:paraId="1485A10A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657FB2E1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6EFE4F0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</w:tr>
      <w:tr w:rsidR="00B1390D" w:rsidRPr="003362ED" w14:paraId="0D5F27F5" w14:textId="77777777" w:rsidTr="00A777E6">
        <w:trPr>
          <w:trHeight w:val="1000"/>
          <w:jc w:val="center"/>
        </w:trPr>
        <w:tc>
          <w:tcPr>
            <w:tcW w:w="988" w:type="dxa"/>
            <w:vAlign w:val="center"/>
            <w:hideMark/>
          </w:tcPr>
          <w:p w14:paraId="045D23CE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Hsu CY</w:t>
            </w:r>
            <w:r w:rsidRPr="009B47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77</w:t>
            </w:r>
          </w:p>
        </w:tc>
        <w:tc>
          <w:tcPr>
            <w:tcW w:w="1134" w:type="dxa"/>
            <w:vAlign w:val="center"/>
            <w:hideMark/>
          </w:tcPr>
          <w:p w14:paraId="043339F5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14:paraId="3C430E3F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26487000</w:t>
            </w:r>
          </w:p>
        </w:tc>
        <w:tc>
          <w:tcPr>
            <w:tcW w:w="1108" w:type="dxa"/>
            <w:vAlign w:val="center"/>
            <w:hideMark/>
          </w:tcPr>
          <w:p w14:paraId="73866119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011" w:type="dxa"/>
            <w:vAlign w:val="center"/>
            <w:hideMark/>
          </w:tcPr>
          <w:p w14:paraId="0547F099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1009 (training cohort 505, validation cohort 504)</w:t>
            </w:r>
          </w:p>
        </w:tc>
        <w:tc>
          <w:tcPr>
            <w:tcW w:w="1141" w:type="dxa"/>
            <w:vAlign w:val="center"/>
            <w:hideMark/>
          </w:tcPr>
          <w:p w14:paraId="33E5E271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Including patients with hepatitis virus HCC (HBV and HCV)</w:t>
            </w:r>
          </w:p>
        </w:tc>
        <w:tc>
          <w:tcPr>
            <w:tcW w:w="1134" w:type="dxa"/>
            <w:vAlign w:val="center"/>
            <w:hideMark/>
          </w:tcPr>
          <w:p w14:paraId="152CE01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Child-Pugh grade A</w:t>
            </w:r>
          </w:p>
        </w:tc>
        <w:tc>
          <w:tcPr>
            <w:tcW w:w="1559" w:type="dxa"/>
            <w:noWrap/>
            <w:vAlign w:val="center"/>
            <w:hideMark/>
          </w:tcPr>
          <w:p w14:paraId="759EBB48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Resection or TACE</w:t>
            </w:r>
          </w:p>
        </w:tc>
        <w:tc>
          <w:tcPr>
            <w:tcW w:w="992" w:type="dxa"/>
            <w:vAlign w:val="center"/>
            <w:hideMark/>
          </w:tcPr>
          <w:p w14:paraId="6583B7EF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Hospital-based</w:t>
            </w:r>
          </w:p>
        </w:tc>
        <w:tc>
          <w:tcPr>
            <w:tcW w:w="1701" w:type="dxa"/>
            <w:vAlign w:val="center"/>
            <w:hideMark/>
          </w:tcPr>
          <w:p w14:paraId="0934328E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Treatment (Resection, TACE), Albumin, Vascular invasion, TTV (Total tumor volume), AFP, Tumor number</w:t>
            </w:r>
          </w:p>
        </w:tc>
        <w:tc>
          <w:tcPr>
            <w:tcW w:w="1276" w:type="dxa"/>
            <w:vAlign w:val="center"/>
            <w:hideMark/>
          </w:tcPr>
          <w:p w14:paraId="32842630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Multivariable Cox regression</w:t>
            </w:r>
          </w:p>
        </w:tc>
        <w:tc>
          <w:tcPr>
            <w:tcW w:w="992" w:type="dxa"/>
            <w:vAlign w:val="center"/>
            <w:hideMark/>
          </w:tcPr>
          <w:p w14:paraId="12B9C68C" w14:textId="77777777" w:rsidR="00B1390D" w:rsidRPr="003362ED" w:rsidRDefault="00B1390D" w:rsidP="00A777E6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218" w:type="dxa"/>
            <w:vAlign w:val="center"/>
            <w:hideMark/>
          </w:tcPr>
          <w:p w14:paraId="7C02AACB" w14:textId="77777777" w:rsidR="00B1390D" w:rsidRPr="003362ED" w:rsidRDefault="00B1390D" w:rsidP="00A777E6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62ED">
              <w:rPr>
                <w:rFonts w:ascii="Times New Roman" w:hAnsi="Times New Roman" w:cs="Times New Roman"/>
                <w:sz w:val="18"/>
                <w:szCs w:val="18"/>
              </w:rPr>
              <w:t>0.694</w:t>
            </w:r>
          </w:p>
        </w:tc>
      </w:tr>
    </w:tbl>
    <w:p w14:paraId="15F23098" w14:textId="7937CE3C" w:rsidR="00B1390D" w:rsidRDefault="00D967DF">
      <w:pPr>
        <w:sectPr w:rsidR="00B1390D" w:rsidSect="003362E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 w:rsidRPr="00D967DF">
        <w:rPr>
          <w:rFonts w:hint="eastAsia"/>
          <w:vertAlign w:val="superscript"/>
        </w:rPr>
        <w:t>*</w:t>
      </w:r>
      <w:r w:rsidRPr="00D967DF">
        <w:t xml:space="preserve"> </w:t>
      </w:r>
      <w:r w:rsidRPr="00D967DF">
        <w:rPr>
          <w:rFonts w:ascii="Times New Roman" w:hAnsi="Times New Roman" w:cs="Times New Roman"/>
        </w:rPr>
        <w:t>AUC</w:t>
      </w:r>
      <w:r w:rsidRPr="00D967DF">
        <w:rPr>
          <w:rFonts w:ascii="Times New Roman" w:hAnsi="Times New Roman" w:cs="Times New Roman"/>
        </w:rPr>
        <w:t xml:space="preserve"> </w:t>
      </w:r>
      <w:r w:rsidRPr="00D967DF">
        <w:rPr>
          <w:rFonts w:ascii="Times New Roman" w:hAnsi="Times New Roman" w:cs="Times New Roman"/>
        </w:rPr>
        <w:t>(the area under the curve)</w:t>
      </w:r>
      <w:r>
        <w:rPr>
          <w:rFonts w:ascii="Times New Roman" w:hAnsi="Times New Roman" w:cs="Times New Roman"/>
        </w:rPr>
        <w:t xml:space="preserve"> values.</w:t>
      </w:r>
    </w:p>
    <w:p w14:paraId="2B410ECE" w14:textId="0433FC67" w:rsidR="0043124F" w:rsidRDefault="004A63B0" w:rsidP="00645B05">
      <w:pPr>
        <w:spacing w:line="360" w:lineRule="auto"/>
        <w:rPr>
          <w:rFonts w:ascii="Times New Roman" w:hAnsi="Times New Roman" w:cs="Times New Roman"/>
        </w:rPr>
      </w:pPr>
      <w:r w:rsidRPr="004A63B0">
        <w:rPr>
          <w:rFonts w:ascii="Times New Roman" w:hAnsi="Times New Roman" w:cs="Times New Roman"/>
        </w:rPr>
        <w:lastRenderedPageBreak/>
        <w:t>Reference</w:t>
      </w:r>
    </w:p>
    <w:p w14:paraId="409E9D15" w14:textId="7D879C80" w:rsidR="004A63B0" w:rsidRDefault="004A63B0" w:rsidP="003963EE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 </w:t>
      </w:r>
      <w:r w:rsidRPr="004A63B0">
        <w:rPr>
          <w:rFonts w:ascii="Times New Roman" w:hAnsi="Times New Roman" w:cs="Times New Roman"/>
        </w:rPr>
        <w:t>Sheng R, Jin K, Sun W,</w:t>
      </w:r>
      <w:r>
        <w:rPr>
          <w:rFonts w:ascii="Times New Roman" w:hAnsi="Times New Roman" w:cs="Times New Roman"/>
        </w:rPr>
        <w:t xml:space="preserve"> et al. </w:t>
      </w:r>
      <w:r w:rsidRPr="004A63B0">
        <w:rPr>
          <w:rFonts w:ascii="Times New Roman" w:hAnsi="Times New Roman" w:cs="Times New Roman"/>
        </w:rPr>
        <w:t>Prediction of therapeutic response of advanced hepatocellular carcinoma to combined</w:t>
      </w:r>
      <w:r w:rsidR="004A155F">
        <w:rPr>
          <w:rFonts w:ascii="Times New Roman" w:hAnsi="Times New Roman" w:cs="Times New Roman" w:hint="eastAsia"/>
        </w:rPr>
        <w:t xml:space="preserve"> </w:t>
      </w:r>
      <w:r w:rsidRPr="004A63B0">
        <w:rPr>
          <w:rFonts w:ascii="Times New Roman" w:hAnsi="Times New Roman" w:cs="Times New Roman"/>
        </w:rPr>
        <w:t xml:space="preserve">targeted </w:t>
      </w:r>
      <w:r w:rsidR="004A155F">
        <w:rPr>
          <w:rFonts w:ascii="Times New Roman" w:hAnsi="Times New Roman" w:cs="Times New Roman"/>
        </w:rPr>
        <w:t xml:space="preserve">     </w:t>
      </w:r>
      <w:r w:rsidRPr="004A63B0">
        <w:rPr>
          <w:rFonts w:ascii="Times New Roman" w:hAnsi="Times New Roman" w:cs="Times New Roman"/>
        </w:rPr>
        <w:t>immunotherapy by MRI</w:t>
      </w:r>
      <w:r>
        <w:rPr>
          <w:rFonts w:ascii="Times New Roman" w:hAnsi="Times New Roman" w:cs="Times New Roman"/>
        </w:rPr>
        <w:t xml:space="preserve">. </w:t>
      </w:r>
      <w:r w:rsidRPr="004A63B0">
        <w:rPr>
          <w:rFonts w:ascii="Times New Roman" w:hAnsi="Times New Roman" w:cs="Times New Roman"/>
        </w:rPr>
        <w:t>Magn Reson Imaging. 2023</w:t>
      </w:r>
      <w:r>
        <w:rPr>
          <w:rFonts w:ascii="Times New Roman" w:hAnsi="Times New Roman" w:cs="Times New Roman"/>
        </w:rPr>
        <w:t xml:space="preserve">, </w:t>
      </w:r>
      <w:r w:rsidRPr="004A63B0">
        <w:rPr>
          <w:rFonts w:ascii="Times New Roman" w:hAnsi="Times New Roman" w:cs="Times New Roman"/>
        </w:rPr>
        <w:t>96:1-7.</w:t>
      </w:r>
    </w:p>
    <w:p w14:paraId="38886005" w14:textId="6DC2382C" w:rsidR="004A63B0" w:rsidRDefault="004A63B0" w:rsidP="003963EE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 </w:t>
      </w:r>
      <w:r w:rsidRPr="004A63B0">
        <w:rPr>
          <w:rFonts w:ascii="Times New Roman" w:hAnsi="Times New Roman" w:cs="Times New Roman"/>
        </w:rPr>
        <w:t>Li W, Shen H, Han L,</w:t>
      </w:r>
      <w:r>
        <w:rPr>
          <w:rFonts w:ascii="Times New Roman" w:hAnsi="Times New Roman" w:cs="Times New Roman"/>
        </w:rPr>
        <w:t xml:space="preserve"> et al.</w:t>
      </w:r>
      <w:r w:rsidR="00645B05">
        <w:rPr>
          <w:rFonts w:ascii="Times New Roman" w:hAnsi="Times New Roman" w:cs="Times New Roman"/>
        </w:rPr>
        <w:t xml:space="preserve"> </w:t>
      </w:r>
      <w:r w:rsidR="00645B05" w:rsidRPr="00645B05">
        <w:rPr>
          <w:rFonts w:ascii="Times New Roman" w:hAnsi="Times New Roman" w:cs="Times New Roman"/>
        </w:rPr>
        <w:t xml:space="preserve">A </w:t>
      </w:r>
      <w:r w:rsidR="00376068">
        <w:rPr>
          <w:rFonts w:ascii="Times New Roman" w:hAnsi="Times New Roman" w:cs="Times New Roman"/>
        </w:rPr>
        <w:t>m</w:t>
      </w:r>
      <w:r w:rsidR="00645B05" w:rsidRPr="00645B05">
        <w:rPr>
          <w:rFonts w:ascii="Times New Roman" w:hAnsi="Times New Roman" w:cs="Times New Roman"/>
        </w:rPr>
        <w:t xml:space="preserve">ultiparametric </w:t>
      </w:r>
      <w:r w:rsidR="00376068">
        <w:rPr>
          <w:rFonts w:ascii="Times New Roman" w:hAnsi="Times New Roman" w:cs="Times New Roman"/>
        </w:rPr>
        <w:t>f</w:t>
      </w:r>
      <w:r w:rsidR="00645B05" w:rsidRPr="00645B05">
        <w:rPr>
          <w:rFonts w:ascii="Times New Roman" w:hAnsi="Times New Roman" w:cs="Times New Roman"/>
        </w:rPr>
        <w:t xml:space="preserve">usion </w:t>
      </w:r>
      <w:r w:rsidR="00376068">
        <w:rPr>
          <w:rFonts w:ascii="Times New Roman" w:hAnsi="Times New Roman" w:cs="Times New Roman"/>
        </w:rPr>
        <w:t>r</w:t>
      </w:r>
      <w:r w:rsidR="00645B05" w:rsidRPr="00645B05">
        <w:rPr>
          <w:rFonts w:ascii="Times New Roman" w:hAnsi="Times New Roman" w:cs="Times New Roman"/>
        </w:rPr>
        <w:t xml:space="preserve">adiomics </w:t>
      </w:r>
      <w:r w:rsidR="00376068">
        <w:rPr>
          <w:rFonts w:ascii="Times New Roman" w:hAnsi="Times New Roman" w:cs="Times New Roman"/>
        </w:rPr>
        <w:t>s</w:t>
      </w:r>
      <w:r w:rsidR="00645B05" w:rsidRPr="00645B05">
        <w:rPr>
          <w:rFonts w:ascii="Times New Roman" w:hAnsi="Times New Roman" w:cs="Times New Roman"/>
        </w:rPr>
        <w:t xml:space="preserve">ignature </w:t>
      </w:r>
      <w:r w:rsidR="00376068">
        <w:rPr>
          <w:rFonts w:ascii="Times New Roman" w:hAnsi="Times New Roman" w:cs="Times New Roman"/>
        </w:rPr>
        <w:t>b</w:t>
      </w:r>
      <w:r w:rsidR="00645B05" w:rsidRPr="00645B05">
        <w:rPr>
          <w:rFonts w:ascii="Times New Roman" w:hAnsi="Times New Roman" w:cs="Times New Roman"/>
        </w:rPr>
        <w:t xml:space="preserve">ased on </w:t>
      </w:r>
      <w:r w:rsidR="00376068">
        <w:rPr>
          <w:rFonts w:ascii="Times New Roman" w:hAnsi="Times New Roman" w:cs="Times New Roman"/>
        </w:rPr>
        <w:t>c</w:t>
      </w:r>
      <w:r w:rsidR="00645B05" w:rsidRPr="00645B05">
        <w:rPr>
          <w:rFonts w:ascii="Times New Roman" w:hAnsi="Times New Roman" w:cs="Times New Roman"/>
        </w:rPr>
        <w:t>ontrast-</w:t>
      </w:r>
      <w:r w:rsidR="00376068">
        <w:rPr>
          <w:rFonts w:ascii="Times New Roman" w:hAnsi="Times New Roman" w:cs="Times New Roman"/>
        </w:rPr>
        <w:t>e</w:t>
      </w:r>
      <w:r w:rsidR="00645B05" w:rsidRPr="00645B05">
        <w:rPr>
          <w:rFonts w:ascii="Times New Roman" w:hAnsi="Times New Roman" w:cs="Times New Roman"/>
        </w:rPr>
        <w:t>nhanced MRI for</w:t>
      </w:r>
      <w:r w:rsidR="003963EE">
        <w:rPr>
          <w:rFonts w:ascii="Times New Roman" w:hAnsi="Times New Roman" w:cs="Times New Roman" w:hint="eastAsia"/>
        </w:rPr>
        <w:t xml:space="preserve"> </w:t>
      </w:r>
      <w:r w:rsidR="00376068">
        <w:rPr>
          <w:rFonts w:ascii="Times New Roman" w:hAnsi="Times New Roman" w:cs="Times New Roman"/>
        </w:rPr>
        <w:t>p</w:t>
      </w:r>
      <w:r w:rsidR="00645B05" w:rsidRPr="00645B05">
        <w:rPr>
          <w:rFonts w:ascii="Times New Roman" w:hAnsi="Times New Roman" w:cs="Times New Roman"/>
        </w:rPr>
        <w:t>redicting</w:t>
      </w:r>
      <w:r w:rsidR="00645B05">
        <w:rPr>
          <w:rFonts w:ascii="Times New Roman" w:hAnsi="Times New Roman" w:cs="Times New Roman"/>
        </w:rPr>
        <w:t xml:space="preserve"> </w:t>
      </w:r>
      <w:r w:rsidR="00376068">
        <w:rPr>
          <w:rFonts w:ascii="Times New Roman" w:hAnsi="Times New Roman" w:cs="Times New Roman"/>
        </w:rPr>
        <w:t>e</w:t>
      </w:r>
      <w:r w:rsidR="00645B05" w:rsidRPr="00645B05">
        <w:rPr>
          <w:rFonts w:ascii="Times New Roman" w:hAnsi="Times New Roman" w:cs="Times New Roman"/>
        </w:rPr>
        <w:t xml:space="preserve">arly </w:t>
      </w:r>
      <w:r w:rsidR="00376068">
        <w:rPr>
          <w:rFonts w:ascii="Times New Roman" w:hAnsi="Times New Roman" w:cs="Times New Roman"/>
        </w:rPr>
        <w:t>r</w:t>
      </w:r>
      <w:r w:rsidR="00645B05" w:rsidRPr="00645B05">
        <w:rPr>
          <w:rFonts w:ascii="Times New Roman" w:hAnsi="Times New Roman" w:cs="Times New Roman"/>
        </w:rPr>
        <w:t xml:space="preserve">ecurrence of </w:t>
      </w:r>
      <w:r w:rsidR="00376068">
        <w:rPr>
          <w:rFonts w:ascii="Times New Roman" w:hAnsi="Times New Roman" w:cs="Times New Roman"/>
        </w:rPr>
        <w:t>h</w:t>
      </w:r>
      <w:r w:rsidR="00645B05" w:rsidRPr="00645B05">
        <w:rPr>
          <w:rFonts w:ascii="Times New Roman" w:hAnsi="Times New Roman" w:cs="Times New Roman"/>
        </w:rPr>
        <w:t xml:space="preserve">epatocellular </w:t>
      </w:r>
      <w:r w:rsidR="00376068">
        <w:rPr>
          <w:rFonts w:ascii="Times New Roman" w:hAnsi="Times New Roman" w:cs="Times New Roman"/>
        </w:rPr>
        <w:t>c</w:t>
      </w:r>
      <w:r w:rsidR="00645B05" w:rsidRPr="00645B05">
        <w:rPr>
          <w:rFonts w:ascii="Times New Roman" w:hAnsi="Times New Roman" w:cs="Times New Roman"/>
        </w:rPr>
        <w:t>arcinoma</w:t>
      </w:r>
      <w:r w:rsidR="00645B05">
        <w:rPr>
          <w:rFonts w:ascii="Times New Roman" w:hAnsi="Times New Roman" w:cs="Times New Roman"/>
        </w:rPr>
        <w:t>.</w:t>
      </w:r>
      <w:r w:rsidR="00645B05" w:rsidRPr="00645B05">
        <w:t xml:space="preserve"> </w:t>
      </w:r>
      <w:r w:rsidR="00645B05" w:rsidRPr="00645B05">
        <w:rPr>
          <w:rFonts w:ascii="Times New Roman" w:hAnsi="Times New Roman" w:cs="Times New Roman"/>
        </w:rPr>
        <w:t>J Oncol. 2022</w:t>
      </w:r>
      <w:r w:rsidR="00645B05">
        <w:rPr>
          <w:rFonts w:ascii="Times New Roman" w:hAnsi="Times New Roman" w:cs="Times New Roman"/>
        </w:rPr>
        <w:t xml:space="preserve">, </w:t>
      </w:r>
      <w:r w:rsidR="00645B05" w:rsidRPr="00645B05">
        <w:rPr>
          <w:rFonts w:ascii="Times New Roman" w:hAnsi="Times New Roman" w:cs="Times New Roman"/>
        </w:rPr>
        <w:t>2022:3704987.</w:t>
      </w:r>
    </w:p>
    <w:p w14:paraId="43AFA573" w14:textId="2127238F" w:rsidR="00645B05" w:rsidRDefault="00645B05" w:rsidP="003963EE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 </w:t>
      </w:r>
      <w:r w:rsidRPr="00645B05">
        <w:rPr>
          <w:rFonts w:ascii="Times New Roman" w:hAnsi="Times New Roman" w:cs="Times New Roman"/>
        </w:rPr>
        <w:t>Liu H, Qin X, Xu Z</w:t>
      </w:r>
      <w:r>
        <w:rPr>
          <w:rFonts w:ascii="Times New Roman" w:hAnsi="Times New Roman" w:cs="Times New Roman"/>
        </w:rPr>
        <w:t xml:space="preserve">, et al. </w:t>
      </w:r>
      <w:r w:rsidRPr="00645B05">
        <w:rPr>
          <w:rFonts w:ascii="Times New Roman" w:hAnsi="Times New Roman" w:cs="Times New Roman"/>
        </w:rPr>
        <w:t>Comparison of effectiveness and safety of camrelizumab between HBV-related and non-B, non-C hepatocellular carcinoma: A retrospective study in China</w:t>
      </w:r>
      <w:r>
        <w:rPr>
          <w:rFonts w:ascii="Times New Roman" w:hAnsi="Times New Roman" w:cs="Times New Roman"/>
        </w:rPr>
        <w:t xml:space="preserve">. </w:t>
      </w:r>
      <w:r w:rsidRPr="00645B05">
        <w:rPr>
          <w:rFonts w:ascii="Times New Roman" w:hAnsi="Times New Roman" w:cs="Times New Roman"/>
        </w:rPr>
        <w:t>Front Genet. 2022</w:t>
      </w:r>
      <w:r>
        <w:rPr>
          <w:rFonts w:ascii="Times New Roman" w:hAnsi="Times New Roman" w:cs="Times New Roman"/>
        </w:rPr>
        <w:t xml:space="preserve">, </w:t>
      </w:r>
      <w:r w:rsidRPr="00645B05">
        <w:rPr>
          <w:rFonts w:ascii="Times New Roman" w:hAnsi="Times New Roman" w:cs="Times New Roman"/>
        </w:rPr>
        <w:t>13:1000448.</w:t>
      </w:r>
    </w:p>
    <w:p w14:paraId="1145B117" w14:textId="1DAC0609" w:rsidR="00645B05" w:rsidRDefault="00645B05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 </w:t>
      </w:r>
      <w:r w:rsidRPr="00645B05">
        <w:rPr>
          <w:rFonts w:ascii="Times New Roman" w:hAnsi="Times New Roman" w:cs="Times New Roman"/>
        </w:rPr>
        <w:t>Jin Z, Wang M, Meng Y,</w:t>
      </w:r>
      <w:r>
        <w:rPr>
          <w:rFonts w:ascii="Times New Roman" w:hAnsi="Times New Roman" w:cs="Times New Roman"/>
        </w:rPr>
        <w:t xml:space="preserve"> et al. </w:t>
      </w:r>
      <w:r w:rsidRPr="00645B05">
        <w:rPr>
          <w:rFonts w:ascii="Times New Roman" w:hAnsi="Times New Roman" w:cs="Times New Roman"/>
        </w:rPr>
        <w:t xml:space="preserve">Prognostic </w:t>
      </w:r>
      <w:r w:rsidR="00376068">
        <w:rPr>
          <w:rFonts w:ascii="Times New Roman" w:hAnsi="Times New Roman" w:cs="Times New Roman"/>
        </w:rPr>
        <w:t>i</w:t>
      </w:r>
      <w:r w:rsidRPr="00645B05">
        <w:rPr>
          <w:rFonts w:ascii="Times New Roman" w:hAnsi="Times New Roman" w:cs="Times New Roman"/>
        </w:rPr>
        <w:t xml:space="preserve">mplication of a </w:t>
      </w:r>
      <w:r w:rsidR="00376068">
        <w:rPr>
          <w:rFonts w:ascii="Times New Roman" w:hAnsi="Times New Roman" w:cs="Times New Roman"/>
        </w:rPr>
        <w:t>c</w:t>
      </w:r>
      <w:r w:rsidRPr="00645B05">
        <w:rPr>
          <w:rFonts w:ascii="Times New Roman" w:hAnsi="Times New Roman" w:cs="Times New Roman"/>
        </w:rPr>
        <w:t>uproptosis-</w:t>
      </w:r>
      <w:r w:rsidR="00376068">
        <w:rPr>
          <w:rFonts w:ascii="Times New Roman" w:hAnsi="Times New Roman" w:cs="Times New Roman"/>
        </w:rPr>
        <w:t>r</w:t>
      </w:r>
      <w:r w:rsidRPr="00645B05">
        <w:rPr>
          <w:rFonts w:ascii="Times New Roman" w:hAnsi="Times New Roman" w:cs="Times New Roman"/>
        </w:rPr>
        <w:t xml:space="preserve">elated miRNA </w:t>
      </w:r>
      <w:r w:rsidR="00376068">
        <w:rPr>
          <w:rFonts w:ascii="Times New Roman" w:hAnsi="Times New Roman" w:cs="Times New Roman"/>
        </w:rPr>
        <w:t>s</w:t>
      </w:r>
      <w:r w:rsidRPr="00645B05">
        <w:rPr>
          <w:rFonts w:ascii="Times New Roman" w:hAnsi="Times New Roman" w:cs="Times New Roman"/>
        </w:rPr>
        <w:t xml:space="preserve">ignature in </w:t>
      </w:r>
      <w:r w:rsidR="00376068">
        <w:rPr>
          <w:rFonts w:ascii="Times New Roman" w:hAnsi="Times New Roman" w:cs="Times New Roman"/>
        </w:rPr>
        <w:t>h</w:t>
      </w:r>
      <w:r w:rsidRPr="00645B05">
        <w:rPr>
          <w:rFonts w:ascii="Times New Roman" w:hAnsi="Times New Roman" w:cs="Times New Roman"/>
        </w:rPr>
        <w:t xml:space="preserve">epatocellular </w:t>
      </w:r>
      <w:r w:rsidR="00376068">
        <w:rPr>
          <w:rFonts w:ascii="Times New Roman" w:hAnsi="Times New Roman" w:cs="Times New Roman"/>
        </w:rPr>
        <w:t>c</w:t>
      </w:r>
      <w:r w:rsidRPr="00645B05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645B05">
        <w:t xml:space="preserve"> </w:t>
      </w:r>
      <w:r w:rsidRPr="00645B05">
        <w:rPr>
          <w:rFonts w:ascii="Times New Roman" w:hAnsi="Times New Roman" w:cs="Times New Roman"/>
        </w:rPr>
        <w:t>J Healthc Eng. 2022</w:t>
      </w:r>
      <w:r>
        <w:rPr>
          <w:rFonts w:ascii="Times New Roman" w:hAnsi="Times New Roman" w:cs="Times New Roman"/>
        </w:rPr>
        <w:t xml:space="preserve">, </w:t>
      </w:r>
      <w:r w:rsidRPr="00645B05">
        <w:rPr>
          <w:rFonts w:ascii="Times New Roman" w:hAnsi="Times New Roman" w:cs="Times New Roman"/>
        </w:rPr>
        <w:t>2022:4694323.</w:t>
      </w:r>
    </w:p>
    <w:p w14:paraId="6C3169A2" w14:textId="1CE8CE8F" w:rsidR="00645B05" w:rsidRDefault="00645B05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 </w:t>
      </w:r>
      <w:r w:rsidRPr="00645B05">
        <w:rPr>
          <w:rFonts w:ascii="Times New Roman" w:hAnsi="Times New Roman" w:cs="Times New Roman"/>
        </w:rPr>
        <w:t>Zhang S, Xu L, Dai F,</w:t>
      </w:r>
      <w:r>
        <w:rPr>
          <w:rFonts w:ascii="Times New Roman" w:hAnsi="Times New Roman" w:cs="Times New Roman"/>
        </w:rPr>
        <w:t xml:space="preserve"> et al. </w:t>
      </w:r>
      <w:r w:rsidRPr="00645B05">
        <w:rPr>
          <w:rFonts w:ascii="Times New Roman" w:hAnsi="Times New Roman" w:cs="Times New Roman"/>
        </w:rPr>
        <w:t>Construction of a predictive nomogram and bioinformatic investigation of the potential mechanism of postoperative early recurrence of hepatocellular carcinoma meeting the Milan criteria</w:t>
      </w:r>
      <w:r>
        <w:rPr>
          <w:rFonts w:ascii="Times New Roman" w:hAnsi="Times New Roman" w:cs="Times New Roman"/>
        </w:rPr>
        <w:t>.</w:t>
      </w:r>
      <w:r w:rsidRPr="00645B05">
        <w:t xml:space="preserve"> </w:t>
      </w:r>
      <w:r w:rsidRPr="00645B05">
        <w:rPr>
          <w:rFonts w:ascii="Times New Roman" w:hAnsi="Times New Roman" w:cs="Times New Roman"/>
        </w:rPr>
        <w:t>Ann Transl Med. 2022</w:t>
      </w:r>
      <w:r>
        <w:rPr>
          <w:rFonts w:ascii="Times New Roman" w:hAnsi="Times New Roman" w:cs="Times New Roman"/>
        </w:rPr>
        <w:t xml:space="preserve">, </w:t>
      </w:r>
      <w:r w:rsidRPr="00645B05">
        <w:rPr>
          <w:rFonts w:ascii="Times New Roman" w:hAnsi="Times New Roman" w:cs="Times New Roman"/>
        </w:rPr>
        <w:t>10(16):866.</w:t>
      </w:r>
    </w:p>
    <w:p w14:paraId="5098B09C" w14:textId="4DF57B3C" w:rsidR="00645B05" w:rsidRDefault="00645B05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 </w:t>
      </w:r>
      <w:r w:rsidR="004F7218" w:rsidRPr="004F7218">
        <w:rPr>
          <w:rFonts w:ascii="Times New Roman" w:hAnsi="Times New Roman" w:cs="Times New Roman"/>
        </w:rPr>
        <w:t xml:space="preserve">Yan H, Chen S, Qiong Y, </w:t>
      </w:r>
      <w:r w:rsidR="004F7218">
        <w:rPr>
          <w:rFonts w:ascii="Times New Roman" w:hAnsi="Times New Roman" w:cs="Times New Roman"/>
        </w:rPr>
        <w:t xml:space="preserve">et al. </w:t>
      </w:r>
      <w:r w:rsidR="004F7218" w:rsidRPr="004F7218">
        <w:rPr>
          <w:rFonts w:ascii="Times New Roman" w:hAnsi="Times New Roman" w:cs="Times New Roman"/>
        </w:rPr>
        <w:t>Preoperative prealbumin-to-fibrinogen ratio to predict survival outcomes in hepatocellular carcinoma patients after hepatic resection</w:t>
      </w:r>
      <w:r w:rsidR="004F7218">
        <w:rPr>
          <w:rFonts w:ascii="Times New Roman" w:hAnsi="Times New Roman" w:cs="Times New Roman"/>
        </w:rPr>
        <w:t>.</w:t>
      </w:r>
      <w:r w:rsidR="004F7218" w:rsidRPr="004F7218">
        <w:t xml:space="preserve"> </w:t>
      </w:r>
      <w:r w:rsidR="004F7218" w:rsidRPr="004F7218">
        <w:rPr>
          <w:rFonts w:ascii="Times New Roman" w:hAnsi="Times New Roman" w:cs="Times New Roman"/>
        </w:rPr>
        <w:t>J Med Biochem. 2022</w:t>
      </w:r>
      <w:r w:rsidR="004F7218">
        <w:rPr>
          <w:rFonts w:ascii="Times New Roman" w:hAnsi="Times New Roman" w:cs="Times New Roman"/>
        </w:rPr>
        <w:t xml:space="preserve">, </w:t>
      </w:r>
      <w:r w:rsidR="004F7218" w:rsidRPr="004F7218">
        <w:rPr>
          <w:rFonts w:ascii="Times New Roman" w:hAnsi="Times New Roman" w:cs="Times New Roman"/>
        </w:rPr>
        <w:t>41(3):290-298.</w:t>
      </w:r>
    </w:p>
    <w:p w14:paraId="6690ACA0" w14:textId="1B168BEF" w:rsidR="004F7218" w:rsidRDefault="004F7218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 </w:t>
      </w:r>
      <w:r w:rsidRPr="004F7218">
        <w:rPr>
          <w:rFonts w:ascii="Times New Roman" w:hAnsi="Times New Roman" w:cs="Times New Roman"/>
        </w:rPr>
        <w:t>Wang K, Xiang Y, Yan J,</w:t>
      </w:r>
      <w:r>
        <w:rPr>
          <w:rFonts w:ascii="Times New Roman" w:hAnsi="Times New Roman" w:cs="Times New Roman"/>
        </w:rPr>
        <w:t xml:space="preserve"> et al. </w:t>
      </w:r>
      <w:r w:rsidRPr="004F7218">
        <w:rPr>
          <w:rFonts w:ascii="Times New Roman" w:hAnsi="Times New Roman" w:cs="Times New Roman"/>
        </w:rPr>
        <w:t>A deep learning model with incorporation of microvascular invasion area as a factor in predicting prognosis of hepatocellular carcinoma after R0 hepatectomy</w:t>
      </w:r>
      <w:r>
        <w:rPr>
          <w:rFonts w:ascii="Times New Roman" w:hAnsi="Times New Roman" w:cs="Times New Roman"/>
        </w:rPr>
        <w:t>.</w:t>
      </w:r>
      <w:r w:rsidRPr="004F7218">
        <w:t xml:space="preserve"> </w:t>
      </w:r>
      <w:r w:rsidRPr="004F7218">
        <w:rPr>
          <w:rFonts w:ascii="Times New Roman" w:hAnsi="Times New Roman" w:cs="Times New Roman"/>
        </w:rPr>
        <w:t>Hepatol Int. 2022</w:t>
      </w:r>
      <w:r>
        <w:rPr>
          <w:rFonts w:ascii="Times New Roman" w:hAnsi="Times New Roman" w:cs="Times New Roman"/>
        </w:rPr>
        <w:t xml:space="preserve">, </w:t>
      </w:r>
      <w:r w:rsidRPr="004F7218">
        <w:rPr>
          <w:rFonts w:ascii="Times New Roman" w:hAnsi="Times New Roman" w:cs="Times New Roman"/>
        </w:rPr>
        <w:t>16(5):1188-1198.</w:t>
      </w:r>
    </w:p>
    <w:p w14:paraId="16A9F5BB" w14:textId="47067A95" w:rsidR="004F7218" w:rsidRDefault="004F7218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 xml:space="preserve"> </w:t>
      </w:r>
      <w:r w:rsidRPr="004F7218">
        <w:rPr>
          <w:rFonts w:ascii="Times New Roman" w:hAnsi="Times New Roman" w:cs="Times New Roman"/>
        </w:rPr>
        <w:t>Shan Y, Yu X, Yang Y,</w:t>
      </w:r>
      <w:r>
        <w:rPr>
          <w:rFonts w:ascii="Times New Roman" w:hAnsi="Times New Roman" w:cs="Times New Roman"/>
        </w:rPr>
        <w:t xml:space="preserve"> et al.</w:t>
      </w:r>
      <w:r w:rsidRPr="004F7218">
        <w:t xml:space="preserve"> </w:t>
      </w:r>
      <w:r w:rsidRPr="004F7218">
        <w:rPr>
          <w:rFonts w:ascii="Times New Roman" w:hAnsi="Times New Roman" w:cs="Times New Roman"/>
        </w:rPr>
        <w:t xml:space="preserve">Nomogram for the </w:t>
      </w:r>
      <w:r w:rsidR="00376068">
        <w:rPr>
          <w:rFonts w:ascii="Times New Roman" w:hAnsi="Times New Roman" w:cs="Times New Roman"/>
        </w:rPr>
        <w:t>p</w:t>
      </w:r>
      <w:r w:rsidRPr="004F7218">
        <w:rPr>
          <w:rFonts w:ascii="Times New Roman" w:hAnsi="Times New Roman" w:cs="Times New Roman"/>
        </w:rPr>
        <w:t xml:space="preserve">reoperative </w:t>
      </w:r>
      <w:r w:rsidR="00376068">
        <w:rPr>
          <w:rFonts w:ascii="Times New Roman" w:hAnsi="Times New Roman" w:cs="Times New Roman"/>
        </w:rPr>
        <w:t>p</w:t>
      </w:r>
      <w:r w:rsidRPr="004F7218">
        <w:rPr>
          <w:rFonts w:ascii="Times New Roman" w:hAnsi="Times New Roman" w:cs="Times New Roman"/>
        </w:rPr>
        <w:t xml:space="preserve">rediction of the </w:t>
      </w:r>
      <w:r w:rsidR="00376068">
        <w:rPr>
          <w:rFonts w:ascii="Times New Roman" w:hAnsi="Times New Roman" w:cs="Times New Roman"/>
        </w:rPr>
        <w:t>m</w:t>
      </w:r>
      <w:r w:rsidRPr="004F7218">
        <w:rPr>
          <w:rFonts w:ascii="Times New Roman" w:hAnsi="Times New Roman" w:cs="Times New Roman"/>
        </w:rPr>
        <w:t>acrotrabecular-</w:t>
      </w:r>
      <w:r w:rsidR="00376068">
        <w:rPr>
          <w:rFonts w:ascii="Times New Roman" w:hAnsi="Times New Roman" w:cs="Times New Roman"/>
        </w:rPr>
        <w:t>m</w:t>
      </w:r>
      <w:r w:rsidRPr="004F7218">
        <w:rPr>
          <w:rFonts w:ascii="Times New Roman" w:hAnsi="Times New Roman" w:cs="Times New Roman"/>
        </w:rPr>
        <w:t xml:space="preserve">assive </w:t>
      </w:r>
      <w:r w:rsidR="00376068">
        <w:rPr>
          <w:rFonts w:ascii="Times New Roman" w:hAnsi="Times New Roman" w:cs="Times New Roman"/>
        </w:rPr>
        <w:t>s</w:t>
      </w:r>
      <w:r w:rsidRPr="004F7218">
        <w:rPr>
          <w:rFonts w:ascii="Times New Roman" w:hAnsi="Times New Roman" w:cs="Times New Roman"/>
        </w:rPr>
        <w:t xml:space="preserve">ubtype of </w:t>
      </w:r>
      <w:r w:rsidR="00376068">
        <w:rPr>
          <w:rFonts w:ascii="Times New Roman" w:hAnsi="Times New Roman" w:cs="Times New Roman"/>
        </w:rPr>
        <w:t>h</w:t>
      </w:r>
      <w:r w:rsidRPr="004F7218">
        <w:rPr>
          <w:rFonts w:ascii="Times New Roman" w:hAnsi="Times New Roman" w:cs="Times New Roman"/>
        </w:rPr>
        <w:t>epatocellular ar</w:t>
      </w:r>
      <w:r w:rsidR="00376068">
        <w:rPr>
          <w:rFonts w:ascii="Times New Roman" w:hAnsi="Times New Roman" w:cs="Times New Roman"/>
        </w:rPr>
        <w:t>c</w:t>
      </w:r>
      <w:r w:rsidRPr="004F7218">
        <w:rPr>
          <w:rFonts w:ascii="Times New Roman" w:hAnsi="Times New Roman" w:cs="Times New Roman"/>
        </w:rPr>
        <w:t>cinoma</w:t>
      </w:r>
      <w:r>
        <w:rPr>
          <w:rFonts w:ascii="Times New Roman" w:hAnsi="Times New Roman" w:cs="Times New Roman"/>
        </w:rPr>
        <w:t>.</w:t>
      </w:r>
      <w:r w:rsidRPr="004F7218">
        <w:t xml:space="preserve"> </w:t>
      </w:r>
      <w:r w:rsidRPr="004F7218">
        <w:rPr>
          <w:rFonts w:ascii="Times New Roman" w:hAnsi="Times New Roman" w:cs="Times New Roman"/>
        </w:rPr>
        <w:t>J Hepatocell Carcinoma. 2022</w:t>
      </w:r>
      <w:r>
        <w:rPr>
          <w:rFonts w:ascii="Times New Roman" w:hAnsi="Times New Roman" w:cs="Times New Roman"/>
        </w:rPr>
        <w:t xml:space="preserve">, </w:t>
      </w:r>
      <w:r w:rsidRPr="004F7218">
        <w:rPr>
          <w:rFonts w:ascii="Times New Roman" w:hAnsi="Times New Roman" w:cs="Times New Roman"/>
        </w:rPr>
        <w:t>9:717-728.</w:t>
      </w:r>
    </w:p>
    <w:p w14:paraId="581C5301" w14:textId="25B761B5" w:rsidR="004F7218" w:rsidRDefault="004F7218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 xml:space="preserve"> </w:t>
      </w:r>
      <w:r w:rsidRPr="004F7218">
        <w:rPr>
          <w:rFonts w:ascii="Times New Roman" w:hAnsi="Times New Roman" w:cs="Times New Roman"/>
        </w:rPr>
        <w:t>Tao H, Wang C, Lu C,</w:t>
      </w:r>
      <w:r>
        <w:rPr>
          <w:rFonts w:ascii="Times New Roman" w:hAnsi="Times New Roman" w:cs="Times New Roman"/>
        </w:rPr>
        <w:t xml:space="preserve"> et al. </w:t>
      </w:r>
      <w:r w:rsidRPr="004F7218">
        <w:rPr>
          <w:rFonts w:ascii="Times New Roman" w:hAnsi="Times New Roman" w:cs="Times New Roman"/>
        </w:rPr>
        <w:t xml:space="preserve">Comprehensive </w:t>
      </w:r>
      <w:r w:rsidR="00376068">
        <w:rPr>
          <w:rFonts w:ascii="Times New Roman" w:hAnsi="Times New Roman" w:cs="Times New Roman"/>
        </w:rPr>
        <w:t>a</w:t>
      </w:r>
      <w:r w:rsidRPr="004F7218">
        <w:rPr>
          <w:rFonts w:ascii="Times New Roman" w:hAnsi="Times New Roman" w:cs="Times New Roman"/>
        </w:rPr>
        <w:t xml:space="preserve">nalysis on the </w:t>
      </w:r>
      <w:r w:rsidR="00376068">
        <w:rPr>
          <w:rFonts w:ascii="Times New Roman" w:hAnsi="Times New Roman" w:cs="Times New Roman"/>
        </w:rPr>
        <w:t>s</w:t>
      </w:r>
      <w:r w:rsidRPr="004F7218">
        <w:rPr>
          <w:rFonts w:ascii="Times New Roman" w:hAnsi="Times New Roman" w:cs="Times New Roman"/>
        </w:rPr>
        <w:t xml:space="preserve">pecific </w:t>
      </w:r>
      <w:r w:rsidR="00376068">
        <w:rPr>
          <w:rFonts w:ascii="Times New Roman" w:hAnsi="Times New Roman" w:cs="Times New Roman"/>
        </w:rPr>
        <w:t>r</w:t>
      </w:r>
      <w:r w:rsidRPr="004F7218">
        <w:rPr>
          <w:rFonts w:ascii="Times New Roman" w:hAnsi="Times New Roman" w:cs="Times New Roman"/>
        </w:rPr>
        <w:t xml:space="preserve">ole and </w:t>
      </w:r>
      <w:r w:rsidR="00376068">
        <w:rPr>
          <w:rFonts w:ascii="Times New Roman" w:hAnsi="Times New Roman" w:cs="Times New Roman"/>
        </w:rPr>
        <w:t>f</w:t>
      </w:r>
      <w:r w:rsidRPr="004F7218">
        <w:rPr>
          <w:rFonts w:ascii="Times New Roman" w:hAnsi="Times New Roman" w:cs="Times New Roman"/>
        </w:rPr>
        <w:t xml:space="preserve">unction of </w:t>
      </w:r>
      <w:r w:rsidR="00376068">
        <w:rPr>
          <w:rFonts w:ascii="Times New Roman" w:hAnsi="Times New Roman" w:cs="Times New Roman"/>
        </w:rPr>
        <w:t>m</w:t>
      </w:r>
      <w:r w:rsidRPr="004F7218">
        <w:rPr>
          <w:rFonts w:ascii="Times New Roman" w:hAnsi="Times New Roman" w:cs="Times New Roman"/>
        </w:rPr>
        <w:t xml:space="preserve">itochondrial </w:t>
      </w:r>
      <w:r w:rsidR="00376068">
        <w:rPr>
          <w:rFonts w:ascii="Times New Roman" w:hAnsi="Times New Roman" w:cs="Times New Roman"/>
        </w:rPr>
        <w:t>i</w:t>
      </w:r>
      <w:r w:rsidRPr="004F7218">
        <w:rPr>
          <w:rFonts w:ascii="Times New Roman" w:hAnsi="Times New Roman" w:cs="Times New Roman"/>
        </w:rPr>
        <w:t xml:space="preserve">nner </w:t>
      </w:r>
      <w:r w:rsidR="00376068">
        <w:rPr>
          <w:rFonts w:ascii="Times New Roman" w:hAnsi="Times New Roman" w:cs="Times New Roman"/>
        </w:rPr>
        <w:t>m</w:t>
      </w:r>
      <w:r w:rsidRPr="004F7218">
        <w:rPr>
          <w:rFonts w:ascii="Times New Roman" w:hAnsi="Times New Roman" w:cs="Times New Roman"/>
        </w:rPr>
        <w:t xml:space="preserve">embrane </w:t>
      </w:r>
      <w:r w:rsidR="00376068">
        <w:rPr>
          <w:rFonts w:ascii="Times New Roman" w:hAnsi="Times New Roman" w:cs="Times New Roman"/>
        </w:rPr>
        <w:t>p</w:t>
      </w:r>
      <w:r w:rsidRPr="004F7218">
        <w:rPr>
          <w:rFonts w:ascii="Times New Roman" w:hAnsi="Times New Roman" w:cs="Times New Roman"/>
        </w:rPr>
        <w:t xml:space="preserve">rotein MPV17 in </w:t>
      </w:r>
      <w:r w:rsidR="00376068">
        <w:rPr>
          <w:rFonts w:ascii="Times New Roman" w:hAnsi="Times New Roman" w:cs="Times New Roman"/>
        </w:rPr>
        <w:t>l</w:t>
      </w:r>
      <w:r w:rsidRPr="004F7218">
        <w:rPr>
          <w:rFonts w:ascii="Times New Roman" w:hAnsi="Times New Roman" w:cs="Times New Roman"/>
        </w:rPr>
        <w:t xml:space="preserve">iver </w:t>
      </w:r>
      <w:r w:rsidR="00376068">
        <w:rPr>
          <w:rFonts w:ascii="Times New Roman" w:hAnsi="Times New Roman" w:cs="Times New Roman"/>
        </w:rPr>
        <w:t>h</w:t>
      </w:r>
      <w:r w:rsidRPr="004F7218">
        <w:rPr>
          <w:rFonts w:ascii="Times New Roman" w:hAnsi="Times New Roman" w:cs="Times New Roman"/>
        </w:rPr>
        <w:t xml:space="preserve">epatocellular </w:t>
      </w:r>
      <w:r w:rsidR="00376068">
        <w:rPr>
          <w:rFonts w:ascii="Times New Roman" w:hAnsi="Times New Roman" w:cs="Times New Roman"/>
        </w:rPr>
        <w:t>c</w:t>
      </w:r>
      <w:r w:rsidRPr="004F7218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4F7218">
        <w:t xml:space="preserve"> </w:t>
      </w:r>
      <w:r w:rsidRPr="004F7218">
        <w:rPr>
          <w:rFonts w:ascii="Times New Roman" w:hAnsi="Times New Roman" w:cs="Times New Roman"/>
        </w:rPr>
        <w:t>Genet Res (Camb). 2022</w:t>
      </w:r>
      <w:r>
        <w:rPr>
          <w:rFonts w:ascii="Times New Roman" w:hAnsi="Times New Roman" w:cs="Times New Roman"/>
        </w:rPr>
        <w:t xml:space="preserve">, </w:t>
      </w:r>
      <w:r w:rsidRPr="004F7218">
        <w:rPr>
          <w:rFonts w:ascii="Times New Roman" w:hAnsi="Times New Roman" w:cs="Times New Roman"/>
        </w:rPr>
        <w:t>2022:7236823.</w:t>
      </w:r>
    </w:p>
    <w:p w14:paraId="2C624F73" w14:textId="4A13598F" w:rsidR="004F7218" w:rsidRDefault="004F7218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0 </w:t>
      </w:r>
      <w:r w:rsidR="004874A8" w:rsidRPr="004874A8">
        <w:rPr>
          <w:rFonts w:ascii="Times New Roman" w:hAnsi="Times New Roman" w:cs="Times New Roman"/>
        </w:rPr>
        <w:t>Zhang H, Du X, Dong H,</w:t>
      </w:r>
      <w:r w:rsidR="004874A8">
        <w:rPr>
          <w:rFonts w:ascii="Times New Roman" w:hAnsi="Times New Roman" w:cs="Times New Roman"/>
        </w:rPr>
        <w:t xml:space="preserve"> et al. </w:t>
      </w:r>
      <w:r w:rsidR="004874A8" w:rsidRPr="004874A8">
        <w:rPr>
          <w:rFonts w:ascii="Times New Roman" w:hAnsi="Times New Roman" w:cs="Times New Roman"/>
        </w:rPr>
        <w:t>Risk factors and predictive nomograms for early death of patients with advanced hepatocellular carcinoma: a large retrospective study based on the SEER database</w:t>
      </w:r>
      <w:r w:rsidR="004874A8">
        <w:rPr>
          <w:rFonts w:ascii="Times New Roman" w:hAnsi="Times New Roman" w:cs="Times New Roman"/>
        </w:rPr>
        <w:t>.</w:t>
      </w:r>
      <w:r w:rsidR="004874A8" w:rsidRPr="004874A8">
        <w:t xml:space="preserve"> </w:t>
      </w:r>
      <w:r w:rsidR="004874A8" w:rsidRPr="004874A8">
        <w:rPr>
          <w:rFonts w:ascii="Times New Roman" w:hAnsi="Times New Roman" w:cs="Times New Roman"/>
        </w:rPr>
        <w:t>BMC Gastroenterol. 2022</w:t>
      </w:r>
      <w:r w:rsidR="004874A8">
        <w:rPr>
          <w:rFonts w:ascii="Times New Roman" w:hAnsi="Times New Roman" w:cs="Times New Roman"/>
        </w:rPr>
        <w:t xml:space="preserve">, </w:t>
      </w:r>
      <w:r w:rsidR="004874A8" w:rsidRPr="004874A8">
        <w:rPr>
          <w:rFonts w:ascii="Times New Roman" w:hAnsi="Times New Roman" w:cs="Times New Roman"/>
        </w:rPr>
        <w:t>22(1):348.</w:t>
      </w:r>
    </w:p>
    <w:p w14:paraId="64095A55" w14:textId="165D903C" w:rsidR="004874A8" w:rsidRDefault="004874A8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1</w:t>
      </w:r>
      <w:r w:rsidR="00F6754D">
        <w:rPr>
          <w:rFonts w:ascii="Times New Roman" w:hAnsi="Times New Roman" w:cs="Times New Roman"/>
        </w:rPr>
        <w:t xml:space="preserve"> </w:t>
      </w:r>
      <w:r w:rsidRPr="004874A8">
        <w:rPr>
          <w:rFonts w:ascii="Times New Roman" w:hAnsi="Times New Roman" w:cs="Times New Roman"/>
        </w:rPr>
        <w:t xml:space="preserve">Ji K, Zhu H, Wu W, </w:t>
      </w:r>
      <w:r>
        <w:rPr>
          <w:rFonts w:ascii="Times New Roman" w:hAnsi="Times New Roman" w:cs="Times New Roman"/>
        </w:rPr>
        <w:t xml:space="preserve">et al. </w:t>
      </w:r>
      <w:r w:rsidRPr="004874A8">
        <w:rPr>
          <w:rFonts w:ascii="Times New Roman" w:hAnsi="Times New Roman" w:cs="Times New Roman"/>
        </w:rPr>
        <w:t xml:space="preserve">Tumor </w:t>
      </w:r>
      <w:r w:rsidR="00376068">
        <w:rPr>
          <w:rFonts w:ascii="Times New Roman" w:hAnsi="Times New Roman" w:cs="Times New Roman"/>
        </w:rPr>
        <w:t>r</w:t>
      </w:r>
      <w:r w:rsidRPr="004874A8">
        <w:rPr>
          <w:rFonts w:ascii="Times New Roman" w:hAnsi="Times New Roman" w:cs="Times New Roman"/>
        </w:rPr>
        <w:t xml:space="preserve">esponse and </w:t>
      </w:r>
      <w:r w:rsidR="00376068">
        <w:rPr>
          <w:rFonts w:ascii="Times New Roman" w:hAnsi="Times New Roman" w:cs="Times New Roman"/>
        </w:rPr>
        <w:t>n</w:t>
      </w:r>
      <w:r w:rsidRPr="004874A8">
        <w:rPr>
          <w:rFonts w:ascii="Times New Roman" w:hAnsi="Times New Roman" w:cs="Times New Roman"/>
        </w:rPr>
        <w:t>omogram-</w:t>
      </w:r>
      <w:r w:rsidR="00376068">
        <w:rPr>
          <w:rFonts w:ascii="Times New Roman" w:hAnsi="Times New Roman" w:cs="Times New Roman"/>
        </w:rPr>
        <w:t>b</w:t>
      </w:r>
      <w:r w:rsidRPr="004874A8">
        <w:rPr>
          <w:rFonts w:ascii="Times New Roman" w:hAnsi="Times New Roman" w:cs="Times New Roman"/>
        </w:rPr>
        <w:t xml:space="preserve">ased </w:t>
      </w:r>
      <w:r w:rsidR="00376068">
        <w:rPr>
          <w:rFonts w:ascii="Times New Roman" w:hAnsi="Times New Roman" w:cs="Times New Roman"/>
        </w:rPr>
        <w:t>p</w:t>
      </w:r>
      <w:r w:rsidRPr="004874A8">
        <w:rPr>
          <w:rFonts w:ascii="Times New Roman" w:hAnsi="Times New Roman" w:cs="Times New Roman"/>
        </w:rPr>
        <w:t xml:space="preserve">rognostic </w:t>
      </w:r>
      <w:r w:rsidR="00376068">
        <w:rPr>
          <w:rFonts w:ascii="Times New Roman" w:hAnsi="Times New Roman" w:cs="Times New Roman"/>
        </w:rPr>
        <w:t>s</w:t>
      </w:r>
      <w:r w:rsidRPr="004874A8">
        <w:rPr>
          <w:rFonts w:ascii="Times New Roman" w:hAnsi="Times New Roman" w:cs="Times New Roman"/>
        </w:rPr>
        <w:t xml:space="preserve">tratification for </w:t>
      </w:r>
      <w:r w:rsidR="00376068">
        <w:rPr>
          <w:rFonts w:ascii="Times New Roman" w:hAnsi="Times New Roman" w:cs="Times New Roman"/>
        </w:rPr>
        <w:t>h</w:t>
      </w:r>
      <w:r w:rsidRPr="004874A8">
        <w:rPr>
          <w:rFonts w:ascii="Times New Roman" w:hAnsi="Times New Roman" w:cs="Times New Roman"/>
        </w:rPr>
        <w:t xml:space="preserve">epatocellular </w:t>
      </w:r>
      <w:r w:rsidR="00376068">
        <w:rPr>
          <w:rFonts w:ascii="Times New Roman" w:hAnsi="Times New Roman" w:cs="Times New Roman"/>
        </w:rPr>
        <w:t>c</w:t>
      </w:r>
      <w:r w:rsidRPr="004874A8">
        <w:rPr>
          <w:rFonts w:ascii="Times New Roman" w:hAnsi="Times New Roman" w:cs="Times New Roman"/>
        </w:rPr>
        <w:t xml:space="preserve">arcinoma </w:t>
      </w:r>
      <w:r w:rsidR="008074F8">
        <w:rPr>
          <w:rFonts w:ascii="Times New Roman" w:hAnsi="Times New Roman" w:cs="Times New Roman"/>
        </w:rPr>
        <w:t>a</w:t>
      </w:r>
      <w:r w:rsidRPr="004874A8">
        <w:rPr>
          <w:rFonts w:ascii="Times New Roman" w:hAnsi="Times New Roman" w:cs="Times New Roman"/>
        </w:rPr>
        <w:t xml:space="preserve">fter </w:t>
      </w:r>
      <w:r w:rsidR="008074F8">
        <w:rPr>
          <w:rFonts w:ascii="Times New Roman" w:hAnsi="Times New Roman" w:cs="Times New Roman"/>
        </w:rPr>
        <w:t>d</w:t>
      </w:r>
      <w:r w:rsidRPr="004874A8">
        <w:rPr>
          <w:rFonts w:ascii="Times New Roman" w:hAnsi="Times New Roman" w:cs="Times New Roman"/>
        </w:rPr>
        <w:t>rug-</w:t>
      </w:r>
      <w:r w:rsidR="008074F8">
        <w:rPr>
          <w:rFonts w:ascii="Times New Roman" w:hAnsi="Times New Roman" w:cs="Times New Roman"/>
        </w:rPr>
        <w:t>e</w:t>
      </w:r>
      <w:r w:rsidRPr="004874A8">
        <w:rPr>
          <w:rFonts w:ascii="Times New Roman" w:hAnsi="Times New Roman" w:cs="Times New Roman"/>
        </w:rPr>
        <w:t xml:space="preserve">luting </w:t>
      </w:r>
      <w:r w:rsidR="008074F8">
        <w:rPr>
          <w:rFonts w:ascii="Times New Roman" w:hAnsi="Times New Roman" w:cs="Times New Roman"/>
        </w:rPr>
        <w:t>b</w:t>
      </w:r>
      <w:r w:rsidRPr="004874A8">
        <w:rPr>
          <w:rFonts w:ascii="Times New Roman" w:hAnsi="Times New Roman" w:cs="Times New Roman"/>
        </w:rPr>
        <w:t xml:space="preserve">eads </w:t>
      </w:r>
      <w:r w:rsidR="008074F8">
        <w:rPr>
          <w:rFonts w:ascii="Times New Roman" w:hAnsi="Times New Roman" w:cs="Times New Roman"/>
        </w:rPr>
        <w:t>t</w:t>
      </w:r>
      <w:r w:rsidRPr="004874A8">
        <w:rPr>
          <w:rFonts w:ascii="Times New Roman" w:hAnsi="Times New Roman" w:cs="Times New Roman"/>
        </w:rPr>
        <w:t xml:space="preserve">ransarterial </w:t>
      </w:r>
      <w:r w:rsidR="008074F8">
        <w:rPr>
          <w:rFonts w:ascii="Times New Roman" w:hAnsi="Times New Roman" w:cs="Times New Roman"/>
        </w:rPr>
        <w:t>c</w:t>
      </w:r>
      <w:r w:rsidRPr="004874A8">
        <w:rPr>
          <w:rFonts w:ascii="Times New Roman" w:hAnsi="Times New Roman" w:cs="Times New Roman"/>
        </w:rPr>
        <w:t>hemoembolization</w:t>
      </w:r>
      <w:r>
        <w:rPr>
          <w:rFonts w:ascii="Times New Roman" w:hAnsi="Times New Roman" w:cs="Times New Roman"/>
        </w:rPr>
        <w:t>.</w:t>
      </w:r>
      <w:r w:rsidRPr="004874A8">
        <w:t xml:space="preserve"> </w:t>
      </w:r>
      <w:r w:rsidRPr="004874A8">
        <w:rPr>
          <w:rFonts w:ascii="Times New Roman" w:hAnsi="Times New Roman" w:cs="Times New Roman"/>
        </w:rPr>
        <w:t>J Hepatocell Carcinoma. 2022</w:t>
      </w:r>
      <w:r>
        <w:rPr>
          <w:rFonts w:ascii="Times New Roman" w:hAnsi="Times New Roman" w:cs="Times New Roman"/>
        </w:rPr>
        <w:t xml:space="preserve">, </w:t>
      </w:r>
      <w:r w:rsidRPr="004874A8">
        <w:rPr>
          <w:rFonts w:ascii="Times New Roman" w:hAnsi="Times New Roman" w:cs="Times New Roman"/>
        </w:rPr>
        <w:t>9:537-551.</w:t>
      </w:r>
    </w:p>
    <w:p w14:paraId="66B6D45E" w14:textId="0DD5F093" w:rsidR="00F6754D" w:rsidRDefault="00F6754D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2 </w:t>
      </w:r>
      <w:r w:rsidR="00B746F9" w:rsidRPr="00B746F9">
        <w:rPr>
          <w:rFonts w:ascii="Times New Roman" w:hAnsi="Times New Roman" w:cs="Times New Roman"/>
        </w:rPr>
        <w:t>Fang T, Long G, Mi X,</w:t>
      </w:r>
      <w:r w:rsidR="00B746F9">
        <w:rPr>
          <w:rFonts w:ascii="Times New Roman" w:hAnsi="Times New Roman" w:cs="Times New Roman"/>
        </w:rPr>
        <w:t xml:space="preserve"> et al. </w:t>
      </w:r>
      <w:r w:rsidRPr="00F6754D">
        <w:rPr>
          <w:rFonts w:ascii="Times New Roman" w:hAnsi="Times New Roman" w:cs="Times New Roman"/>
        </w:rPr>
        <w:t xml:space="preserve">Splenic </w:t>
      </w:r>
      <w:r w:rsidR="008074F8">
        <w:rPr>
          <w:rFonts w:ascii="Times New Roman" w:hAnsi="Times New Roman" w:cs="Times New Roman"/>
        </w:rPr>
        <w:t>v</w:t>
      </w:r>
      <w:r w:rsidRPr="00F6754D">
        <w:rPr>
          <w:rFonts w:ascii="Times New Roman" w:hAnsi="Times New Roman" w:cs="Times New Roman"/>
        </w:rPr>
        <w:t xml:space="preserve">olume, an </w:t>
      </w:r>
      <w:r w:rsidR="008074F8">
        <w:rPr>
          <w:rFonts w:ascii="Times New Roman" w:hAnsi="Times New Roman" w:cs="Times New Roman"/>
        </w:rPr>
        <w:t>e</w:t>
      </w:r>
      <w:r w:rsidRPr="00F6754D">
        <w:rPr>
          <w:rFonts w:ascii="Times New Roman" w:hAnsi="Times New Roman" w:cs="Times New Roman"/>
        </w:rPr>
        <w:t>asy-</w:t>
      </w:r>
      <w:r w:rsidR="008074F8">
        <w:rPr>
          <w:rFonts w:ascii="Times New Roman" w:hAnsi="Times New Roman" w:cs="Times New Roman"/>
        </w:rPr>
        <w:t>t</w:t>
      </w:r>
      <w:r w:rsidRPr="00F6754D">
        <w:rPr>
          <w:rFonts w:ascii="Times New Roman" w:hAnsi="Times New Roman" w:cs="Times New Roman"/>
        </w:rPr>
        <w:t>o-</w:t>
      </w:r>
      <w:r w:rsidR="008074F8">
        <w:rPr>
          <w:rFonts w:ascii="Times New Roman" w:hAnsi="Times New Roman" w:cs="Times New Roman"/>
        </w:rPr>
        <w:t>u</w:t>
      </w:r>
      <w:r w:rsidRPr="00F6754D">
        <w:rPr>
          <w:rFonts w:ascii="Times New Roman" w:hAnsi="Times New Roman" w:cs="Times New Roman"/>
        </w:rPr>
        <w:t xml:space="preserve">se </w:t>
      </w:r>
      <w:r w:rsidR="008074F8">
        <w:rPr>
          <w:rFonts w:ascii="Times New Roman" w:hAnsi="Times New Roman" w:cs="Times New Roman"/>
        </w:rPr>
        <w:t>p</w:t>
      </w:r>
      <w:r w:rsidRPr="00F6754D">
        <w:rPr>
          <w:rFonts w:ascii="Times New Roman" w:hAnsi="Times New Roman" w:cs="Times New Roman"/>
        </w:rPr>
        <w:t xml:space="preserve">redictor of HCC </w:t>
      </w:r>
      <w:r w:rsidR="008074F8">
        <w:rPr>
          <w:rFonts w:ascii="Times New Roman" w:hAnsi="Times New Roman" w:cs="Times New Roman"/>
        </w:rPr>
        <w:t>l</w:t>
      </w:r>
      <w:r w:rsidRPr="00F6754D">
        <w:rPr>
          <w:rFonts w:ascii="Times New Roman" w:hAnsi="Times New Roman" w:cs="Times New Roman"/>
        </w:rPr>
        <w:t xml:space="preserve">ate </w:t>
      </w:r>
      <w:r w:rsidR="008074F8">
        <w:rPr>
          <w:rFonts w:ascii="Times New Roman" w:hAnsi="Times New Roman" w:cs="Times New Roman"/>
        </w:rPr>
        <w:t>r</w:t>
      </w:r>
      <w:r w:rsidRPr="00F6754D">
        <w:rPr>
          <w:rFonts w:ascii="Times New Roman" w:hAnsi="Times New Roman" w:cs="Times New Roman"/>
        </w:rPr>
        <w:t xml:space="preserve">ecurrence for HCC </w:t>
      </w:r>
      <w:r w:rsidR="008074F8">
        <w:rPr>
          <w:rFonts w:ascii="Times New Roman" w:hAnsi="Times New Roman" w:cs="Times New Roman"/>
        </w:rPr>
        <w:t>p</w:t>
      </w:r>
      <w:r w:rsidRPr="00F6754D">
        <w:rPr>
          <w:rFonts w:ascii="Times New Roman" w:hAnsi="Times New Roman" w:cs="Times New Roman"/>
        </w:rPr>
        <w:t xml:space="preserve">atients </w:t>
      </w:r>
      <w:r w:rsidR="008074F8">
        <w:rPr>
          <w:rFonts w:ascii="Times New Roman" w:hAnsi="Times New Roman" w:cs="Times New Roman"/>
        </w:rPr>
        <w:t>a</w:t>
      </w:r>
      <w:r w:rsidRPr="00F6754D">
        <w:rPr>
          <w:rFonts w:ascii="Times New Roman" w:hAnsi="Times New Roman" w:cs="Times New Roman"/>
        </w:rPr>
        <w:t xml:space="preserve">fter </w:t>
      </w:r>
      <w:r w:rsidR="008074F8">
        <w:rPr>
          <w:rFonts w:ascii="Times New Roman" w:hAnsi="Times New Roman" w:cs="Times New Roman"/>
        </w:rPr>
        <w:t>h</w:t>
      </w:r>
      <w:r w:rsidRPr="00F6754D">
        <w:rPr>
          <w:rFonts w:ascii="Times New Roman" w:hAnsi="Times New Roman" w:cs="Times New Roman"/>
        </w:rPr>
        <w:t>epatectomy</w:t>
      </w:r>
      <w:r>
        <w:rPr>
          <w:rFonts w:ascii="Times New Roman" w:hAnsi="Times New Roman" w:cs="Times New Roman"/>
        </w:rPr>
        <w:t>.</w:t>
      </w:r>
      <w:r w:rsidR="00B746F9" w:rsidRPr="00B746F9">
        <w:t xml:space="preserve"> </w:t>
      </w:r>
      <w:r w:rsidR="00B746F9" w:rsidRPr="00B746F9">
        <w:rPr>
          <w:rFonts w:ascii="Times New Roman" w:hAnsi="Times New Roman" w:cs="Times New Roman"/>
        </w:rPr>
        <w:t>Front Oncol. 2022</w:t>
      </w:r>
      <w:r w:rsidR="00B746F9">
        <w:rPr>
          <w:rFonts w:ascii="Times New Roman" w:hAnsi="Times New Roman" w:cs="Times New Roman"/>
        </w:rPr>
        <w:t xml:space="preserve">, </w:t>
      </w:r>
      <w:r w:rsidR="00B746F9" w:rsidRPr="00B746F9">
        <w:rPr>
          <w:rFonts w:ascii="Times New Roman" w:hAnsi="Times New Roman" w:cs="Times New Roman"/>
        </w:rPr>
        <w:t>12:876668.</w:t>
      </w:r>
    </w:p>
    <w:p w14:paraId="20BD4D15" w14:textId="4C1EBD48" w:rsidR="00B746F9" w:rsidRDefault="00B746F9" w:rsidP="004A155F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3 </w:t>
      </w:r>
      <w:r w:rsidRPr="00B746F9">
        <w:rPr>
          <w:rFonts w:ascii="Times New Roman" w:hAnsi="Times New Roman" w:cs="Times New Roman"/>
        </w:rPr>
        <w:t>Fu Y, Yang Z, Hu Z,</w:t>
      </w:r>
      <w:r>
        <w:rPr>
          <w:rFonts w:ascii="Times New Roman" w:hAnsi="Times New Roman" w:cs="Times New Roman"/>
        </w:rPr>
        <w:t xml:space="preserve"> et al. </w:t>
      </w:r>
      <w:r w:rsidRPr="00B746F9">
        <w:rPr>
          <w:rFonts w:ascii="Times New Roman" w:hAnsi="Times New Roman" w:cs="Times New Roman"/>
        </w:rPr>
        <w:t>Preoperative serum ctDNA predicts early hepatocellular carcinoma recurrence and response to systemic therapies</w:t>
      </w:r>
      <w:r>
        <w:rPr>
          <w:rFonts w:ascii="Times New Roman" w:hAnsi="Times New Roman" w:cs="Times New Roman"/>
        </w:rPr>
        <w:t>.</w:t>
      </w:r>
      <w:r w:rsidRPr="00B746F9">
        <w:t xml:space="preserve"> </w:t>
      </w:r>
      <w:r w:rsidRPr="00B746F9">
        <w:rPr>
          <w:rFonts w:ascii="Times New Roman" w:hAnsi="Times New Roman" w:cs="Times New Roman"/>
        </w:rPr>
        <w:t>Hepatol Int. 2022</w:t>
      </w:r>
      <w:r>
        <w:rPr>
          <w:rFonts w:ascii="Times New Roman" w:hAnsi="Times New Roman" w:cs="Times New Roman"/>
        </w:rPr>
        <w:t xml:space="preserve">, </w:t>
      </w:r>
      <w:r w:rsidRPr="00B746F9">
        <w:rPr>
          <w:rFonts w:ascii="Times New Roman" w:hAnsi="Times New Roman" w:cs="Times New Roman"/>
        </w:rPr>
        <w:t>16(4):868-878.</w:t>
      </w:r>
    </w:p>
    <w:p w14:paraId="6C33D4FD" w14:textId="158D9B67" w:rsidR="00B746F9" w:rsidRDefault="00B746F9" w:rsidP="00B746F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4 </w:t>
      </w:r>
      <w:r w:rsidRPr="00B746F9">
        <w:rPr>
          <w:rFonts w:ascii="Times New Roman" w:hAnsi="Times New Roman" w:cs="Times New Roman"/>
        </w:rPr>
        <w:t xml:space="preserve">Gu J, Liang BY, Zhang EL, </w:t>
      </w:r>
      <w:r>
        <w:rPr>
          <w:rFonts w:ascii="Times New Roman" w:hAnsi="Times New Roman" w:cs="Times New Roman"/>
        </w:rPr>
        <w:t xml:space="preserve">et al. </w:t>
      </w:r>
      <w:r w:rsidRPr="00B746F9">
        <w:rPr>
          <w:rFonts w:ascii="Times New Roman" w:hAnsi="Times New Roman" w:cs="Times New Roman"/>
        </w:rPr>
        <w:t xml:space="preserve">Prognostic </w:t>
      </w:r>
      <w:r w:rsidR="008074F8">
        <w:rPr>
          <w:rFonts w:ascii="Times New Roman" w:hAnsi="Times New Roman" w:cs="Times New Roman"/>
        </w:rPr>
        <w:t>n</w:t>
      </w:r>
      <w:r w:rsidRPr="00B746F9">
        <w:rPr>
          <w:rFonts w:ascii="Times New Roman" w:hAnsi="Times New Roman" w:cs="Times New Roman"/>
        </w:rPr>
        <w:t xml:space="preserve">omograms </w:t>
      </w:r>
      <w:r w:rsidR="008074F8">
        <w:rPr>
          <w:rFonts w:ascii="Times New Roman" w:hAnsi="Times New Roman" w:cs="Times New Roman"/>
        </w:rPr>
        <w:t>b</w:t>
      </w:r>
      <w:r w:rsidRPr="00B746F9">
        <w:rPr>
          <w:rFonts w:ascii="Times New Roman" w:hAnsi="Times New Roman" w:cs="Times New Roman"/>
        </w:rPr>
        <w:t xml:space="preserve">ased on the </w:t>
      </w:r>
      <w:r w:rsidR="008074F8">
        <w:rPr>
          <w:rFonts w:ascii="Times New Roman" w:hAnsi="Times New Roman" w:cs="Times New Roman"/>
        </w:rPr>
        <w:t>c</w:t>
      </w:r>
      <w:r w:rsidRPr="00B746F9">
        <w:rPr>
          <w:rFonts w:ascii="Times New Roman" w:hAnsi="Times New Roman" w:cs="Times New Roman"/>
        </w:rPr>
        <w:t xml:space="preserve">irrhotic </w:t>
      </w:r>
      <w:r w:rsidR="008074F8">
        <w:rPr>
          <w:rFonts w:ascii="Times New Roman" w:hAnsi="Times New Roman" w:cs="Times New Roman"/>
        </w:rPr>
        <w:t>s</w:t>
      </w:r>
      <w:r w:rsidRPr="00B746F9">
        <w:rPr>
          <w:rFonts w:ascii="Times New Roman" w:hAnsi="Times New Roman" w:cs="Times New Roman"/>
        </w:rPr>
        <w:t xml:space="preserve">everity </w:t>
      </w:r>
      <w:r w:rsidR="008074F8">
        <w:rPr>
          <w:rFonts w:ascii="Times New Roman" w:hAnsi="Times New Roman" w:cs="Times New Roman"/>
        </w:rPr>
        <w:t>s</w:t>
      </w:r>
      <w:r w:rsidRPr="00B746F9">
        <w:rPr>
          <w:rFonts w:ascii="Times New Roman" w:hAnsi="Times New Roman" w:cs="Times New Roman"/>
        </w:rPr>
        <w:t xml:space="preserve">coring for </w:t>
      </w:r>
      <w:r w:rsidR="008074F8">
        <w:rPr>
          <w:rFonts w:ascii="Times New Roman" w:hAnsi="Times New Roman" w:cs="Times New Roman"/>
        </w:rPr>
        <w:t>p</w:t>
      </w:r>
      <w:r w:rsidRPr="00B746F9">
        <w:rPr>
          <w:rFonts w:ascii="Times New Roman" w:hAnsi="Times New Roman" w:cs="Times New Roman"/>
        </w:rPr>
        <w:t xml:space="preserve">reoperative </w:t>
      </w:r>
      <w:r w:rsidR="008074F8">
        <w:rPr>
          <w:rFonts w:ascii="Times New Roman" w:hAnsi="Times New Roman" w:cs="Times New Roman"/>
        </w:rPr>
        <w:t>p</w:t>
      </w:r>
      <w:r w:rsidRPr="00B746F9">
        <w:rPr>
          <w:rFonts w:ascii="Times New Roman" w:hAnsi="Times New Roman" w:cs="Times New Roman"/>
        </w:rPr>
        <w:t xml:space="preserve">rediction of </w:t>
      </w:r>
      <w:r w:rsidR="008074F8">
        <w:rPr>
          <w:rFonts w:ascii="Times New Roman" w:hAnsi="Times New Roman" w:cs="Times New Roman"/>
        </w:rPr>
        <w:t>l</w:t>
      </w:r>
      <w:r w:rsidRPr="00B746F9">
        <w:rPr>
          <w:rFonts w:ascii="Times New Roman" w:hAnsi="Times New Roman" w:cs="Times New Roman"/>
        </w:rPr>
        <w:t>ong-</w:t>
      </w:r>
      <w:r w:rsidR="008074F8">
        <w:rPr>
          <w:rFonts w:ascii="Times New Roman" w:hAnsi="Times New Roman" w:cs="Times New Roman"/>
        </w:rPr>
        <w:t>t</w:t>
      </w:r>
      <w:r w:rsidRPr="00B746F9">
        <w:rPr>
          <w:rFonts w:ascii="Times New Roman" w:hAnsi="Times New Roman" w:cs="Times New Roman"/>
        </w:rPr>
        <w:t xml:space="preserve">erm </w:t>
      </w:r>
      <w:r w:rsidR="008074F8">
        <w:rPr>
          <w:rFonts w:ascii="Times New Roman" w:hAnsi="Times New Roman" w:cs="Times New Roman"/>
        </w:rPr>
        <w:t>o</w:t>
      </w:r>
      <w:r w:rsidRPr="00B746F9">
        <w:rPr>
          <w:rFonts w:ascii="Times New Roman" w:hAnsi="Times New Roman" w:cs="Times New Roman"/>
        </w:rPr>
        <w:t xml:space="preserve">utcomes in </w:t>
      </w:r>
      <w:r w:rsidR="008074F8">
        <w:rPr>
          <w:rFonts w:ascii="Times New Roman" w:hAnsi="Times New Roman" w:cs="Times New Roman"/>
        </w:rPr>
        <w:t>p</w:t>
      </w:r>
      <w:r w:rsidRPr="00B746F9">
        <w:rPr>
          <w:rFonts w:ascii="Times New Roman" w:hAnsi="Times New Roman" w:cs="Times New Roman"/>
        </w:rPr>
        <w:t>atients with HBV-</w:t>
      </w:r>
      <w:r w:rsidR="008074F8">
        <w:rPr>
          <w:rFonts w:ascii="Times New Roman" w:hAnsi="Times New Roman" w:cs="Times New Roman"/>
        </w:rPr>
        <w:t>r</w:t>
      </w:r>
      <w:r w:rsidRPr="00B746F9">
        <w:rPr>
          <w:rFonts w:ascii="Times New Roman" w:hAnsi="Times New Roman" w:cs="Times New Roman"/>
        </w:rPr>
        <w:t xml:space="preserve">elated </w:t>
      </w:r>
      <w:r w:rsidR="008074F8">
        <w:rPr>
          <w:rFonts w:ascii="Times New Roman" w:hAnsi="Times New Roman" w:cs="Times New Roman"/>
        </w:rPr>
        <w:t>h</w:t>
      </w:r>
      <w:r w:rsidRPr="00B746F9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B746F9">
        <w:rPr>
          <w:rFonts w:ascii="Times New Roman" w:hAnsi="Times New Roman" w:cs="Times New Roman"/>
        </w:rPr>
        <w:t xml:space="preserve">arcinoma and </w:t>
      </w:r>
      <w:r w:rsidR="008074F8">
        <w:rPr>
          <w:rFonts w:ascii="Times New Roman" w:hAnsi="Times New Roman" w:cs="Times New Roman"/>
        </w:rPr>
        <w:t>C</w:t>
      </w:r>
      <w:r w:rsidRPr="00B746F9">
        <w:rPr>
          <w:rFonts w:ascii="Times New Roman" w:hAnsi="Times New Roman" w:cs="Times New Roman"/>
        </w:rPr>
        <w:t>hild-</w:t>
      </w:r>
      <w:r w:rsidR="008074F8">
        <w:rPr>
          <w:rFonts w:ascii="Times New Roman" w:hAnsi="Times New Roman" w:cs="Times New Roman"/>
        </w:rPr>
        <w:t>P</w:t>
      </w:r>
      <w:r w:rsidRPr="00B746F9">
        <w:rPr>
          <w:rFonts w:ascii="Times New Roman" w:hAnsi="Times New Roman" w:cs="Times New Roman"/>
        </w:rPr>
        <w:t xml:space="preserve">ugh </w:t>
      </w:r>
      <w:r w:rsidR="008074F8">
        <w:rPr>
          <w:rFonts w:ascii="Times New Roman" w:hAnsi="Times New Roman" w:cs="Times New Roman"/>
        </w:rPr>
        <w:t>G</w:t>
      </w:r>
      <w:r w:rsidRPr="00B746F9">
        <w:rPr>
          <w:rFonts w:ascii="Times New Roman" w:hAnsi="Times New Roman" w:cs="Times New Roman"/>
        </w:rPr>
        <w:t xml:space="preserve">rade A </w:t>
      </w:r>
      <w:r w:rsidR="008074F8">
        <w:rPr>
          <w:rFonts w:ascii="Times New Roman" w:hAnsi="Times New Roman" w:cs="Times New Roman"/>
        </w:rPr>
        <w:t>l</w:t>
      </w:r>
      <w:r w:rsidRPr="00B746F9">
        <w:rPr>
          <w:rFonts w:ascii="Times New Roman" w:hAnsi="Times New Roman" w:cs="Times New Roman"/>
        </w:rPr>
        <w:t xml:space="preserve">iver </w:t>
      </w:r>
      <w:r w:rsidR="008074F8">
        <w:rPr>
          <w:rFonts w:ascii="Times New Roman" w:hAnsi="Times New Roman" w:cs="Times New Roman"/>
        </w:rPr>
        <w:t>f</w:t>
      </w:r>
      <w:r w:rsidRPr="00B746F9">
        <w:rPr>
          <w:rFonts w:ascii="Times New Roman" w:hAnsi="Times New Roman" w:cs="Times New Roman"/>
        </w:rPr>
        <w:t>unction</w:t>
      </w:r>
      <w:r>
        <w:rPr>
          <w:rFonts w:ascii="Times New Roman" w:hAnsi="Times New Roman" w:cs="Times New Roman"/>
        </w:rPr>
        <w:t>.</w:t>
      </w:r>
      <w:r w:rsidRPr="00B746F9">
        <w:t xml:space="preserve"> </w:t>
      </w:r>
      <w:r w:rsidRPr="00B746F9">
        <w:rPr>
          <w:rFonts w:ascii="Times New Roman" w:hAnsi="Times New Roman" w:cs="Times New Roman"/>
        </w:rPr>
        <w:t>J Oncol. 2022</w:t>
      </w:r>
      <w:r>
        <w:rPr>
          <w:rFonts w:ascii="Times New Roman" w:hAnsi="Times New Roman" w:cs="Times New Roman"/>
        </w:rPr>
        <w:t xml:space="preserve">, </w:t>
      </w:r>
      <w:r w:rsidRPr="00B746F9">
        <w:rPr>
          <w:rFonts w:ascii="Times New Roman" w:hAnsi="Times New Roman" w:cs="Times New Roman"/>
        </w:rPr>
        <w:t>2022:7031674.</w:t>
      </w:r>
    </w:p>
    <w:p w14:paraId="296593D7" w14:textId="4973B86F" w:rsidR="00B746F9" w:rsidRDefault="00B746F9" w:rsidP="00B746F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5 </w:t>
      </w:r>
      <w:r w:rsidRPr="00B746F9">
        <w:rPr>
          <w:rFonts w:ascii="Times New Roman" w:hAnsi="Times New Roman" w:cs="Times New Roman"/>
        </w:rPr>
        <w:t xml:space="preserve">Dai K, Liu C, Guan G, </w:t>
      </w:r>
      <w:r>
        <w:rPr>
          <w:rFonts w:ascii="Times New Roman" w:hAnsi="Times New Roman" w:cs="Times New Roman"/>
        </w:rPr>
        <w:t xml:space="preserve">et al. </w:t>
      </w:r>
      <w:r w:rsidRPr="00B746F9">
        <w:rPr>
          <w:rFonts w:ascii="Times New Roman" w:hAnsi="Times New Roman" w:cs="Times New Roman"/>
        </w:rPr>
        <w:t>Identification of immune infiltration-related genes as prognostic indicators for hepatocellular carcinoma</w:t>
      </w:r>
      <w:r>
        <w:rPr>
          <w:rFonts w:ascii="Times New Roman" w:hAnsi="Times New Roman" w:cs="Times New Roman"/>
        </w:rPr>
        <w:t>.</w:t>
      </w:r>
      <w:r w:rsidRPr="00B746F9">
        <w:t xml:space="preserve"> </w:t>
      </w:r>
      <w:r w:rsidRPr="00B746F9">
        <w:rPr>
          <w:rFonts w:ascii="Times New Roman" w:hAnsi="Times New Roman" w:cs="Times New Roman"/>
        </w:rPr>
        <w:t>BMC Cancer. 2022</w:t>
      </w:r>
      <w:r>
        <w:rPr>
          <w:rFonts w:ascii="Times New Roman" w:hAnsi="Times New Roman" w:cs="Times New Roman"/>
        </w:rPr>
        <w:t xml:space="preserve">, </w:t>
      </w:r>
      <w:r w:rsidRPr="00B746F9">
        <w:rPr>
          <w:rFonts w:ascii="Times New Roman" w:hAnsi="Times New Roman" w:cs="Times New Roman"/>
        </w:rPr>
        <w:t>22(1):496.</w:t>
      </w:r>
    </w:p>
    <w:p w14:paraId="3912735A" w14:textId="292B3D31" w:rsidR="00B746F9" w:rsidRDefault="00B746F9" w:rsidP="00B746F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1</w:t>
      </w:r>
      <w:r>
        <w:rPr>
          <w:rFonts w:ascii="Times New Roman" w:hAnsi="Times New Roman" w:cs="Times New Roman"/>
        </w:rPr>
        <w:t xml:space="preserve">6 </w:t>
      </w:r>
      <w:r w:rsidRPr="00B746F9">
        <w:rPr>
          <w:rFonts w:ascii="Times New Roman" w:hAnsi="Times New Roman" w:cs="Times New Roman"/>
        </w:rPr>
        <w:t>Liu H, Yang M, Dong Z.</w:t>
      </w:r>
      <w:r>
        <w:rPr>
          <w:rFonts w:ascii="Times New Roman" w:hAnsi="Times New Roman" w:cs="Times New Roman"/>
        </w:rPr>
        <w:t xml:space="preserve"> </w:t>
      </w:r>
      <w:r w:rsidRPr="00B746F9">
        <w:rPr>
          <w:rFonts w:ascii="Times New Roman" w:hAnsi="Times New Roman" w:cs="Times New Roman"/>
        </w:rPr>
        <w:t xml:space="preserve">HSPB11 is a Prognostic </w:t>
      </w:r>
      <w:r w:rsidR="008074F8">
        <w:rPr>
          <w:rFonts w:ascii="Times New Roman" w:hAnsi="Times New Roman" w:cs="Times New Roman"/>
        </w:rPr>
        <w:t>b</w:t>
      </w:r>
      <w:r w:rsidRPr="00B746F9">
        <w:rPr>
          <w:rFonts w:ascii="Times New Roman" w:hAnsi="Times New Roman" w:cs="Times New Roman"/>
        </w:rPr>
        <w:t xml:space="preserve">iomarker </w:t>
      </w:r>
      <w:r w:rsidR="008074F8">
        <w:rPr>
          <w:rFonts w:ascii="Times New Roman" w:hAnsi="Times New Roman" w:cs="Times New Roman"/>
        </w:rPr>
        <w:t>a</w:t>
      </w:r>
      <w:r w:rsidRPr="00B746F9">
        <w:rPr>
          <w:rFonts w:ascii="Times New Roman" w:hAnsi="Times New Roman" w:cs="Times New Roman"/>
        </w:rPr>
        <w:t xml:space="preserve">ssociated with </w:t>
      </w:r>
      <w:r w:rsidR="008074F8">
        <w:rPr>
          <w:rFonts w:ascii="Times New Roman" w:hAnsi="Times New Roman" w:cs="Times New Roman"/>
        </w:rPr>
        <w:t>i</w:t>
      </w:r>
      <w:r w:rsidRPr="00B746F9">
        <w:rPr>
          <w:rFonts w:ascii="Times New Roman" w:hAnsi="Times New Roman" w:cs="Times New Roman"/>
        </w:rPr>
        <w:t xml:space="preserve">mmune </w:t>
      </w:r>
      <w:r w:rsidR="008074F8">
        <w:rPr>
          <w:rFonts w:ascii="Times New Roman" w:hAnsi="Times New Roman" w:cs="Times New Roman"/>
        </w:rPr>
        <w:t>i</w:t>
      </w:r>
      <w:r w:rsidRPr="00B746F9">
        <w:rPr>
          <w:rFonts w:ascii="Times New Roman" w:hAnsi="Times New Roman" w:cs="Times New Roman"/>
        </w:rPr>
        <w:t xml:space="preserve">nfiltrates in </w:t>
      </w:r>
      <w:r w:rsidR="008074F8">
        <w:rPr>
          <w:rFonts w:ascii="Times New Roman" w:hAnsi="Times New Roman" w:cs="Times New Roman"/>
        </w:rPr>
        <w:t>h</w:t>
      </w:r>
      <w:r w:rsidRPr="00B746F9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B746F9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B746F9">
        <w:t xml:space="preserve"> </w:t>
      </w:r>
      <w:r w:rsidRPr="00B746F9">
        <w:rPr>
          <w:rFonts w:ascii="Times New Roman" w:hAnsi="Times New Roman" w:cs="Times New Roman"/>
        </w:rPr>
        <w:t>Int J Gen Med. 2022</w:t>
      </w:r>
      <w:r>
        <w:rPr>
          <w:rFonts w:ascii="Times New Roman" w:hAnsi="Times New Roman" w:cs="Times New Roman"/>
        </w:rPr>
        <w:t xml:space="preserve">, </w:t>
      </w:r>
      <w:r w:rsidRPr="00B746F9">
        <w:rPr>
          <w:rFonts w:ascii="Times New Roman" w:hAnsi="Times New Roman" w:cs="Times New Roman"/>
        </w:rPr>
        <w:t>15:4017-4027.</w:t>
      </w:r>
    </w:p>
    <w:p w14:paraId="7BC4F7AF" w14:textId="17A3C663" w:rsidR="00B746F9" w:rsidRDefault="00B746F9" w:rsidP="00B746F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7 </w:t>
      </w:r>
      <w:r w:rsidRPr="00B746F9">
        <w:rPr>
          <w:rFonts w:ascii="Times New Roman" w:hAnsi="Times New Roman" w:cs="Times New Roman"/>
        </w:rPr>
        <w:t>Yang Y, Gao L, Chen J,</w:t>
      </w:r>
      <w:r>
        <w:rPr>
          <w:rFonts w:ascii="Times New Roman" w:hAnsi="Times New Roman" w:cs="Times New Roman"/>
        </w:rPr>
        <w:t xml:space="preserve"> et al. </w:t>
      </w:r>
      <w:r w:rsidRPr="00B746F9">
        <w:rPr>
          <w:rFonts w:ascii="Times New Roman" w:hAnsi="Times New Roman" w:cs="Times New Roman"/>
        </w:rPr>
        <w:t>Lamin B1 is a potential therapeutic target and prognostic biomarker for hepatocellular carcinoma</w:t>
      </w:r>
      <w:r>
        <w:rPr>
          <w:rFonts w:ascii="Times New Roman" w:hAnsi="Times New Roman" w:cs="Times New Roman"/>
        </w:rPr>
        <w:t>.</w:t>
      </w:r>
      <w:r w:rsidRPr="00B746F9">
        <w:t xml:space="preserve"> </w:t>
      </w:r>
      <w:r w:rsidRPr="00B746F9">
        <w:rPr>
          <w:rFonts w:ascii="Times New Roman" w:hAnsi="Times New Roman" w:cs="Times New Roman"/>
        </w:rPr>
        <w:t>Bioengineered. 2022</w:t>
      </w:r>
      <w:r>
        <w:rPr>
          <w:rFonts w:ascii="Times New Roman" w:hAnsi="Times New Roman" w:cs="Times New Roman"/>
        </w:rPr>
        <w:t xml:space="preserve">, </w:t>
      </w:r>
      <w:r w:rsidRPr="00B746F9">
        <w:rPr>
          <w:rFonts w:ascii="Times New Roman" w:hAnsi="Times New Roman" w:cs="Times New Roman"/>
        </w:rPr>
        <w:t>13(4):9211-9231.</w:t>
      </w:r>
    </w:p>
    <w:p w14:paraId="3F5B2327" w14:textId="5C718ED1" w:rsidR="00B746F9" w:rsidRDefault="00B746F9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8 </w:t>
      </w:r>
      <w:r w:rsidR="00DD3E75" w:rsidRPr="00DD3E75">
        <w:rPr>
          <w:rFonts w:ascii="Times New Roman" w:hAnsi="Times New Roman" w:cs="Times New Roman"/>
        </w:rPr>
        <w:t xml:space="preserve">Yan H, Wang X, Zhou D, </w:t>
      </w:r>
      <w:r w:rsidR="00DD3E75">
        <w:rPr>
          <w:rFonts w:ascii="Times New Roman" w:hAnsi="Times New Roman" w:cs="Times New Roman"/>
        </w:rPr>
        <w:t xml:space="preserve">et al. </w:t>
      </w:r>
      <w:r w:rsidR="00DD3E75" w:rsidRPr="00DD3E75">
        <w:rPr>
          <w:rFonts w:ascii="Times New Roman" w:hAnsi="Times New Roman" w:cs="Times New Roman"/>
        </w:rPr>
        <w:t xml:space="preserve">Dynamic </w:t>
      </w:r>
      <w:r w:rsidR="008074F8">
        <w:rPr>
          <w:rFonts w:ascii="Times New Roman" w:hAnsi="Times New Roman" w:cs="Times New Roman"/>
        </w:rPr>
        <w:t>n</w:t>
      </w:r>
      <w:r w:rsidR="00DD3E75" w:rsidRPr="00DD3E75">
        <w:rPr>
          <w:rFonts w:ascii="Times New Roman" w:hAnsi="Times New Roman" w:cs="Times New Roman"/>
        </w:rPr>
        <w:t xml:space="preserve">omogram for </w:t>
      </w:r>
      <w:r w:rsidR="008074F8">
        <w:rPr>
          <w:rFonts w:ascii="Times New Roman" w:hAnsi="Times New Roman" w:cs="Times New Roman"/>
        </w:rPr>
        <w:t>p</w:t>
      </w:r>
      <w:r w:rsidR="00DD3E75" w:rsidRPr="00DD3E75">
        <w:rPr>
          <w:rFonts w:ascii="Times New Roman" w:hAnsi="Times New Roman" w:cs="Times New Roman"/>
        </w:rPr>
        <w:t xml:space="preserve">redicting </w:t>
      </w:r>
      <w:r w:rsidR="008074F8">
        <w:rPr>
          <w:rFonts w:ascii="Times New Roman" w:hAnsi="Times New Roman" w:cs="Times New Roman"/>
        </w:rPr>
        <w:t>m</w:t>
      </w:r>
      <w:r w:rsidR="00DD3E75" w:rsidRPr="00DD3E75">
        <w:rPr>
          <w:rFonts w:ascii="Times New Roman" w:hAnsi="Times New Roman" w:cs="Times New Roman"/>
        </w:rPr>
        <w:t xml:space="preserve">acrovascular </w:t>
      </w:r>
      <w:r w:rsidR="008074F8">
        <w:rPr>
          <w:rFonts w:ascii="Times New Roman" w:hAnsi="Times New Roman" w:cs="Times New Roman"/>
        </w:rPr>
        <w:t>i</w:t>
      </w:r>
      <w:r w:rsidR="00DD3E75" w:rsidRPr="00DD3E75">
        <w:rPr>
          <w:rFonts w:ascii="Times New Roman" w:hAnsi="Times New Roman" w:cs="Times New Roman"/>
        </w:rPr>
        <w:t xml:space="preserve">nvasion of </w:t>
      </w:r>
      <w:r w:rsidR="008074F8">
        <w:rPr>
          <w:rFonts w:ascii="Times New Roman" w:hAnsi="Times New Roman" w:cs="Times New Roman"/>
        </w:rPr>
        <w:t>p</w:t>
      </w:r>
      <w:r w:rsidR="00DD3E75" w:rsidRPr="00DD3E75">
        <w:rPr>
          <w:rFonts w:ascii="Times New Roman" w:hAnsi="Times New Roman" w:cs="Times New Roman"/>
        </w:rPr>
        <w:t xml:space="preserve">atients with </w:t>
      </w:r>
      <w:r w:rsidR="008074F8">
        <w:rPr>
          <w:rFonts w:ascii="Times New Roman" w:hAnsi="Times New Roman" w:cs="Times New Roman"/>
        </w:rPr>
        <w:t>u</w:t>
      </w:r>
      <w:r w:rsidR="00DD3E75" w:rsidRPr="00DD3E75">
        <w:rPr>
          <w:rFonts w:ascii="Times New Roman" w:hAnsi="Times New Roman" w:cs="Times New Roman"/>
        </w:rPr>
        <w:t xml:space="preserve">nresectable </w:t>
      </w:r>
      <w:r w:rsidR="008074F8">
        <w:rPr>
          <w:rFonts w:ascii="Times New Roman" w:hAnsi="Times New Roman" w:cs="Times New Roman"/>
        </w:rPr>
        <w:t>h</w:t>
      </w:r>
      <w:r w:rsidR="00DD3E75" w:rsidRPr="00DD3E75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="00DD3E75" w:rsidRPr="00DD3E75">
        <w:rPr>
          <w:rFonts w:ascii="Times New Roman" w:hAnsi="Times New Roman" w:cs="Times New Roman"/>
        </w:rPr>
        <w:t xml:space="preserve">arcinoma after </w:t>
      </w:r>
      <w:r w:rsidR="008074F8">
        <w:rPr>
          <w:rFonts w:ascii="Times New Roman" w:hAnsi="Times New Roman" w:cs="Times New Roman"/>
        </w:rPr>
        <w:t>t</w:t>
      </w:r>
      <w:r w:rsidR="00DD3E75" w:rsidRPr="00DD3E75">
        <w:rPr>
          <w:rFonts w:ascii="Times New Roman" w:hAnsi="Times New Roman" w:cs="Times New Roman"/>
        </w:rPr>
        <w:t xml:space="preserve">ransarterial </w:t>
      </w:r>
      <w:r w:rsidR="008074F8">
        <w:rPr>
          <w:rFonts w:ascii="Times New Roman" w:hAnsi="Times New Roman" w:cs="Times New Roman"/>
        </w:rPr>
        <w:t>c</w:t>
      </w:r>
      <w:r w:rsidR="00DD3E75" w:rsidRPr="00DD3E75">
        <w:rPr>
          <w:rFonts w:ascii="Times New Roman" w:hAnsi="Times New Roman" w:cs="Times New Roman"/>
        </w:rPr>
        <w:t>hemoembolization</w:t>
      </w:r>
      <w:r w:rsidR="00DD3E75">
        <w:rPr>
          <w:rFonts w:ascii="Times New Roman" w:hAnsi="Times New Roman" w:cs="Times New Roman"/>
        </w:rPr>
        <w:t>.</w:t>
      </w:r>
      <w:r w:rsidR="00DD3E75" w:rsidRPr="00DD3E75">
        <w:t xml:space="preserve"> </w:t>
      </w:r>
      <w:r w:rsidR="00DD3E75" w:rsidRPr="00DD3E75">
        <w:rPr>
          <w:rFonts w:ascii="Times New Roman" w:hAnsi="Times New Roman" w:cs="Times New Roman"/>
        </w:rPr>
        <w:t>J Cancer. 2022</w:t>
      </w:r>
      <w:r w:rsidR="00DD3E75">
        <w:rPr>
          <w:rFonts w:ascii="Times New Roman" w:hAnsi="Times New Roman" w:cs="Times New Roman"/>
        </w:rPr>
        <w:t xml:space="preserve">, </w:t>
      </w:r>
      <w:r w:rsidR="00DD3E75" w:rsidRPr="00DD3E75">
        <w:rPr>
          <w:rFonts w:ascii="Times New Roman" w:hAnsi="Times New Roman" w:cs="Times New Roman"/>
        </w:rPr>
        <w:t>13(6):1914-1922.</w:t>
      </w:r>
    </w:p>
    <w:p w14:paraId="772C47F8" w14:textId="17BDF5A9" w:rsidR="00DD3E75" w:rsidRDefault="00DD3E75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9 </w:t>
      </w:r>
      <w:r w:rsidRPr="00DD3E75">
        <w:rPr>
          <w:rFonts w:ascii="Times New Roman" w:hAnsi="Times New Roman" w:cs="Times New Roman"/>
        </w:rPr>
        <w:t xml:space="preserve">Xu X, Sun S, Liu Q, </w:t>
      </w:r>
      <w:r>
        <w:rPr>
          <w:rFonts w:ascii="Times New Roman" w:hAnsi="Times New Roman" w:cs="Times New Roman"/>
        </w:rPr>
        <w:t xml:space="preserve">et al. </w:t>
      </w:r>
      <w:r w:rsidRPr="00DD3E75">
        <w:rPr>
          <w:rFonts w:ascii="Times New Roman" w:hAnsi="Times New Roman" w:cs="Times New Roman"/>
        </w:rPr>
        <w:t>Preoperative application of systemic inflammatory biomarkers combined with MR imaging features in predicting microvascular invasion of hepatocellular carcinoma</w:t>
      </w:r>
      <w:r>
        <w:rPr>
          <w:rFonts w:ascii="Times New Roman" w:hAnsi="Times New Roman" w:cs="Times New Roman"/>
        </w:rPr>
        <w:t>.</w:t>
      </w:r>
      <w:r w:rsidRPr="00DD3E75">
        <w:t xml:space="preserve"> </w:t>
      </w:r>
      <w:r w:rsidRPr="00DD3E75">
        <w:rPr>
          <w:rFonts w:ascii="Times New Roman" w:hAnsi="Times New Roman" w:cs="Times New Roman"/>
        </w:rPr>
        <w:t>Abdom Radiol (NY). 2022</w:t>
      </w:r>
      <w:r>
        <w:rPr>
          <w:rFonts w:ascii="Times New Roman" w:hAnsi="Times New Roman" w:cs="Times New Roman"/>
        </w:rPr>
        <w:t xml:space="preserve">, </w:t>
      </w:r>
      <w:r w:rsidRPr="00DD3E75">
        <w:rPr>
          <w:rFonts w:ascii="Times New Roman" w:hAnsi="Times New Roman" w:cs="Times New Roman"/>
        </w:rPr>
        <w:t>47(5):1806-1816.</w:t>
      </w:r>
    </w:p>
    <w:p w14:paraId="4925507A" w14:textId="3559E467" w:rsidR="00DD3E75" w:rsidRDefault="00DD3E75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0 </w:t>
      </w:r>
      <w:r w:rsidRPr="00DD3E75">
        <w:rPr>
          <w:rFonts w:ascii="Times New Roman" w:hAnsi="Times New Roman" w:cs="Times New Roman"/>
        </w:rPr>
        <w:t>Zhang X, Xin Y, Yang Y,</w:t>
      </w:r>
      <w:r>
        <w:rPr>
          <w:rFonts w:ascii="Times New Roman" w:hAnsi="Times New Roman" w:cs="Times New Roman"/>
        </w:rPr>
        <w:t xml:space="preserve"> et al. </w:t>
      </w:r>
      <w:r w:rsidRPr="00DD3E75">
        <w:rPr>
          <w:rFonts w:ascii="Times New Roman" w:hAnsi="Times New Roman" w:cs="Times New Roman"/>
        </w:rPr>
        <w:t>Aspartate aminotransferase-to-platelet ratio index for predicting late recurrence of hepatocellular carcinoma after radiofrequency ablation</w:t>
      </w:r>
      <w:r>
        <w:rPr>
          <w:rFonts w:ascii="Times New Roman" w:hAnsi="Times New Roman" w:cs="Times New Roman"/>
        </w:rPr>
        <w:t>.</w:t>
      </w:r>
      <w:r w:rsidRPr="00DD3E75">
        <w:t xml:space="preserve"> </w:t>
      </w:r>
      <w:r w:rsidRPr="00DD3E75">
        <w:rPr>
          <w:rFonts w:ascii="Times New Roman" w:hAnsi="Times New Roman" w:cs="Times New Roman"/>
        </w:rPr>
        <w:t>Int J Hyperthermia. 2022</w:t>
      </w:r>
      <w:r>
        <w:rPr>
          <w:rFonts w:ascii="Times New Roman" w:hAnsi="Times New Roman" w:cs="Times New Roman"/>
        </w:rPr>
        <w:t xml:space="preserve">, </w:t>
      </w:r>
      <w:r w:rsidRPr="00DD3E75">
        <w:rPr>
          <w:rFonts w:ascii="Times New Roman" w:hAnsi="Times New Roman" w:cs="Times New Roman"/>
        </w:rPr>
        <w:t>39(1):437-445.</w:t>
      </w:r>
    </w:p>
    <w:p w14:paraId="4E3E6B06" w14:textId="207387F9" w:rsidR="00DD3E75" w:rsidRDefault="00DD3E75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1 </w:t>
      </w:r>
      <w:r w:rsidRPr="00DD3E75">
        <w:rPr>
          <w:rFonts w:ascii="Times New Roman" w:hAnsi="Times New Roman" w:cs="Times New Roman"/>
        </w:rPr>
        <w:t xml:space="preserve">Chen X, Lu Y, Shi X, </w:t>
      </w:r>
      <w:r>
        <w:rPr>
          <w:rFonts w:ascii="Times New Roman" w:hAnsi="Times New Roman" w:cs="Times New Roman"/>
        </w:rPr>
        <w:t xml:space="preserve">et al. </w:t>
      </w:r>
      <w:r w:rsidRPr="00DD3E75">
        <w:rPr>
          <w:rFonts w:ascii="Times New Roman" w:hAnsi="Times New Roman" w:cs="Times New Roman"/>
        </w:rPr>
        <w:t xml:space="preserve">Development and </w:t>
      </w:r>
      <w:r w:rsidR="008074F8">
        <w:rPr>
          <w:rFonts w:ascii="Times New Roman" w:hAnsi="Times New Roman" w:cs="Times New Roman"/>
        </w:rPr>
        <w:t>v</w:t>
      </w:r>
      <w:r w:rsidRPr="00DD3E75">
        <w:rPr>
          <w:rFonts w:ascii="Times New Roman" w:hAnsi="Times New Roman" w:cs="Times New Roman"/>
        </w:rPr>
        <w:t xml:space="preserve">alidation of a </w:t>
      </w:r>
      <w:r w:rsidR="008074F8">
        <w:rPr>
          <w:rFonts w:ascii="Times New Roman" w:hAnsi="Times New Roman" w:cs="Times New Roman"/>
        </w:rPr>
        <w:t>n</w:t>
      </w:r>
      <w:r w:rsidRPr="00DD3E75">
        <w:rPr>
          <w:rFonts w:ascii="Times New Roman" w:hAnsi="Times New Roman" w:cs="Times New Roman"/>
        </w:rPr>
        <w:t xml:space="preserve">ovel </w:t>
      </w:r>
      <w:r w:rsidR="008074F8">
        <w:rPr>
          <w:rFonts w:ascii="Times New Roman" w:hAnsi="Times New Roman" w:cs="Times New Roman"/>
        </w:rPr>
        <w:t>m</w:t>
      </w:r>
      <w:r w:rsidRPr="00DD3E75">
        <w:rPr>
          <w:rFonts w:ascii="Times New Roman" w:hAnsi="Times New Roman" w:cs="Times New Roman"/>
        </w:rPr>
        <w:t xml:space="preserve">odel to </w:t>
      </w:r>
      <w:r w:rsidR="008074F8">
        <w:rPr>
          <w:rFonts w:ascii="Times New Roman" w:hAnsi="Times New Roman" w:cs="Times New Roman"/>
        </w:rPr>
        <w:t>p</w:t>
      </w:r>
      <w:r w:rsidRPr="00DD3E75">
        <w:rPr>
          <w:rFonts w:ascii="Times New Roman" w:hAnsi="Times New Roman" w:cs="Times New Roman"/>
        </w:rPr>
        <w:t xml:space="preserve">redict </w:t>
      </w:r>
      <w:r w:rsidR="008074F8">
        <w:rPr>
          <w:rFonts w:ascii="Times New Roman" w:hAnsi="Times New Roman" w:cs="Times New Roman"/>
        </w:rPr>
        <w:t>r</w:t>
      </w:r>
      <w:r w:rsidRPr="00DD3E75">
        <w:rPr>
          <w:rFonts w:ascii="Times New Roman" w:hAnsi="Times New Roman" w:cs="Times New Roman"/>
        </w:rPr>
        <w:t xml:space="preserve">egional </w:t>
      </w:r>
      <w:r w:rsidR="008074F8">
        <w:rPr>
          <w:rFonts w:ascii="Times New Roman" w:hAnsi="Times New Roman" w:cs="Times New Roman"/>
        </w:rPr>
        <w:t>l</w:t>
      </w:r>
      <w:r w:rsidRPr="00DD3E75">
        <w:rPr>
          <w:rFonts w:ascii="Times New Roman" w:hAnsi="Times New Roman" w:cs="Times New Roman"/>
        </w:rPr>
        <w:t xml:space="preserve">ymph </w:t>
      </w:r>
      <w:r w:rsidR="008074F8">
        <w:rPr>
          <w:rFonts w:ascii="Times New Roman" w:hAnsi="Times New Roman" w:cs="Times New Roman"/>
        </w:rPr>
        <w:t>n</w:t>
      </w:r>
      <w:r w:rsidRPr="00DD3E75">
        <w:rPr>
          <w:rFonts w:ascii="Times New Roman" w:hAnsi="Times New Roman" w:cs="Times New Roman"/>
        </w:rPr>
        <w:t xml:space="preserve">ode </w:t>
      </w:r>
      <w:r w:rsidR="008074F8">
        <w:rPr>
          <w:rFonts w:ascii="Times New Roman" w:hAnsi="Times New Roman" w:cs="Times New Roman"/>
        </w:rPr>
        <w:t>m</w:t>
      </w:r>
      <w:r w:rsidRPr="00DD3E75">
        <w:rPr>
          <w:rFonts w:ascii="Times New Roman" w:hAnsi="Times New Roman" w:cs="Times New Roman"/>
        </w:rPr>
        <w:t xml:space="preserve">etastasis in </w:t>
      </w:r>
      <w:r w:rsidR="008074F8">
        <w:rPr>
          <w:rFonts w:ascii="Times New Roman" w:hAnsi="Times New Roman" w:cs="Times New Roman"/>
        </w:rPr>
        <w:t>p</w:t>
      </w:r>
      <w:r w:rsidRPr="00DD3E75">
        <w:rPr>
          <w:rFonts w:ascii="Times New Roman" w:hAnsi="Times New Roman" w:cs="Times New Roman"/>
        </w:rPr>
        <w:t xml:space="preserve">atients </w:t>
      </w:r>
      <w:r w:rsidR="008074F8">
        <w:rPr>
          <w:rFonts w:ascii="Times New Roman" w:hAnsi="Times New Roman" w:cs="Times New Roman"/>
        </w:rPr>
        <w:t>w</w:t>
      </w:r>
      <w:r w:rsidRPr="00DD3E75">
        <w:rPr>
          <w:rFonts w:ascii="Times New Roman" w:hAnsi="Times New Roman" w:cs="Times New Roman"/>
        </w:rPr>
        <w:t xml:space="preserve">ith </w:t>
      </w:r>
      <w:r w:rsidR="008074F8">
        <w:rPr>
          <w:rFonts w:ascii="Times New Roman" w:hAnsi="Times New Roman" w:cs="Times New Roman"/>
        </w:rPr>
        <w:t>h</w:t>
      </w:r>
      <w:r w:rsidRPr="00DD3E75">
        <w:rPr>
          <w:rFonts w:ascii="Times New Roman" w:hAnsi="Times New Roman" w:cs="Times New Roman"/>
        </w:rPr>
        <w:t>epatocellular</w:t>
      </w:r>
      <w:r w:rsidR="008074F8">
        <w:rPr>
          <w:rFonts w:ascii="Times New Roman" w:hAnsi="Times New Roman" w:cs="Times New Roman"/>
        </w:rPr>
        <w:t xml:space="preserve"> c</w:t>
      </w:r>
      <w:r w:rsidRPr="00DD3E75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DD3E75">
        <w:t xml:space="preserve"> </w:t>
      </w:r>
      <w:r w:rsidRPr="00DD3E75">
        <w:rPr>
          <w:rFonts w:ascii="Times New Roman" w:hAnsi="Times New Roman" w:cs="Times New Roman"/>
        </w:rPr>
        <w:t>Front Oncol. 2022</w:t>
      </w:r>
      <w:r>
        <w:rPr>
          <w:rFonts w:ascii="Times New Roman" w:hAnsi="Times New Roman" w:cs="Times New Roman"/>
        </w:rPr>
        <w:t xml:space="preserve">, </w:t>
      </w:r>
      <w:r w:rsidRPr="00DD3E75">
        <w:rPr>
          <w:rFonts w:ascii="Times New Roman" w:hAnsi="Times New Roman" w:cs="Times New Roman"/>
        </w:rPr>
        <w:t>12:835957.</w:t>
      </w:r>
    </w:p>
    <w:p w14:paraId="3B0C799E" w14:textId="61DCA9FB" w:rsidR="00DD3E75" w:rsidRDefault="00DD3E75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2 </w:t>
      </w:r>
      <w:r w:rsidRPr="00DD3E75">
        <w:rPr>
          <w:rFonts w:ascii="Times New Roman" w:hAnsi="Times New Roman" w:cs="Times New Roman"/>
        </w:rPr>
        <w:t>Zhou T, Wang T, Zeng K,</w:t>
      </w:r>
      <w:r>
        <w:rPr>
          <w:rFonts w:ascii="Times New Roman" w:hAnsi="Times New Roman" w:cs="Times New Roman"/>
        </w:rPr>
        <w:t xml:space="preserve"> et al. </w:t>
      </w:r>
      <w:r w:rsidRPr="00DD3E75">
        <w:rPr>
          <w:rFonts w:ascii="Times New Roman" w:hAnsi="Times New Roman" w:cs="Times New Roman"/>
        </w:rPr>
        <w:t>A nomogram based on a three pyroptosis gene model and clinical parameters for predicting prognosis of hepatocellular carcinoma</w:t>
      </w:r>
      <w:r>
        <w:rPr>
          <w:rFonts w:ascii="Times New Roman" w:hAnsi="Times New Roman" w:cs="Times New Roman"/>
        </w:rPr>
        <w:t>.</w:t>
      </w:r>
      <w:r w:rsidRPr="00DD3E75">
        <w:t xml:space="preserve"> </w:t>
      </w:r>
      <w:r w:rsidRPr="00DD3E75">
        <w:rPr>
          <w:rFonts w:ascii="Times New Roman" w:hAnsi="Times New Roman" w:cs="Times New Roman"/>
        </w:rPr>
        <w:t>Gene. 2022</w:t>
      </w:r>
      <w:r>
        <w:rPr>
          <w:rFonts w:ascii="Times New Roman" w:hAnsi="Times New Roman" w:cs="Times New Roman"/>
        </w:rPr>
        <w:t xml:space="preserve">, </w:t>
      </w:r>
      <w:r w:rsidRPr="00DD3E75">
        <w:rPr>
          <w:rFonts w:ascii="Times New Roman" w:hAnsi="Times New Roman" w:cs="Times New Roman"/>
        </w:rPr>
        <w:t>819:146243.</w:t>
      </w:r>
    </w:p>
    <w:p w14:paraId="540F2CF1" w14:textId="76C9DB91" w:rsidR="00DD3E75" w:rsidRDefault="00DD3E75" w:rsidP="00DD3E75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3 </w:t>
      </w:r>
      <w:r w:rsidRPr="00DD3E75">
        <w:rPr>
          <w:rFonts w:ascii="Times New Roman" w:hAnsi="Times New Roman" w:cs="Times New Roman"/>
        </w:rPr>
        <w:t>Xin Y, Zhang X, Yang Y,</w:t>
      </w:r>
      <w:r>
        <w:rPr>
          <w:rFonts w:ascii="Times New Roman" w:hAnsi="Times New Roman" w:cs="Times New Roman"/>
        </w:rPr>
        <w:t xml:space="preserve"> et al. </w:t>
      </w:r>
      <w:r w:rsidRPr="00DD3E75">
        <w:rPr>
          <w:rFonts w:ascii="Times New Roman" w:hAnsi="Times New Roman" w:cs="Times New Roman"/>
        </w:rPr>
        <w:t>Prediction of late recurrence after radiofrequency ablation of HBV-related hepatocellular carcinoma with the age-male-albumin-bilirubin-platelets (aMAP) risk score: a multicenter study</w:t>
      </w:r>
      <w:r>
        <w:rPr>
          <w:rFonts w:ascii="Times New Roman" w:hAnsi="Times New Roman" w:cs="Times New Roman"/>
        </w:rPr>
        <w:t>.</w:t>
      </w:r>
      <w:r w:rsidRPr="00DD3E75">
        <w:t xml:space="preserve"> </w:t>
      </w:r>
      <w:r w:rsidRPr="00DD3E75">
        <w:rPr>
          <w:rFonts w:ascii="Times New Roman" w:hAnsi="Times New Roman" w:cs="Times New Roman"/>
        </w:rPr>
        <w:t>J Gastrointest Oncol. 2021</w:t>
      </w:r>
      <w:r>
        <w:rPr>
          <w:rFonts w:ascii="Times New Roman" w:hAnsi="Times New Roman" w:cs="Times New Roman"/>
        </w:rPr>
        <w:t xml:space="preserve">, </w:t>
      </w:r>
      <w:r w:rsidRPr="00DD3E75">
        <w:rPr>
          <w:rFonts w:ascii="Times New Roman" w:hAnsi="Times New Roman" w:cs="Times New Roman"/>
        </w:rPr>
        <w:t>12(6):2930-2942.</w:t>
      </w:r>
    </w:p>
    <w:p w14:paraId="4D3B1E01" w14:textId="130E6054" w:rsidR="00DD3E75" w:rsidRDefault="00DD3E75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4 </w:t>
      </w:r>
      <w:r w:rsidR="001E25E8" w:rsidRPr="001E25E8">
        <w:rPr>
          <w:rFonts w:ascii="Times New Roman" w:hAnsi="Times New Roman" w:cs="Times New Roman"/>
        </w:rPr>
        <w:t xml:space="preserve">Wang H, Lu Y, Liu R, </w:t>
      </w:r>
      <w:r w:rsidR="001E25E8">
        <w:rPr>
          <w:rFonts w:ascii="Times New Roman" w:hAnsi="Times New Roman" w:cs="Times New Roman"/>
        </w:rPr>
        <w:t xml:space="preserve">et al. </w:t>
      </w:r>
      <w:r w:rsidR="001E25E8" w:rsidRPr="001E25E8">
        <w:rPr>
          <w:rFonts w:ascii="Times New Roman" w:hAnsi="Times New Roman" w:cs="Times New Roman"/>
        </w:rPr>
        <w:t xml:space="preserve">A </w:t>
      </w:r>
      <w:r w:rsidR="008074F8">
        <w:rPr>
          <w:rFonts w:ascii="Times New Roman" w:hAnsi="Times New Roman" w:cs="Times New Roman"/>
        </w:rPr>
        <w:t>n</w:t>
      </w:r>
      <w:r w:rsidR="001E25E8" w:rsidRPr="001E25E8">
        <w:rPr>
          <w:rFonts w:ascii="Times New Roman" w:hAnsi="Times New Roman" w:cs="Times New Roman"/>
        </w:rPr>
        <w:t>on-</w:t>
      </w:r>
      <w:r w:rsidR="008074F8">
        <w:rPr>
          <w:rFonts w:ascii="Times New Roman" w:hAnsi="Times New Roman" w:cs="Times New Roman"/>
        </w:rPr>
        <w:t>i</w:t>
      </w:r>
      <w:r w:rsidR="001E25E8" w:rsidRPr="001E25E8">
        <w:rPr>
          <w:rFonts w:ascii="Times New Roman" w:hAnsi="Times New Roman" w:cs="Times New Roman"/>
        </w:rPr>
        <w:t xml:space="preserve">nvasive </w:t>
      </w:r>
      <w:r w:rsidR="008074F8">
        <w:rPr>
          <w:rFonts w:ascii="Times New Roman" w:hAnsi="Times New Roman" w:cs="Times New Roman"/>
        </w:rPr>
        <w:t>n</w:t>
      </w:r>
      <w:r w:rsidR="001E25E8" w:rsidRPr="001E25E8">
        <w:rPr>
          <w:rFonts w:ascii="Times New Roman" w:hAnsi="Times New Roman" w:cs="Times New Roman"/>
        </w:rPr>
        <w:t xml:space="preserve">omogram for </w:t>
      </w:r>
      <w:r w:rsidR="008074F8">
        <w:rPr>
          <w:rFonts w:ascii="Times New Roman" w:hAnsi="Times New Roman" w:cs="Times New Roman"/>
        </w:rPr>
        <w:t>p</w:t>
      </w:r>
      <w:r w:rsidR="001E25E8" w:rsidRPr="001E25E8">
        <w:rPr>
          <w:rFonts w:ascii="Times New Roman" w:hAnsi="Times New Roman" w:cs="Times New Roman"/>
        </w:rPr>
        <w:t xml:space="preserve">reoperative </w:t>
      </w:r>
      <w:r w:rsidR="008074F8">
        <w:rPr>
          <w:rFonts w:ascii="Times New Roman" w:hAnsi="Times New Roman" w:cs="Times New Roman"/>
        </w:rPr>
        <w:t>p</w:t>
      </w:r>
      <w:r w:rsidR="001E25E8" w:rsidRPr="001E25E8">
        <w:rPr>
          <w:rFonts w:ascii="Times New Roman" w:hAnsi="Times New Roman" w:cs="Times New Roman"/>
        </w:rPr>
        <w:t xml:space="preserve">rediction of </w:t>
      </w:r>
      <w:r w:rsidR="008074F8">
        <w:rPr>
          <w:rFonts w:ascii="Times New Roman" w:hAnsi="Times New Roman" w:cs="Times New Roman"/>
        </w:rPr>
        <w:t>m</w:t>
      </w:r>
      <w:r w:rsidR="001E25E8" w:rsidRPr="001E25E8">
        <w:rPr>
          <w:rFonts w:ascii="Times New Roman" w:hAnsi="Times New Roman" w:cs="Times New Roman"/>
        </w:rPr>
        <w:t xml:space="preserve">icrovascular </w:t>
      </w:r>
      <w:r w:rsidR="008074F8">
        <w:rPr>
          <w:rFonts w:ascii="Times New Roman" w:hAnsi="Times New Roman" w:cs="Times New Roman"/>
        </w:rPr>
        <w:t>i</w:t>
      </w:r>
      <w:r w:rsidR="001E25E8" w:rsidRPr="001E25E8">
        <w:rPr>
          <w:rFonts w:ascii="Times New Roman" w:hAnsi="Times New Roman" w:cs="Times New Roman"/>
        </w:rPr>
        <w:t xml:space="preserve">nvasion </w:t>
      </w:r>
      <w:r w:rsidR="008074F8">
        <w:rPr>
          <w:rFonts w:ascii="Times New Roman" w:hAnsi="Times New Roman" w:cs="Times New Roman"/>
        </w:rPr>
        <w:t>r</w:t>
      </w:r>
      <w:r w:rsidR="001E25E8" w:rsidRPr="001E25E8">
        <w:rPr>
          <w:rFonts w:ascii="Times New Roman" w:hAnsi="Times New Roman" w:cs="Times New Roman"/>
        </w:rPr>
        <w:t xml:space="preserve">isk in </w:t>
      </w:r>
      <w:r w:rsidR="008074F8">
        <w:rPr>
          <w:rFonts w:ascii="Times New Roman" w:hAnsi="Times New Roman" w:cs="Times New Roman"/>
        </w:rPr>
        <w:t>h</w:t>
      </w:r>
      <w:r w:rsidR="001E25E8" w:rsidRPr="001E25E8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="001E25E8" w:rsidRPr="001E25E8">
        <w:rPr>
          <w:rFonts w:ascii="Times New Roman" w:hAnsi="Times New Roman" w:cs="Times New Roman"/>
        </w:rPr>
        <w:t>arcinoma</w:t>
      </w:r>
      <w:r w:rsidR="001E25E8">
        <w:rPr>
          <w:rFonts w:ascii="Times New Roman" w:hAnsi="Times New Roman" w:cs="Times New Roman"/>
        </w:rPr>
        <w:t>.</w:t>
      </w:r>
      <w:r w:rsidR="001E25E8" w:rsidRPr="001E25E8">
        <w:t xml:space="preserve"> </w:t>
      </w:r>
      <w:r w:rsidR="001E25E8" w:rsidRPr="001E25E8">
        <w:rPr>
          <w:rFonts w:ascii="Times New Roman" w:hAnsi="Times New Roman" w:cs="Times New Roman"/>
        </w:rPr>
        <w:t>Front Oncol. 2021</w:t>
      </w:r>
      <w:r w:rsidR="001E25E8">
        <w:rPr>
          <w:rFonts w:ascii="Times New Roman" w:hAnsi="Times New Roman" w:cs="Times New Roman"/>
        </w:rPr>
        <w:t xml:space="preserve">, </w:t>
      </w:r>
      <w:r w:rsidR="001E25E8" w:rsidRPr="001E25E8">
        <w:rPr>
          <w:rFonts w:ascii="Times New Roman" w:hAnsi="Times New Roman" w:cs="Times New Roman"/>
        </w:rPr>
        <w:t>11:745085.</w:t>
      </w:r>
    </w:p>
    <w:p w14:paraId="7298FAAD" w14:textId="1927CBC4" w:rsidR="001E25E8" w:rsidRDefault="001E25E8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5 </w:t>
      </w:r>
      <w:r w:rsidRPr="001E25E8">
        <w:rPr>
          <w:rFonts w:ascii="Times New Roman" w:hAnsi="Times New Roman" w:cs="Times New Roman"/>
        </w:rPr>
        <w:t xml:space="preserve">Sun T, Li R, Qiu Y, </w:t>
      </w:r>
      <w:r>
        <w:rPr>
          <w:rFonts w:ascii="Times New Roman" w:hAnsi="Times New Roman" w:cs="Times New Roman"/>
        </w:rPr>
        <w:t xml:space="preserve">et al. </w:t>
      </w:r>
      <w:r w:rsidRPr="001E25E8">
        <w:rPr>
          <w:rFonts w:ascii="Times New Roman" w:hAnsi="Times New Roman" w:cs="Times New Roman"/>
        </w:rPr>
        <w:t xml:space="preserve">New </w:t>
      </w:r>
      <w:r w:rsidR="008074F8">
        <w:rPr>
          <w:rFonts w:ascii="Times New Roman" w:hAnsi="Times New Roman" w:cs="Times New Roman"/>
        </w:rPr>
        <w:t>t</w:t>
      </w:r>
      <w:r w:rsidRPr="001E25E8">
        <w:rPr>
          <w:rFonts w:ascii="Times New Roman" w:hAnsi="Times New Roman" w:cs="Times New Roman"/>
        </w:rPr>
        <w:t xml:space="preserve">hresholds for AFP and Des-γ-Carboxy Prothrombin in </w:t>
      </w:r>
      <w:r w:rsidR="008074F8">
        <w:rPr>
          <w:rFonts w:ascii="Times New Roman" w:hAnsi="Times New Roman" w:cs="Times New Roman"/>
        </w:rPr>
        <w:t>c</w:t>
      </w:r>
      <w:r w:rsidRPr="001E25E8">
        <w:rPr>
          <w:rFonts w:ascii="Times New Roman" w:hAnsi="Times New Roman" w:cs="Times New Roman"/>
        </w:rPr>
        <w:t xml:space="preserve">hronic </w:t>
      </w:r>
      <w:r w:rsidR="008074F8">
        <w:rPr>
          <w:rFonts w:ascii="Times New Roman" w:hAnsi="Times New Roman" w:cs="Times New Roman"/>
        </w:rPr>
        <w:t>l</w:t>
      </w:r>
      <w:r w:rsidRPr="001E25E8">
        <w:rPr>
          <w:rFonts w:ascii="Times New Roman" w:hAnsi="Times New Roman" w:cs="Times New Roman"/>
        </w:rPr>
        <w:t xml:space="preserve">iver </w:t>
      </w:r>
      <w:r w:rsidR="008074F8">
        <w:rPr>
          <w:rFonts w:ascii="Times New Roman" w:hAnsi="Times New Roman" w:cs="Times New Roman"/>
        </w:rPr>
        <w:t>d</w:t>
      </w:r>
      <w:r w:rsidRPr="001E25E8">
        <w:rPr>
          <w:rFonts w:ascii="Times New Roman" w:hAnsi="Times New Roman" w:cs="Times New Roman"/>
        </w:rPr>
        <w:t xml:space="preserve">isease </w:t>
      </w:r>
      <w:r w:rsidR="008074F8">
        <w:rPr>
          <w:rFonts w:ascii="Times New Roman" w:hAnsi="Times New Roman" w:cs="Times New Roman"/>
        </w:rPr>
        <w:t>d</w:t>
      </w:r>
      <w:r w:rsidRPr="001E25E8">
        <w:rPr>
          <w:rFonts w:ascii="Times New Roman" w:hAnsi="Times New Roman" w:cs="Times New Roman"/>
        </w:rPr>
        <w:t xml:space="preserve">epending on the </w:t>
      </w:r>
      <w:r w:rsidR="008074F8">
        <w:rPr>
          <w:rFonts w:ascii="Times New Roman" w:hAnsi="Times New Roman" w:cs="Times New Roman"/>
        </w:rPr>
        <w:t>u</w:t>
      </w:r>
      <w:r w:rsidRPr="001E25E8">
        <w:rPr>
          <w:rFonts w:ascii="Times New Roman" w:hAnsi="Times New Roman" w:cs="Times New Roman"/>
        </w:rPr>
        <w:t xml:space="preserve">se of </w:t>
      </w:r>
      <w:r w:rsidR="008074F8">
        <w:rPr>
          <w:rFonts w:ascii="Times New Roman" w:hAnsi="Times New Roman" w:cs="Times New Roman"/>
        </w:rPr>
        <w:t>n</w:t>
      </w:r>
      <w:r w:rsidRPr="001E25E8">
        <w:rPr>
          <w:rFonts w:ascii="Times New Roman" w:hAnsi="Times New Roman" w:cs="Times New Roman"/>
        </w:rPr>
        <w:t xml:space="preserve">ucleoside </w:t>
      </w:r>
      <w:r w:rsidR="008074F8">
        <w:rPr>
          <w:rFonts w:ascii="Times New Roman" w:hAnsi="Times New Roman" w:cs="Times New Roman"/>
        </w:rPr>
        <w:t>a</w:t>
      </w:r>
      <w:r w:rsidRPr="001E25E8">
        <w:rPr>
          <w:rFonts w:ascii="Times New Roman" w:hAnsi="Times New Roman" w:cs="Times New Roman"/>
        </w:rPr>
        <w:t xml:space="preserve">nalogs and an </w:t>
      </w:r>
      <w:r w:rsidR="008074F8">
        <w:rPr>
          <w:rFonts w:ascii="Times New Roman" w:hAnsi="Times New Roman" w:cs="Times New Roman"/>
        </w:rPr>
        <w:t>i</w:t>
      </w:r>
      <w:r w:rsidRPr="001E25E8">
        <w:rPr>
          <w:rFonts w:ascii="Times New Roman" w:hAnsi="Times New Roman" w:cs="Times New Roman"/>
        </w:rPr>
        <w:t xml:space="preserve">ntegrated </w:t>
      </w:r>
      <w:r w:rsidR="008074F8">
        <w:rPr>
          <w:rFonts w:ascii="Times New Roman" w:hAnsi="Times New Roman" w:cs="Times New Roman"/>
        </w:rPr>
        <w:t>n</w:t>
      </w:r>
      <w:r w:rsidRPr="001E25E8">
        <w:rPr>
          <w:rFonts w:ascii="Times New Roman" w:hAnsi="Times New Roman" w:cs="Times New Roman"/>
        </w:rPr>
        <w:t>omogram</w:t>
      </w:r>
      <w:r>
        <w:rPr>
          <w:rFonts w:ascii="Times New Roman" w:hAnsi="Times New Roman" w:cs="Times New Roman"/>
        </w:rPr>
        <w:t>.</w:t>
      </w:r>
      <w:r w:rsidRPr="001E25E8">
        <w:t xml:space="preserve"> </w:t>
      </w:r>
      <w:r w:rsidRPr="001E25E8">
        <w:rPr>
          <w:rFonts w:ascii="Times New Roman" w:hAnsi="Times New Roman" w:cs="Times New Roman"/>
        </w:rPr>
        <w:t>Int J Gen Med. 2021</w:t>
      </w:r>
      <w:r>
        <w:rPr>
          <w:rFonts w:ascii="Times New Roman" w:hAnsi="Times New Roman" w:cs="Times New Roman"/>
        </w:rPr>
        <w:t xml:space="preserve">, </w:t>
      </w:r>
      <w:r w:rsidRPr="001E25E8">
        <w:rPr>
          <w:rFonts w:ascii="Times New Roman" w:hAnsi="Times New Roman" w:cs="Times New Roman"/>
        </w:rPr>
        <w:t>14:6149-6165.</w:t>
      </w:r>
    </w:p>
    <w:p w14:paraId="31652398" w14:textId="2558B529" w:rsidR="001E25E8" w:rsidRDefault="001E25E8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6 </w:t>
      </w:r>
      <w:r w:rsidRPr="001E25E8">
        <w:rPr>
          <w:rFonts w:ascii="Times New Roman" w:hAnsi="Times New Roman" w:cs="Times New Roman"/>
        </w:rPr>
        <w:t xml:space="preserve">Ye D, Qu J, Wang J, </w:t>
      </w:r>
      <w:r>
        <w:rPr>
          <w:rFonts w:ascii="Times New Roman" w:hAnsi="Times New Roman" w:cs="Times New Roman"/>
        </w:rPr>
        <w:t xml:space="preserve">et al. </w:t>
      </w:r>
      <w:r w:rsidRPr="001E25E8">
        <w:rPr>
          <w:rFonts w:ascii="Times New Roman" w:hAnsi="Times New Roman" w:cs="Times New Roman"/>
        </w:rPr>
        <w:t xml:space="preserve">A </w:t>
      </w:r>
      <w:r w:rsidR="008074F8">
        <w:rPr>
          <w:rFonts w:ascii="Times New Roman" w:hAnsi="Times New Roman" w:cs="Times New Roman"/>
        </w:rPr>
        <w:t>n</w:t>
      </w:r>
      <w:r w:rsidRPr="001E25E8">
        <w:rPr>
          <w:rFonts w:ascii="Times New Roman" w:hAnsi="Times New Roman" w:cs="Times New Roman"/>
        </w:rPr>
        <w:t xml:space="preserve">ew </w:t>
      </w:r>
      <w:r w:rsidR="008074F8">
        <w:rPr>
          <w:rFonts w:ascii="Times New Roman" w:hAnsi="Times New Roman" w:cs="Times New Roman"/>
        </w:rPr>
        <w:t>c</w:t>
      </w:r>
      <w:r w:rsidRPr="001E25E8">
        <w:rPr>
          <w:rFonts w:ascii="Times New Roman" w:hAnsi="Times New Roman" w:cs="Times New Roman"/>
        </w:rPr>
        <w:t xml:space="preserve">linical </w:t>
      </w:r>
      <w:r w:rsidR="008074F8">
        <w:rPr>
          <w:rFonts w:ascii="Times New Roman" w:hAnsi="Times New Roman" w:cs="Times New Roman"/>
        </w:rPr>
        <w:t>n</w:t>
      </w:r>
      <w:r w:rsidRPr="001E25E8">
        <w:rPr>
          <w:rFonts w:ascii="Times New Roman" w:hAnsi="Times New Roman" w:cs="Times New Roman"/>
        </w:rPr>
        <w:t xml:space="preserve">omogram </w:t>
      </w:r>
      <w:r w:rsidR="008074F8">
        <w:rPr>
          <w:rFonts w:ascii="Times New Roman" w:hAnsi="Times New Roman" w:cs="Times New Roman"/>
        </w:rPr>
        <w:t>f</w:t>
      </w:r>
      <w:r w:rsidRPr="001E25E8">
        <w:rPr>
          <w:rFonts w:ascii="Times New Roman" w:hAnsi="Times New Roman" w:cs="Times New Roman"/>
        </w:rPr>
        <w:t xml:space="preserve">rom the TCGA </w:t>
      </w:r>
      <w:r w:rsidR="008074F8">
        <w:rPr>
          <w:rFonts w:ascii="Times New Roman" w:hAnsi="Times New Roman" w:cs="Times New Roman"/>
        </w:rPr>
        <w:t>d</w:t>
      </w:r>
      <w:r w:rsidRPr="001E25E8">
        <w:rPr>
          <w:rFonts w:ascii="Times New Roman" w:hAnsi="Times New Roman" w:cs="Times New Roman"/>
        </w:rPr>
        <w:t xml:space="preserve">atabase to </w:t>
      </w:r>
      <w:r w:rsidR="008074F8">
        <w:rPr>
          <w:rFonts w:ascii="Times New Roman" w:hAnsi="Times New Roman" w:cs="Times New Roman"/>
        </w:rPr>
        <w:t>p</w:t>
      </w:r>
      <w:r w:rsidRPr="001E25E8">
        <w:rPr>
          <w:rFonts w:ascii="Times New Roman" w:hAnsi="Times New Roman" w:cs="Times New Roman"/>
        </w:rPr>
        <w:t xml:space="preserve">redict the </w:t>
      </w:r>
      <w:r w:rsidR="008074F8">
        <w:rPr>
          <w:rFonts w:ascii="Times New Roman" w:hAnsi="Times New Roman" w:cs="Times New Roman"/>
        </w:rPr>
        <w:t>p</w:t>
      </w:r>
      <w:r w:rsidRPr="001E25E8">
        <w:rPr>
          <w:rFonts w:ascii="Times New Roman" w:hAnsi="Times New Roman" w:cs="Times New Roman"/>
        </w:rPr>
        <w:t xml:space="preserve">rognosis of </w:t>
      </w:r>
      <w:r w:rsidR="008074F8">
        <w:rPr>
          <w:rFonts w:ascii="Times New Roman" w:hAnsi="Times New Roman" w:cs="Times New Roman"/>
        </w:rPr>
        <w:t>h</w:t>
      </w:r>
      <w:r w:rsidRPr="001E25E8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1E25E8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1E25E8">
        <w:t xml:space="preserve"> </w:t>
      </w:r>
      <w:r w:rsidRPr="001E25E8">
        <w:rPr>
          <w:rFonts w:ascii="Times New Roman" w:hAnsi="Times New Roman" w:cs="Times New Roman"/>
        </w:rPr>
        <w:t>Front Oncol. 2021</w:t>
      </w:r>
      <w:r>
        <w:rPr>
          <w:rFonts w:ascii="Times New Roman" w:hAnsi="Times New Roman" w:cs="Times New Roman"/>
        </w:rPr>
        <w:t xml:space="preserve">, </w:t>
      </w:r>
      <w:r w:rsidRPr="001E25E8">
        <w:rPr>
          <w:rFonts w:ascii="Times New Roman" w:hAnsi="Times New Roman" w:cs="Times New Roman"/>
        </w:rPr>
        <w:t>11:698980.</w:t>
      </w:r>
    </w:p>
    <w:p w14:paraId="06CB704F" w14:textId="6B65041C" w:rsidR="001E25E8" w:rsidRDefault="001E25E8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7 </w:t>
      </w:r>
      <w:r w:rsidRPr="001E25E8">
        <w:rPr>
          <w:rFonts w:ascii="Times New Roman" w:hAnsi="Times New Roman" w:cs="Times New Roman"/>
        </w:rPr>
        <w:t xml:space="preserve">Wang Z, Fu Y, Xia A, </w:t>
      </w:r>
      <w:r>
        <w:rPr>
          <w:rFonts w:ascii="Times New Roman" w:hAnsi="Times New Roman" w:cs="Times New Roman"/>
        </w:rPr>
        <w:t xml:space="preserve">et al. </w:t>
      </w:r>
      <w:r w:rsidRPr="001E25E8">
        <w:rPr>
          <w:rFonts w:ascii="Times New Roman" w:hAnsi="Times New Roman" w:cs="Times New Roman"/>
        </w:rPr>
        <w:t>Prognostic and predictive role of a metabolic rate-limiting enzyme signature in hepatocellular carcinoma</w:t>
      </w:r>
      <w:r>
        <w:rPr>
          <w:rFonts w:ascii="Times New Roman" w:hAnsi="Times New Roman" w:cs="Times New Roman"/>
        </w:rPr>
        <w:t>.</w:t>
      </w:r>
      <w:r w:rsidRPr="001E25E8">
        <w:t xml:space="preserve"> </w:t>
      </w:r>
      <w:r w:rsidRPr="001E25E8">
        <w:rPr>
          <w:rFonts w:ascii="Times New Roman" w:hAnsi="Times New Roman" w:cs="Times New Roman"/>
        </w:rPr>
        <w:t>Cell Prolif. 2021</w:t>
      </w:r>
      <w:r>
        <w:rPr>
          <w:rFonts w:ascii="Times New Roman" w:hAnsi="Times New Roman" w:cs="Times New Roman"/>
        </w:rPr>
        <w:t xml:space="preserve">, </w:t>
      </w:r>
      <w:r w:rsidRPr="001E25E8">
        <w:rPr>
          <w:rFonts w:ascii="Times New Roman" w:hAnsi="Times New Roman" w:cs="Times New Roman"/>
        </w:rPr>
        <w:t>54(10):e13117.</w:t>
      </w:r>
    </w:p>
    <w:p w14:paraId="5E1C18DD" w14:textId="41D69D47" w:rsidR="001E25E8" w:rsidRDefault="001E25E8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8 </w:t>
      </w:r>
      <w:r w:rsidRPr="001E25E8">
        <w:rPr>
          <w:rFonts w:ascii="Times New Roman" w:hAnsi="Times New Roman" w:cs="Times New Roman"/>
        </w:rPr>
        <w:t xml:space="preserve">Zheng Y, Zhang X, Lu J, </w:t>
      </w:r>
      <w:r>
        <w:rPr>
          <w:rFonts w:ascii="Times New Roman" w:hAnsi="Times New Roman" w:cs="Times New Roman"/>
        </w:rPr>
        <w:t xml:space="preserve">et al. </w:t>
      </w:r>
      <w:r w:rsidRPr="001E25E8">
        <w:rPr>
          <w:rFonts w:ascii="Times New Roman" w:hAnsi="Times New Roman" w:cs="Times New Roman"/>
        </w:rPr>
        <w:t>Association between socioeconomic status and survival in patients with hepatocellular carcinoma</w:t>
      </w:r>
      <w:r>
        <w:rPr>
          <w:rFonts w:ascii="Times New Roman" w:hAnsi="Times New Roman" w:cs="Times New Roman"/>
        </w:rPr>
        <w:t>.</w:t>
      </w:r>
      <w:r w:rsidRPr="001E25E8">
        <w:t xml:space="preserve"> </w:t>
      </w:r>
      <w:r w:rsidRPr="001E25E8">
        <w:rPr>
          <w:rFonts w:ascii="Times New Roman" w:hAnsi="Times New Roman" w:cs="Times New Roman"/>
        </w:rPr>
        <w:t>Cancer Med. 2021</w:t>
      </w:r>
      <w:r>
        <w:rPr>
          <w:rFonts w:ascii="Times New Roman" w:hAnsi="Times New Roman" w:cs="Times New Roman"/>
        </w:rPr>
        <w:t xml:space="preserve">, </w:t>
      </w:r>
      <w:r w:rsidRPr="001E25E8">
        <w:rPr>
          <w:rFonts w:ascii="Times New Roman" w:hAnsi="Times New Roman" w:cs="Times New Roman"/>
        </w:rPr>
        <w:t>10(20):7347-7359.</w:t>
      </w:r>
    </w:p>
    <w:p w14:paraId="33E55AB3" w14:textId="40B675D3" w:rsidR="001E25E8" w:rsidRDefault="001E25E8" w:rsidP="001E25E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9 </w:t>
      </w:r>
      <w:r w:rsidR="00BB4BBA" w:rsidRPr="00BB4BBA">
        <w:rPr>
          <w:rFonts w:ascii="Times New Roman" w:hAnsi="Times New Roman" w:cs="Times New Roman"/>
        </w:rPr>
        <w:t>Chen Y, Zhao J, Zhang Z,</w:t>
      </w:r>
      <w:r w:rsidR="00BB4BBA">
        <w:rPr>
          <w:rFonts w:ascii="Times New Roman" w:hAnsi="Times New Roman" w:cs="Times New Roman"/>
        </w:rPr>
        <w:t xml:space="preserve"> et al. </w:t>
      </w:r>
      <w:r w:rsidRPr="001E25E8">
        <w:rPr>
          <w:rFonts w:ascii="Times New Roman" w:hAnsi="Times New Roman" w:cs="Times New Roman"/>
        </w:rPr>
        <w:t xml:space="preserve">Construction and </w:t>
      </w:r>
      <w:r w:rsidR="008074F8">
        <w:rPr>
          <w:rFonts w:ascii="Times New Roman" w:hAnsi="Times New Roman" w:cs="Times New Roman"/>
        </w:rPr>
        <w:t>v</w:t>
      </w:r>
      <w:r w:rsidRPr="001E25E8">
        <w:rPr>
          <w:rFonts w:ascii="Times New Roman" w:hAnsi="Times New Roman" w:cs="Times New Roman"/>
        </w:rPr>
        <w:t xml:space="preserve">alidation of a </w:t>
      </w:r>
      <w:r w:rsidR="008074F8">
        <w:rPr>
          <w:rFonts w:ascii="Times New Roman" w:hAnsi="Times New Roman" w:cs="Times New Roman"/>
        </w:rPr>
        <w:t>n</w:t>
      </w:r>
      <w:r w:rsidRPr="001E25E8">
        <w:rPr>
          <w:rFonts w:ascii="Times New Roman" w:hAnsi="Times New Roman" w:cs="Times New Roman"/>
        </w:rPr>
        <w:t xml:space="preserve">omogram for </w:t>
      </w:r>
      <w:r w:rsidR="008074F8">
        <w:rPr>
          <w:rFonts w:ascii="Times New Roman" w:hAnsi="Times New Roman" w:cs="Times New Roman"/>
        </w:rPr>
        <w:t>p</w:t>
      </w:r>
      <w:r w:rsidRPr="001E25E8">
        <w:rPr>
          <w:rFonts w:ascii="Times New Roman" w:hAnsi="Times New Roman" w:cs="Times New Roman"/>
        </w:rPr>
        <w:t xml:space="preserve">redicting the </w:t>
      </w:r>
      <w:r w:rsidR="008074F8">
        <w:rPr>
          <w:rFonts w:ascii="Times New Roman" w:hAnsi="Times New Roman" w:cs="Times New Roman"/>
        </w:rPr>
        <w:t>r</w:t>
      </w:r>
      <w:r w:rsidRPr="001E25E8">
        <w:rPr>
          <w:rFonts w:ascii="Times New Roman" w:hAnsi="Times New Roman" w:cs="Times New Roman"/>
        </w:rPr>
        <w:t xml:space="preserve">isk of </w:t>
      </w:r>
      <w:r w:rsidR="008074F8">
        <w:rPr>
          <w:rFonts w:ascii="Times New Roman" w:hAnsi="Times New Roman" w:cs="Times New Roman"/>
        </w:rPr>
        <w:t>d</w:t>
      </w:r>
      <w:r w:rsidRPr="001E25E8">
        <w:rPr>
          <w:rFonts w:ascii="Times New Roman" w:hAnsi="Times New Roman" w:cs="Times New Roman"/>
        </w:rPr>
        <w:t xml:space="preserve">eep </w:t>
      </w:r>
      <w:r w:rsidR="008074F8">
        <w:rPr>
          <w:rFonts w:ascii="Times New Roman" w:hAnsi="Times New Roman" w:cs="Times New Roman"/>
        </w:rPr>
        <w:t>v</w:t>
      </w:r>
      <w:r w:rsidRPr="001E25E8">
        <w:rPr>
          <w:rFonts w:ascii="Times New Roman" w:hAnsi="Times New Roman" w:cs="Times New Roman"/>
        </w:rPr>
        <w:t xml:space="preserve">ein </w:t>
      </w:r>
      <w:r w:rsidR="008074F8">
        <w:rPr>
          <w:rFonts w:ascii="Times New Roman" w:hAnsi="Times New Roman" w:cs="Times New Roman"/>
        </w:rPr>
        <w:t>t</w:t>
      </w:r>
      <w:r w:rsidRPr="001E25E8">
        <w:rPr>
          <w:rFonts w:ascii="Times New Roman" w:hAnsi="Times New Roman" w:cs="Times New Roman"/>
        </w:rPr>
        <w:t xml:space="preserve">hrombosis in </w:t>
      </w:r>
      <w:r w:rsidR="008074F8">
        <w:rPr>
          <w:rFonts w:ascii="Times New Roman" w:hAnsi="Times New Roman" w:cs="Times New Roman"/>
        </w:rPr>
        <w:t>h</w:t>
      </w:r>
      <w:r w:rsidRPr="001E25E8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1E25E8">
        <w:rPr>
          <w:rFonts w:ascii="Times New Roman" w:hAnsi="Times New Roman" w:cs="Times New Roman"/>
        </w:rPr>
        <w:t xml:space="preserve">arcinoma </w:t>
      </w:r>
      <w:r w:rsidR="008074F8">
        <w:rPr>
          <w:rFonts w:ascii="Times New Roman" w:hAnsi="Times New Roman" w:cs="Times New Roman"/>
        </w:rPr>
        <w:t>p</w:t>
      </w:r>
      <w:r w:rsidRPr="001E25E8">
        <w:rPr>
          <w:rFonts w:ascii="Times New Roman" w:hAnsi="Times New Roman" w:cs="Times New Roman"/>
        </w:rPr>
        <w:t xml:space="preserve">atients </w:t>
      </w:r>
      <w:r w:rsidR="008074F8">
        <w:rPr>
          <w:rFonts w:ascii="Times New Roman" w:hAnsi="Times New Roman" w:cs="Times New Roman"/>
        </w:rPr>
        <w:t>a</w:t>
      </w:r>
      <w:r w:rsidRPr="001E25E8">
        <w:rPr>
          <w:rFonts w:ascii="Times New Roman" w:hAnsi="Times New Roman" w:cs="Times New Roman"/>
        </w:rPr>
        <w:t xml:space="preserve">fter </w:t>
      </w:r>
      <w:r w:rsidR="008074F8">
        <w:rPr>
          <w:rFonts w:ascii="Times New Roman" w:hAnsi="Times New Roman" w:cs="Times New Roman"/>
        </w:rPr>
        <w:t>l</w:t>
      </w:r>
      <w:r w:rsidRPr="001E25E8">
        <w:rPr>
          <w:rFonts w:ascii="Times New Roman" w:hAnsi="Times New Roman" w:cs="Times New Roman"/>
        </w:rPr>
        <w:t xml:space="preserve">aparoscopic </w:t>
      </w:r>
      <w:r w:rsidR="008074F8">
        <w:rPr>
          <w:rFonts w:ascii="Times New Roman" w:hAnsi="Times New Roman" w:cs="Times New Roman"/>
        </w:rPr>
        <w:t>h</w:t>
      </w:r>
      <w:r w:rsidRPr="001E25E8">
        <w:rPr>
          <w:rFonts w:ascii="Times New Roman" w:hAnsi="Times New Roman" w:cs="Times New Roman"/>
        </w:rPr>
        <w:t xml:space="preserve">epatectomy: </w:t>
      </w:r>
      <w:r w:rsidR="008074F8">
        <w:rPr>
          <w:rFonts w:ascii="Times New Roman" w:hAnsi="Times New Roman" w:cs="Times New Roman"/>
        </w:rPr>
        <w:t>a</w:t>
      </w:r>
      <w:r w:rsidRPr="001E25E8">
        <w:rPr>
          <w:rFonts w:ascii="Times New Roman" w:hAnsi="Times New Roman" w:cs="Times New Roman"/>
        </w:rPr>
        <w:t xml:space="preserve"> </w:t>
      </w:r>
      <w:r w:rsidR="008074F8">
        <w:rPr>
          <w:rFonts w:ascii="Times New Roman" w:hAnsi="Times New Roman" w:cs="Times New Roman"/>
        </w:rPr>
        <w:t>r</w:t>
      </w:r>
      <w:r w:rsidRPr="001E25E8">
        <w:rPr>
          <w:rFonts w:ascii="Times New Roman" w:hAnsi="Times New Roman" w:cs="Times New Roman"/>
        </w:rPr>
        <w:t xml:space="preserve">etrospective </w:t>
      </w:r>
      <w:r w:rsidR="008074F8">
        <w:rPr>
          <w:rFonts w:ascii="Times New Roman" w:hAnsi="Times New Roman" w:cs="Times New Roman"/>
        </w:rPr>
        <w:t>s</w:t>
      </w:r>
      <w:r w:rsidRPr="001E25E8">
        <w:rPr>
          <w:rFonts w:ascii="Times New Roman" w:hAnsi="Times New Roman" w:cs="Times New Roman"/>
        </w:rPr>
        <w:t>tudy</w:t>
      </w:r>
      <w:r>
        <w:rPr>
          <w:rFonts w:ascii="Times New Roman" w:hAnsi="Times New Roman" w:cs="Times New Roman"/>
        </w:rPr>
        <w:t>.</w:t>
      </w:r>
      <w:r w:rsidRPr="001E25E8">
        <w:t xml:space="preserve"> </w:t>
      </w:r>
      <w:r w:rsidRPr="001E25E8">
        <w:rPr>
          <w:rFonts w:ascii="Times New Roman" w:hAnsi="Times New Roman" w:cs="Times New Roman"/>
        </w:rPr>
        <w:t>J Hepatocell Carcinoma. 2021</w:t>
      </w:r>
      <w:r>
        <w:rPr>
          <w:rFonts w:ascii="Times New Roman" w:hAnsi="Times New Roman" w:cs="Times New Roman"/>
        </w:rPr>
        <w:t xml:space="preserve">, </w:t>
      </w:r>
      <w:r w:rsidRPr="001E25E8">
        <w:rPr>
          <w:rFonts w:ascii="Times New Roman" w:hAnsi="Times New Roman" w:cs="Times New Roman"/>
        </w:rPr>
        <w:t>8:783-794.</w:t>
      </w:r>
    </w:p>
    <w:p w14:paraId="1A6701C2" w14:textId="6EB8FF69" w:rsidR="00BB4BBA" w:rsidRDefault="00BB4BBA" w:rsidP="00BB4BB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0 </w:t>
      </w:r>
      <w:r w:rsidRPr="00BB4BBA">
        <w:rPr>
          <w:rFonts w:ascii="Times New Roman" w:hAnsi="Times New Roman" w:cs="Times New Roman"/>
        </w:rPr>
        <w:t>Zheng Y, Cheng Y, Zhang C,</w:t>
      </w:r>
      <w:r>
        <w:rPr>
          <w:rFonts w:ascii="Times New Roman" w:hAnsi="Times New Roman" w:cs="Times New Roman"/>
        </w:rPr>
        <w:t xml:space="preserve"> et al. </w:t>
      </w:r>
      <w:r w:rsidRPr="00BB4BBA">
        <w:rPr>
          <w:rFonts w:ascii="Times New Roman" w:hAnsi="Times New Roman" w:cs="Times New Roman"/>
        </w:rPr>
        <w:t>Co-amplification of genes in chromosome 8q24: a robust prognostic marker in hepatocellular carcinoma</w:t>
      </w:r>
      <w:r>
        <w:rPr>
          <w:rFonts w:ascii="Times New Roman" w:hAnsi="Times New Roman" w:cs="Times New Roman"/>
        </w:rPr>
        <w:t>.</w:t>
      </w:r>
      <w:r w:rsidRPr="00BB4BBA">
        <w:t xml:space="preserve"> </w:t>
      </w:r>
      <w:r w:rsidRPr="00BB4BBA">
        <w:rPr>
          <w:rFonts w:ascii="Times New Roman" w:hAnsi="Times New Roman" w:cs="Times New Roman"/>
        </w:rPr>
        <w:t>J Gastrointest Oncol. 2021</w:t>
      </w:r>
      <w:r>
        <w:rPr>
          <w:rFonts w:ascii="Times New Roman" w:hAnsi="Times New Roman" w:cs="Times New Roman"/>
        </w:rPr>
        <w:t xml:space="preserve">, </w:t>
      </w:r>
      <w:r w:rsidRPr="00BB4BBA">
        <w:rPr>
          <w:rFonts w:ascii="Times New Roman" w:hAnsi="Times New Roman" w:cs="Times New Roman"/>
        </w:rPr>
        <w:t>12(3):1086-1100.</w:t>
      </w:r>
    </w:p>
    <w:p w14:paraId="7BB3B98F" w14:textId="0BF5E754" w:rsidR="00BB4BBA" w:rsidRDefault="00BB4BBA" w:rsidP="00BB4BB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1 </w:t>
      </w:r>
      <w:r w:rsidRPr="00BB4BBA">
        <w:rPr>
          <w:rFonts w:ascii="Times New Roman" w:hAnsi="Times New Roman" w:cs="Times New Roman"/>
        </w:rPr>
        <w:t xml:space="preserve">Lu Z, Sun Z, Liu C, </w:t>
      </w:r>
      <w:r>
        <w:rPr>
          <w:rFonts w:ascii="Times New Roman" w:hAnsi="Times New Roman" w:cs="Times New Roman"/>
        </w:rPr>
        <w:t xml:space="preserve">et al. </w:t>
      </w:r>
      <w:r w:rsidRPr="00BB4BBA">
        <w:rPr>
          <w:rFonts w:ascii="Times New Roman" w:hAnsi="Times New Roman" w:cs="Times New Roman"/>
        </w:rPr>
        <w:t xml:space="preserve">Prognostic nomogram for hepatocellular carcinoma with radiofrequency ablation: a retrospective </w:t>
      </w:r>
      <w:r w:rsidRPr="00BB4BBA">
        <w:rPr>
          <w:rFonts w:ascii="Times New Roman" w:hAnsi="Times New Roman" w:cs="Times New Roman"/>
        </w:rPr>
        <w:lastRenderedPageBreak/>
        <w:t>cohort study</w:t>
      </w:r>
      <w:r>
        <w:rPr>
          <w:rFonts w:ascii="Times New Roman" w:hAnsi="Times New Roman" w:cs="Times New Roman"/>
        </w:rPr>
        <w:t>.</w:t>
      </w:r>
      <w:r w:rsidRPr="00BB4BBA">
        <w:t xml:space="preserve"> </w:t>
      </w:r>
      <w:r w:rsidRPr="00BB4BBA">
        <w:rPr>
          <w:rFonts w:ascii="Times New Roman" w:hAnsi="Times New Roman" w:cs="Times New Roman"/>
        </w:rPr>
        <w:t>BMC Cancer. 2021</w:t>
      </w:r>
      <w:r>
        <w:rPr>
          <w:rFonts w:ascii="Times New Roman" w:hAnsi="Times New Roman" w:cs="Times New Roman"/>
        </w:rPr>
        <w:t xml:space="preserve">, </w:t>
      </w:r>
      <w:r w:rsidRPr="00BB4BBA">
        <w:rPr>
          <w:rFonts w:ascii="Times New Roman" w:hAnsi="Times New Roman" w:cs="Times New Roman"/>
        </w:rPr>
        <w:t>21(1):751.</w:t>
      </w:r>
    </w:p>
    <w:p w14:paraId="7C5A2B81" w14:textId="61004C36" w:rsidR="00BB4BBA" w:rsidRDefault="00BB4BBA" w:rsidP="00BB4BB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2 </w:t>
      </w:r>
      <w:r w:rsidRPr="00BB4BBA">
        <w:rPr>
          <w:rFonts w:ascii="Times New Roman" w:hAnsi="Times New Roman" w:cs="Times New Roman"/>
        </w:rPr>
        <w:t xml:space="preserve">Yang M, Wu X, Li L, </w:t>
      </w:r>
      <w:r>
        <w:rPr>
          <w:rFonts w:ascii="Times New Roman" w:hAnsi="Times New Roman" w:cs="Times New Roman"/>
        </w:rPr>
        <w:t xml:space="preserve">et al. </w:t>
      </w:r>
      <w:r w:rsidRPr="00BB4BBA">
        <w:rPr>
          <w:rFonts w:ascii="Times New Roman" w:hAnsi="Times New Roman" w:cs="Times New Roman"/>
        </w:rPr>
        <w:t>COMMD10 inhibits tumor progression and induces apoptosis by blocking NF-κB signal and values up BCLC staging in predicting overall survival in hepatocellular carcinoma</w:t>
      </w:r>
      <w:r>
        <w:rPr>
          <w:rFonts w:ascii="Times New Roman" w:hAnsi="Times New Roman" w:cs="Times New Roman"/>
        </w:rPr>
        <w:t>.</w:t>
      </w:r>
      <w:r w:rsidRPr="00BB4BBA">
        <w:t xml:space="preserve"> </w:t>
      </w:r>
      <w:r w:rsidRPr="00BB4BBA">
        <w:rPr>
          <w:rFonts w:ascii="Times New Roman" w:hAnsi="Times New Roman" w:cs="Times New Roman"/>
        </w:rPr>
        <w:t>Clin Transl Med. 2021</w:t>
      </w:r>
      <w:r>
        <w:rPr>
          <w:rFonts w:ascii="Times New Roman" w:hAnsi="Times New Roman" w:cs="Times New Roman"/>
        </w:rPr>
        <w:t xml:space="preserve">, </w:t>
      </w:r>
      <w:r w:rsidRPr="00BB4BBA">
        <w:rPr>
          <w:rFonts w:ascii="Times New Roman" w:hAnsi="Times New Roman" w:cs="Times New Roman"/>
        </w:rPr>
        <w:t>11(5):e403.</w:t>
      </w:r>
    </w:p>
    <w:p w14:paraId="004AB193" w14:textId="1DB236AF" w:rsidR="008D3E4D" w:rsidRDefault="008D3E4D" w:rsidP="008D3E4D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3 </w:t>
      </w:r>
      <w:r w:rsidRPr="008D3E4D">
        <w:rPr>
          <w:rFonts w:ascii="Times New Roman" w:hAnsi="Times New Roman" w:cs="Times New Roman"/>
        </w:rPr>
        <w:t>Li L, Xie R, Lu G.</w:t>
      </w:r>
      <w:r>
        <w:rPr>
          <w:rFonts w:ascii="Times New Roman" w:hAnsi="Times New Roman" w:cs="Times New Roman"/>
        </w:rPr>
        <w:t xml:space="preserve"> </w:t>
      </w:r>
      <w:r w:rsidRPr="008D3E4D">
        <w:rPr>
          <w:rFonts w:ascii="Times New Roman" w:hAnsi="Times New Roman" w:cs="Times New Roman"/>
        </w:rPr>
        <w:t>Identification of m6A methyltransferase-related lncRNA signature for predicting immunotherapy and prognosis in patients with hepatocellular carcinoma</w:t>
      </w:r>
      <w:r>
        <w:rPr>
          <w:rFonts w:ascii="Times New Roman" w:hAnsi="Times New Roman" w:cs="Times New Roman"/>
        </w:rPr>
        <w:t>.</w:t>
      </w:r>
      <w:r w:rsidRPr="008D3E4D">
        <w:t xml:space="preserve"> </w:t>
      </w:r>
      <w:r w:rsidRPr="008D3E4D">
        <w:rPr>
          <w:rFonts w:ascii="Times New Roman" w:hAnsi="Times New Roman" w:cs="Times New Roman"/>
        </w:rPr>
        <w:t>Biosci Rep. 2021</w:t>
      </w:r>
      <w:r>
        <w:rPr>
          <w:rFonts w:ascii="Times New Roman" w:hAnsi="Times New Roman" w:cs="Times New Roman"/>
        </w:rPr>
        <w:t xml:space="preserve">, </w:t>
      </w:r>
      <w:r w:rsidRPr="008D3E4D">
        <w:rPr>
          <w:rFonts w:ascii="Times New Roman" w:hAnsi="Times New Roman" w:cs="Times New Roman"/>
        </w:rPr>
        <w:t>41(6):BSR20210760.</w:t>
      </w:r>
    </w:p>
    <w:p w14:paraId="6CD4DBC3" w14:textId="46EDC5A1" w:rsidR="008D3E4D" w:rsidRDefault="008D3E4D" w:rsidP="008D3E4D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4 </w:t>
      </w:r>
      <w:r w:rsidRPr="008D3E4D">
        <w:rPr>
          <w:rFonts w:ascii="Times New Roman" w:hAnsi="Times New Roman" w:cs="Times New Roman"/>
        </w:rPr>
        <w:t xml:space="preserve">Liao C, Li G, Bai Y, </w:t>
      </w:r>
      <w:r>
        <w:rPr>
          <w:rFonts w:ascii="Times New Roman" w:hAnsi="Times New Roman" w:cs="Times New Roman"/>
        </w:rPr>
        <w:t xml:space="preserve">et al. </w:t>
      </w:r>
      <w:r w:rsidRPr="008D3E4D">
        <w:rPr>
          <w:rFonts w:ascii="Times New Roman" w:hAnsi="Times New Roman" w:cs="Times New Roman"/>
        </w:rPr>
        <w:t>Prognostic value and association of sarcopenic obesity and systemic inflammatory indexes in patients with hepatocellular carcinoma following hepatectomy and the establishment of novel predictive nomograms</w:t>
      </w:r>
      <w:r>
        <w:rPr>
          <w:rFonts w:ascii="Times New Roman" w:hAnsi="Times New Roman" w:cs="Times New Roman"/>
        </w:rPr>
        <w:t>.</w:t>
      </w:r>
      <w:r w:rsidRPr="008D3E4D">
        <w:t xml:space="preserve"> </w:t>
      </w:r>
      <w:r w:rsidRPr="008D3E4D">
        <w:rPr>
          <w:rFonts w:ascii="Times New Roman" w:hAnsi="Times New Roman" w:cs="Times New Roman"/>
        </w:rPr>
        <w:t>J Gastrointest Oncol. 2021</w:t>
      </w:r>
      <w:r>
        <w:rPr>
          <w:rFonts w:ascii="Times New Roman" w:hAnsi="Times New Roman" w:cs="Times New Roman"/>
        </w:rPr>
        <w:t xml:space="preserve">, </w:t>
      </w:r>
      <w:r w:rsidRPr="008D3E4D">
        <w:rPr>
          <w:rFonts w:ascii="Times New Roman" w:hAnsi="Times New Roman" w:cs="Times New Roman"/>
        </w:rPr>
        <w:t>12(2):669-693.</w:t>
      </w:r>
    </w:p>
    <w:p w14:paraId="28AE3F3E" w14:textId="49C8A6C2" w:rsidR="008D3E4D" w:rsidRDefault="008D3E4D" w:rsidP="008D3E4D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5 </w:t>
      </w:r>
      <w:r w:rsidRPr="008D3E4D">
        <w:rPr>
          <w:rFonts w:ascii="Times New Roman" w:hAnsi="Times New Roman" w:cs="Times New Roman"/>
        </w:rPr>
        <w:t xml:space="preserve">Li TE, Zhang Z, Wang Y, </w:t>
      </w:r>
      <w:r>
        <w:rPr>
          <w:rFonts w:ascii="Times New Roman" w:hAnsi="Times New Roman" w:cs="Times New Roman"/>
        </w:rPr>
        <w:t xml:space="preserve">et al. </w:t>
      </w:r>
      <w:r w:rsidRPr="008D3E4D">
        <w:rPr>
          <w:rFonts w:ascii="Times New Roman" w:hAnsi="Times New Roman" w:cs="Times New Roman"/>
        </w:rPr>
        <w:t xml:space="preserve">A </w:t>
      </w:r>
      <w:r w:rsidR="008074F8">
        <w:rPr>
          <w:rFonts w:ascii="Times New Roman" w:hAnsi="Times New Roman" w:cs="Times New Roman"/>
        </w:rPr>
        <w:t>n</w:t>
      </w:r>
      <w:r w:rsidRPr="008D3E4D">
        <w:rPr>
          <w:rFonts w:ascii="Times New Roman" w:hAnsi="Times New Roman" w:cs="Times New Roman"/>
        </w:rPr>
        <w:t xml:space="preserve">ovel </w:t>
      </w:r>
      <w:r w:rsidR="008074F8">
        <w:rPr>
          <w:rFonts w:ascii="Times New Roman" w:hAnsi="Times New Roman" w:cs="Times New Roman"/>
        </w:rPr>
        <w:t>i</w:t>
      </w:r>
      <w:r w:rsidRPr="008D3E4D">
        <w:rPr>
          <w:rFonts w:ascii="Times New Roman" w:hAnsi="Times New Roman" w:cs="Times New Roman"/>
        </w:rPr>
        <w:t xml:space="preserve">mmunotype-based </w:t>
      </w:r>
      <w:r w:rsidR="008074F8">
        <w:rPr>
          <w:rFonts w:ascii="Times New Roman" w:hAnsi="Times New Roman" w:cs="Times New Roman"/>
        </w:rPr>
        <w:t>r</w:t>
      </w:r>
      <w:r w:rsidRPr="008D3E4D">
        <w:rPr>
          <w:rFonts w:ascii="Times New Roman" w:hAnsi="Times New Roman" w:cs="Times New Roman"/>
        </w:rPr>
        <w:t xml:space="preserve">isk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tratification </w:t>
      </w:r>
      <w:r w:rsidR="008074F8">
        <w:rPr>
          <w:rFonts w:ascii="Times New Roman" w:hAnsi="Times New Roman" w:cs="Times New Roman"/>
        </w:rPr>
        <w:t>m</w:t>
      </w:r>
      <w:r w:rsidRPr="008D3E4D">
        <w:rPr>
          <w:rFonts w:ascii="Times New Roman" w:hAnsi="Times New Roman" w:cs="Times New Roman"/>
        </w:rPr>
        <w:t xml:space="preserve">odel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redicts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ostoperative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rognosis and </w:t>
      </w:r>
      <w:r w:rsidR="008074F8">
        <w:rPr>
          <w:rFonts w:ascii="Times New Roman" w:hAnsi="Times New Roman" w:cs="Times New Roman"/>
        </w:rPr>
        <w:t>a</w:t>
      </w:r>
      <w:r w:rsidRPr="008D3E4D">
        <w:rPr>
          <w:rFonts w:ascii="Times New Roman" w:hAnsi="Times New Roman" w:cs="Times New Roman"/>
        </w:rPr>
        <w:t xml:space="preserve">djuvant TACE </w:t>
      </w:r>
      <w:r w:rsidR="008074F8">
        <w:rPr>
          <w:rFonts w:ascii="Times New Roman" w:hAnsi="Times New Roman" w:cs="Times New Roman"/>
        </w:rPr>
        <w:t>b</w:t>
      </w:r>
      <w:r w:rsidRPr="008D3E4D">
        <w:rPr>
          <w:rFonts w:ascii="Times New Roman" w:hAnsi="Times New Roman" w:cs="Times New Roman"/>
        </w:rPr>
        <w:t xml:space="preserve">enefit in Chinese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atients with </w:t>
      </w:r>
      <w:r w:rsidR="008074F8">
        <w:rPr>
          <w:rFonts w:ascii="Times New Roman" w:hAnsi="Times New Roman" w:cs="Times New Roman"/>
        </w:rPr>
        <w:t>h</w:t>
      </w:r>
      <w:r w:rsidRPr="008D3E4D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8D3E4D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8D3E4D">
        <w:t xml:space="preserve"> </w:t>
      </w:r>
      <w:r w:rsidRPr="008D3E4D">
        <w:rPr>
          <w:rFonts w:ascii="Times New Roman" w:hAnsi="Times New Roman" w:cs="Times New Roman"/>
        </w:rPr>
        <w:t>J Cancer. 2021</w:t>
      </w:r>
      <w:r>
        <w:rPr>
          <w:rFonts w:ascii="Times New Roman" w:hAnsi="Times New Roman" w:cs="Times New Roman"/>
        </w:rPr>
        <w:t xml:space="preserve">, </w:t>
      </w:r>
      <w:r w:rsidRPr="008D3E4D">
        <w:rPr>
          <w:rFonts w:ascii="Times New Roman" w:hAnsi="Times New Roman" w:cs="Times New Roman"/>
        </w:rPr>
        <w:t>12(10):2866-2876.</w:t>
      </w:r>
    </w:p>
    <w:p w14:paraId="5EED5E9B" w14:textId="25583F0A" w:rsidR="008D3E4D" w:rsidRDefault="008D3E4D" w:rsidP="008D3E4D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6 </w:t>
      </w:r>
      <w:r w:rsidRPr="008D3E4D">
        <w:rPr>
          <w:rFonts w:ascii="Times New Roman" w:hAnsi="Times New Roman" w:cs="Times New Roman"/>
        </w:rPr>
        <w:t>Ma E, Li J, Xing H,</w:t>
      </w:r>
      <w:r>
        <w:rPr>
          <w:rFonts w:ascii="Times New Roman" w:hAnsi="Times New Roman" w:cs="Times New Roman"/>
        </w:rPr>
        <w:t xml:space="preserve"> et al. </w:t>
      </w:r>
      <w:r w:rsidRPr="008D3E4D">
        <w:rPr>
          <w:rFonts w:ascii="Times New Roman" w:hAnsi="Times New Roman" w:cs="Times New Roman"/>
        </w:rPr>
        <w:t>Development of a predictive nomogram for early recurrence of hepatocellular carcinoma in patients undergoing liver transplantation</w:t>
      </w:r>
      <w:r>
        <w:rPr>
          <w:rFonts w:ascii="Times New Roman" w:hAnsi="Times New Roman" w:cs="Times New Roman"/>
        </w:rPr>
        <w:t>.</w:t>
      </w:r>
      <w:r w:rsidRPr="008D3E4D">
        <w:t xml:space="preserve"> </w:t>
      </w:r>
      <w:r w:rsidRPr="008D3E4D">
        <w:rPr>
          <w:rFonts w:ascii="Times New Roman" w:hAnsi="Times New Roman" w:cs="Times New Roman"/>
        </w:rPr>
        <w:t>Ann Transl Med. 2021</w:t>
      </w:r>
      <w:r>
        <w:rPr>
          <w:rFonts w:ascii="Times New Roman" w:hAnsi="Times New Roman" w:cs="Times New Roman"/>
        </w:rPr>
        <w:t xml:space="preserve">, </w:t>
      </w:r>
      <w:r w:rsidRPr="008D3E4D">
        <w:rPr>
          <w:rFonts w:ascii="Times New Roman" w:hAnsi="Times New Roman" w:cs="Times New Roman"/>
        </w:rPr>
        <w:t>9(6):468.</w:t>
      </w:r>
    </w:p>
    <w:p w14:paraId="04D73F01" w14:textId="24C0E992" w:rsidR="008D3E4D" w:rsidRDefault="008D3E4D" w:rsidP="008D3E4D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7 </w:t>
      </w:r>
      <w:r w:rsidR="00B863E9" w:rsidRPr="00B863E9">
        <w:rPr>
          <w:rFonts w:ascii="Times New Roman" w:hAnsi="Times New Roman" w:cs="Times New Roman"/>
        </w:rPr>
        <w:t>Bai Y, Lian Y, Wu J,</w:t>
      </w:r>
      <w:r w:rsidR="00B863E9">
        <w:rPr>
          <w:rFonts w:ascii="Times New Roman" w:hAnsi="Times New Roman" w:cs="Times New Roman"/>
        </w:rPr>
        <w:t xml:space="preserve"> et al. </w:t>
      </w:r>
      <w:r w:rsidRPr="008D3E4D">
        <w:rPr>
          <w:rFonts w:ascii="Times New Roman" w:hAnsi="Times New Roman" w:cs="Times New Roman"/>
        </w:rPr>
        <w:t xml:space="preserve">A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rognostic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coring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ystem for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redicting </w:t>
      </w:r>
      <w:r w:rsidR="008074F8">
        <w:rPr>
          <w:rFonts w:ascii="Times New Roman" w:hAnsi="Times New Roman" w:cs="Times New Roman"/>
        </w:rPr>
        <w:t>o</w:t>
      </w:r>
      <w:r w:rsidRPr="008D3E4D">
        <w:rPr>
          <w:rFonts w:ascii="Times New Roman" w:hAnsi="Times New Roman" w:cs="Times New Roman"/>
        </w:rPr>
        <w:t xml:space="preserve">verall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urvival of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 xml:space="preserve">atients with the TNM 8th </w:t>
      </w:r>
      <w:r w:rsidR="008074F8">
        <w:rPr>
          <w:rFonts w:ascii="Times New Roman" w:hAnsi="Times New Roman" w:cs="Times New Roman"/>
        </w:rPr>
        <w:t>e</w:t>
      </w:r>
      <w:r w:rsidRPr="008D3E4D">
        <w:rPr>
          <w:rFonts w:ascii="Times New Roman" w:hAnsi="Times New Roman" w:cs="Times New Roman"/>
        </w:rPr>
        <w:t xml:space="preserve">dition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tage I and II </w:t>
      </w:r>
      <w:r w:rsidR="008074F8">
        <w:rPr>
          <w:rFonts w:ascii="Times New Roman" w:hAnsi="Times New Roman" w:cs="Times New Roman"/>
        </w:rPr>
        <w:t>h</w:t>
      </w:r>
      <w:r w:rsidRPr="008D3E4D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8D3E4D">
        <w:rPr>
          <w:rFonts w:ascii="Times New Roman" w:hAnsi="Times New Roman" w:cs="Times New Roman"/>
        </w:rPr>
        <w:t xml:space="preserve">arcinoma </w:t>
      </w:r>
      <w:r w:rsidR="008074F8">
        <w:rPr>
          <w:rFonts w:ascii="Times New Roman" w:hAnsi="Times New Roman" w:cs="Times New Roman"/>
        </w:rPr>
        <w:t>a</w:t>
      </w:r>
      <w:r w:rsidRPr="008D3E4D">
        <w:rPr>
          <w:rFonts w:ascii="Times New Roman" w:hAnsi="Times New Roman" w:cs="Times New Roman"/>
        </w:rPr>
        <w:t xml:space="preserve">fter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 xml:space="preserve">urgery: </w:t>
      </w:r>
      <w:r w:rsidR="008074F8">
        <w:rPr>
          <w:rFonts w:ascii="Times New Roman" w:hAnsi="Times New Roman" w:cs="Times New Roman"/>
        </w:rPr>
        <w:t>a</w:t>
      </w:r>
      <w:r w:rsidRPr="008D3E4D">
        <w:rPr>
          <w:rFonts w:ascii="Times New Roman" w:hAnsi="Times New Roman" w:cs="Times New Roman"/>
        </w:rPr>
        <w:t xml:space="preserve"> </w:t>
      </w:r>
      <w:r w:rsidR="008074F8">
        <w:rPr>
          <w:rFonts w:ascii="Times New Roman" w:hAnsi="Times New Roman" w:cs="Times New Roman"/>
        </w:rPr>
        <w:t>p</w:t>
      </w:r>
      <w:r w:rsidRPr="008D3E4D">
        <w:rPr>
          <w:rFonts w:ascii="Times New Roman" w:hAnsi="Times New Roman" w:cs="Times New Roman"/>
        </w:rPr>
        <w:t>opulation-</w:t>
      </w:r>
      <w:r w:rsidR="008074F8">
        <w:rPr>
          <w:rFonts w:ascii="Times New Roman" w:hAnsi="Times New Roman" w:cs="Times New Roman"/>
        </w:rPr>
        <w:t>b</w:t>
      </w:r>
      <w:r w:rsidRPr="008D3E4D">
        <w:rPr>
          <w:rFonts w:ascii="Times New Roman" w:hAnsi="Times New Roman" w:cs="Times New Roman"/>
        </w:rPr>
        <w:t xml:space="preserve">ased </w:t>
      </w:r>
      <w:r w:rsidR="008074F8">
        <w:rPr>
          <w:rFonts w:ascii="Times New Roman" w:hAnsi="Times New Roman" w:cs="Times New Roman"/>
        </w:rPr>
        <w:t>s</w:t>
      </w:r>
      <w:r w:rsidRPr="008D3E4D">
        <w:rPr>
          <w:rFonts w:ascii="Times New Roman" w:hAnsi="Times New Roman" w:cs="Times New Roman"/>
        </w:rPr>
        <w:t>tudy</w:t>
      </w:r>
      <w:r>
        <w:rPr>
          <w:rFonts w:ascii="Times New Roman" w:hAnsi="Times New Roman" w:cs="Times New Roman"/>
        </w:rPr>
        <w:t>.</w:t>
      </w:r>
      <w:r w:rsidRPr="008D3E4D">
        <w:t xml:space="preserve"> </w:t>
      </w:r>
      <w:r w:rsidRPr="008D3E4D">
        <w:rPr>
          <w:rFonts w:ascii="Times New Roman" w:hAnsi="Times New Roman" w:cs="Times New Roman"/>
        </w:rPr>
        <w:t>Cancer Manag Res. 2021</w:t>
      </w:r>
      <w:r>
        <w:rPr>
          <w:rFonts w:ascii="Times New Roman" w:hAnsi="Times New Roman" w:cs="Times New Roman"/>
        </w:rPr>
        <w:t xml:space="preserve">, </w:t>
      </w:r>
      <w:r w:rsidRPr="008D3E4D">
        <w:rPr>
          <w:rFonts w:ascii="Times New Roman" w:hAnsi="Times New Roman" w:cs="Times New Roman"/>
        </w:rPr>
        <w:t>13:2131-2142.</w:t>
      </w:r>
    </w:p>
    <w:p w14:paraId="69933EDC" w14:textId="44588A37" w:rsidR="00B863E9" w:rsidRDefault="00B863E9" w:rsidP="00B863E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8 </w:t>
      </w:r>
      <w:r w:rsidRPr="00B863E9">
        <w:rPr>
          <w:rFonts w:ascii="Times New Roman" w:hAnsi="Times New Roman" w:cs="Times New Roman"/>
        </w:rPr>
        <w:t xml:space="preserve">Zeng H, Liu C, Zhou X, </w:t>
      </w:r>
      <w:r>
        <w:rPr>
          <w:rFonts w:ascii="Times New Roman" w:hAnsi="Times New Roman" w:cs="Times New Roman"/>
        </w:rPr>
        <w:t xml:space="preserve">et al. </w:t>
      </w:r>
      <w:r w:rsidRPr="00B863E9">
        <w:rPr>
          <w:rFonts w:ascii="Times New Roman" w:hAnsi="Times New Roman" w:cs="Times New Roman"/>
        </w:rPr>
        <w:t xml:space="preserve">A </w:t>
      </w:r>
      <w:r w:rsidR="008074F8">
        <w:rPr>
          <w:rFonts w:ascii="Times New Roman" w:hAnsi="Times New Roman" w:cs="Times New Roman"/>
        </w:rPr>
        <w:t>n</w:t>
      </w:r>
      <w:r w:rsidRPr="00B863E9">
        <w:rPr>
          <w:rFonts w:ascii="Times New Roman" w:hAnsi="Times New Roman" w:cs="Times New Roman"/>
        </w:rPr>
        <w:t xml:space="preserve">ew </w:t>
      </w:r>
      <w:r w:rsidR="008074F8">
        <w:rPr>
          <w:rFonts w:ascii="Times New Roman" w:hAnsi="Times New Roman" w:cs="Times New Roman"/>
        </w:rPr>
        <w:t>p</w:t>
      </w:r>
      <w:r w:rsidRPr="00B863E9">
        <w:rPr>
          <w:rFonts w:ascii="Times New Roman" w:hAnsi="Times New Roman" w:cs="Times New Roman"/>
        </w:rPr>
        <w:t xml:space="preserve">rognostic </w:t>
      </w:r>
      <w:r w:rsidR="008074F8">
        <w:rPr>
          <w:rFonts w:ascii="Times New Roman" w:hAnsi="Times New Roman" w:cs="Times New Roman"/>
        </w:rPr>
        <w:t>s</w:t>
      </w:r>
      <w:r w:rsidRPr="00B863E9">
        <w:rPr>
          <w:rFonts w:ascii="Times New Roman" w:hAnsi="Times New Roman" w:cs="Times New Roman"/>
        </w:rPr>
        <w:t xml:space="preserve">trategy </w:t>
      </w:r>
      <w:r w:rsidR="008074F8">
        <w:rPr>
          <w:rFonts w:ascii="Times New Roman" w:hAnsi="Times New Roman" w:cs="Times New Roman"/>
        </w:rPr>
        <w:t>b</w:t>
      </w:r>
      <w:r w:rsidRPr="00B863E9">
        <w:rPr>
          <w:rFonts w:ascii="Times New Roman" w:hAnsi="Times New Roman" w:cs="Times New Roman"/>
        </w:rPr>
        <w:t xml:space="preserve">ased on four DNA </w:t>
      </w:r>
      <w:r w:rsidR="008074F8">
        <w:rPr>
          <w:rFonts w:ascii="Times New Roman" w:hAnsi="Times New Roman" w:cs="Times New Roman"/>
        </w:rPr>
        <w:t>r</w:t>
      </w:r>
      <w:r w:rsidRPr="00B863E9">
        <w:rPr>
          <w:rFonts w:ascii="Times New Roman" w:hAnsi="Times New Roman" w:cs="Times New Roman"/>
        </w:rPr>
        <w:t>epair-</w:t>
      </w:r>
      <w:r w:rsidR="008074F8">
        <w:rPr>
          <w:rFonts w:ascii="Times New Roman" w:hAnsi="Times New Roman" w:cs="Times New Roman"/>
        </w:rPr>
        <w:t>a</w:t>
      </w:r>
      <w:r w:rsidRPr="00B863E9">
        <w:rPr>
          <w:rFonts w:ascii="Times New Roman" w:hAnsi="Times New Roman" w:cs="Times New Roman"/>
        </w:rPr>
        <w:t xml:space="preserve">ssociated lncRNAs for </w:t>
      </w:r>
      <w:r w:rsidR="008074F8">
        <w:rPr>
          <w:rFonts w:ascii="Times New Roman" w:hAnsi="Times New Roman" w:cs="Times New Roman"/>
        </w:rPr>
        <w:t>h</w:t>
      </w:r>
      <w:r w:rsidRPr="00B863E9">
        <w:rPr>
          <w:rFonts w:ascii="Times New Roman" w:hAnsi="Times New Roman" w:cs="Times New Roman"/>
        </w:rPr>
        <w:t xml:space="preserve">epatocellular </w:t>
      </w:r>
      <w:r w:rsidR="008074F8">
        <w:rPr>
          <w:rFonts w:ascii="Times New Roman" w:hAnsi="Times New Roman" w:cs="Times New Roman"/>
        </w:rPr>
        <w:t>c</w:t>
      </w:r>
      <w:r w:rsidRPr="00B863E9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B863E9">
        <w:t xml:space="preserve"> </w:t>
      </w:r>
      <w:r w:rsidRPr="00B863E9">
        <w:rPr>
          <w:rFonts w:ascii="Times New Roman" w:hAnsi="Times New Roman" w:cs="Times New Roman"/>
        </w:rPr>
        <w:t>Comb Chem High Throughput Screen. 2022</w:t>
      </w:r>
      <w:r>
        <w:rPr>
          <w:rFonts w:ascii="Times New Roman" w:hAnsi="Times New Roman" w:cs="Times New Roman"/>
        </w:rPr>
        <w:t xml:space="preserve">, </w:t>
      </w:r>
      <w:r w:rsidRPr="00B863E9">
        <w:rPr>
          <w:rFonts w:ascii="Times New Roman" w:hAnsi="Times New Roman" w:cs="Times New Roman"/>
        </w:rPr>
        <w:t>25(5):906-918.</w:t>
      </w:r>
    </w:p>
    <w:p w14:paraId="766240D9" w14:textId="40743EB9" w:rsidR="00B863E9" w:rsidRDefault="00B863E9" w:rsidP="00B863E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9 </w:t>
      </w:r>
      <w:r w:rsidRPr="00B863E9">
        <w:rPr>
          <w:rFonts w:ascii="Times New Roman" w:hAnsi="Times New Roman" w:cs="Times New Roman"/>
        </w:rPr>
        <w:t>Dai T, Deng M, Ye L,</w:t>
      </w:r>
      <w:r>
        <w:rPr>
          <w:rFonts w:ascii="Times New Roman" w:hAnsi="Times New Roman" w:cs="Times New Roman"/>
        </w:rPr>
        <w:t xml:space="preserve"> et al. </w:t>
      </w:r>
      <w:r w:rsidRPr="00B863E9">
        <w:rPr>
          <w:rFonts w:ascii="Times New Roman" w:hAnsi="Times New Roman" w:cs="Times New Roman"/>
        </w:rPr>
        <w:t>Nomograms based on clinicopathological factors and inflammatory indicators for prediction of early and late recurrence of hepatocellular carcinoma after surgical resection for patients with chronic hepatitis B</w:t>
      </w:r>
      <w:r>
        <w:rPr>
          <w:rFonts w:ascii="Times New Roman" w:hAnsi="Times New Roman" w:cs="Times New Roman"/>
        </w:rPr>
        <w:t>.</w:t>
      </w:r>
      <w:r w:rsidRPr="00B863E9">
        <w:t xml:space="preserve"> </w:t>
      </w:r>
      <w:r w:rsidRPr="00B863E9">
        <w:rPr>
          <w:rFonts w:ascii="Times New Roman" w:hAnsi="Times New Roman" w:cs="Times New Roman"/>
        </w:rPr>
        <w:t>Ann Transl Med. 2021</w:t>
      </w:r>
      <w:r>
        <w:rPr>
          <w:rFonts w:ascii="Times New Roman" w:hAnsi="Times New Roman" w:cs="Times New Roman"/>
        </w:rPr>
        <w:t xml:space="preserve">, </w:t>
      </w:r>
      <w:r w:rsidRPr="00B863E9">
        <w:rPr>
          <w:rFonts w:ascii="Times New Roman" w:hAnsi="Times New Roman" w:cs="Times New Roman"/>
        </w:rPr>
        <w:t>9(1):12.</w:t>
      </w:r>
    </w:p>
    <w:p w14:paraId="2B8976F0" w14:textId="7978F14A" w:rsidR="00B863E9" w:rsidRDefault="00B863E9" w:rsidP="00B863E9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0 </w:t>
      </w:r>
      <w:r w:rsidRPr="00B863E9">
        <w:rPr>
          <w:rFonts w:ascii="Times New Roman" w:hAnsi="Times New Roman" w:cs="Times New Roman"/>
        </w:rPr>
        <w:t>Yan B, Su BB, Bai DS,</w:t>
      </w:r>
      <w:r>
        <w:rPr>
          <w:rFonts w:ascii="Times New Roman" w:hAnsi="Times New Roman" w:cs="Times New Roman"/>
        </w:rPr>
        <w:t xml:space="preserve"> et al. </w:t>
      </w:r>
      <w:r w:rsidRPr="00B863E9">
        <w:rPr>
          <w:rFonts w:ascii="Times New Roman" w:hAnsi="Times New Roman" w:cs="Times New Roman"/>
        </w:rPr>
        <w:t>A practical nomogram and risk stratification system predicting the cancer-specific survival for patients with early hepatocellular carcinoma</w:t>
      </w:r>
      <w:r>
        <w:rPr>
          <w:rFonts w:ascii="Times New Roman" w:hAnsi="Times New Roman" w:cs="Times New Roman"/>
        </w:rPr>
        <w:t>.</w:t>
      </w:r>
      <w:r w:rsidRPr="00B863E9">
        <w:t xml:space="preserve"> </w:t>
      </w:r>
      <w:r w:rsidRPr="00B863E9">
        <w:rPr>
          <w:rFonts w:ascii="Times New Roman" w:hAnsi="Times New Roman" w:cs="Times New Roman"/>
        </w:rPr>
        <w:t>Cancer Med. 2021</w:t>
      </w:r>
      <w:r>
        <w:rPr>
          <w:rFonts w:ascii="Times New Roman" w:hAnsi="Times New Roman" w:cs="Times New Roman"/>
        </w:rPr>
        <w:t xml:space="preserve">, </w:t>
      </w:r>
      <w:r w:rsidRPr="00B863E9">
        <w:rPr>
          <w:rFonts w:ascii="Times New Roman" w:hAnsi="Times New Roman" w:cs="Times New Roman"/>
        </w:rPr>
        <w:t>10(2):496-506.</w:t>
      </w:r>
    </w:p>
    <w:p w14:paraId="7F814D49" w14:textId="65B4AE3A" w:rsidR="00B863E9" w:rsidRDefault="00B863E9" w:rsidP="003D1D44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1 </w:t>
      </w:r>
      <w:r w:rsidR="003D1D44" w:rsidRPr="003D1D44">
        <w:rPr>
          <w:rFonts w:ascii="Times New Roman" w:hAnsi="Times New Roman" w:cs="Times New Roman"/>
        </w:rPr>
        <w:t>Zhou Y, Ding J, Qin Z,</w:t>
      </w:r>
      <w:r w:rsidR="003D1D44">
        <w:rPr>
          <w:rFonts w:ascii="Times New Roman" w:hAnsi="Times New Roman" w:cs="Times New Roman"/>
        </w:rPr>
        <w:t xml:space="preserve"> et al. </w:t>
      </w:r>
      <w:r w:rsidR="003D1D44" w:rsidRPr="003D1D44">
        <w:rPr>
          <w:rFonts w:ascii="Times New Roman" w:hAnsi="Times New Roman" w:cs="Times New Roman"/>
        </w:rPr>
        <w:t>Predicting the survival rate of patients with hepatocellular carcinoma after thermal ablation by nomograms</w:t>
      </w:r>
      <w:r w:rsidR="003D1D44">
        <w:rPr>
          <w:rFonts w:ascii="Times New Roman" w:hAnsi="Times New Roman" w:cs="Times New Roman"/>
        </w:rPr>
        <w:t>.</w:t>
      </w:r>
      <w:r w:rsidR="003D1D44" w:rsidRPr="003D1D44">
        <w:t xml:space="preserve"> </w:t>
      </w:r>
      <w:r w:rsidR="003D1D44" w:rsidRPr="003D1D44">
        <w:rPr>
          <w:rFonts w:ascii="Times New Roman" w:hAnsi="Times New Roman" w:cs="Times New Roman"/>
        </w:rPr>
        <w:t>Ann Transl Med. 2020</w:t>
      </w:r>
      <w:r w:rsidR="003D1D44">
        <w:rPr>
          <w:rFonts w:ascii="Times New Roman" w:hAnsi="Times New Roman" w:cs="Times New Roman"/>
        </w:rPr>
        <w:t xml:space="preserve">, </w:t>
      </w:r>
      <w:r w:rsidR="003D1D44" w:rsidRPr="003D1D44">
        <w:rPr>
          <w:rFonts w:ascii="Times New Roman" w:hAnsi="Times New Roman" w:cs="Times New Roman"/>
        </w:rPr>
        <w:t>8(18):1159.</w:t>
      </w:r>
    </w:p>
    <w:p w14:paraId="38106274" w14:textId="0B06D8C7" w:rsidR="003D1D44" w:rsidRDefault="003D1D44" w:rsidP="003D1D44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2 </w:t>
      </w:r>
      <w:r w:rsidRPr="003D1D44">
        <w:rPr>
          <w:rFonts w:ascii="Times New Roman" w:hAnsi="Times New Roman" w:cs="Times New Roman"/>
        </w:rPr>
        <w:t>Zhang Q, Sun L, Zhang Q,</w:t>
      </w:r>
      <w:r>
        <w:rPr>
          <w:rFonts w:ascii="Times New Roman" w:hAnsi="Times New Roman" w:cs="Times New Roman"/>
        </w:rPr>
        <w:t xml:space="preserve"> et al. </w:t>
      </w:r>
      <w:r w:rsidRPr="003D1D44">
        <w:rPr>
          <w:rFonts w:ascii="Times New Roman" w:hAnsi="Times New Roman" w:cs="Times New Roman"/>
        </w:rPr>
        <w:t>Construction of a disease-specific lncRNA-miRNA-mRNA regulatory network reveals potential regulatory axes and prognostic biomarkers for hepatocellular carcinoma</w:t>
      </w:r>
      <w:r>
        <w:rPr>
          <w:rFonts w:ascii="Times New Roman" w:hAnsi="Times New Roman" w:cs="Times New Roman"/>
        </w:rPr>
        <w:t>.</w:t>
      </w:r>
      <w:r w:rsidRPr="003D1D44">
        <w:t xml:space="preserve"> </w:t>
      </w:r>
      <w:r w:rsidRPr="003D1D44">
        <w:rPr>
          <w:rFonts w:ascii="Times New Roman" w:hAnsi="Times New Roman" w:cs="Times New Roman"/>
        </w:rPr>
        <w:t>Cancer Med. 2020</w:t>
      </w:r>
      <w:r>
        <w:rPr>
          <w:rFonts w:ascii="Times New Roman" w:hAnsi="Times New Roman" w:cs="Times New Roman"/>
        </w:rPr>
        <w:t xml:space="preserve">, </w:t>
      </w:r>
      <w:r w:rsidRPr="003D1D44">
        <w:rPr>
          <w:rFonts w:ascii="Times New Roman" w:hAnsi="Times New Roman" w:cs="Times New Roman"/>
        </w:rPr>
        <w:t>9(24):9219-9235.</w:t>
      </w:r>
    </w:p>
    <w:p w14:paraId="0E3EDAA4" w14:textId="0AC43535" w:rsidR="008074F8" w:rsidRDefault="008074F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3 </w:t>
      </w:r>
      <w:r w:rsidR="00CF2258" w:rsidRPr="00CF2258">
        <w:rPr>
          <w:rFonts w:ascii="Times New Roman" w:hAnsi="Times New Roman" w:cs="Times New Roman"/>
        </w:rPr>
        <w:t xml:space="preserve">Yang J, Bao Y, Chen W, </w:t>
      </w:r>
      <w:r w:rsidR="00CF2258">
        <w:rPr>
          <w:rFonts w:ascii="Times New Roman" w:hAnsi="Times New Roman" w:cs="Times New Roman"/>
        </w:rPr>
        <w:t xml:space="preserve">et al. </w:t>
      </w:r>
      <w:r w:rsidR="00CF2258" w:rsidRPr="00CF2258">
        <w:rPr>
          <w:rFonts w:ascii="Times New Roman" w:hAnsi="Times New Roman" w:cs="Times New Roman"/>
        </w:rPr>
        <w:t xml:space="preserve">Nomogram </w:t>
      </w:r>
      <w:r w:rsidR="00CF2258">
        <w:rPr>
          <w:rFonts w:ascii="Times New Roman" w:hAnsi="Times New Roman" w:cs="Times New Roman"/>
        </w:rPr>
        <w:t>b</w:t>
      </w:r>
      <w:r w:rsidR="00CF2258" w:rsidRPr="00CF2258">
        <w:rPr>
          <w:rFonts w:ascii="Times New Roman" w:hAnsi="Times New Roman" w:cs="Times New Roman"/>
        </w:rPr>
        <w:t xml:space="preserve">ased on </w:t>
      </w:r>
      <w:r w:rsidR="00CF2258">
        <w:rPr>
          <w:rFonts w:ascii="Times New Roman" w:hAnsi="Times New Roman" w:cs="Times New Roman"/>
        </w:rPr>
        <w:t>s</w:t>
      </w:r>
      <w:r w:rsidR="00CF2258" w:rsidRPr="00CF2258">
        <w:rPr>
          <w:rFonts w:ascii="Times New Roman" w:hAnsi="Times New Roman" w:cs="Times New Roman"/>
        </w:rPr>
        <w:t xml:space="preserve">ystemic </w:t>
      </w:r>
      <w:r w:rsidR="00CF2258">
        <w:rPr>
          <w:rFonts w:ascii="Times New Roman" w:hAnsi="Times New Roman" w:cs="Times New Roman"/>
        </w:rPr>
        <w:t>i</w:t>
      </w:r>
      <w:r w:rsidR="00CF2258" w:rsidRPr="00CF2258">
        <w:rPr>
          <w:rFonts w:ascii="Times New Roman" w:hAnsi="Times New Roman" w:cs="Times New Roman"/>
        </w:rPr>
        <w:t xml:space="preserve">mmune </w:t>
      </w:r>
      <w:r w:rsidR="00CF2258">
        <w:rPr>
          <w:rFonts w:ascii="Times New Roman" w:hAnsi="Times New Roman" w:cs="Times New Roman"/>
        </w:rPr>
        <w:t>i</w:t>
      </w:r>
      <w:r w:rsidR="00CF2258" w:rsidRPr="00CF2258">
        <w:rPr>
          <w:rFonts w:ascii="Times New Roman" w:hAnsi="Times New Roman" w:cs="Times New Roman"/>
        </w:rPr>
        <w:t xml:space="preserve">nflammation </w:t>
      </w:r>
      <w:r w:rsidR="00CF2258">
        <w:rPr>
          <w:rFonts w:ascii="Times New Roman" w:hAnsi="Times New Roman" w:cs="Times New Roman"/>
        </w:rPr>
        <w:t>i</w:t>
      </w:r>
      <w:r w:rsidR="00CF2258" w:rsidRPr="00CF2258">
        <w:rPr>
          <w:rFonts w:ascii="Times New Roman" w:hAnsi="Times New Roman" w:cs="Times New Roman"/>
        </w:rPr>
        <w:t xml:space="preserve">ndex and </w:t>
      </w:r>
      <w:r w:rsidR="00CF2258">
        <w:rPr>
          <w:rFonts w:ascii="Times New Roman" w:hAnsi="Times New Roman" w:cs="Times New Roman"/>
        </w:rPr>
        <w:t>p</w:t>
      </w:r>
      <w:r w:rsidR="00CF2258" w:rsidRPr="00CF2258">
        <w:rPr>
          <w:rFonts w:ascii="Times New Roman" w:hAnsi="Times New Roman" w:cs="Times New Roman"/>
        </w:rPr>
        <w:t xml:space="preserve">rognostic </w:t>
      </w:r>
      <w:r w:rsidR="00CF2258">
        <w:rPr>
          <w:rFonts w:ascii="Times New Roman" w:hAnsi="Times New Roman" w:cs="Times New Roman"/>
        </w:rPr>
        <w:t>n</w:t>
      </w:r>
      <w:r w:rsidR="00CF2258" w:rsidRPr="00CF2258">
        <w:rPr>
          <w:rFonts w:ascii="Times New Roman" w:hAnsi="Times New Roman" w:cs="Times New Roman"/>
        </w:rPr>
        <w:t xml:space="preserve">utrition </w:t>
      </w:r>
      <w:r w:rsidR="00CF2258">
        <w:rPr>
          <w:rFonts w:ascii="Times New Roman" w:hAnsi="Times New Roman" w:cs="Times New Roman"/>
        </w:rPr>
        <w:t>i</w:t>
      </w:r>
      <w:r w:rsidR="00CF2258" w:rsidRPr="00CF2258">
        <w:rPr>
          <w:rFonts w:ascii="Times New Roman" w:hAnsi="Times New Roman" w:cs="Times New Roman"/>
        </w:rPr>
        <w:t xml:space="preserve">ndex </w:t>
      </w:r>
      <w:r w:rsidR="00CF2258">
        <w:rPr>
          <w:rFonts w:ascii="Times New Roman" w:hAnsi="Times New Roman" w:cs="Times New Roman"/>
        </w:rPr>
        <w:t>p</w:t>
      </w:r>
      <w:r w:rsidR="00CF2258" w:rsidRPr="00CF2258">
        <w:rPr>
          <w:rFonts w:ascii="Times New Roman" w:hAnsi="Times New Roman" w:cs="Times New Roman"/>
        </w:rPr>
        <w:t xml:space="preserve">redicts </w:t>
      </w:r>
      <w:r w:rsidR="00CF2258">
        <w:rPr>
          <w:rFonts w:ascii="Times New Roman" w:hAnsi="Times New Roman" w:cs="Times New Roman"/>
        </w:rPr>
        <w:t>r</w:t>
      </w:r>
      <w:r w:rsidR="00CF2258" w:rsidRPr="00CF2258">
        <w:rPr>
          <w:rFonts w:ascii="Times New Roman" w:hAnsi="Times New Roman" w:cs="Times New Roman"/>
        </w:rPr>
        <w:t xml:space="preserve">ecurrence of </w:t>
      </w:r>
      <w:r w:rsidR="00CF2258">
        <w:rPr>
          <w:rFonts w:ascii="Times New Roman" w:hAnsi="Times New Roman" w:cs="Times New Roman"/>
        </w:rPr>
        <w:t>h</w:t>
      </w:r>
      <w:r w:rsidR="00CF2258" w:rsidRPr="00CF2258">
        <w:rPr>
          <w:rFonts w:ascii="Times New Roman" w:hAnsi="Times New Roman" w:cs="Times New Roman"/>
        </w:rPr>
        <w:t xml:space="preserve">epatocellular </w:t>
      </w:r>
      <w:r w:rsidR="00CF2258">
        <w:rPr>
          <w:rFonts w:ascii="Times New Roman" w:hAnsi="Times New Roman" w:cs="Times New Roman"/>
        </w:rPr>
        <w:t>c</w:t>
      </w:r>
      <w:r w:rsidR="00CF2258" w:rsidRPr="00CF2258">
        <w:rPr>
          <w:rFonts w:ascii="Times New Roman" w:hAnsi="Times New Roman" w:cs="Times New Roman"/>
        </w:rPr>
        <w:t xml:space="preserve">arcinoma </w:t>
      </w:r>
      <w:r w:rsidR="00CF2258">
        <w:rPr>
          <w:rFonts w:ascii="Times New Roman" w:hAnsi="Times New Roman" w:cs="Times New Roman"/>
        </w:rPr>
        <w:t>a</w:t>
      </w:r>
      <w:r w:rsidR="00CF2258" w:rsidRPr="00CF2258">
        <w:rPr>
          <w:rFonts w:ascii="Times New Roman" w:hAnsi="Times New Roman" w:cs="Times New Roman"/>
        </w:rPr>
        <w:t xml:space="preserve">fter </w:t>
      </w:r>
      <w:r w:rsidR="00CF2258">
        <w:rPr>
          <w:rFonts w:ascii="Times New Roman" w:hAnsi="Times New Roman" w:cs="Times New Roman"/>
        </w:rPr>
        <w:t>s</w:t>
      </w:r>
      <w:r w:rsidR="00CF2258" w:rsidRPr="00CF2258">
        <w:rPr>
          <w:rFonts w:ascii="Times New Roman" w:hAnsi="Times New Roman" w:cs="Times New Roman"/>
        </w:rPr>
        <w:t>urgery</w:t>
      </w:r>
      <w:r w:rsidR="00CF2258">
        <w:rPr>
          <w:rFonts w:ascii="Times New Roman" w:hAnsi="Times New Roman" w:cs="Times New Roman"/>
        </w:rPr>
        <w:t>.</w:t>
      </w:r>
      <w:r w:rsidR="00CF2258" w:rsidRPr="00CF2258">
        <w:t xml:space="preserve"> </w:t>
      </w:r>
      <w:r w:rsidR="00CF2258" w:rsidRPr="00CF2258">
        <w:rPr>
          <w:rFonts w:ascii="Times New Roman" w:hAnsi="Times New Roman" w:cs="Times New Roman"/>
        </w:rPr>
        <w:t>Front Oncol. 2020</w:t>
      </w:r>
      <w:r w:rsidR="00CF2258">
        <w:rPr>
          <w:rFonts w:ascii="Times New Roman" w:hAnsi="Times New Roman" w:cs="Times New Roman"/>
        </w:rPr>
        <w:t xml:space="preserve">, </w:t>
      </w:r>
      <w:r w:rsidR="00CF2258" w:rsidRPr="00CF2258">
        <w:rPr>
          <w:rFonts w:ascii="Times New Roman" w:hAnsi="Times New Roman" w:cs="Times New Roman"/>
        </w:rPr>
        <w:t>10:551668.</w:t>
      </w:r>
    </w:p>
    <w:p w14:paraId="5D51670B" w14:textId="58720CBF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4 </w:t>
      </w:r>
      <w:r w:rsidRPr="00CF2258">
        <w:rPr>
          <w:rFonts w:ascii="Times New Roman" w:hAnsi="Times New Roman" w:cs="Times New Roman"/>
        </w:rPr>
        <w:t>Zeng J, Zeng J, Wu Q,</w:t>
      </w:r>
      <w:r>
        <w:rPr>
          <w:rFonts w:ascii="Times New Roman" w:hAnsi="Times New Roman" w:cs="Times New Roman"/>
        </w:rPr>
        <w:t xml:space="preserve"> et al. </w:t>
      </w:r>
      <w:r w:rsidRPr="00CF2258">
        <w:rPr>
          <w:rFonts w:ascii="Times New Roman" w:hAnsi="Times New Roman" w:cs="Times New Roman"/>
        </w:rPr>
        <w:t>Novel inflammation-based prognostic nomograms for individualized prediction in hepatocellular carcinoma after radical resection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Ann Transl Med. 2020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8(17):1061.</w:t>
      </w:r>
    </w:p>
    <w:p w14:paraId="3BFC474B" w14:textId="55C4E617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5 </w:t>
      </w:r>
      <w:r w:rsidRPr="00CF2258">
        <w:rPr>
          <w:rFonts w:ascii="Times New Roman" w:hAnsi="Times New Roman" w:cs="Times New Roman"/>
        </w:rPr>
        <w:t>Shi JY, Sun LY, Quan B,</w:t>
      </w:r>
      <w:r>
        <w:rPr>
          <w:rFonts w:ascii="Times New Roman" w:hAnsi="Times New Roman" w:cs="Times New Roman"/>
        </w:rPr>
        <w:t xml:space="preserve"> et al. </w:t>
      </w:r>
      <w:r w:rsidRPr="00CF2258">
        <w:rPr>
          <w:rFonts w:ascii="Times New Roman" w:hAnsi="Times New Roman" w:cs="Times New Roman"/>
        </w:rPr>
        <w:t>A novel online calculator based on noninvasive markers (ALBI and APRI) for predicting post-hepatectomy liver failure in patients with hepatocellular carcinoma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Clin Res Hepatol Gastroenterol. 2021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45(4):101534.</w:t>
      </w:r>
    </w:p>
    <w:p w14:paraId="298F0EC5" w14:textId="541551D5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6 </w:t>
      </w:r>
      <w:r w:rsidRPr="00CF2258">
        <w:rPr>
          <w:rFonts w:ascii="Times New Roman" w:hAnsi="Times New Roman" w:cs="Times New Roman"/>
        </w:rPr>
        <w:t>Zhou C, Weng J, Liu C,</w:t>
      </w:r>
      <w:r>
        <w:rPr>
          <w:rFonts w:ascii="Times New Roman" w:hAnsi="Times New Roman" w:cs="Times New Roman"/>
        </w:rPr>
        <w:t xml:space="preserve"> et al. </w:t>
      </w:r>
      <w:r w:rsidRPr="00CF2258">
        <w:rPr>
          <w:rFonts w:ascii="Times New Roman" w:hAnsi="Times New Roman" w:cs="Times New Roman"/>
        </w:rPr>
        <w:t xml:space="preserve">High RPS3A expression correlates with low tumor immune cell infiltration and unfavorable </w:t>
      </w:r>
      <w:r w:rsidRPr="00CF2258">
        <w:rPr>
          <w:rFonts w:ascii="Times New Roman" w:hAnsi="Times New Roman" w:cs="Times New Roman"/>
        </w:rPr>
        <w:lastRenderedPageBreak/>
        <w:t>prognosis in hepatocellular carcinoma patients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Am J Cancer Res. 2020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10(9):2768-2784.</w:t>
      </w:r>
    </w:p>
    <w:p w14:paraId="51932F55" w14:textId="6EF71D51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7 </w:t>
      </w:r>
      <w:r w:rsidRPr="00CF2258">
        <w:rPr>
          <w:rFonts w:ascii="Times New Roman" w:hAnsi="Times New Roman" w:cs="Times New Roman"/>
        </w:rPr>
        <w:t xml:space="preserve">Lai Y, Lee JC, Hung HC, </w:t>
      </w:r>
      <w:r>
        <w:rPr>
          <w:rFonts w:ascii="Times New Roman" w:hAnsi="Times New Roman" w:cs="Times New Roman"/>
        </w:rPr>
        <w:t xml:space="preserve">et al. </w:t>
      </w:r>
      <w:r w:rsidRPr="00CF2258">
        <w:rPr>
          <w:rFonts w:ascii="Times New Roman" w:hAnsi="Times New Roman" w:cs="Times New Roman"/>
        </w:rPr>
        <w:t>Models to predict disease-free survival for hepatocellular carcinoma patients with surgical resections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J Surg Oncol. 2020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122(7):1444-1452.</w:t>
      </w:r>
    </w:p>
    <w:p w14:paraId="61C4EFC9" w14:textId="00E172E7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8 </w:t>
      </w:r>
      <w:r w:rsidRPr="00CF2258">
        <w:rPr>
          <w:rFonts w:ascii="Times New Roman" w:hAnsi="Times New Roman" w:cs="Times New Roman"/>
        </w:rPr>
        <w:t>Xu X, Pu X, Jiang L,</w:t>
      </w:r>
      <w:r>
        <w:rPr>
          <w:rFonts w:ascii="Times New Roman" w:hAnsi="Times New Roman" w:cs="Times New Roman"/>
        </w:rPr>
        <w:t xml:space="preserve"> et al. </w:t>
      </w:r>
      <w:r w:rsidRPr="00CF2258">
        <w:rPr>
          <w:rFonts w:ascii="Times New Roman" w:hAnsi="Times New Roman" w:cs="Times New Roman"/>
        </w:rPr>
        <w:t>Living donor liver transplantation or hepatic resection combined with intraoperative radiofrequency ablation for Child-Pugh A hepatocellular carcinoma patient with Multifocal Tumours Meeting the University of California San Francisco (UCSF) criteria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J Cancer Res Clin Oncol. 2021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147(2):607-618.</w:t>
      </w:r>
    </w:p>
    <w:p w14:paraId="320BBD07" w14:textId="0FBE5039" w:rsidR="00CF2258" w:rsidRDefault="00CF2258" w:rsidP="00CF2258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9</w:t>
      </w:r>
      <w:r w:rsidR="00F764D1" w:rsidRPr="00F764D1">
        <w:t xml:space="preserve"> </w:t>
      </w:r>
      <w:r w:rsidR="00F764D1" w:rsidRPr="00F764D1">
        <w:rPr>
          <w:rFonts w:ascii="Times New Roman" w:hAnsi="Times New Roman" w:cs="Times New Roman"/>
        </w:rPr>
        <w:t>Zhou T, Cai Z, Ma N,</w:t>
      </w:r>
      <w:r w:rsidR="00F764D1">
        <w:rPr>
          <w:rFonts w:ascii="Times New Roman" w:hAnsi="Times New Roman" w:cs="Times New Roman"/>
        </w:rPr>
        <w:t xml:space="preserve"> et al.</w:t>
      </w:r>
      <w:r>
        <w:rPr>
          <w:rFonts w:ascii="Times New Roman" w:hAnsi="Times New Roman" w:cs="Times New Roman"/>
        </w:rPr>
        <w:t xml:space="preserve"> </w:t>
      </w:r>
      <w:r w:rsidRPr="00CF2258">
        <w:rPr>
          <w:rFonts w:ascii="Times New Roman" w:hAnsi="Times New Roman" w:cs="Times New Roman"/>
        </w:rPr>
        <w:t xml:space="preserve">A </w:t>
      </w:r>
      <w:r w:rsidR="00F764D1">
        <w:rPr>
          <w:rFonts w:ascii="Times New Roman" w:hAnsi="Times New Roman" w:cs="Times New Roman"/>
        </w:rPr>
        <w:t>n</w:t>
      </w:r>
      <w:r w:rsidRPr="00CF2258">
        <w:rPr>
          <w:rFonts w:ascii="Times New Roman" w:hAnsi="Times New Roman" w:cs="Times New Roman"/>
        </w:rPr>
        <w:t xml:space="preserve">ovel </w:t>
      </w:r>
      <w:r w:rsidR="00F764D1">
        <w:rPr>
          <w:rFonts w:ascii="Times New Roman" w:hAnsi="Times New Roman" w:cs="Times New Roman"/>
        </w:rPr>
        <w:t>t</w:t>
      </w:r>
      <w:r w:rsidRPr="00CF2258">
        <w:rPr>
          <w:rFonts w:ascii="Times New Roman" w:hAnsi="Times New Roman" w:cs="Times New Roman"/>
        </w:rPr>
        <w:t>en-</w:t>
      </w:r>
      <w:r w:rsidR="00F764D1">
        <w:rPr>
          <w:rFonts w:ascii="Times New Roman" w:hAnsi="Times New Roman" w:cs="Times New Roman"/>
        </w:rPr>
        <w:t>g</w:t>
      </w:r>
      <w:r w:rsidRPr="00CF2258">
        <w:rPr>
          <w:rFonts w:ascii="Times New Roman" w:hAnsi="Times New Roman" w:cs="Times New Roman"/>
        </w:rPr>
        <w:t xml:space="preserve">ene </w:t>
      </w:r>
      <w:r w:rsidR="00F764D1">
        <w:rPr>
          <w:rFonts w:ascii="Times New Roman" w:hAnsi="Times New Roman" w:cs="Times New Roman"/>
        </w:rPr>
        <w:t>s</w:t>
      </w:r>
      <w:r w:rsidRPr="00CF2258">
        <w:rPr>
          <w:rFonts w:ascii="Times New Roman" w:hAnsi="Times New Roman" w:cs="Times New Roman"/>
        </w:rPr>
        <w:t xml:space="preserve">ignature </w:t>
      </w:r>
      <w:r w:rsidR="00F764D1">
        <w:rPr>
          <w:rFonts w:ascii="Times New Roman" w:hAnsi="Times New Roman" w:cs="Times New Roman"/>
        </w:rPr>
        <w:t>p</w:t>
      </w:r>
      <w:r w:rsidRPr="00CF2258">
        <w:rPr>
          <w:rFonts w:ascii="Times New Roman" w:hAnsi="Times New Roman" w:cs="Times New Roman"/>
        </w:rPr>
        <w:t xml:space="preserve">redicting </w:t>
      </w:r>
      <w:r w:rsidR="00F764D1">
        <w:rPr>
          <w:rFonts w:ascii="Times New Roman" w:hAnsi="Times New Roman" w:cs="Times New Roman"/>
        </w:rPr>
        <w:t>p</w:t>
      </w:r>
      <w:r w:rsidRPr="00CF2258">
        <w:rPr>
          <w:rFonts w:ascii="Times New Roman" w:hAnsi="Times New Roman" w:cs="Times New Roman"/>
        </w:rPr>
        <w:t xml:space="preserve">rognosis in </w:t>
      </w:r>
      <w:r w:rsidR="00F764D1">
        <w:rPr>
          <w:rFonts w:ascii="Times New Roman" w:hAnsi="Times New Roman" w:cs="Times New Roman"/>
        </w:rPr>
        <w:t>h</w:t>
      </w:r>
      <w:r w:rsidRPr="00CF2258">
        <w:rPr>
          <w:rFonts w:ascii="Times New Roman" w:hAnsi="Times New Roman" w:cs="Times New Roman"/>
        </w:rPr>
        <w:t xml:space="preserve">epatocellular </w:t>
      </w:r>
      <w:r w:rsidR="00F764D1">
        <w:rPr>
          <w:rFonts w:ascii="Times New Roman" w:hAnsi="Times New Roman" w:cs="Times New Roman"/>
        </w:rPr>
        <w:t>c</w:t>
      </w:r>
      <w:r w:rsidRPr="00CF2258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CF2258">
        <w:t xml:space="preserve"> </w:t>
      </w:r>
      <w:r w:rsidRPr="00CF2258">
        <w:rPr>
          <w:rFonts w:ascii="Times New Roman" w:hAnsi="Times New Roman" w:cs="Times New Roman"/>
        </w:rPr>
        <w:t>Front Cell Dev Biol. 2020</w:t>
      </w:r>
      <w:r>
        <w:rPr>
          <w:rFonts w:ascii="Times New Roman" w:hAnsi="Times New Roman" w:cs="Times New Roman"/>
        </w:rPr>
        <w:t xml:space="preserve">, </w:t>
      </w:r>
      <w:r w:rsidRPr="00CF2258">
        <w:rPr>
          <w:rFonts w:ascii="Times New Roman" w:hAnsi="Times New Roman" w:cs="Times New Roman"/>
        </w:rPr>
        <w:t>8:629.</w:t>
      </w:r>
    </w:p>
    <w:p w14:paraId="279BA5D1" w14:textId="1BB91CA2" w:rsidR="00F764D1" w:rsidRDefault="00F764D1" w:rsidP="00F764D1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0 </w:t>
      </w:r>
      <w:r w:rsidRPr="00F764D1">
        <w:rPr>
          <w:rFonts w:ascii="Times New Roman" w:hAnsi="Times New Roman" w:cs="Times New Roman"/>
        </w:rPr>
        <w:t xml:space="preserve">Li X, Huang H, Yu X, </w:t>
      </w:r>
      <w:r>
        <w:rPr>
          <w:rFonts w:ascii="Times New Roman" w:hAnsi="Times New Roman" w:cs="Times New Roman"/>
        </w:rPr>
        <w:t xml:space="preserve">et al. </w:t>
      </w:r>
      <w:r w:rsidRPr="00F764D1">
        <w:rPr>
          <w:rFonts w:ascii="Times New Roman" w:hAnsi="Times New Roman" w:cs="Times New Roman"/>
        </w:rPr>
        <w:t>A novel prognostic nomogram based on microvascular invasion and hematological biomarkers to predict survival outcome for hepatocellular carcinoma patients</w:t>
      </w:r>
      <w:r>
        <w:rPr>
          <w:rFonts w:ascii="Times New Roman" w:hAnsi="Times New Roman" w:cs="Times New Roman"/>
        </w:rPr>
        <w:t>.</w:t>
      </w:r>
      <w:r w:rsidRPr="00F764D1">
        <w:t xml:space="preserve"> </w:t>
      </w:r>
      <w:r w:rsidRPr="00F764D1">
        <w:rPr>
          <w:rFonts w:ascii="Times New Roman" w:hAnsi="Times New Roman" w:cs="Times New Roman"/>
        </w:rPr>
        <w:t>Surg Oncol. 2020</w:t>
      </w:r>
      <w:r>
        <w:rPr>
          <w:rFonts w:ascii="Times New Roman" w:hAnsi="Times New Roman" w:cs="Times New Roman"/>
        </w:rPr>
        <w:t xml:space="preserve">, </w:t>
      </w:r>
      <w:r w:rsidRPr="00F764D1">
        <w:rPr>
          <w:rFonts w:ascii="Times New Roman" w:hAnsi="Times New Roman" w:cs="Times New Roman"/>
        </w:rPr>
        <w:t>33:51-57.</w:t>
      </w:r>
    </w:p>
    <w:p w14:paraId="4B41C12A" w14:textId="015A5E19" w:rsidR="00F764D1" w:rsidRDefault="00F764D1" w:rsidP="00F764D1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1 </w:t>
      </w:r>
      <w:r w:rsidRPr="00F764D1">
        <w:rPr>
          <w:rFonts w:ascii="Times New Roman" w:hAnsi="Times New Roman" w:cs="Times New Roman"/>
        </w:rPr>
        <w:t xml:space="preserve">Zhu HB, Zheng ZY, Zhao H, </w:t>
      </w:r>
      <w:r>
        <w:rPr>
          <w:rFonts w:ascii="Times New Roman" w:hAnsi="Times New Roman" w:cs="Times New Roman"/>
        </w:rPr>
        <w:t xml:space="preserve">et al. </w:t>
      </w:r>
      <w:r w:rsidRPr="00F764D1">
        <w:rPr>
          <w:rFonts w:ascii="Times New Roman" w:hAnsi="Times New Roman" w:cs="Times New Roman"/>
        </w:rPr>
        <w:t>Radiomics-based nomogram using CT imaging for noninvasive preoperative prediction of early recurrence in patients with hepatocellular carcinoma</w:t>
      </w:r>
      <w:r>
        <w:rPr>
          <w:rFonts w:ascii="Times New Roman" w:hAnsi="Times New Roman" w:cs="Times New Roman"/>
        </w:rPr>
        <w:t>.</w:t>
      </w:r>
      <w:r w:rsidRPr="00F764D1">
        <w:t xml:space="preserve"> </w:t>
      </w:r>
      <w:r w:rsidRPr="00F764D1">
        <w:rPr>
          <w:rFonts w:ascii="Times New Roman" w:hAnsi="Times New Roman" w:cs="Times New Roman"/>
        </w:rPr>
        <w:t>Diagn Interv Radiol. 2020</w:t>
      </w:r>
      <w:r>
        <w:rPr>
          <w:rFonts w:ascii="Times New Roman" w:hAnsi="Times New Roman" w:cs="Times New Roman"/>
        </w:rPr>
        <w:t xml:space="preserve">, </w:t>
      </w:r>
      <w:r w:rsidRPr="00F764D1">
        <w:rPr>
          <w:rFonts w:ascii="Times New Roman" w:hAnsi="Times New Roman" w:cs="Times New Roman"/>
        </w:rPr>
        <w:t>26(5):411-419.</w:t>
      </w:r>
    </w:p>
    <w:p w14:paraId="4B86AA6E" w14:textId="0F47483B" w:rsidR="00F764D1" w:rsidRDefault="00F764D1" w:rsidP="00F764D1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2 </w:t>
      </w:r>
      <w:r w:rsidRPr="00F764D1">
        <w:rPr>
          <w:rFonts w:ascii="Times New Roman" w:hAnsi="Times New Roman" w:cs="Times New Roman"/>
        </w:rPr>
        <w:t xml:space="preserve">Hu K, Lu S, Li M, </w:t>
      </w:r>
      <w:r>
        <w:rPr>
          <w:rFonts w:ascii="Times New Roman" w:hAnsi="Times New Roman" w:cs="Times New Roman"/>
        </w:rPr>
        <w:t xml:space="preserve">et al. </w:t>
      </w:r>
      <w:r w:rsidRPr="00F764D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F764D1">
        <w:rPr>
          <w:rFonts w:ascii="Times New Roman" w:hAnsi="Times New Roman" w:cs="Times New Roman"/>
        </w:rPr>
        <w:t xml:space="preserve">ovel </w:t>
      </w:r>
      <w:r>
        <w:rPr>
          <w:rFonts w:ascii="Times New Roman" w:hAnsi="Times New Roman" w:cs="Times New Roman"/>
        </w:rPr>
        <w:t>p</w:t>
      </w:r>
      <w:r w:rsidRPr="00F764D1">
        <w:rPr>
          <w:rFonts w:ascii="Times New Roman" w:hAnsi="Times New Roman" w:cs="Times New Roman"/>
        </w:rPr>
        <w:t xml:space="preserve">re-treatment </w:t>
      </w:r>
      <w:r>
        <w:rPr>
          <w:rFonts w:ascii="Times New Roman" w:hAnsi="Times New Roman" w:cs="Times New Roman"/>
        </w:rPr>
        <w:t>m</w:t>
      </w:r>
      <w:r w:rsidRPr="00F764D1">
        <w:rPr>
          <w:rFonts w:ascii="Times New Roman" w:hAnsi="Times New Roman" w:cs="Times New Roman"/>
        </w:rPr>
        <w:t xml:space="preserve">odel </w:t>
      </w:r>
      <w:r>
        <w:rPr>
          <w:rFonts w:ascii="Times New Roman" w:hAnsi="Times New Roman" w:cs="Times New Roman"/>
        </w:rPr>
        <w:t>p</w:t>
      </w:r>
      <w:r w:rsidRPr="00F764D1">
        <w:rPr>
          <w:rFonts w:ascii="Times New Roman" w:hAnsi="Times New Roman" w:cs="Times New Roman"/>
        </w:rPr>
        <w:t xml:space="preserve">redicting </w:t>
      </w:r>
      <w:r>
        <w:rPr>
          <w:rFonts w:ascii="Times New Roman" w:hAnsi="Times New Roman" w:cs="Times New Roman"/>
        </w:rPr>
        <w:t>r</w:t>
      </w:r>
      <w:r w:rsidRPr="00F764D1">
        <w:rPr>
          <w:rFonts w:ascii="Times New Roman" w:hAnsi="Times New Roman" w:cs="Times New Roman"/>
        </w:rPr>
        <w:t xml:space="preserve">isk of </w:t>
      </w:r>
      <w:r>
        <w:rPr>
          <w:rFonts w:ascii="Times New Roman" w:hAnsi="Times New Roman" w:cs="Times New Roman"/>
        </w:rPr>
        <w:t>d</w:t>
      </w:r>
      <w:r w:rsidRPr="00F764D1">
        <w:rPr>
          <w:rFonts w:ascii="Times New Roman" w:hAnsi="Times New Roman" w:cs="Times New Roman"/>
        </w:rPr>
        <w:t xml:space="preserve">eveloping </w:t>
      </w:r>
      <w:r>
        <w:rPr>
          <w:rFonts w:ascii="Times New Roman" w:hAnsi="Times New Roman" w:cs="Times New Roman"/>
        </w:rPr>
        <w:t>r</w:t>
      </w:r>
      <w:r w:rsidRPr="00F764D1">
        <w:rPr>
          <w:rFonts w:ascii="Times New Roman" w:hAnsi="Times New Roman" w:cs="Times New Roman"/>
        </w:rPr>
        <w:t xml:space="preserve">efractoriness to </w:t>
      </w:r>
      <w:r>
        <w:rPr>
          <w:rFonts w:ascii="Times New Roman" w:hAnsi="Times New Roman" w:cs="Times New Roman"/>
        </w:rPr>
        <w:t>t</w:t>
      </w:r>
      <w:r w:rsidRPr="00F764D1">
        <w:rPr>
          <w:rFonts w:ascii="Times New Roman" w:hAnsi="Times New Roman" w:cs="Times New Roman"/>
        </w:rPr>
        <w:t xml:space="preserve">ransarterial </w:t>
      </w:r>
      <w:r>
        <w:rPr>
          <w:rFonts w:ascii="Times New Roman" w:hAnsi="Times New Roman" w:cs="Times New Roman"/>
        </w:rPr>
        <w:t>c</w:t>
      </w:r>
      <w:r w:rsidRPr="00F764D1">
        <w:rPr>
          <w:rFonts w:ascii="Times New Roman" w:hAnsi="Times New Roman" w:cs="Times New Roman"/>
        </w:rPr>
        <w:t xml:space="preserve">hemoembolization in </w:t>
      </w:r>
      <w:r>
        <w:rPr>
          <w:rFonts w:ascii="Times New Roman" w:hAnsi="Times New Roman" w:cs="Times New Roman"/>
        </w:rPr>
        <w:t>u</w:t>
      </w:r>
      <w:r w:rsidRPr="00F764D1">
        <w:rPr>
          <w:rFonts w:ascii="Times New Roman" w:hAnsi="Times New Roman" w:cs="Times New Roman"/>
        </w:rPr>
        <w:t xml:space="preserve">nresectable </w:t>
      </w:r>
      <w:r>
        <w:rPr>
          <w:rFonts w:ascii="Times New Roman" w:hAnsi="Times New Roman" w:cs="Times New Roman"/>
        </w:rPr>
        <w:t>h</w:t>
      </w:r>
      <w:r w:rsidRPr="00F764D1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F764D1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F764D1">
        <w:t xml:space="preserve"> </w:t>
      </w:r>
      <w:r w:rsidRPr="00F764D1">
        <w:rPr>
          <w:rFonts w:ascii="Times New Roman" w:hAnsi="Times New Roman" w:cs="Times New Roman"/>
        </w:rPr>
        <w:t>J Cancer. 2020</w:t>
      </w:r>
      <w:r>
        <w:rPr>
          <w:rFonts w:ascii="Times New Roman" w:hAnsi="Times New Roman" w:cs="Times New Roman"/>
        </w:rPr>
        <w:t xml:space="preserve">, </w:t>
      </w:r>
      <w:r w:rsidRPr="00F764D1">
        <w:rPr>
          <w:rFonts w:ascii="Times New Roman" w:hAnsi="Times New Roman" w:cs="Times New Roman"/>
        </w:rPr>
        <w:t>11(15):4589-4596.</w:t>
      </w:r>
    </w:p>
    <w:p w14:paraId="7F634137" w14:textId="27E442F9" w:rsidR="0062556A" w:rsidRDefault="0062556A" w:rsidP="0062556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3 </w:t>
      </w:r>
      <w:r w:rsidR="00A336CA" w:rsidRPr="00A336CA">
        <w:rPr>
          <w:rFonts w:ascii="Times New Roman" w:hAnsi="Times New Roman" w:cs="Times New Roman"/>
        </w:rPr>
        <w:t xml:space="preserve">Zhang Z, Li J, He T, </w:t>
      </w:r>
      <w:r w:rsidR="00A336CA">
        <w:rPr>
          <w:rFonts w:ascii="Times New Roman" w:hAnsi="Times New Roman" w:cs="Times New Roman"/>
        </w:rPr>
        <w:t xml:space="preserve">et al. </w:t>
      </w:r>
      <w:r w:rsidRPr="0062556A">
        <w:rPr>
          <w:rFonts w:ascii="Times New Roman" w:hAnsi="Times New Roman" w:cs="Times New Roman"/>
        </w:rPr>
        <w:t>Two predictive precision medicine tools for hepatocellular carcinoma</w:t>
      </w:r>
      <w:r>
        <w:rPr>
          <w:rFonts w:ascii="Times New Roman" w:hAnsi="Times New Roman" w:cs="Times New Roman"/>
        </w:rPr>
        <w:t>.</w:t>
      </w:r>
      <w:r w:rsidRPr="0062556A">
        <w:t xml:space="preserve"> </w:t>
      </w:r>
      <w:r w:rsidRPr="0062556A">
        <w:rPr>
          <w:rFonts w:ascii="Times New Roman" w:hAnsi="Times New Roman" w:cs="Times New Roman"/>
        </w:rPr>
        <w:t>Cancer Cell Int. 2019</w:t>
      </w:r>
      <w:r>
        <w:rPr>
          <w:rFonts w:ascii="Times New Roman" w:hAnsi="Times New Roman" w:cs="Times New Roman"/>
        </w:rPr>
        <w:t xml:space="preserve">, </w:t>
      </w:r>
      <w:r w:rsidRPr="0062556A">
        <w:rPr>
          <w:rFonts w:ascii="Times New Roman" w:hAnsi="Times New Roman" w:cs="Times New Roman"/>
        </w:rPr>
        <w:t>19:290.</w:t>
      </w:r>
    </w:p>
    <w:p w14:paraId="7E048864" w14:textId="4202E1F2" w:rsidR="00A336CA" w:rsidRDefault="00A336CA" w:rsidP="00A336C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4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Ho SY, Hsu CY, Liu PH, et al. Albumin-bilirubin grade-based nomogram of the BCLC system for personalized prognostic prediction in hepatocellular carcinoma</w:t>
      </w:r>
      <w:r>
        <w:rPr>
          <w:rFonts w:ascii="Times New Roman" w:hAnsi="Times New Roman" w:cs="Times New Roman"/>
        </w:rPr>
        <w:t>.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Liver Int. 2020</w:t>
      </w:r>
      <w:r>
        <w:rPr>
          <w:rFonts w:ascii="Times New Roman" w:hAnsi="Times New Roman" w:cs="Times New Roman"/>
        </w:rPr>
        <w:t xml:space="preserve">, </w:t>
      </w:r>
      <w:r w:rsidRPr="00A336CA">
        <w:rPr>
          <w:rFonts w:ascii="Times New Roman" w:hAnsi="Times New Roman" w:cs="Times New Roman"/>
        </w:rPr>
        <w:t>40(1):205-214.</w:t>
      </w:r>
    </w:p>
    <w:p w14:paraId="729B916C" w14:textId="3BAE2DB5" w:rsidR="00A336CA" w:rsidRDefault="00A336CA" w:rsidP="00A336C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5 </w:t>
      </w:r>
      <w:r w:rsidRPr="00A336CA">
        <w:rPr>
          <w:rFonts w:ascii="Times New Roman" w:hAnsi="Times New Roman" w:cs="Times New Roman"/>
        </w:rPr>
        <w:t xml:space="preserve">Zhang Z, Li J, He T, </w:t>
      </w:r>
      <w:r>
        <w:rPr>
          <w:rFonts w:ascii="Times New Roman" w:hAnsi="Times New Roman" w:cs="Times New Roman"/>
        </w:rPr>
        <w:t xml:space="preserve">et al. </w:t>
      </w:r>
      <w:r w:rsidRPr="00A336CA">
        <w:rPr>
          <w:rFonts w:ascii="Times New Roman" w:hAnsi="Times New Roman" w:cs="Times New Roman"/>
        </w:rPr>
        <w:t>The competitive endogenous RNA regulatory network reveals potential prognostic biomarkers for overall survival in hepatocellular carcinoma</w:t>
      </w:r>
      <w:r>
        <w:rPr>
          <w:rFonts w:ascii="Times New Roman" w:hAnsi="Times New Roman" w:cs="Times New Roman"/>
        </w:rPr>
        <w:t>.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Cancer Sci. 2019</w:t>
      </w:r>
      <w:r>
        <w:rPr>
          <w:rFonts w:ascii="Times New Roman" w:hAnsi="Times New Roman" w:cs="Times New Roman"/>
        </w:rPr>
        <w:t xml:space="preserve">, </w:t>
      </w:r>
      <w:r w:rsidRPr="00A336CA">
        <w:rPr>
          <w:rFonts w:ascii="Times New Roman" w:hAnsi="Times New Roman" w:cs="Times New Roman"/>
        </w:rPr>
        <w:t>110(9):2905-2923.</w:t>
      </w:r>
    </w:p>
    <w:p w14:paraId="6A9145CE" w14:textId="5352C5B3" w:rsidR="00A336CA" w:rsidRDefault="00A336CA" w:rsidP="00A336C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6 </w:t>
      </w:r>
      <w:r w:rsidRPr="00A336CA">
        <w:rPr>
          <w:rFonts w:ascii="Times New Roman" w:hAnsi="Times New Roman" w:cs="Times New Roman"/>
        </w:rPr>
        <w:t xml:space="preserve">Zhang Z, Ouyang Y, Huang Y, </w:t>
      </w:r>
      <w:r>
        <w:rPr>
          <w:rFonts w:ascii="Times New Roman" w:hAnsi="Times New Roman" w:cs="Times New Roman"/>
        </w:rPr>
        <w:t xml:space="preserve">et al. </w:t>
      </w:r>
      <w:r w:rsidRPr="00A336CA">
        <w:rPr>
          <w:rFonts w:ascii="Times New Roman" w:hAnsi="Times New Roman" w:cs="Times New Roman"/>
        </w:rPr>
        <w:t>Comprehensive bioinformatics analysis reveals potential lncRNA biomarkers for overall survival in patients with hepatocellular carcinoma: an on-line individual risk calculator based on TCGA cohort</w:t>
      </w:r>
      <w:r>
        <w:rPr>
          <w:rFonts w:ascii="Times New Roman" w:hAnsi="Times New Roman" w:cs="Times New Roman"/>
        </w:rPr>
        <w:t>.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Cancer Cell Int. 2019</w:t>
      </w:r>
      <w:r>
        <w:rPr>
          <w:rFonts w:ascii="Times New Roman" w:hAnsi="Times New Roman" w:cs="Times New Roman"/>
        </w:rPr>
        <w:t xml:space="preserve">, </w:t>
      </w:r>
      <w:r w:rsidRPr="00A336CA">
        <w:rPr>
          <w:rFonts w:ascii="Times New Roman" w:hAnsi="Times New Roman" w:cs="Times New Roman"/>
        </w:rPr>
        <w:t>19:174.</w:t>
      </w:r>
    </w:p>
    <w:p w14:paraId="604DAB25" w14:textId="216FE1A6" w:rsidR="00A336CA" w:rsidRDefault="00A336CA" w:rsidP="00A336C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7 </w:t>
      </w:r>
      <w:r w:rsidRPr="00A336CA">
        <w:rPr>
          <w:rFonts w:ascii="Times New Roman" w:hAnsi="Times New Roman" w:cs="Times New Roman"/>
        </w:rPr>
        <w:t xml:space="preserve">Li W, Han J, Yuan K, </w:t>
      </w:r>
      <w:r>
        <w:rPr>
          <w:rFonts w:ascii="Times New Roman" w:hAnsi="Times New Roman" w:cs="Times New Roman"/>
        </w:rPr>
        <w:t xml:space="preserve">et al. </w:t>
      </w:r>
      <w:r w:rsidRPr="00A336CA">
        <w:rPr>
          <w:rFonts w:ascii="Times New Roman" w:hAnsi="Times New Roman" w:cs="Times New Roman"/>
        </w:rPr>
        <w:t>Integrated tumor stromal features of hepatocellular carcinoma reveals two distinct subtypes with prognostic/predictive significance</w:t>
      </w:r>
      <w:r>
        <w:rPr>
          <w:rFonts w:ascii="Times New Roman" w:hAnsi="Times New Roman" w:cs="Times New Roman"/>
        </w:rPr>
        <w:t>.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Aging (Albany NY). 2019</w:t>
      </w:r>
      <w:r>
        <w:rPr>
          <w:rFonts w:ascii="Times New Roman" w:hAnsi="Times New Roman" w:cs="Times New Roman"/>
        </w:rPr>
        <w:t xml:space="preserve">, </w:t>
      </w:r>
      <w:r w:rsidRPr="00A336CA">
        <w:rPr>
          <w:rFonts w:ascii="Times New Roman" w:hAnsi="Times New Roman" w:cs="Times New Roman"/>
        </w:rPr>
        <w:t>11(13):4478-4509.</w:t>
      </w:r>
    </w:p>
    <w:p w14:paraId="4912C6BA" w14:textId="1F666B0A" w:rsidR="00A336CA" w:rsidRDefault="00A336CA" w:rsidP="00A336CA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8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Sun J, Zhou C, Ma Q, et al. High GCLC level in tumor tissues is associated with poor prognosis of hepatocellular carcinoma after curative resection</w:t>
      </w:r>
      <w:r>
        <w:rPr>
          <w:rFonts w:ascii="Times New Roman" w:hAnsi="Times New Roman" w:cs="Times New Roman"/>
        </w:rPr>
        <w:t>.</w:t>
      </w:r>
      <w:r w:rsidRPr="00A336CA">
        <w:t xml:space="preserve"> </w:t>
      </w:r>
      <w:r w:rsidRPr="00A336CA">
        <w:rPr>
          <w:rFonts w:ascii="Times New Roman" w:hAnsi="Times New Roman" w:cs="Times New Roman"/>
        </w:rPr>
        <w:t>J Cancer. 2019</w:t>
      </w:r>
      <w:r>
        <w:rPr>
          <w:rFonts w:ascii="Times New Roman" w:hAnsi="Times New Roman" w:cs="Times New Roman"/>
        </w:rPr>
        <w:t xml:space="preserve">, </w:t>
      </w:r>
      <w:r w:rsidRPr="00A336CA">
        <w:rPr>
          <w:rFonts w:ascii="Times New Roman" w:hAnsi="Times New Roman" w:cs="Times New Roman"/>
        </w:rPr>
        <w:t>10(15):3333-3343.</w:t>
      </w:r>
    </w:p>
    <w:p w14:paraId="1C550594" w14:textId="6E8820E1" w:rsidR="00A336CA" w:rsidRDefault="00A336CA" w:rsidP="00CF5B0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9 </w:t>
      </w:r>
      <w:r w:rsidR="00CF5B06" w:rsidRPr="00CF5B06">
        <w:rPr>
          <w:rFonts w:ascii="Times New Roman" w:hAnsi="Times New Roman" w:cs="Times New Roman"/>
        </w:rPr>
        <w:t xml:space="preserve">Wang X, Gong Y, Deng T, </w:t>
      </w:r>
      <w:r w:rsidR="00CF5B06">
        <w:rPr>
          <w:rFonts w:ascii="Times New Roman" w:hAnsi="Times New Roman" w:cs="Times New Roman"/>
        </w:rPr>
        <w:t xml:space="preserve">et al. </w:t>
      </w:r>
      <w:r w:rsidR="00CF5B06" w:rsidRPr="00CF5B06">
        <w:rPr>
          <w:rFonts w:ascii="Times New Roman" w:hAnsi="Times New Roman" w:cs="Times New Roman"/>
        </w:rPr>
        <w:t>Diagnostic and prognostic significance of mRNA expressions of apolipoprotein A and C family genes in hepatitis B virus-related hepatocellular carcinoma</w:t>
      </w:r>
      <w:r w:rsidR="00CF5B06">
        <w:rPr>
          <w:rFonts w:ascii="Times New Roman" w:hAnsi="Times New Roman" w:cs="Times New Roman"/>
        </w:rPr>
        <w:t>.</w:t>
      </w:r>
      <w:r w:rsidR="00CF5B06" w:rsidRPr="00CF5B06">
        <w:t xml:space="preserve"> </w:t>
      </w:r>
      <w:r w:rsidR="00CF5B06" w:rsidRPr="00CF5B06">
        <w:rPr>
          <w:rFonts w:ascii="Times New Roman" w:hAnsi="Times New Roman" w:cs="Times New Roman"/>
        </w:rPr>
        <w:t>J Cell Biochem. 2019</w:t>
      </w:r>
      <w:r w:rsidR="00CF5B06">
        <w:rPr>
          <w:rFonts w:ascii="Times New Roman" w:hAnsi="Times New Roman" w:cs="Times New Roman"/>
        </w:rPr>
        <w:t xml:space="preserve">, </w:t>
      </w:r>
      <w:r w:rsidR="00CF5B06" w:rsidRPr="00CF5B06">
        <w:rPr>
          <w:rFonts w:ascii="Times New Roman" w:hAnsi="Times New Roman" w:cs="Times New Roman"/>
        </w:rPr>
        <w:t>120(10):18246-18265.</w:t>
      </w:r>
    </w:p>
    <w:p w14:paraId="0F0BE159" w14:textId="230BF399" w:rsidR="00CF5B06" w:rsidRDefault="00CF5B06" w:rsidP="00CF5B0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0 </w:t>
      </w:r>
      <w:r w:rsidRPr="00CF5B06">
        <w:rPr>
          <w:rFonts w:ascii="Times New Roman" w:hAnsi="Times New Roman" w:cs="Times New Roman"/>
        </w:rPr>
        <w:t xml:space="preserve">Liu GM, Zeng HD, Zhang CY, </w:t>
      </w:r>
      <w:r>
        <w:rPr>
          <w:rFonts w:ascii="Times New Roman" w:hAnsi="Times New Roman" w:cs="Times New Roman"/>
        </w:rPr>
        <w:t xml:space="preserve">et al. </w:t>
      </w:r>
      <w:r w:rsidRPr="00CF5B06">
        <w:rPr>
          <w:rFonts w:ascii="Times New Roman" w:hAnsi="Times New Roman" w:cs="Times New Roman"/>
        </w:rPr>
        <w:t>Identification of a six-gene signature predicting overall survival for hepatocellular carcinoma</w:t>
      </w:r>
      <w:r>
        <w:rPr>
          <w:rFonts w:ascii="Times New Roman" w:hAnsi="Times New Roman" w:cs="Times New Roman"/>
        </w:rPr>
        <w:t>.</w:t>
      </w:r>
      <w:r w:rsidRPr="00CF5B06">
        <w:t xml:space="preserve"> </w:t>
      </w:r>
      <w:r w:rsidRPr="00CF5B06">
        <w:rPr>
          <w:rFonts w:ascii="Times New Roman" w:hAnsi="Times New Roman" w:cs="Times New Roman"/>
        </w:rPr>
        <w:t>Cancer Cell Int. 2019</w:t>
      </w:r>
      <w:r>
        <w:rPr>
          <w:rFonts w:ascii="Times New Roman" w:hAnsi="Times New Roman" w:cs="Times New Roman"/>
        </w:rPr>
        <w:t xml:space="preserve">, </w:t>
      </w:r>
      <w:r w:rsidRPr="00CF5B06">
        <w:rPr>
          <w:rFonts w:ascii="Times New Roman" w:hAnsi="Times New Roman" w:cs="Times New Roman"/>
        </w:rPr>
        <w:t>19:138.</w:t>
      </w:r>
    </w:p>
    <w:p w14:paraId="64F17625" w14:textId="3584C41A" w:rsidR="00CF5B06" w:rsidRDefault="00CF5B06" w:rsidP="00CF5B0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1 </w:t>
      </w:r>
      <w:r w:rsidRPr="00CF5B06">
        <w:rPr>
          <w:rFonts w:ascii="Times New Roman" w:hAnsi="Times New Roman" w:cs="Times New Roman"/>
        </w:rPr>
        <w:t xml:space="preserve">Huang K, Liao X, Han C, </w:t>
      </w:r>
      <w:r>
        <w:rPr>
          <w:rFonts w:ascii="Times New Roman" w:hAnsi="Times New Roman" w:cs="Times New Roman"/>
        </w:rPr>
        <w:t xml:space="preserve">et al. </w:t>
      </w:r>
      <w:r w:rsidRPr="00CF5B06">
        <w:rPr>
          <w:rFonts w:ascii="Times New Roman" w:hAnsi="Times New Roman" w:cs="Times New Roman"/>
        </w:rPr>
        <w:t xml:space="preserve">Genetic variants and </w:t>
      </w:r>
      <w:r>
        <w:rPr>
          <w:rFonts w:ascii="Times New Roman" w:hAnsi="Times New Roman" w:cs="Times New Roman"/>
        </w:rPr>
        <w:t>e</w:t>
      </w:r>
      <w:r w:rsidRPr="00CF5B06">
        <w:rPr>
          <w:rFonts w:ascii="Times New Roman" w:hAnsi="Times New Roman" w:cs="Times New Roman"/>
        </w:rPr>
        <w:t xml:space="preserve">xpression of </w:t>
      </w:r>
      <w:r>
        <w:rPr>
          <w:rFonts w:ascii="Times New Roman" w:hAnsi="Times New Roman" w:cs="Times New Roman"/>
        </w:rPr>
        <w:t>c</w:t>
      </w:r>
      <w:r w:rsidRPr="00CF5B06">
        <w:rPr>
          <w:rFonts w:ascii="Times New Roman" w:hAnsi="Times New Roman" w:cs="Times New Roman"/>
        </w:rPr>
        <w:t xml:space="preserve">ytochrome p450 </w:t>
      </w:r>
      <w:r>
        <w:rPr>
          <w:rFonts w:ascii="Times New Roman" w:hAnsi="Times New Roman" w:cs="Times New Roman"/>
        </w:rPr>
        <w:t>o</w:t>
      </w:r>
      <w:r w:rsidRPr="00CF5B06">
        <w:rPr>
          <w:rFonts w:ascii="Times New Roman" w:hAnsi="Times New Roman" w:cs="Times New Roman"/>
        </w:rPr>
        <w:t xml:space="preserve">xidoreductase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redict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ostoperative </w:t>
      </w:r>
      <w:r>
        <w:rPr>
          <w:rFonts w:ascii="Times New Roman" w:hAnsi="Times New Roman" w:cs="Times New Roman"/>
        </w:rPr>
        <w:t>s</w:t>
      </w:r>
      <w:r w:rsidRPr="00CF5B06">
        <w:rPr>
          <w:rFonts w:ascii="Times New Roman" w:hAnsi="Times New Roman" w:cs="Times New Roman"/>
        </w:rPr>
        <w:t xml:space="preserve">urvival in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atients with </w:t>
      </w:r>
      <w:r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epatitis B </w:t>
      </w:r>
      <w:r>
        <w:rPr>
          <w:rFonts w:ascii="Times New Roman" w:hAnsi="Times New Roman" w:cs="Times New Roman"/>
        </w:rPr>
        <w:t>v</w:t>
      </w:r>
      <w:r w:rsidRPr="00CF5B06">
        <w:rPr>
          <w:rFonts w:ascii="Times New Roman" w:hAnsi="Times New Roman" w:cs="Times New Roman"/>
        </w:rPr>
        <w:t>irus-</w:t>
      </w:r>
      <w:r>
        <w:rPr>
          <w:rFonts w:ascii="Times New Roman" w:hAnsi="Times New Roman" w:cs="Times New Roman"/>
        </w:rPr>
        <w:t>r</w:t>
      </w:r>
      <w:r w:rsidRPr="00CF5B06">
        <w:rPr>
          <w:rFonts w:ascii="Times New Roman" w:hAnsi="Times New Roman" w:cs="Times New Roman"/>
        </w:rPr>
        <w:t xml:space="preserve">elated </w:t>
      </w:r>
      <w:r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>epatocellular Carcinoma</w:t>
      </w:r>
      <w:r>
        <w:rPr>
          <w:rFonts w:ascii="Times New Roman" w:hAnsi="Times New Roman" w:cs="Times New Roman"/>
        </w:rPr>
        <w:t>.</w:t>
      </w:r>
      <w:r w:rsidRPr="00CF5B06">
        <w:t xml:space="preserve"> </w:t>
      </w:r>
      <w:r w:rsidRPr="00CF5B06">
        <w:rPr>
          <w:rFonts w:ascii="Times New Roman" w:hAnsi="Times New Roman" w:cs="Times New Roman"/>
        </w:rPr>
        <w:t>J Cancer. 2019</w:t>
      </w:r>
      <w:r>
        <w:rPr>
          <w:rFonts w:ascii="Times New Roman" w:hAnsi="Times New Roman" w:cs="Times New Roman"/>
        </w:rPr>
        <w:t xml:space="preserve">, </w:t>
      </w:r>
      <w:r w:rsidRPr="00CF5B06">
        <w:rPr>
          <w:rFonts w:ascii="Times New Roman" w:hAnsi="Times New Roman" w:cs="Times New Roman"/>
        </w:rPr>
        <w:t>10(6):1453-1465.</w:t>
      </w:r>
    </w:p>
    <w:p w14:paraId="33817D4B" w14:textId="1E5EF1CB" w:rsidR="00CF5B06" w:rsidRDefault="00CF5B06" w:rsidP="00CF5B0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6</w:t>
      </w:r>
      <w:r>
        <w:rPr>
          <w:rFonts w:ascii="Times New Roman" w:hAnsi="Times New Roman" w:cs="Times New Roman"/>
        </w:rPr>
        <w:t xml:space="preserve">2 </w:t>
      </w:r>
      <w:r w:rsidRPr="00CF5B06">
        <w:rPr>
          <w:rFonts w:ascii="Times New Roman" w:hAnsi="Times New Roman" w:cs="Times New Roman"/>
        </w:rPr>
        <w:t xml:space="preserve">Wei J, Sheng Y, Li J, </w:t>
      </w:r>
      <w:r>
        <w:rPr>
          <w:rFonts w:ascii="Times New Roman" w:hAnsi="Times New Roman" w:cs="Times New Roman"/>
        </w:rPr>
        <w:t xml:space="preserve">et al. </w:t>
      </w:r>
      <w:r w:rsidRPr="00CF5B06">
        <w:rPr>
          <w:rFonts w:ascii="Times New Roman" w:hAnsi="Times New Roman" w:cs="Times New Roman"/>
        </w:rPr>
        <w:t>Genome-</w:t>
      </w:r>
      <w:r>
        <w:rPr>
          <w:rFonts w:ascii="Times New Roman" w:hAnsi="Times New Roman" w:cs="Times New Roman"/>
        </w:rPr>
        <w:t>w</w:t>
      </w:r>
      <w:r w:rsidRPr="00CF5B06">
        <w:rPr>
          <w:rFonts w:ascii="Times New Roman" w:hAnsi="Times New Roman" w:cs="Times New Roman"/>
        </w:rPr>
        <w:t xml:space="preserve">ide </w:t>
      </w:r>
      <w:r>
        <w:rPr>
          <w:rFonts w:ascii="Times New Roman" w:hAnsi="Times New Roman" w:cs="Times New Roman"/>
        </w:rPr>
        <w:t>a</w:t>
      </w:r>
      <w:r w:rsidRPr="00CF5B06">
        <w:rPr>
          <w:rFonts w:ascii="Times New Roman" w:hAnsi="Times New Roman" w:cs="Times New Roman"/>
        </w:rPr>
        <w:t xml:space="preserve">ssociation </w:t>
      </w:r>
      <w:r>
        <w:rPr>
          <w:rFonts w:ascii="Times New Roman" w:hAnsi="Times New Roman" w:cs="Times New Roman"/>
        </w:rPr>
        <w:t>s</w:t>
      </w:r>
      <w:r w:rsidRPr="00CF5B06">
        <w:rPr>
          <w:rFonts w:ascii="Times New Roman" w:hAnsi="Times New Roman" w:cs="Times New Roman"/>
        </w:rPr>
        <w:t xml:space="preserve">tudy </w:t>
      </w:r>
      <w:r>
        <w:rPr>
          <w:rFonts w:ascii="Times New Roman" w:hAnsi="Times New Roman" w:cs="Times New Roman"/>
        </w:rPr>
        <w:t>i</w:t>
      </w:r>
      <w:r w:rsidRPr="00CF5B06">
        <w:rPr>
          <w:rFonts w:ascii="Times New Roman" w:hAnsi="Times New Roman" w:cs="Times New Roman"/>
        </w:rPr>
        <w:t xml:space="preserve">dentifies a </w:t>
      </w:r>
      <w:r>
        <w:rPr>
          <w:rFonts w:ascii="Times New Roman" w:hAnsi="Times New Roman" w:cs="Times New Roman"/>
        </w:rPr>
        <w:t>g</w:t>
      </w:r>
      <w:r w:rsidRPr="00CF5B06">
        <w:rPr>
          <w:rFonts w:ascii="Times New Roman" w:hAnsi="Times New Roman" w:cs="Times New Roman"/>
        </w:rPr>
        <w:t xml:space="preserve">enetic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rediction </w:t>
      </w:r>
      <w:r>
        <w:rPr>
          <w:rFonts w:ascii="Times New Roman" w:hAnsi="Times New Roman" w:cs="Times New Roman"/>
        </w:rPr>
        <w:t>m</w:t>
      </w:r>
      <w:r w:rsidRPr="00CF5B06">
        <w:rPr>
          <w:rFonts w:ascii="Times New Roman" w:hAnsi="Times New Roman" w:cs="Times New Roman"/>
        </w:rPr>
        <w:t xml:space="preserve">odel for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ostoperative </w:t>
      </w:r>
      <w:r>
        <w:rPr>
          <w:rFonts w:ascii="Times New Roman" w:hAnsi="Times New Roman" w:cs="Times New Roman"/>
        </w:rPr>
        <w:t>s</w:t>
      </w:r>
      <w:r w:rsidRPr="00CF5B06">
        <w:rPr>
          <w:rFonts w:ascii="Times New Roman" w:hAnsi="Times New Roman" w:cs="Times New Roman"/>
        </w:rPr>
        <w:t xml:space="preserve">urvival in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atients with </w:t>
      </w:r>
      <w:r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CF5B06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CF5B06">
        <w:t xml:space="preserve"> </w:t>
      </w:r>
      <w:r w:rsidRPr="00CF5B06">
        <w:rPr>
          <w:rFonts w:ascii="Times New Roman" w:hAnsi="Times New Roman" w:cs="Times New Roman"/>
        </w:rPr>
        <w:t>Med Sci Monit. 2019</w:t>
      </w:r>
      <w:r>
        <w:rPr>
          <w:rFonts w:ascii="Times New Roman" w:hAnsi="Times New Roman" w:cs="Times New Roman"/>
        </w:rPr>
        <w:t xml:space="preserve">, </w:t>
      </w:r>
      <w:r w:rsidRPr="00CF5B06">
        <w:rPr>
          <w:rFonts w:ascii="Times New Roman" w:hAnsi="Times New Roman" w:cs="Times New Roman"/>
        </w:rPr>
        <w:t>25:2452-2478.</w:t>
      </w:r>
    </w:p>
    <w:p w14:paraId="239A8CCC" w14:textId="19F1BB17" w:rsidR="00CF5B06" w:rsidRDefault="00CF5B06" w:rsidP="00CF5B0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3 </w:t>
      </w:r>
      <w:r w:rsidRPr="00CF5B06">
        <w:rPr>
          <w:rFonts w:ascii="Times New Roman" w:hAnsi="Times New Roman" w:cs="Times New Roman"/>
        </w:rPr>
        <w:t xml:space="preserve">Wang Y, Sun K, Shen J, </w:t>
      </w:r>
      <w:r>
        <w:rPr>
          <w:rFonts w:ascii="Times New Roman" w:hAnsi="Times New Roman" w:cs="Times New Roman"/>
        </w:rPr>
        <w:t xml:space="preserve">et al. </w:t>
      </w:r>
      <w:r w:rsidRPr="00CF5B06">
        <w:rPr>
          <w:rFonts w:ascii="Times New Roman" w:hAnsi="Times New Roman" w:cs="Times New Roman"/>
        </w:rPr>
        <w:t xml:space="preserve">Novel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rognostic </w:t>
      </w:r>
      <w:r>
        <w:rPr>
          <w:rFonts w:ascii="Times New Roman" w:hAnsi="Times New Roman" w:cs="Times New Roman"/>
        </w:rPr>
        <w:t>n</w:t>
      </w:r>
      <w:r w:rsidRPr="00CF5B06">
        <w:rPr>
          <w:rFonts w:ascii="Times New Roman" w:hAnsi="Times New Roman" w:cs="Times New Roman"/>
        </w:rPr>
        <w:t xml:space="preserve">omograms </w:t>
      </w:r>
      <w:r>
        <w:rPr>
          <w:rFonts w:ascii="Times New Roman" w:hAnsi="Times New Roman" w:cs="Times New Roman"/>
        </w:rPr>
        <w:t>b</w:t>
      </w:r>
      <w:r w:rsidRPr="00CF5B06">
        <w:rPr>
          <w:rFonts w:ascii="Times New Roman" w:hAnsi="Times New Roman" w:cs="Times New Roman"/>
        </w:rPr>
        <w:t xml:space="preserve">ased on </w:t>
      </w:r>
      <w:r>
        <w:rPr>
          <w:rFonts w:ascii="Times New Roman" w:hAnsi="Times New Roman" w:cs="Times New Roman"/>
        </w:rPr>
        <w:t>i</w:t>
      </w:r>
      <w:r w:rsidRPr="00CF5B06">
        <w:rPr>
          <w:rFonts w:ascii="Times New Roman" w:hAnsi="Times New Roman" w:cs="Times New Roman"/>
        </w:rPr>
        <w:t>nflammation-</w:t>
      </w:r>
      <w:r>
        <w:rPr>
          <w:rFonts w:ascii="Times New Roman" w:hAnsi="Times New Roman" w:cs="Times New Roman"/>
        </w:rPr>
        <w:t>r</w:t>
      </w:r>
      <w:r w:rsidRPr="00CF5B06">
        <w:rPr>
          <w:rFonts w:ascii="Times New Roman" w:hAnsi="Times New Roman" w:cs="Times New Roman"/>
        </w:rPr>
        <w:t xml:space="preserve">elated </w:t>
      </w:r>
      <w:r>
        <w:rPr>
          <w:rFonts w:ascii="Times New Roman" w:hAnsi="Times New Roman" w:cs="Times New Roman"/>
        </w:rPr>
        <w:t>m</w:t>
      </w:r>
      <w:r w:rsidRPr="00CF5B06">
        <w:rPr>
          <w:rFonts w:ascii="Times New Roman" w:hAnsi="Times New Roman" w:cs="Times New Roman"/>
        </w:rPr>
        <w:t xml:space="preserve">arkers for </w:t>
      </w:r>
      <w:r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atients with </w:t>
      </w:r>
      <w:r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CF5B06">
        <w:rPr>
          <w:rFonts w:ascii="Times New Roman" w:hAnsi="Times New Roman" w:cs="Times New Roman"/>
        </w:rPr>
        <w:t xml:space="preserve">arcinoma </w:t>
      </w:r>
      <w:r>
        <w:rPr>
          <w:rFonts w:ascii="Times New Roman" w:hAnsi="Times New Roman" w:cs="Times New Roman"/>
        </w:rPr>
        <w:t>u</w:t>
      </w:r>
      <w:r w:rsidRPr="00CF5B06">
        <w:rPr>
          <w:rFonts w:ascii="Times New Roman" w:hAnsi="Times New Roman" w:cs="Times New Roman"/>
        </w:rPr>
        <w:t xml:space="preserve">nderwent </w:t>
      </w:r>
      <w:r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>epatectomy</w:t>
      </w:r>
      <w:r>
        <w:rPr>
          <w:rFonts w:ascii="Times New Roman" w:hAnsi="Times New Roman" w:cs="Times New Roman"/>
        </w:rPr>
        <w:t>.</w:t>
      </w:r>
      <w:r w:rsidRPr="00CF5B06">
        <w:t xml:space="preserve"> </w:t>
      </w:r>
      <w:r w:rsidRPr="00CF5B06">
        <w:rPr>
          <w:rFonts w:ascii="Times New Roman" w:hAnsi="Times New Roman" w:cs="Times New Roman"/>
        </w:rPr>
        <w:t>Cancer Res Treat. 2019</w:t>
      </w:r>
      <w:r>
        <w:rPr>
          <w:rFonts w:ascii="Times New Roman" w:hAnsi="Times New Roman" w:cs="Times New Roman"/>
        </w:rPr>
        <w:t xml:space="preserve">, </w:t>
      </w:r>
      <w:r w:rsidRPr="00CF5B06">
        <w:rPr>
          <w:rFonts w:ascii="Times New Roman" w:hAnsi="Times New Roman" w:cs="Times New Roman"/>
        </w:rPr>
        <w:t>51(4):1464-1478.</w:t>
      </w:r>
    </w:p>
    <w:p w14:paraId="305D4150" w14:textId="333258B0" w:rsidR="00CF5B06" w:rsidRDefault="00CF5B06" w:rsidP="008C540C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4 </w:t>
      </w:r>
      <w:r w:rsidR="008C540C" w:rsidRPr="008C540C">
        <w:rPr>
          <w:rFonts w:ascii="Times New Roman" w:hAnsi="Times New Roman" w:cs="Times New Roman"/>
        </w:rPr>
        <w:t xml:space="preserve">Kim JM, Kwon CHD, Joh JW, </w:t>
      </w:r>
      <w:r w:rsidR="008C540C">
        <w:rPr>
          <w:rFonts w:ascii="Times New Roman" w:hAnsi="Times New Roman" w:cs="Times New Roman"/>
        </w:rPr>
        <w:t xml:space="preserve">et al. </w:t>
      </w:r>
      <w:r w:rsidRPr="00CF5B06">
        <w:rPr>
          <w:rFonts w:ascii="Times New Roman" w:hAnsi="Times New Roman" w:cs="Times New Roman"/>
        </w:rPr>
        <w:t xml:space="preserve">Nomograms in </w:t>
      </w:r>
      <w:r w:rsidR="008C540C"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epatectomy </w:t>
      </w:r>
      <w:r w:rsidR="008C540C">
        <w:rPr>
          <w:rFonts w:ascii="Times New Roman" w:hAnsi="Times New Roman" w:cs="Times New Roman"/>
        </w:rPr>
        <w:t>p</w:t>
      </w:r>
      <w:r w:rsidRPr="00CF5B06">
        <w:rPr>
          <w:rFonts w:ascii="Times New Roman" w:hAnsi="Times New Roman" w:cs="Times New Roman"/>
        </w:rPr>
        <w:t xml:space="preserve">atients with </w:t>
      </w:r>
      <w:r w:rsidR="008C540C"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epatitis B </w:t>
      </w:r>
      <w:r w:rsidR="008C540C">
        <w:rPr>
          <w:rFonts w:ascii="Times New Roman" w:hAnsi="Times New Roman" w:cs="Times New Roman"/>
        </w:rPr>
        <w:t>v</w:t>
      </w:r>
      <w:r w:rsidRPr="00CF5B06">
        <w:rPr>
          <w:rFonts w:ascii="Times New Roman" w:hAnsi="Times New Roman" w:cs="Times New Roman"/>
        </w:rPr>
        <w:t>irus-</w:t>
      </w:r>
      <w:r w:rsidR="008C540C">
        <w:rPr>
          <w:rFonts w:ascii="Times New Roman" w:hAnsi="Times New Roman" w:cs="Times New Roman"/>
        </w:rPr>
        <w:t>r</w:t>
      </w:r>
      <w:r w:rsidRPr="00CF5B06">
        <w:rPr>
          <w:rFonts w:ascii="Times New Roman" w:hAnsi="Times New Roman" w:cs="Times New Roman"/>
        </w:rPr>
        <w:t xml:space="preserve">elated </w:t>
      </w:r>
      <w:r w:rsidR="008C540C">
        <w:rPr>
          <w:rFonts w:ascii="Times New Roman" w:hAnsi="Times New Roman" w:cs="Times New Roman"/>
        </w:rPr>
        <w:t>h</w:t>
      </w:r>
      <w:r w:rsidRPr="00CF5B06">
        <w:rPr>
          <w:rFonts w:ascii="Times New Roman" w:hAnsi="Times New Roman" w:cs="Times New Roman"/>
        </w:rPr>
        <w:t xml:space="preserve">epatocellular </w:t>
      </w:r>
      <w:r w:rsidR="008C540C">
        <w:rPr>
          <w:rFonts w:ascii="Times New Roman" w:hAnsi="Times New Roman" w:cs="Times New Roman"/>
        </w:rPr>
        <w:t>c</w:t>
      </w:r>
      <w:r w:rsidRPr="00CF5B06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="008C540C" w:rsidRPr="008C540C">
        <w:t xml:space="preserve"> </w:t>
      </w:r>
      <w:r w:rsidR="008C540C" w:rsidRPr="008C540C">
        <w:rPr>
          <w:rFonts w:ascii="Times New Roman" w:hAnsi="Times New Roman" w:cs="Times New Roman"/>
        </w:rPr>
        <w:t>J Gastrointest Surg. 2019</w:t>
      </w:r>
      <w:r w:rsidR="008C540C">
        <w:rPr>
          <w:rFonts w:ascii="Times New Roman" w:hAnsi="Times New Roman" w:cs="Times New Roman"/>
        </w:rPr>
        <w:t xml:space="preserve">, </w:t>
      </w:r>
      <w:r w:rsidR="008C540C" w:rsidRPr="008C540C">
        <w:rPr>
          <w:rFonts w:ascii="Times New Roman" w:hAnsi="Times New Roman" w:cs="Times New Roman"/>
        </w:rPr>
        <w:t>23(8):1559-1567.</w:t>
      </w:r>
    </w:p>
    <w:p w14:paraId="4BE76470" w14:textId="1EA7F1DD" w:rsidR="008C540C" w:rsidRDefault="008C540C" w:rsidP="008C540C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5 </w:t>
      </w:r>
      <w:r w:rsidRPr="008C540C">
        <w:rPr>
          <w:rFonts w:ascii="Times New Roman" w:hAnsi="Times New Roman" w:cs="Times New Roman"/>
        </w:rPr>
        <w:t xml:space="preserve">Ho SY, Hsu CY, Liu PH, </w:t>
      </w:r>
      <w:r>
        <w:rPr>
          <w:rFonts w:ascii="Times New Roman" w:hAnsi="Times New Roman" w:cs="Times New Roman"/>
        </w:rPr>
        <w:t xml:space="preserve">et al. </w:t>
      </w:r>
      <w:r w:rsidRPr="008C540C">
        <w:rPr>
          <w:rFonts w:ascii="Times New Roman" w:hAnsi="Times New Roman" w:cs="Times New Roman"/>
        </w:rPr>
        <w:t>Albumin-bilirubin (ALBI) grade-based nomogram to predict tumor recurrence in patients with hepatocellular carcinoma</w:t>
      </w:r>
      <w:r>
        <w:rPr>
          <w:rFonts w:ascii="Times New Roman" w:hAnsi="Times New Roman" w:cs="Times New Roman"/>
        </w:rPr>
        <w:t>.</w:t>
      </w:r>
      <w:r w:rsidRPr="008C540C">
        <w:t xml:space="preserve"> </w:t>
      </w:r>
      <w:r w:rsidRPr="008C540C">
        <w:rPr>
          <w:rFonts w:ascii="Times New Roman" w:hAnsi="Times New Roman" w:cs="Times New Roman"/>
        </w:rPr>
        <w:t>Eur J Surg Oncol. 2019</w:t>
      </w:r>
      <w:r>
        <w:rPr>
          <w:rFonts w:ascii="Times New Roman" w:hAnsi="Times New Roman" w:cs="Times New Roman"/>
        </w:rPr>
        <w:t xml:space="preserve">, </w:t>
      </w:r>
      <w:r w:rsidRPr="008C540C">
        <w:rPr>
          <w:rFonts w:ascii="Times New Roman" w:hAnsi="Times New Roman" w:cs="Times New Roman"/>
        </w:rPr>
        <w:t>45(5):776-781.</w:t>
      </w:r>
    </w:p>
    <w:p w14:paraId="270E1FF6" w14:textId="0D78054C" w:rsidR="008C540C" w:rsidRDefault="008C540C" w:rsidP="008C540C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6</w:t>
      </w:r>
      <w:r w:rsidRPr="008C540C">
        <w:t xml:space="preserve"> </w:t>
      </w:r>
      <w:r w:rsidRPr="008C540C">
        <w:rPr>
          <w:rFonts w:ascii="Times New Roman" w:hAnsi="Times New Roman" w:cs="Times New Roman"/>
        </w:rPr>
        <w:t>Wei WX, Yang ZS, Lu LH,</w:t>
      </w:r>
      <w:r>
        <w:rPr>
          <w:rFonts w:ascii="Times New Roman" w:hAnsi="Times New Roman" w:cs="Times New Roman"/>
        </w:rPr>
        <w:t xml:space="preserve"> et al. </w:t>
      </w:r>
      <w:r w:rsidRPr="008C540C">
        <w:rPr>
          <w:rFonts w:ascii="Times New Roman" w:hAnsi="Times New Roman" w:cs="Times New Roman"/>
        </w:rPr>
        <w:t>Long-term survival after partial hepatectomy for sub-stage patients with intermediate stage hepatocellular carcinoma</w:t>
      </w:r>
      <w:r>
        <w:rPr>
          <w:rFonts w:ascii="Times New Roman" w:hAnsi="Times New Roman" w:cs="Times New Roman"/>
        </w:rPr>
        <w:t>.</w:t>
      </w:r>
      <w:r w:rsidRPr="008C540C">
        <w:t xml:space="preserve"> </w:t>
      </w:r>
      <w:r w:rsidRPr="008C540C">
        <w:rPr>
          <w:rFonts w:ascii="Times New Roman" w:hAnsi="Times New Roman" w:cs="Times New Roman"/>
        </w:rPr>
        <w:t>Int J Surg. 2018</w:t>
      </w:r>
      <w:r>
        <w:rPr>
          <w:rFonts w:ascii="Times New Roman" w:hAnsi="Times New Roman" w:cs="Times New Roman"/>
        </w:rPr>
        <w:t xml:space="preserve">, </w:t>
      </w:r>
      <w:r w:rsidRPr="008C540C">
        <w:rPr>
          <w:rFonts w:ascii="Times New Roman" w:hAnsi="Times New Roman" w:cs="Times New Roman"/>
        </w:rPr>
        <w:t>56:256-263.</w:t>
      </w:r>
    </w:p>
    <w:p w14:paraId="7146D8BB" w14:textId="2FDCA96A" w:rsidR="008C540C" w:rsidRDefault="008C540C" w:rsidP="008C540C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7 </w:t>
      </w:r>
      <w:r w:rsidRPr="008C540C">
        <w:rPr>
          <w:rFonts w:ascii="Times New Roman" w:hAnsi="Times New Roman" w:cs="Times New Roman"/>
        </w:rPr>
        <w:t xml:space="preserve">Zhou C, Chen W, Sun J, </w:t>
      </w:r>
      <w:r>
        <w:rPr>
          <w:rFonts w:ascii="Times New Roman" w:hAnsi="Times New Roman" w:cs="Times New Roman"/>
        </w:rPr>
        <w:t xml:space="preserve">et al. </w:t>
      </w:r>
      <w:r w:rsidRPr="008C540C">
        <w:rPr>
          <w:rFonts w:ascii="Times New Roman" w:hAnsi="Times New Roman" w:cs="Times New Roman"/>
        </w:rPr>
        <w:t>Low expression of WW domain-containing oxidoreductase associates with hepatocellular carcinoma aggressiveness and recurrence after curative resection</w:t>
      </w:r>
      <w:r>
        <w:rPr>
          <w:rFonts w:ascii="Times New Roman" w:hAnsi="Times New Roman" w:cs="Times New Roman"/>
        </w:rPr>
        <w:t>.</w:t>
      </w:r>
      <w:r w:rsidRPr="008C540C">
        <w:t xml:space="preserve"> </w:t>
      </w:r>
      <w:r w:rsidRPr="008C540C">
        <w:rPr>
          <w:rFonts w:ascii="Times New Roman" w:hAnsi="Times New Roman" w:cs="Times New Roman"/>
        </w:rPr>
        <w:t>Cancer Med. 2018</w:t>
      </w:r>
      <w:r>
        <w:rPr>
          <w:rFonts w:ascii="Times New Roman" w:hAnsi="Times New Roman" w:cs="Times New Roman"/>
        </w:rPr>
        <w:t xml:space="preserve">, </w:t>
      </w:r>
      <w:r w:rsidRPr="008C540C">
        <w:rPr>
          <w:rFonts w:ascii="Times New Roman" w:hAnsi="Times New Roman" w:cs="Times New Roman"/>
        </w:rPr>
        <w:t>7(7):3031-3043.</w:t>
      </w:r>
    </w:p>
    <w:p w14:paraId="485374BA" w14:textId="5361A125" w:rsidR="008C540C" w:rsidRDefault="008C540C" w:rsidP="00AB609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8 </w:t>
      </w:r>
      <w:r w:rsidR="00AB6096" w:rsidRPr="00AB6096">
        <w:rPr>
          <w:rFonts w:ascii="Times New Roman" w:hAnsi="Times New Roman" w:cs="Times New Roman"/>
        </w:rPr>
        <w:t xml:space="preserve">Ling Q, Liu J, Zhuo J, </w:t>
      </w:r>
      <w:r w:rsidR="00AB6096">
        <w:rPr>
          <w:rFonts w:ascii="Times New Roman" w:hAnsi="Times New Roman" w:cs="Times New Roman"/>
        </w:rPr>
        <w:t xml:space="preserve">et al. </w:t>
      </w:r>
      <w:r w:rsidRPr="008C540C">
        <w:rPr>
          <w:rFonts w:ascii="Times New Roman" w:hAnsi="Times New Roman" w:cs="Times New Roman"/>
        </w:rPr>
        <w:t>Development of models to predict early post-transplant recurrence of hepatocellular carcinoma that also integrate the quality and characteristics of the liver graft: A national registry study in China</w:t>
      </w:r>
      <w:r>
        <w:rPr>
          <w:rFonts w:ascii="Times New Roman" w:hAnsi="Times New Roman" w:cs="Times New Roman"/>
        </w:rPr>
        <w:t>.</w:t>
      </w:r>
      <w:r w:rsidRPr="008C540C">
        <w:t xml:space="preserve"> </w:t>
      </w:r>
      <w:r w:rsidRPr="008C540C">
        <w:rPr>
          <w:rFonts w:ascii="Times New Roman" w:hAnsi="Times New Roman" w:cs="Times New Roman"/>
        </w:rPr>
        <w:t>Surgery. 2018</w:t>
      </w:r>
      <w:r w:rsidR="00AB6096">
        <w:rPr>
          <w:rFonts w:ascii="Times New Roman" w:hAnsi="Times New Roman" w:cs="Times New Roman"/>
        </w:rPr>
        <w:t xml:space="preserve">, </w:t>
      </w:r>
      <w:r w:rsidRPr="008C540C">
        <w:rPr>
          <w:rFonts w:ascii="Times New Roman" w:hAnsi="Times New Roman" w:cs="Times New Roman"/>
        </w:rPr>
        <w:t>S0039-6060(18)30079-5.</w:t>
      </w:r>
    </w:p>
    <w:p w14:paraId="5850FE6B" w14:textId="0BAE75FC" w:rsidR="00AB6096" w:rsidRDefault="00AB6096" w:rsidP="00AB609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9 </w:t>
      </w:r>
      <w:r w:rsidRPr="00AB6096">
        <w:rPr>
          <w:rFonts w:ascii="Times New Roman" w:hAnsi="Times New Roman" w:cs="Times New Roman"/>
        </w:rPr>
        <w:t xml:space="preserve">Hsu CY, Liu PH, Ho SY, </w:t>
      </w:r>
      <w:r>
        <w:rPr>
          <w:rFonts w:ascii="Times New Roman" w:hAnsi="Times New Roman" w:cs="Times New Roman"/>
        </w:rPr>
        <w:t xml:space="preserve">et al. </w:t>
      </w:r>
      <w:r w:rsidRPr="00AB6096">
        <w:rPr>
          <w:rFonts w:ascii="Times New Roman" w:hAnsi="Times New Roman" w:cs="Times New Roman"/>
        </w:rPr>
        <w:t>Impact of tumor burden on prognostic prediction for patients with terminal stage hepatocellular carcinoma: A nomogram study</w:t>
      </w:r>
      <w:r>
        <w:rPr>
          <w:rFonts w:ascii="Times New Roman" w:hAnsi="Times New Roman" w:cs="Times New Roman"/>
        </w:rPr>
        <w:t>.</w:t>
      </w:r>
      <w:r w:rsidRPr="00AB6096">
        <w:t xml:space="preserve"> </w:t>
      </w:r>
      <w:r w:rsidRPr="00AB6096">
        <w:rPr>
          <w:rFonts w:ascii="Times New Roman" w:hAnsi="Times New Roman" w:cs="Times New Roman"/>
        </w:rPr>
        <w:t>PLoS One. 2017</w:t>
      </w:r>
      <w:r>
        <w:rPr>
          <w:rFonts w:ascii="Times New Roman" w:hAnsi="Times New Roman" w:cs="Times New Roman"/>
        </w:rPr>
        <w:t xml:space="preserve">, </w:t>
      </w:r>
      <w:r w:rsidRPr="00AB6096">
        <w:rPr>
          <w:rFonts w:ascii="Times New Roman" w:hAnsi="Times New Roman" w:cs="Times New Roman"/>
        </w:rPr>
        <w:t>12(11):e0188031.</w:t>
      </w:r>
    </w:p>
    <w:p w14:paraId="407B6C6B" w14:textId="539F0AB9" w:rsidR="00AB6096" w:rsidRDefault="00AB6096" w:rsidP="00AB609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0 </w:t>
      </w:r>
      <w:r w:rsidRPr="00AB6096">
        <w:rPr>
          <w:rFonts w:ascii="Times New Roman" w:hAnsi="Times New Roman" w:cs="Times New Roman"/>
        </w:rPr>
        <w:t xml:space="preserve">Li C, Shen JY, Zhang XY, </w:t>
      </w:r>
      <w:r>
        <w:rPr>
          <w:rFonts w:ascii="Times New Roman" w:hAnsi="Times New Roman" w:cs="Times New Roman"/>
        </w:rPr>
        <w:t xml:space="preserve">et al. </w:t>
      </w:r>
      <w:r w:rsidRPr="00AB6096">
        <w:rPr>
          <w:rFonts w:ascii="Times New Roman" w:hAnsi="Times New Roman" w:cs="Times New Roman"/>
        </w:rPr>
        <w:t xml:space="preserve">Predictors of </w:t>
      </w:r>
      <w:r>
        <w:rPr>
          <w:rFonts w:ascii="Times New Roman" w:hAnsi="Times New Roman" w:cs="Times New Roman"/>
        </w:rPr>
        <w:t>f</w:t>
      </w:r>
      <w:r w:rsidRPr="00AB6096">
        <w:rPr>
          <w:rFonts w:ascii="Times New Roman" w:hAnsi="Times New Roman" w:cs="Times New Roman"/>
        </w:rPr>
        <w:t xml:space="preserve">utile </w:t>
      </w:r>
      <w:r>
        <w:rPr>
          <w:rFonts w:ascii="Times New Roman" w:hAnsi="Times New Roman" w:cs="Times New Roman"/>
        </w:rPr>
        <w:t>l</w:t>
      </w:r>
      <w:r w:rsidRPr="00AB6096">
        <w:rPr>
          <w:rFonts w:ascii="Times New Roman" w:hAnsi="Times New Roman" w:cs="Times New Roman"/>
        </w:rPr>
        <w:t xml:space="preserve">iver </w:t>
      </w:r>
      <w:r>
        <w:rPr>
          <w:rFonts w:ascii="Times New Roman" w:hAnsi="Times New Roman" w:cs="Times New Roman"/>
        </w:rPr>
        <w:t>r</w:t>
      </w:r>
      <w:r w:rsidRPr="00AB6096">
        <w:rPr>
          <w:rFonts w:ascii="Times New Roman" w:hAnsi="Times New Roman" w:cs="Times New Roman"/>
        </w:rPr>
        <w:t xml:space="preserve">esection for </w:t>
      </w:r>
      <w:r>
        <w:rPr>
          <w:rFonts w:ascii="Times New Roman" w:hAnsi="Times New Roman" w:cs="Times New Roman"/>
        </w:rPr>
        <w:t>p</w:t>
      </w:r>
      <w:r w:rsidRPr="00AB6096">
        <w:rPr>
          <w:rFonts w:ascii="Times New Roman" w:hAnsi="Times New Roman" w:cs="Times New Roman"/>
        </w:rPr>
        <w:t xml:space="preserve">atients with </w:t>
      </w:r>
      <w:r>
        <w:rPr>
          <w:rFonts w:ascii="Times New Roman" w:hAnsi="Times New Roman" w:cs="Times New Roman"/>
        </w:rPr>
        <w:t>b</w:t>
      </w:r>
      <w:r w:rsidRPr="00AB6096">
        <w:rPr>
          <w:rFonts w:ascii="Times New Roman" w:hAnsi="Times New Roman" w:cs="Times New Roman"/>
        </w:rPr>
        <w:t xml:space="preserve">arcelona </w:t>
      </w:r>
      <w:r>
        <w:rPr>
          <w:rFonts w:ascii="Times New Roman" w:hAnsi="Times New Roman" w:cs="Times New Roman"/>
        </w:rPr>
        <w:t>c</w:t>
      </w:r>
      <w:r w:rsidRPr="00AB6096">
        <w:rPr>
          <w:rFonts w:ascii="Times New Roman" w:hAnsi="Times New Roman" w:cs="Times New Roman"/>
        </w:rPr>
        <w:t xml:space="preserve">linic </w:t>
      </w:r>
      <w:r>
        <w:rPr>
          <w:rFonts w:ascii="Times New Roman" w:hAnsi="Times New Roman" w:cs="Times New Roman"/>
        </w:rPr>
        <w:t>l</w:t>
      </w:r>
      <w:r w:rsidRPr="00AB6096">
        <w:rPr>
          <w:rFonts w:ascii="Times New Roman" w:hAnsi="Times New Roman" w:cs="Times New Roman"/>
        </w:rPr>
        <w:t xml:space="preserve">iver </w:t>
      </w:r>
      <w:r>
        <w:rPr>
          <w:rFonts w:ascii="Times New Roman" w:hAnsi="Times New Roman" w:cs="Times New Roman"/>
        </w:rPr>
        <w:t>c</w:t>
      </w:r>
      <w:r w:rsidRPr="00AB6096">
        <w:rPr>
          <w:rFonts w:ascii="Times New Roman" w:hAnsi="Times New Roman" w:cs="Times New Roman"/>
        </w:rPr>
        <w:t xml:space="preserve">ancer </w:t>
      </w:r>
      <w:r>
        <w:rPr>
          <w:rFonts w:ascii="Times New Roman" w:hAnsi="Times New Roman" w:cs="Times New Roman"/>
        </w:rPr>
        <w:t>s</w:t>
      </w:r>
      <w:r w:rsidRPr="00AB6096">
        <w:rPr>
          <w:rFonts w:ascii="Times New Roman" w:hAnsi="Times New Roman" w:cs="Times New Roman"/>
        </w:rPr>
        <w:t xml:space="preserve">tage B/C </w:t>
      </w:r>
      <w:r>
        <w:rPr>
          <w:rFonts w:ascii="Times New Roman" w:hAnsi="Times New Roman" w:cs="Times New Roman"/>
        </w:rPr>
        <w:t>h</w:t>
      </w:r>
      <w:r w:rsidRPr="00AB6096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AB6096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AB6096">
        <w:t xml:space="preserve"> </w:t>
      </w:r>
      <w:r w:rsidRPr="00AB6096">
        <w:rPr>
          <w:rFonts w:ascii="Times New Roman" w:hAnsi="Times New Roman" w:cs="Times New Roman"/>
        </w:rPr>
        <w:t>J Gastrointest Surg. 2018</w:t>
      </w:r>
      <w:r>
        <w:rPr>
          <w:rFonts w:ascii="Times New Roman" w:hAnsi="Times New Roman" w:cs="Times New Roman"/>
        </w:rPr>
        <w:t xml:space="preserve">, </w:t>
      </w:r>
      <w:r w:rsidRPr="00AB6096">
        <w:rPr>
          <w:rFonts w:ascii="Times New Roman" w:hAnsi="Times New Roman" w:cs="Times New Roman"/>
        </w:rPr>
        <w:t>22(3):496-502.</w:t>
      </w:r>
    </w:p>
    <w:p w14:paraId="07D613EA" w14:textId="6F178159" w:rsidR="00AB6096" w:rsidRDefault="00AB6096" w:rsidP="00AB609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1 </w:t>
      </w:r>
      <w:r w:rsidRPr="00AB6096">
        <w:rPr>
          <w:rFonts w:ascii="Times New Roman" w:hAnsi="Times New Roman" w:cs="Times New Roman"/>
        </w:rPr>
        <w:t xml:space="preserve">Li Y, Ruan DY, Jia CC, </w:t>
      </w:r>
      <w:r>
        <w:rPr>
          <w:rFonts w:ascii="Times New Roman" w:hAnsi="Times New Roman" w:cs="Times New Roman"/>
        </w:rPr>
        <w:t xml:space="preserve">et al. </w:t>
      </w:r>
      <w:r w:rsidRPr="00AB6096">
        <w:rPr>
          <w:rFonts w:ascii="Times New Roman" w:hAnsi="Times New Roman" w:cs="Times New Roman"/>
        </w:rPr>
        <w:t>Surgical resection versus liver transplantation for hepatocellular carcinoma within the Hangzhou criteria: a preoperative nomogram-guided treatment strategy</w:t>
      </w:r>
      <w:r>
        <w:rPr>
          <w:rFonts w:ascii="Times New Roman" w:hAnsi="Times New Roman" w:cs="Times New Roman"/>
        </w:rPr>
        <w:t>.</w:t>
      </w:r>
      <w:r w:rsidRPr="00AB6096">
        <w:t xml:space="preserve"> </w:t>
      </w:r>
      <w:r w:rsidRPr="00AB6096">
        <w:rPr>
          <w:rFonts w:ascii="Times New Roman" w:hAnsi="Times New Roman" w:cs="Times New Roman"/>
        </w:rPr>
        <w:t>Hepatobiliary Pancreat Dis Int. 2017</w:t>
      </w:r>
      <w:r>
        <w:rPr>
          <w:rFonts w:ascii="Times New Roman" w:hAnsi="Times New Roman" w:cs="Times New Roman"/>
        </w:rPr>
        <w:t xml:space="preserve">, </w:t>
      </w:r>
      <w:r w:rsidRPr="00AB6096">
        <w:rPr>
          <w:rFonts w:ascii="Times New Roman" w:hAnsi="Times New Roman" w:cs="Times New Roman"/>
        </w:rPr>
        <w:t>16(5):480-486.</w:t>
      </w:r>
    </w:p>
    <w:p w14:paraId="2CDA9B1B" w14:textId="0E4B7BEB" w:rsidR="00AB6096" w:rsidRDefault="00AB6096" w:rsidP="00AB6096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2 </w:t>
      </w:r>
      <w:r w:rsidR="00BA39A2" w:rsidRPr="00BA39A2">
        <w:rPr>
          <w:rFonts w:ascii="Times New Roman" w:hAnsi="Times New Roman" w:cs="Times New Roman"/>
        </w:rPr>
        <w:t xml:space="preserve">Hsu CY, Liu PH, Hsia CY, </w:t>
      </w:r>
      <w:r w:rsidR="00BA39A2">
        <w:rPr>
          <w:rFonts w:ascii="Times New Roman" w:hAnsi="Times New Roman" w:cs="Times New Roman"/>
        </w:rPr>
        <w:t xml:space="preserve">et al. </w:t>
      </w:r>
      <w:r w:rsidRPr="00AB6096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</w:t>
      </w:r>
      <w:r w:rsidRPr="00AB6096">
        <w:rPr>
          <w:rFonts w:ascii="Times New Roman" w:hAnsi="Times New Roman" w:cs="Times New Roman"/>
        </w:rPr>
        <w:t xml:space="preserve">ew </w:t>
      </w:r>
      <w:r>
        <w:rPr>
          <w:rFonts w:ascii="Times New Roman" w:hAnsi="Times New Roman" w:cs="Times New Roman"/>
        </w:rPr>
        <w:t>t</w:t>
      </w:r>
      <w:r w:rsidRPr="00AB6096">
        <w:rPr>
          <w:rFonts w:ascii="Times New Roman" w:hAnsi="Times New Roman" w:cs="Times New Roman"/>
        </w:rPr>
        <w:t xml:space="preserve">reatment-integrated </w:t>
      </w:r>
      <w:r>
        <w:rPr>
          <w:rFonts w:ascii="Times New Roman" w:hAnsi="Times New Roman" w:cs="Times New Roman"/>
        </w:rPr>
        <w:t>p</w:t>
      </w:r>
      <w:r w:rsidRPr="00AB6096">
        <w:rPr>
          <w:rFonts w:ascii="Times New Roman" w:hAnsi="Times New Roman" w:cs="Times New Roman"/>
        </w:rPr>
        <w:t xml:space="preserve">rognostic </w:t>
      </w:r>
      <w:r>
        <w:rPr>
          <w:rFonts w:ascii="Times New Roman" w:hAnsi="Times New Roman" w:cs="Times New Roman"/>
        </w:rPr>
        <w:t>n</w:t>
      </w:r>
      <w:r w:rsidRPr="00AB6096">
        <w:rPr>
          <w:rFonts w:ascii="Times New Roman" w:hAnsi="Times New Roman" w:cs="Times New Roman"/>
        </w:rPr>
        <w:t xml:space="preserve">omogram of the Barcelona Clinic Liver Cancer System for </w:t>
      </w:r>
      <w:r>
        <w:rPr>
          <w:rFonts w:ascii="Times New Roman" w:hAnsi="Times New Roman" w:cs="Times New Roman"/>
        </w:rPr>
        <w:t>h</w:t>
      </w:r>
      <w:r w:rsidRPr="00AB6096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AB6096">
        <w:rPr>
          <w:rFonts w:ascii="Times New Roman" w:hAnsi="Times New Roman" w:cs="Times New Roman"/>
        </w:rPr>
        <w:t>arcinoma</w:t>
      </w:r>
      <w:r>
        <w:rPr>
          <w:rFonts w:ascii="Times New Roman" w:hAnsi="Times New Roman" w:cs="Times New Roman"/>
        </w:rPr>
        <w:t>.</w:t>
      </w:r>
      <w:r w:rsidRPr="00AB6096">
        <w:t xml:space="preserve"> </w:t>
      </w:r>
      <w:r w:rsidRPr="00AB6096">
        <w:rPr>
          <w:rFonts w:ascii="Times New Roman" w:hAnsi="Times New Roman" w:cs="Times New Roman"/>
        </w:rPr>
        <w:t>Sci Rep. 2017</w:t>
      </w:r>
      <w:r>
        <w:rPr>
          <w:rFonts w:ascii="Times New Roman" w:hAnsi="Times New Roman" w:cs="Times New Roman"/>
        </w:rPr>
        <w:t xml:space="preserve">, </w:t>
      </w:r>
      <w:r w:rsidRPr="00AB6096">
        <w:rPr>
          <w:rFonts w:ascii="Times New Roman" w:hAnsi="Times New Roman" w:cs="Times New Roman"/>
        </w:rPr>
        <w:t>7(1):7914.</w:t>
      </w:r>
    </w:p>
    <w:p w14:paraId="53B6C539" w14:textId="20DFBC11" w:rsidR="00BA39A2" w:rsidRDefault="00BA39A2" w:rsidP="00BA39A2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3</w:t>
      </w:r>
      <w:r w:rsidRPr="00BA39A2">
        <w:rPr>
          <w:rFonts w:ascii="Times New Roman" w:hAnsi="Times New Roman" w:cs="Times New Roman"/>
        </w:rPr>
        <w:t xml:space="preserve"> Kao WY, Su CW, Chiou YY, et al. Hepatocellular </w:t>
      </w:r>
      <w:r>
        <w:rPr>
          <w:rFonts w:ascii="Times New Roman" w:hAnsi="Times New Roman" w:cs="Times New Roman"/>
        </w:rPr>
        <w:t>c</w:t>
      </w:r>
      <w:r w:rsidRPr="00BA39A2">
        <w:rPr>
          <w:rFonts w:ascii="Times New Roman" w:hAnsi="Times New Roman" w:cs="Times New Roman"/>
        </w:rPr>
        <w:t xml:space="preserve">arcinoma: </w:t>
      </w:r>
      <w:r>
        <w:rPr>
          <w:rFonts w:ascii="Times New Roman" w:hAnsi="Times New Roman" w:cs="Times New Roman"/>
        </w:rPr>
        <w:t>n</w:t>
      </w:r>
      <w:r w:rsidRPr="00BA39A2">
        <w:rPr>
          <w:rFonts w:ascii="Times New Roman" w:hAnsi="Times New Roman" w:cs="Times New Roman"/>
        </w:rPr>
        <w:t xml:space="preserve">omograms </w:t>
      </w:r>
      <w:r>
        <w:rPr>
          <w:rFonts w:ascii="Times New Roman" w:hAnsi="Times New Roman" w:cs="Times New Roman"/>
        </w:rPr>
        <w:t>b</w:t>
      </w:r>
      <w:r w:rsidRPr="00BA39A2">
        <w:rPr>
          <w:rFonts w:ascii="Times New Roman" w:hAnsi="Times New Roman" w:cs="Times New Roman"/>
        </w:rPr>
        <w:t xml:space="preserve">ased on the Albumin-Bilirubin Grade to </w:t>
      </w:r>
      <w:r>
        <w:rPr>
          <w:rFonts w:ascii="Times New Roman" w:hAnsi="Times New Roman" w:cs="Times New Roman"/>
        </w:rPr>
        <w:t>a</w:t>
      </w:r>
      <w:r w:rsidRPr="00BA39A2">
        <w:rPr>
          <w:rFonts w:ascii="Times New Roman" w:hAnsi="Times New Roman" w:cs="Times New Roman"/>
        </w:rPr>
        <w:t xml:space="preserve">ssess the </w:t>
      </w:r>
      <w:r>
        <w:rPr>
          <w:rFonts w:ascii="Times New Roman" w:hAnsi="Times New Roman" w:cs="Times New Roman"/>
        </w:rPr>
        <w:t>o</w:t>
      </w:r>
      <w:r w:rsidRPr="00BA39A2">
        <w:rPr>
          <w:rFonts w:ascii="Times New Roman" w:hAnsi="Times New Roman" w:cs="Times New Roman"/>
        </w:rPr>
        <w:t xml:space="preserve">utcomes of </w:t>
      </w:r>
      <w:r>
        <w:rPr>
          <w:rFonts w:ascii="Times New Roman" w:hAnsi="Times New Roman" w:cs="Times New Roman"/>
        </w:rPr>
        <w:t>r</w:t>
      </w:r>
      <w:r w:rsidRPr="00BA39A2">
        <w:rPr>
          <w:rFonts w:ascii="Times New Roman" w:hAnsi="Times New Roman" w:cs="Times New Roman"/>
        </w:rPr>
        <w:t xml:space="preserve">adiofrequency </w:t>
      </w:r>
      <w:r>
        <w:rPr>
          <w:rFonts w:ascii="Times New Roman" w:hAnsi="Times New Roman" w:cs="Times New Roman"/>
        </w:rPr>
        <w:t>a</w:t>
      </w:r>
      <w:r w:rsidRPr="00BA39A2">
        <w:rPr>
          <w:rFonts w:ascii="Times New Roman" w:hAnsi="Times New Roman" w:cs="Times New Roman"/>
        </w:rPr>
        <w:t>blation</w:t>
      </w:r>
      <w:r>
        <w:rPr>
          <w:rFonts w:ascii="Times New Roman" w:hAnsi="Times New Roman" w:cs="Times New Roman"/>
        </w:rPr>
        <w:t>.</w:t>
      </w:r>
      <w:r w:rsidRPr="00BA39A2">
        <w:t xml:space="preserve"> </w:t>
      </w:r>
      <w:r w:rsidRPr="00BA39A2">
        <w:rPr>
          <w:rFonts w:ascii="Times New Roman" w:hAnsi="Times New Roman" w:cs="Times New Roman"/>
        </w:rPr>
        <w:t>Radiology. 2017</w:t>
      </w:r>
      <w:r>
        <w:rPr>
          <w:rFonts w:ascii="Times New Roman" w:hAnsi="Times New Roman" w:cs="Times New Roman"/>
        </w:rPr>
        <w:t xml:space="preserve">, </w:t>
      </w:r>
      <w:r w:rsidRPr="00BA39A2">
        <w:rPr>
          <w:rFonts w:ascii="Times New Roman" w:hAnsi="Times New Roman" w:cs="Times New Roman"/>
        </w:rPr>
        <w:t>285(2):670-680.</w:t>
      </w:r>
    </w:p>
    <w:p w14:paraId="08282765" w14:textId="1F5966A5" w:rsidR="00BA39A2" w:rsidRDefault="00BA39A2" w:rsidP="00BA39A2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4 </w:t>
      </w:r>
      <w:r w:rsidRPr="00BA39A2">
        <w:rPr>
          <w:rFonts w:ascii="Times New Roman" w:hAnsi="Times New Roman" w:cs="Times New Roman"/>
        </w:rPr>
        <w:t xml:space="preserve">Notake T, Kobayashi A, Shinkawa H, </w:t>
      </w:r>
      <w:r>
        <w:rPr>
          <w:rFonts w:ascii="Times New Roman" w:hAnsi="Times New Roman" w:cs="Times New Roman"/>
        </w:rPr>
        <w:t xml:space="preserve">et al. </w:t>
      </w:r>
      <w:r w:rsidRPr="00BA39A2">
        <w:rPr>
          <w:rFonts w:ascii="Times New Roman" w:hAnsi="Times New Roman" w:cs="Times New Roman"/>
        </w:rPr>
        <w:t>Nomogram predicting long-term survival after the diagnosis of intrahepatic recurrence of hepatocellular carcinoma following an initial liver resection</w:t>
      </w:r>
      <w:r>
        <w:rPr>
          <w:rFonts w:ascii="Times New Roman" w:hAnsi="Times New Roman" w:cs="Times New Roman"/>
        </w:rPr>
        <w:t>.</w:t>
      </w:r>
      <w:r w:rsidRPr="00BA39A2">
        <w:t xml:space="preserve"> </w:t>
      </w:r>
      <w:r w:rsidRPr="00BA39A2">
        <w:rPr>
          <w:rFonts w:ascii="Times New Roman" w:hAnsi="Times New Roman" w:cs="Times New Roman"/>
        </w:rPr>
        <w:t>Int J Clin Oncol. 2017</w:t>
      </w:r>
      <w:r>
        <w:rPr>
          <w:rFonts w:ascii="Times New Roman" w:hAnsi="Times New Roman" w:cs="Times New Roman"/>
        </w:rPr>
        <w:t xml:space="preserve">, </w:t>
      </w:r>
      <w:r w:rsidRPr="00BA39A2">
        <w:rPr>
          <w:rFonts w:ascii="Times New Roman" w:hAnsi="Times New Roman" w:cs="Times New Roman"/>
        </w:rPr>
        <w:t>22(4):715-725.</w:t>
      </w:r>
    </w:p>
    <w:p w14:paraId="3DC72504" w14:textId="27EC9343" w:rsidR="00BA39A2" w:rsidRDefault="00BA39A2" w:rsidP="00BA39A2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5</w:t>
      </w:r>
      <w:r w:rsidRPr="00BA39A2">
        <w:rPr>
          <w:rFonts w:ascii="Times New Roman" w:hAnsi="Times New Roman" w:cs="Times New Roman"/>
        </w:rPr>
        <w:t xml:space="preserve"> Hsu CY, Liu PH, Hsia CY, et al. Nomogram of the Barcelona Clinic Liver Cancer system for individual prognostic prediction in hepatocellular carcinoma</w:t>
      </w:r>
      <w:r>
        <w:rPr>
          <w:rFonts w:ascii="Times New Roman" w:hAnsi="Times New Roman" w:cs="Times New Roman"/>
        </w:rPr>
        <w:t>.</w:t>
      </w:r>
      <w:r w:rsidRPr="00BA39A2">
        <w:t xml:space="preserve"> </w:t>
      </w:r>
      <w:r w:rsidRPr="00BA39A2">
        <w:rPr>
          <w:rFonts w:ascii="Times New Roman" w:hAnsi="Times New Roman" w:cs="Times New Roman"/>
        </w:rPr>
        <w:t>Liver Int. 2016</w:t>
      </w:r>
      <w:r>
        <w:rPr>
          <w:rFonts w:ascii="Times New Roman" w:hAnsi="Times New Roman" w:cs="Times New Roman"/>
        </w:rPr>
        <w:t xml:space="preserve">, </w:t>
      </w:r>
      <w:r w:rsidRPr="00BA39A2">
        <w:rPr>
          <w:rFonts w:ascii="Times New Roman" w:hAnsi="Times New Roman" w:cs="Times New Roman"/>
        </w:rPr>
        <w:t>36(10):1498-</w:t>
      </w:r>
      <w:r>
        <w:rPr>
          <w:rFonts w:ascii="Times New Roman" w:hAnsi="Times New Roman" w:cs="Times New Roman"/>
        </w:rPr>
        <w:t>1</w:t>
      </w:r>
      <w:r w:rsidRPr="00BA39A2">
        <w:rPr>
          <w:rFonts w:ascii="Times New Roman" w:hAnsi="Times New Roman" w:cs="Times New Roman"/>
        </w:rPr>
        <w:t>506.</w:t>
      </w:r>
    </w:p>
    <w:p w14:paraId="579DC08C" w14:textId="4C33B9B2" w:rsidR="00BA39A2" w:rsidRDefault="00BA39A2" w:rsidP="00BA39A2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6</w:t>
      </w:r>
      <w:r w:rsidRPr="00BA39A2">
        <w:rPr>
          <w:rFonts w:ascii="Times New Roman" w:hAnsi="Times New Roman" w:cs="Times New Roman"/>
        </w:rPr>
        <w:t xml:space="preserve"> Liu PH, Hsu CY, Lee YH, et al.</w:t>
      </w:r>
      <w:r>
        <w:t xml:space="preserve"> </w:t>
      </w:r>
      <w:r w:rsidRPr="00BA39A2">
        <w:rPr>
          <w:rFonts w:ascii="Times New Roman" w:hAnsi="Times New Roman" w:cs="Times New Roman"/>
        </w:rPr>
        <w:t xml:space="preserve">When to </w:t>
      </w:r>
      <w:r>
        <w:rPr>
          <w:rFonts w:ascii="Times New Roman" w:hAnsi="Times New Roman" w:cs="Times New Roman"/>
        </w:rPr>
        <w:t>p</w:t>
      </w:r>
      <w:r w:rsidRPr="00BA39A2">
        <w:rPr>
          <w:rFonts w:ascii="Times New Roman" w:hAnsi="Times New Roman" w:cs="Times New Roman"/>
        </w:rPr>
        <w:t xml:space="preserve">erform </w:t>
      </w:r>
      <w:r>
        <w:rPr>
          <w:rFonts w:ascii="Times New Roman" w:hAnsi="Times New Roman" w:cs="Times New Roman"/>
        </w:rPr>
        <w:t>s</w:t>
      </w:r>
      <w:r w:rsidRPr="00BA39A2">
        <w:rPr>
          <w:rFonts w:ascii="Times New Roman" w:hAnsi="Times New Roman" w:cs="Times New Roman"/>
        </w:rPr>
        <w:t xml:space="preserve">urgical </w:t>
      </w:r>
      <w:r>
        <w:rPr>
          <w:rFonts w:ascii="Times New Roman" w:hAnsi="Times New Roman" w:cs="Times New Roman"/>
        </w:rPr>
        <w:t>r</w:t>
      </w:r>
      <w:r w:rsidRPr="00BA39A2">
        <w:rPr>
          <w:rFonts w:ascii="Times New Roman" w:hAnsi="Times New Roman" w:cs="Times New Roman"/>
        </w:rPr>
        <w:t xml:space="preserve">esection or </w:t>
      </w:r>
      <w:r>
        <w:rPr>
          <w:rFonts w:ascii="Times New Roman" w:hAnsi="Times New Roman" w:cs="Times New Roman"/>
        </w:rPr>
        <w:t>r</w:t>
      </w:r>
      <w:r w:rsidRPr="00BA39A2">
        <w:rPr>
          <w:rFonts w:ascii="Times New Roman" w:hAnsi="Times New Roman" w:cs="Times New Roman"/>
        </w:rPr>
        <w:t xml:space="preserve">adiofrequency </w:t>
      </w:r>
      <w:r>
        <w:rPr>
          <w:rFonts w:ascii="Times New Roman" w:hAnsi="Times New Roman" w:cs="Times New Roman"/>
        </w:rPr>
        <w:t>a</w:t>
      </w:r>
      <w:r w:rsidRPr="00BA39A2">
        <w:rPr>
          <w:rFonts w:ascii="Times New Roman" w:hAnsi="Times New Roman" w:cs="Times New Roman"/>
        </w:rPr>
        <w:t xml:space="preserve">blation for </w:t>
      </w:r>
      <w:r>
        <w:rPr>
          <w:rFonts w:ascii="Times New Roman" w:hAnsi="Times New Roman" w:cs="Times New Roman"/>
        </w:rPr>
        <w:t>e</w:t>
      </w:r>
      <w:r w:rsidRPr="00BA39A2">
        <w:rPr>
          <w:rFonts w:ascii="Times New Roman" w:hAnsi="Times New Roman" w:cs="Times New Roman"/>
        </w:rPr>
        <w:t xml:space="preserve">arly </w:t>
      </w:r>
      <w:r>
        <w:rPr>
          <w:rFonts w:ascii="Times New Roman" w:hAnsi="Times New Roman" w:cs="Times New Roman"/>
        </w:rPr>
        <w:t>h</w:t>
      </w:r>
      <w:r w:rsidRPr="00BA39A2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BA39A2">
        <w:rPr>
          <w:rFonts w:ascii="Times New Roman" w:hAnsi="Times New Roman" w:cs="Times New Roman"/>
        </w:rPr>
        <w:t xml:space="preserve">arcinoma?: </w:t>
      </w:r>
      <w:r>
        <w:rPr>
          <w:rFonts w:ascii="Times New Roman" w:hAnsi="Times New Roman" w:cs="Times New Roman"/>
        </w:rPr>
        <w:t>a</w:t>
      </w:r>
      <w:r w:rsidRPr="00BA39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BA39A2">
        <w:rPr>
          <w:rFonts w:ascii="Times New Roman" w:hAnsi="Times New Roman" w:cs="Times New Roman"/>
        </w:rPr>
        <w:t xml:space="preserve">omogram-guided </w:t>
      </w:r>
      <w:r>
        <w:rPr>
          <w:rFonts w:ascii="Times New Roman" w:hAnsi="Times New Roman" w:cs="Times New Roman"/>
        </w:rPr>
        <w:t>t</w:t>
      </w:r>
      <w:r w:rsidRPr="00BA39A2">
        <w:rPr>
          <w:rFonts w:ascii="Times New Roman" w:hAnsi="Times New Roman" w:cs="Times New Roman"/>
        </w:rPr>
        <w:t xml:space="preserve">reatment </w:t>
      </w:r>
      <w:r>
        <w:rPr>
          <w:rFonts w:ascii="Times New Roman" w:hAnsi="Times New Roman" w:cs="Times New Roman"/>
        </w:rPr>
        <w:t>s</w:t>
      </w:r>
      <w:r w:rsidRPr="00BA39A2">
        <w:rPr>
          <w:rFonts w:ascii="Times New Roman" w:hAnsi="Times New Roman" w:cs="Times New Roman"/>
        </w:rPr>
        <w:t>trategy</w:t>
      </w:r>
      <w:r>
        <w:rPr>
          <w:rFonts w:ascii="Times New Roman" w:hAnsi="Times New Roman" w:cs="Times New Roman"/>
        </w:rPr>
        <w:t>.</w:t>
      </w:r>
      <w:r w:rsidRPr="00BA39A2">
        <w:t xml:space="preserve"> </w:t>
      </w:r>
      <w:r w:rsidRPr="00BA39A2">
        <w:rPr>
          <w:rFonts w:ascii="Times New Roman" w:hAnsi="Times New Roman" w:cs="Times New Roman"/>
        </w:rPr>
        <w:t>Medicine (Baltimore). 2015</w:t>
      </w:r>
      <w:r>
        <w:rPr>
          <w:rFonts w:ascii="Times New Roman" w:hAnsi="Times New Roman" w:cs="Times New Roman"/>
        </w:rPr>
        <w:t xml:space="preserve">, </w:t>
      </w:r>
      <w:r w:rsidRPr="00BA39A2">
        <w:rPr>
          <w:rFonts w:ascii="Times New Roman" w:hAnsi="Times New Roman" w:cs="Times New Roman"/>
        </w:rPr>
        <w:t>94(43):e1808.</w:t>
      </w:r>
    </w:p>
    <w:p w14:paraId="3E3B8B2B" w14:textId="53D7A75A" w:rsidR="00BA39A2" w:rsidRPr="004A63B0" w:rsidRDefault="00BA39A2" w:rsidP="00BA39A2">
      <w:pPr>
        <w:spacing w:line="360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 xml:space="preserve">7 </w:t>
      </w:r>
      <w:r w:rsidR="005D15F9" w:rsidRPr="005D15F9">
        <w:rPr>
          <w:rFonts w:ascii="Times New Roman" w:hAnsi="Times New Roman" w:cs="Times New Roman"/>
        </w:rPr>
        <w:t xml:space="preserve">Hsu CY, Liu PH, Hsia CY, </w:t>
      </w:r>
      <w:r w:rsidR="005D15F9">
        <w:rPr>
          <w:rFonts w:ascii="Times New Roman" w:hAnsi="Times New Roman" w:cs="Times New Roman"/>
        </w:rPr>
        <w:t xml:space="preserve">et al. </w:t>
      </w:r>
      <w:r w:rsidRPr="00BA39A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r</w:t>
      </w:r>
      <w:r w:rsidRPr="00BA39A2">
        <w:rPr>
          <w:rFonts w:ascii="Times New Roman" w:hAnsi="Times New Roman" w:cs="Times New Roman"/>
        </w:rPr>
        <w:t xml:space="preserve">esection is </w:t>
      </w:r>
      <w:r>
        <w:rPr>
          <w:rFonts w:ascii="Times New Roman" w:hAnsi="Times New Roman" w:cs="Times New Roman"/>
        </w:rPr>
        <w:t>b</w:t>
      </w:r>
      <w:r w:rsidRPr="00BA39A2">
        <w:rPr>
          <w:rFonts w:ascii="Times New Roman" w:hAnsi="Times New Roman" w:cs="Times New Roman"/>
        </w:rPr>
        <w:t xml:space="preserve">etter than </w:t>
      </w:r>
      <w:r>
        <w:rPr>
          <w:rFonts w:ascii="Times New Roman" w:hAnsi="Times New Roman" w:cs="Times New Roman"/>
        </w:rPr>
        <w:t>t</w:t>
      </w:r>
      <w:r w:rsidRPr="00BA39A2">
        <w:rPr>
          <w:rFonts w:ascii="Times New Roman" w:hAnsi="Times New Roman" w:cs="Times New Roman"/>
        </w:rPr>
        <w:t xml:space="preserve">ransarterial </w:t>
      </w:r>
      <w:r>
        <w:rPr>
          <w:rFonts w:ascii="Times New Roman" w:hAnsi="Times New Roman" w:cs="Times New Roman"/>
        </w:rPr>
        <w:t>c</w:t>
      </w:r>
      <w:r w:rsidRPr="00BA39A2">
        <w:rPr>
          <w:rFonts w:ascii="Times New Roman" w:hAnsi="Times New Roman" w:cs="Times New Roman"/>
        </w:rPr>
        <w:t xml:space="preserve">hemoembolization for </w:t>
      </w:r>
      <w:r>
        <w:rPr>
          <w:rFonts w:ascii="Times New Roman" w:hAnsi="Times New Roman" w:cs="Times New Roman"/>
        </w:rPr>
        <w:t>p</w:t>
      </w:r>
      <w:r w:rsidRPr="00BA39A2">
        <w:rPr>
          <w:rFonts w:ascii="Times New Roman" w:hAnsi="Times New Roman" w:cs="Times New Roman"/>
        </w:rPr>
        <w:t xml:space="preserve">atients with </w:t>
      </w:r>
      <w:r>
        <w:rPr>
          <w:rFonts w:ascii="Times New Roman" w:hAnsi="Times New Roman" w:cs="Times New Roman"/>
        </w:rPr>
        <w:lastRenderedPageBreak/>
        <w:t>h</w:t>
      </w:r>
      <w:r w:rsidRPr="00BA39A2">
        <w:rPr>
          <w:rFonts w:ascii="Times New Roman" w:hAnsi="Times New Roman" w:cs="Times New Roman"/>
        </w:rPr>
        <w:t xml:space="preserve">epatocellular </w:t>
      </w:r>
      <w:r>
        <w:rPr>
          <w:rFonts w:ascii="Times New Roman" w:hAnsi="Times New Roman" w:cs="Times New Roman"/>
        </w:rPr>
        <w:t>c</w:t>
      </w:r>
      <w:r w:rsidRPr="00BA39A2">
        <w:rPr>
          <w:rFonts w:ascii="Times New Roman" w:hAnsi="Times New Roman" w:cs="Times New Roman"/>
        </w:rPr>
        <w:t xml:space="preserve">arcinoma </w:t>
      </w:r>
      <w:r>
        <w:rPr>
          <w:rFonts w:ascii="Times New Roman" w:hAnsi="Times New Roman" w:cs="Times New Roman"/>
        </w:rPr>
        <w:t>b</w:t>
      </w:r>
      <w:r w:rsidRPr="00BA39A2">
        <w:rPr>
          <w:rFonts w:ascii="Times New Roman" w:hAnsi="Times New Roman" w:cs="Times New Roman"/>
        </w:rPr>
        <w:t xml:space="preserve">eyond the Milan Criteria: </w:t>
      </w:r>
      <w:r w:rsidR="005D15F9">
        <w:rPr>
          <w:rFonts w:ascii="Times New Roman" w:hAnsi="Times New Roman" w:cs="Times New Roman"/>
        </w:rPr>
        <w:t>a</w:t>
      </w:r>
      <w:r w:rsidRPr="00BA39A2">
        <w:rPr>
          <w:rFonts w:ascii="Times New Roman" w:hAnsi="Times New Roman" w:cs="Times New Roman"/>
        </w:rPr>
        <w:t xml:space="preserve"> </w:t>
      </w:r>
      <w:r w:rsidR="005D15F9">
        <w:rPr>
          <w:rFonts w:ascii="Times New Roman" w:hAnsi="Times New Roman" w:cs="Times New Roman"/>
        </w:rPr>
        <w:t>p</w:t>
      </w:r>
      <w:r w:rsidRPr="00BA39A2">
        <w:rPr>
          <w:rFonts w:ascii="Times New Roman" w:hAnsi="Times New Roman" w:cs="Times New Roman"/>
        </w:rPr>
        <w:t xml:space="preserve">rognostic </w:t>
      </w:r>
      <w:r w:rsidR="005D15F9">
        <w:rPr>
          <w:rFonts w:ascii="Times New Roman" w:hAnsi="Times New Roman" w:cs="Times New Roman"/>
        </w:rPr>
        <w:t>n</w:t>
      </w:r>
      <w:r w:rsidRPr="00BA39A2">
        <w:rPr>
          <w:rFonts w:ascii="Times New Roman" w:hAnsi="Times New Roman" w:cs="Times New Roman"/>
        </w:rPr>
        <w:t xml:space="preserve">omogram </w:t>
      </w:r>
      <w:r w:rsidR="005D15F9">
        <w:rPr>
          <w:rFonts w:ascii="Times New Roman" w:hAnsi="Times New Roman" w:cs="Times New Roman"/>
        </w:rPr>
        <w:t>s</w:t>
      </w:r>
      <w:r w:rsidRPr="00BA39A2">
        <w:rPr>
          <w:rFonts w:ascii="Times New Roman" w:hAnsi="Times New Roman" w:cs="Times New Roman"/>
        </w:rPr>
        <w:t>tudy</w:t>
      </w:r>
      <w:r>
        <w:rPr>
          <w:rFonts w:ascii="Times New Roman" w:hAnsi="Times New Roman" w:cs="Times New Roman"/>
        </w:rPr>
        <w:t>.</w:t>
      </w:r>
      <w:r w:rsidRPr="00BA39A2">
        <w:t xml:space="preserve"> </w:t>
      </w:r>
      <w:r w:rsidRPr="00BA39A2">
        <w:rPr>
          <w:rFonts w:ascii="Times New Roman" w:hAnsi="Times New Roman" w:cs="Times New Roman"/>
        </w:rPr>
        <w:t>Ann Surg Oncol. 2016</w:t>
      </w:r>
      <w:r>
        <w:rPr>
          <w:rFonts w:ascii="Times New Roman" w:hAnsi="Times New Roman" w:cs="Times New Roman"/>
        </w:rPr>
        <w:t xml:space="preserve">, </w:t>
      </w:r>
      <w:r w:rsidRPr="00BA39A2">
        <w:rPr>
          <w:rFonts w:ascii="Times New Roman" w:hAnsi="Times New Roman" w:cs="Times New Roman"/>
        </w:rPr>
        <w:t>23(3):994-1002.</w:t>
      </w:r>
    </w:p>
    <w:sectPr w:rsidR="00BA39A2" w:rsidRPr="004A63B0" w:rsidSect="004A63B0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48C9" w14:textId="77777777" w:rsidR="00B000FD" w:rsidRDefault="00B000FD" w:rsidP="003362ED">
      <w:r>
        <w:separator/>
      </w:r>
    </w:p>
  </w:endnote>
  <w:endnote w:type="continuationSeparator" w:id="0">
    <w:p w14:paraId="14FEFECE" w14:textId="77777777" w:rsidR="00B000FD" w:rsidRDefault="00B000FD" w:rsidP="003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2B8E" w14:textId="77777777" w:rsidR="00B000FD" w:rsidRDefault="00B000FD" w:rsidP="003362ED">
      <w:r>
        <w:separator/>
      </w:r>
    </w:p>
  </w:footnote>
  <w:footnote w:type="continuationSeparator" w:id="0">
    <w:p w14:paraId="4D2CA3F9" w14:textId="77777777" w:rsidR="00B000FD" w:rsidRDefault="00B000FD" w:rsidP="0033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B6"/>
    <w:rsid w:val="00087CBF"/>
    <w:rsid w:val="001E25E8"/>
    <w:rsid w:val="002B18F9"/>
    <w:rsid w:val="003362ED"/>
    <w:rsid w:val="00376068"/>
    <w:rsid w:val="003963EE"/>
    <w:rsid w:val="003A1430"/>
    <w:rsid w:val="003C7C1F"/>
    <w:rsid w:val="003D1D44"/>
    <w:rsid w:val="0043124F"/>
    <w:rsid w:val="004874A8"/>
    <w:rsid w:val="004A155F"/>
    <w:rsid w:val="004A63B0"/>
    <w:rsid w:val="004F7218"/>
    <w:rsid w:val="005D15F9"/>
    <w:rsid w:val="0062556A"/>
    <w:rsid w:val="00645B05"/>
    <w:rsid w:val="0074321E"/>
    <w:rsid w:val="008074F8"/>
    <w:rsid w:val="008B7F40"/>
    <w:rsid w:val="008C540C"/>
    <w:rsid w:val="008D3E4D"/>
    <w:rsid w:val="009B477D"/>
    <w:rsid w:val="00A336CA"/>
    <w:rsid w:val="00A47D47"/>
    <w:rsid w:val="00AB6096"/>
    <w:rsid w:val="00B000FD"/>
    <w:rsid w:val="00B1390D"/>
    <w:rsid w:val="00B746F9"/>
    <w:rsid w:val="00B863E9"/>
    <w:rsid w:val="00BA39A2"/>
    <w:rsid w:val="00BB4BBA"/>
    <w:rsid w:val="00C43A97"/>
    <w:rsid w:val="00CF2258"/>
    <w:rsid w:val="00CF5B06"/>
    <w:rsid w:val="00D005A5"/>
    <w:rsid w:val="00D7630C"/>
    <w:rsid w:val="00D967DF"/>
    <w:rsid w:val="00DD3E75"/>
    <w:rsid w:val="00E03336"/>
    <w:rsid w:val="00E065B6"/>
    <w:rsid w:val="00F6754D"/>
    <w:rsid w:val="00F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DF1D5"/>
  <w15:chartTrackingRefBased/>
  <w15:docId w15:val="{309D176B-E68B-4099-8450-90E649CF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2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62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62E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362E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62ED"/>
    <w:rPr>
      <w:color w:val="800080"/>
      <w:u w:val="single"/>
    </w:rPr>
  </w:style>
  <w:style w:type="paragraph" w:customStyle="1" w:styleId="msonormal0">
    <w:name w:val="msonormal"/>
    <w:basedOn w:val="a"/>
    <w:rsid w:val="00336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font6">
    <w:name w:val="font6"/>
    <w:basedOn w:val="a"/>
    <w:rsid w:val="00336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font8">
    <w:name w:val="font8"/>
    <w:basedOn w:val="a"/>
    <w:rsid w:val="00336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36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10">
    <w:name w:val="font10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68">
    <w:name w:val="xl68"/>
    <w:basedOn w:val="a"/>
    <w:rsid w:val="003362E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3362E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362E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2">
    <w:name w:val="xl72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3">
    <w:name w:val="xl73"/>
    <w:basedOn w:val="a"/>
    <w:rsid w:val="003362ED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362E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5">
    <w:name w:val="xl75"/>
    <w:basedOn w:val="a"/>
    <w:rsid w:val="003362ED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6">
    <w:name w:val="xl76"/>
    <w:basedOn w:val="a"/>
    <w:rsid w:val="003362E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7">
    <w:name w:val="xl77"/>
    <w:basedOn w:val="a"/>
    <w:rsid w:val="003362E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8">
    <w:name w:val="xl78"/>
    <w:basedOn w:val="a"/>
    <w:rsid w:val="003362ED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336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1">
    <w:name w:val="xl81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82">
    <w:name w:val="xl82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83">
    <w:name w:val="xl83"/>
    <w:basedOn w:val="a"/>
    <w:rsid w:val="003362E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8"/>
      <w:szCs w:val="28"/>
    </w:rPr>
  </w:style>
  <w:style w:type="table" w:styleId="a9">
    <w:name w:val="Table Grid"/>
    <w:basedOn w:val="a1"/>
    <w:uiPriority w:val="39"/>
    <w:rsid w:val="0033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21</Pages>
  <Words>6585</Words>
  <Characters>37535</Characters>
  <Application>Microsoft Office Word</Application>
  <DocSecurity>0</DocSecurity>
  <Lines>312</Lines>
  <Paragraphs>88</Paragraphs>
  <ScaleCrop>false</ScaleCrop>
  <Company/>
  <LinksUpToDate>false</LinksUpToDate>
  <CharactersWithSpaces>44032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璐 张</dc:creator>
  <cp:keywords/>
  <dc:description/>
  <cp:lastModifiedBy>璐 张</cp:lastModifiedBy>
  <cp:revision>16</cp:revision>
  <dcterms:created xsi:type="dcterms:W3CDTF">2023-08-03T01:28:00Z</dcterms:created>
  <dcterms:modified xsi:type="dcterms:W3CDTF">2023-08-04T01:33:00Z</dcterms:modified>
</cp:coreProperties>
</file>