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A9386" w14:textId="6A958B34" w:rsidR="000E0748" w:rsidRPr="000E0748" w:rsidRDefault="000E0748" w:rsidP="000E0748">
      <w:pPr>
        <w:spacing w:line="24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74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</w:t>
      </w:r>
      <w:r w:rsidRPr="000E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upplementary </w:t>
      </w:r>
      <w:r w:rsidR="00A44266">
        <w:rPr>
          <w:rFonts w:ascii="Times New Roman" w:hAnsi="Times New Roman" w:cs="Times New Roman"/>
          <w:color w:val="000000" w:themeColor="text1"/>
          <w:sz w:val="24"/>
          <w:szCs w:val="24"/>
        </w:rPr>
        <w:t>Material 1</w:t>
      </w:r>
      <w:r w:rsidRPr="000E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The detailed search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strategy.</w:t>
      </w:r>
    </w:p>
    <w:p w14:paraId="3C040496" w14:textId="77777777" w:rsidR="000E0748" w:rsidRDefault="000E0748" w:rsidP="004A417E">
      <w:pPr>
        <w:spacing w:line="240" w:lineRule="exact"/>
        <w:ind w:firstLineChars="1200" w:firstLine="288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B39CCC" w14:textId="6416067E" w:rsidR="004A417E" w:rsidRPr="00696819" w:rsidRDefault="004A417E" w:rsidP="004A417E">
      <w:pPr>
        <w:spacing w:line="240" w:lineRule="exact"/>
        <w:ind w:firstLineChars="1200" w:firstLine="28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8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Search Strategy</w:t>
      </w:r>
    </w:p>
    <w:p w14:paraId="1B22F8E8" w14:textId="4774EDB3" w:rsidR="004A417E" w:rsidRPr="00696819" w:rsidRDefault="004A417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8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Searching on PubMed: </w:t>
      </w:r>
      <w:r w:rsidR="00D422FE" w:rsidRPr="006968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185</w:t>
      </w:r>
      <w:r w:rsidRPr="006968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records</w:t>
      </w:r>
    </w:p>
    <w:p w14:paraId="1E6019EA" w14:textId="74EC1BC1" w:rsidR="004A417E" w:rsidRPr="00696819" w:rsidRDefault="004A417E" w:rsidP="005570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#1. "normal saline" [Title/Abstract] OR "isotonic saline" [Title/Abstract] OR "sodium chloride" [Title/Abstract]</w:t>
      </w:r>
      <w:r w:rsidR="00334F49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"0.9% saline" [Title/Abstract] OR "</w:t>
      </w:r>
      <w:r w:rsidR="00E031F2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0.9% NaCl</w:t>
      </w:r>
      <w:r w:rsidR="00334F49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[Title/Abstract]</w:t>
      </w:r>
      <w:r w:rsidR="00E031F2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"saline" [Title/Abstract]</w:t>
      </w:r>
    </w:p>
    <w:p w14:paraId="2F394A13" w14:textId="79E791CF" w:rsidR="00C2011E" w:rsidRPr="00696819" w:rsidRDefault="004A417E" w:rsidP="005570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#2. "balanced crystalloids" [Title/Abstract] OR "buffered crystalloid" [Title/Abstract] OR "Plasma-Lyte"[Title/Abstract] OR "</w:t>
      </w:r>
      <w:r w:rsidR="00334F49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lactated Ringer's solution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"[Title/Abstract] OR</w:t>
      </w:r>
      <w:r w:rsidR="00ED5966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ED5966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Lactated Ringer's 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"[Title/Abstract] OR "</w:t>
      </w:r>
      <w:r w:rsidR="005570DE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Normosol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[Title/Abstract] </w:t>
      </w:r>
      <w:r w:rsidR="00D5552F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OR "Plasmalyte" [Title/Abstract]</w:t>
      </w:r>
      <w:r w:rsidR="005570DE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"Hartmann</w:t>
      </w:r>
      <w:r w:rsidR="00BB5832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's</w:t>
      </w:r>
      <w:r w:rsidR="005570DE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[Title/Abstract] OR "Ringerfundin" [Title/Abstract] OR "Ringer</w:t>
      </w:r>
      <w:r w:rsidR="00BB5832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's</w:t>
      </w:r>
      <w:r w:rsidR="005570DE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[Title/Abstract] OR "Sterofundin" [Title/Abstract] OR "Kabilyte" [Title/Abstract]</w:t>
      </w:r>
    </w:p>
    <w:p w14:paraId="034B45E5" w14:textId="02F4F663" w:rsidR="00C2011E" w:rsidRPr="00696819" w:rsidRDefault="00C2011E" w:rsidP="00C2011E">
      <w:pPr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#3."sepsis" [Title/Abstract] OR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infection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[Title/Abstract] OR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septic shock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[Title/Abstract]</w:t>
      </w:r>
      <w:r w:rsidR="007E6570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"hypovolemic </w:t>
      </w:r>
      <w:r w:rsidR="007E6570"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shock</w:t>
      </w:r>
      <w:r w:rsidR="007E6570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[Title/Abstract]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shock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[Title/Abstract] OR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systemic inflammatory response syndrome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[Title/Abstract] 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SIRS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[Title/Abstract] 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critical ill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[Title/Abstract] 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critical illness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[Title/Abstract] 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intensive care unit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[Title/Abstract] 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intensive care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[Title/Abstract] 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ICU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[Title/Abstract] 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toxic shock syndrome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[Title/Abstract]</w:t>
      </w:r>
      <w:r w:rsidR="007D58F5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</w:t>
      </w:r>
      <w:r w:rsidR="007D58F5"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acute pancreatitis</w:t>
      </w:r>
      <w:r w:rsidR="007D58F5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[Title/Abstract] OR "</w:t>
      </w:r>
      <w:r w:rsidR="007D58F5"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trauma</w:t>
      </w:r>
      <w:r w:rsidR="007D58F5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r w:rsidR="000E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58F5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[Title/Abstract] OR "</w:t>
      </w:r>
      <w:r w:rsidR="007D58F5"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injury</w:t>
      </w:r>
      <w:r w:rsidR="007D58F5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[Title/Abstract] OR "</w:t>
      </w:r>
      <w:r w:rsidR="007D58F5"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burns</w:t>
      </w:r>
      <w:r w:rsidR="007D58F5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[Title/Abstract]</w:t>
      </w:r>
      <w:r w:rsidR="008A7D13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7D13"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OR "</w:t>
      </w:r>
      <w:r w:rsidR="0067009E"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diabetic ketoacidosis</w:t>
      </w:r>
      <w:r w:rsidR="008A7D13"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" [Title/Abstract]</w:t>
      </w:r>
      <w:r w:rsidR="007E6570"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" OR </w:t>
      </w:r>
      <w:r w:rsidR="007E6570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7E6570"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multiple organ failure" [Title/Abstract]</w:t>
      </w:r>
      <w:r w:rsidR="007E6570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7019D82" w14:textId="599A41D5" w:rsidR="004A417E" w:rsidRPr="00696819" w:rsidRDefault="004A417E" w:rsidP="00C9211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C2011E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."RCT" [Title/Abstract] OR "randomized controlled trial" [Title/Abstract] OR "randomized clinical trial" [Title/Abstract] OR "randomized" [Title/Abstract] OR "blinded"</w:t>
      </w:r>
      <w:r w:rsidR="00C9211B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[Title/Abstract]</w:t>
      </w:r>
      <w:r w:rsidR="00C9211B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 "random" [Title/Abstract] </w:t>
      </w:r>
      <w:r w:rsidR="00A015F3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OR "</w:t>
      </w:r>
      <w:r w:rsidR="00A015F3"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controlled clinical trial</w:t>
      </w:r>
      <w:r w:rsidR="00C9211B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15F3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[Title/Abstract]</w:t>
      </w:r>
    </w:p>
    <w:p w14:paraId="78E8CF6F" w14:textId="1A501089" w:rsidR="00334F49" w:rsidRPr="00696819" w:rsidRDefault="004A417E" w:rsidP="00334F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C2011E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.  #1 AND #2 AND #</w:t>
      </w:r>
      <w:r w:rsidR="005570DE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2011E"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#4</w:t>
      </w:r>
    </w:p>
    <w:p w14:paraId="0DB65C94" w14:textId="77777777" w:rsidR="00C2011E" w:rsidRPr="00696819" w:rsidRDefault="00C2011E" w:rsidP="00334F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599B5B" w14:textId="339061F3" w:rsidR="000704CA" w:rsidRPr="00696819" w:rsidRDefault="000704CA" w:rsidP="000704CA">
      <w:pPr>
        <w:rPr>
          <w:rFonts w:ascii="Times New Roman" w:hAnsi="Times New Roman" w:cs="Times New Roman"/>
          <w:b/>
          <w:bCs/>
          <w:color w:val="000000" w:themeColor="text1"/>
        </w:rPr>
      </w:pPr>
      <w:r w:rsidRPr="00696819">
        <w:rPr>
          <w:rFonts w:ascii="Times New Roman" w:hAnsi="Times New Roman" w:cs="Times New Roman"/>
          <w:b/>
          <w:bCs/>
          <w:color w:val="000000" w:themeColor="text1"/>
        </w:rPr>
        <w:t xml:space="preserve">Searching on Web of Science:  </w:t>
      </w:r>
      <w:r w:rsidR="005C369F" w:rsidRPr="00696819">
        <w:rPr>
          <w:rFonts w:ascii="Times New Roman" w:hAnsi="Times New Roman" w:cs="Times New Roman"/>
          <w:b/>
          <w:bCs/>
          <w:color w:val="000000" w:themeColor="text1"/>
        </w:rPr>
        <w:t xml:space="preserve">282 </w:t>
      </w:r>
      <w:r w:rsidRPr="00696819">
        <w:rPr>
          <w:rFonts w:ascii="Times New Roman" w:hAnsi="Times New Roman" w:cs="Times New Roman"/>
          <w:b/>
          <w:bCs/>
          <w:color w:val="000000" w:themeColor="text1"/>
        </w:rPr>
        <w:t>records</w:t>
      </w:r>
    </w:p>
    <w:p w14:paraId="6387461B" w14:textId="095557EC" w:rsidR="00C606B0" w:rsidRPr="00696819" w:rsidRDefault="00C606B0" w:rsidP="00C606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#1. "normal saline"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"isotonic saline"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"sodium chloride"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"0.9% saline"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"0.9% NaCl"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"saline"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57996F38" w14:textId="0F055F3F" w:rsidR="00C606B0" w:rsidRPr="00696819" w:rsidRDefault="00C606B0" w:rsidP="00C606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#2. "balanced crystalloids"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"buffered crystalloid"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"Plasma-Lyte"[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"lactated Ringer's solution"[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"Lactated Ringer's "[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"Normosol"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"Plasmalyte"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"Hartmann's"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"Ringerfundin"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"Ringer's"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"Sterofundin"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"Kabilyte"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344CA963" w14:textId="3F466746" w:rsidR="00C606B0" w:rsidRPr="00696819" w:rsidRDefault="00C606B0" w:rsidP="00C606B0">
      <w:pPr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#3."sepsis"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infection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septic shock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"hypovolemic 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shock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shock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systemic inflammatory response syndrome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SIRS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 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critical ill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critical illness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intensive care unit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 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intensive care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ICU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toxic shock syndrome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acute pancreatitis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trauma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injury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burns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OR " diabetic ketoacidosis" [</w:t>
      </w:r>
      <w:r w:rsidR="0069380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Topic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] " OR 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multiple organ failure" [</w:t>
      </w:r>
      <w:r w:rsidR="0069380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Topic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]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C0AFFF8" w14:textId="443C179B" w:rsidR="00C606B0" w:rsidRPr="00696819" w:rsidRDefault="00C606B0" w:rsidP="00C606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#4."RCT"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"randomized controlled trial"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"randomized clinical trial"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"randomized"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"blinded"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OR "random"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 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controlled clinical trial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4D0AD876" w14:textId="77777777" w:rsidR="00C606B0" w:rsidRPr="00696819" w:rsidRDefault="00C606B0" w:rsidP="00C606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#5.  #1 AND #2 AND #3 AND #4</w:t>
      </w:r>
    </w:p>
    <w:p w14:paraId="450A83D0" w14:textId="77777777" w:rsidR="00C606B0" w:rsidRPr="00696819" w:rsidRDefault="00C606B0" w:rsidP="000704CA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B7C045D" w14:textId="3F6FA8EA" w:rsidR="000704CA" w:rsidRPr="00696819" w:rsidRDefault="000704CA" w:rsidP="000704CA">
      <w:pPr>
        <w:rPr>
          <w:rFonts w:ascii="Times New Roman" w:hAnsi="Times New Roman" w:cs="Times New Roman"/>
          <w:b/>
          <w:bCs/>
          <w:color w:val="000000" w:themeColor="text1"/>
        </w:rPr>
      </w:pPr>
      <w:r w:rsidRPr="00696819">
        <w:rPr>
          <w:rFonts w:ascii="Times New Roman" w:hAnsi="Times New Roman" w:cs="Times New Roman"/>
          <w:b/>
          <w:bCs/>
          <w:color w:val="000000" w:themeColor="text1"/>
        </w:rPr>
        <w:t xml:space="preserve">Searching on EMBASE:   </w:t>
      </w:r>
      <w:r w:rsidR="00FC6A2F" w:rsidRPr="00696819">
        <w:rPr>
          <w:rFonts w:ascii="Times New Roman" w:hAnsi="Times New Roman" w:cs="Times New Roman"/>
          <w:b/>
          <w:bCs/>
          <w:color w:val="000000" w:themeColor="text1"/>
        </w:rPr>
        <w:t xml:space="preserve">300 </w:t>
      </w:r>
      <w:r w:rsidRPr="00696819">
        <w:rPr>
          <w:rFonts w:ascii="Times New Roman" w:hAnsi="Times New Roman" w:cs="Times New Roman"/>
          <w:b/>
          <w:bCs/>
          <w:color w:val="000000" w:themeColor="text1"/>
        </w:rPr>
        <w:t>records</w:t>
      </w:r>
    </w:p>
    <w:p w14:paraId="341EFB03" w14:textId="5C4C0029" w:rsidR="00C606B0" w:rsidRPr="00696819" w:rsidRDefault="00C606B0" w:rsidP="00C606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#1. "normal saline"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"isotonic saline"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"sodium chloride"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"0.9% saline"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"0.9% NaCl"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"saline"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23907B42" w14:textId="3F9BAFBA" w:rsidR="00C606B0" w:rsidRPr="00696819" w:rsidRDefault="00C606B0" w:rsidP="00C606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#2. "balanced crystalloids"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"buffered crystalloid"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"Plasma-Lyte"[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"lactated Ringer's solution"[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"Lactated Ringer's "[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"Normosol"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"Plasmalyte"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"Hartmann's"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"Ringerfundin"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"Ringer's"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"Sterofundin"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"Kabilyte"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78D54C4B" w14:textId="56359AFD" w:rsidR="00C606B0" w:rsidRPr="00696819" w:rsidRDefault="00C606B0" w:rsidP="00C606B0">
      <w:pPr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#3."sepsis"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infection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septic shock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"hypovolemic 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shock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shock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systemic inflammatory response syndrome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SIRS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 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critical ill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critical illness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intensive care unit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 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intensive care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ICU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toxic shock syndrome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acute pancreatitis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trauma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injury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burns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OR " diabetic ketoacidosis" [</w:t>
      </w:r>
      <w:r w:rsidR="0069380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Topic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] " OR 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multiple organ failure" [</w:t>
      </w:r>
      <w:r w:rsidR="0069380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Topic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]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DCD7BA" w14:textId="01110573" w:rsidR="00C606B0" w:rsidRPr="00696819" w:rsidRDefault="00C606B0" w:rsidP="00C606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#4."RCT"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"randomized controlled trial"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"randomized clinical trial"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"randomized"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"blinded"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 "random"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 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controlled clinical trial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184CC56D" w14:textId="77777777" w:rsidR="00C606B0" w:rsidRPr="00696819" w:rsidRDefault="00C606B0" w:rsidP="00C606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#5.  #1 AND #2 AND #3 AND #4</w:t>
      </w:r>
    </w:p>
    <w:p w14:paraId="39AFF77E" w14:textId="77777777" w:rsidR="00C606B0" w:rsidRPr="00696819" w:rsidRDefault="00C606B0" w:rsidP="000704CA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F130B05" w14:textId="2EB6787D" w:rsidR="000704CA" w:rsidRPr="00696819" w:rsidRDefault="000704CA" w:rsidP="000704CA">
      <w:pPr>
        <w:rPr>
          <w:rFonts w:ascii="Times New Roman" w:hAnsi="Times New Roman" w:cs="Times New Roman"/>
          <w:b/>
          <w:bCs/>
          <w:color w:val="000000" w:themeColor="text1"/>
        </w:rPr>
      </w:pPr>
      <w:r w:rsidRPr="00696819">
        <w:rPr>
          <w:rFonts w:ascii="Times New Roman" w:hAnsi="Times New Roman" w:cs="Times New Roman"/>
          <w:b/>
          <w:bCs/>
          <w:color w:val="000000" w:themeColor="text1"/>
        </w:rPr>
        <w:t xml:space="preserve">Searching on MEDLINE:  </w:t>
      </w:r>
      <w:r w:rsidR="006D2AC3" w:rsidRPr="00696819">
        <w:rPr>
          <w:rFonts w:ascii="Times New Roman" w:hAnsi="Times New Roman" w:cs="Times New Roman"/>
          <w:b/>
          <w:bCs/>
          <w:color w:val="000000" w:themeColor="text1"/>
        </w:rPr>
        <w:t xml:space="preserve">188 </w:t>
      </w:r>
      <w:r w:rsidRPr="00696819">
        <w:rPr>
          <w:rFonts w:ascii="Times New Roman" w:hAnsi="Times New Roman" w:cs="Times New Roman"/>
          <w:b/>
          <w:bCs/>
          <w:color w:val="000000" w:themeColor="text1"/>
        </w:rPr>
        <w:t>records</w:t>
      </w:r>
    </w:p>
    <w:p w14:paraId="543EABAE" w14:textId="65E7603D" w:rsidR="00C606B0" w:rsidRPr="00696819" w:rsidRDefault="00C606B0" w:rsidP="00C606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#1. "normal saline"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"isotonic saline"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"sodium chloride"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"0.9% saline"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"0.9% NaCl"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"saline"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034D1E30" w14:textId="19C512D9" w:rsidR="00C606B0" w:rsidRPr="00696819" w:rsidRDefault="00C606B0" w:rsidP="00C606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#2. "balanced crystalloids"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"buffered crystalloid"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"Plasma-Lyte"[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"lactated Ringer's solution"[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"Lactated Ringer's "[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"Normosol"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"Plasmalyte"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"Hartmann's"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"Ringerfundin"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"Ringer's"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"Sterofundin"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"Kabilyte"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408BC119" w14:textId="30BF36B4" w:rsidR="00C606B0" w:rsidRPr="00696819" w:rsidRDefault="00C606B0" w:rsidP="00C606B0">
      <w:pPr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#3."sepsis"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infection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septic shock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"hypovolemic 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shock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shock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systemic inflammatory response syndrome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SIRS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 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critical ill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critical illness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intensive care unit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 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intensive care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ICU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toxic shock syndrome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acute pancreatitis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trauma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injury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burns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OR " diabetic ketoacidosis" [</w:t>
      </w:r>
      <w:r w:rsidR="0069380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Topic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] " OR 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multiple organ failure" [</w:t>
      </w:r>
      <w:r w:rsidR="0069380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Topic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]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C7BB5A0" w14:textId="229DDBAA" w:rsidR="00C606B0" w:rsidRPr="00696819" w:rsidRDefault="00C606B0" w:rsidP="00C606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#4."RCT"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"randomized controlled trial"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"randomized clinical trial"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"randomized"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"blinded"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 "random"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 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controlled clinical trial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40F387ED" w14:textId="77777777" w:rsidR="00C606B0" w:rsidRPr="00696819" w:rsidRDefault="00C606B0" w:rsidP="00C606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#5.  #1 AND #2 AND #3 AND #4</w:t>
      </w:r>
    </w:p>
    <w:p w14:paraId="2939137A" w14:textId="77777777" w:rsidR="00C606B0" w:rsidRPr="00696819" w:rsidRDefault="00C606B0" w:rsidP="000704CA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C891C49" w14:textId="651148AC" w:rsidR="00F17C13" w:rsidRPr="00696819" w:rsidRDefault="000704CA" w:rsidP="00F17C13">
      <w:pPr>
        <w:rPr>
          <w:rFonts w:ascii="Times New Roman" w:hAnsi="Times New Roman" w:cs="Times New Roman"/>
          <w:b/>
          <w:bCs/>
          <w:color w:val="000000" w:themeColor="text1"/>
        </w:rPr>
      </w:pPr>
      <w:r w:rsidRPr="00696819">
        <w:rPr>
          <w:rFonts w:ascii="Times New Roman" w:hAnsi="Times New Roman" w:cs="Times New Roman"/>
          <w:b/>
          <w:bCs/>
          <w:color w:val="000000" w:themeColor="text1"/>
        </w:rPr>
        <w:t xml:space="preserve">Searching on the Cochrane Library: </w:t>
      </w:r>
      <w:r w:rsidR="0053794C" w:rsidRPr="00696819">
        <w:rPr>
          <w:rFonts w:ascii="Times New Roman" w:hAnsi="Times New Roman" w:cs="Times New Roman"/>
          <w:b/>
          <w:bCs/>
          <w:color w:val="000000" w:themeColor="text1"/>
        </w:rPr>
        <w:t>172</w:t>
      </w:r>
      <w:r w:rsidR="0096265A" w:rsidRPr="0069681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696819">
        <w:rPr>
          <w:rFonts w:ascii="Times New Roman" w:hAnsi="Times New Roman" w:cs="Times New Roman"/>
          <w:b/>
          <w:bCs/>
          <w:color w:val="000000" w:themeColor="text1"/>
        </w:rPr>
        <w:t>records</w:t>
      </w:r>
    </w:p>
    <w:p w14:paraId="59B26FE7" w14:textId="61FA6E7D" w:rsidR="00C606B0" w:rsidRPr="00696819" w:rsidRDefault="00C606B0" w:rsidP="00C606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#1. "normal saline"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"isotonic saline"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"sodium chloride"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"0.9% saline"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"0.9% NaCl"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"saline"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2D7BE4D5" w14:textId="0F9C9A3A" w:rsidR="00C606B0" w:rsidRPr="00696819" w:rsidRDefault="00C606B0" w:rsidP="00C606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#2. "balanced crystalloids"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"buffered crystalloid"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"Plasma-Lyte"[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"lactated Ringer's solution"[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"Lactated Ringer's "[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"Normosol"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"Plasmalyte"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"Hartmann's"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"Ringerfundin"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"Ringer's"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"Sterofundin"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"Kabilyte"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05069926" w14:textId="567D6700" w:rsidR="00C606B0" w:rsidRPr="00696819" w:rsidRDefault="00C606B0" w:rsidP="00C606B0">
      <w:pPr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#3."sepsis"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infection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septic shock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"hypovolemic 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shock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shock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systemic inflammatory response syndrome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SIRS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 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critical ill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critical illness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intensive care unit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 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intensive care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ICU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toxic shock syndrome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acute pancreatitis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trauma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injury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burns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OR " diabetic ketoacidosis" [</w:t>
      </w:r>
      <w:r w:rsidR="0069380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Topic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] " OR 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multiple organ failure" [</w:t>
      </w:r>
      <w:r w:rsidR="0069380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Topic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]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92DEB25" w14:textId="7BB28052" w:rsidR="00C606B0" w:rsidRPr="00696819" w:rsidRDefault="00C606B0" w:rsidP="00C606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#4."RCT"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"randomized controlled trial"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"randomized clinical trial"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"randomized"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 "blinded" 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 OR "random"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 OR "</w:t>
      </w:r>
      <w:r w:rsidRPr="006968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controlled clinical trial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 [</w:t>
      </w:r>
      <w:r w:rsidR="00693808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21A2C7F4" w14:textId="77777777" w:rsidR="00C606B0" w:rsidRPr="00696819" w:rsidRDefault="00C606B0" w:rsidP="00C606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819">
        <w:rPr>
          <w:rFonts w:ascii="Times New Roman" w:hAnsi="Times New Roman" w:cs="Times New Roman"/>
          <w:color w:val="000000" w:themeColor="text1"/>
          <w:sz w:val="24"/>
          <w:szCs w:val="24"/>
        </w:rPr>
        <w:t>#5.  #1 AND #2 AND #3 AND #4</w:t>
      </w:r>
    </w:p>
    <w:p w14:paraId="696726CD" w14:textId="77777777" w:rsidR="00F17C13" w:rsidRPr="00696819" w:rsidRDefault="00F17C13" w:rsidP="000704CA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3CC4013" w14:textId="4DC2B8E5" w:rsidR="000704CA" w:rsidRPr="00696819" w:rsidRDefault="000704CA" w:rsidP="005570D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23C1889" w14:textId="16861677" w:rsidR="000704CA" w:rsidRPr="00696819" w:rsidRDefault="000704CA" w:rsidP="005570D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D9D7B99" w14:textId="6CE1C909" w:rsidR="00A44266" w:rsidRDefault="00A44266" w:rsidP="001123CF">
      <w:pPr>
        <w:widowControl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2CEA5688" w14:textId="77777777" w:rsidR="00A44266" w:rsidRDefault="00A44266">
      <w:pPr>
        <w:widowControl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br w:type="page"/>
      </w:r>
    </w:p>
    <w:p w14:paraId="5198C59C" w14:textId="62639531" w:rsidR="007E6570" w:rsidRDefault="003D0C2F" w:rsidP="001123CF">
      <w:pPr>
        <w:widowControl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noProof/>
          <w:color w:val="000000" w:themeColor="text1"/>
          <w:kern w:val="0"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2F685813" wp14:editId="215F5437">
            <wp:simplePos x="0" y="0"/>
            <wp:positionH relativeFrom="margin">
              <wp:align>left</wp:align>
            </wp:positionH>
            <wp:positionV relativeFrom="paragraph">
              <wp:posOffset>287792</wp:posOffset>
            </wp:positionV>
            <wp:extent cx="5274310" cy="2162175"/>
            <wp:effectExtent l="0" t="0" r="2540" b="9525"/>
            <wp:wrapTopAndBottom/>
            <wp:docPr id="13048372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837293" name="图片 13048372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426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S</w:t>
      </w:r>
      <w:r w:rsidR="00A4426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upplementary Figure 1. The Leave-one-out plot of analysis of heterogeneity.</w:t>
      </w:r>
    </w:p>
    <w:p w14:paraId="1B64898F" w14:textId="5924587D" w:rsidR="00A44266" w:rsidRPr="00696819" w:rsidRDefault="00A44266" w:rsidP="001123CF">
      <w:pPr>
        <w:widowControl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sectPr w:rsidR="00A44266" w:rsidRPr="00696819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466DC" w14:textId="77777777" w:rsidR="00414B34" w:rsidRDefault="00414B34" w:rsidP="001123CF">
      <w:r>
        <w:separator/>
      </w:r>
    </w:p>
  </w:endnote>
  <w:endnote w:type="continuationSeparator" w:id="0">
    <w:p w14:paraId="450DFBEC" w14:textId="77777777" w:rsidR="00414B34" w:rsidRDefault="00414B34" w:rsidP="00112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AB74E" w14:textId="05C47232" w:rsidR="00A1524B" w:rsidRDefault="00A1524B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5D9FE9" wp14:editId="1C8E64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6800473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A5C9C" w14:textId="4D6F8C23" w:rsidR="00A1524B" w:rsidRPr="00A1524B" w:rsidRDefault="00A1524B" w:rsidP="00A1524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1524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D9F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A6A5C9C" w14:textId="4D6F8C23" w:rsidR="00A1524B" w:rsidRPr="00A1524B" w:rsidRDefault="00A1524B" w:rsidP="00A1524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1524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2801" w14:textId="1B970844" w:rsidR="00A1524B" w:rsidRDefault="00A1524B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24CDD5" wp14:editId="0C5406C4">
              <wp:simplePos x="1141466" y="9904977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458174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20D0A" w14:textId="571AE43D" w:rsidR="00A1524B" w:rsidRPr="00A1524B" w:rsidRDefault="00A1524B" w:rsidP="00A1524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1524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4CD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CE20D0A" w14:textId="571AE43D" w:rsidR="00A1524B" w:rsidRPr="00A1524B" w:rsidRDefault="00A1524B" w:rsidP="00A1524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1524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6B82E" w14:textId="4FB73582" w:rsidR="00A1524B" w:rsidRDefault="00A1524B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8CAEB8" wp14:editId="4375353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0536076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F84A5" w14:textId="6CD071F9" w:rsidR="00A1524B" w:rsidRPr="00A1524B" w:rsidRDefault="00A1524B" w:rsidP="00A1524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1524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CAE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13F84A5" w14:textId="6CD071F9" w:rsidR="00A1524B" w:rsidRPr="00A1524B" w:rsidRDefault="00A1524B" w:rsidP="00A1524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1524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88AB5" w14:textId="77777777" w:rsidR="00414B34" w:rsidRDefault="00414B34" w:rsidP="001123CF">
      <w:r>
        <w:separator/>
      </w:r>
    </w:p>
  </w:footnote>
  <w:footnote w:type="continuationSeparator" w:id="0">
    <w:p w14:paraId="6EB6A71D" w14:textId="77777777" w:rsidR="00414B34" w:rsidRDefault="00414B34" w:rsidP="00112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302D"/>
    <w:multiLevelType w:val="hybridMultilevel"/>
    <w:tmpl w:val="D1403184"/>
    <w:lvl w:ilvl="0" w:tplc="A9B63F96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AB6CDE"/>
    <w:multiLevelType w:val="hybridMultilevel"/>
    <w:tmpl w:val="9C3629C8"/>
    <w:lvl w:ilvl="0" w:tplc="83A48FA8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  <w:color w:val="00000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25406862">
    <w:abstractNumId w:val="1"/>
  </w:num>
  <w:num w:numId="2" w16cid:durableId="132547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IzMjY0tzQyMDYzNTAyUdpeDU4uLM/DyQAuNaAOUV7mgsAAAA"/>
  </w:docVars>
  <w:rsids>
    <w:rsidRoot w:val="00887CF0"/>
    <w:rsid w:val="000416A4"/>
    <w:rsid w:val="000552D2"/>
    <w:rsid w:val="000704CA"/>
    <w:rsid w:val="000A74EC"/>
    <w:rsid w:val="000E0748"/>
    <w:rsid w:val="001123CF"/>
    <w:rsid w:val="00117141"/>
    <w:rsid w:val="001257D8"/>
    <w:rsid w:val="001C2C32"/>
    <w:rsid w:val="002249A2"/>
    <w:rsid w:val="00334F49"/>
    <w:rsid w:val="00361052"/>
    <w:rsid w:val="00393F3D"/>
    <w:rsid w:val="003D0C2F"/>
    <w:rsid w:val="003F02C8"/>
    <w:rsid w:val="00403698"/>
    <w:rsid w:val="00414B34"/>
    <w:rsid w:val="004A417E"/>
    <w:rsid w:val="004B235F"/>
    <w:rsid w:val="00504ACB"/>
    <w:rsid w:val="005364A4"/>
    <w:rsid w:val="0053794C"/>
    <w:rsid w:val="005570DE"/>
    <w:rsid w:val="005C369F"/>
    <w:rsid w:val="0067009E"/>
    <w:rsid w:val="00693808"/>
    <w:rsid w:val="00696819"/>
    <w:rsid w:val="006D2AC3"/>
    <w:rsid w:val="007150D9"/>
    <w:rsid w:val="007375FC"/>
    <w:rsid w:val="00776314"/>
    <w:rsid w:val="007D58F5"/>
    <w:rsid w:val="007E6570"/>
    <w:rsid w:val="008046ED"/>
    <w:rsid w:val="00821933"/>
    <w:rsid w:val="00871379"/>
    <w:rsid w:val="00887CF0"/>
    <w:rsid w:val="008A7D13"/>
    <w:rsid w:val="0096265A"/>
    <w:rsid w:val="00A015F3"/>
    <w:rsid w:val="00A1524B"/>
    <w:rsid w:val="00A25650"/>
    <w:rsid w:val="00A27F9F"/>
    <w:rsid w:val="00A44266"/>
    <w:rsid w:val="00A56BCC"/>
    <w:rsid w:val="00BB0C9E"/>
    <w:rsid w:val="00BB5832"/>
    <w:rsid w:val="00BE6BF5"/>
    <w:rsid w:val="00C2011E"/>
    <w:rsid w:val="00C606B0"/>
    <w:rsid w:val="00C9211B"/>
    <w:rsid w:val="00D422FE"/>
    <w:rsid w:val="00D5552F"/>
    <w:rsid w:val="00D94C95"/>
    <w:rsid w:val="00E031F2"/>
    <w:rsid w:val="00E640BA"/>
    <w:rsid w:val="00ED5966"/>
    <w:rsid w:val="00ED5BB8"/>
    <w:rsid w:val="00EE5450"/>
    <w:rsid w:val="00F17C13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F531F"/>
  <w15:chartTrackingRefBased/>
  <w15:docId w15:val="{AD285C5B-AA00-4394-8797-AC1431C6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34F4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C1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F49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0552D2"/>
    <w:rPr>
      <w:b/>
      <w:bCs/>
    </w:rPr>
  </w:style>
  <w:style w:type="paragraph" w:styleId="a4">
    <w:name w:val="List Paragraph"/>
    <w:basedOn w:val="a"/>
    <w:uiPriority w:val="34"/>
    <w:qFormat/>
    <w:rsid w:val="00BB0C9E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semiHidden/>
    <w:rsid w:val="00F17C1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112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123C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12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123CF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1524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1524B"/>
    <w:rPr>
      <w:sz w:val="20"/>
      <w:szCs w:val="20"/>
    </w:rPr>
  </w:style>
  <w:style w:type="character" w:customStyle="1" w:styleId="ab">
    <w:name w:val="批注文字 字符"/>
    <w:basedOn w:val="a0"/>
    <w:link w:val="aa"/>
    <w:uiPriority w:val="99"/>
    <w:rsid w:val="00A1524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1524B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152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1032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凯博</dc:creator>
  <cp:keywords/>
  <dc:description/>
  <cp:lastModifiedBy>zyn</cp:lastModifiedBy>
  <cp:revision>3</cp:revision>
  <dcterms:created xsi:type="dcterms:W3CDTF">2023-08-16T00:08:00Z</dcterms:created>
  <dcterms:modified xsi:type="dcterms:W3CDTF">2023-08-16T00:23:00Z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17fec8d9c94f064b7e4eb335134b1700e2169756e02443fbae7422ed54856545</vt:lpwstr>
  </property>
  <property fmtid="{D5CDD505-2E9C-101B-9397-08002B2CF9AE}" pid="3" name="ClassificationContentMarkingFooterShapeIds">
    <vt:lpwstr>65a5bd7c,21db1082,89e246e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2023-08-15T02:22:30Z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d1a94625-0c87-4c9c-b24c-a2e68a588421</vt:lpwstr>
  </property>
  <property fmtid="{D5CDD505-2E9C-101B-9397-08002B2CF9AE}" pid="12" name="MSIP_Label_2bbab825-a111-45e4-86a1-18cee0005896_ContentBits">
    <vt:lpwstr>2</vt:lpwstr>
  </property>
</Properties>
</file>