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46A6E" w14:textId="77777777" w:rsidR="00F41D51" w:rsidRPr="005017A0" w:rsidRDefault="005017A0">
      <w:r w:rsidRPr="005017A0">
        <w:rPr>
          <w:rFonts w:hint="eastAsia"/>
          <w:noProof/>
        </w:rPr>
        <w:drawing>
          <wp:inline distT="0" distB="0" distL="114300" distR="114300" wp14:anchorId="0C23938B" wp14:editId="7220DD15">
            <wp:extent cx="5269865" cy="4100195"/>
            <wp:effectExtent l="0" t="0" r="635" b="1905"/>
            <wp:docPr id="1" name="图片 1" descr="414734-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14734-Supplementary Figure 1"/>
                    <pic:cNvPicPr>
                      <a:picLocks noChangeAspect="1"/>
                    </pic:cNvPicPr>
                  </pic:nvPicPr>
                  <pic:blipFill>
                    <a:blip r:embed="rId6"/>
                    <a:stretch>
                      <a:fillRect/>
                    </a:stretch>
                  </pic:blipFill>
                  <pic:spPr>
                    <a:xfrm>
                      <a:off x="0" y="0"/>
                      <a:ext cx="5269865" cy="4100195"/>
                    </a:xfrm>
                    <a:prstGeom prst="rect">
                      <a:avLst/>
                    </a:prstGeom>
                  </pic:spPr>
                </pic:pic>
              </a:graphicData>
            </a:graphic>
          </wp:inline>
        </w:drawing>
      </w:r>
    </w:p>
    <w:p w14:paraId="4113F399" w14:textId="77777777" w:rsidR="00F41D51" w:rsidRPr="005017A0" w:rsidRDefault="005017A0">
      <w:pPr>
        <w:widowControl/>
        <w:spacing w:line="360" w:lineRule="auto"/>
        <w:rPr>
          <w:rFonts w:ascii="Arial" w:hAnsi="Arial" w:cs="Arial"/>
          <w:kern w:val="0"/>
          <w:sz w:val="24"/>
        </w:rPr>
      </w:pPr>
      <w:r w:rsidRPr="005017A0">
        <w:rPr>
          <w:rFonts w:ascii="Arial" w:hAnsi="Arial" w:cs="Arial"/>
          <w:b/>
          <w:bCs/>
          <w:kern w:val="0"/>
          <w:sz w:val="24"/>
        </w:rPr>
        <w:t xml:space="preserve">Supplementary </w:t>
      </w:r>
      <w:r w:rsidRPr="005017A0">
        <w:rPr>
          <w:rFonts w:ascii="Arial" w:hAnsi="Arial" w:cs="Arial"/>
          <w:b/>
          <w:bCs/>
          <w:kern w:val="0"/>
          <w:sz w:val="24"/>
        </w:rPr>
        <w:t>F</w:t>
      </w:r>
      <w:r w:rsidRPr="005017A0">
        <w:rPr>
          <w:rFonts w:ascii="Arial" w:hAnsi="Arial" w:cs="Arial"/>
          <w:b/>
          <w:bCs/>
          <w:kern w:val="0"/>
          <w:sz w:val="24"/>
        </w:rPr>
        <w:t xml:space="preserve">igure 1: </w:t>
      </w:r>
      <w:r w:rsidRPr="005017A0">
        <w:rPr>
          <w:rFonts w:ascii="Arial" w:hAnsi="Arial" w:cs="Arial"/>
          <w:b/>
          <w:bCs/>
          <w:kern w:val="0"/>
          <w:sz w:val="24"/>
        </w:rPr>
        <w:t xml:space="preserve">Immune infiltration analysis using GSE213001 and supplementary materials of WGCNA. </w:t>
      </w:r>
      <w:r w:rsidRPr="005017A0">
        <w:rPr>
          <w:rFonts w:ascii="Arial" w:hAnsi="Arial" w:cs="Arial"/>
          <w:kern w:val="0"/>
          <w:sz w:val="24"/>
        </w:rPr>
        <w:t xml:space="preserve">(A) The fraction of different infiltrating immune cells in IPF patients or healthy controls lung samples in GSE213001. (B) </w:t>
      </w:r>
      <w:r w:rsidRPr="005017A0">
        <w:rPr>
          <w:rFonts w:ascii="Arial" w:hAnsi="Arial" w:cs="Arial"/>
          <w:kern w:val="0"/>
          <w:sz w:val="24"/>
        </w:rPr>
        <w:t>Differential analysis in the distribution of different infiltrating immune cells between IPF patients and healthy controls lung samples in GSE213001. (C) Sample clustering diagram of WGCNA to detect outliers. (D) Cluster dendrogram based on TOM</w:t>
      </w:r>
      <w:r w:rsidRPr="005017A0">
        <w:rPr>
          <w:rFonts w:ascii="Arial" w:eastAsia="Microsoft YaHei" w:hAnsi="Arial" w:cs="Arial"/>
          <w:kern w:val="0"/>
          <w:sz w:val="24"/>
        </w:rPr>
        <w:t>−</w:t>
      </w:r>
      <w:r w:rsidRPr="005017A0">
        <w:rPr>
          <w:rFonts w:ascii="Arial" w:hAnsi="Arial" w:cs="Arial"/>
          <w:kern w:val="0"/>
          <w:sz w:val="24"/>
        </w:rPr>
        <w:t>based dissi</w:t>
      </w:r>
      <w:r w:rsidRPr="005017A0">
        <w:rPr>
          <w:rFonts w:ascii="Arial" w:hAnsi="Arial" w:cs="Arial"/>
          <w:kern w:val="0"/>
          <w:sz w:val="24"/>
        </w:rPr>
        <w:t>milarity for the expression of genes. (*P &lt; 0.05, **P &lt; 0.01, and ***P &lt; 0.001).</w:t>
      </w:r>
    </w:p>
    <w:p w14:paraId="3575152A" w14:textId="77777777" w:rsidR="00F41D51" w:rsidRPr="005017A0" w:rsidRDefault="005017A0">
      <w:pPr>
        <w:widowControl/>
        <w:spacing w:line="360" w:lineRule="auto"/>
        <w:rPr>
          <w:rFonts w:ascii="Arial" w:hAnsi="Arial" w:cs="Arial"/>
          <w:kern w:val="0"/>
          <w:sz w:val="24"/>
        </w:rPr>
      </w:pPr>
      <w:r w:rsidRPr="005017A0">
        <w:rPr>
          <w:rFonts w:ascii="Arial" w:hAnsi="Arial" w:cs="Arial" w:hint="eastAsia"/>
          <w:noProof/>
          <w:kern w:val="0"/>
          <w:sz w:val="24"/>
        </w:rPr>
        <w:lastRenderedPageBreak/>
        <w:drawing>
          <wp:inline distT="0" distB="0" distL="114300" distR="114300" wp14:anchorId="6A948478" wp14:editId="5EAAE2C2">
            <wp:extent cx="5271135" cy="7452360"/>
            <wp:effectExtent l="0" t="0" r="12065" b="2540"/>
            <wp:docPr id="5" name="图片 5" descr="414734-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14734-Supplementary Figure 2"/>
                    <pic:cNvPicPr>
                      <a:picLocks noChangeAspect="1"/>
                    </pic:cNvPicPr>
                  </pic:nvPicPr>
                  <pic:blipFill>
                    <a:blip r:embed="rId7"/>
                    <a:stretch>
                      <a:fillRect/>
                    </a:stretch>
                  </pic:blipFill>
                  <pic:spPr>
                    <a:xfrm>
                      <a:off x="0" y="0"/>
                      <a:ext cx="5271135" cy="7452360"/>
                    </a:xfrm>
                    <a:prstGeom prst="rect">
                      <a:avLst/>
                    </a:prstGeom>
                  </pic:spPr>
                </pic:pic>
              </a:graphicData>
            </a:graphic>
          </wp:inline>
        </w:drawing>
      </w:r>
    </w:p>
    <w:p w14:paraId="67B9CB44" w14:textId="77777777" w:rsidR="00F41D51" w:rsidRPr="005017A0" w:rsidRDefault="005017A0">
      <w:pPr>
        <w:widowControl/>
        <w:spacing w:line="360" w:lineRule="auto"/>
        <w:rPr>
          <w:rFonts w:ascii="Arial" w:hAnsi="Arial" w:cs="Arial"/>
          <w:kern w:val="0"/>
          <w:sz w:val="24"/>
        </w:rPr>
      </w:pPr>
      <w:r w:rsidRPr="005017A0">
        <w:rPr>
          <w:rFonts w:ascii="Arial" w:hAnsi="Arial" w:cs="Arial"/>
          <w:b/>
          <w:bCs/>
          <w:kern w:val="0"/>
          <w:sz w:val="24"/>
        </w:rPr>
        <w:t xml:space="preserve">Supplementary </w:t>
      </w:r>
      <w:r w:rsidRPr="005017A0">
        <w:rPr>
          <w:rFonts w:ascii="Arial" w:hAnsi="Arial" w:cs="Arial"/>
          <w:b/>
          <w:bCs/>
          <w:kern w:val="0"/>
          <w:sz w:val="24"/>
        </w:rPr>
        <w:t>F</w:t>
      </w:r>
      <w:r w:rsidRPr="005017A0">
        <w:rPr>
          <w:rFonts w:ascii="Arial" w:hAnsi="Arial" w:cs="Arial"/>
          <w:b/>
          <w:bCs/>
          <w:kern w:val="0"/>
          <w:sz w:val="24"/>
        </w:rPr>
        <w:t>igure 2:</w:t>
      </w:r>
      <w:r w:rsidRPr="005017A0">
        <w:rPr>
          <w:rFonts w:ascii="Arial" w:hAnsi="Arial" w:cs="Arial"/>
          <w:kern w:val="0"/>
          <w:sz w:val="24"/>
        </w:rPr>
        <w:t xml:space="preserve"> </w:t>
      </w:r>
      <w:r w:rsidRPr="005017A0">
        <w:rPr>
          <w:rFonts w:ascii="Arial" w:hAnsi="Arial" w:cs="Arial"/>
          <w:b/>
          <w:bCs/>
          <w:kern w:val="0"/>
          <w:sz w:val="24"/>
        </w:rPr>
        <w:t xml:space="preserve">Differential analysis and </w:t>
      </w:r>
      <w:r w:rsidRPr="005017A0">
        <w:rPr>
          <w:rFonts w:ascii="Arial" w:hAnsi="Arial" w:cs="Arial" w:hint="eastAsia"/>
          <w:b/>
          <w:bCs/>
          <w:kern w:val="0"/>
          <w:sz w:val="24"/>
        </w:rPr>
        <w:t xml:space="preserve">GO </w:t>
      </w:r>
      <w:r w:rsidRPr="005017A0">
        <w:rPr>
          <w:rFonts w:ascii="Arial" w:eastAsia="SimSun" w:hAnsi="Arial" w:cs="Arial"/>
          <w:b/>
          <w:bCs/>
          <w:sz w:val="24"/>
          <w:lang w:bidi="ar"/>
        </w:rPr>
        <w:t>functional enrichment analysis</w:t>
      </w:r>
      <w:r w:rsidRPr="005017A0">
        <w:rPr>
          <w:rFonts w:ascii="Arial" w:hAnsi="Arial" w:cs="Arial"/>
          <w:b/>
          <w:bCs/>
          <w:kern w:val="0"/>
          <w:sz w:val="24"/>
        </w:rPr>
        <w:t xml:space="preserve"> for hub genes</w:t>
      </w:r>
      <w:r w:rsidRPr="005017A0">
        <w:rPr>
          <w:rFonts w:ascii="Arial" w:hAnsi="Arial" w:cs="Arial" w:hint="eastAsia"/>
          <w:b/>
          <w:bCs/>
          <w:kern w:val="0"/>
          <w:sz w:val="24"/>
        </w:rPr>
        <w:t xml:space="preserve"> in lung tissue samples</w:t>
      </w:r>
      <w:r w:rsidRPr="005017A0">
        <w:rPr>
          <w:rFonts w:ascii="Arial" w:hAnsi="Arial" w:cs="Arial"/>
          <w:b/>
          <w:bCs/>
          <w:kern w:val="0"/>
          <w:sz w:val="24"/>
        </w:rPr>
        <w:t>.</w:t>
      </w:r>
      <w:r w:rsidRPr="005017A0">
        <w:rPr>
          <w:rFonts w:ascii="Arial" w:hAnsi="Arial" w:cs="Arial"/>
          <w:kern w:val="0"/>
          <w:sz w:val="24"/>
        </w:rPr>
        <w:t xml:space="preserve"> </w:t>
      </w:r>
      <w:r w:rsidRPr="005017A0">
        <w:rPr>
          <w:rFonts w:ascii="Arial" w:hAnsi="Arial" w:cs="Arial"/>
          <w:kern w:val="0"/>
          <w:sz w:val="24"/>
        </w:rPr>
        <w:t xml:space="preserve">(A) Differences in the expression of hub genes between IPF patients and healthy controls lung samples in the meta-GEO cohort. (B) Differences in the expression of hub </w:t>
      </w:r>
      <w:r w:rsidRPr="005017A0">
        <w:rPr>
          <w:rFonts w:ascii="Arial" w:hAnsi="Arial" w:cs="Arial"/>
          <w:kern w:val="0"/>
          <w:sz w:val="24"/>
        </w:rPr>
        <w:lastRenderedPageBreak/>
        <w:t xml:space="preserve">genes between IPF patients and healthy controls lung samples in GSE213001. </w:t>
      </w:r>
      <w:r w:rsidRPr="005017A0">
        <w:rPr>
          <w:rFonts w:ascii="Arial" w:hAnsi="Arial" w:cs="Arial" w:hint="eastAsia"/>
          <w:kern w:val="0"/>
          <w:sz w:val="24"/>
        </w:rPr>
        <w:t xml:space="preserve">(C) GO </w:t>
      </w:r>
      <w:r w:rsidRPr="005017A0">
        <w:rPr>
          <w:rFonts w:ascii="Arial" w:eastAsia="SimSun" w:hAnsi="Arial" w:cs="Arial"/>
          <w:sz w:val="24"/>
          <w:lang w:bidi="ar"/>
        </w:rPr>
        <w:t>functio</w:t>
      </w:r>
      <w:r w:rsidRPr="005017A0">
        <w:rPr>
          <w:rFonts w:ascii="Arial" w:eastAsia="SimSun" w:hAnsi="Arial" w:cs="Arial"/>
          <w:sz w:val="24"/>
          <w:lang w:bidi="ar"/>
        </w:rPr>
        <w:t xml:space="preserve">nal enrichment </w:t>
      </w:r>
      <w:r w:rsidRPr="005017A0">
        <w:rPr>
          <w:rFonts w:ascii="Arial" w:hAnsi="Arial" w:cs="Arial" w:hint="eastAsia"/>
          <w:kern w:val="0"/>
          <w:sz w:val="24"/>
        </w:rPr>
        <w:t xml:space="preserve">analysis of upregulated neutrophil-related genes. (D) GO analysis of downregulated neutrophil-related genes. </w:t>
      </w:r>
      <w:r w:rsidRPr="005017A0">
        <w:rPr>
          <w:rFonts w:ascii="Arial" w:hAnsi="Arial" w:cs="Arial"/>
          <w:kern w:val="0"/>
          <w:sz w:val="24"/>
        </w:rPr>
        <w:t>(**P &lt; 0.01</w:t>
      </w:r>
      <w:r w:rsidRPr="005017A0">
        <w:rPr>
          <w:rFonts w:ascii="Arial" w:hAnsi="Arial" w:cs="Arial" w:hint="eastAsia"/>
          <w:kern w:val="0"/>
          <w:sz w:val="24"/>
        </w:rPr>
        <w:t xml:space="preserve"> </w:t>
      </w:r>
      <w:r w:rsidRPr="005017A0">
        <w:rPr>
          <w:rFonts w:ascii="Arial" w:hAnsi="Arial" w:cs="Arial"/>
          <w:kern w:val="0"/>
          <w:sz w:val="24"/>
        </w:rPr>
        <w:t>and ***P &lt; 0.001).</w:t>
      </w:r>
    </w:p>
    <w:p w14:paraId="5DB7D5D4" w14:textId="77777777" w:rsidR="00F41D51" w:rsidRPr="005017A0" w:rsidRDefault="00F41D51">
      <w:pPr>
        <w:widowControl/>
        <w:spacing w:line="360" w:lineRule="auto"/>
        <w:rPr>
          <w:rFonts w:ascii="Arial" w:hAnsi="Arial" w:cs="Arial"/>
          <w:kern w:val="0"/>
          <w:sz w:val="24"/>
        </w:rPr>
      </w:pPr>
    </w:p>
    <w:p w14:paraId="709315F5" w14:textId="77777777" w:rsidR="00F41D51" w:rsidRPr="005017A0" w:rsidRDefault="00F41D51">
      <w:pPr>
        <w:widowControl/>
        <w:spacing w:line="360" w:lineRule="auto"/>
        <w:rPr>
          <w:rFonts w:ascii="Arial" w:hAnsi="Arial" w:cs="Arial"/>
          <w:kern w:val="0"/>
          <w:sz w:val="24"/>
        </w:rPr>
      </w:pPr>
    </w:p>
    <w:p w14:paraId="55BE4014" w14:textId="77777777" w:rsidR="00F41D51" w:rsidRPr="005017A0" w:rsidRDefault="005017A0">
      <w:pPr>
        <w:widowControl/>
        <w:spacing w:line="360" w:lineRule="auto"/>
        <w:rPr>
          <w:rFonts w:ascii="Arial" w:hAnsi="Arial" w:cs="Arial"/>
          <w:kern w:val="0"/>
          <w:sz w:val="24"/>
        </w:rPr>
      </w:pPr>
      <w:r w:rsidRPr="005017A0">
        <w:rPr>
          <w:rFonts w:ascii="Arial" w:hAnsi="Arial" w:cs="Arial" w:hint="eastAsia"/>
          <w:noProof/>
          <w:kern w:val="0"/>
          <w:sz w:val="24"/>
        </w:rPr>
        <w:drawing>
          <wp:inline distT="0" distB="0" distL="114300" distR="114300" wp14:anchorId="5CCA0D48" wp14:editId="4E6C7712">
            <wp:extent cx="5271135" cy="5842000"/>
            <wp:effectExtent l="0" t="0" r="12065" b="0"/>
            <wp:docPr id="6" name="图片 6" descr="414734-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14734-Supplementary Figure 3"/>
                    <pic:cNvPicPr>
                      <a:picLocks noChangeAspect="1"/>
                    </pic:cNvPicPr>
                  </pic:nvPicPr>
                  <pic:blipFill>
                    <a:blip r:embed="rId8"/>
                    <a:stretch>
                      <a:fillRect/>
                    </a:stretch>
                  </pic:blipFill>
                  <pic:spPr>
                    <a:xfrm>
                      <a:off x="0" y="0"/>
                      <a:ext cx="5271135" cy="5842000"/>
                    </a:xfrm>
                    <a:prstGeom prst="rect">
                      <a:avLst/>
                    </a:prstGeom>
                  </pic:spPr>
                </pic:pic>
              </a:graphicData>
            </a:graphic>
          </wp:inline>
        </w:drawing>
      </w:r>
    </w:p>
    <w:p w14:paraId="7EAD24A4" w14:textId="77777777" w:rsidR="00F41D51" w:rsidRPr="005017A0" w:rsidRDefault="005017A0">
      <w:pPr>
        <w:widowControl/>
        <w:spacing w:line="360" w:lineRule="auto"/>
        <w:rPr>
          <w:rFonts w:ascii="Arial" w:hAnsi="Arial" w:cs="Arial"/>
          <w:kern w:val="0"/>
          <w:sz w:val="24"/>
        </w:rPr>
      </w:pPr>
      <w:r w:rsidRPr="005017A0">
        <w:rPr>
          <w:rFonts w:ascii="Arial" w:hAnsi="Arial" w:cs="Arial"/>
          <w:b/>
          <w:bCs/>
          <w:kern w:val="0"/>
          <w:sz w:val="24"/>
        </w:rPr>
        <w:t xml:space="preserve">Supplementary </w:t>
      </w:r>
      <w:r w:rsidRPr="005017A0">
        <w:rPr>
          <w:rFonts w:ascii="Arial" w:hAnsi="Arial" w:cs="Arial"/>
          <w:b/>
          <w:bCs/>
          <w:kern w:val="0"/>
          <w:sz w:val="24"/>
        </w:rPr>
        <w:t>F</w:t>
      </w:r>
      <w:r w:rsidRPr="005017A0">
        <w:rPr>
          <w:rFonts w:ascii="Arial" w:hAnsi="Arial" w:cs="Arial"/>
          <w:b/>
          <w:bCs/>
          <w:kern w:val="0"/>
          <w:sz w:val="24"/>
        </w:rPr>
        <w:t xml:space="preserve">igure </w:t>
      </w:r>
      <w:r w:rsidRPr="005017A0">
        <w:rPr>
          <w:rFonts w:ascii="Arial" w:hAnsi="Arial" w:cs="Arial" w:hint="eastAsia"/>
          <w:b/>
          <w:bCs/>
          <w:kern w:val="0"/>
          <w:sz w:val="24"/>
        </w:rPr>
        <w:t>3</w:t>
      </w:r>
      <w:r w:rsidRPr="005017A0">
        <w:rPr>
          <w:rFonts w:ascii="Arial" w:hAnsi="Arial" w:cs="Arial"/>
          <w:b/>
          <w:bCs/>
          <w:kern w:val="0"/>
          <w:sz w:val="24"/>
        </w:rPr>
        <w:t>:</w:t>
      </w:r>
      <w:r w:rsidRPr="005017A0">
        <w:rPr>
          <w:rFonts w:ascii="Arial" w:hAnsi="Arial" w:cs="Arial"/>
          <w:kern w:val="0"/>
          <w:sz w:val="24"/>
        </w:rPr>
        <w:t xml:space="preserve"> </w:t>
      </w:r>
      <w:r w:rsidRPr="005017A0">
        <w:rPr>
          <w:rFonts w:ascii="Arial" w:hAnsi="Arial" w:cs="Arial"/>
          <w:b/>
          <w:bCs/>
          <w:kern w:val="0"/>
          <w:sz w:val="24"/>
        </w:rPr>
        <w:t>ROC curve for hub genes</w:t>
      </w:r>
      <w:r w:rsidRPr="005017A0">
        <w:rPr>
          <w:rFonts w:ascii="Arial" w:hAnsi="Arial" w:cs="Arial" w:hint="eastAsia"/>
          <w:b/>
          <w:bCs/>
          <w:kern w:val="0"/>
          <w:sz w:val="24"/>
        </w:rPr>
        <w:t xml:space="preserve"> in lung tissue samples. </w:t>
      </w:r>
      <w:r w:rsidRPr="005017A0">
        <w:rPr>
          <w:rFonts w:ascii="Arial" w:hAnsi="Arial" w:cs="Arial"/>
          <w:kern w:val="0"/>
          <w:sz w:val="24"/>
        </w:rPr>
        <w:t>(</w:t>
      </w:r>
      <w:r w:rsidRPr="005017A0">
        <w:rPr>
          <w:rFonts w:ascii="Arial" w:hAnsi="Arial" w:cs="Arial" w:hint="eastAsia"/>
          <w:kern w:val="0"/>
          <w:sz w:val="24"/>
        </w:rPr>
        <w:t>A-H</w:t>
      </w:r>
      <w:r w:rsidRPr="005017A0">
        <w:rPr>
          <w:rFonts w:ascii="Arial" w:hAnsi="Arial" w:cs="Arial"/>
          <w:kern w:val="0"/>
          <w:sz w:val="24"/>
        </w:rPr>
        <w:t xml:space="preserve">) ROC curve for </w:t>
      </w:r>
      <w:r w:rsidRPr="005017A0">
        <w:rPr>
          <w:rFonts w:ascii="Arial" w:hAnsi="Arial" w:cs="Arial"/>
          <w:kern w:val="0"/>
          <w:sz w:val="24"/>
        </w:rPr>
        <w:t>hub genes (IL13RA2, MS4A2, MMP16, ZNF436, PIR, PROK2, ARG1 and IL1R2) in the meta-GEO cohort. (</w:t>
      </w:r>
      <w:r w:rsidRPr="005017A0">
        <w:rPr>
          <w:rFonts w:ascii="Arial" w:hAnsi="Arial" w:cs="Arial" w:hint="eastAsia"/>
          <w:kern w:val="0"/>
          <w:sz w:val="24"/>
        </w:rPr>
        <w:t>I-P</w:t>
      </w:r>
      <w:r w:rsidRPr="005017A0">
        <w:rPr>
          <w:rFonts w:ascii="Arial" w:hAnsi="Arial" w:cs="Arial"/>
          <w:kern w:val="0"/>
          <w:sz w:val="24"/>
        </w:rPr>
        <w:t xml:space="preserve">) ROC </w:t>
      </w:r>
      <w:r w:rsidRPr="005017A0">
        <w:rPr>
          <w:rFonts w:ascii="Arial" w:hAnsi="Arial" w:cs="Arial"/>
          <w:kern w:val="0"/>
          <w:sz w:val="24"/>
        </w:rPr>
        <w:lastRenderedPageBreak/>
        <w:t>curve for hub genes (</w:t>
      </w:r>
      <w:r w:rsidRPr="005017A0">
        <w:rPr>
          <w:rFonts w:ascii="Arial" w:hAnsi="Arial" w:cs="Arial"/>
          <w:i/>
          <w:iCs/>
          <w:kern w:val="0"/>
          <w:sz w:val="24"/>
        </w:rPr>
        <w:t>IL13RA2</w:t>
      </w:r>
      <w:r w:rsidRPr="005017A0">
        <w:rPr>
          <w:rFonts w:ascii="Arial" w:hAnsi="Arial" w:cs="Arial"/>
          <w:kern w:val="0"/>
          <w:sz w:val="24"/>
        </w:rPr>
        <w:t xml:space="preserve">, </w:t>
      </w:r>
      <w:r w:rsidRPr="005017A0">
        <w:rPr>
          <w:rFonts w:ascii="Arial" w:hAnsi="Arial" w:cs="Arial"/>
          <w:i/>
          <w:iCs/>
          <w:kern w:val="0"/>
          <w:sz w:val="24"/>
        </w:rPr>
        <w:t>MS4A2</w:t>
      </w:r>
      <w:r w:rsidRPr="005017A0">
        <w:rPr>
          <w:rFonts w:ascii="Arial" w:hAnsi="Arial" w:cs="Arial"/>
          <w:kern w:val="0"/>
          <w:sz w:val="24"/>
        </w:rPr>
        <w:t xml:space="preserve">, </w:t>
      </w:r>
      <w:r w:rsidRPr="005017A0">
        <w:rPr>
          <w:rFonts w:ascii="Arial" w:hAnsi="Arial" w:cs="Arial"/>
          <w:i/>
          <w:iCs/>
          <w:kern w:val="0"/>
          <w:sz w:val="24"/>
        </w:rPr>
        <w:t>MMP16</w:t>
      </w:r>
      <w:r w:rsidRPr="005017A0">
        <w:rPr>
          <w:rFonts w:ascii="Arial" w:hAnsi="Arial" w:cs="Arial"/>
          <w:kern w:val="0"/>
          <w:sz w:val="24"/>
        </w:rPr>
        <w:t xml:space="preserve">, </w:t>
      </w:r>
      <w:r w:rsidRPr="005017A0">
        <w:rPr>
          <w:rFonts w:ascii="Arial" w:hAnsi="Arial" w:cs="Arial"/>
          <w:i/>
          <w:iCs/>
          <w:kern w:val="0"/>
          <w:sz w:val="24"/>
        </w:rPr>
        <w:t>ZNF436</w:t>
      </w:r>
      <w:r w:rsidRPr="005017A0">
        <w:rPr>
          <w:rFonts w:ascii="Arial" w:hAnsi="Arial" w:cs="Arial"/>
          <w:kern w:val="0"/>
          <w:sz w:val="24"/>
        </w:rPr>
        <w:t xml:space="preserve">, </w:t>
      </w:r>
      <w:r w:rsidRPr="005017A0">
        <w:rPr>
          <w:rFonts w:ascii="Arial" w:hAnsi="Arial" w:cs="Arial"/>
          <w:i/>
          <w:iCs/>
          <w:kern w:val="0"/>
          <w:sz w:val="24"/>
        </w:rPr>
        <w:t>PIR</w:t>
      </w:r>
      <w:r w:rsidRPr="005017A0">
        <w:rPr>
          <w:rFonts w:ascii="Arial" w:hAnsi="Arial" w:cs="Arial"/>
          <w:kern w:val="0"/>
          <w:sz w:val="24"/>
        </w:rPr>
        <w:t xml:space="preserve">, </w:t>
      </w:r>
      <w:r w:rsidRPr="005017A0">
        <w:rPr>
          <w:rFonts w:ascii="Arial" w:hAnsi="Arial" w:cs="Arial"/>
          <w:i/>
          <w:iCs/>
          <w:kern w:val="0"/>
          <w:sz w:val="24"/>
        </w:rPr>
        <w:t>PROK2</w:t>
      </w:r>
      <w:r w:rsidRPr="005017A0">
        <w:rPr>
          <w:rFonts w:ascii="Arial" w:hAnsi="Arial" w:cs="Arial"/>
          <w:kern w:val="0"/>
          <w:sz w:val="24"/>
        </w:rPr>
        <w:t xml:space="preserve">, </w:t>
      </w:r>
      <w:r w:rsidRPr="005017A0">
        <w:rPr>
          <w:rFonts w:ascii="Arial" w:hAnsi="Arial" w:cs="Arial"/>
          <w:i/>
          <w:iCs/>
          <w:kern w:val="0"/>
          <w:sz w:val="24"/>
        </w:rPr>
        <w:t xml:space="preserve">ARG1 </w:t>
      </w:r>
      <w:r w:rsidRPr="005017A0">
        <w:rPr>
          <w:rFonts w:ascii="Arial" w:hAnsi="Arial" w:cs="Arial"/>
          <w:kern w:val="0"/>
          <w:sz w:val="24"/>
        </w:rPr>
        <w:t xml:space="preserve">and </w:t>
      </w:r>
      <w:r w:rsidRPr="005017A0">
        <w:rPr>
          <w:rFonts w:ascii="Arial" w:hAnsi="Arial" w:cs="Arial"/>
          <w:i/>
          <w:iCs/>
          <w:kern w:val="0"/>
          <w:sz w:val="24"/>
        </w:rPr>
        <w:t>IL1R2</w:t>
      </w:r>
      <w:r w:rsidRPr="005017A0">
        <w:rPr>
          <w:rFonts w:ascii="Arial" w:hAnsi="Arial" w:cs="Arial"/>
          <w:kern w:val="0"/>
          <w:sz w:val="24"/>
        </w:rPr>
        <w:t>) in GSE213001.</w:t>
      </w:r>
    </w:p>
    <w:p w14:paraId="53639E90" w14:textId="77777777" w:rsidR="00F41D51" w:rsidRPr="005017A0" w:rsidRDefault="00F41D51">
      <w:pPr>
        <w:widowControl/>
        <w:spacing w:line="360" w:lineRule="auto"/>
        <w:rPr>
          <w:rFonts w:ascii="Arial" w:hAnsi="Arial" w:cs="Arial"/>
          <w:kern w:val="0"/>
          <w:sz w:val="24"/>
        </w:rPr>
      </w:pPr>
    </w:p>
    <w:p w14:paraId="2FC6E53D" w14:textId="77777777" w:rsidR="00F41D51" w:rsidRPr="005017A0" w:rsidRDefault="005017A0">
      <w:pPr>
        <w:widowControl/>
        <w:spacing w:line="360" w:lineRule="auto"/>
        <w:rPr>
          <w:rFonts w:ascii="Arial" w:hAnsi="Arial" w:cs="Arial"/>
          <w:kern w:val="0"/>
          <w:sz w:val="24"/>
        </w:rPr>
      </w:pPr>
      <w:r w:rsidRPr="005017A0">
        <w:rPr>
          <w:rFonts w:ascii="Arial" w:hAnsi="Arial" w:cs="Arial" w:hint="eastAsia"/>
          <w:noProof/>
          <w:kern w:val="0"/>
          <w:sz w:val="24"/>
        </w:rPr>
        <w:drawing>
          <wp:inline distT="0" distB="0" distL="114300" distR="114300" wp14:anchorId="3220C74E" wp14:editId="2E8AC60A">
            <wp:extent cx="5271135" cy="6103620"/>
            <wp:effectExtent l="0" t="0" r="12065" b="5080"/>
            <wp:docPr id="3" name="图片 3" descr="414734-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14734-Supplementary Figure 4"/>
                    <pic:cNvPicPr>
                      <a:picLocks noChangeAspect="1"/>
                    </pic:cNvPicPr>
                  </pic:nvPicPr>
                  <pic:blipFill>
                    <a:blip r:embed="rId9"/>
                    <a:stretch>
                      <a:fillRect/>
                    </a:stretch>
                  </pic:blipFill>
                  <pic:spPr>
                    <a:xfrm>
                      <a:off x="0" y="0"/>
                      <a:ext cx="5271135" cy="6103620"/>
                    </a:xfrm>
                    <a:prstGeom prst="rect">
                      <a:avLst/>
                    </a:prstGeom>
                  </pic:spPr>
                </pic:pic>
              </a:graphicData>
            </a:graphic>
          </wp:inline>
        </w:drawing>
      </w:r>
    </w:p>
    <w:p w14:paraId="7C55105A" w14:textId="77777777" w:rsidR="00F41D51" w:rsidRPr="005017A0" w:rsidRDefault="005017A0">
      <w:pPr>
        <w:widowControl/>
        <w:spacing w:line="360" w:lineRule="auto"/>
        <w:rPr>
          <w:rFonts w:ascii="Arial" w:hAnsi="Arial" w:cs="Arial"/>
          <w:kern w:val="0"/>
          <w:sz w:val="24"/>
        </w:rPr>
      </w:pPr>
      <w:r w:rsidRPr="005017A0">
        <w:rPr>
          <w:rFonts w:ascii="Arial" w:hAnsi="Arial" w:cs="Arial"/>
          <w:b/>
          <w:bCs/>
          <w:kern w:val="0"/>
          <w:sz w:val="24"/>
        </w:rPr>
        <w:t xml:space="preserve">Supplementary </w:t>
      </w:r>
      <w:r w:rsidRPr="005017A0">
        <w:rPr>
          <w:rFonts w:ascii="Arial" w:hAnsi="Arial" w:cs="Arial"/>
          <w:b/>
          <w:bCs/>
          <w:kern w:val="0"/>
          <w:sz w:val="24"/>
        </w:rPr>
        <w:t>F</w:t>
      </w:r>
      <w:r w:rsidRPr="005017A0">
        <w:rPr>
          <w:rFonts w:ascii="Arial" w:hAnsi="Arial" w:cs="Arial"/>
          <w:b/>
          <w:bCs/>
          <w:kern w:val="0"/>
          <w:sz w:val="24"/>
        </w:rPr>
        <w:t xml:space="preserve">igure </w:t>
      </w:r>
      <w:r w:rsidRPr="005017A0">
        <w:rPr>
          <w:rFonts w:ascii="Arial" w:hAnsi="Arial" w:cs="Arial" w:hint="eastAsia"/>
          <w:b/>
          <w:bCs/>
          <w:kern w:val="0"/>
          <w:sz w:val="24"/>
        </w:rPr>
        <w:t>4</w:t>
      </w:r>
      <w:r w:rsidRPr="005017A0">
        <w:rPr>
          <w:rFonts w:ascii="Arial" w:hAnsi="Arial" w:cs="Arial"/>
          <w:b/>
          <w:bCs/>
          <w:kern w:val="0"/>
          <w:sz w:val="24"/>
        </w:rPr>
        <w:t>:</w:t>
      </w:r>
      <w:r w:rsidRPr="005017A0">
        <w:rPr>
          <w:rFonts w:ascii="Arial" w:hAnsi="Arial" w:cs="Arial"/>
          <w:kern w:val="0"/>
          <w:sz w:val="24"/>
        </w:rPr>
        <w:t xml:space="preserve"> </w:t>
      </w:r>
      <w:r w:rsidRPr="005017A0">
        <w:rPr>
          <w:rFonts w:ascii="Arial" w:hAnsi="Arial" w:cs="Arial"/>
          <w:b/>
          <w:bCs/>
          <w:kern w:val="0"/>
          <w:sz w:val="24"/>
        </w:rPr>
        <w:t xml:space="preserve">Differential analysis and </w:t>
      </w:r>
      <w:r w:rsidRPr="005017A0">
        <w:rPr>
          <w:rFonts w:ascii="Arial" w:hAnsi="Arial" w:cs="Arial"/>
          <w:b/>
          <w:bCs/>
          <w:kern w:val="0"/>
          <w:sz w:val="24"/>
        </w:rPr>
        <w:t>ROC curve for hub genes</w:t>
      </w:r>
      <w:r w:rsidRPr="005017A0">
        <w:rPr>
          <w:rFonts w:ascii="Arial" w:hAnsi="Arial" w:cs="Arial" w:hint="eastAsia"/>
          <w:b/>
          <w:bCs/>
          <w:kern w:val="0"/>
          <w:sz w:val="24"/>
        </w:rPr>
        <w:t xml:space="preserve"> (</w:t>
      </w:r>
      <w:r w:rsidRPr="005017A0">
        <w:rPr>
          <w:rFonts w:ascii="Arial" w:hAnsi="Arial" w:cs="Arial" w:hint="eastAsia"/>
          <w:b/>
          <w:bCs/>
          <w:i/>
          <w:iCs/>
          <w:kern w:val="0"/>
          <w:sz w:val="24"/>
        </w:rPr>
        <w:t>PROK2</w:t>
      </w:r>
      <w:r w:rsidRPr="005017A0">
        <w:rPr>
          <w:rFonts w:ascii="Arial" w:hAnsi="Arial" w:cs="Arial" w:hint="eastAsia"/>
          <w:b/>
          <w:bCs/>
          <w:kern w:val="0"/>
          <w:sz w:val="24"/>
        </w:rPr>
        <w:t xml:space="preserve">, </w:t>
      </w:r>
      <w:r w:rsidRPr="005017A0">
        <w:rPr>
          <w:rFonts w:ascii="Arial" w:hAnsi="Arial" w:cs="Arial" w:hint="eastAsia"/>
          <w:b/>
          <w:bCs/>
          <w:i/>
          <w:iCs/>
          <w:kern w:val="0"/>
          <w:sz w:val="24"/>
        </w:rPr>
        <w:t>ARG1</w:t>
      </w:r>
      <w:r w:rsidRPr="005017A0">
        <w:rPr>
          <w:rFonts w:ascii="Arial" w:hAnsi="Arial" w:cs="Arial" w:hint="eastAsia"/>
          <w:b/>
          <w:bCs/>
          <w:kern w:val="0"/>
          <w:sz w:val="24"/>
        </w:rPr>
        <w:t xml:space="preserve"> and</w:t>
      </w:r>
      <w:r w:rsidRPr="005017A0">
        <w:rPr>
          <w:rFonts w:ascii="Arial" w:hAnsi="Arial" w:cs="Arial" w:hint="eastAsia"/>
          <w:b/>
          <w:bCs/>
          <w:i/>
          <w:iCs/>
          <w:kern w:val="0"/>
          <w:sz w:val="24"/>
        </w:rPr>
        <w:t xml:space="preserve"> IL1R2</w:t>
      </w:r>
      <w:r w:rsidRPr="005017A0">
        <w:rPr>
          <w:rFonts w:ascii="Arial" w:hAnsi="Arial" w:cs="Arial" w:hint="eastAsia"/>
          <w:b/>
          <w:bCs/>
          <w:kern w:val="0"/>
          <w:sz w:val="24"/>
        </w:rPr>
        <w:t>) in peripheral blood samples</w:t>
      </w:r>
      <w:r w:rsidRPr="005017A0">
        <w:rPr>
          <w:rFonts w:ascii="Arial" w:hAnsi="Arial" w:cs="Arial"/>
          <w:b/>
          <w:bCs/>
          <w:kern w:val="0"/>
          <w:sz w:val="24"/>
        </w:rPr>
        <w:t>.</w:t>
      </w:r>
      <w:r w:rsidRPr="005017A0">
        <w:rPr>
          <w:rFonts w:ascii="Arial" w:hAnsi="Arial" w:cs="Arial" w:hint="eastAsia"/>
          <w:b/>
          <w:bCs/>
          <w:kern w:val="0"/>
          <w:sz w:val="24"/>
        </w:rPr>
        <w:t xml:space="preserve"> </w:t>
      </w:r>
      <w:r w:rsidRPr="005017A0">
        <w:rPr>
          <w:rFonts w:ascii="Arial" w:hAnsi="Arial" w:cs="Arial"/>
          <w:kern w:val="0"/>
          <w:sz w:val="24"/>
        </w:rPr>
        <w:t xml:space="preserve">(A) Differences in the expression of </w:t>
      </w:r>
      <w:r w:rsidRPr="005017A0">
        <w:rPr>
          <w:rFonts w:ascii="Arial" w:hAnsi="Arial" w:cs="Arial" w:hint="eastAsia"/>
          <w:kern w:val="0"/>
          <w:sz w:val="24"/>
        </w:rPr>
        <w:t xml:space="preserve">hub genes </w:t>
      </w:r>
      <w:r w:rsidRPr="005017A0">
        <w:rPr>
          <w:rFonts w:ascii="Arial" w:hAnsi="Arial" w:cs="Arial" w:hint="eastAsia"/>
          <w:kern w:val="0"/>
          <w:sz w:val="24"/>
        </w:rPr>
        <w:t>(</w:t>
      </w:r>
      <w:r w:rsidRPr="005017A0">
        <w:rPr>
          <w:rFonts w:ascii="Arial" w:hAnsi="Arial" w:cs="Arial" w:hint="eastAsia"/>
          <w:i/>
          <w:iCs/>
          <w:kern w:val="0"/>
          <w:sz w:val="24"/>
        </w:rPr>
        <w:t>PROK2</w:t>
      </w:r>
      <w:r w:rsidRPr="005017A0">
        <w:rPr>
          <w:rFonts w:ascii="Arial" w:hAnsi="Arial" w:cs="Arial" w:hint="eastAsia"/>
          <w:kern w:val="0"/>
          <w:sz w:val="24"/>
        </w:rPr>
        <w:t>,</w:t>
      </w:r>
      <w:r w:rsidRPr="005017A0">
        <w:rPr>
          <w:rFonts w:ascii="Arial" w:hAnsi="Arial" w:cs="Arial" w:hint="eastAsia"/>
          <w:i/>
          <w:iCs/>
          <w:kern w:val="0"/>
          <w:sz w:val="24"/>
        </w:rPr>
        <w:t xml:space="preserve"> ARG1 </w:t>
      </w:r>
      <w:r w:rsidRPr="005017A0">
        <w:rPr>
          <w:rFonts w:ascii="Arial" w:hAnsi="Arial" w:cs="Arial" w:hint="eastAsia"/>
          <w:kern w:val="0"/>
          <w:sz w:val="24"/>
        </w:rPr>
        <w:t>and</w:t>
      </w:r>
      <w:r w:rsidRPr="005017A0">
        <w:rPr>
          <w:rFonts w:ascii="Arial" w:hAnsi="Arial" w:cs="Arial" w:hint="eastAsia"/>
          <w:i/>
          <w:iCs/>
          <w:kern w:val="0"/>
          <w:sz w:val="24"/>
        </w:rPr>
        <w:t xml:space="preserve"> IL1R2</w:t>
      </w:r>
      <w:r w:rsidRPr="005017A0">
        <w:rPr>
          <w:rFonts w:ascii="Arial" w:hAnsi="Arial" w:cs="Arial" w:hint="eastAsia"/>
          <w:kern w:val="0"/>
          <w:sz w:val="24"/>
        </w:rPr>
        <w:t>)</w:t>
      </w:r>
      <w:r w:rsidRPr="005017A0">
        <w:rPr>
          <w:rFonts w:ascii="Arial" w:hAnsi="Arial" w:cs="Arial"/>
          <w:kern w:val="0"/>
          <w:sz w:val="24"/>
        </w:rPr>
        <w:t xml:space="preserve"> </w:t>
      </w:r>
      <w:r w:rsidRPr="005017A0">
        <w:rPr>
          <w:rFonts w:ascii="Arial" w:hAnsi="Arial" w:cs="Arial"/>
          <w:kern w:val="0"/>
          <w:sz w:val="24"/>
        </w:rPr>
        <w:t xml:space="preserve">between IPF patients and healthy controls </w:t>
      </w:r>
      <w:r w:rsidRPr="005017A0">
        <w:rPr>
          <w:rFonts w:ascii="Arial" w:hAnsi="Arial" w:cs="Arial" w:hint="eastAsia"/>
          <w:kern w:val="0"/>
          <w:sz w:val="24"/>
        </w:rPr>
        <w:t xml:space="preserve">in peripheral blood </w:t>
      </w:r>
      <w:r w:rsidRPr="005017A0">
        <w:rPr>
          <w:rFonts w:ascii="Arial" w:hAnsi="Arial" w:cs="Arial"/>
          <w:kern w:val="0"/>
          <w:sz w:val="24"/>
        </w:rPr>
        <w:t>samples</w:t>
      </w:r>
      <w:r w:rsidRPr="005017A0">
        <w:rPr>
          <w:rFonts w:ascii="Arial" w:hAnsi="Arial" w:cs="Arial" w:hint="eastAsia"/>
          <w:kern w:val="0"/>
          <w:sz w:val="24"/>
        </w:rPr>
        <w:t xml:space="preserve"> of</w:t>
      </w:r>
      <w:r w:rsidRPr="005017A0">
        <w:rPr>
          <w:rFonts w:ascii="Arial" w:hAnsi="Arial" w:cs="Arial"/>
          <w:kern w:val="0"/>
          <w:sz w:val="24"/>
        </w:rPr>
        <w:t xml:space="preserve"> </w:t>
      </w:r>
      <w:r w:rsidRPr="005017A0">
        <w:rPr>
          <w:rFonts w:ascii="Arial" w:hAnsi="Arial" w:cs="Arial" w:hint="eastAsia"/>
          <w:kern w:val="0"/>
          <w:sz w:val="24"/>
        </w:rPr>
        <w:t>GSE33566</w:t>
      </w:r>
      <w:r w:rsidRPr="005017A0">
        <w:rPr>
          <w:rFonts w:ascii="Arial" w:hAnsi="Arial" w:cs="Arial"/>
          <w:kern w:val="0"/>
          <w:sz w:val="24"/>
        </w:rPr>
        <w:t xml:space="preserve">. </w:t>
      </w:r>
      <w:r w:rsidRPr="005017A0">
        <w:rPr>
          <w:rFonts w:ascii="Arial" w:hAnsi="Arial" w:cs="Arial" w:hint="eastAsia"/>
          <w:kern w:val="0"/>
          <w:sz w:val="24"/>
        </w:rPr>
        <w:t xml:space="preserve">(B-D) </w:t>
      </w:r>
      <w:r w:rsidRPr="005017A0">
        <w:rPr>
          <w:rFonts w:ascii="Arial" w:hAnsi="Arial" w:cs="Arial" w:hint="eastAsia"/>
          <w:kern w:val="0"/>
          <w:sz w:val="24"/>
        </w:rPr>
        <w:t>Correlation analysis between hub genes (</w:t>
      </w:r>
      <w:r w:rsidRPr="005017A0">
        <w:rPr>
          <w:rFonts w:ascii="Arial" w:hAnsi="Arial" w:cs="Arial" w:hint="eastAsia"/>
          <w:i/>
          <w:iCs/>
          <w:kern w:val="0"/>
          <w:sz w:val="24"/>
        </w:rPr>
        <w:t>PROK2</w:t>
      </w:r>
      <w:r w:rsidRPr="005017A0">
        <w:rPr>
          <w:rFonts w:ascii="Arial" w:hAnsi="Arial" w:cs="Arial" w:hint="eastAsia"/>
          <w:kern w:val="0"/>
          <w:sz w:val="24"/>
        </w:rPr>
        <w:t>,</w:t>
      </w:r>
      <w:r w:rsidRPr="005017A0">
        <w:rPr>
          <w:rFonts w:ascii="Arial" w:hAnsi="Arial" w:cs="Arial" w:hint="eastAsia"/>
          <w:i/>
          <w:iCs/>
          <w:kern w:val="0"/>
          <w:sz w:val="24"/>
        </w:rPr>
        <w:t xml:space="preserve"> ARG1 </w:t>
      </w:r>
      <w:r w:rsidRPr="005017A0">
        <w:rPr>
          <w:rFonts w:ascii="Arial" w:hAnsi="Arial" w:cs="Arial" w:hint="eastAsia"/>
          <w:kern w:val="0"/>
          <w:sz w:val="24"/>
        </w:rPr>
        <w:lastRenderedPageBreak/>
        <w:t>and</w:t>
      </w:r>
      <w:r w:rsidRPr="005017A0">
        <w:rPr>
          <w:rFonts w:ascii="Arial" w:hAnsi="Arial" w:cs="Arial" w:hint="eastAsia"/>
          <w:i/>
          <w:iCs/>
          <w:kern w:val="0"/>
          <w:sz w:val="24"/>
        </w:rPr>
        <w:t xml:space="preserve"> IL1R2</w:t>
      </w:r>
      <w:r w:rsidRPr="005017A0">
        <w:rPr>
          <w:rFonts w:ascii="Arial" w:hAnsi="Arial" w:cs="Arial" w:hint="eastAsia"/>
          <w:kern w:val="0"/>
          <w:sz w:val="24"/>
        </w:rPr>
        <w:t xml:space="preserve">) and neutrophils. (E-G) ROC curve for hub genes </w:t>
      </w:r>
      <w:r w:rsidRPr="005017A0">
        <w:rPr>
          <w:rFonts w:ascii="Arial" w:hAnsi="Arial" w:cs="Arial" w:hint="eastAsia"/>
          <w:kern w:val="0"/>
          <w:sz w:val="24"/>
        </w:rPr>
        <w:t>(</w:t>
      </w:r>
      <w:r w:rsidRPr="005017A0">
        <w:rPr>
          <w:rFonts w:ascii="Arial" w:hAnsi="Arial" w:cs="Arial" w:hint="eastAsia"/>
          <w:i/>
          <w:iCs/>
          <w:kern w:val="0"/>
          <w:sz w:val="24"/>
        </w:rPr>
        <w:t>PROK2</w:t>
      </w:r>
      <w:r w:rsidRPr="005017A0">
        <w:rPr>
          <w:rFonts w:ascii="Arial" w:hAnsi="Arial" w:cs="Arial" w:hint="eastAsia"/>
          <w:kern w:val="0"/>
          <w:sz w:val="24"/>
        </w:rPr>
        <w:t>,</w:t>
      </w:r>
      <w:r w:rsidRPr="005017A0">
        <w:rPr>
          <w:rFonts w:ascii="Arial" w:hAnsi="Arial" w:cs="Arial" w:hint="eastAsia"/>
          <w:i/>
          <w:iCs/>
          <w:kern w:val="0"/>
          <w:sz w:val="24"/>
        </w:rPr>
        <w:t xml:space="preserve"> ARG1 </w:t>
      </w:r>
      <w:r w:rsidRPr="005017A0">
        <w:rPr>
          <w:rFonts w:ascii="Arial" w:hAnsi="Arial" w:cs="Arial" w:hint="eastAsia"/>
          <w:kern w:val="0"/>
          <w:sz w:val="24"/>
        </w:rPr>
        <w:t>and</w:t>
      </w:r>
      <w:r w:rsidRPr="005017A0">
        <w:rPr>
          <w:rFonts w:ascii="Arial" w:hAnsi="Arial" w:cs="Arial" w:hint="eastAsia"/>
          <w:i/>
          <w:iCs/>
          <w:kern w:val="0"/>
          <w:sz w:val="24"/>
        </w:rPr>
        <w:t xml:space="preserve"> IL1R2</w:t>
      </w:r>
      <w:r w:rsidRPr="005017A0">
        <w:rPr>
          <w:rFonts w:ascii="Arial" w:hAnsi="Arial" w:cs="Arial" w:hint="eastAsia"/>
          <w:kern w:val="0"/>
          <w:sz w:val="24"/>
        </w:rPr>
        <w:t>)</w:t>
      </w:r>
      <w:r w:rsidRPr="005017A0">
        <w:rPr>
          <w:rFonts w:ascii="Arial" w:hAnsi="Arial" w:cs="Arial"/>
          <w:kern w:val="0"/>
          <w:sz w:val="24"/>
        </w:rPr>
        <w:t xml:space="preserve"> </w:t>
      </w:r>
      <w:r w:rsidRPr="005017A0">
        <w:rPr>
          <w:rFonts w:ascii="Arial" w:hAnsi="Arial" w:cs="Arial" w:hint="eastAsia"/>
          <w:kern w:val="0"/>
          <w:sz w:val="24"/>
        </w:rPr>
        <w:t xml:space="preserve">in GSE33566. </w:t>
      </w:r>
      <w:r w:rsidRPr="005017A0">
        <w:rPr>
          <w:rFonts w:ascii="Arial" w:hAnsi="Arial" w:cs="Arial"/>
          <w:kern w:val="0"/>
          <w:sz w:val="24"/>
        </w:rPr>
        <w:t>(**P &lt; 0.01 and ***P &lt; 0.001).</w:t>
      </w:r>
    </w:p>
    <w:p w14:paraId="66613990" w14:textId="77777777" w:rsidR="00F41D51" w:rsidRPr="005017A0" w:rsidRDefault="00F41D51">
      <w:pPr>
        <w:widowControl/>
        <w:spacing w:line="360" w:lineRule="auto"/>
        <w:rPr>
          <w:rFonts w:ascii="Arial" w:hAnsi="Arial" w:cs="Arial"/>
          <w:kern w:val="0"/>
          <w:sz w:val="24"/>
        </w:rPr>
      </w:pPr>
    </w:p>
    <w:p w14:paraId="3AEA46AB" w14:textId="77777777" w:rsidR="00F41D51" w:rsidRPr="005017A0" w:rsidRDefault="00F41D51">
      <w:pPr>
        <w:widowControl/>
        <w:spacing w:line="360" w:lineRule="auto"/>
        <w:rPr>
          <w:rFonts w:ascii="Arial" w:hAnsi="Arial" w:cs="Arial"/>
          <w:b/>
          <w:bCs/>
          <w:kern w:val="0"/>
          <w:sz w:val="24"/>
        </w:rPr>
      </w:pPr>
    </w:p>
    <w:p w14:paraId="48A5E38A" w14:textId="77777777" w:rsidR="00F41D51" w:rsidRPr="005017A0" w:rsidRDefault="005017A0">
      <w:pPr>
        <w:widowControl/>
        <w:spacing w:line="360" w:lineRule="auto"/>
        <w:rPr>
          <w:rFonts w:ascii="Arial" w:hAnsi="Arial" w:cs="Arial"/>
          <w:b/>
          <w:bCs/>
          <w:kern w:val="0"/>
          <w:sz w:val="24"/>
        </w:rPr>
      </w:pPr>
      <w:bookmarkStart w:id="0" w:name="OLE_LINK1"/>
      <w:r w:rsidRPr="005017A0">
        <w:rPr>
          <w:rFonts w:ascii="Arial" w:hAnsi="Arial" w:cs="Arial" w:hint="eastAsia"/>
          <w:b/>
          <w:bCs/>
          <w:noProof/>
          <w:kern w:val="0"/>
          <w:sz w:val="24"/>
        </w:rPr>
        <w:drawing>
          <wp:inline distT="0" distB="0" distL="114300" distR="114300" wp14:anchorId="1CDC4B25" wp14:editId="4A3B984B">
            <wp:extent cx="5271135" cy="2066925"/>
            <wp:effectExtent l="0" t="0" r="12065" b="3175"/>
            <wp:docPr id="7" name="图片 7" descr="414734-Supplementary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14734-Supplementary Figure 5"/>
                    <pic:cNvPicPr>
                      <a:picLocks noChangeAspect="1"/>
                    </pic:cNvPicPr>
                  </pic:nvPicPr>
                  <pic:blipFill>
                    <a:blip r:embed="rId10"/>
                    <a:stretch>
                      <a:fillRect/>
                    </a:stretch>
                  </pic:blipFill>
                  <pic:spPr>
                    <a:xfrm>
                      <a:off x="0" y="0"/>
                      <a:ext cx="5271135" cy="2066925"/>
                    </a:xfrm>
                    <a:prstGeom prst="rect">
                      <a:avLst/>
                    </a:prstGeom>
                  </pic:spPr>
                </pic:pic>
              </a:graphicData>
            </a:graphic>
          </wp:inline>
        </w:drawing>
      </w:r>
    </w:p>
    <w:p w14:paraId="1F1701AC" w14:textId="77777777" w:rsidR="00F41D51" w:rsidRPr="005017A0" w:rsidRDefault="005017A0">
      <w:pPr>
        <w:widowControl/>
        <w:spacing w:line="360" w:lineRule="auto"/>
        <w:rPr>
          <w:rFonts w:ascii="Arial" w:hAnsi="Arial" w:cs="Arial"/>
          <w:kern w:val="0"/>
          <w:sz w:val="24"/>
        </w:rPr>
      </w:pPr>
      <w:r w:rsidRPr="005017A0">
        <w:rPr>
          <w:rFonts w:ascii="Arial" w:hAnsi="Arial" w:cs="Arial"/>
          <w:b/>
          <w:bCs/>
          <w:kern w:val="0"/>
          <w:sz w:val="24"/>
        </w:rPr>
        <w:t xml:space="preserve">Supplementary </w:t>
      </w:r>
      <w:r w:rsidRPr="005017A0">
        <w:rPr>
          <w:rFonts w:ascii="Arial" w:hAnsi="Arial" w:cs="Arial"/>
          <w:b/>
          <w:bCs/>
          <w:kern w:val="0"/>
          <w:sz w:val="24"/>
        </w:rPr>
        <w:t>F</w:t>
      </w:r>
      <w:r w:rsidRPr="005017A0">
        <w:rPr>
          <w:rFonts w:ascii="Arial" w:hAnsi="Arial" w:cs="Arial"/>
          <w:b/>
          <w:bCs/>
          <w:kern w:val="0"/>
          <w:sz w:val="24"/>
        </w:rPr>
        <w:t xml:space="preserve">igure </w:t>
      </w:r>
      <w:r w:rsidRPr="005017A0">
        <w:rPr>
          <w:rFonts w:ascii="Arial" w:hAnsi="Arial" w:cs="Arial" w:hint="eastAsia"/>
          <w:b/>
          <w:bCs/>
          <w:kern w:val="0"/>
          <w:sz w:val="24"/>
        </w:rPr>
        <w:t>5</w:t>
      </w:r>
      <w:r w:rsidRPr="005017A0">
        <w:rPr>
          <w:rFonts w:ascii="Arial" w:hAnsi="Arial" w:cs="Arial"/>
          <w:b/>
          <w:bCs/>
          <w:kern w:val="0"/>
          <w:sz w:val="24"/>
        </w:rPr>
        <w:t>:</w:t>
      </w:r>
      <w:bookmarkEnd w:id="0"/>
      <w:r w:rsidRPr="005017A0">
        <w:rPr>
          <w:rFonts w:ascii="Arial" w:hAnsi="Arial" w:cs="Arial"/>
          <w:b/>
          <w:bCs/>
          <w:kern w:val="0"/>
          <w:sz w:val="24"/>
        </w:rPr>
        <w:t xml:space="preserve"> </w:t>
      </w:r>
      <w:r w:rsidRPr="005017A0">
        <w:rPr>
          <w:rFonts w:ascii="Arial" w:hAnsi="Arial" w:cs="Arial"/>
          <w:b/>
          <w:bCs/>
          <w:kern w:val="0"/>
          <w:sz w:val="24"/>
        </w:rPr>
        <w:t>ROC curve for the PCA score</w:t>
      </w:r>
      <w:r w:rsidRPr="005017A0">
        <w:rPr>
          <w:rFonts w:ascii="Arial" w:hAnsi="Arial" w:cs="Arial" w:hint="eastAsia"/>
          <w:b/>
          <w:bCs/>
          <w:kern w:val="0"/>
          <w:sz w:val="24"/>
        </w:rPr>
        <w:t xml:space="preserve"> and correlation analysis between the cluster and disease state</w:t>
      </w:r>
      <w:r w:rsidRPr="005017A0">
        <w:rPr>
          <w:rFonts w:ascii="Arial" w:hAnsi="Arial" w:cs="Arial"/>
          <w:b/>
          <w:bCs/>
          <w:kern w:val="0"/>
          <w:sz w:val="24"/>
        </w:rPr>
        <w:t>.</w:t>
      </w:r>
      <w:r w:rsidRPr="005017A0">
        <w:rPr>
          <w:rFonts w:ascii="Arial" w:hAnsi="Arial" w:cs="Arial"/>
          <w:b/>
          <w:bCs/>
          <w:kern w:val="0"/>
          <w:sz w:val="24"/>
        </w:rPr>
        <w:t xml:space="preserve"> (</w:t>
      </w:r>
      <w:r w:rsidRPr="005017A0">
        <w:rPr>
          <w:rFonts w:ascii="Arial" w:hAnsi="Arial" w:cs="Arial"/>
          <w:kern w:val="0"/>
          <w:sz w:val="24"/>
        </w:rPr>
        <w:t>A) ROC curve for the PCA score in the train set. (B) ROC curve for the PCA score in the validation set.</w:t>
      </w:r>
      <w:r w:rsidRPr="005017A0">
        <w:rPr>
          <w:rFonts w:ascii="Arial" w:hAnsi="Arial" w:cs="Arial" w:hint="eastAsia"/>
          <w:kern w:val="0"/>
          <w:sz w:val="24"/>
        </w:rPr>
        <w:t xml:space="preserve"> (C) </w:t>
      </w:r>
      <w:r w:rsidRPr="005017A0">
        <w:rPr>
          <w:rFonts w:ascii="Arial" w:hAnsi="Arial" w:cs="Arial" w:hint="eastAsia"/>
          <w:kern w:val="0"/>
          <w:sz w:val="24"/>
        </w:rPr>
        <w:t>A correlation was observed between the cluster and disease state, with Cluster B p</w:t>
      </w:r>
      <w:r w:rsidRPr="005017A0">
        <w:rPr>
          <w:rFonts w:ascii="Arial" w:hAnsi="Arial" w:cs="Arial" w:hint="eastAsia"/>
          <w:kern w:val="0"/>
          <w:sz w:val="24"/>
        </w:rPr>
        <w:t>redominantly associated with IPF.</w:t>
      </w:r>
    </w:p>
    <w:p w14:paraId="50A7E379" w14:textId="77777777" w:rsidR="00F41D51" w:rsidRPr="005017A0" w:rsidRDefault="00F41D51">
      <w:pPr>
        <w:widowControl/>
        <w:spacing w:line="360" w:lineRule="auto"/>
        <w:rPr>
          <w:rFonts w:ascii="Arial" w:hAnsi="Arial" w:cs="Arial"/>
          <w:kern w:val="0"/>
          <w:sz w:val="24"/>
        </w:rPr>
      </w:pPr>
    </w:p>
    <w:p w14:paraId="53CE7771" w14:textId="77777777" w:rsidR="00F41D51" w:rsidRPr="005017A0" w:rsidRDefault="005017A0">
      <w:pPr>
        <w:widowControl/>
        <w:spacing w:line="360" w:lineRule="auto"/>
        <w:rPr>
          <w:rFonts w:ascii="Arial" w:hAnsi="Arial" w:cs="Arial"/>
          <w:kern w:val="0"/>
          <w:sz w:val="24"/>
        </w:rPr>
      </w:pPr>
      <w:r w:rsidRPr="005017A0">
        <w:rPr>
          <w:rFonts w:ascii="Arial" w:hAnsi="Arial" w:cs="Arial"/>
          <w:b/>
          <w:bCs/>
          <w:kern w:val="0"/>
          <w:sz w:val="24"/>
        </w:rPr>
        <w:t xml:space="preserve">Supplementary </w:t>
      </w:r>
      <w:r w:rsidRPr="005017A0">
        <w:rPr>
          <w:rFonts w:ascii="Arial" w:hAnsi="Arial" w:cs="Arial" w:hint="eastAsia"/>
          <w:b/>
          <w:bCs/>
          <w:kern w:val="0"/>
          <w:sz w:val="24"/>
        </w:rPr>
        <w:t xml:space="preserve">Table 1: </w:t>
      </w:r>
      <w:r w:rsidRPr="005017A0">
        <w:rPr>
          <w:rFonts w:ascii="Arial" w:hAnsi="Arial" w:cs="Arial" w:hint="eastAsia"/>
          <w:kern w:val="0"/>
          <w:sz w:val="24"/>
        </w:rPr>
        <w:t>T</w:t>
      </w:r>
      <w:r w:rsidRPr="005017A0">
        <w:rPr>
          <w:rFonts w:ascii="Times New Roman" w:hAnsi="Times New Roman" w:cs="Times New Roman"/>
          <w:sz w:val="24"/>
        </w:rPr>
        <w:t xml:space="preserve">he </w:t>
      </w:r>
      <w:r w:rsidRPr="005017A0">
        <w:rPr>
          <w:rFonts w:ascii="Times New Roman" w:hAnsi="Times New Roman" w:cs="Times New Roman"/>
          <w:sz w:val="24"/>
        </w:rPr>
        <w:t>genes identified by WGCNA in each module</w:t>
      </w:r>
      <w:r w:rsidRPr="005017A0">
        <w:rPr>
          <w:rFonts w:ascii="Times New Roman" w:hAnsi="Times New Roman" w:cs="Times New Roman" w:hint="eastAsia"/>
          <w:sz w:val="24"/>
        </w:rPr>
        <w:t>.</w:t>
      </w:r>
    </w:p>
    <w:tbl>
      <w:tblPr>
        <w:tblStyle w:val="TableGrid"/>
        <w:tblW w:w="0" w:type="auto"/>
        <w:tblLook w:val="04A0" w:firstRow="1" w:lastRow="0" w:firstColumn="1" w:lastColumn="0" w:noHBand="0" w:noVBand="1"/>
      </w:tblPr>
      <w:tblGrid>
        <w:gridCol w:w="1284"/>
        <w:gridCol w:w="7238"/>
      </w:tblGrid>
      <w:tr w:rsidR="005017A0" w:rsidRPr="005017A0" w14:paraId="3D844628" w14:textId="77777777">
        <w:tc>
          <w:tcPr>
            <w:tcW w:w="1195" w:type="dxa"/>
          </w:tcPr>
          <w:p w14:paraId="32C905C4" w14:textId="77777777" w:rsidR="00F41D51" w:rsidRPr="005017A0" w:rsidRDefault="005017A0">
            <w:pPr>
              <w:widowControl/>
              <w:spacing w:line="360" w:lineRule="auto"/>
              <w:jc w:val="center"/>
              <w:rPr>
                <w:rFonts w:ascii="Arial" w:hAnsi="Arial" w:cs="Arial"/>
                <w:kern w:val="0"/>
                <w:sz w:val="24"/>
              </w:rPr>
            </w:pPr>
            <w:r w:rsidRPr="005017A0">
              <w:rPr>
                <w:rFonts w:ascii="Arial" w:hAnsi="Arial" w:cs="Arial" w:hint="eastAsia"/>
                <w:kern w:val="0"/>
                <w:sz w:val="24"/>
              </w:rPr>
              <w:t>M</w:t>
            </w:r>
            <w:r w:rsidRPr="005017A0">
              <w:rPr>
                <w:rFonts w:ascii="Arial" w:hAnsi="Arial" w:cs="Arial"/>
                <w:kern w:val="0"/>
                <w:sz w:val="24"/>
              </w:rPr>
              <w:t>odule</w:t>
            </w:r>
            <w:r w:rsidRPr="005017A0">
              <w:rPr>
                <w:rFonts w:ascii="Arial" w:hAnsi="Arial" w:cs="Arial" w:hint="eastAsia"/>
                <w:kern w:val="0"/>
                <w:sz w:val="24"/>
              </w:rPr>
              <w:t>s</w:t>
            </w:r>
          </w:p>
        </w:tc>
        <w:tc>
          <w:tcPr>
            <w:tcW w:w="7327" w:type="dxa"/>
          </w:tcPr>
          <w:p w14:paraId="64EEF044" w14:textId="77777777" w:rsidR="00F41D51" w:rsidRPr="005017A0" w:rsidRDefault="005017A0">
            <w:pPr>
              <w:widowControl/>
              <w:spacing w:line="360" w:lineRule="auto"/>
              <w:jc w:val="center"/>
              <w:rPr>
                <w:rFonts w:ascii="Arial" w:hAnsi="Arial" w:cs="Arial"/>
                <w:kern w:val="0"/>
                <w:sz w:val="24"/>
              </w:rPr>
            </w:pPr>
            <w:r w:rsidRPr="005017A0">
              <w:rPr>
                <w:rFonts w:ascii="Arial" w:hAnsi="Arial" w:cs="Arial" w:hint="eastAsia"/>
                <w:kern w:val="0"/>
                <w:sz w:val="24"/>
              </w:rPr>
              <w:t>Genes</w:t>
            </w:r>
          </w:p>
        </w:tc>
      </w:tr>
      <w:tr w:rsidR="005017A0" w:rsidRPr="005017A0" w14:paraId="2F186D73" w14:textId="77777777">
        <w:tc>
          <w:tcPr>
            <w:tcW w:w="1195" w:type="dxa"/>
          </w:tcPr>
          <w:p w14:paraId="16844420" w14:textId="77777777" w:rsidR="00F41D51" w:rsidRPr="005017A0" w:rsidRDefault="005017A0">
            <w:pPr>
              <w:widowControl/>
              <w:spacing w:line="360" w:lineRule="auto"/>
              <w:jc w:val="center"/>
              <w:rPr>
                <w:rFonts w:ascii="Arial" w:hAnsi="Arial" w:cs="Arial"/>
                <w:kern w:val="0"/>
                <w:sz w:val="24"/>
              </w:rPr>
            </w:pPr>
            <w:r w:rsidRPr="005017A0">
              <w:rPr>
                <w:rFonts w:ascii="Arial" w:hAnsi="Arial" w:cs="Arial" w:hint="eastAsia"/>
                <w:kern w:val="0"/>
                <w:sz w:val="24"/>
              </w:rPr>
              <w:t>Grey</w:t>
            </w:r>
          </w:p>
          <w:p w14:paraId="6B364010" w14:textId="77777777" w:rsidR="00F41D51" w:rsidRPr="005017A0" w:rsidRDefault="005017A0">
            <w:pPr>
              <w:widowControl/>
              <w:spacing w:line="360" w:lineRule="auto"/>
              <w:jc w:val="center"/>
              <w:rPr>
                <w:rFonts w:ascii="Arial" w:hAnsi="Arial" w:cs="Arial"/>
                <w:kern w:val="0"/>
                <w:sz w:val="24"/>
              </w:rPr>
            </w:pPr>
            <w:r w:rsidRPr="005017A0">
              <w:rPr>
                <w:rFonts w:ascii="Arial" w:hAnsi="Arial" w:cs="Arial" w:hint="eastAsia"/>
                <w:kern w:val="0"/>
                <w:sz w:val="24"/>
              </w:rPr>
              <w:t>(n=101)</w:t>
            </w:r>
          </w:p>
        </w:tc>
        <w:tc>
          <w:tcPr>
            <w:tcW w:w="7327" w:type="dxa"/>
          </w:tcPr>
          <w:p w14:paraId="1B4487BF" w14:textId="77777777" w:rsidR="00F41D51" w:rsidRPr="005017A0" w:rsidRDefault="005017A0">
            <w:pPr>
              <w:widowControl/>
              <w:spacing w:line="360" w:lineRule="auto"/>
              <w:rPr>
                <w:rFonts w:ascii="Arial" w:hAnsi="Arial" w:cs="Arial"/>
                <w:kern w:val="0"/>
                <w:sz w:val="24"/>
              </w:rPr>
            </w:pPr>
            <w:r w:rsidRPr="005017A0">
              <w:rPr>
                <w:rFonts w:ascii="Arial" w:hAnsi="Arial" w:cs="Arial"/>
                <w:kern w:val="0"/>
                <w:sz w:val="24"/>
              </w:rPr>
              <w:t>ADAMTS3</w:t>
            </w:r>
            <w:r w:rsidRPr="005017A0">
              <w:rPr>
                <w:rFonts w:ascii="Arial" w:hAnsi="Arial" w:cs="Arial" w:hint="eastAsia"/>
                <w:kern w:val="0"/>
                <w:sz w:val="24"/>
              </w:rPr>
              <w:t xml:space="preserve">, </w:t>
            </w:r>
            <w:r w:rsidRPr="005017A0">
              <w:rPr>
                <w:rFonts w:ascii="Arial" w:hAnsi="Arial" w:cs="Arial"/>
                <w:kern w:val="0"/>
                <w:sz w:val="24"/>
              </w:rPr>
              <w:t>AMD1</w:t>
            </w:r>
            <w:r w:rsidRPr="005017A0">
              <w:rPr>
                <w:rFonts w:ascii="Arial" w:hAnsi="Arial" w:cs="Arial" w:hint="eastAsia"/>
                <w:kern w:val="0"/>
                <w:sz w:val="24"/>
              </w:rPr>
              <w:t xml:space="preserve">, </w:t>
            </w:r>
            <w:r w:rsidRPr="005017A0">
              <w:rPr>
                <w:rFonts w:ascii="Arial" w:hAnsi="Arial" w:cs="Arial"/>
                <w:kern w:val="0"/>
                <w:sz w:val="24"/>
              </w:rPr>
              <w:t>AP3M2</w:t>
            </w:r>
            <w:r w:rsidRPr="005017A0">
              <w:rPr>
                <w:rFonts w:ascii="Arial" w:hAnsi="Arial" w:cs="Arial" w:hint="eastAsia"/>
                <w:kern w:val="0"/>
                <w:sz w:val="24"/>
              </w:rPr>
              <w:t xml:space="preserve">, </w:t>
            </w:r>
            <w:r w:rsidRPr="005017A0">
              <w:rPr>
                <w:rFonts w:ascii="Arial" w:hAnsi="Arial" w:cs="Arial"/>
                <w:kern w:val="0"/>
                <w:sz w:val="24"/>
              </w:rPr>
              <w:t>ARG1</w:t>
            </w:r>
            <w:r w:rsidRPr="005017A0">
              <w:rPr>
                <w:rFonts w:ascii="Arial" w:hAnsi="Arial" w:cs="Arial" w:hint="eastAsia"/>
                <w:kern w:val="0"/>
                <w:sz w:val="24"/>
              </w:rPr>
              <w:t xml:space="preserve">, </w:t>
            </w:r>
            <w:r w:rsidRPr="005017A0">
              <w:rPr>
                <w:rFonts w:ascii="Arial" w:hAnsi="Arial" w:cs="Arial"/>
                <w:kern w:val="0"/>
                <w:sz w:val="24"/>
              </w:rPr>
              <w:t>AVPI1</w:t>
            </w:r>
            <w:r w:rsidRPr="005017A0">
              <w:rPr>
                <w:rFonts w:ascii="Arial" w:hAnsi="Arial" w:cs="Arial" w:hint="eastAsia"/>
                <w:kern w:val="0"/>
                <w:sz w:val="24"/>
              </w:rPr>
              <w:t xml:space="preserve">, </w:t>
            </w:r>
            <w:r w:rsidRPr="005017A0">
              <w:rPr>
                <w:rFonts w:ascii="Arial" w:hAnsi="Arial" w:cs="Arial"/>
                <w:kern w:val="0"/>
                <w:sz w:val="24"/>
              </w:rPr>
              <w:t>BAAT</w:t>
            </w:r>
            <w:r w:rsidRPr="005017A0">
              <w:rPr>
                <w:rFonts w:ascii="Arial" w:hAnsi="Arial" w:cs="Arial" w:hint="eastAsia"/>
                <w:kern w:val="0"/>
                <w:sz w:val="24"/>
              </w:rPr>
              <w:t xml:space="preserve">, </w:t>
            </w:r>
            <w:r w:rsidRPr="005017A0">
              <w:rPr>
                <w:rFonts w:ascii="Arial" w:hAnsi="Arial" w:cs="Arial"/>
                <w:kern w:val="0"/>
                <w:sz w:val="24"/>
              </w:rPr>
              <w:t>BDKRB1</w:t>
            </w:r>
            <w:r w:rsidRPr="005017A0">
              <w:rPr>
                <w:rFonts w:ascii="Arial" w:hAnsi="Arial" w:cs="Arial" w:hint="eastAsia"/>
                <w:kern w:val="0"/>
                <w:sz w:val="24"/>
              </w:rPr>
              <w:t xml:space="preserve">, </w:t>
            </w:r>
            <w:r w:rsidRPr="005017A0">
              <w:rPr>
                <w:rFonts w:ascii="Arial" w:hAnsi="Arial" w:cs="Arial"/>
                <w:kern w:val="0"/>
                <w:sz w:val="24"/>
              </w:rPr>
              <w:t>C3orf14</w:t>
            </w:r>
            <w:r w:rsidRPr="005017A0">
              <w:rPr>
                <w:rFonts w:ascii="Arial" w:hAnsi="Arial" w:cs="Arial" w:hint="eastAsia"/>
                <w:kern w:val="0"/>
                <w:sz w:val="24"/>
              </w:rPr>
              <w:t xml:space="preserve">, </w:t>
            </w:r>
            <w:r w:rsidRPr="005017A0">
              <w:rPr>
                <w:rFonts w:ascii="Arial" w:hAnsi="Arial" w:cs="Arial"/>
                <w:kern w:val="0"/>
                <w:sz w:val="24"/>
              </w:rPr>
              <w:t>CA3</w:t>
            </w:r>
            <w:r w:rsidRPr="005017A0">
              <w:rPr>
                <w:rFonts w:ascii="Arial" w:hAnsi="Arial" w:cs="Arial" w:hint="eastAsia"/>
                <w:kern w:val="0"/>
                <w:sz w:val="24"/>
              </w:rPr>
              <w:t xml:space="preserve">, </w:t>
            </w:r>
            <w:r w:rsidRPr="005017A0">
              <w:rPr>
                <w:rFonts w:ascii="Arial" w:hAnsi="Arial" w:cs="Arial"/>
                <w:kern w:val="0"/>
                <w:sz w:val="24"/>
              </w:rPr>
              <w:t>CALB2</w:t>
            </w:r>
            <w:r w:rsidRPr="005017A0">
              <w:rPr>
                <w:rFonts w:ascii="Arial" w:hAnsi="Arial" w:cs="Arial" w:hint="eastAsia"/>
                <w:kern w:val="0"/>
                <w:sz w:val="24"/>
              </w:rPr>
              <w:t xml:space="preserve">, </w:t>
            </w:r>
            <w:r w:rsidRPr="005017A0">
              <w:rPr>
                <w:rFonts w:ascii="Arial" w:hAnsi="Arial" w:cs="Arial"/>
                <w:kern w:val="0"/>
                <w:sz w:val="24"/>
              </w:rPr>
              <w:t>CCL20</w:t>
            </w:r>
            <w:r w:rsidRPr="005017A0">
              <w:rPr>
                <w:rFonts w:ascii="Arial" w:hAnsi="Arial" w:cs="Arial" w:hint="eastAsia"/>
                <w:kern w:val="0"/>
                <w:sz w:val="24"/>
              </w:rPr>
              <w:t xml:space="preserve">, </w:t>
            </w:r>
            <w:r w:rsidRPr="005017A0">
              <w:rPr>
                <w:rFonts w:ascii="Arial" w:hAnsi="Arial" w:cs="Arial"/>
                <w:kern w:val="0"/>
                <w:sz w:val="24"/>
              </w:rPr>
              <w:t>CCL7</w:t>
            </w:r>
            <w:r w:rsidRPr="005017A0">
              <w:rPr>
                <w:rFonts w:ascii="Arial" w:hAnsi="Arial" w:cs="Arial" w:hint="eastAsia"/>
                <w:kern w:val="0"/>
                <w:sz w:val="24"/>
              </w:rPr>
              <w:t xml:space="preserve">, </w:t>
            </w:r>
            <w:r w:rsidRPr="005017A0">
              <w:rPr>
                <w:rFonts w:ascii="Arial" w:hAnsi="Arial" w:cs="Arial"/>
                <w:kern w:val="0"/>
                <w:sz w:val="24"/>
              </w:rPr>
              <w:t>CD1A</w:t>
            </w:r>
            <w:r w:rsidRPr="005017A0">
              <w:rPr>
                <w:rFonts w:ascii="Arial" w:hAnsi="Arial" w:cs="Arial" w:hint="eastAsia"/>
                <w:kern w:val="0"/>
                <w:sz w:val="24"/>
              </w:rPr>
              <w:t xml:space="preserve">, </w:t>
            </w:r>
            <w:r w:rsidRPr="005017A0">
              <w:rPr>
                <w:rFonts w:ascii="Arial" w:hAnsi="Arial" w:cs="Arial"/>
                <w:kern w:val="0"/>
                <w:sz w:val="24"/>
              </w:rPr>
              <w:t>CD1C</w:t>
            </w:r>
            <w:r w:rsidRPr="005017A0">
              <w:rPr>
                <w:rFonts w:ascii="Arial" w:hAnsi="Arial" w:cs="Arial" w:hint="eastAsia"/>
                <w:kern w:val="0"/>
                <w:sz w:val="24"/>
              </w:rPr>
              <w:t xml:space="preserve">, </w:t>
            </w:r>
            <w:r w:rsidRPr="005017A0">
              <w:rPr>
                <w:rFonts w:ascii="Arial" w:hAnsi="Arial" w:cs="Arial"/>
                <w:kern w:val="0"/>
                <w:sz w:val="24"/>
              </w:rPr>
              <w:t>CDA</w:t>
            </w:r>
            <w:r w:rsidRPr="005017A0">
              <w:rPr>
                <w:rFonts w:ascii="Arial" w:hAnsi="Arial" w:cs="Arial" w:hint="eastAsia"/>
                <w:kern w:val="0"/>
                <w:sz w:val="24"/>
              </w:rPr>
              <w:t xml:space="preserve">, </w:t>
            </w:r>
            <w:r w:rsidRPr="005017A0">
              <w:rPr>
                <w:rFonts w:ascii="Arial" w:hAnsi="Arial" w:cs="Arial"/>
                <w:kern w:val="0"/>
                <w:sz w:val="24"/>
              </w:rPr>
              <w:t>CHI3L1</w:t>
            </w:r>
            <w:r w:rsidRPr="005017A0">
              <w:rPr>
                <w:rFonts w:ascii="Arial" w:hAnsi="Arial" w:cs="Arial" w:hint="eastAsia"/>
                <w:kern w:val="0"/>
                <w:sz w:val="24"/>
              </w:rPr>
              <w:t xml:space="preserve">, </w:t>
            </w:r>
            <w:r w:rsidRPr="005017A0">
              <w:rPr>
                <w:rFonts w:ascii="Arial" w:hAnsi="Arial" w:cs="Arial"/>
                <w:kern w:val="0"/>
                <w:sz w:val="24"/>
              </w:rPr>
              <w:t>CHURC1</w:t>
            </w:r>
            <w:r w:rsidRPr="005017A0">
              <w:rPr>
                <w:rFonts w:ascii="Arial" w:hAnsi="Arial" w:cs="Arial" w:hint="eastAsia"/>
                <w:kern w:val="0"/>
                <w:sz w:val="24"/>
              </w:rPr>
              <w:t xml:space="preserve">, </w:t>
            </w:r>
            <w:r w:rsidRPr="005017A0">
              <w:rPr>
                <w:rFonts w:ascii="Arial" w:hAnsi="Arial" w:cs="Arial"/>
                <w:kern w:val="0"/>
                <w:sz w:val="24"/>
              </w:rPr>
              <w:t>CLC</w:t>
            </w:r>
            <w:r w:rsidRPr="005017A0">
              <w:rPr>
                <w:rFonts w:ascii="Arial" w:hAnsi="Arial" w:cs="Arial" w:hint="eastAsia"/>
                <w:kern w:val="0"/>
                <w:sz w:val="24"/>
              </w:rPr>
              <w:t xml:space="preserve">, </w:t>
            </w:r>
            <w:r w:rsidRPr="005017A0">
              <w:rPr>
                <w:rFonts w:ascii="Arial" w:hAnsi="Arial" w:cs="Arial"/>
                <w:kern w:val="0"/>
                <w:sz w:val="24"/>
              </w:rPr>
              <w:t>COL10A1</w:t>
            </w:r>
            <w:r w:rsidRPr="005017A0">
              <w:rPr>
                <w:rFonts w:ascii="Arial" w:hAnsi="Arial" w:cs="Arial" w:hint="eastAsia"/>
                <w:kern w:val="0"/>
                <w:sz w:val="24"/>
              </w:rPr>
              <w:t xml:space="preserve">, </w:t>
            </w:r>
            <w:r w:rsidRPr="005017A0">
              <w:rPr>
                <w:rFonts w:ascii="Arial" w:hAnsi="Arial" w:cs="Arial"/>
                <w:kern w:val="0"/>
                <w:sz w:val="24"/>
              </w:rPr>
              <w:t>CR2</w:t>
            </w:r>
            <w:r w:rsidRPr="005017A0">
              <w:rPr>
                <w:rFonts w:ascii="Arial" w:hAnsi="Arial" w:cs="Arial" w:hint="eastAsia"/>
                <w:kern w:val="0"/>
                <w:sz w:val="24"/>
              </w:rPr>
              <w:t xml:space="preserve">, </w:t>
            </w:r>
            <w:r w:rsidRPr="005017A0">
              <w:rPr>
                <w:rFonts w:ascii="Arial" w:hAnsi="Arial" w:cs="Arial"/>
                <w:kern w:val="0"/>
                <w:sz w:val="24"/>
              </w:rPr>
              <w:t>CSF3</w:t>
            </w:r>
            <w:r w:rsidRPr="005017A0">
              <w:rPr>
                <w:rFonts w:ascii="Arial" w:hAnsi="Arial" w:cs="Arial" w:hint="eastAsia"/>
                <w:kern w:val="0"/>
                <w:sz w:val="24"/>
              </w:rPr>
              <w:t xml:space="preserve">, </w:t>
            </w:r>
            <w:r w:rsidRPr="005017A0">
              <w:rPr>
                <w:rFonts w:ascii="Arial" w:hAnsi="Arial" w:cs="Arial"/>
                <w:kern w:val="0"/>
                <w:sz w:val="24"/>
              </w:rPr>
              <w:t>CST1</w:t>
            </w:r>
            <w:r w:rsidRPr="005017A0">
              <w:rPr>
                <w:rFonts w:ascii="Arial" w:hAnsi="Arial" w:cs="Arial" w:hint="eastAsia"/>
                <w:kern w:val="0"/>
                <w:sz w:val="24"/>
              </w:rPr>
              <w:t xml:space="preserve">, </w:t>
            </w:r>
            <w:r w:rsidRPr="005017A0">
              <w:rPr>
                <w:rFonts w:ascii="Arial" w:hAnsi="Arial" w:cs="Arial"/>
                <w:kern w:val="0"/>
                <w:sz w:val="24"/>
              </w:rPr>
              <w:t>DAB1</w:t>
            </w:r>
            <w:r w:rsidRPr="005017A0">
              <w:rPr>
                <w:rFonts w:ascii="Arial" w:hAnsi="Arial" w:cs="Arial" w:hint="eastAsia"/>
                <w:kern w:val="0"/>
                <w:sz w:val="24"/>
              </w:rPr>
              <w:t xml:space="preserve">, </w:t>
            </w:r>
            <w:r w:rsidRPr="005017A0">
              <w:rPr>
                <w:rFonts w:ascii="Arial" w:hAnsi="Arial" w:cs="Arial"/>
                <w:kern w:val="0"/>
                <w:sz w:val="24"/>
              </w:rPr>
              <w:t>DDX3Y</w:t>
            </w:r>
            <w:r w:rsidRPr="005017A0">
              <w:rPr>
                <w:rFonts w:ascii="Arial" w:hAnsi="Arial" w:cs="Arial" w:hint="eastAsia"/>
                <w:kern w:val="0"/>
                <w:sz w:val="24"/>
              </w:rPr>
              <w:t xml:space="preserve">, </w:t>
            </w:r>
            <w:r w:rsidRPr="005017A0">
              <w:rPr>
                <w:rFonts w:ascii="Arial" w:hAnsi="Arial" w:cs="Arial"/>
                <w:kern w:val="0"/>
                <w:sz w:val="24"/>
              </w:rPr>
              <w:t>DNASE2B</w:t>
            </w:r>
            <w:r w:rsidRPr="005017A0">
              <w:rPr>
                <w:rFonts w:ascii="Arial" w:hAnsi="Arial" w:cs="Arial" w:hint="eastAsia"/>
                <w:kern w:val="0"/>
                <w:sz w:val="24"/>
              </w:rPr>
              <w:t xml:space="preserve">, </w:t>
            </w:r>
            <w:r w:rsidRPr="005017A0">
              <w:rPr>
                <w:rFonts w:ascii="Arial" w:hAnsi="Arial" w:cs="Arial"/>
                <w:kern w:val="0"/>
                <w:sz w:val="24"/>
              </w:rPr>
              <w:t>EIF1AY</w:t>
            </w:r>
            <w:r w:rsidRPr="005017A0">
              <w:rPr>
                <w:rFonts w:ascii="Arial" w:hAnsi="Arial" w:cs="Arial" w:hint="eastAsia"/>
                <w:kern w:val="0"/>
                <w:sz w:val="24"/>
              </w:rPr>
              <w:t xml:space="preserve">, </w:t>
            </w:r>
            <w:r w:rsidRPr="005017A0">
              <w:rPr>
                <w:rFonts w:ascii="Arial" w:hAnsi="Arial" w:cs="Arial"/>
                <w:kern w:val="0"/>
                <w:sz w:val="24"/>
              </w:rPr>
              <w:t>FCER1A</w:t>
            </w:r>
            <w:r w:rsidRPr="005017A0">
              <w:rPr>
                <w:rFonts w:ascii="Arial" w:hAnsi="Arial" w:cs="Arial" w:hint="eastAsia"/>
                <w:kern w:val="0"/>
                <w:sz w:val="24"/>
              </w:rPr>
              <w:t xml:space="preserve">, </w:t>
            </w:r>
            <w:r w:rsidRPr="005017A0">
              <w:rPr>
                <w:rFonts w:ascii="Arial" w:hAnsi="Arial" w:cs="Arial"/>
                <w:kern w:val="0"/>
                <w:sz w:val="24"/>
              </w:rPr>
              <w:t>FOSB</w:t>
            </w:r>
            <w:r w:rsidRPr="005017A0">
              <w:rPr>
                <w:rFonts w:ascii="Arial" w:hAnsi="Arial" w:cs="Arial" w:hint="eastAsia"/>
                <w:kern w:val="0"/>
                <w:sz w:val="24"/>
              </w:rPr>
              <w:t xml:space="preserve">, </w:t>
            </w:r>
            <w:r w:rsidRPr="005017A0">
              <w:rPr>
                <w:rFonts w:ascii="Arial" w:hAnsi="Arial" w:cs="Arial"/>
                <w:kern w:val="0"/>
                <w:sz w:val="24"/>
              </w:rPr>
              <w:t>FSTL1</w:t>
            </w:r>
            <w:r w:rsidRPr="005017A0">
              <w:rPr>
                <w:rFonts w:ascii="Arial" w:hAnsi="Arial" w:cs="Arial" w:hint="eastAsia"/>
                <w:kern w:val="0"/>
                <w:sz w:val="24"/>
              </w:rPr>
              <w:t xml:space="preserve">, </w:t>
            </w:r>
            <w:r w:rsidRPr="005017A0">
              <w:rPr>
                <w:rFonts w:ascii="Arial" w:hAnsi="Arial" w:cs="Arial"/>
                <w:kern w:val="0"/>
                <w:sz w:val="24"/>
              </w:rPr>
              <w:t>GLI3</w:t>
            </w:r>
            <w:r w:rsidRPr="005017A0">
              <w:rPr>
                <w:rFonts w:ascii="Arial" w:hAnsi="Arial" w:cs="Arial" w:hint="eastAsia"/>
                <w:kern w:val="0"/>
                <w:sz w:val="24"/>
              </w:rPr>
              <w:t xml:space="preserve">, </w:t>
            </w:r>
            <w:r w:rsidRPr="005017A0">
              <w:rPr>
                <w:rFonts w:ascii="Arial" w:hAnsi="Arial" w:cs="Arial"/>
                <w:kern w:val="0"/>
                <w:sz w:val="24"/>
              </w:rPr>
              <w:t>GPR15</w:t>
            </w:r>
            <w:r w:rsidRPr="005017A0">
              <w:rPr>
                <w:rFonts w:ascii="Arial" w:hAnsi="Arial" w:cs="Arial" w:hint="eastAsia"/>
                <w:kern w:val="0"/>
                <w:sz w:val="24"/>
              </w:rPr>
              <w:t xml:space="preserve">, </w:t>
            </w:r>
            <w:r w:rsidRPr="005017A0">
              <w:rPr>
                <w:rFonts w:ascii="Arial" w:hAnsi="Arial" w:cs="Arial"/>
                <w:kern w:val="0"/>
                <w:sz w:val="24"/>
              </w:rPr>
              <w:t>GSTT1</w:t>
            </w:r>
            <w:r w:rsidRPr="005017A0">
              <w:rPr>
                <w:rFonts w:ascii="Arial" w:hAnsi="Arial" w:cs="Arial" w:hint="eastAsia"/>
                <w:kern w:val="0"/>
                <w:sz w:val="24"/>
              </w:rPr>
              <w:t xml:space="preserve">, </w:t>
            </w:r>
            <w:r w:rsidRPr="005017A0">
              <w:rPr>
                <w:rFonts w:ascii="Arial" w:hAnsi="Arial" w:cs="Arial"/>
                <w:kern w:val="0"/>
                <w:sz w:val="24"/>
              </w:rPr>
              <w:t>GUCY1B2</w:t>
            </w:r>
            <w:r w:rsidRPr="005017A0">
              <w:rPr>
                <w:rFonts w:ascii="Arial" w:hAnsi="Arial" w:cs="Arial" w:hint="eastAsia"/>
                <w:kern w:val="0"/>
                <w:sz w:val="24"/>
              </w:rPr>
              <w:t xml:space="preserve">, </w:t>
            </w:r>
            <w:r w:rsidRPr="005017A0">
              <w:rPr>
                <w:rFonts w:ascii="Arial" w:hAnsi="Arial" w:cs="Arial"/>
                <w:kern w:val="0"/>
                <w:sz w:val="24"/>
              </w:rPr>
              <w:t>HPR</w:t>
            </w:r>
            <w:r w:rsidRPr="005017A0">
              <w:rPr>
                <w:rFonts w:ascii="Arial" w:hAnsi="Arial" w:cs="Arial" w:hint="eastAsia"/>
                <w:kern w:val="0"/>
                <w:sz w:val="24"/>
              </w:rPr>
              <w:t xml:space="preserve">, </w:t>
            </w:r>
            <w:r w:rsidRPr="005017A0">
              <w:rPr>
                <w:rFonts w:ascii="Arial" w:hAnsi="Arial" w:cs="Arial"/>
                <w:kern w:val="0"/>
                <w:sz w:val="24"/>
              </w:rPr>
              <w:t>HS3ST2</w:t>
            </w:r>
            <w:r w:rsidRPr="005017A0">
              <w:rPr>
                <w:rFonts w:ascii="Arial" w:hAnsi="Arial" w:cs="Arial" w:hint="eastAsia"/>
                <w:kern w:val="0"/>
                <w:sz w:val="24"/>
              </w:rPr>
              <w:t xml:space="preserve">, </w:t>
            </w:r>
            <w:r w:rsidRPr="005017A0">
              <w:rPr>
                <w:rFonts w:ascii="Arial" w:hAnsi="Arial" w:cs="Arial"/>
                <w:kern w:val="0"/>
                <w:sz w:val="24"/>
              </w:rPr>
              <w:t>IL13RA2</w:t>
            </w:r>
            <w:r w:rsidRPr="005017A0">
              <w:rPr>
                <w:rFonts w:ascii="Arial" w:hAnsi="Arial" w:cs="Arial" w:hint="eastAsia"/>
                <w:kern w:val="0"/>
                <w:sz w:val="24"/>
              </w:rPr>
              <w:t xml:space="preserve">, </w:t>
            </w:r>
            <w:r w:rsidRPr="005017A0">
              <w:rPr>
                <w:rFonts w:ascii="Arial" w:hAnsi="Arial" w:cs="Arial"/>
                <w:kern w:val="0"/>
                <w:sz w:val="24"/>
              </w:rPr>
              <w:t>IL1R2</w:t>
            </w:r>
            <w:r w:rsidRPr="005017A0">
              <w:rPr>
                <w:rFonts w:ascii="Arial" w:hAnsi="Arial" w:cs="Arial" w:hint="eastAsia"/>
                <w:kern w:val="0"/>
                <w:sz w:val="24"/>
              </w:rPr>
              <w:t xml:space="preserve">, </w:t>
            </w:r>
            <w:r w:rsidRPr="005017A0">
              <w:rPr>
                <w:rFonts w:ascii="Arial" w:hAnsi="Arial" w:cs="Arial"/>
                <w:kern w:val="0"/>
                <w:sz w:val="24"/>
              </w:rPr>
              <w:t>ITLN1</w:t>
            </w:r>
            <w:r w:rsidRPr="005017A0">
              <w:rPr>
                <w:rFonts w:ascii="Arial" w:hAnsi="Arial" w:cs="Arial" w:hint="eastAsia"/>
                <w:kern w:val="0"/>
                <w:sz w:val="24"/>
              </w:rPr>
              <w:t xml:space="preserve">, </w:t>
            </w:r>
            <w:r w:rsidRPr="005017A0">
              <w:rPr>
                <w:rFonts w:ascii="Arial" w:hAnsi="Arial" w:cs="Arial"/>
                <w:kern w:val="0"/>
                <w:sz w:val="24"/>
              </w:rPr>
              <w:t>KIF20A</w:t>
            </w:r>
            <w:r w:rsidRPr="005017A0">
              <w:rPr>
                <w:rFonts w:ascii="Arial" w:hAnsi="Arial" w:cs="Arial" w:hint="eastAsia"/>
                <w:kern w:val="0"/>
                <w:sz w:val="24"/>
              </w:rPr>
              <w:t xml:space="preserve">, </w:t>
            </w:r>
            <w:r w:rsidRPr="005017A0">
              <w:rPr>
                <w:rFonts w:ascii="Arial" w:hAnsi="Arial" w:cs="Arial"/>
                <w:kern w:val="0"/>
                <w:sz w:val="24"/>
              </w:rPr>
              <w:t>KLK7</w:t>
            </w:r>
            <w:r w:rsidRPr="005017A0">
              <w:rPr>
                <w:rFonts w:ascii="Arial" w:hAnsi="Arial" w:cs="Arial" w:hint="eastAsia"/>
                <w:kern w:val="0"/>
                <w:sz w:val="24"/>
              </w:rPr>
              <w:t xml:space="preserve">, </w:t>
            </w:r>
            <w:r w:rsidRPr="005017A0">
              <w:rPr>
                <w:rFonts w:ascii="Arial" w:hAnsi="Arial" w:cs="Arial"/>
                <w:kern w:val="0"/>
                <w:sz w:val="24"/>
              </w:rPr>
              <w:t>KRT7</w:t>
            </w:r>
            <w:r w:rsidRPr="005017A0">
              <w:rPr>
                <w:rFonts w:ascii="Arial" w:hAnsi="Arial" w:cs="Arial" w:hint="eastAsia"/>
                <w:kern w:val="0"/>
                <w:sz w:val="24"/>
              </w:rPr>
              <w:t xml:space="preserve">, </w:t>
            </w:r>
            <w:r w:rsidRPr="005017A0">
              <w:rPr>
                <w:rFonts w:ascii="Arial" w:hAnsi="Arial" w:cs="Arial"/>
                <w:kern w:val="0"/>
                <w:sz w:val="24"/>
              </w:rPr>
              <w:t>LDHC</w:t>
            </w:r>
            <w:r w:rsidRPr="005017A0">
              <w:rPr>
                <w:rFonts w:ascii="Arial" w:hAnsi="Arial" w:cs="Arial" w:hint="eastAsia"/>
                <w:kern w:val="0"/>
                <w:sz w:val="24"/>
              </w:rPr>
              <w:t xml:space="preserve">, </w:t>
            </w:r>
            <w:r w:rsidRPr="005017A0">
              <w:rPr>
                <w:rFonts w:ascii="Arial" w:hAnsi="Arial" w:cs="Arial"/>
                <w:kern w:val="0"/>
                <w:sz w:val="24"/>
              </w:rPr>
              <w:t>MFAP5</w:t>
            </w:r>
            <w:r w:rsidRPr="005017A0">
              <w:rPr>
                <w:rFonts w:ascii="Arial" w:hAnsi="Arial" w:cs="Arial" w:hint="eastAsia"/>
                <w:kern w:val="0"/>
                <w:sz w:val="24"/>
              </w:rPr>
              <w:t xml:space="preserve">, </w:t>
            </w:r>
            <w:r w:rsidRPr="005017A0">
              <w:rPr>
                <w:rFonts w:ascii="Arial" w:hAnsi="Arial" w:cs="Arial"/>
                <w:kern w:val="0"/>
                <w:sz w:val="24"/>
              </w:rPr>
              <w:t>MMP16</w:t>
            </w:r>
            <w:r w:rsidRPr="005017A0">
              <w:rPr>
                <w:rFonts w:ascii="Arial" w:hAnsi="Arial" w:cs="Arial" w:hint="eastAsia"/>
                <w:kern w:val="0"/>
                <w:sz w:val="24"/>
              </w:rPr>
              <w:t xml:space="preserve">, </w:t>
            </w:r>
            <w:r w:rsidRPr="005017A0">
              <w:rPr>
                <w:rFonts w:ascii="Arial" w:hAnsi="Arial" w:cs="Arial"/>
                <w:kern w:val="0"/>
                <w:sz w:val="24"/>
              </w:rPr>
              <w:t>MMP8</w:t>
            </w:r>
            <w:r w:rsidRPr="005017A0">
              <w:rPr>
                <w:rFonts w:ascii="Arial" w:hAnsi="Arial" w:cs="Arial" w:hint="eastAsia"/>
                <w:kern w:val="0"/>
                <w:sz w:val="24"/>
              </w:rPr>
              <w:t xml:space="preserve">, </w:t>
            </w:r>
            <w:r w:rsidRPr="005017A0">
              <w:rPr>
                <w:rFonts w:ascii="Arial" w:hAnsi="Arial" w:cs="Arial"/>
                <w:kern w:val="0"/>
                <w:sz w:val="24"/>
              </w:rPr>
              <w:t>MS4A2</w:t>
            </w:r>
            <w:r w:rsidRPr="005017A0">
              <w:rPr>
                <w:rFonts w:ascii="Arial" w:hAnsi="Arial" w:cs="Arial" w:hint="eastAsia"/>
                <w:kern w:val="0"/>
                <w:sz w:val="24"/>
              </w:rPr>
              <w:t xml:space="preserve">, </w:t>
            </w:r>
            <w:r w:rsidRPr="005017A0">
              <w:rPr>
                <w:rFonts w:ascii="Arial" w:hAnsi="Arial" w:cs="Arial"/>
                <w:kern w:val="0"/>
                <w:sz w:val="24"/>
              </w:rPr>
              <w:t>MUM1L1</w:t>
            </w:r>
            <w:r w:rsidRPr="005017A0">
              <w:rPr>
                <w:rFonts w:ascii="Arial" w:hAnsi="Arial" w:cs="Arial" w:hint="eastAsia"/>
                <w:kern w:val="0"/>
                <w:sz w:val="24"/>
              </w:rPr>
              <w:t xml:space="preserve">, </w:t>
            </w:r>
            <w:r w:rsidRPr="005017A0">
              <w:rPr>
                <w:rFonts w:ascii="Arial" w:hAnsi="Arial" w:cs="Arial"/>
                <w:kern w:val="0"/>
                <w:sz w:val="24"/>
              </w:rPr>
              <w:t>MYOC</w:t>
            </w:r>
            <w:r w:rsidRPr="005017A0">
              <w:rPr>
                <w:rFonts w:ascii="Arial" w:hAnsi="Arial" w:cs="Arial" w:hint="eastAsia"/>
                <w:kern w:val="0"/>
                <w:sz w:val="24"/>
              </w:rPr>
              <w:t xml:space="preserve">, </w:t>
            </w:r>
            <w:r w:rsidRPr="005017A0">
              <w:rPr>
                <w:rFonts w:ascii="Arial" w:hAnsi="Arial" w:cs="Arial"/>
                <w:kern w:val="0"/>
                <w:sz w:val="24"/>
              </w:rPr>
              <w:t>NAPB</w:t>
            </w:r>
            <w:r w:rsidRPr="005017A0">
              <w:rPr>
                <w:rFonts w:ascii="Arial" w:hAnsi="Arial" w:cs="Arial" w:hint="eastAsia"/>
                <w:kern w:val="0"/>
                <w:sz w:val="24"/>
              </w:rPr>
              <w:t xml:space="preserve">, </w:t>
            </w:r>
            <w:r w:rsidRPr="005017A0">
              <w:rPr>
                <w:rFonts w:ascii="Arial" w:hAnsi="Arial" w:cs="Arial"/>
                <w:kern w:val="0"/>
                <w:sz w:val="24"/>
              </w:rPr>
              <w:t>NBR2</w:t>
            </w:r>
            <w:r w:rsidRPr="005017A0">
              <w:rPr>
                <w:rFonts w:ascii="Arial" w:hAnsi="Arial" w:cs="Arial" w:hint="eastAsia"/>
                <w:kern w:val="0"/>
                <w:sz w:val="24"/>
              </w:rPr>
              <w:t xml:space="preserve">, </w:t>
            </w:r>
            <w:r w:rsidRPr="005017A0">
              <w:rPr>
                <w:rFonts w:ascii="Arial" w:hAnsi="Arial" w:cs="Arial"/>
                <w:kern w:val="0"/>
                <w:sz w:val="24"/>
              </w:rPr>
              <w:t>NLGN4Y</w:t>
            </w:r>
            <w:r w:rsidRPr="005017A0">
              <w:rPr>
                <w:rFonts w:ascii="Arial" w:hAnsi="Arial" w:cs="Arial" w:hint="eastAsia"/>
                <w:kern w:val="0"/>
                <w:sz w:val="24"/>
              </w:rPr>
              <w:t xml:space="preserve">, </w:t>
            </w:r>
            <w:r w:rsidRPr="005017A0">
              <w:rPr>
                <w:rFonts w:ascii="Arial" w:hAnsi="Arial" w:cs="Arial"/>
                <w:kern w:val="0"/>
                <w:sz w:val="24"/>
              </w:rPr>
              <w:t>NOVA1</w:t>
            </w:r>
            <w:r w:rsidRPr="005017A0">
              <w:rPr>
                <w:rFonts w:ascii="Arial" w:hAnsi="Arial" w:cs="Arial" w:hint="eastAsia"/>
                <w:kern w:val="0"/>
                <w:sz w:val="24"/>
              </w:rPr>
              <w:t xml:space="preserve">, </w:t>
            </w:r>
            <w:r w:rsidRPr="005017A0">
              <w:rPr>
                <w:rFonts w:ascii="Arial" w:hAnsi="Arial" w:cs="Arial"/>
                <w:kern w:val="0"/>
                <w:sz w:val="24"/>
              </w:rPr>
              <w:t>NPY1R</w:t>
            </w:r>
            <w:r w:rsidRPr="005017A0">
              <w:rPr>
                <w:rFonts w:ascii="Arial" w:hAnsi="Arial" w:cs="Arial" w:hint="eastAsia"/>
                <w:kern w:val="0"/>
                <w:sz w:val="24"/>
              </w:rPr>
              <w:t xml:space="preserve">, </w:t>
            </w:r>
            <w:r w:rsidRPr="005017A0">
              <w:rPr>
                <w:rFonts w:ascii="Arial" w:hAnsi="Arial" w:cs="Arial"/>
                <w:kern w:val="0"/>
                <w:sz w:val="24"/>
              </w:rPr>
              <w:t>NR4A2</w:t>
            </w:r>
            <w:r w:rsidRPr="005017A0">
              <w:rPr>
                <w:rFonts w:ascii="Arial" w:hAnsi="Arial" w:cs="Arial" w:hint="eastAsia"/>
                <w:kern w:val="0"/>
                <w:sz w:val="24"/>
              </w:rPr>
              <w:t xml:space="preserve">, </w:t>
            </w:r>
            <w:r w:rsidRPr="005017A0">
              <w:rPr>
                <w:rFonts w:ascii="Arial" w:hAnsi="Arial" w:cs="Arial"/>
                <w:kern w:val="0"/>
                <w:sz w:val="24"/>
              </w:rPr>
              <w:t>NTS</w:t>
            </w:r>
            <w:r w:rsidRPr="005017A0">
              <w:rPr>
                <w:rFonts w:ascii="Arial" w:hAnsi="Arial" w:cs="Arial" w:hint="eastAsia"/>
                <w:kern w:val="0"/>
                <w:sz w:val="24"/>
              </w:rPr>
              <w:t xml:space="preserve">, </w:t>
            </w:r>
            <w:r w:rsidRPr="005017A0">
              <w:rPr>
                <w:rFonts w:ascii="Arial" w:hAnsi="Arial" w:cs="Arial"/>
                <w:kern w:val="0"/>
                <w:sz w:val="24"/>
              </w:rPr>
              <w:t>NXF5</w:t>
            </w:r>
            <w:r w:rsidRPr="005017A0">
              <w:rPr>
                <w:rFonts w:ascii="Arial" w:hAnsi="Arial" w:cs="Arial" w:hint="eastAsia"/>
                <w:kern w:val="0"/>
                <w:sz w:val="24"/>
              </w:rPr>
              <w:t xml:space="preserve">, </w:t>
            </w:r>
            <w:r w:rsidRPr="005017A0">
              <w:rPr>
                <w:rFonts w:ascii="Arial" w:hAnsi="Arial" w:cs="Arial"/>
                <w:kern w:val="0"/>
                <w:sz w:val="24"/>
              </w:rPr>
              <w:t>OLFM4</w:t>
            </w:r>
            <w:r w:rsidRPr="005017A0">
              <w:rPr>
                <w:rFonts w:ascii="Arial" w:hAnsi="Arial" w:cs="Arial" w:hint="eastAsia"/>
                <w:kern w:val="0"/>
                <w:sz w:val="24"/>
              </w:rPr>
              <w:t xml:space="preserve">, </w:t>
            </w:r>
            <w:r w:rsidRPr="005017A0">
              <w:rPr>
                <w:rFonts w:ascii="Arial" w:hAnsi="Arial" w:cs="Arial"/>
                <w:kern w:val="0"/>
                <w:sz w:val="24"/>
              </w:rPr>
              <w:t>P2RX5</w:t>
            </w:r>
            <w:r w:rsidRPr="005017A0">
              <w:rPr>
                <w:rFonts w:ascii="Arial" w:hAnsi="Arial" w:cs="Arial" w:hint="eastAsia"/>
                <w:kern w:val="0"/>
                <w:sz w:val="24"/>
              </w:rPr>
              <w:t xml:space="preserve">, </w:t>
            </w:r>
            <w:r w:rsidRPr="005017A0">
              <w:rPr>
                <w:rFonts w:ascii="Arial" w:hAnsi="Arial" w:cs="Arial"/>
                <w:kern w:val="0"/>
                <w:sz w:val="24"/>
              </w:rPr>
              <w:t>PCK1</w:t>
            </w:r>
            <w:r w:rsidRPr="005017A0">
              <w:rPr>
                <w:rFonts w:ascii="Arial" w:hAnsi="Arial" w:cs="Arial" w:hint="eastAsia"/>
                <w:kern w:val="0"/>
                <w:sz w:val="24"/>
              </w:rPr>
              <w:t xml:space="preserve">, </w:t>
            </w:r>
            <w:r w:rsidRPr="005017A0">
              <w:rPr>
                <w:rFonts w:ascii="Arial" w:hAnsi="Arial" w:cs="Arial"/>
                <w:kern w:val="0"/>
                <w:sz w:val="24"/>
              </w:rPr>
              <w:t>PER3</w:t>
            </w:r>
            <w:r w:rsidRPr="005017A0">
              <w:rPr>
                <w:rFonts w:ascii="Arial" w:hAnsi="Arial" w:cs="Arial" w:hint="eastAsia"/>
                <w:kern w:val="0"/>
                <w:sz w:val="24"/>
              </w:rPr>
              <w:t xml:space="preserve">, </w:t>
            </w:r>
            <w:r w:rsidRPr="005017A0">
              <w:rPr>
                <w:rFonts w:ascii="Arial" w:hAnsi="Arial" w:cs="Arial"/>
                <w:kern w:val="0"/>
                <w:sz w:val="24"/>
              </w:rPr>
              <w:t>PI15</w:t>
            </w:r>
            <w:r w:rsidRPr="005017A0">
              <w:rPr>
                <w:rFonts w:ascii="Arial" w:hAnsi="Arial" w:cs="Arial" w:hint="eastAsia"/>
                <w:kern w:val="0"/>
                <w:sz w:val="24"/>
              </w:rPr>
              <w:t xml:space="preserve">, </w:t>
            </w:r>
            <w:r w:rsidRPr="005017A0">
              <w:rPr>
                <w:rFonts w:ascii="Arial" w:hAnsi="Arial" w:cs="Arial"/>
                <w:kern w:val="0"/>
                <w:sz w:val="24"/>
              </w:rPr>
              <w:t>PIR</w:t>
            </w:r>
            <w:r w:rsidRPr="005017A0">
              <w:rPr>
                <w:rFonts w:ascii="Arial" w:hAnsi="Arial" w:cs="Arial" w:hint="eastAsia"/>
                <w:kern w:val="0"/>
                <w:sz w:val="24"/>
              </w:rPr>
              <w:t xml:space="preserve">, </w:t>
            </w:r>
            <w:r w:rsidRPr="005017A0">
              <w:rPr>
                <w:rFonts w:ascii="Arial" w:hAnsi="Arial" w:cs="Arial"/>
                <w:kern w:val="0"/>
                <w:sz w:val="24"/>
              </w:rPr>
              <w:t>PKDREJ</w:t>
            </w:r>
            <w:r w:rsidRPr="005017A0">
              <w:rPr>
                <w:rFonts w:ascii="Arial" w:hAnsi="Arial" w:cs="Arial" w:hint="eastAsia"/>
                <w:kern w:val="0"/>
                <w:sz w:val="24"/>
              </w:rPr>
              <w:t xml:space="preserve">, </w:t>
            </w:r>
            <w:r w:rsidRPr="005017A0">
              <w:rPr>
                <w:rFonts w:ascii="Arial" w:hAnsi="Arial" w:cs="Arial"/>
                <w:kern w:val="0"/>
                <w:sz w:val="24"/>
              </w:rPr>
              <w:t>PLA2G2A</w:t>
            </w:r>
            <w:r w:rsidRPr="005017A0">
              <w:rPr>
                <w:rFonts w:ascii="Arial" w:hAnsi="Arial" w:cs="Arial" w:hint="eastAsia"/>
                <w:kern w:val="0"/>
                <w:sz w:val="24"/>
              </w:rPr>
              <w:t xml:space="preserve">, </w:t>
            </w:r>
            <w:r w:rsidRPr="005017A0">
              <w:rPr>
                <w:rFonts w:ascii="Arial" w:hAnsi="Arial" w:cs="Arial"/>
                <w:kern w:val="0"/>
                <w:sz w:val="24"/>
              </w:rPr>
              <w:t>PLEKHM1</w:t>
            </w:r>
            <w:r w:rsidRPr="005017A0">
              <w:rPr>
                <w:rFonts w:ascii="Arial" w:hAnsi="Arial" w:cs="Arial" w:hint="eastAsia"/>
                <w:kern w:val="0"/>
                <w:sz w:val="24"/>
              </w:rPr>
              <w:t xml:space="preserve">, </w:t>
            </w:r>
            <w:r w:rsidRPr="005017A0">
              <w:rPr>
                <w:rFonts w:ascii="Arial" w:hAnsi="Arial" w:cs="Arial"/>
                <w:kern w:val="0"/>
                <w:sz w:val="24"/>
              </w:rPr>
              <w:t>POT1</w:t>
            </w:r>
            <w:r w:rsidRPr="005017A0">
              <w:rPr>
                <w:rFonts w:ascii="Arial" w:hAnsi="Arial" w:cs="Arial" w:hint="eastAsia"/>
                <w:kern w:val="0"/>
                <w:sz w:val="24"/>
              </w:rPr>
              <w:t xml:space="preserve">, </w:t>
            </w:r>
            <w:r w:rsidRPr="005017A0">
              <w:rPr>
                <w:rFonts w:ascii="Arial" w:hAnsi="Arial" w:cs="Arial"/>
                <w:kern w:val="0"/>
                <w:sz w:val="24"/>
              </w:rPr>
              <w:t>PROK2</w:t>
            </w:r>
            <w:r w:rsidRPr="005017A0">
              <w:rPr>
                <w:rFonts w:ascii="Arial" w:hAnsi="Arial" w:cs="Arial" w:hint="eastAsia"/>
                <w:kern w:val="0"/>
                <w:sz w:val="24"/>
              </w:rPr>
              <w:t xml:space="preserve">, </w:t>
            </w:r>
            <w:r w:rsidRPr="005017A0">
              <w:rPr>
                <w:rFonts w:ascii="Arial" w:hAnsi="Arial" w:cs="Arial"/>
                <w:kern w:val="0"/>
                <w:sz w:val="24"/>
              </w:rPr>
              <w:t>PSG4</w:t>
            </w:r>
            <w:r w:rsidRPr="005017A0">
              <w:rPr>
                <w:rFonts w:ascii="Arial" w:hAnsi="Arial" w:cs="Arial" w:hint="eastAsia"/>
                <w:kern w:val="0"/>
                <w:sz w:val="24"/>
              </w:rPr>
              <w:t xml:space="preserve">, </w:t>
            </w:r>
            <w:r w:rsidRPr="005017A0">
              <w:rPr>
                <w:rFonts w:ascii="Arial" w:hAnsi="Arial" w:cs="Arial"/>
                <w:kern w:val="0"/>
                <w:sz w:val="24"/>
              </w:rPr>
              <w:t>PYGO1</w:t>
            </w:r>
            <w:r w:rsidRPr="005017A0">
              <w:rPr>
                <w:rFonts w:ascii="Arial" w:hAnsi="Arial" w:cs="Arial" w:hint="eastAsia"/>
                <w:kern w:val="0"/>
                <w:sz w:val="24"/>
              </w:rPr>
              <w:t xml:space="preserve">, </w:t>
            </w:r>
            <w:r w:rsidRPr="005017A0">
              <w:rPr>
                <w:rFonts w:ascii="Arial" w:hAnsi="Arial" w:cs="Arial"/>
                <w:kern w:val="0"/>
                <w:sz w:val="24"/>
              </w:rPr>
              <w:t>RCHY1</w:t>
            </w:r>
            <w:r w:rsidRPr="005017A0">
              <w:rPr>
                <w:rFonts w:ascii="Arial" w:hAnsi="Arial" w:cs="Arial" w:hint="eastAsia"/>
                <w:kern w:val="0"/>
                <w:sz w:val="24"/>
              </w:rPr>
              <w:t xml:space="preserve">, </w:t>
            </w:r>
            <w:r w:rsidRPr="005017A0">
              <w:rPr>
                <w:rFonts w:ascii="Arial" w:hAnsi="Arial" w:cs="Arial"/>
                <w:kern w:val="0"/>
                <w:sz w:val="24"/>
              </w:rPr>
              <w:t>RGS1</w:t>
            </w:r>
            <w:r w:rsidRPr="005017A0">
              <w:rPr>
                <w:rFonts w:ascii="Arial" w:hAnsi="Arial" w:cs="Arial" w:hint="eastAsia"/>
                <w:kern w:val="0"/>
                <w:sz w:val="24"/>
              </w:rPr>
              <w:t xml:space="preserve">, </w:t>
            </w:r>
            <w:r w:rsidRPr="005017A0">
              <w:rPr>
                <w:rFonts w:ascii="Arial" w:hAnsi="Arial" w:cs="Arial"/>
                <w:kern w:val="0"/>
                <w:sz w:val="24"/>
              </w:rPr>
              <w:t>RNF133</w:t>
            </w:r>
            <w:r w:rsidRPr="005017A0">
              <w:rPr>
                <w:rFonts w:ascii="Arial" w:hAnsi="Arial" w:cs="Arial" w:hint="eastAsia"/>
                <w:kern w:val="0"/>
                <w:sz w:val="24"/>
              </w:rPr>
              <w:t xml:space="preserve">, </w:t>
            </w:r>
            <w:r w:rsidRPr="005017A0">
              <w:rPr>
                <w:rFonts w:ascii="Arial" w:hAnsi="Arial" w:cs="Arial"/>
                <w:kern w:val="0"/>
                <w:sz w:val="24"/>
              </w:rPr>
              <w:t>RPS4Y1</w:t>
            </w:r>
            <w:r w:rsidRPr="005017A0">
              <w:rPr>
                <w:rFonts w:ascii="Arial" w:hAnsi="Arial" w:cs="Arial" w:hint="eastAsia"/>
                <w:kern w:val="0"/>
                <w:sz w:val="24"/>
              </w:rPr>
              <w:t xml:space="preserve">, </w:t>
            </w:r>
            <w:r w:rsidRPr="005017A0">
              <w:rPr>
                <w:rFonts w:ascii="Arial" w:hAnsi="Arial" w:cs="Arial"/>
                <w:kern w:val="0"/>
                <w:sz w:val="24"/>
              </w:rPr>
              <w:t>RPS4Y2</w:t>
            </w:r>
            <w:r w:rsidRPr="005017A0">
              <w:rPr>
                <w:rFonts w:ascii="Arial" w:hAnsi="Arial" w:cs="Arial" w:hint="eastAsia"/>
                <w:kern w:val="0"/>
                <w:sz w:val="24"/>
              </w:rPr>
              <w:t xml:space="preserve">, </w:t>
            </w:r>
            <w:r w:rsidRPr="005017A0">
              <w:rPr>
                <w:rFonts w:ascii="Arial" w:hAnsi="Arial" w:cs="Arial"/>
                <w:kern w:val="0"/>
                <w:sz w:val="24"/>
              </w:rPr>
              <w:lastRenderedPageBreak/>
              <w:t>SCHIP1</w:t>
            </w:r>
            <w:r w:rsidRPr="005017A0">
              <w:rPr>
                <w:rFonts w:ascii="Arial" w:hAnsi="Arial" w:cs="Arial" w:hint="eastAsia"/>
                <w:kern w:val="0"/>
                <w:sz w:val="24"/>
              </w:rPr>
              <w:t xml:space="preserve">, </w:t>
            </w:r>
            <w:r w:rsidRPr="005017A0">
              <w:rPr>
                <w:rFonts w:ascii="Arial" w:hAnsi="Arial" w:cs="Arial"/>
                <w:kern w:val="0"/>
                <w:sz w:val="24"/>
              </w:rPr>
              <w:t>SCUBE1</w:t>
            </w:r>
            <w:r w:rsidRPr="005017A0">
              <w:rPr>
                <w:rFonts w:ascii="Arial" w:hAnsi="Arial" w:cs="Arial" w:hint="eastAsia"/>
                <w:kern w:val="0"/>
                <w:sz w:val="24"/>
              </w:rPr>
              <w:t xml:space="preserve">, </w:t>
            </w:r>
            <w:r w:rsidRPr="005017A0">
              <w:rPr>
                <w:rFonts w:ascii="Arial" w:hAnsi="Arial" w:cs="Arial"/>
                <w:kern w:val="0"/>
                <w:sz w:val="24"/>
              </w:rPr>
              <w:t>SDCCAG8</w:t>
            </w:r>
            <w:r w:rsidRPr="005017A0">
              <w:rPr>
                <w:rFonts w:ascii="Arial" w:hAnsi="Arial" w:cs="Arial" w:hint="eastAsia"/>
                <w:kern w:val="0"/>
                <w:sz w:val="24"/>
              </w:rPr>
              <w:t xml:space="preserve">, </w:t>
            </w:r>
            <w:r w:rsidRPr="005017A0">
              <w:rPr>
                <w:rFonts w:ascii="Arial" w:hAnsi="Arial" w:cs="Arial"/>
                <w:kern w:val="0"/>
                <w:sz w:val="24"/>
              </w:rPr>
              <w:t>SELE</w:t>
            </w:r>
            <w:r w:rsidRPr="005017A0">
              <w:rPr>
                <w:rFonts w:ascii="Arial" w:hAnsi="Arial" w:cs="Arial" w:hint="eastAsia"/>
                <w:kern w:val="0"/>
                <w:sz w:val="24"/>
              </w:rPr>
              <w:t xml:space="preserve">, </w:t>
            </w:r>
            <w:r w:rsidRPr="005017A0">
              <w:rPr>
                <w:rFonts w:ascii="Arial" w:hAnsi="Arial" w:cs="Arial"/>
                <w:kern w:val="0"/>
                <w:sz w:val="24"/>
              </w:rPr>
              <w:t>SENP7</w:t>
            </w:r>
            <w:r w:rsidRPr="005017A0">
              <w:rPr>
                <w:rFonts w:ascii="Arial" w:hAnsi="Arial" w:cs="Arial" w:hint="eastAsia"/>
                <w:kern w:val="0"/>
                <w:sz w:val="24"/>
              </w:rPr>
              <w:t xml:space="preserve">, </w:t>
            </w:r>
            <w:r w:rsidRPr="005017A0">
              <w:rPr>
                <w:rFonts w:ascii="Arial" w:hAnsi="Arial" w:cs="Arial"/>
                <w:kern w:val="0"/>
                <w:sz w:val="24"/>
              </w:rPr>
              <w:t>SERPIND1</w:t>
            </w:r>
            <w:r w:rsidRPr="005017A0">
              <w:rPr>
                <w:rFonts w:ascii="Arial" w:hAnsi="Arial" w:cs="Arial" w:hint="eastAsia"/>
                <w:kern w:val="0"/>
                <w:sz w:val="24"/>
              </w:rPr>
              <w:t xml:space="preserve">, </w:t>
            </w:r>
            <w:r w:rsidRPr="005017A0">
              <w:rPr>
                <w:rFonts w:ascii="Arial" w:hAnsi="Arial" w:cs="Arial"/>
                <w:kern w:val="0"/>
                <w:sz w:val="24"/>
              </w:rPr>
              <w:t>SLITRK4</w:t>
            </w:r>
            <w:r w:rsidRPr="005017A0">
              <w:rPr>
                <w:rFonts w:ascii="Arial" w:hAnsi="Arial" w:cs="Arial" w:hint="eastAsia"/>
                <w:kern w:val="0"/>
                <w:sz w:val="24"/>
              </w:rPr>
              <w:t xml:space="preserve">, </w:t>
            </w:r>
            <w:r w:rsidRPr="005017A0">
              <w:rPr>
                <w:rFonts w:ascii="Arial" w:hAnsi="Arial" w:cs="Arial"/>
                <w:kern w:val="0"/>
                <w:sz w:val="24"/>
              </w:rPr>
              <w:t>SPINK1</w:t>
            </w:r>
            <w:r w:rsidRPr="005017A0">
              <w:rPr>
                <w:rFonts w:ascii="Arial" w:hAnsi="Arial" w:cs="Arial" w:hint="eastAsia"/>
                <w:kern w:val="0"/>
                <w:sz w:val="24"/>
              </w:rPr>
              <w:t xml:space="preserve">, </w:t>
            </w:r>
            <w:r w:rsidRPr="005017A0">
              <w:rPr>
                <w:rFonts w:ascii="Arial" w:hAnsi="Arial" w:cs="Arial"/>
                <w:kern w:val="0"/>
                <w:sz w:val="24"/>
              </w:rPr>
              <w:t>SYT4</w:t>
            </w:r>
            <w:r w:rsidRPr="005017A0">
              <w:rPr>
                <w:rFonts w:ascii="Arial" w:hAnsi="Arial" w:cs="Arial" w:hint="eastAsia"/>
                <w:kern w:val="0"/>
                <w:sz w:val="24"/>
              </w:rPr>
              <w:t xml:space="preserve">, </w:t>
            </w:r>
            <w:r w:rsidRPr="005017A0">
              <w:rPr>
                <w:rFonts w:ascii="Arial" w:hAnsi="Arial" w:cs="Arial"/>
                <w:kern w:val="0"/>
                <w:sz w:val="24"/>
              </w:rPr>
              <w:t>SYTL4</w:t>
            </w:r>
            <w:r w:rsidRPr="005017A0">
              <w:rPr>
                <w:rFonts w:ascii="Arial" w:hAnsi="Arial" w:cs="Arial" w:hint="eastAsia"/>
                <w:kern w:val="0"/>
                <w:sz w:val="24"/>
              </w:rPr>
              <w:t xml:space="preserve">, </w:t>
            </w:r>
            <w:r w:rsidRPr="005017A0">
              <w:rPr>
                <w:rFonts w:ascii="Arial" w:hAnsi="Arial" w:cs="Arial"/>
                <w:kern w:val="0"/>
                <w:sz w:val="24"/>
              </w:rPr>
              <w:t>TAS2R43</w:t>
            </w:r>
            <w:r w:rsidRPr="005017A0">
              <w:rPr>
                <w:rFonts w:ascii="Arial" w:hAnsi="Arial" w:cs="Arial" w:hint="eastAsia"/>
                <w:kern w:val="0"/>
                <w:sz w:val="24"/>
              </w:rPr>
              <w:t xml:space="preserve">, </w:t>
            </w:r>
            <w:r w:rsidRPr="005017A0">
              <w:rPr>
                <w:rFonts w:ascii="Arial" w:hAnsi="Arial" w:cs="Arial"/>
                <w:kern w:val="0"/>
                <w:sz w:val="24"/>
              </w:rPr>
              <w:t>TAS2R46</w:t>
            </w:r>
            <w:r w:rsidRPr="005017A0">
              <w:rPr>
                <w:rFonts w:ascii="Arial" w:hAnsi="Arial" w:cs="Arial" w:hint="eastAsia"/>
                <w:kern w:val="0"/>
                <w:sz w:val="24"/>
              </w:rPr>
              <w:t xml:space="preserve">, </w:t>
            </w:r>
            <w:r w:rsidRPr="005017A0">
              <w:rPr>
                <w:rFonts w:ascii="Arial" w:hAnsi="Arial" w:cs="Arial"/>
                <w:kern w:val="0"/>
                <w:sz w:val="24"/>
              </w:rPr>
              <w:t>TAS2R50</w:t>
            </w:r>
            <w:r w:rsidRPr="005017A0">
              <w:rPr>
                <w:rFonts w:ascii="Arial" w:hAnsi="Arial" w:cs="Arial" w:hint="eastAsia"/>
                <w:kern w:val="0"/>
                <w:sz w:val="24"/>
              </w:rPr>
              <w:t xml:space="preserve">, </w:t>
            </w:r>
            <w:r w:rsidRPr="005017A0">
              <w:rPr>
                <w:rFonts w:ascii="Arial" w:hAnsi="Arial" w:cs="Arial"/>
                <w:kern w:val="0"/>
                <w:sz w:val="24"/>
              </w:rPr>
              <w:t>TBX18</w:t>
            </w:r>
            <w:r w:rsidRPr="005017A0">
              <w:rPr>
                <w:rFonts w:ascii="Arial" w:hAnsi="Arial" w:cs="Arial" w:hint="eastAsia"/>
                <w:kern w:val="0"/>
                <w:sz w:val="24"/>
              </w:rPr>
              <w:t xml:space="preserve">, </w:t>
            </w:r>
            <w:r w:rsidRPr="005017A0">
              <w:rPr>
                <w:rFonts w:ascii="Arial" w:hAnsi="Arial" w:cs="Arial"/>
                <w:kern w:val="0"/>
                <w:sz w:val="24"/>
              </w:rPr>
              <w:t>TCF4</w:t>
            </w:r>
            <w:r w:rsidRPr="005017A0">
              <w:rPr>
                <w:rFonts w:ascii="Arial" w:hAnsi="Arial" w:cs="Arial" w:hint="eastAsia"/>
                <w:kern w:val="0"/>
                <w:sz w:val="24"/>
              </w:rPr>
              <w:t xml:space="preserve">, </w:t>
            </w:r>
            <w:r w:rsidRPr="005017A0">
              <w:rPr>
                <w:rFonts w:ascii="Arial" w:hAnsi="Arial" w:cs="Arial"/>
                <w:kern w:val="0"/>
                <w:sz w:val="24"/>
              </w:rPr>
              <w:t>TDRD6</w:t>
            </w:r>
            <w:r w:rsidRPr="005017A0">
              <w:rPr>
                <w:rFonts w:ascii="Arial" w:hAnsi="Arial" w:cs="Arial" w:hint="eastAsia"/>
                <w:kern w:val="0"/>
                <w:sz w:val="24"/>
              </w:rPr>
              <w:t xml:space="preserve">, </w:t>
            </w:r>
            <w:r w:rsidRPr="005017A0">
              <w:rPr>
                <w:rFonts w:ascii="Arial" w:hAnsi="Arial" w:cs="Arial"/>
                <w:kern w:val="0"/>
                <w:sz w:val="24"/>
              </w:rPr>
              <w:t>THAP5</w:t>
            </w:r>
            <w:r w:rsidRPr="005017A0">
              <w:rPr>
                <w:rFonts w:ascii="Arial" w:hAnsi="Arial" w:cs="Arial" w:hint="eastAsia"/>
                <w:kern w:val="0"/>
                <w:sz w:val="24"/>
              </w:rPr>
              <w:t xml:space="preserve">, </w:t>
            </w:r>
            <w:r w:rsidRPr="005017A0">
              <w:rPr>
                <w:rFonts w:ascii="Arial" w:hAnsi="Arial" w:cs="Arial"/>
                <w:kern w:val="0"/>
                <w:sz w:val="24"/>
              </w:rPr>
              <w:t>TIMD4</w:t>
            </w:r>
            <w:r w:rsidRPr="005017A0">
              <w:rPr>
                <w:rFonts w:ascii="Arial" w:hAnsi="Arial" w:cs="Arial" w:hint="eastAsia"/>
                <w:kern w:val="0"/>
                <w:sz w:val="24"/>
              </w:rPr>
              <w:t xml:space="preserve">, </w:t>
            </w:r>
            <w:r w:rsidRPr="005017A0">
              <w:rPr>
                <w:rFonts w:ascii="Arial" w:hAnsi="Arial" w:cs="Arial"/>
                <w:kern w:val="0"/>
                <w:sz w:val="24"/>
              </w:rPr>
              <w:t>TNIP3</w:t>
            </w:r>
            <w:r w:rsidRPr="005017A0">
              <w:rPr>
                <w:rFonts w:ascii="Arial" w:hAnsi="Arial" w:cs="Arial" w:hint="eastAsia"/>
                <w:kern w:val="0"/>
                <w:sz w:val="24"/>
              </w:rPr>
              <w:t xml:space="preserve">, </w:t>
            </w:r>
            <w:r w:rsidRPr="005017A0">
              <w:rPr>
                <w:rFonts w:ascii="Arial" w:hAnsi="Arial" w:cs="Arial"/>
                <w:kern w:val="0"/>
                <w:sz w:val="24"/>
              </w:rPr>
              <w:t>TRIM66</w:t>
            </w:r>
            <w:r w:rsidRPr="005017A0">
              <w:rPr>
                <w:rFonts w:ascii="Arial" w:hAnsi="Arial" w:cs="Arial" w:hint="eastAsia"/>
                <w:kern w:val="0"/>
                <w:sz w:val="24"/>
              </w:rPr>
              <w:t xml:space="preserve">, </w:t>
            </w:r>
            <w:r w:rsidRPr="005017A0">
              <w:rPr>
                <w:rFonts w:ascii="Arial" w:hAnsi="Arial" w:cs="Arial"/>
                <w:kern w:val="0"/>
                <w:sz w:val="24"/>
              </w:rPr>
              <w:t>TTTY10</w:t>
            </w:r>
            <w:r w:rsidRPr="005017A0">
              <w:rPr>
                <w:rFonts w:ascii="Arial" w:hAnsi="Arial" w:cs="Arial" w:hint="eastAsia"/>
                <w:kern w:val="0"/>
                <w:sz w:val="24"/>
              </w:rPr>
              <w:t xml:space="preserve">, </w:t>
            </w:r>
            <w:r w:rsidRPr="005017A0">
              <w:rPr>
                <w:rFonts w:ascii="Arial" w:hAnsi="Arial" w:cs="Arial"/>
                <w:kern w:val="0"/>
                <w:sz w:val="24"/>
              </w:rPr>
              <w:t>USP9Y</w:t>
            </w:r>
            <w:r w:rsidRPr="005017A0">
              <w:rPr>
                <w:rFonts w:ascii="Arial" w:hAnsi="Arial" w:cs="Arial" w:hint="eastAsia"/>
                <w:kern w:val="0"/>
                <w:sz w:val="24"/>
              </w:rPr>
              <w:t xml:space="preserve">, </w:t>
            </w:r>
            <w:r w:rsidRPr="005017A0">
              <w:rPr>
                <w:rFonts w:ascii="Arial" w:hAnsi="Arial" w:cs="Arial"/>
                <w:kern w:val="0"/>
                <w:sz w:val="24"/>
              </w:rPr>
              <w:t>UTY</w:t>
            </w:r>
            <w:r w:rsidRPr="005017A0">
              <w:rPr>
                <w:rFonts w:ascii="Arial" w:hAnsi="Arial" w:cs="Arial" w:hint="eastAsia"/>
                <w:kern w:val="0"/>
                <w:sz w:val="24"/>
              </w:rPr>
              <w:t xml:space="preserve">, </w:t>
            </w:r>
            <w:r w:rsidRPr="005017A0">
              <w:rPr>
                <w:rFonts w:ascii="Arial" w:hAnsi="Arial" w:cs="Arial"/>
                <w:kern w:val="0"/>
                <w:sz w:val="24"/>
              </w:rPr>
              <w:t>XCL1</w:t>
            </w:r>
            <w:r w:rsidRPr="005017A0">
              <w:rPr>
                <w:rFonts w:ascii="Arial" w:hAnsi="Arial" w:cs="Arial" w:hint="eastAsia"/>
                <w:kern w:val="0"/>
                <w:sz w:val="24"/>
              </w:rPr>
              <w:t xml:space="preserve">, </w:t>
            </w:r>
            <w:r w:rsidRPr="005017A0">
              <w:rPr>
                <w:rFonts w:ascii="Arial" w:hAnsi="Arial" w:cs="Arial"/>
                <w:kern w:val="0"/>
                <w:sz w:val="24"/>
              </w:rPr>
              <w:t>ZFY</w:t>
            </w:r>
            <w:r w:rsidRPr="005017A0">
              <w:rPr>
                <w:rFonts w:ascii="Arial" w:hAnsi="Arial" w:cs="Arial" w:hint="eastAsia"/>
                <w:kern w:val="0"/>
                <w:sz w:val="24"/>
              </w:rPr>
              <w:t xml:space="preserve">, </w:t>
            </w:r>
            <w:r w:rsidRPr="005017A0">
              <w:rPr>
                <w:rFonts w:ascii="Arial" w:hAnsi="Arial" w:cs="Arial"/>
                <w:kern w:val="0"/>
                <w:sz w:val="24"/>
              </w:rPr>
              <w:t>ZNF134</w:t>
            </w:r>
            <w:r w:rsidRPr="005017A0">
              <w:rPr>
                <w:rFonts w:ascii="Arial" w:hAnsi="Arial" w:cs="Arial" w:hint="eastAsia"/>
                <w:kern w:val="0"/>
                <w:sz w:val="24"/>
              </w:rPr>
              <w:t xml:space="preserve">, </w:t>
            </w:r>
            <w:r w:rsidRPr="005017A0">
              <w:rPr>
                <w:rFonts w:ascii="Arial" w:hAnsi="Arial" w:cs="Arial"/>
                <w:kern w:val="0"/>
                <w:sz w:val="24"/>
              </w:rPr>
              <w:t>ZNF436</w:t>
            </w:r>
          </w:p>
        </w:tc>
      </w:tr>
      <w:tr w:rsidR="00F41D51" w:rsidRPr="005017A0" w14:paraId="25CBD7E0" w14:textId="77777777">
        <w:tc>
          <w:tcPr>
            <w:tcW w:w="1195" w:type="dxa"/>
          </w:tcPr>
          <w:p w14:paraId="572B9E0E" w14:textId="77777777" w:rsidR="00F41D51" w:rsidRPr="005017A0" w:rsidRDefault="005017A0">
            <w:pPr>
              <w:widowControl/>
              <w:spacing w:line="360" w:lineRule="auto"/>
              <w:jc w:val="center"/>
              <w:rPr>
                <w:rFonts w:ascii="Arial" w:hAnsi="Arial" w:cs="Arial"/>
                <w:kern w:val="0"/>
                <w:sz w:val="24"/>
              </w:rPr>
            </w:pPr>
            <w:r w:rsidRPr="005017A0">
              <w:rPr>
                <w:rFonts w:ascii="Arial" w:hAnsi="Arial" w:cs="Arial" w:hint="eastAsia"/>
                <w:kern w:val="0"/>
                <w:sz w:val="24"/>
              </w:rPr>
              <w:lastRenderedPageBreak/>
              <w:t>T</w:t>
            </w:r>
            <w:r w:rsidRPr="005017A0">
              <w:rPr>
                <w:rFonts w:ascii="Arial" w:hAnsi="Arial" w:cs="Arial"/>
                <w:kern w:val="0"/>
                <w:sz w:val="24"/>
              </w:rPr>
              <w:t>urquoise</w:t>
            </w:r>
          </w:p>
          <w:p w14:paraId="3F5B71A7" w14:textId="77777777" w:rsidR="00F41D51" w:rsidRPr="005017A0" w:rsidRDefault="005017A0">
            <w:pPr>
              <w:widowControl/>
              <w:spacing w:line="360" w:lineRule="auto"/>
              <w:jc w:val="center"/>
              <w:rPr>
                <w:rFonts w:ascii="Arial" w:hAnsi="Arial" w:cs="Arial"/>
                <w:kern w:val="0"/>
                <w:sz w:val="24"/>
              </w:rPr>
            </w:pPr>
            <w:r w:rsidRPr="005017A0">
              <w:rPr>
                <w:rFonts w:ascii="Arial" w:hAnsi="Arial" w:cs="Arial" w:hint="eastAsia"/>
                <w:kern w:val="0"/>
                <w:sz w:val="24"/>
              </w:rPr>
              <w:t>(n=307)</w:t>
            </w:r>
          </w:p>
        </w:tc>
        <w:tc>
          <w:tcPr>
            <w:tcW w:w="7327" w:type="dxa"/>
          </w:tcPr>
          <w:p w14:paraId="3223E318" w14:textId="77777777" w:rsidR="00F41D51" w:rsidRPr="005017A0" w:rsidRDefault="005017A0">
            <w:pPr>
              <w:widowControl/>
              <w:spacing w:line="360" w:lineRule="auto"/>
              <w:rPr>
                <w:rFonts w:ascii="Arial" w:hAnsi="Arial" w:cs="Arial"/>
                <w:kern w:val="0"/>
                <w:sz w:val="24"/>
              </w:rPr>
            </w:pPr>
            <w:r w:rsidRPr="005017A0">
              <w:rPr>
                <w:rFonts w:ascii="Arial" w:hAnsi="Arial" w:cs="Arial"/>
                <w:kern w:val="0"/>
                <w:sz w:val="24"/>
              </w:rPr>
              <w:t>AADAC</w:t>
            </w:r>
            <w:r w:rsidRPr="005017A0">
              <w:rPr>
                <w:rFonts w:ascii="Arial" w:hAnsi="Arial" w:cs="Arial" w:hint="eastAsia"/>
                <w:kern w:val="0"/>
                <w:sz w:val="24"/>
              </w:rPr>
              <w:t xml:space="preserve">, </w:t>
            </w:r>
            <w:r w:rsidRPr="005017A0">
              <w:rPr>
                <w:rFonts w:ascii="Arial" w:hAnsi="Arial" w:cs="Arial"/>
                <w:kern w:val="0"/>
                <w:sz w:val="24"/>
              </w:rPr>
              <w:t>ABCA13</w:t>
            </w:r>
            <w:r w:rsidRPr="005017A0">
              <w:rPr>
                <w:rFonts w:ascii="Arial" w:hAnsi="Arial" w:cs="Arial" w:hint="eastAsia"/>
                <w:kern w:val="0"/>
                <w:sz w:val="24"/>
              </w:rPr>
              <w:t xml:space="preserve">, </w:t>
            </w:r>
            <w:r w:rsidRPr="005017A0">
              <w:rPr>
                <w:rFonts w:ascii="Arial" w:hAnsi="Arial" w:cs="Arial"/>
                <w:kern w:val="0"/>
                <w:sz w:val="24"/>
              </w:rPr>
              <w:t>ABCA3</w:t>
            </w:r>
            <w:r w:rsidRPr="005017A0">
              <w:rPr>
                <w:rFonts w:ascii="Arial" w:hAnsi="Arial" w:cs="Arial" w:hint="eastAsia"/>
                <w:kern w:val="0"/>
                <w:sz w:val="24"/>
              </w:rPr>
              <w:t xml:space="preserve">, </w:t>
            </w:r>
            <w:r w:rsidRPr="005017A0">
              <w:rPr>
                <w:rFonts w:ascii="Arial" w:hAnsi="Arial" w:cs="Arial"/>
                <w:kern w:val="0"/>
                <w:sz w:val="24"/>
              </w:rPr>
              <w:t>ACADL</w:t>
            </w:r>
            <w:r w:rsidRPr="005017A0">
              <w:rPr>
                <w:rFonts w:ascii="Arial" w:hAnsi="Arial" w:cs="Arial" w:hint="eastAsia"/>
                <w:kern w:val="0"/>
                <w:sz w:val="24"/>
              </w:rPr>
              <w:t xml:space="preserve">, </w:t>
            </w:r>
            <w:r w:rsidRPr="005017A0">
              <w:rPr>
                <w:rFonts w:ascii="Arial" w:hAnsi="Arial" w:cs="Arial"/>
                <w:kern w:val="0"/>
                <w:sz w:val="24"/>
              </w:rPr>
              <w:t>ACOXL</w:t>
            </w:r>
            <w:r w:rsidRPr="005017A0">
              <w:rPr>
                <w:rFonts w:ascii="Arial" w:hAnsi="Arial" w:cs="Arial" w:hint="eastAsia"/>
                <w:kern w:val="0"/>
                <w:sz w:val="24"/>
              </w:rPr>
              <w:t xml:space="preserve">, </w:t>
            </w:r>
            <w:r w:rsidRPr="005017A0">
              <w:rPr>
                <w:rFonts w:ascii="Arial" w:hAnsi="Arial" w:cs="Arial"/>
                <w:kern w:val="0"/>
                <w:sz w:val="24"/>
              </w:rPr>
              <w:t>ADAMDEC1</w:t>
            </w:r>
            <w:r w:rsidRPr="005017A0">
              <w:rPr>
                <w:rFonts w:ascii="Arial" w:hAnsi="Arial" w:cs="Arial" w:hint="eastAsia"/>
                <w:kern w:val="0"/>
                <w:sz w:val="24"/>
              </w:rPr>
              <w:t xml:space="preserve">, </w:t>
            </w:r>
            <w:r w:rsidRPr="005017A0">
              <w:rPr>
                <w:rFonts w:ascii="Arial" w:hAnsi="Arial" w:cs="Arial"/>
                <w:kern w:val="0"/>
                <w:sz w:val="24"/>
              </w:rPr>
              <w:t>ADAMTS16</w:t>
            </w:r>
            <w:r w:rsidRPr="005017A0">
              <w:rPr>
                <w:rFonts w:ascii="Arial" w:hAnsi="Arial" w:cs="Arial" w:hint="eastAsia"/>
                <w:kern w:val="0"/>
                <w:sz w:val="24"/>
              </w:rPr>
              <w:t xml:space="preserve">, </w:t>
            </w:r>
            <w:r w:rsidRPr="005017A0">
              <w:rPr>
                <w:rFonts w:ascii="Arial" w:hAnsi="Arial" w:cs="Arial"/>
                <w:kern w:val="0"/>
                <w:sz w:val="24"/>
              </w:rPr>
              <w:t>ADAMTS4</w:t>
            </w:r>
            <w:r w:rsidRPr="005017A0">
              <w:rPr>
                <w:rFonts w:ascii="Arial" w:hAnsi="Arial" w:cs="Arial" w:hint="eastAsia"/>
                <w:kern w:val="0"/>
                <w:sz w:val="24"/>
              </w:rPr>
              <w:t xml:space="preserve">, </w:t>
            </w:r>
            <w:r w:rsidRPr="005017A0">
              <w:rPr>
                <w:rFonts w:ascii="Arial" w:hAnsi="Arial" w:cs="Arial"/>
                <w:kern w:val="0"/>
                <w:sz w:val="24"/>
              </w:rPr>
              <w:t>ADCY4</w:t>
            </w:r>
            <w:r w:rsidRPr="005017A0">
              <w:rPr>
                <w:rFonts w:ascii="Arial" w:hAnsi="Arial" w:cs="Arial" w:hint="eastAsia"/>
                <w:kern w:val="0"/>
                <w:sz w:val="24"/>
              </w:rPr>
              <w:t xml:space="preserve">, </w:t>
            </w:r>
            <w:r w:rsidRPr="005017A0">
              <w:rPr>
                <w:rFonts w:ascii="Arial" w:hAnsi="Arial" w:cs="Arial"/>
                <w:kern w:val="0"/>
                <w:sz w:val="24"/>
              </w:rPr>
              <w:t>ADH7</w:t>
            </w:r>
            <w:r w:rsidRPr="005017A0">
              <w:rPr>
                <w:rFonts w:ascii="Arial" w:hAnsi="Arial" w:cs="Arial" w:hint="eastAsia"/>
                <w:kern w:val="0"/>
                <w:sz w:val="24"/>
              </w:rPr>
              <w:t xml:space="preserve">, </w:t>
            </w:r>
            <w:r w:rsidRPr="005017A0">
              <w:rPr>
                <w:rFonts w:ascii="Arial" w:hAnsi="Arial" w:cs="Arial"/>
                <w:kern w:val="0"/>
                <w:sz w:val="24"/>
              </w:rPr>
              <w:t>AGER</w:t>
            </w:r>
            <w:r w:rsidRPr="005017A0">
              <w:rPr>
                <w:rFonts w:ascii="Arial" w:hAnsi="Arial" w:cs="Arial" w:hint="eastAsia"/>
                <w:kern w:val="0"/>
                <w:sz w:val="24"/>
              </w:rPr>
              <w:t xml:space="preserve">, </w:t>
            </w:r>
            <w:r w:rsidRPr="005017A0">
              <w:rPr>
                <w:rFonts w:ascii="Arial" w:hAnsi="Arial" w:cs="Arial"/>
                <w:kern w:val="0"/>
                <w:sz w:val="24"/>
              </w:rPr>
              <w:t>AGTR2</w:t>
            </w:r>
            <w:r w:rsidRPr="005017A0">
              <w:rPr>
                <w:rFonts w:ascii="Arial" w:hAnsi="Arial" w:cs="Arial" w:hint="eastAsia"/>
                <w:kern w:val="0"/>
                <w:sz w:val="24"/>
              </w:rPr>
              <w:t xml:space="preserve">, </w:t>
            </w:r>
            <w:r w:rsidRPr="005017A0">
              <w:rPr>
                <w:rFonts w:ascii="Arial" w:hAnsi="Arial" w:cs="Arial"/>
                <w:kern w:val="0"/>
                <w:sz w:val="24"/>
              </w:rPr>
              <w:t>AK7</w:t>
            </w:r>
            <w:r w:rsidRPr="005017A0">
              <w:rPr>
                <w:rFonts w:ascii="Arial" w:hAnsi="Arial" w:cs="Arial" w:hint="eastAsia"/>
                <w:kern w:val="0"/>
                <w:sz w:val="24"/>
              </w:rPr>
              <w:t xml:space="preserve">, </w:t>
            </w:r>
            <w:r w:rsidRPr="005017A0">
              <w:rPr>
                <w:rFonts w:ascii="Arial" w:hAnsi="Arial" w:cs="Arial"/>
                <w:kern w:val="0"/>
                <w:sz w:val="24"/>
              </w:rPr>
              <w:t>AKAP14</w:t>
            </w:r>
            <w:r w:rsidRPr="005017A0">
              <w:rPr>
                <w:rFonts w:ascii="Arial" w:hAnsi="Arial" w:cs="Arial" w:hint="eastAsia"/>
                <w:kern w:val="0"/>
                <w:sz w:val="24"/>
              </w:rPr>
              <w:t xml:space="preserve">, </w:t>
            </w:r>
            <w:r w:rsidRPr="005017A0">
              <w:rPr>
                <w:rFonts w:ascii="Arial" w:hAnsi="Arial" w:cs="Arial"/>
                <w:kern w:val="0"/>
                <w:sz w:val="24"/>
              </w:rPr>
              <w:t>AKR1B10</w:t>
            </w:r>
            <w:r w:rsidRPr="005017A0">
              <w:rPr>
                <w:rFonts w:ascii="Arial" w:hAnsi="Arial" w:cs="Arial" w:hint="eastAsia"/>
                <w:kern w:val="0"/>
                <w:sz w:val="24"/>
              </w:rPr>
              <w:t xml:space="preserve">, </w:t>
            </w:r>
            <w:r w:rsidRPr="005017A0">
              <w:rPr>
                <w:rFonts w:ascii="Arial" w:hAnsi="Arial" w:cs="Arial"/>
                <w:kern w:val="0"/>
                <w:sz w:val="24"/>
              </w:rPr>
              <w:t>ALOX15</w:t>
            </w:r>
            <w:r w:rsidRPr="005017A0">
              <w:rPr>
                <w:rFonts w:ascii="Arial" w:hAnsi="Arial" w:cs="Arial" w:hint="eastAsia"/>
                <w:kern w:val="0"/>
                <w:sz w:val="24"/>
              </w:rPr>
              <w:t xml:space="preserve">, </w:t>
            </w:r>
            <w:r w:rsidRPr="005017A0">
              <w:rPr>
                <w:rFonts w:ascii="Arial" w:hAnsi="Arial" w:cs="Arial"/>
                <w:kern w:val="0"/>
                <w:sz w:val="24"/>
              </w:rPr>
              <w:t>ALS2CR12</w:t>
            </w:r>
            <w:r w:rsidRPr="005017A0">
              <w:rPr>
                <w:rFonts w:ascii="Arial" w:hAnsi="Arial" w:cs="Arial" w:hint="eastAsia"/>
                <w:kern w:val="0"/>
                <w:sz w:val="24"/>
              </w:rPr>
              <w:t xml:space="preserve">, </w:t>
            </w:r>
            <w:r w:rsidRPr="005017A0">
              <w:rPr>
                <w:rFonts w:ascii="Arial" w:hAnsi="Arial" w:cs="Arial"/>
                <w:kern w:val="0"/>
                <w:sz w:val="24"/>
              </w:rPr>
              <w:t>AMPD1</w:t>
            </w:r>
            <w:r w:rsidRPr="005017A0">
              <w:rPr>
                <w:rFonts w:ascii="Arial" w:hAnsi="Arial" w:cs="Arial" w:hint="eastAsia"/>
                <w:kern w:val="0"/>
                <w:sz w:val="24"/>
              </w:rPr>
              <w:t xml:space="preserve">, </w:t>
            </w:r>
            <w:r w:rsidRPr="005017A0">
              <w:rPr>
                <w:rFonts w:ascii="Arial" w:hAnsi="Arial" w:cs="Arial"/>
                <w:kern w:val="0"/>
                <w:sz w:val="24"/>
              </w:rPr>
              <w:t>ANKRD1</w:t>
            </w:r>
            <w:r w:rsidRPr="005017A0">
              <w:rPr>
                <w:rFonts w:ascii="Arial" w:hAnsi="Arial" w:cs="Arial" w:hint="eastAsia"/>
                <w:kern w:val="0"/>
                <w:sz w:val="24"/>
              </w:rPr>
              <w:t xml:space="preserve">, </w:t>
            </w:r>
            <w:r w:rsidRPr="005017A0">
              <w:rPr>
                <w:rFonts w:ascii="Arial" w:hAnsi="Arial" w:cs="Arial"/>
                <w:kern w:val="0"/>
                <w:sz w:val="24"/>
              </w:rPr>
              <w:t>ANXA4</w:t>
            </w:r>
            <w:r w:rsidRPr="005017A0">
              <w:rPr>
                <w:rFonts w:ascii="Arial" w:hAnsi="Arial" w:cs="Arial" w:hint="eastAsia"/>
                <w:kern w:val="0"/>
                <w:sz w:val="24"/>
              </w:rPr>
              <w:t xml:space="preserve">, </w:t>
            </w:r>
            <w:r w:rsidRPr="005017A0">
              <w:rPr>
                <w:rFonts w:ascii="Arial" w:hAnsi="Arial" w:cs="Arial"/>
                <w:kern w:val="0"/>
                <w:sz w:val="24"/>
              </w:rPr>
              <w:t>APOH</w:t>
            </w:r>
            <w:r w:rsidRPr="005017A0">
              <w:rPr>
                <w:rFonts w:ascii="Arial" w:hAnsi="Arial" w:cs="Arial" w:hint="eastAsia"/>
                <w:kern w:val="0"/>
                <w:sz w:val="24"/>
              </w:rPr>
              <w:t xml:space="preserve">, </w:t>
            </w:r>
            <w:r w:rsidRPr="005017A0">
              <w:rPr>
                <w:rFonts w:ascii="Arial" w:hAnsi="Arial" w:cs="Arial"/>
                <w:kern w:val="0"/>
                <w:sz w:val="24"/>
              </w:rPr>
              <w:t>APOL1</w:t>
            </w:r>
            <w:r w:rsidRPr="005017A0">
              <w:rPr>
                <w:rFonts w:ascii="Arial" w:hAnsi="Arial" w:cs="Arial" w:hint="eastAsia"/>
                <w:kern w:val="0"/>
                <w:sz w:val="24"/>
              </w:rPr>
              <w:t xml:space="preserve">, </w:t>
            </w:r>
            <w:r w:rsidRPr="005017A0">
              <w:rPr>
                <w:rFonts w:ascii="Arial" w:hAnsi="Arial" w:cs="Arial"/>
                <w:kern w:val="0"/>
                <w:sz w:val="24"/>
              </w:rPr>
              <w:t>AREG</w:t>
            </w:r>
            <w:r w:rsidRPr="005017A0">
              <w:rPr>
                <w:rFonts w:ascii="Arial" w:hAnsi="Arial" w:cs="Arial" w:hint="eastAsia"/>
                <w:kern w:val="0"/>
                <w:sz w:val="24"/>
              </w:rPr>
              <w:t xml:space="preserve">, </w:t>
            </w:r>
            <w:r w:rsidRPr="005017A0">
              <w:rPr>
                <w:rFonts w:ascii="Arial" w:hAnsi="Arial" w:cs="Arial"/>
                <w:kern w:val="0"/>
                <w:sz w:val="24"/>
              </w:rPr>
              <w:t>ARMC3</w:t>
            </w:r>
            <w:r w:rsidRPr="005017A0">
              <w:rPr>
                <w:rFonts w:ascii="Arial" w:hAnsi="Arial" w:cs="Arial" w:hint="eastAsia"/>
                <w:kern w:val="0"/>
                <w:sz w:val="24"/>
              </w:rPr>
              <w:t xml:space="preserve">, </w:t>
            </w:r>
            <w:r w:rsidRPr="005017A0">
              <w:rPr>
                <w:rFonts w:ascii="Arial" w:hAnsi="Arial" w:cs="Arial"/>
                <w:kern w:val="0"/>
                <w:sz w:val="24"/>
              </w:rPr>
              <w:t>ARMC4</w:t>
            </w:r>
            <w:r w:rsidRPr="005017A0">
              <w:rPr>
                <w:rFonts w:ascii="Arial" w:hAnsi="Arial" w:cs="Arial" w:hint="eastAsia"/>
                <w:kern w:val="0"/>
                <w:sz w:val="24"/>
              </w:rPr>
              <w:t xml:space="preserve">, </w:t>
            </w:r>
            <w:r w:rsidRPr="005017A0">
              <w:rPr>
                <w:rFonts w:ascii="Arial" w:hAnsi="Arial" w:cs="Arial"/>
                <w:kern w:val="0"/>
                <w:sz w:val="24"/>
              </w:rPr>
              <w:t>ARX</w:t>
            </w:r>
            <w:r w:rsidRPr="005017A0">
              <w:rPr>
                <w:rFonts w:ascii="Arial" w:hAnsi="Arial" w:cs="Arial" w:hint="eastAsia"/>
                <w:kern w:val="0"/>
                <w:sz w:val="24"/>
              </w:rPr>
              <w:t xml:space="preserve">, </w:t>
            </w:r>
            <w:r w:rsidRPr="005017A0">
              <w:rPr>
                <w:rFonts w:ascii="Arial" w:hAnsi="Arial" w:cs="Arial"/>
                <w:kern w:val="0"/>
                <w:sz w:val="24"/>
              </w:rPr>
              <w:t>ASB14</w:t>
            </w:r>
            <w:r w:rsidRPr="005017A0">
              <w:rPr>
                <w:rFonts w:ascii="Arial" w:hAnsi="Arial" w:cs="Arial" w:hint="eastAsia"/>
                <w:kern w:val="0"/>
                <w:sz w:val="24"/>
              </w:rPr>
              <w:t xml:space="preserve">, </w:t>
            </w:r>
            <w:r w:rsidRPr="005017A0">
              <w:rPr>
                <w:rFonts w:ascii="Arial" w:hAnsi="Arial" w:cs="Arial"/>
                <w:kern w:val="0"/>
                <w:sz w:val="24"/>
              </w:rPr>
              <w:t>ATP12A</w:t>
            </w:r>
            <w:r w:rsidRPr="005017A0">
              <w:rPr>
                <w:rFonts w:ascii="Arial" w:hAnsi="Arial" w:cs="Arial" w:hint="eastAsia"/>
                <w:kern w:val="0"/>
                <w:sz w:val="24"/>
              </w:rPr>
              <w:t xml:space="preserve">, </w:t>
            </w:r>
            <w:r w:rsidRPr="005017A0">
              <w:rPr>
                <w:rFonts w:ascii="Arial" w:hAnsi="Arial" w:cs="Arial"/>
                <w:kern w:val="0"/>
                <w:sz w:val="24"/>
              </w:rPr>
              <w:t>ATP6V0D2</w:t>
            </w:r>
            <w:r w:rsidRPr="005017A0">
              <w:rPr>
                <w:rFonts w:ascii="Arial" w:hAnsi="Arial" w:cs="Arial" w:hint="eastAsia"/>
                <w:kern w:val="0"/>
                <w:sz w:val="24"/>
              </w:rPr>
              <w:t xml:space="preserve">, </w:t>
            </w:r>
            <w:r w:rsidRPr="005017A0">
              <w:rPr>
                <w:rFonts w:ascii="Arial" w:hAnsi="Arial" w:cs="Arial"/>
                <w:kern w:val="0"/>
                <w:sz w:val="24"/>
              </w:rPr>
              <w:t>ATP8A1</w:t>
            </w:r>
            <w:r w:rsidRPr="005017A0">
              <w:rPr>
                <w:rFonts w:ascii="Arial" w:hAnsi="Arial" w:cs="Arial" w:hint="eastAsia"/>
                <w:kern w:val="0"/>
                <w:sz w:val="24"/>
              </w:rPr>
              <w:t xml:space="preserve">, </w:t>
            </w:r>
            <w:r w:rsidRPr="005017A0">
              <w:rPr>
                <w:rFonts w:ascii="Arial" w:hAnsi="Arial" w:cs="Arial"/>
                <w:kern w:val="0"/>
                <w:sz w:val="24"/>
              </w:rPr>
              <w:t>B3GALT2</w:t>
            </w:r>
            <w:r w:rsidRPr="005017A0">
              <w:rPr>
                <w:rFonts w:ascii="Arial" w:hAnsi="Arial" w:cs="Arial" w:hint="eastAsia"/>
                <w:kern w:val="0"/>
                <w:sz w:val="24"/>
              </w:rPr>
              <w:t xml:space="preserve">, </w:t>
            </w:r>
            <w:r w:rsidRPr="005017A0">
              <w:rPr>
                <w:rFonts w:ascii="Arial" w:hAnsi="Arial" w:cs="Arial"/>
                <w:kern w:val="0"/>
                <w:sz w:val="24"/>
              </w:rPr>
              <w:t>BBOX1</w:t>
            </w:r>
            <w:r w:rsidRPr="005017A0">
              <w:rPr>
                <w:rFonts w:ascii="Arial" w:hAnsi="Arial" w:cs="Arial" w:hint="eastAsia"/>
                <w:kern w:val="0"/>
                <w:sz w:val="24"/>
              </w:rPr>
              <w:t xml:space="preserve">, </w:t>
            </w:r>
            <w:r w:rsidRPr="005017A0">
              <w:rPr>
                <w:rFonts w:ascii="Arial" w:hAnsi="Arial" w:cs="Arial"/>
                <w:kern w:val="0"/>
                <w:sz w:val="24"/>
              </w:rPr>
              <w:t>BDNF</w:t>
            </w:r>
            <w:r w:rsidRPr="005017A0">
              <w:rPr>
                <w:rFonts w:ascii="Arial" w:hAnsi="Arial" w:cs="Arial" w:hint="eastAsia"/>
                <w:kern w:val="0"/>
                <w:sz w:val="24"/>
              </w:rPr>
              <w:t xml:space="preserve">, </w:t>
            </w:r>
            <w:r w:rsidRPr="005017A0">
              <w:rPr>
                <w:rFonts w:ascii="Arial" w:hAnsi="Arial" w:cs="Arial"/>
                <w:kern w:val="0"/>
                <w:sz w:val="24"/>
              </w:rPr>
              <w:t>BMPR1B</w:t>
            </w:r>
            <w:r w:rsidRPr="005017A0">
              <w:rPr>
                <w:rFonts w:ascii="Arial" w:hAnsi="Arial" w:cs="Arial" w:hint="eastAsia"/>
                <w:kern w:val="0"/>
                <w:sz w:val="24"/>
              </w:rPr>
              <w:t xml:space="preserve">, </w:t>
            </w:r>
            <w:r w:rsidRPr="005017A0">
              <w:rPr>
                <w:rFonts w:ascii="Arial" w:hAnsi="Arial" w:cs="Arial"/>
                <w:kern w:val="0"/>
                <w:sz w:val="24"/>
              </w:rPr>
              <w:t>BTG4</w:t>
            </w:r>
            <w:r w:rsidRPr="005017A0">
              <w:rPr>
                <w:rFonts w:ascii="Arial" w:hAnsi="Arial" w:cs="Arial" w:hint="eastAsia"/>
                <w:kern w:val="0"/>
                <w:sz w:val="24"/>
              </w:rPr>
              <w:t xml:space="preserve">, </w:t>
            </w:r>
            <w:r w:rsidRPr="005017A0">
              <w:rPr>
                <w:rFonts w:ascii="Arial" w:hAnsi="Arial" w:cs="Arial"/>
                <w:kern w:val="0"/>
                <w:sz w:val="24"/>
              </w:rPr>
              <w:t>C10orf107</w:t>
            </w:r>
            <w:r w:rsidRPr="005017A0">
              <w:rPr>
                <w:rFonts w:ascii="Arial" w:hAnsi="Arial" w:cs="Arial" w:hint="eastAsia"/>
                <w:kern w:val="0"/>
                <w:sz w:val="24"/>
              </w:rPr>
              <w:t xml:space="preserve">, </w:t>
            </w:r>
            <w:r w:rsidRPr="005017A0">
              <w:rPr>
                <w:rFonts w:ascii="Arial" w:hAnsi="Arial" w:cs="Arial"/>
                <w:kern w:val="0"/>
                <w:sz w:val="24"/>
              </w:rPr>
              <w:t>C11orf16</w:t>
            </w:r>
            <w:r w:rsidRPr="005017A0">
              <w:rPr>
                <w:rFonts w:ascii="Arial" w:hAnsi="Arial" w:cs="Arial" w:hint="eastAsia"/>
                <w:kern w:val="0"/>
                <w:sz w:val="24"/>
              </w:rPr>
              <w:t xml:space="preserve">, </w:t>
            </w:r>
            <w:r w:rsidRPr="005017A0">
              <w:rPr>
                <w:rFonts w:ascii="Arial" w:hAnsi="Arial" w:cs="Arial"/>
                <w:kern w:val="0"/>
                <w:sz w:val="24"/>
              </w:rPr>
              <w:t>C15orf26</w:t>
            </w:r>
            <w:r w:rsidRPr="005017A0">
              <w:rPr>
                <w:rFonts w:ascii="Arial" w:hAnsi="Arial" w:cs="Arial" w:hint="eastAsia"/>
                <w:kern w:val="0"/>
                <w:sz w:val="24"/>
              </w:rPr>
              <w:t xml:space="preserve">, </w:t>
            </w:r>
            <w:r w:rsidRPr="005017A0">
              <w:rPr>
                <w:rFonts w:ascii="Arial" w:hAnsi="Arial" w:cs="Arial"/>
                <w:kern w:val="0"/>
                <w:sz w:val="24"/>
              </w:rPr>
              <w:t>C20orf26</w:t>
            </w:r>
            <w:r w:rsidRPr="005017A0">
              <w:rPr>
                <w:rFonts w:ascii="Arial" w:hAnsi="Arial" w:cs="Arial" w:hint="eastAsia"/>
                <w:kern w:val="0"/>
                <w:sz w:val="24"/>
              </w:rPr>
              <w:t xml:space="preserve">, </w:t>
            </w:r>
            <w:r w:rsidRPr="005017A0">
              <w:rPr>
                <w:rFonts w:ascii="Arial" w:hAnsi="Arial" w:cs="Arial"/>
                <w:kern w:val="0"/>
                <w:sz w:val="24"/>
              </w:rPr>
              <w:t>C20orf85</w:t>
            </w:r>
            <w:r w:rsidRPr="005017A0">
              <w:rPr>
                <w:rFonts w:ascii="Arial" w:hAnsi="Arial" w:cs="Arial" w:hint="eastAsia"/>
                <w:kern w:val="0"/>
                <w:sz w:val="24"/>
              </w:rPr>
              <w:t xml:space="preserve">, </w:t>
            </w:r>
            <w:r w:rsidRPr="005017A0">
              <w:rPr>
                <w:rFonts w:ascii="Arial" w:hAnsi="Arial" w:cs="Arial"/>
                <w:kern w:val="0"/>
                <w:sz w:val="24"/>
              </w:rPr>
              <w:t>C4BPA</w:t>
            </w:r>
            <w:r w:rsidRPr="005017A0">
              <w:rPr>
                <w:rFonts w:ascii="Arial" w:hAnsi="Arial" w:cs="Arial" w:hint="eastAsia"/>
                <w:kern w:val="0"/>
                <w:sz w:val="24"/>
              </w:rPr>
              <w:t xml:space="preserve">, </w:t>
            </w:r>
            <w:r w:rsidRPr="005017A0">
              <w:rPr>
                <w:rFonts w:ascii="Arial" w:hAnsi="Arial" w:cs="Arial"/>
                <w:kern w:val="0"/>
                <w:sz w:val="24"/>
              </w:rPr>
              <w:t>C6</w:t>
            </w:r>
            <w:r w:rsidRPr="005017A0">
              <w:rPr>
                <w:rFonts w:ascii="Arial" w:hAnsi="Arial" w:cs="Arial" w:hint="eastAsia"/>
                <w:kern w:val="0"/>
                <w:sz w:val="24"/>
              </w:rPr>
              <w:t xml:space="preserve">, </w:t>
            </w:r>
            <w:r w:rsidRPr="005017A0">
              <w:rPr>
                <w:rFonts w:ascii="Arial" w:hAnsi="Arial" w:cs="Arial"/>
                <w:kern w:val="0"/>
                <w:sz w:val="24"/>
              </w:rPr>
              <w:t>C6orf118</w:t>
            </w:r>
            <w:r w:rsidRPr="005017A0">
              <w:rPr>
                <w:rFonts w:ascii="Arial" w:hAnsi="Arial" w:cs="Arial" w:hint="eastAsia"/>
                <w:kern w:val="0"/>
                <w:sz w:val="24"/>
              </w:rPr>
              <w:t xml:space="preserve">, </w:t>
            </w:r>
            <w:r w:rsidRPr="005017A0">
              <w:rPr>
                <w:rFonts w:ascii="Arial" w:hAnsi="Arial" w:cs="Arial"/>
                <w:kern w:val="0"/>
                <w:sz w:val="24"/>
              </w:rPr>
              <w:t>C6orf52</w:t>
            </w:r>
            <w:r w:rsidRPr="005017A0">
              <w:rPr>
                <w:rFonts w:ascii="Arial" w:hAnsi="Arial" w:cs="Arial" w:hint="eastAsia"/>
                <w:kern w:val="0"/>
                <w:sz w:val="24"/>
              </w:rPr>
              <w:t xml:space="preserve">, </w:t>
            </w:r>
            <w:r w:rsidRPr="005017A0">
              <w:rPr>
                <w:rFonts w:ascii="Arial" w:hAnsi="Arial" w:cs="Arial"/>
                <w:kern w:val="0"/>
                <w:sz w:val="24"/>
              </w:rPr>
              <w:t>C8B</w:t>
            </w:r>
            <w:r w:rsidRPr="005017A0">
              <w:rPr>
                <w:rFonts w:ascii="Arial" w:hAnsi="Arial" w:cs="Arial" w:hint="eastAsia"/>
                <w:kern w:val="0"/>
                <w:sz w:val="24"/>
              </w:rPr>
              <w:t xml:space="preserve">, </w:t>
            </w:r>
            <w:r w:rsidRPr="005017A0">
              <w:rPr>
                <w:rFonts w:ascii="Arial" w:hAnsi="Arial" w:cs="Arial"/>
                <w:kern w:val="0"/>
                <w:sz w:val="24"/>
              </w:rPr>
              <w:t>C9orf24</w:t>
            </w:r>
            <w:r w:rsidRPr="005017A0">
              <w:rPr>
                <w:rFonts w:ascii="Arial" w:hAnsi="Arial" w:cs="Arial" w:hint="eastAsia"/>
                <w:kern w:val="0"/>
                <w:sz w:val="24"/>
              </w:rPr>
              <w:t xml:space="preserve">, </w:t>
            </w:r>
            <w:r w:rsidRPr="005017A0">
              <w:rPr>
                <w:rFonts w:ascii="Arial" w:hAnsi="Arial" w:cs="Arial"/>
                <w:kern w:val="0"/>
                <w:sz w:val="24"/>
              </w:rPr>
              <w:t>CACNA1D</w:t>
            </w:r>
            <w:r w:rsidRPr="005017A0">
              <w:rPr>
                <w:rFonts w:ascii="Arial" w:hAnsi="Arial" w:cs="Arial" w:hint="eastAsia"/>
                <w:kern w:val="0"/>
                <w:sz w:val="24"/>
              </w:rPr>
              <w:t xml:space="preserve">, </w:t>
            </w:r>
            <w:r w:rsidRPr="005017A0">
              <w:rPr>
                <w:rFonts w:ascii="Arial" w:hAnsi="Arial" w:cs="Arial"/>
                <w:kern w:val="0"/>
                <w:sz w:val="24"/>
              </w:rPr>
              <w:t>CACNA2D2</w:t>
            </w:r>
            <w:r w:rsidRPr="005017A0">
              <w:rPr>
                <w:rFonts w:ascii="Arial" w:hAnsi="Arial" w:cs="Arial" w:hint="eastAsia"/>
                <w:kern w:val="0"/>
                <w:sz w:val="24"/>
              </w:rPr>
              <w:t xml:space="preserve">, </w:t>
            </w:r>
            <w:r w:rsidRPr="005017A0">
              <w:rPr>
                <w:rFonts w:ascii="Arial" w:hAnsi="Arial" w:cs="Arial"/>
                <w:kern w:val="0"/>
                <w:sz w:val="24"/>
              </w:rPr>
              <w:t>CACNB4</w:t>
            </w:r>
            <w:r w:rsidRPr="005017A0">
              <w:rPr>
                <w:rFonts w:ascii="Arial" w:hAnsi="Arial" w:cs="Arial" w:hint="eastAsia"/>
                <w:kern w:val="0"/>
                <w:sz w:val="24"/>
              </w:rPr>
              <w:t xml:space="preserve">, </w:t>
            </w:r>
            <w:r w:rsidRPr="005017A0">
              <w:rPr>
                <w:rFonts w:ascii="Arial" w:hAnsi="Arial" w:cs="Arial"/>
                <w:kern w:val="0"/>
                <w:sz w:val="24"/>
              </w:rPr>
              <w:t>CAPN13</w:t>
            </w:r>
            <w:r w:rsidRPr="005017A0">
              <w:rPr>
                <w:rFonts w:ascii="Arial" w:hAnsi="Arial" w:cs="Arial" w:hint="eastAsia"/>
                <w:kern w:val="0"/>
                <w:sz w:val="24"/>
              </w:rPr>
              <w:t xml:space="preserve">, </w:t>
            </w:r>
            <w:r w:rsidRPr="005017A0">
              <w:rPr>
                <w:rFonts w:ascii="Arial" w:hAnsi="Arial" w:cs="Arial"/>
                <w:kern w:val="0"/>
                <w:sz w:val="24"/>
              </w:rPr>
              <w:t>CAPS</w:t>
            </w:r>
            <w:r w:rsidRPr="005017A0">
              <w:rPr>
                <w:rFonts w:ascii="Arial" w:hAnsi="Arial" w:cs="Arial" w:hint="eastAsia"/>
                <w:kern w:val="0"/>
                <w:sz w:val="24"/>
              </w:rPr>
              <w:t xml:space="preserve">, </w:t>
            </w:r>
            <w:r w:rsidRPr="005017A0">
              <w:rPr>
                <w:rFonts w:ascii="Arial" w:hAnsi="Arial" w:cs="Arial"/>
                <w:kern w:val="0"/>
                <w:sz w:val="24"/>
              </w:rPr>
              <w:t>CASC1</w:t>
            </w:r>
            <w:r w:rsidRPr="005017A0">
              <w:rPr>
                <w:rFonts w:ascii="Arial" w:hAnsi="Arial" w:cs="Arial" w:hint="eastAsia"/>
                <w:kern w:val="0"/>
                <w:sz w:val="24"/>
              </w:rPr>
              <w:t>,</w:t>
            </w:r>
            <w:r w:rsidRPr="005017A0">
              <w:rPr>
                <w:rFonts w:ascii="Arial" w:hAnsi="Arial" w:cs="Arial" w:hint="eastAsia"/>
                <w:kern w:val="0"/>
                <w:sz w:val="24"/>
              </w:rPr>
              <w:t xml:space="preserve"> </w:t>
            </w:r>
            <w:r w:rsidRPr="005017A0">
              <w:rPr>
                <w:rFonts w:ascii="Arial" w:hAnsi="Arial" w:cs="Arial"/>
                <w:kern w:val="0"/>
                <w:sz w:val="24"/>
              </w:rPr>
              <w:t>CASC2</w:t>
            </w:r>
            <w:r w:rsidRPr="005017A0">
              <w:rPr>
                <w:rFonts w:ascii="Arial" w:hAnsi="Arial" w:cs="Arial" w:hint="eastAsia"/>
                <w:kern w:val="0"/>
                <w:sz w:val="24"/>
              </w:rPr>
              <w:t xml:space="preserve">, </w:t>
            </w:r>
            <w:r w:rsidRPr="005017A0">
              <w:rPr>
                <w:rFonts w:ascii="Arial" w:hAnsi="Arial" w:cs="Arial"/>
                <w:kern w:val="0"/>
                <w:sz w:val="24"/>
              </w:rPr>
              <w:t>CASP5</w:t>
            </w:r>
            <w:r w:rsidRPr="005017A0">
              <w:rPr>
                <w:rFonts w:ascii="Arial" w:hAnsi="Arial" w:cs="Arial" w:hint="eastAsia"/>
                <w:kern w:val="0"/>
                <w:sz w:val="24"/>
              </w:rPr>
              <w:t xml:space="preserve">, </w:t>
            </w:r>
            <w:r w:rsidRPr="005017A0">
              <w:rPr>
                <w:rFonts w:ascii="Arial" w:hAnsi="Arial" w:cs="Arial"/>
                <w:kern w:val="0"/>
                <w:sz w:val="24"/>
              </w:rPr>
              <w:t>CBLN4</w:t>
            </w:r>
            <w:r w:rsidRPr="005017A0">
              <w:rPr>
                <w:rFonts w:ascii="Arial" w:hAnsi="Arial" w:cs="Arial" w:hint="eastAsia"/>
                <w:kern w:val="0"/>
                <w:sz w:val="24"/>
              </w:rPr>
              <w:t xml:space="preserve">, </w:t>
            </w:r>
            <w:r w:rsidRPr="005017A0">
              <w:rPr>
                <w:rFonts w:ascii="Arial" w:hAnsi="Arial" w:cs="Arial"/>
                <w:kern w:val="0"/>
                <w:sz w:val="24"/>
              </w:rPr>
              <w:t>CCDC11</w:t>
            </w:r>
            <w:r w:rsidRPr="005017A0">
              <w:rPr>
                <w:rFonts w:ascii="Arial" w:hAnsi="Arial" w:cs="Arial" w:hint="eastAsia"/>
                <w:kern w:val="0"/>
                <w:sz w:val="24"/>
              </w:rPr>
              <w:t xml:space="preserve">, </w:t>
            </w:r>
            <w:r w:rsidRPr="005017A0">
              <w:rPr>
                <w:rFonts w:ascii="Arial" w:hAnsi="Arial" w:cs="Arial"/>
                <w:kern w:val="0"/>
                <w:sz w:val="24"/>
              </w:rPr>
              <w:t>CCL8</w:t>
            </w:r>
            <w:r w:rsidRPr="005017A0">
              <w:rPr>
                <w:rFonts w:ascii="Arial" w:hAnsi="Arial" w:cs="Arial" w:hint="eastAsia"/>
                <w:kern w:val="0"/>
                <w:sz w:val="24"/>
              </w:rPr>
              <w:t xml:space="preserve">, </w:t>
            </w:r>
            <w:r w:rsidRPr="005017A0">
              <w:rPr>
                <w:rFonts w:ascii="Arial" w:hAnsi="Arial" w:cs="Arial"/>
                <w:kern w:val="0"/>
                <w:sz w:val="24"/>
              </w:rPr>
              <w:t>CCNA1</w:t>
            </w:r>
            <w:r w:rsidRPr="005017A0">
              <w:rPr>
                <w:rFonts w:ascii="Arial" w:hAnsi="Arial" w:cs="Arial" w:hint="eastAsia"/>
                <w:kern w:val="0"/>
                <w:sz w:val="24"/>
              </w:rPr>
              <w:t xml:space="preserve">, </w:t>
            </w:r>
            <w:r w:rsidRPr="005017A0">
              <w:rPr>
                <w:rFonts w:ascii="Arial" w:hAnsi="Arial" w:cs="Arial"/>
                <w:kern w:val="0"/>
                <w:sz w:val="24"/>
              </w:rPr>
              <w:t>CD1B</w:t>
            </w:r>
            <w:r w:rsidRPr="005017A0">
              <w:rPr>
                <w:rFonts w:ascii="Arial" w:hAnsi="Arial" w:cs="Arial" w:hint="eastAsia"/>
                <w:kern w:val="0"/>
                <w:sz w:val="24"/>
              </w:rPr>
              <w:t xml:space="preserve">, </w:t>
            </w:r>
            <w:r w:rsidRPr="005017A0">
              <w:rPr>
                <w:rFonts w:ascii="Arial" w:hAnsi="Arial" w:cs="Arial"/>
                <w:kern w:val="0"/>
                <w:sz w:val="24"/>
              </w:rPr>
              <w:t>CD36</w:t>
            </w:r>
            <w:r w:rsidRPr="005017A0">
              <w:rPr>
                <w:rFonts w:ascii="Arial" w:hAnsi="Arial" w:cs="Arial" w:hint="eastAsia"/>
                <w:kern w:val="0"/>
                <w:sz w:val="24"/>
              </w:rPr>
              <w:t xml:space="preserve">, </w:t>
            </w:r>
            <w:r w:rsidRPr="005017A0">
              <w:rPr>
                <w:rFonts w:ascii="Arial" w:hAnsi="Arial" w:cs="Arial"/>
                <w:kern w:val="0"/>
                <w:sz w:val="24"/>
              </w:rPr>
              <w:t>CDC42EP2</w:t>
            </w:r>
            <w:r w:rsidRPr="005017A0">
              <w:rPr>
                <w:rFonts w:ascii="Arial" w:hAnsi="Arial" w:cs="Arial" w:hint="eastAsia"/>
                <w:kern w:val="0"/>
                <w:sz w:val="24"/>
              </w:rPr>
              <w:t xml:space="preserve">, </w:t>
            </w:r>
            <w:r w:rsidRPr="005017A0">
              <w:rPr>
                <w:rFonts w:ascii="Arial" w:hAnsi="Arial" w:cs="Arial"/>
                <w:kern w:val="0"/>
                <w:sz w:val="24"/>
              </w:rPr>
              <w:t>CDH1</w:t>
            </w:r>
            <w:r w:rsidRPr="005017A0">
              <w:rPr>
                <w:rFonts w:ascii="Arial" w:hAnsi="Arial" w:cs="Arial" w:hint="eastAsia"/>
                <w:kern w:val="0"/>
                <w:sz w:val="24"/>
              </w:rPr>
              <w:t xml:space="preserve">, </w:t>
            </w:r>
            <w:r w:rsidRPr="005017A0">
              <w:rPr>
                <w:rFonts w:ascii="Arial" w:hAnsi="Arial" w:cs="Arial"/>
                <w:kern w:val="0"/>
                <w:sz w:val="24"/>
              </w:rPr>
              <w:t>CEACAM5</w:t>
            </w:r>
            <w:r w:rsidRPr="005017A0">
              <w:rPr>
                <w:rFonts w:ascii="Arial" w:hAnsi="Arial" w:cs="Arial" w:hint="eastAsia"/>
                <w:kern w:val="0"/>
                <w:sz w:val="24"/>
              </w:rPr>
              <w:t xml:space="preserve">, </w:t>
            </w:r>
            <w:r w:rsidRPr="005017A0">
              <w:rPr>
                <w:rFonts w:ascii="Arial" w:hAnsi="Arial" w:cs="Arial"/>
                <w:kern w:val="0"/>
                <w:sz w:val="24"/>
              </w:rPr>
              <w:t>CEACAM8</w:t>
            </w:r>
            <w:r w:rsidRPr="005017A0">
              <w:rPr>
                <w:rFonts w:ascii="Arial" w:hAnsi="Arial" w:cs="Arial" w:hint="eastAsia"/>
                <w:kern w:val="0"/>
                <w:sz w:val="24"/>
              </w:rPr>
              <w:t xml:space="preserve">, </w:t>
            </w:r>
            <w:r w:rsidRPr="005017A0">
              <w:rPr>
                <w:rFonts w:ascii="Arial" w:hAnsi="Arial" w:cs="Arial"/>
                <w:kern w:val="0"/>
                <w:sz w:val="24"/>
              </w:rPr>
              <w:t>CHIT1</w:t>
            </w:r>
            <w:r w:rsidRPr="005017A0">
              <w:rPr>
                <w:rFonts w:ascii="Arial" w:hAnsi="Arial" w:cs="Arial" w:hint="eastAsia"/>
                <w:kern w:val="0"/>
                <w:sz w:val="24"/>
              </w:rPr>
              <w:t xml:space="preserve">, </w:t>
            </w:r>
            <w:r w:rsidRPr="005017A0">
              <w:rPr>
                <w:rFonts w:ascii="Arial" w:hAnsi="Arial" w:cs="Arial"/>
                <w:kern w:val="0"/>
                <w:sz w:val="24"/>
              </w:rPr>
              <w:t>CHST9</w:t>
            </w:r>
            <w:r w:rsidRPr="005017A0">
              <w:rPr>
                <w:rFonts w:ascii="Arial" w:hAnsi="Arial" w:cs="Arial" w:hint="eastAsia"/>
                <w:kern w:val="0"/>
                <w:sz w:val="24"/>
              </w:rPr>
              <w:t xml:space="preserve">, </w:t>
            </w:r>
            <w:r w:rsidRPr="005017A0">
              <w:rPr>
                <w:rFonts w:ascii="Arial" w:hAnsi="Arial" w:cs="Arial"/>
                <w:kern w:val="0"/>
                <w:sz w:val="24"/>
              </w:rPr>
              <w:t>CLCA2</w:t>
            </w:r>
            <w:r w:rsidRPr="005017A0">
              <w:rPr>
                <w:rFonts w:ascii="Arial" w:hAnsi="Arial" w:cs="Arial" w:hint="eastAsia"/>
                <w:kern w:val="0"/>
                <w:sz w:val="24"/>
              </w:rPr>
              <w:t xml:space="preserve">, </w:t>
            </w:r>
            <w:r w:rsidRPr="005017A0">
              <w:rPr>
                <w:rFonts w:ascii="Arial" w:hAnsi="Arial" w:cs="Arial"/>
                <w:kern w:val="0"/>
                <w:sz w:val="24"/>
              </w:rPr>
              <w:t>CLDN18</w:t>
            </w:r>
            <w:r w:rsidRPr="005017A0">
              <w:rPr>
                <w:rFonts w:ascii="Arial" w:hAnsi="Arial" w:cs="Arial" w:hint="eastAsia"/>
                <w:kern w:val="0"/>
                <w:sz w:val="24"/>
              </w:rPr>
              <w:t xml:space="preserve">, </w:t>
            </w:r>
            <w:r w:rsidRPr="005017A0">
              <w:rPr>
                <w:rFonts w:ascii="Arial" w:hAnsi="Arial" w:cs="Arial"/>
                <w:kern w:val="0"/>
                <w:sz w:val="24"/>
              </w:rPr>
              <w:t>CLDN8</w:t>
            </w:r>
            <w:r w:rsidRPr="005017A0">
              <w:rPr>
                <w:rFonts w:ascii="Arial" w:hAnsi="Arial" w:cs="Arial" w:hint="eastAsia"/>
                <w:kern w:val="0"/>
                <w:sz w:val="24"/>
              </w:rPr>
              <w:t xml:space="preserve">, </w:t>
            </w:r>
            <w:r w:rsidRPr="005017A0">
              <w:rPr>
                <w:rFonts w:ascii="Arial" w:hAnsi="Arial" w:cs="Arial"/>
                <w:kern w:val="0"/>
                <w:sz w:val="24"/>
              </w:rPr>
              <w:t>CLGN</w:t>
            </w:r>
            <w:r w:rsidRPr="005017A0">
              <w:rPr>
                <w:rFonts w:ascii="Arial" w:hAnsi="Arial" w:cs="Arial" w:hint="eastAsia"/>
                <w:kern w:val="0"/>
                <w:sz w:val="24"/>
              </w:rPr>
              <w:t xml:space="preserve">, </w:t>
            </w:r>
            <w:r w:rsidRPr="005017A0">
              <w:rPr>
                <w:rFonts w:ascii="Arial" w:hAnsi="Arial" w:cs="Arial"/>
                <w:kern w:val="0"/>
                <w:sz w:val="24"/>
              </w:rPr>
              <w:t>CLIC5</w:t>
            </w:r>
            <w:r w:rsidRPr="005017A0">
              <w:rPr>
                <w:rFonts w:ascii="Arial" w:hAnsi="Arial" w:cs="Arial" w:hint="eastAsia"/>
                <w:kern w:val="0"/>
                <w:sz w:val="24"/>
              </w:rPr>
              <w:t xml:space="preserve">, </w:t>
            </w:r>
            <w:r w:rsidRPr="005017A0">
              <w:rPr>
                <w:rFonts w:ascii="Arial" w:hAnsi="Arial" w:cs="Arial"/>
                <w:kern w:val="0"/>
                <w:sz w:val="24"/>
              </w:rPr>
              <w:t>COL11A1</w:t>
            </w:r>
            <w:r w:rsidRPr="005017A0">
              <w:rPr>
                <w:rFonts w:ascii="Arial" w:hAnsi="Arial" w:cs="Arial" w:hint="eastAsia"/>
                <w:kern w:val="0"/>
                <w:sz w:val="24"/>
              </w:rPr>
              <w:t xml:space="preserve">, </w:t>
            </w:r>
            <w:r w:rsidRPr="005017A0">
              <w:rPr>
                <w:rFonts w:ascii="Arial" w:hAnsi="Arial" w:cs="Arial"/>
                <w:kern w:val="0"/>
                <w:sz w:val="24"/>
              </w:rPr>
              <w:t>COLEC10</w:t>
            </w:r>
            <w:r w:rsidRPr="005017A0">
              <w:rPr>
                <w:rFonts w:ascii="Arial" w:hAnsi="Arial" w:cs="Arial" w:hint="eastAsia"/>
                <w:kern w:val="0"/>
                <w:sz w:val="24"/>
              </w:rPr>
              <w:t xml:space="preserve">, </w:t>
            </w:r>
            <w:r w:rsidRPr="005017A0">
              <w:rPr>
                <w:rFonts w:ascii="Arial" w:hAnsi="Arial" w:cs="Arial"/>
                <w:kern w:val="0"/>
                <w:sz w:val="24"/>
              </w:rPr>
              <w:t>CORIN</w:t>
            </w:r>
            <w:r w:rsidRPr="005017A0">
              <w:rPr>
                <w:rFonts w:ascii="Arial" w:hAnsi="Arial" w:cs="Arial" w:hint="eastAsia"/>
                <w:kern w:val="0"/>
                <w:sz w:val="24"/>
              </w:rPr>
              <w:t xml:space="preserve">, </w:t>
            </w:r>
            <w:r w:rsidRPr="005017A0">
              <w:rPr>
                <w:rFonts w:ascii="Arial" w:hAnsi="Arial" w:cs="Arial"/>
                <w:kern w:val="0"/>
                <w:sz w:val="24"/>
              </w:rPr>
              <w:t>CP</w:t>
            </w:r>
            <w:r w:rsidRPr="005017A0">
              <w:rPr>
                <w:rFonts w:ascii="Arial" w:hAnsi="Arial" w:cs="Arial" w:hint="eastAsia"/>
                <w:kern w:val="0"/>
                <w:sz w:val="24"/>
              </w:rPr>
              <w:t xml:space="preserve">, </w:t>
            </w:r>
            <w:r w:rsidRPr="005017A0">
              <w:rPr>
                <w:rFonts w:ascii="Arial" w:hAnsi="Arial" w:cs="Arial"/>
                <w:kern w:val="0"/>
                <w:sz w:val="24"/>
              </w:rPr>
              <w:t>CPB2</w:t>
            </w:r>
            <w:r w:rsidRPr="005017A0">
              <w:rPr>
                <w:rFonts w:ascii="Arial" w:hAnsi="Arial" w:cs="Arial" w:hint="eastAsia"/>
                <w:kern w:val="0"/>
                <w:sz w:val="24"/>
              </w:rPr>
              <w:t xml:space="preserve">, </w:t>
            </w:r>
            <w:r w:rsidRPr="005017A0">
              <w:rPr>
                <w:rFonts w:ascii="Arial" w:hAnsi="Arial" w:cs="Arial"/>
                <w:kern w:val="0"/>
                <w:sz w:val="24"/>
              </w:rPr>
              <w:t>CRISP2</w:t>
            </w:r>
            <w:r w:rsidRPr="005017A0">
              <w:rPr>
                <w:rFonts w:ascii="Arial" w:hAnsi="Arial" w:cs="Arial" w:hint="eastAsia"/>
                <w:kern w:val="0"/>
                <w:sz w:val="24"/>
              </w:rPr>
              <w:t xml:space="preserve">, </w:t>
            </w:r>
            <w:r w:rsidRPr="005017A0">
              <w:rPr>
                <w:rFonts w:ascii="Arial" w:hAnsi="Arial" w:cs="Arial"/>
                <w:kern w:val="0"/>
                <w:sz w:val="24"/>
              </w:rPr>
              <w:t>CTSG</w:t>
            </w:r>
            <w:r w:rsidRPr="005017A0">
              <w:rPr>
                <w:rFonts w:ascii="Arial" w:hAnsi="Arial" w:cs="Arial" w:hint="eastAsia"/>
                <w:kern w:val="0"/>
                <w:sz w:val="24"/>
              </w:rPr>
              <w:t xml:space="preserve">, </w:t>
            </w:r>
            <w:r w:rsidRPr="005017A0">
              <w:rPr>
                <w:rFonts w:ascii="Arial" w:hAnsi="Arial" w:cs="Arial"/>
                <w:kern w:val="0"/>
                <w:sz w:val="24"/>
              </w:rPr>
              <w:t>CXCL10</w:t>
            </w:r>
            <w:r w:rsidRPr="005017A0">
              <w:rPr>
                <w:rFonts w:ascii="Arial" w:hAnsi="Arial" w:cs="Arial" w:hint="eastAsia"/>
                <w:kern w:val="0"/>
                <w:sz w:val="24"/>
              </w:rPr>
              <w:t xml:space="preserve">, </w:t>
            </w:r>
            <w:r w:rsidRPr="005017A0">
              <w:rPr>
                <w:rFonts w:ascii="Arial" w:hAnsi="Arial" w:cs="Arial"/>
                <w:kern w:val="0"/>
                <w:sz w:val="24"/>
              </w:rPr>
              <w:t>CXCL11</w:t>
            </w:r>
            <w:r w:rsidRPr="005017A0">
              <w:rPr>
                <w:rFonts w:ascii="Arial" w:hAnsi="Arial" w:cs="Arial" w:hint="eastAsia"/>
                <w:kern w:val="0"/>
                <w:sz w:val="24"/>
              </w:rPr>
              <w:t xml:space="preserve">, </w:t>
            </w:r>
            <w:r w:rsidRPr="005017A0">
              <w:rPr>
                <w:rFonts w:ascii="Arial" w:hAnsi="Arial" w:cs="Arial"/>
                <w:kern w:val="0"/>
                <w:sz w:val="24"/>
              </w:rPr>
              <w:t>CXCL13</w:t>
            </w:r>
            <w:r w:rsidRPr="005017A0">
              <w:rPr>
                <w:rFonts w:ascii="Arial" w:hAnsi="Arial" w:cs="Arial" w:hint="eastAsia"/>
                <w:kern w:val="0"/>
                <w:sz w:val="24"/>
              </w:rPr>
              <w:t xml:space="preserve">, </w:t>
            </w:r>
            <w:r w:rsidRPr="005017A0">
              <w:rPr>
                <w:rFonts w:ascii="Arial" w:hAnsi="Arial" w:cs="Arial"/>
                <w:kern w:val="0"/>
                <w:sz w:val="24"/>
              </w:rPr>
              <w:t>CXCL2</w:t>
            </w:r>
            <w:r w:rsidRPr="005017A0">
              <w:rPr>
                <w:rFonts w:ascii="Arial" w:hAnsi="Arial" w:cs="Arial" w:hint="eastAsia"/>
                <w:kern w:val="0"/>
                <w:sz w:val="24"/>
              </w:rPr>
              <w:t xml:space="preserve">, </w:t>
            </w:r>
            <w:r w:rsidRPr="005017A0">
              <w:rPr>
                <w:rFonts w:ascii="Arial" w:hAnsi="Arial" w:cs="Arial"/>
                <w:kern w:val="0"/>
                <w:sz w:val="24"/>
              </w:rPr>
              <w:t>CXCL3</w:t>
            </w:r>
            <w:r w:rsidRPr="005017A0">
              <w:rPr>
                <w:rFonts w:ascii="Arial" w:hAnsi="Arial" w:cs="Arial" w:hint="eastAsia"/>
                <w:kern w:val="0"/>
                <w:sz w:val="24"/>
              </w:rPr>
              <w:t xml:space="preserve">, </w:t>
            </w:r>
            <w:r w:rsidRPr="005017A0">
              <w:rPr>
                <w:rFonts w:ascii="Arial" w:hAnsi="Arial" w:cs="Arial"/>
                <w:kern w:val="0"/>
                <w:sz w:val="24"/>
              </w:rPr>
              <w:t>CXCL6</w:t>
            </w:r>
            <w:r w:rsidRPr="005017A0">
              <w:rPr>
                <w:rFonts w:ascii="Arial" w:hAnsi="Arial" w:cs="Arial" w:hint="eastAsia"/>
                <w:kern w:val="0"/>
                <w:sz w:val="24"/>
              </w:rPr>
              <w:t xml:space="preserve">, </w:t>
            </w:r>
            <w:r w:rsidRPr="005017A0">
              <w:rPr>
                <w:rFonts w:ascii="Arial" w:hAnsi="Arial" w:cs="Arial"/>
                <w:kern w:val="0"/>
                <w:sz w:val="24"/>
              </w:rPr>
              <w:t>CXCL9</w:t>
            </w:r>
            <w:r w:rsidRPr="005017A0">
              <w:rPr>
                <w:rFonts w:ascii="Arial" w:hAnsi="Arial" w:cs="Arial" w:hint="eastAsia"/>
                <w:kern w:val="0"/>
                <w:sz w:val="24"/>
              </w:rPr>
              <w:t xml:space="preserve">, </w:t>
            </w:r>
            <w:r w:rsidRPr="005017A0">
              <w:rPr>
                <w:rFonts w:ascii="Arial" w:hAnsi="Arial" w:cs="Arial"/>
                <w:kern w:val="0"/>
                <w:sz w:val="24"/>
              </w:rPr>
              <w:t>CXorf22</w:t>
            </w:r>
            <w:r w:rsidRPr="005017A0">
              <w:rPr>
                <w:rFonts w:ascii="Arial" w:hAnsi="Arial" w:cs="Arial" w:hint="eastAsia"/>
                <w:kern w:val="0"/>
                <w:sz w:val="24"/>
              </w:rPr>
              <w:t xml:space="preserve">, </w:t>
            </w:r>
            <w:r w:rsidRPr="005017A0">
              <w:rPr>
                <w:rFonts w:ascii="Arial" w:hAnsi="Arial" w:cs="Arial"/>
                <w:kern w:val="0"/>
                <w:sz w:val="24"/>
              </w:rPr>
              <w:t>CYP24A1</w:t>
            </w:r>
            <w:r w:rsidRPr="005017A0">
              <w:rPr>
                <w:rFonts w:ascii="Arial" w:hAnsi="Arial" w:cs="Arial" w:hint="eastAsia"/>
                <w:kern w:val="0"/>
                <w:sz w:val="24"/>
              </w:rPr>
              <w:t xml:space="preserve">, </w:t>
            </w:r>
            <w:r w:rsidRPr="005017A0">
              <w:rPr>
                <w:rFonts w:ascii="Arial" w:hAnsi="Arial" w:cs="Arial"/>
                <w:kern w:val="0"/>
                <w:sz w:val="24"/>
              </w:rPr>
              <w:t>CYP2F1</w:t>
            </w:r>
            <w:r w:rsidRPr="005017A0">
              <w:rPr>
                <w:rFonts w:ascii="Arial" w:hAnsi="Arial" w:cs="Arial" w:hint="eastAsia"/>
                <w:kern w:val="0"/>
                <w:sz w:val="24"/>
              </w:rPr>
              <w:t xml:space="preserve">, </w:t>
            </w:r>
            <w:r w:rsidRPr="005017A0">
              <w:rPr>
                <w:rFonts w:ascii="Arial" w:hAnsi="Arial" w:cs="Arial"/>
                <w:kern w:val="0"/>
                <w:sz w:val="24"/>
              </w:rPr>
              <w:t>DAPK3</w:t>
            </w:r>
            <w:r w:rsidRPr="005017A0">
              <w:rPr>
                <w:rFonts w:ascii="Arial" w:hAnsi="Arial" w:cs="Arial" w:hint="eastAsia"/>
                <w:kern w:val="0"/>
                <w:sz w:val="24"/>
              </w:rPr>
              <w:t xml:space="preserve">, </w:t>
            </w:r>
            <w:r w:rsidRPr="005017A0">
              <w:rPr>
                <w:rFonts w:ascii="Arial" w:hAnsi="Arial" w:cs="Arial"/>
                <w:kern w:val="0"/>
                <w:sz w:val="24"/>
              </w:rPr>
              <w:t>DCC</w:t>
            </w:r>
            <w:r w:rsidRPr="005017A0">
              <w:rPr>
                <w:rFonts w:ascii="Arial" w:hAnsi="Arial" w:cs="Arial" w:hint="eastAsia"/>
                <w:kern w:val="0"/>
                <w:sz w:val="24"/>
              </w:rPr>
              <w:t xml:space="preserve">, </w:t>
            </w:r>
            <w:r w:rsidRPr="005017A0">
              <w:rPr>
                <w:rFonts w:ascii="Arial" w:hAnsi="Arial" w:cs="Arial"/>
                <w:kern w:val="0"/>
                <w:sz w:val="24"/>
              </w:rPr>
              <w:t>DCDC1</w:t>
            </w:r>
            <w:r w:rsidRPr="005017A0">
              <w:rPr>
                <w:rFonts w:ascii="Arial" w:hAnsi="Arial" w:cs="Arial" w:hint="eastAsia"/>
                <w:kern w:val="0"/>
                <w:sz w:val="24"/>
              </w:rPr>
              <w:t xml:space="preserve">, </w:t>
            </w:r>
            <w:r w:rsidRPr="005017A0">
              <w:rPr>
                <w:rFonts w:ascii="Arial" w:hAnsi="Arial" w:cs="Arial"/>
                <w:kern w:val="0"/>
                <w:sz w:val="24"/>
              </w:rPr>
              <w:t>DDO</w:t>
            </w:r>
            <w:r w:rsidRPr="005017A0">
              <w:rPr>
                <w:rFonts w:ascii="Arial" w:hAnsi="Arial" w:cs="Arial" w:hint="eastAsia"/>
                <w:kern w:val="0"/>
                <w:sz w:val="24"/>
              </w:rPr>
              <w:t xml:space="preserve">, </w:t>
            </w:r>
            <w:r w:rsidRPr="005017A0">
              <w:rPr>
                <w:rFonts w:ascii="Arial" w:hAnsi="Arial" w:cs="Arial"/>
                <w:kern w:val="0"/>
                <w:sz w:val="24"/>
              </w:rPr>
              <w:t>DIAPH3</w:t>
            </w:r>
            <w:r w:rsidRPr="005017A0">
              <w:rPr>
                <w:rFonts w:ascii="Arial" w:hAnsi="Arial" w:cs="Arial" w:hint="eastAsia"/>
                <w:kern w:val="0"/>
                <w:sz w:val="24"/>
              </w:rPr>
              <w:t xml:space="preserve">, </w:t>
            </w:r>
            <w:r w:rsidRPr="005017A0">
              <w:rPr>
                <w:rFonts w:ascii="Arial" w:hAnsi="Arial" w:cs="Arial"/>
                <w:kern w:val="0"/>
                <w:sz w:val="24"/>
              </w:rPr>
              <w:t>DLEC1</w:t>
            </w:r>
            <w:r w:rsidRPr="005017A0">
              <w:rPr>
                <w:rFonts w:ascii="Arial" w:hAnsi="Arial" w:cs="Arial" w:hint="eastAsia"/>
                <w:kern w:val="0"/>
                <w:sz w:val="24"/>
              </w:rPr>
              <w:t xml:space="preserve">, </w:t>
            </w:r>
            <w:r w:rsidRPr="005017A0">
              <w:rPr>
                <w:rFonts w:ascii="Arial" w:hAnsi="Arial" w:cs="Arial"/>
                <w:kern w:val="0"/>
                <w:sz w:val="24"/>
              </w:rPr>
              <w:t>DNAH10</w:t>
            </w:r>
            <w:r w:rsidRPr="005017A0">
              <w:rPr>
                <w:rFonts w:ascii="Arial" w:hAnsi="Arial" w:cs="Arial" w:hint="eastAsia"/>
                <w:kern w:val="0"/>
                <w:sz w:val="24"/>
              </w:rPr>
              <w:t xml:space="preserve">, </w:t>
            </w:r>
            <w:r w:rsidRPr="005017A0">
              <w:rPr>
                <w:rFonts w:ascii="Arial" w:hAnsi="Arial" w:cs="Arial"/>
                <w:kern w:val="0"/>
                <w:sz w:val="24"/>
              </w:rPr>
              <w:t>DNAH11</w:t>
            </w:r>
            <w:r w:rsidRPr="005017A0">
              <w:rPr>
                <w:rFonts w:ascii="Arial" w:hAnsi="Arial" w:cs="Arial" w:hint="eastAsia"/>
                <w:kern w:val="0"/>
                <w:sz w:val="24"/>
              </w:rPr>
              <w:t xml:space="preserve">, </w:t>
            </w:r>
            <w:r w:rsidRPr="005017A0">
              <w:rPr>
                <w:rFonts w:ascii="Arial" w:hAnsi="Arial" w:cs="Arial"/>
                <w:kern w:val="0"/>
                <w:sz w:val="24"/>
              </w:rPr>
              <w:t>DNAH2</w:t>
            </w:r>
            <w:r w:rsidRPr="005017A0">
              <w:rPr>
                <w:rFonts w:ascii="Arial" w:hAnsi="Arial" w:cs="Arial" w:hint="eastAsia"/>
                <w:kern w:val="0"/>
                <w:sz w:val="24"/>
              </w:rPr>
              <w:t xml:space="preserve">, </w:t>
            </w:r>
            <w:r w:rsidRPr="005017A0">
              <w:rPr>
                <w:rFonts w:ascii="Arial" w:hAnsi="Arial" w:cs="Arial"/>
                <w:kern w:val="0"/>
                <w:sz w:val="24"/>
              </w:rPr>
              <w:t>DNAH3</w:t>
            </w:r>
            <w:r w:rsidRPr="005017A0">
              <w:rPr>
                <w:rFonts w:ascii="Arial" w:hAnsi="Arial" w:cs="Arial" w:hint="eastAsia"/>
                <w:kern w:val="0"/>
                <w:sz w:val="24"/>
              </w:rPr>
              <w:t xml:space="preserve">, </w:t>
            </w:r>
            <w:r w:rsidRPr="005017A0">
              <w:rPr>
                <w:rFonts w:ascii="Arial" w:hAnsi="Arial" w:cs="Arial"/>
                <w:kern w:val="0"/>
                <w:sz w:val="24"/>
              </w:rPr>
              <w:t>DNAH5</w:t>
            </w:r>
            <w:r w:rsidRPr="005017A0">
              <w:rPr>
                <w:rFonts w:ascii="Arial" w:hAnsi="Arial" w:cs="Arial" w:hint="eastAsia"/>
                <w:kern w:val="0"/>
                <w:sz w:val="24"/>
              </w:rPr>
              <w:t xml:space="preserve">, </w:t>
            </w:r>
            <w:r w:rsidRPr="005017A0">
              <w:rPr>
                <w:rFonts w:ascii="Arial" w:hAnsi="Arial" w:cs="Arial"/>
                <w:kern w:val="0"/>
                <w:sz w:val="24"/>
              </w:rPr>
              <w:t>DNAH6</w:t>
            </w:r>
            <w:r w:rsidRPr="005017A0">
              <w:rPr>
                <w:rFonts w:ascii="Arial" w:hAnsi="Arial" w:cs="Arial" w:hint="eastAsia"/>
                <w:kern w:val="0"/>
                <w:sz w:val="24"/>
              </w:rPr>
              <w:t xml:space="preserve">, </w:t>
            </w:r>
            <w:r w:rsidRPr="005017A0">
              <w:rPr>
                <w:rFonts w:ascii="Arial" w:hAnsi="Arial" w:cs="Arial"/>
                <w:kern w:val="0"/>
                <w:sz w:val="24"/>
              </w:rPr>
              <w:t>DNAH7</w:t>
            </w:r>
            <w:r w:rsidRPr="005017A0">
              <w:rPr>
                <w:rFonts w:ascii="Arial" w:hAnsi="Arial" w:cs="Arial" w:hint="eastAsia"/>
                <w:kern w:val="0"/>
                <w:sz w:val="24"/>
              </w:rPr>
              <w:t xml:space="preserve">, </w:t>
            </w:r>
            <w:r w:rsidRPr="005017A0">
              <w:rPr>
                <w:rFonts w:ascii="Arial" w:hAnsi="Arial" w:cs="Arial"/>
                <w:kern w:val="0"/>
                <w:sz w:val="24"/>
              </w:rPr>
              <w:t>DNAH9</w:t>
            </w:r>
            <w:r w:rsidRPr="005017A0">
              <w:rPr>
                <w:rFonts w:ascii="Arial" w:hAnsi="Arial" w:cs="Arial" w:hint="eastAsia"/>
                <w:kern w:val="0"/>
                <w:sz w:val="24"/>
              </w:rPr>
              <w:t xml:space="preserve">, </w:t>
            </w:r>
            <w:r w:rsidRPr="005017A0">
              <w:rPr>
                <w:rFonts w:ascii="Arial" w:hAnsi="Arial" w:cs="Arial"/>
                <w:kern w:val="0"/>
                <w:sz w:val="24"/>
              </w:rPr>
              <w:t>DNAI1</w:t>
            </w:r>
            <w:r w:rsidRPr="005017A0">
              <w:rPr>
                <w:rFonts w:ascii="Arial" w:hAnsi="Arial" w:cs="Arial" w:hint="eastAsia"/>
                <w:kern w:val="0"/>
                <w:sz w:val="24"/>
              </w:rPr>
              <w:t xml:space="preserve">, </w:t>
            </w:r>
            <w:r w:rsidRPr="005017A0">
              <w:rPr>
                <w:rFonts w:ascii="Arial" w:hAnsi="Arial" w:cs="Arial"/>
                <w:kern w:val="0"/>
                <w:sz w:val="24"/>
              </w:rPr>
              <w:t>DNAI2</w:t>
            </w:r>
            <w:r w:rsidRPr="005017A0">
              <w:rPr>
                <w:rFonts w:ascii="Arial" w:hAnsi="Arial" w:cs="Arial" w:hint="eastAsia"/>
                <w:kern w:val="0"/>
                <w:sz w:val="24"/>
              </w:rPr>
              <w:t xml:space="preserve">, </w:t>
            </w:r>
            <w:r w:rsidRPr="005017A0">
              <w:rPr>
                <w:rFonts w:ascii="Arial" w:hAnsi="Arial" w:cs="Arial"/>
                <w:kern w:val="0"/>
                <w:sz w:val="24"/>
              </w:rPr>
              <w:t>DSC3</w:t>
            </w:r>
            <w:r w:rsidRPr="005017A0">
              <w:rPr>
                <w:rFonts w:ascii="Arial" w:hAnsi="Arial" w:cs="Arial" w:hint="eastAsia"/>
                <w:kern w:val="0"/>
                <w:sz w:val="24"/>
              </w:rPr>
              <w:t xml:space="preserve">, </w:t>
            </w:r>
            <w:r w:rsidRPr="005017A0">
              <w:rPr>
                <w:rFonts w:ascii="Arial" w:hAnsi="Arial" w:cs="Arial"/>
                <w:kern w:val="0"/>
                <w:sz w:val="24"/>
              </w:rPr>
              <w:t>DSG3</w:t>
            </w:r>
            <w:r w:rsidRPr="005017A0">
              <w:rPr>
                <w:rFonts w:ascii="Arial" w:hAnsi="Arial" w:cs="Arial" w:hint="eastAsia"/>
                <w:kern w:val="0"/>
                <w:sz w:val="24"/>
              </w:rPr>
              <w:t xml:space="preserve">, </w:t>
            </w:r>
            <w:r w:rsidRPr="005017A0">
              <w:rPr>
                <w:rFonts w:ascii="Arial" w:hAnsi="Arial" w:cs="Arial"/>
                <w:kern w:val="0"/>
                <w:sz w:val="24"/>
              </w:rPr>
              <w:t>EFHB</w:t>
            </w:r>
            <w:r w:rsidRPr="005017A0">
              <w:rPr>
                <w:rFonts w:ascii="Arial" w:hAnsi="Arial" w:cs="Arial" w:hint="eastAsia"/>
                <w:kern w:val="0"/>
                <w:sz w:val="24"/>
              </w:rPr>
              <w:t xml:space="preserve">, </w:t>
            </w:r>
            <w:r w:rsidRPr="005017A0">
              <w:rPr>
                <w:rFonts w:ascii="Arial" w:hAnsi="Arial" w:cs="Arial"/>
                <w:kern w:val="0"/>
                <w:sz w:val="24"/>
              </w:rPr>
              <w:t>EFHC2</w:t>
            </w:r>
            <w:r w:rsidRPr="005017A0">
              <w:rPr>
                <w:rFonts w:ascii="Arial" w:hAnsi="Arial" w:cs="Arial" w:hint="eastAsia"/>
                <w:kern w:val="0"/>
                <w:sz w:val="24"/>
              </w:rPr>
              <w:t xml:space="preserve">, </w:t>
            </w:r>
            <w:r w:rsidRPr="005017A0">
              <w:rPr>
                <w:rFonts w:ascii="Arial" w:hAnsi="Arial" w:cs="Arial"/>
                <w:kern w:val="0"/>
                <w:sz w:val="24"/>
              </w:rPr>
              <w:t>EMR1</w:t>
            </w:r>
            <w:r w:rsidRPr="005017A0">
              <w:rPr>
                <w:rFonts w:ascii="Arial" w:hAnsi="Arial" w:cs="Arial" w:hint="eastAsia"/>
                <w:kern w:val="0"/>
                <w:sz w:val="24"/>
              </w:rPr>
              <w:t xml:space="preserve">, </w:t>
            </w:r>
            <w:r w:rsidRPr="005017A0">
              <w:rPr>
                <w:rFonts w:ascii="Arial" w:hAnsi="Arial" w:cs="Arial"/>
                <w:kern w:val="0"/>
                <w:sz w:val="24"/>
              </w:rPr>
              <w:t>EREG</w:t>
            </w:r>
            <w:r w:rsidRPr="005017A0">
              <w:rPr>
                <w:rFonts w:ascii="Arial" w:hAnsi="Arial" w:cs="Arial" w:hint="eastAsia"/>
                <w:kern w:val="0"/>
                <w:sz w:val="24"/>
              </w:rPr>
              <w:t xml:space="preserve">, </w:t>
            </w:r>
            <w:r w:rsidRPr="005017A0">
              <w:rPr>
                <w:rFonts w:ascii="Arial" w:hAnsi="Arial" w:cs="Arial"/>
                <w:kern w:val="0"/>
                <w:sz w:val="24"/>
              </w:rPr>
              <w:t>ESM1</w:t>
            </w:r>
            <w:r w:rsidRPr="005017A0">
              <w:rPr>
                <w:rFonts w:ascii="Arial" w:hAnsi="Arial" w:cs="Arial" w:hint="eastAsia"/>
                <w:kern w:val="0"/>
                <w:sz w:val="24"/>
              </w:rPr>
              <w:t xml:space="preserve">, </w:t>
            </w:r>
            <w:r w:rsidRPr="005017A0">
              <w:rPr>
                <w:rFonts w:ascii="Arial" w:hAnsi="Arial" w:cs="Arial"/>
                <w:kern w:val="0"/>
                <w:sz w:val="24"/>
              </w:rPr>
              <w:t>EVL</w:t>
            </w:r>
            <w:r w:rsidRPr="005017A0">
              <w:rPr>
                <w:rFonts w:ascii="Arial" w:hAnsi="Arial" w:cs="Arial" w:hint="eastAsia"/>
                <w:kern w:val="0"/>
                <w:sz w:val="24"/>
              </w:rPr>
              <w:t xml:space="preserve">, </w:t>
            </w:r>
            <w:r w:rsidRPr="005017A0">
              <w:rPr>
                <w:rFonts w:ascii="Arial" w:hAnsi="Arial" w:cs="Arial"/>
                <w:kern w:val="0"/>
                <w:sz w:val="24"/>
              </w:rPr>
              <w:t>EYA1</w:t>
            </w:r>
            <w:r w:rsidRPr="005017A0">
              <w:rPr>
                <w:rFonts w:ascii="Arial" w:hAnsi="Arial" w:cs="Arial" w:hint="eastAsia"/>
                <w:kern w:val="0"/>
                <w:sz w:val="24"/>
              </w:rPr>
              <w:t xml:space="preserve">, </w:t>
            </w:r>
            <w:r w:rsidRPr="005017A0">
              <w:rPr>
                <w:rFonts w:ascii="Arial" w:hAnsi="Arial" w:cs="Arial"/>
                <w:kern w:val="0"/>
                <w:sz w:val="24"/>
              </w:rPr>
              <w:t>F11</w:t>
            </w:r>
            <w:r w:rsidRPr="005017A0">
              <w:rPr>
                <w:rFonts w:ascii="Arial" w:hAnsi="Arial" w:cs="Arial" w:hint="eastAsia"/>
                <w:kern w:val="0"/>
                <w:sz w:val="24"/>
              </w:rPr>
              <w:t xml:space="preserve">, </w:t>
            </w:r>
            <w:r w:rsidRPr="005017A0">
              <w:rPr>
                <w:rFonts w:ascii="Arial" w:hAnsi="Arial" w:cs="Arial"/>
                <w:kern w:val="0"/>
                <w:sz w:val="24"/>
              </w:rPr>
              <w:t>FABP4</w:t>
            </w:r>
            <w:r w:rsidRPr="005017A0">
              <w:rPr>
                <w:rFonts w:ascii="Arial" w:hAnsi="Arial" w:cs="Arial" w:hint="eastAsia"/>
                <w:kern w:val="0"/>
                <w:sz w:val="24"/>
              </w:rPr>
              <w:t xml:space="preserve">, </w:t>
            </w:r>
            <w:r w:rsidRPr="005017A0">
              <w:rPr>
                <w:rFonts w:ascii="Arial" w:hAnsi="Arial" w:cs="Arial"/>
                <w:kern w:val="0"/>
                <w:sz w:val="24"/>
              </w:rPr>
              <w:t>FABP6</w:t>
            </w:r>
            <w:r w:rsidRPr="005017A0">
              <w:rPr>
                <w:rFonts w:ascii="Arial" w:hAnsi="Arial" w:cs="Arial" w:hint="eastAsia"/>
                <w:kern w:val="0"/>
                <w:sz w:val="24"/>
              </w:rPr>
              <w:t xml:space="preserve">, </w:t>
            </w:r>
            <w:r w:rsidRPr="005017A0">
              <w:rPr>
                <w:rFonts w:ascii="Arial" w:hAnsi="Arial" w:cs="Arial"/>
                <w:kern w:val="0"/>
                <w:sz w:val="24"/>
              </w:rPr>
              <w:t>FAT2</w:t>
            </w:r>
            <w:r w:rsidRPr="005017A0">
              <w:rPr>
                <w:rFonts w:ascii="Arial" w:hAnsi="Arial" w:cs="Arial" w:hint="eastAsia"/>
                <w:kern w:val="0"/>
                <w:sz w:val="24"/>
              </w:rPr>
              <w:t xml:space="preserve">, </w:t>
            </w:r>
            <w:r w:rsidRPr="005017A0">
              <w:rPr>
                <w:rFonts w:ascii="Arial" w:hAnsi="Arial" w:cs="Arial"/>
                <w:kern w:val="0"/>
                <w:sz w:val="24"/>
              </w:rPr>
              <w:t>FBXL13</w:t>
            </w:r>
            <w:r w:rsidRPr="005017A0">
              <w:rPr>
                <w:rFonts w:ascii="Arial" w:hAnsi="Arial" w:cs="Arial" w:hint="eastAsia"/>
                <w:kern w:val="0"/>
                <w:sz w:val="24"/>
              </w:rPr>
              <w:t xml:space="preserve">, </w:t>
            </w:r>
            <w:r w:rsidRPr="005017A0">
              <w:rPr>
                <w:rFonts w:ascii="Arial" w:hAnsi="Arial" w:cs="Arial"/>
                <w:kern w:val="0"/>
                <w:sz w:val="24"/>
              </w:rPr>
              <w:t>FBXO15</w:t>
            </w:r>
            <w:r w:rsidRPr="005017A0">
              <w:rPr>
                <w:rFonts w:ascii="Arial" w:hAnsi="Arial" w:cs="Arial" w:hint="eastAsia"/>
                <w:kern w:val="0"/>
                <w:sz w:val="24"/>
              </w:rPr>
              <w:t xml:space="preserve">, </w:t>
            </w:r>
            <w:r w:rsidRPr="005017A0">
              <w:rPr>
                <w:rFonts w:ascii="Arial" w:hAnsi="Arial" w:cs="Arial"/>
                <w:kern w:val="0"/>
                <w:sz w:val="24"/>
              </w:rPr>
              <w:t>FBXW10</w:t>
            </w:r>
            <w:r w:rsidRPr="005017A0">
              <w:rPr>
                <w:rFonts w:ascii="Arial" w:hAnsi="Arial" w:cs="Arial" w:hint="eastAsia"/>
                <w:kern w:val="0"/>
                <w:sz w:val="24"/>
              </w:rPr>
              <w:t xml:space="preserve">, </w:t>
            </w:r>
            <w:r w:rsidRPr="005017A0">
              <w:rPr>
                <w:rFonts w:ascii="Arial" w:hAnsi="Arial" w:cs="Arial"/>
                <w:kern w:val="0"/>
                <w:sz w:val="24"/>
              </w:rPr>
              <w:t>FCN3</w:t>
            </w:r>
            <w:r w:rsidRPr="005017A0">
              <w:rPr>
                <w:rFonts w:ascii="Arial" w:hAnsi="Arial" w:cs="Arial" w:hint="eastAsia"/>
                <w:kern w:val="0"/>
                <w:sz w:val="24"/>
              </w:rPr>
              <w:t xml:space="preserve">, </w:t>
            </w:r>
            <w:r w:rsidRPr="005017A0">
              <w:rPr>
                <w:rFonts w:ascii="Arial" w:hAnsi="Arial" w:cs="Arial"/>
                <w:kern w:val="0"/>
                <w:sz w:val="24"/>
              </w:rPr>
              <w:t>FGA</w:t>
            </w:r>
            <w:r w:rsidRPr="005017A0">
              <w:rPr>
                <w:rFonts w:ascii="Arial" w:hAnsi="Arial" w:cs="Arial" w:hint="eastAsia"/>
                <w:kern w:val="0"/>
                <w:sz w:val="24"/>
              </w:rPr>
              <w:t xml:space="preserve">, </w:t>
            </w:r>
            <w:r w:rsidRPr="005017A0">
              <w:rPr>
                <w:rFonts w:ascii="Arial" w:hAnsi="Arial" w:cs="Arial"/>
                <w:kern w:val="0"/>
                <w:sz w:val="24"/>
              </w:rPr>
              <w:t>FGFBP1</w:t>
            </w:r>
            <w:r w:rsidRPr="005017A0">
              <w:rPr>
                <w:rFonts w:ascii="Arial" w:hAnsi="Arial" w:cs="Arial" w:hint="eastAsia"/>
                <w:kern w:val="0"/>
                <w:sz w:val="24"/>
              </w:rPr>
              <w:t xml:space="preserve">, </w:t>
            </w:r>
            <w:r w:rsidRPr="005017A0">
              <w:rPr>
                <w:rFonts w:ascii="Arial" w:hAnsi="Arial" w:cs="Arial"/>
                <w:kern w:val="0"/>
                <w:sz w:val="24"/>
              </w:rPr>
              <w:t>FGG</w:t>
            </w:r>
            <w:r w:rsidRPr="005017A0">
              <w:rPr>
                <w:rFonts w:ascii="Arial" w:hAnsi="Arial" w:cs="Arial" w:hint="eastAsia"/>
                <w:kern w:val="0"/>
                <w:sz w:val="24"/>
              </w:rPr>
              <w:t xml:space="preserve">, </w:t>
            </w:r>
            <w:r w:rsidRPr="005017A0">
              <w:rPr>
                <w:rFonts w:ascii="Arial" w:hAnsi="Arial" w:cs="Arial"/>
                <w:kern w:val="0"/>
                <w:sz w:val="24"/>
              </w:rPr>
              <w:t>FIGF</w:t>
            </w:r>
            <w:r w:rsidRPr="005017A0">
              <w:rPr>
                <w:rFonts w:ascii="Arial" w:hAnsi="Arial" w:cs="Arial" w:hint="eastAsia"/>
                <w:kern w:val="0"/>
                <w:sz w:val="24"/>
              </w:rPr>
              <w:t xml:space="preserve">, </w:t>
            </w:r>
            <w:r w:rsidRPr="005017A0">
              <w:rPr>
                <w:rFonts w:ascii="Arial" w:hAnsi="Arial" w:cs="Arial"/>
                <w:kern w:val="0"/>
                <w:sz w:val="24"/>
              </w:rPr>
              <w:t>FLT1</w:t>
            </w:r>
            <w:r w:rsidRPr="005017A0">
              <w:rPr>
                <w:rFonts w:ascii="Arial" w:hAnsi="Arial" w:cs="Arial" w:hint="eastAsia"/>
                <w:kern w:val="0"/>
                <w:sz w:val="24"/>
              </w:rPr>
              <w:t xml:space="preserve">, </w:t>
            </w:r>
            <w:r w:rsidRPr="005017A0">
              <w:rPr>
                <w:rFonts w:ascii="Arial" w:hAnsi="Arial" w:cs="Arial"/>
                <w:kern w:val="0"/>
                <w:sz w:val="24"/>
              </w:rPr>
              <w:t>FMNL1</w:t>
            </w:r>
            <w:r w:rsidRPr="005017A0">
              <w:rPr>
                <w:rFonts w:ascii="Arial" w:hAnsi="Arial" w:cs="Arial" w:hint="eastAsia"/>
                <w:kern w:val="0"/>
                <w:sz w:val="24"/>
              </w:rPr>
              <w:t xml:space="preserve">, </w:t>
            </w:r>
            <w:r w:rsidRPr="005017A0">
              <w:rPr>
                <w:rFonts w:ascii="Arial" w:hAnsi="Arial" w:cs="Arial"/>
                <w:kern w:val="0"/>
                <w:sz w:val="24"/>
              </w:rPr>
              <w:t>FOXP2</w:t>
            </w:r>
            <w:r w:rsidRPr="005017A0">
              <w:rPr>
                <w:rFonts w:ascii="Arial" w:hAnsi="Arial" w:cs="Arial" w:hint="eastAsia"/>
                <w:kern w:val="0"/>
                <w:sz w:val="24"/>
              </w:rPr>
              <w:t xml:space="preserve">, </w:t>
            </w:r>
            <w:r w:rsidRPr="005017A0">
              <w:rPr>
                <w:rFonts w:ascii="Arial" w:hAnsi="Arial" w:cs="Arial"/>
                <w:kern w:val="0"/>
                <w:sz w:val="24"/>
              </w:rPr>
              <w:t>FRMPD2</w:t>
            </w:r>
            <w:r w:rsidRPr="005017A0">
              <w:rPr>
                <w:rFonts w:ascii="Arial" w:hAnsi="Arial" w:cs="Arial" w:hint="eastAsia"/>
                <w:kern w:val="0"/>
                <w:sz w:val="24"/>
              </w:rPr>
              <w:t xml:space="preserve">, </w:t>
            </w:r>
            <w:r w:rsidRPr="005017A0">
              <w:rPr>
                <w:rFonts w:ascii="Arial" w:hAnsi="Arial" w:cs="Arial"/>
                <w:kern w:val="0"/>
                <w:sz w:val="24"/>
              </w:rPr>
              <w:t>GABRB2</w:t>
            </w:r>
            <w:r w:rsidRPr="005017A0">
              <w:rPr>
                <w:rFonts w:ascii="Arial" w:hAnsi="Arial" w:cs="Arial" w:hint="eastAsia"/>
                <w:kern w:val="0"/>
                <w:sz w:val="24"/>
              </w:rPr>
              <w:t xml:space="preserve">, </w:t>
            </w:r>
            <w:r w:rsidRPr="005017A0">
              <w:rPr>
                <w:rFonts w:ascii="Arial" w:hAnsi="Arial" w:cs="Arial"/>
                <w:kern w:val="0"/>
                <w:sz w:val="24"/>
              </w:rPr>
              <w:t>GALNT5</w:t>
            </w:r>
            <w:r w:rsidRPr="005017A0">
              <w:rPr>
                <w:rFonts w:ascii="Arial" w:hAnsi="Arial" w:cs="Arial" w:hint="eastAsia"/>
                <w:kern w:val="0"/>
                <w:sz w:val="24"/>
              </w:rPr>
              <w:t xml:space="preserve">, </w:t>
            </w:r>
            <w:r w:rsidRPr="005017A0">
              <w:rPr>
                <w:rFonts w:ascii="Arial" w:hAnsi="Arial" w:cs="Arial"/>
                <w:kern w:val="0"/>
                <w:sz w:val="24"/>
              </w:rPr>
              <w:t>GAS8</w:t>
            </w:r>
            <w:r w:rsidRPr="005017A0">
              <w:rPr>
                <w:rFonts w:ascii="Arial" w:hAnsi="Arial" w:cs="Arial" w:hint="eastAsia"/>
                <w:kern w:val="0"/>
                <w:sz w:val="24"/>
              </w:rPr>
              <w:t xml:space="preserve">, </w:t>
            </w:r>
            <w:r w:rsidRPr="005017A0">
              <w:rPr>
                <w:rFonts w:ascii="Arial" w:hAnsi="Arial" w:cs="Arial"/>
                <w:kern w:val="0"/>
                <w:sz w:val="24"/>
              </w:rPr>
              <w:t>GCH1</w:t>
            </w:r>
            <w:r w:rsidRPr="005017A0">
              <w:rPr>
                <w:rFonts w:ascii="Arial" w:hAnsi="Arial" w:cs="Arial" w:hint="eastAsia"/>
                <w:kern w:val="0"/>
                <w:sz w:val="24"/>
              </w:rPr>
              <w:t xml:space="preserve">, </w:t>
            </w:r>
            <w:r w:rsidRPr="005017A0">
              <w:rPr>
                <w:rFonts w:ascii="Arial" w:hAnsi="Arial" w:cs="Arial"/>
                <w:kern w:val="0"/>
                <w:sz w:val="24"/>
              </w:rPr>
              <w:t>GJB5</w:t>
            </w:r>
            <w:r w:rsidRPr="005017A0">
              <w:rPr>
                <w:rFonts w:ascii="Arial" w:hAnsi="Arial" w:cs="Arial" w:hint="eastAsia"/>
                <w:kern w:val="0"/>
                <w:sz w:val="24"/>
              </w:rPr>
              <w:t xml:space="preserve">, </w:t>
            </w:r>
            <w:r w:rsidRPr="005017A0">
              <w:rPr>
                <w:rFonts w:ascii="Arial" w:hAnsi="Arial" w:cs="Arial"/>
                <w:kern w:val="0"/>
                <w:sz w:val="24"/>
              </w:rPr>
              <w:t>GPA33</w:t>
            </w:r>
            <w:r w:rsidRPr="005017A0">
              <w:rPr>
                <w:rFonts w:ascii="Arial" w:hAnsi="Arial" w:cs="Arial" w:hint="eastAsia"/>
                <w:kern w:val="0"/>
                <w:sz w:val="24"/>
              </w:rPr>
              <w:t xml:space="preserve">, </w:t>
            </w:r>
            <w:r w:rsidRPr="005017A0">
              <w:rPr>
                <w:rFonts w:ascii="Arial" w:hAnsi="Arial" w:cs="Arial"/>
                <w:kern w:val="0"/>
                <w:sz w:val="24"/>
              </w:rPr>
              <w:t>GPC5</w:t>
            </w:r>
            <w:r w:rsidRPr="005017A0">
              <w:rPr>
                <w:rFonts w:ascii="Arial" w:hAnsi="Arial" w:cs="Arial" w:hint="eastAsia"/>
                <w:kern w:val="0"/>
                <w:sz w:val="24"/>
              </w:rPr>
              <w:t xml:space="preserve">, </w:t>
            </w:r>
            <w:r w:rsidRPr="005017A0">
              <w:rPr>
                <w:rFonts w:ascii="Arial" w:hAnsi="Arial" w:cs="Arial"/>
                <w:kern w:val="0"/>
                <w:sz w:val="24"/>
              </w:rPr>
              <w:t>GPR171</w:t>
            </w:r>
            <w:r w:rsidRPr="005017A0">
              <w:rPr>
                <w:rFonts w:ascii="Arial" w:hAnsi="Arial" w:cs="Arial" w:hint="eastAsia"/>
                <w:kern w:val="0"/>
                <w:sz w:val="24"/>
              </w:rPr>
              <w:t xml:space="preserve">, </w:t>
            </w:r>
            <w:r w:rsidRPr="005017A0">
              <w:rPr>
                <w:rFonts w:ascii="Arial" w:hAnsi="Arial" w:cs="Arial"/>
                <w:kern w:val="0"/>
                <w:sz w:val="24"/>
              </w:rPr>
              <w:t>GPR34</w:t>
            </w:r>
            <w:r w:rsidRPr="005017A0">
              <w:rPr>
                <w:rFonts w:ascii="Arial" w:hAnsi="Arial" w:cs="Arial" w:hint="eastAsia"/>
                <w:kern w:val="0"/>
                <w:sz w:val="24"/>
              </w:rPr>
              <w:t xml:space="preserve">, </w:t>
            </w:r>
            <w:r w:rsidRPr="005017A0">
              <w:rPr>
                <w:rFonts w:ascii="Arial" w:hAnsi="Arial" w:cs="Arial"/>
                <w:kern w:val="0"/>
                <w:sz w:val="24"/>
              </w:rPr>
              <w:t>GREM1</w:t>
            </w:r>
            <w:r w:rsidRPr="005017A0">
              <w:rPr>
                <w:rFonts w:ascii="Arial" w:hAnsi="Arial" w:cs="Arial" w:hint="eastAsia"/>
                <w:kern w:val="0"/>
                <w:sz w:val="24"/>
              </w:rPr>
              <w:t xml:space="preserve">, </w:t>
            </w:r>
            <w:r w:rsidRPr="005017A0">
              <w:rPr>
                <w:rFonts w:ascii="Arial" w:hAnsi="Arial" w:cs="Arial"/>
                <w:kern w:val="0"/>
                <w:sz w:val="24"/>
              </w:rPr>
              <w:t>GRIA1</w:t>
            </w:r>
            <w:r w:rsidRPr="005017A0">
              <w:rPr>
                <w:rFonts w:ascii="Arial" w:hAnsi="Arial" w:cs="Arial" w:hint="eastAsia"/>
                <w:kern w:val="0"/>
                <w:sz w:val="24"/>
              </w:rPr>
              <w:t xml:space="preserve">, </w:t>
            </w:r>
            <w:r w:rsidRPr="005017A0">
              <w:rPr>
                <w:rFonts w:ascii="Arial" w:hAnsi="Arial" w:cs="Arial"/>
                <w:kern w:val="0"/>
                <w:sz w:val="24"/>
              </w:rPr>
              <w:t>GSTA1</w:t>
            </w:r>
            <w:r w:rsidRPr="005017A0">
              <w:rPr>
                <w:rFonts w:ascii="Arial" w:hAnsi="Arial" w:cs="Arial" w:hint="eastAsia"/>
                <w:kern w:val="0"/>
                <w:sz w:val="24"/>
              </w:rPr>
              <w:t xml:space="preserve">, </w:t>
            </w:r>
            <w:r w:rsidRPr="005017A0">
              <w:rPr>
                <w:rFonts w:ascii="Arial" w:hAnsi="Arial" w:cs="Arial"/>
                <w:kern w:val="0"/>
                <w:sz w:val="24"/>
              </w:rPr>
              <w:t>GSTA2</w:t>
            </w:r>
            <w:r w:rsidRPr="005017A0">
              <w:rPr>
                <w:rFonts w:ascii="Arial" w:hAnsi="Arial" w:cs="Arial" w:hint="eastAsia"/>
                <w:kern w:val="0"/>
                <w:sz w:val="24"/>
              </w:rPr>
              <w:t xml:space="preserve">, </w:t>
            </w:r>
            <w:r w:rsidRPr="005017A0">
              <w:rPr>
                <w:rFonts w:ascii="Arial" w:hAnsi="Arial" w:cs="Arial"/>
                <w:kern w:val="0"/>
                <w:sz w:val="24"/>
              </w:rPr>
              <w:t>GSTA3</w:t>
            </w:r>
            <w:r w:rsidRPr="005017A0">
              <w:rPr>
                <w:rFonts w:ascii="Arial" w:hAnsi="Arial" w:cs="Arial" w:hint="eastAsia"/>
                <w:kern w:val="0"/>
                <w:sz w:val="24"/>
              </w:rPr>
              <w:t xml:space="preserve">, </w:t>
            </w:r>
            <w:r w:rsidRPr="005017A0">
              <w:rPr>
                <w:rFonts w:ascii="Arial" w:hAnsi="Arial" w:cs="Arial"/>
                <w:kern w:val="0"/>
                <w:sz w:val="24"/>
              </w:rPr>
              <w:t>GSTM3</w:t>
            </w:r>
            <w:r w:rsidRPr="005017A0">
              <w:rPr>
                <w:rFonts w:ascii="Arial" w:hAnsi="Arial" w:cs="Arial" w:hint="eastAsia"/>
                <w:kern w:val="0"/>
                <w:sz w:val="24"/>
              </w:rPr>
              <w:t xml:space="preserve">, </w:t>
            </w:r>
            <w:r w:rsidRPr="005017A0">
              <w:rPr>
                <w:rFonts w:ascii="Arial" w:hAnsi="Arial" w:cs="Arial"/>
                <w:kern w:val="0"/>
                <w:sz w:val="24"/>
              </w:rPr>
              <w:t>HAS1</w:t>
            </w:r>
            <w:r w:rsidRPr="005017A0">
              <w:rPr>
                <w:rFonts w:ascii="Arial" w:hAnsi="Arial" w:cs="Arial" w:hint="eastAsia"/>
                <w:kern w:val="0"/>
                <w:sz w:val="24"/>
              </w:rPr>
              <w:t xml:space="preserve">, </w:t>
            </w:r>
            <w:r w:rsidRPr="005017A0">
              <w:rPr>
                <w:rFonts w:ascii="Arial" w:hAnsi="Arial" w:cs="Arial"/>
                <w:kern w:val="0"/>
                <w:sz w:val="24"/>
              </w:rPr>
              <w:t>HECW2</w:t>
            </w:r>
            <w:r w:rsidRPr="005017A0">
              <w:rPr>
                <w:rFonts w:ascii="Arial" w:hAnsi="Arial" w:cs="Arial" w:hint="eastAsia"/>
                <w:kern w:val="0"/>
                <w:sz w:val="24"/>
              </w:rPr>
              <w:t xml:space="preserve">, </w:t>
            </w:r>
            <w:r w:rsidRPr="005017A0">
              <w:rPr>
                <w:rFonts w:ascii="Arial" w:hAnsi="Arial" w:cs="Arial"/>
                <w:kern w:val="0"/>
                <w:sz w:val="24"/>
              </w:rPr>
              <w:t>HHIP</w:t>
            </w:r>
            <w:r w:rsidRPr="005017A0">
              <w:rPr>
                <w:rFonts w:ascii="Arial" w:hAnsi="Arial" w:cs="Arial" w:hint="eastAsia"/>
                <w:kern w:val="0"/>
                <w:sz w:val="24"/>
              </w:rPr>
              <w:t xml:space="preserve">, </w:t>
            </w:r>
            <w:r w:rsidRPr="005017A0">
              <w:rPr>
                <w:rFonts w:ascii="Arial" w:hAnsi="Arial" w:cs="Arial"/>
                <w:kern w:val="0"/>
                <w:sz w:val="24"/>
              </w:rPr>
              <w:t>HHLA2</w:t>
            </w:r>
            <w:r w:rsidRPr="005017A0">
              <w:rPr>
                <w:rFonts w:ascii="Arial" w:hAnsi="Arial" w:cs="Arial" w:hint="eastAsia"/>
                <w:kern w:val="0"/>
                <w:sz w:val="24"/>
              </w:rPr>
              <w:t xml:space="preserve">, </w:t>
            </w:r>
            <w:r w:rsidRPr="005017A0">
              <w:rPr>
                <w:rFonts w:ascii="Arial" w:hAnsi="Arial" w:cs="Arial"/>
                <w:kern w:val="0"/>
                <w:sz w:val="24"/>
              </w:rPr>
              <w:t>HSPA4L</w:t>
            </w:r>
            <w:r w:rsidRPr="005017A0">
              <w:rPr>
                <w:rFonts w:ascii="Arial" w:hAnsi="Arial" w:cs="Arial" w:hint="eastAsia"/>
                <w:kern w:val="0"/>
                <w:sz w:val="24"/>
              </w:rPr>
              <w:t xml:space="preserve">, </w:t>
            </w:r>
            <w:r w:rsidRPr="005017A0">
              <w:rPr>
                <w:rFonts w:ascii="Arial" w:hAnsi="Arial" w:cs="Arial"/>
                <w:kern w:val="0"/>
                <w:sz w:val="24"/>
              </w:rPr>
              <w:t>HTR3C</w:t>
            </w:r>
            <w:r w:rsidRPr="005017A0">
              <w:rPr>
                <w:rFonts w:ascii="Arial" w:hAnsi="Arial" w:cs="Arial" w:hint="eastAsia"/>
                <w:kern w:val="0"/>
                <w:sz w:val="24"/>
              </w:rPr>
              <w:t xml:space="preserve">, </w:t>
            </w:r>
            <w:r w:rsidRPr="005017A0">
              <w:rPr>
                <w:rFonts w:ascii="Arial" w:hAnsi="Arial" w:cs="Arial"/>
                <w:kern w:val="0"/>
                <w:sz w:val="24"/>
              </w:rPr>
              <w:t>HYDIN</w:t>
            </w:r>
            <w:r w:rsidRPr="005017A0">
              <w:rPr>
                <w:rFonts w:ascii="Arial" w:hAnsi="Arial" w:cs="Arial" w:hint="eastAsia"/>
                <w:kern w:val="0"/>
                <w:sz w:val="24"/>
              </w:rPr>
              <w:t xml:space="preserve">, </w:t>
            </w:r>
            <w:r w:rsidRPr="005017A0">
              <w:rPr>
                <w:rFonts w:ascii="Arial" w:hAnsi="Arial" w:cs="Arial"/>
                <w:kern w:val="0"/>
                <w:sz w:val="24"/>
              </w:rPr>
              <w:t>ICOS</w:t>
            </w:r>
            <w:r w:rsidRPr="005017A0">
              <w:rPr>
                <w:rFonts w:ascii="Arial" w:hAnsi="Arial" w:cs="Arial" w:hint="eastAsia"/>
                <w:kern w:val="0"/>
                <w:sz w:val="24"/>
              </w:rPr>
              <w:t xml:space="preserve">, </w:t>
            </w:r>
            <w:r w:rsidRPr="005017A0">
              <w:rPr>
                <w:rFonts w:ascii="Arial" w:hAnsi="Arial" w:cs="Arial"/>
                <w:kern w:val="0"/>
                <w:sz w:val="24"/>
              </w:rPr>
              <w:t>IFIT2</w:t>
            </w:r>
            <w:r w:rsidRPr="005017A0">
              <w:rPr>
                <w:rFonts w:ascii="Arial" w:hAnsi="Arial" w:cs="Arial" w:hint="eastAsia"/>
                <w:kern w:val="0"/>
                <w:sz w:val="24"/>
              </w:rPr>
              <w:t xml:space="preserve">, </w:t>
            </w:r>
            <w:r w:rsidRPr="005017A0">
              <w:rPr>
                <w:rFonts w:ascii="Arial" w:hAnsi="Arial" w:cs="Arial"/>
                <w:kern w:val="0"/>
                <w:sz w:val="24"/>
              </w:rPr>
              <w:t>IFNG</w:t>
            </w:r>
            <w:r w:rsidRPr="005017A0">
              <w:rPr>
                <w:rFonts w:ascii="Arial" w:hAnsi="Arial" w:cs="Arial" w:hint="eastAsia"/>
                <w:kern w:val="0"/>
                <w:sz w:val="24"/>
              </w:rPr>
              <w:t xml:space="preserve">, </w:t>
            </w:r>
            <w:r w:rsidRPr="005017A0">
              <w:rPr>
                <w:rFonts w:ascii="Arial" w:hAnsi="Arial" w:cs="Arial"/>
                <w:kern w:val="0"/>
                <w:sz w:val="24"/>
              </w:rPr>
              <w:t>IL18RAP</w:t>
            </w:r>
            <w:r w:rsidRPr="005017A0">
              <w:rPr>
                <w:rFonts w:ascii="Arial" w:hAnsi="Arial" w:cs="Arial" w:hint="eastAsia"/>
                <w:kern w:val="0"/>
                <w:sz w:val="24"/>
              </w:rPr>
              <w:t xml:space="preserve">, </w:t>
            </w:r>
            <w:r w:rsidRPr="005017A0">
              <w:rPr>
                <w:rFonts w:ascii="Arial" w:hAnsi="Arial" w:cs="Arial"/>
                <w:kern w:val="0"/>
                <w:sz w:val="24"/>
              </w:rPr>
              <w:t>IL1A</w:t>
            </w:r>
            <w:r w:rsidRPr="005017A0">
              <w:rPr>
                <w:rFonts w:ascii="Arial" w:hAnsi="Arial" w:cs="Arial" w:hint="eastAsia"/>
                <w:kern w:val="0"/>
                <w:sz w:val="24"/>
              </w:rPr>
              <w:t xml:space="preserve">, </w:t>
            </w:r>
            <w:r w:rsidRPr="005017A0">
              <w:rPr>
                <w:rFonts w:ascii="Arial" w:hAnsi="Arial" w:cs="Arial"/>
                <w:kern w:val="0"/>
                <w:sz w:val="24"/>
              </w:rPr>
              <w:t>IL1B</w:t>
            </w:r>
            <w:r w:rsidRPr="005017A0">
              <w:rPr>
                <w:rFonts w:ascii="Arial" w:hAnsi="Arial" w:cs="Arial" w:hint="eastAsia"/>
                <w:kern w:val="0"/>
                <w:sz w:val="24"/>
              </w:rPr>
              <w:t xml:space="preserve">, </w:t>
            </w:r>
            <w:r w:rsidRPr="005017A0">
              <w:rPr>
                <w:rFonts w:ascii="Arial" w:hAnsi="Arial" w:cs="Arial"/>
                <w:kern w:val="0"/>
                <w:sz w:val="24"/>
              </w:rPr>
              <w:t>IL21R</w:t>
            </w:r>
            <w:r w:rsidRPr="005017A0">
              <w:rPr>
                <w:rFonts w:ascii="Arial" w:hAnsi="Arial" w:cs="Arial" w:hint="eastAsia"/>
                <w:kern w:val="0"/>
                <w:sz w:val="24"/>
              </w:rPr>
              <w:t xml:space="preserve">, </w:t>
            </w:r>
            <w:r w:rsidRPr="005017A0">
              <w:rPr>
                <w:rFonts w:ascii="Arial" w:hAnsi="Arial" w:cs="Arial"/>
                <w:kern w:val="0"/>
                <w:sz w:val="24"/>
              </w:rPr>
              <w:t>IL5RA</w:t>
            </w:r>
            <w:r w:rsidRPr="005017A0">
              <w:rPr>
                <w:rFonts w:ascii="Arial" w:hAnsi="Arial" w:cs="Arial" w:hint="eastAsia"/>
                <w:kern w:val="0"/>
                <w:sz w:val="24"/>
              </w:rPr>
              <w:t xml:space="preserve">, </w:t>
            </w:r>
            <w:r w:rsidRPr="005017A0">
              <w:rPr>
                <w:rFonts w:ascii="Arial" w:hAnsi="Arial" w:cs="Arial"/>
                <w:kern w:val="0"/>
                <w:sz w:val="24"/>
              </w:rPr>
              <w:t>IL6</w:t>
            </w:r>
            <w:r w:rsidRPr="005017A0">
              <w:rPr>
                <w:rFonts w:ascii="Arial" w:hAnsi="Arial" w:cs="Arial" w:hint="eastAsia"/>
                <w:kern w:val="0"/>
                <w:sz w:val="24"/>
              </w:rPr>
              <w:t xml:space="preserve">, </w:t>
            </w:r>
            <w:r w:rsidRPr="005017A0">
              <w:rPr>
                <w:rFonts w:ascii="Arial" w:hAnsi="Arial" w:cs="Arial"/>
                <w:kern w:val="0"/>
                <w:sz w:val="24"/>
              </w:rPr>
              <w:t>IL7</w:t>
            </w:r>
            <w:r w:rsidRPr="005017A0">
              <w:rPr>
                <w:rFonts w:ascii="Arial" w:hAnsi="Arial" w:cs="Arial" w:hint="eastAsia"/>
                <w:kern w:val="0"/>
                <w:sz w:val="24"/>
              </w:rPr>
              <w:t xml:space="preserve">, </w:t>
            </w:r>
            <w:r w:rsidRPr="005017A0">
              <w:rPr>
                <w:rFonts w:ascii="Arial" w:hAnsi="Arial" w:cs="Arial"/>
                <w:kern w:val="0"/>
                <w:sz w:val="24"/>
              </w:rPr>
              <w:t>ITLN2</w:t>
            </w:r>
            <w:r w:rsidRPr="005017A0">
              <w:rPr>
                <w:rFonts w:ascii="Arial" w:hAnsi="Arial" w:cs="Arial" w:hint="eastAsia"/>
                <w:kern w:val="0"/>
                <w:sz w:val="24"/>
              </w:rPr>
              <w:t xml:space="preserve">, </w:t>
            </w:r>
            <w:r w:rsidRPr="005017A0">
              <w:rPr>
                <w:rFonts w:ascii="Arial" w:hAnsi="Arial" w:cs="Arial"/>
                <w:kern w:val="0"/>
                <w:sz w:val="24"/>
              </w:rPr>
              <w:t>IVL</w:t>
            </w:r>
            <w:r w:rsidRPr="005017A0">
              <w:rPr>
                <w:rFonts w:ascii="Arial" w:hAnsi="Arial" w:cs="Arial" w:hint="eastAsia"/>
                <w:kern w:val="0"/>
                <w:sz w:val="24"/>
              </w:rPr>
              <w:t xml:space="preserve">, </w:t>
            </w:r>
            <w:r w:rsidRPr="005017A0">
              <w:rPr>
                <w:rFonts w:ascii="Arial" w:hAnsi="Arial" w:cs="Arial"/>
                <w:kern w:val="0"/>
                <w:sz w:val="24"/>
              </w:rPr>
              <w:t>KCNA4</w:t>
            </w:r>
            <w:r w:rsidRPr="005017A0">
              <w:rPr>
                <w:rFonts w:ascii="Arial" w:hAnsi="Arial" w:cs="Arial" w:hint="eastAsia"/>
                <w:kern w:val="0"/>
                <w:sz w:val="24"/>
              </w:rPr>
              <w:t xml:space="preserve">, </w:t>
            </w:r>
            <w:r w:rsidRPr="005017A0">
              <w:rPr>
                <w:rFonts w:ascii="Arial" w:hAnsi="Arial" w:cs="Arial"/>
                <w:kern w:val="0"/>
                <w:sz w:val="24"/>
              </w:rPr>
              <w:t>KCNJ16</w:t>
            </w:r>
            <w:r w:rsidRPr="005017A0">
              <w:rPr>
                <w:rFonts w:ascii="Arial" w:hAnsi="Arial" w:cs="Arial" w:hint="eastAsia"/>
                <w:kern w:val="0"/>
                <w:sz w:val="24"/>
              </w:rPr>
              <w:t xml:space="preserve">, </w:t>
            </w:r>
            <w:r w:rsidRPr="005017A0">
              <w:rPr>
                <w:rFonts w:ascii="Arial" w:hAnsi="Arial" w:cs="Arial"/>
                <w:kern w:val="0"/>
                <w:sz w:val="24"/>
              </w:rPr>
              <w:t>KLRD1</w:t>
            </w:r>
            <w:r w:rsidRPr="005017A0">
              <w:rPr>
                <w:rFonts w:ascii="Arial" w:hAnsi="Arial" w:cs="Arial" w:hint="eastAsia"/>
                <w:kern w:val="0"/>
                <w:sz w:val="24"/>
              </w:rPr>
              <w:t xml:space="preserve">, </w:t>
            </w:r>
            <w:r w:rsidRPr="005017A0">
              <w:rPr>
                <w:rFonts w:ascii="Arial" w:hAnsi="Arial" w:cs="Arial"/>
                <w:kern w:val="0"/>
                <w:sz w:val="24"/>
              </w:rPr>
              <w:t>KLRF1</w:t>
            </w:r>
            <w:r w:rsidRPr="005017A0">
              <w:rPr>
                <w:rFonts w:ascii="Arial" w:hAnsi="Arial" w:cs="Arial" w:hint="eastAsia"/>
                <w:kern w:val="0"/>
                <w:sz w:val="24"/>
              </w:rPr>
              <w:t xml:space="preserve">, </w:t>
            </w:r>
            <w:r w:rsidRPr="005017A0">
              <w:rPr>
                <w:rFonts w:ascii="Arial" w:hAnsi="Arial" w:cs="Arial"/>
                <w:kern w:val="0"/>
                <w:sz w:val="24"/>
              </w:rPr>
              <w:t>KRT15</w:t>
            </w:r>
            <w:r w:rsidRPr="005017A0">
              <w:rPr>
                <w:rFonts w:ascii="Arial" w:hAnsi="Arial" w:cs="Arial" w:hint="eastAsia"/>
                <w:kern w:val="0"/>
                <w:sz w:val="24"/>
              </w:rPr>
              <w:t xml:space="preserve">, </w:t>
            </w:r>
            <w:r w:rsidRPr="005017A0">
              <w:rPr>
                <w:rFonts w:ascii="Arial" w:hAnsi="Arial" w:cs="Arial"/>
                <w:kern w:val="0"/>
                <w:sz w:val="24"/>
              </w:rPr>
              <w:t>KRT17</w:t>
            </w:r>
            <w:r w:rsidRPr="005017A0">
              <w:rPr>
                <w:rFonts w:ascii="Arial" w:hAnsi="Arial" w:cs="Arial" w:hint="eastAsia"/>
                <w:kern w:val="0"/>
                <w:sz w:val="24"/>
              </w:rPr>
              <w:t xml:space="preserve">, </w:t>
            </w:r>
            <w:r w:rsidRPr="005017A0">
              <w:rPr>
                <w:rFonts w:ascii="Arial" w:hAnsi="Arial" w:cs="Arial"/>
                <w:kern w:val="0"/>
                <w:sz w:val="24"/>
              </w:rPr>
              <w:t>KRT23</w:t>
            </w:r>
            <w:r w:rsidRPr="005017A0">
              <w:rPr>
                <w:rFonts w:ascii="Arial" w:hAnsi="Arial" w:cs="Arial" w:hint="eastAsia"/>
                <w:kern w:val="0"/>
                <w:sz w:val="24"/>
              </w:rPr>
              <w:t xml:space="preserve">, </w:t>
            </w:r>
            <w:r w:rsidRPr="005017A0">
              <w:rPr>
                <w:rFonts w:ascii="Arial" w:hAnsi="Arial" w:cs="Arial"/>
                <w:kern w:val="0"/>
                <w:sz w:val="24"/>
              </w:rPr>
              <w:t>KRT5</w:t>
            </w:r>
            <w:r w:rsidRPr="005017A0">
              <w:rPr>
                <w:rFonts w:ascii="Arial" w:hAnsi="Arial" w:cs="Arial" w:hint="eastAsia"/>
                <w:kern w:val="0"/>
                <w:sz w:val="24"/>
              </w:rPr>
              <w:t xml:space="preserve">, </w:t>
            </w:r>
            <w:r w:rsidRPr="005017A0">
              <w:rPr>
                <w:rFonts w:ascii="Arial" w:hAnsi="Arial" w:cs="Arial"/>
                <w:kern w:val="0"/>
                <w:sz w:val="24"/>
              </w:rPr>
              <w:t>KRT6B</w:t>
            </w:r>
            <w:r w:rsidRPr="005017A0">
              <w:rPr>
                <w:rFonts w:ascii="Arial" w:hAnsi="Arial" w:cs="Arial" w:hint="eastAsia"/>
                <w:kern w:val="0"/>
                <w:sz w:val="24"/>
              </w:rPr>
              <w:t xml:space="preserve">, </w:t>
            </w:r>
            <w:r w:rsidRPr="005017A0">
              <w:rPr>
                <w:rFonts w:ascii="Arial" w:hAnsi="Arial" w:cs="Arial"/>
                <w:kern w:val="0"/>
                <w:sz w:val="24"/>
              </w:rPr>
              <w:t>LAMC3</w:t>
            </w:r>
            <w:r w:rsidRPr="005017A0">
              <w:rPr>
                <w:rFonts w:ascii="Arial" w:hAnsi="Arial" w:cs="Arial" w:hint="eastAsia"/>
                <w:kern w:val="0"/>
                <w:sz w:val="24"/>
              </w:rPr>
              <w:t xml:space="preserve">, </w:t>
            </w:r>
            <w:r w:rsidRPr="005017A0">
              <w:rPr>
                <w:rFonts w:ascii="Arial" w:hAnsi="Arial" w:cs="Arial"/>
                <w:kern w:val="0"/>
                <w:sz w:val="24"/>
              </w:rPr>
              <w:t>LCN2</w:t>
            </w:r>
            <w:r w:rsidRPr="005017A0">
              <w:rPr>
                <w:rFonts w:ascii="Arial" w:hAnsi="Arial" w:cs="Arial" w:hint="eastAsia"/>
                <w:kern w:val="0"/>
                <w:sz w:val="24"/>
              </w:rPr>
              <w:t xml:space="preserve">, </w:t>
            </w:r>
            <w:r w:rsidRPr="005017A0">
              <w:rPr>
                <w:rFonts w:ascii="Arial" w:hAnsi="Arial" w:cs="Arial"/>
                <w:kern w:val="0"/>
                <w:sz w:val="24"/>
              </w:rPr>
              <w:t>LGALS2</w:t>
            </w:r>
            <w:r w:rsidRPr="005017A0">
              <w:rPr>
                <w:rFonts w:ascii="Arial" w:hAnsi="Arial" w:cs="Arial" w:hint="eastAsia"/>
                <w:kern w:val="0"/>
                <w:sz w:val="24"/>
              </w:rPr>
              <w:t xml:space="preserve">, </w:t>
            </w:r>
            <w:r w:rsidRPr="005017A0">
              <w:rPr>
                <w:rFonts w:ascii="Arial" w:hAnsi="Arial" w:cs="Arial"/>
                <w:kern w:val="0"/>
                <w:sz w:val="24"/>
              </w:rPr>
              <w:t>LIPG</w:t>
            </w:r>
            <w:r w:rsidRPr="005017A0">
              <w:rPr>
                <w:rFonts w:ascii="Arial" w:hAnsi="Arial" w:cs="Arial" w:hint="eastAsia"/>
                <w:kern w:val="0"/>
                <w:sz w:val="24"/>
              </w:rPr>
              <w:t xml:space="preserve">, </w:t>
            </w:r>
            <w:r w:rsidRPr="005017A0">
              <w:rPr>
                <w:rFonts w:ascii="Arial" w:hAnsi="Arial" w:cs="Arial"/>
                <w:kern w:val="0"/>
                <w:sz w:val="24"/>
              </w:rPr>
              <w:t>LOXL2</w:t>
            </w:r>
            <w:r w:rsidRPr="005017A0">
              <w:rPr>
                <w:rFonts w:ascii="Arial" w:hAnsi="Arial" w:cs="Arial" w:hint="eastAsia"/>
                <w:kern w:val="0"/>
                <w:sz w:val="24"/>
              </w:rPr>
              <w:t xml:space="preserve">, </w:t>
            </w:r>
            <w:r w:rsidRPr="005017A0">
              <w:rPr>
                <w:rFonts w:ascii="Arial" w:hAnsi="Arial" w:cs="Arial"/>
                <w:kern w:val="0"/>
                <w:sz w:val="24"/>
              </w:rPr>
              <w:t>LRP2</w:t>
            </w:r>
            <w:r w:rsidRPr="005017A0">
              <w:rPr>
                <w:rFonts w:ascii="Arial" w:hAnsi="Arial" w:cs="Arial" w:hint="eastAsia"/>
                <w:kern w:val="0"/>
                <w:sz w:val="24"/>
              </w:rPr>
              <w:t xml:space="preserve">, </w:t>
            </w:r>
            <w:r w:rsidRPr="005017A0">
              <w:rPr>
                <w:rFonts w:ascii="Arial" w:hAnsi="Arial" w:cs="Arial"/>
                <w:kern w:val="0"/>
                <w:sz w:val="24"/>
              </w:rPr>
              <w:t>LRRIQ1</w:t>
            </w:r>
            <w:r w:rsidRPr="005017A0">
              <w:rPr>
                <w:rFonts w:ascii="Arial" w:hAnsi="Arial" w:cs="Arial" w:hint="eastAsia"/>
                <w:kern w:val="0"/>
                <w:sz w:val="24"/>
              </w:rPr>
              <w:t xml:space="preserve">, </w:t>
            </w:r>
            <w:r w:rsidRPr="005017A0">
              <w:rPr>
                <w:rFonts w:ascii="Arial" w:hAnsi="Arial" w:cs="Arial"/>
                <w:kern w:val="0"/>
                <w:sz w:val="24"/>
              </w:rPr>
              <w:t>LRRK2</w:t>
            </w:r>
            <w:r w:rsidRPr="005017A0">
              <w:rPr>
                <w:rFonts w:ascii="Arial" w:hAnsi="Arial" w:cs="Arial" w:hint="eastAsia"/>
                <w:kern w:val="0"/>
                <w:sz w:val="24"/>
              </w:rPr>
              <w:t xml:space="preserve">, </w:t>
            </w:r>
            <w:r w:rsidRPr="005017A0">
              <w:rPr>
                <w:rFonts w:ascii="Arial" w:hAnsi="Arial" w:cs="Arial"/>
                <w:kern w:val="0"/>
                <w:sz w:val="24"/>
              </w:rPr>
              <w:t>LTF</w:t>
            </w:r>
            <w:r w:rsidRPr="005017A0">
              <w:rPr>
                <w:rFonts w:ascii="Arial" w:hAnsi="Arial" w:cs="Arial" w:hint="eastAsia"/>
                <w:kern w:val="0"/>
                <w:sz w:val="24"/>
              </w:rPr>
              <w:t xml:space="preserve">, </w:t>
            </w:r>
            <w:r w:rsidRPr="005017A0">
              <w:rPr>
                <w:rFonts w:ascii="Arial" w:hAnsi="Arial" w:cs="Arial"/>
                <w:kern w:val="0"/>
                <w:sz w:val="24"/>
              </w:rPr>
              <w:lastRenderedPageBreak/>
              <w:t>MAK</w:t>
            </w:r>
            <w:r w:rsidRPr="005017A0">
              <w:rPr>
                <w:rFonts w:ascii="Arial" w:hAnsi="Arial" w:cs="Arial" w:hint="eastAsia"/>
                <w:kern w:val="0"/>
                <w:sz w:val="24"/>
              </w:rPr>
              <w:t xml:space="preserve">, </w:t>
            </w:r>
            <w:r w:rsidRPr="005017A0">
              <w:rPr>
                <w:rFonts w:ascii="Arial" w:hAnsi="Arial" w:cs="Arial"/>
                <w:kern w:val="0"/>
                <w:sz w:val="24"/>
              </w:rPr>
              <w:t>MAP3K8</w:t>
            </w:r>
            <w:r w:rsidRPr="005017A0">
              <w:rPr>
                <w:rFonts w:ascii="Arial" w:hAnsi="Arial" w:cs="Arial" w:hint="eastAsia"/>
                <w:kern w:val="0"/>
                <w:sz w:val="24"/>
              </w:rPr>
              <w:t xml:space="preserve">, </w:t>
            </w:r>
            <w:r w:rsidRPr="005017A0">
              <w:rPr>
                <w:rFonts w:ascii="Arial" w:hAnsi="Arial" w:cs="Arial"/>
                <w:kern w:val="0"/>
                <w:sz w:val="24"/>
              </w:rPr>
              <w:t>MARVELD2</w:t>
            </w:r>
            <w:r w:rsidRPr="005017A0">
              <w:rPr>
                <w:rFonts w:ascii="Arial" w:hAnsi="Arial" w:cs="Arial" w:hint="eastAsia"/>
                <w:kern w:val="0"/>
                <w:sz w:val="24"/>
              </w:rPr>
              <w:t xml:space="preserve">, </w:t>
            </w:r>
            <w:r w:rsidRPr="005017A0">
              <w:rPr>
                <w:rFonts w:ascii="Arial" w:hAnsi="Arial" w:cs="Arial"/>
                <w:kern w:val="0"/>
                <w:sz w:val="24"/>
              </w:rPr>
              <w:t>MDH1B</w:t>
            </w:r>
            <w:r w:rsidRPr="005017A0">
              <w:rPr>
                <w:rFonts w:ascii="Arial" w:hAnsi="Arial" w:cs="Arial" w:hint="eastAsia"/>
                <w:kern w:val="0"/>
                <w:sz w:val="24"/>
              </w:rPr>
              <w:t xml:space="preserve">, </w:t>
            </w:r>
            <w:r w:rsidRPr="005017A0">
              <w:rPr>
                <w:rFonts w:ascii="Arial" w:hAnsi="Arial" w:cs="Arial"/>
                <w:kern w:val="0"/>
                <w:sz w:val="24"/>
              </w:rPr>
              <w:t>MGAM</w:t>
            </w:r>
            <w:r w:rsidRPr="005017A0">
              <w:rPr>
                <w:rFonts w:ascii="Arial" w:hAnsi="Arial" w:cs="Arial" w:hint="eastAsia"/>
                <w:kern w:val="0"/>
                <w:sz w:val="24"/>
              </w:rPr>
              <w:t xml:space="preserve">, </w:t>
            </w:r>
            <w:r w:rsidRPr="005017A0">
              <w:rPr>
                <w:rFonts w:ascii="Arial" w:hAnsi="Arial" w:cs="Arial"/>
                <w:kern w:val="0"/>
                <w:sz w:val="24"/>
              </w:rPr>
              <w:t>MMP1</w:t>
            </w:r>
            <w:r w:rsidRPr="005017A0">
              <w:rPr>
                <w:rFonts w:ascii="Arial" w:hAnsi="Arial" w:cs="Arial" w:hint="eastAsia"/>
                <w:kern w:val="0"/>
                <w:sz w:val="24"/>
              </w:rPr>
              <w:t xml:space="preserve">, </w:t>
            </w:r>
            <w:r w:rsidRPr="005017A0">
              <w:rPr>
                <w:rFonts w:ascii="Arial" w:hAnsi="Arial" w:cs="Arial"/>
                <w:kern w:val="0"/>
                <w:sz w:val="24"/>
              </w:rPr>
              <w:t>MMP10</w:t>
            </w:r>
            <w:r w:rsidRPr="005017A0">
              <w:rPr>
                <w:rFonts w:ascii="Arial" w:hAnsi="Arial" w:cs="Arial" w:hint="eastAsia"/>
                <w:kern w:val="0"/>
                <w:sz w:val="24"/>
              </w:rPr>
              <w:t xml:space="preserve">, </w:t>
            </w:r>
            <w:r w:rsidRPr="005017A0">
              <w:rPr>
                <w:rFonts w:ascii="Arial" w:hAnsi="Arial" w:cs="Arial"/>
                <w:kern w:val="0"/>
                <w:sz w:val="24"/>
              </w:rPr>
              <w:t>MMP12</w:t>
            </w:r>
            <w:r w:rsidRPr="005017A0">
              <w:rPr>
                <w:rFonts w:ascii="Arial" w:hAnsi="Arial" w:cs="Arial" w:hint="eastAsia"/>
                <w:kern w:val="0"/>
                <w:sz w:val="24"/>
              </w:rPr>
              <w:t xml:space="preserve">, </w:t>
            </w:r>
            <w:r w:rsidRPr="005017A0">
              <w:rPr>
                <w:rFonts w:ascii="Arial" w:hAnsi="Arial" w:cs="Arial"/>
                <w:kern w:val="0"/>
                <w:sz w:val="24"/>
              </w:rPr>
              <w:t>MMP13</w:t>
            </w:r>
            <w:r w:rsidRPr="005017A0">
              <w:rPr>
                <w:rFonts w:ascii="Arial" w:hAnsi="Arial" w:cs="Arial" w:hint="eastAsia"/>
                <w:kern w:val="0"/>
                <w:sz w:val="24"/>
              </w:rPr>
              <w:t xml:space="preserve">, </w:t>
            </w:r>
            <w:r w:rsidRPr="005017A0">
              <w:rPr>
                <w:rFonts w:ascii="Arial" w:hAnsi="Arial" w:cs="Arial"/>
                <w:kern w:val="0"/>
                <w:sz w:val="24"/>
              </w:rPr>
              <w:t>MMP19</w:t>
            </w:r>
            <w:r w:rsidRPr="005017A0">
              <w:rPr>
                <w:rFonts w:ascii="Arial" w:hAnsi="Arial" w:cs="Arial" w:hint="eastAsia"/>
                <w:kern w:val="0"/>
                <w:sz w:val="24"/>
              </w:rPr>
              <w:t xml:space="preserve">, </w:t>
            </w:r>
            <w:r w:rsidRPr="005017A0">
              <w:rPr>
                <w:rFonts w:ascii="Arial" w:hAnsi="Arial" w:cs="Arial"/>
                <w:kern w:val="0"/>
                <w:sz w:val="24"/>
              </w:rPr>
              <w:t>MMP3</w:t>
            </w:r>
            <w:r w:rsidRPr="005017A0">
              <w:rPr>
                <w:rFonts w:ascii="Arial" w:hAnsi="Arial" w:cs="Arial" w:hint="eastAsia"/>
                <w:kern w:val="0"/>
                <w:sz w:val="24"/>
              </w:rPr>
              <w:t xml:space="preserve">, </w:t>
            </w:r>
            <w:r w:rsidRPr="005017A0">
              <w:rPr>
                <w:rFonts w:ascii="Arial" w:hAnsi="Arial" w:cs="Arial"/>
                <w:kern w:val="0"/>
                <w:sz w:val="24"/>
              </w:rPr>
              <w:t>MMP7</w:t>
            </w:r>
            <w:r w:rsidRPr="005017A0">
              <w:rPr>
                <w:rFonts w:ascii="Arial" w:hAnsi="Arial" w:cs="Arial" w:hint="eastAsia"/>
                <w:kern w:val="0"/>
                <w:sz w:val="24"/>
              </w:rPr>
              <w:t xml:space="preserve">, </w:t>
            </w:r>
            <w:r w:rsidRPr="005017A0">
              <w:rPr>
                <w:rFonts w:ascii="Arial" w:hAnsi="Arial" w:cs="Arial"/>
                <w:kern w:val="0"/>
                <w:sz w:val="24"/>
              </w:rPr>
              <w:t>MMP9</w:t>
            </w:r>
            <w:r w:rsidRPr="005017A0">
              <w:rPr>
                <w:rFonts w:ascii="Arial" w:hAnsi="Arial" w:cs="Arial" w:hint="eastAsia"/>
                <w:kern w:val="0"/>
                <w:sz w:val="24"/>
              </w:rPr>
              <w:t xml:space="preserve">, </w:t>
            </w:r>
            <w:r w:rsidRPr="005017A0">
              <w:rPr>
                <w:rFonts w:ascii="Arial" w:hAnsi="Arial" w:cs="Arial"/>
                <w:kern w:val="0"/>
                <w:sz w:val="24"/>
              </w:rPr>
              <w:t>MRPS28</w:t>
            </w:r>
            <w:r w:rsidRPr="005017A0">
              <w:rPr>
                <w:rFonts w:ascii="Arial" w:hAnsi="Arial" w:cs="Arial" w:hint="eastAsia"/>
                <w:kern w:val="0"/>
                <w:sz w:val="24"/>
              </w:rPr>
              <w:t xml:space="preserve">, </w:t>
            </w:r>
            <w:r w:rsidRPr="005017A0">
              <w:rPr>
                <w:rFonts w:ascii="Arial" w:hAnsi="Arial" w:cs="Arial"/>
                <w:kern w:val="0"/>
                <w:sz w:val="24"/>
              </w:rPr>
              <w:t>MS4A1</w:t>
            </w:r>
            <w:r w:rsidRPr="005017A0">
              <w:rPr>
                <w:rFonts w:ascii="Arial" w:hAnsi="Arial" w:cs="Arial" w:hint="eastAsia"/>
                <w:kern w:val="0"/>
                <w:sz w:val="24"/>
              </w:rPr>
              <w:t xml:space="preserve">, </w:t>
            </w:r>
            <w:r w:rsidRPr="005017A0">
              <w:rPr>
                <w:rFonts w:ascii="Arial" w:hAnsi="Arial" w:cs="Arial"/>
                <w:kern w:val="0"/>
                <w:sz w:val="24"/>
              </w:rPr>
              <w:t>MS4A6E</w:t>
            </w:r>
            <w:r w:rsidRPr="005017A0">
              <w:rPr>
                <w:rFonts w:ascii="Arial" w:hAnsi="Arial" w:cs="Arial" w:hint="eastAsia"/>
                <w:kern w:val="0"/>
                <w:sz w:val="24"/>
              </w:rPr>
              <w:t xml:space="preserve">, </w:t>
            </w:r>
            <w:r w:rsidRPr="005017A0">
              <w:rPr>
                <w:rFonts w:ascii="Arial" w:hAnsi="Arial" w:cs="Arial"/>
                <w:kern w:val="0"/>
                <w:sz w:val="24"/>
              </w:rPr>
              <w:t>MSC</w:t>
            </w:r>
            <w:r w:rsidRPr="005017A0">
              <w:rPr>
                <w:rFonts w:ascii="Arial" w:hAnsi="Arial" w:cs="Arial" w:hint="eastAsia"/>
                <w:kern w:val="0"/>
                <w:sz w:val="24"/>
              </w:rPr>
              <w:t xml:space="preserve">, </w:t>
            </w:r>
            <w:r w:rsidRPr="005017A0">
              <w:rPr>
                <w:rFonts w:ascii="Arial" w:hAnsi="Arial" w:cs="Arial"/>
                <w:kern w:val="0"/>
                <w:sz w:val="24"/>
              </w:rPr>
              <w:t>MSMB</w:t>
            </w:r>
            <w:r w:rsidRPr="005017A0">
              <w:rPr>
                <w:rFonts w:ascii="Arial" w:hAnsi="Arial" w:cs="Arial" w:hint="eastAsia"/>
                <w:kern w:val="0"/>
                <w:sz w:val="24"/>
              </w:rPr>
              <w:t xml:space="preserve">, </w:t>
            </w:r>
            <w:r w:rsidRPr="005017A0">
              <w:rPr>
                <w:rFonts w:ascii="Arial" w:hAnsi="Arial" w:cs="Arial"/>
                <w:kern w:val="0"/>
                <w:sz w:val="24"/>
              </w:rPr>
              <w:t>MUC13</w:t>
            </w:r>
            <w:r w:rsidRPr="005017A0">
              <w:rPr>
                <w:rFonts w:ascii="Arial" w:hAnsi="Arial" w:cs="Arial" w:hint="eastAsia"/>
                <w:kern w:val="0"/>
                <w:sz w:val="24"/>
              </w:rPr>
              <w:t xml:space="preserve">, </w:t>
            </w:r>
            <w:r w:rsidRPr="005017A0">
              <w:rPr>
                <w:rFonts w:ascii="Arial" w:hAnsi="Arial" w:cs="Arial"/>
                <w:kern w:val="0"/>
                <w:sz w:val="24"/>
              </w:rPr>
              <w:t>MUC16</w:t>
            </w:r>
            <w:r w:rsidRPr="005017A0">
              <w:rPr>
                <w:rFonts w:ascii="Arial" w:hAnsi="Arial" w:cs="Arial" w:hint="eastAsia"/>
                <w:kern w:val="0"/>
                <w:sz w:val="24"/>
              </w:rPr>
              <w:t xml:space="preserve">, </w:t>
            </w:r>
            <w:r w:rsidRPr="005017A0">
              <w:rPr>
                <w:rFonts w:ascii="Arial" w:hAnsi="Arial" w:cs="Arial"/>
                <w:kern w:val="0"/>
                <w:sz w:val="24"/>
              </w:rPr>
              <w:t>NEDD9</w:t>
            </w:r>
            <w:r w:rsidRPr="005017A0">
              <w:rPr>
                <w:rFonts w:ascii="Arial" w:hAnsi="Arial" w:cs="Arial" w:hint="eastAsia"/>
                <w:kern w:val="0"/>
                <w:sz w:val="24"/>
              </w:rPr>
              <w:t xml:space="preserve">, </w:t>
            </w:r>
            <w:r w:rsidRPr="005017A0">
              <w:rPr>
                <w:rFonts w:ascii="Arial" w:hAnsi="Arial" w:cs="Arial"/>
                <w:kern w:val="0"/>
                <w:sz w:val="24"/>
              </w:rPr>
              <w:t>NELL1</w:t>
            </w:r>
            <w:r w:rsidRPr="005017A0">
              <w:rPr>
                <w:rFonts w:ascii="Arial" w:hAnsi="Arial" w:cs="Arial" w:hint="eastAsia"/>
                <w:kern w:val="0"/>
                <w:sz w:val="24"/>
              </w:rPr>
              <w:t xml:space="preserve">, </w:t>
            </w:r>
            <w:r w:rsidRPr="005017A0">
              <w:rPr>
                <w:rFonts w:ascii="Arial" w:hAnsi="Arial" w:cs="Arial"/>
                <w:kern w:val="0"/>
                <w:sz w:val="24"/>
              </w:rPr>
              <w:t>NELL2</w:t>
            </w:r>
            <w:r w:rsidRPr="005017A0">
              <w:rPr>
                <w:rFonts w:ascii="Arial" w:hAnsi="Arial" w:cs="Arial" w:hint="eastAsia"/>
                <w:kern w:val="0"/>
                <w:sz w:val="24"/>
              </w:rPr>
              <w:t xml:space="preserve">, </w:t>
            </w:r>
            <w:r w:rsidRPr="005017A0">
              <w:rPr>
                <w:rFonts w:ascii="Arial" w:hAnsi="Arial" w:cs="Arial"/>
                <w:kern w:val="0"/>
                <w:sz w:val="24"/>
              </w:rPr>
              <w:t>NME5</w:t>
            </w:r>
            <w:r w:rsidRPr="005017A0">
              <w:rPr>
                <w:rFonts w:ascii="Arial" w:hAnsi="Arial" w:cs="Arial" w:hint="eastAsia"/>
                <w:kern w:val="0"/>
                <w:sz w:val="24"/>
              </w:rPr>
              <w:t xml:space="preserve">, </w:t>
            </w:r>
            <w:r w:rsidRPr="005017A0">
              <w:rPr>
                <w:rFonts w:ascii="Arial" w:hAnsi="Arial" w:cs="Arial"/>
                <w:kern w:val="0"/>
                <w:sz w:val="24"/>
              </w:rPr>
              <w:t>NMUR2</w:t>
            </w:r>
            <w:r w:rsidRPr="005017A0">
              <w:rPr>
                <w:rFonts w:ascii="Arial" w:hAnsi="Arial" w:cs="Arial" w:hint="eastAsia"/>
                <w:kern w:val="0"/>
                <w:sz w:val="24"/>
              </w:rPr>
              <w:t xml:space="preserve">, </w:t>
            </w:r>
            <w:r w:rsidRPr="005017A0">
              <w:rPr>
                <w:rFonts w:ascii="Arial" w:hAnsi="Arial" w:cs="Arial"/>
                <w:kern w:val="0"/>
                <w:sz w:val="24"/>
              </w:rPr>
              <w:t>NPR2</w:t>
            </w:r>
            <w:r w:rsidRPr="005017A0">
              <w:rPr>
                <w:rFonts w:ascii="Arial" w:hAnsi="Arial" w:cs="Arial" w:hint="eastAsia"/>
                <w:kern w:val="0"/>
                <w:sz w:val="24"/>
              </w:rPr>
              <w:t xml:space="preserve">, </w:t>
            </w:r>
            <w:r w:rsidRPr="005017A0">
              <w:rPr>
                <w:rFonts w:ascii="Arial" w:hAnsi="Arial" w:cs="Arial"/>
                <w:kern w:val="0"/>
                <w:sz w:val="24"/>
              </w:rPr>
              <w:t>OLR1</w:t>
            </w:r>
            <w:r w:rsidRPr="005017A0">
              <w:rPr>
                <w:rFonts w:ascii="Arial" w:hAnsi="Arial" w:cs="Arial" w:hint="eastAsia"/>
                <w:kern w:val="0"/>
                <w:sz w:val="24"/>
              </w:rPr>
              <w:t xml:space="preserve">, </w:t>
            </w:r>
            <w:r w:rsidRPr="005017A0">
              <w:rPr>
                <w:rFonts w:ascii="Arial" w:hAnsi="Arial" w:cs="Arial"/>
                <w:kern w:val="0"/>
                <w:sz w:val="24"/>
              </w:rPr>
              <w:t>PACRG</w:t>
            </w:r>
            <w:r w:rsidRPr="005017A0">
              <w:rPr>
                <w:rFonts w:ascii="Arial" w:hAnsi="Arial" w:cs="Arial" w:hint="eastAsia"/>
                <w:kern w:val="0"/>
                <w:sz w:val="24"/>
              </w:rPr>
              <w:t xml:space="preserve">, </w:t>
            </w:r>
            <w:r w:rsidRPr="005017A0">
              <w:rPr>
                <w:rFonts w:ascii="Arial" w:hAnsi="Arial" w:cs="Arial"/>
                <w:kern w:val="0"/>
                <w:sz w:val="24"/>
              </w:rPr>
              <w:t>PCDH9</w:t>
            </w:r>
            <w:r w:rsidRPr="005017A0">
              <w:rPr>
                <w:rFonts w:ascii="Arial" w:hAnsi="Arial" w:cs="Arial" w:hint="eastAsia"/>
                <w:kern w:val="0"/>
                <w:sz w:val="24"/>
              </w:rPr>
              <w:t xml:space="preserve">, </w:t>
            </w:r>
            <w:r w:rsidRPr="005017A0">
              <w:rPr>
                <w:rFonts w:ascii="Arial" w:hAnsi="Arial" w:cs="Arial"/>
                <w:kern w:val="0"/>
                <w:sz w:val="24"/>
              </w:rPr>
              <w:t>PCDHB15</w:t>
            </w:r>
            <w:r w:rsidRPr="005017A0">
              <w:rPr>
                <w:rFonts w:ascii="Arial" w:hAnsi="Arial" w:cs="Arial" w:hint="eastAsia"/>
                <w:kern w:val="0"/>
                <w:sz w:val="24"/>
              </w:rPr>
              <w:t xml:space="preserve">, </w:t>
            </w:r>
            <w:r w:rsidRPr="005017A0">
              <w:rPr>
                <w:rFonts w:ascii="Arial" w:hAnsi="Arial" w:cs="Arial"/>
                <w:kern w:val="0"/>
                <w:sz w:val="24"/>
              </w:rPr>
              <w:t>PCSK1</w:t>
            </w:r>
            <w:r w:rsidRPr="005017A0">
              <w:rPr>
                <w:rFonts w:ascii="Arial" w:hAnsi="Arial" w:cs="Arial" w:hint="eastAsia"/>
                <w:kern w:val="0"/>
                <w:sz w:val="24"/>
              </w:rPr>
              <w:t xml:space="preserve">, </w:t>
            </w:r>
            <w:r w:rsidRPr="005017A0">
              <w:rPr>
                <w:rFonts w:ascii="Arial" w:hAnsi="Arial" w:cs="Arial"/>
                <w:kern w:val="0"/>
                <w:sz w:val="24"/>
              </w:rPr>
              <w:t>PCSK2</w:t>
            </w:r>
            <w:r w:rsidRPr="005017A0">
              <w:rPr>
                <w:rFonts w:ascii="Arial" w:hAnsi="Arial" w:cs="Arial" w:hint="eastAsia"/>
                <w:kern w:val="0"/>
                <w:sz w:val="24"/>
              </w:rPr>
              <w:t xml:space="preserve">, </w:t>
            </w:r>
            <w:r w:rsidRPr="005017A0">
              <w:rPr>
                <w:rFonts w:ascii="Arial" w:hAnsi="Arial" w:cs="Arial"/>
                <w:kern w:val="0"/>
                <w:sz w:val="24"/>
              </w:rPr>
              <w:t>PDE1C</w:t>
            </w:r>
            <w:r w:rsidRPr="005017A0">
              <w:rPr>
                <w:rFonts w:ascii="Arial" w:hAnsi="Arial" w:cs="Arial" w:hint="eastAsia"/>
                <w:kern w:val="0"/>
                <w:sz w:val="24"/>
              </w:rPr>
              <w:t xml:space="preserve">, </w:t>
            </w:r>
            <w:r w:rsidRPr="005017A0">
              <w:rPr>
                <w:rFonts w:ascii="Arial" w:hAnsi="Arial" w:cs="Arial"/>
                <w:kern w:val="0"/>
                <w:sz w:val="24"/>
              </w:rPr>
              <w:t>PDGFRB</w:t>
            </w:r>
            <w:r w:rsidRPr="005017A0">
              <w:rPr>
                <w:rFonts w:ascii="Arial" w:hAnsi="Arial" w:cs="Arial" w:hint="eastAsia"/>
                <w:kern w:val="0"/>
                <w:sz w:val="24"/>
              </w:rPr>
              <w:t xml:space="preserve">, </w:t>
            </w:r>
            <w:r w:rsidRPr="005017A0">
              <w:rPr>
                <w:rFonts w:ascii="Arial" w:hAnsi="Arial" w:cs="Arial"/>
                <w:kern w:val="0"/>
                <w:sz w:val="24"/>
              </w:rPr>
              <w:t>PGC</w:t>
            </w:r>
            <w:r w:rsidRPr="005017A0">
              <w:rPr>
                <w:rFonts w:ascii="Arial" w:hAnsi="Arial" w:cs="Arial" w:hint="eastAsia"/>
                <w:kern w:val="0"/>
                <w:sz w:val="24"/>
              </w:rPr>
              <w:t xml:space="preserve">, </w:t>
            </w:r>
            <w:r w:rsidRPr="005017A0">
              <w:rPr>
                <w:rFonts w:ascii="Arial" w:hAnsi="Arial" w:cs="Arial"/>
                <w:kern w:val="0"/>
                <w:sz w:val="24"/>
              </w:rPr>
              <w:t>PGM3</w:t>
            </w:r>
            <w:r w:rsidRPr="005017A0">
              <w:rPr>
                <w:rFonts w:ascii="Arial" w:hAnsi="Arial" w:cs="Arial" w:hint="eastAsia"/>
                <w:kern w:val="0"/>
                <w:sz w:val="24"/>
              </w:rPr>
              <w:t xml:space="preserve">, </w:t>
            </w:r>
            <w:r w:rsidRPr="005017A0">
              <w:rPr>
                <w:rFonts w:ascii="Arial" w:hAnsi="Arial" w:cs="Arial"/>
                <w:kern w:val="0"/>
                <w:sz w:val="24"/>
              </w:rPr>
              <w:t>PHOSPHO1</w:t>
            </w:r>
            <w:r w:rsidRPr="005017A0">
              <w:rPr>
                <w:rFonts w:ascii="Arial" w:hAnsi="Arial" w:cs="Arial" w:hint="eastAsia"/>
                <w:kern w:val="0"/>
                <w:sz w:val="24"/>
              </w:rPr>
              <w:t xml:space="preserve">, </w:t>
            </w:r>
            <w:r w:rsidRPr="005017A0">
              <w:rPr>
                <w:rFonts w:ascii="Arial" w:hAnsi="Arial" w:cs="Arial"/>
                <w:kern w:val="0"/>
                <w:sz w:val="24"/>
              </w:rPr>
              <w:t>PIP</w:t>
            </w:r>
            <w:r w:rsidRPr="005017A0">
              <w:rPr>
                <w:rFonts w:ascii="Arial" w:hAnsi="Arial" w:cs="Arial" w:hint="eastAsia"/>
                <w:kern w:val="0"/>
                <w:sz w:val="24"/>
              </w:rPr>
              <w:t xml:space="preserve">, </w:t>
            </w:r>
            <w:r w:rsidRPr="005017A0">
              <w:rPr>
                <w:rFonts w:ascii="Arial" w:hAnsi="Arial" w:cs="Arial"/>
                <w:kern w:val="0"/>
                <w:sz w:val="24"/>
              </w:rPr>
              <w:t>PLA2G1B</w:t>
            </w:r>
            <w:r w:rsidRPr="005017A0">
              <w:rPr>
                <w:rFonts w:ascii="Arial" w:hAnsi="Arial" w:cs="Arial" w:hint="eastAsia"/>
                <w:kern w:val="0"/>
                <w:sz w:val="24"/>
              </w:rPr>
              <w:t xml:space="preserve">, </w:t>
            </w:r>
            <w:r w:rsidRPr="005017A0">
              <w:rPr>
                <w:rFonts w:ascii="Arial" w:hAnsi="Arial" w:cs="Arial"/>
                <w:kern w:val="0"/>
                <w:sz w:val="24"/>
              </w:rPr>
              <w:t>PLCXD1</w:t>
            </w:r>
            <w:r w:rsidRPr="005017A0">
              <w:rPr>
                <w:rFonts w:ascii="Arial" w:hAnsi="Arial" w:cs="Arial" w:hint="eastAsia"/>
                <w:kern w:val="0"/>
                <w:sz w:val="24"/>
              </w:rPr>
              <w:t xml:space="preserve">, </w:t>
            </w:r>
            <w:r w:rsidRPr="005017A0">
              <w:rPr>
                <w:rFonts w:ascii="Arial" w:hAnsi="Arial" w:cs="Arial"/>
                <w:kern w:val="0"/>
                <w:sz w:val="24"/>
              </w:rPr>
              <w:t>PLN</w:t>
            </w:r>
            <w:r w:rsidRPr="005017A0">
              <w:rPr>
                <w:rFonts w:ascii="Arial" w:hAnsi="Arial" w:cs="Arial" w:hint="eastAsia"/>
                <w:kern w:val="0"/>
                <w:sz w:val="24"/>
              </w:rPr>
              <w:t xml:space="preserve">, </w:t>
            </w:r>
            <w:r w:rsidRPr="005017A0">
              <w:rPr>
                <w:rFonts w:ascii="Arial" w:hAnsi="Arial" w:cs="Arial"/>
                <w:kern w:val="0"/>
                <w:sz w:val="24"/>
              </w:rPr>
              <w:t>POF1B</w:t>
            </w:r>
            <w:r w:rsidRPr="005017A0">
              <w:rPr>
                <w:rFonts w:ascii="Arial" w:hAnsi="Arial" w:cs="Arial" w:hint="eastAsia"/>
                <w:kern w:val="0"/>
                <w:sz w:val="24"/>
              </w:rPr>
              <w:t xml:space="preserve">, </w:t>
            </w:r>
            <w:r w:rsidRPr="005017A0">
              <w:rPr>
                <w:rFonts w:ascii="Arial" w:hAnsi="Arial" w:cs="Arial"/>
                <w:kern w:val="0"/>
                <w:sz w:val="24"/>
              </w:rPr>
              <w:t>PPBP</w:t>
            </w:r>
            <w:r w:rsidRPr="005017A0">
              <w:rPr>
                <w:rFonts w:ascii="Arial" w:hAnsi="Arial" w:cs="Arial" w:hint="eastAsia"/>
                <w:kern w:val="0"/>
                <w:sz w:val="24"/>
              </w:rPr>
              <w:t xml:space="preserve">, </w:t>
            </w:r>
            <w:r w:rsidRPr="005017A0">
              <w:rPr>
                <w:rFonts w:ascii="Arial" w:hAnsi="Arial" w:cs="Arial"/>
                <w:kern w:val="0"/>
                <w:sz w:val="24"/>
              </w:rPr>
              <w:t>PPIL6</w:t>
            </w:r>
            <w:r w:rsidRPr="005017A0">
              <w:rPr>
                <w:rFonts w:ascii="Arial" w:hAnsi="Arial" w:cs="Arial" w:hint="eastAsia"/>
                <w:kern w:val="0"/>
                <w:sz w:val="24"/>
              </w:rPr>
              <w:t xml:space="preserve">, </w:t>
            </w:r>
            <w:r w:rsidRPr="005017A0">
              <w:rPr>
                <w:rFonts w:ascii="Arial" w:hAnsi="Arial" w:cs="Arial"/>
                <w:kern w:val="0"/>
                <w:sz w:val="24"/>
              </w:rPr>
              <w:t>PRKG2</w:t>
            </w:r>
            <w:r w:rsidRPr="005017A0">
              <w:rPr>
                <w:rFonts w:ascii="Arial" w:hAnsi="Arial" w:cs="Arial" w:hint="eastAsia"/>
                <w:kern w:val="0"/>
                <w:sz w:val="24"/>
              </w:rPr>
              <w:t xml:space="preserve">, </w:t>
            </w:r>
            <w:r w:rsidRPr="005017A0">
              <w:rPr>
                <w:rFonts w:ascii="Arial" w:hAnsi="Arial" w:cs="Arial"/>
                <w:kern w:val="0"/>
                <w:sz w:val="24"/>
              </w:rPr>
              <w:t>PROM1</w:t>
            </w:r>
            <w:r w:rsidRPr="005017A0">
              <w:rPr>
                <w:rFonts w:ascii="Arial" w:hAnsi="Arial" w:cs="Arial" w:hint="eastAsia"/>
                <w:kern w:val="0"/>
                <w:sz w:val="24"/>
              </w:rPr>
              <w:t xml:space="preserve">, </w:t>
            </w:r>
            <w:r w:rsidRPr="005017A0">
              <w:rPr>
                <w:rFonts w:ascii="Arial" w:hAnsi="Arial" w:cs="Arial"/>
                <w:kern w:val="0"/>
                <w:sz w:val="24"/>
              </w:rPr>
              <w:t>PSCA</w:t>
            </w:r>
            <w:r w:rsidRPr="005017A0">
              <w:rPr>
                <w:rFonts w:ascii="Arial" w:hAnsi="Arial" w:cs="Arial" w:hint="eastAsia"/>
                <w:kern w:val="0"/>
                <w:sz w:val="24"/>
              </w:rPr>
              <w:t xml:space="preserve">, </w:t>
            </w:r>
            <w:r w:rsidRPr="005017A0">
              <w:rPr>
                <w:rFonts w:ascii="Arial" w:hAnsi="Arial" w:cs="Arial"/>
                <w:kern w:val="0"/>
                <w:sz w:val="24"/>
              </w:rPr>
              <w:t>PTGS2</w:t>
            </w:r>
            <w:r w:rsidRPr="005017A0">
              <w:rPr>
                <w:rFonts w:ascii="Arial" w:hAnsi="Arial" w:cs="Arial" w:hint="eastAsia"/>
                <w:kern w:val="0"/>
                <w:sz w:val="24"/>
              </w:rPr>
              <w:t xml:space="preserve">, </w:t>
            </w:r>
            <w:r w:rsidRPr="005017A0">
              <w:rPr>
                <w:rFonts w:ascii="Arial" w:hAnsi="Arial" w:cs="Arial"/>
                <w:kern w:val="0"/>
                <w:sz w:val="24"/>
              </w:rPr>
              <w:t>PTPRD</w:t>
            </w:r>
            <w:r w:rsidRPr="005017A0">
              <w:rPr>
                <w:rFonts w:ascii="Arial" w:hAnsi="Arial" w:cs="Arial" w:hint="eastAsia"/>
                <w:kern w:val="0"/>
                <w:sz w:val="24"/>
              </w:rPr>
              <w:t xml:space="preserve">, </w:t>
            </w:r>
            <w:r w:rsidRPr="005017A0">
              <w:rPr>
                <w:rFonts w:ascii="Arial" w:hAnsi="Arial" w:cs="Arial"/>
                <w:kern w:val="0"/>
                <w:sz w:val="24"/>
              </w:rPr>
              <w:t>PTPRT</w:t>
            </w:r>
            <w:r w:rsidRPr="005017A0">
              <w:rPr>
                <w:rFonts w:ascii="Arial" w:hAnsi="Arial" w:cs="Arial" w:hint="eastAsia"/>
                <w:kern w:val="0"/>
                <w:sz w:val="24"/>
              </w:rPr>
              <w:t xml:space="preserve">, </w:t>
            </w:r>
            <w:r w:rsidRPr="005017A0">
              <w:rPr>
                <w:rFonts w:ascii="Arial" w:hAnsi="Arial" w:cs="Arial"/>
                <w:kern w:val="0"/>
                <w:sz w:val="24"/>
              </w:rPr>
              <w:t>PTPRZ1</w:t>
            </w:r>
            <w:r w:rsidRPr="005017A0">
              <w:rPr>
                <w:rFonts w:ascii="Arial" w:hAnsi="Arial" w:cs="Arial" w:hint="eastAsia"/>
                <w:kern w:val="0"/>
                <w:sz w:val="24"/>
              </w:rPr>
              <w:t xml:space="preserve">, </w:t>
            </w:r>
            <w:r w:rsidRPr="005017A0">
              <w:rPr>
                <w:rFonts w:ascii="Arial" w:hAnsi="Arial" w:cs="Arial"/>
                <w:kern w:val="0"/>
                <w:sz w:val="24"/>
              </w:rPr>
              <w:t>PTX3</w:t>
            </w:r>
            <w:r w:rsidRPr="005017A0">
              <w:rPr>
                <w:rFonts w:ascii="Arial" w:hAnsi="Arial" w:cs="Arial" w:hint="eastAsia"/>
                <w:kern w:val="0"/>
                <w:sz w:val="24"/>
              </w:rPr>
              <w:t xml:space="preserve">, </w:t>
            </w:r>
            <w:r w:rsidRPr="005017A0">
              <w:rPr>
                <w:rFonts w:ascii="Arial" w:hAnsi="Arial" w:cs="Arial"/>
                <w:kern w:val="0"/>
                <w:sz w:val="24"/>
              </w:rPr>
              <w:t>RGS18</w:t>
            </w:r>
            <w:r w:rsidRPr="005017A0">
              <w:rPr>
                <w:rFonts w:ascii="Arial" w:hAnsi="Arial" w:cs="Arial" w:hint="eastAsia"/>
                <w:kern w:val="0"/>
                <w:sz w:val="24"/>
              </w:rPr>
              <w:t xml:space="preserve">, </w:t>
            </w:r>
            <w:r w:rsidRPr="005017A0">
              <w:rPr>
                <w:rFonts w:ascii="Arial" w:hAnsi="Arial" w:cs="Arial"/>
                <w:kern w:val="0"/>
                <w:sz w:val="24"/>
              </w:rPr>
              <w:t>RIBC2</w:t>
            </w:r>
            <w:r w:rsidRPr="005017A0">
              <w:rPr>
                <w:rFonts w:ascii="Arial" w:hAnsi="Arial" w:cs="Arial" w:hint="eastAsia"/>
                <w:kern w:val="0"/>
                <w:sz w:val="24"/>
              </w:rPr>
              <w:t xml:space="preserve">, </w:t>
            </w:r>
            <w:r w:rsidRPr="005017A0">
              <w:rPr>
                <w:rFonts w:ascii="Arial" w:hAnsi="Arial" w:cs="Arial"/>
                <w:kern w:val="0"/>
                <w:sz w:val="24"/>
              </w:rPr>
              <w:t>RND1</w:t>
            </w:r>
            <w:r w:rsidRPr="005017A0">
              <w:rPr>
                <w:rFonts w:ascii="Arial" w:hAnsi="Arial" w:cs="Arial" w:hint="eastAsia"/>
                <w:kern w:val="0"/>
                <w:sz w:val="24"/>
              </w:rPr>
              <w:t xml:space="preserve">, </w:t>
            </w:r>
            <w:r w:rsidRPr="005017A0">
              <w:rPr>
                <w:rFonts w:ascii="Arial" w:hAnsi="Arial" w:cs="Arial"/>
                <w:kern w:val="0"/>
                <w:sz w:val="24"/>
              </w:rPr>
              <w:t>ROPN1L</w:t>
            </w:r>
            <w:r w:rsidRPr="005017A0">
              <w:rPr>
                <w:rFonts w:ascii="Arial" w:hAnsi="Arial" w:cs="Arial" w:hint="eastAsia"/>
                <w:kern w:val="0"/>
                <w:sz w:val="24"/>
              </w:rPr>
              <w:t xml:space="preserve">, </w:t>
            </w:r>
            <w:r w:rsidRPr="005017A0">
              <w:rPr>
                <w:rFonts w:ascii="Arial" w:hAnsi="Arial" w:cs="Arial"/>
                <w:kern w:val="0"/>
                <w:sz w:val="24"/>
              </w:rPr>
              <w:t>ROS1</w:t>
            </w:r>
            <w:r w:rsidRPr="005017A0">
              <w:rPr>
                <w:rFonts w:ascii="Arial" w:hAnsi="Arial" w:cs="Arial" w:hint="eastAsia"/>
                <w:kern w:val="0"/>
                <w:sz w:val="24"/>
              </w:rPr>
              <w:t xml:space="preserve">, </w:t>
            </w:r>
            <w:r w:rsidRPr="005017A0">
              <w:rPr>
                <w:rFonts w:ascii="Arial" w:hAnsi="Arial" w:cs="Arial"/>
                <w:kern w:val="0"/>
                <w:sz w:val="24"/>
              </w:rPr>
              <w:t>RP1</w:t>
            </w:r>
            <w:r w:rsidRPr="005017A0">
              <w:rPr>
                <w:rFonts w:ascii="Arial" w:hAnsi="Arial" w:cs="Arial" w:hint="eastAsia"/>
                <w:kern w:val="0"/>
                <w:sz w:val="24"/>
              </w:rPr>
              <w:t xml:space="preserve">, </w:t>
            </w:r>
            <w:r w:rsidRPr="005017A0">
              <w:rPr>
                <w:rFonts w:ascii="Arial" w:hAnsi="Arial" w:cs="Arial"/>
                <w:kern w:val="0"/>
                <w:sz w:val="24"/>
              </w:rPr>
              <w:t>RTDR1</w:t>
            </w:r>
            <w:r w:rsidRPr="005017A0">
              <w:rPr>
                <w:rFonts w:ascii="Arial" w:hAnsi="Arial" w:cs="Arial" w:hint="eastAsia"/>
                <w:kern w:val="0"/>
                <w:sz w:val="24"/>
              </w:rPr>
              <w:t xml:space="preserve">, </w:t>
            </w:r>
            <w:r w:rsidRPr="005017A0">
              <w:rPr>
                <w:rFonts w:ascii="Arial" w:hAnsi="Arial" w:cs="Arial"/>
                <w:kern w:val="0"/>
                <w:sz w:val="24"/>
              </w:rPr>
              <w:t>S100A12</w:t>
            </w:r>
            <w:r w:rsidRPr="005017A0">
              <w:rPr>
                <w:rFonts w:ascii="Arial" w:hAnsi="Arial" w:cs="Arial" w:hint="eastAsia"/>
                <w:kern w:val="0"/>
                <w:sz w:val="24"/>
              </w:rPr>
              <w:t xml:space="preserve">, </w:t>
            </w:r>
            <w:r w:rsidRPr="005017A0">
              <w:rPr>
                <w:rFonts w:ascii="Arial" w:hAnsi="Arial" w:cs="Arial"/>
                <w:kern w:val="0"/>
                <w:sz w:val="24"/>
              </w:rPr>
              <w:t>S100A2</w:t>
            </w:r>
            <w:r w:rsidRPr="005017A0">
              <w:rPr>
                <w:rFonts w:ascii="Arial" w:hAnsi="Arial" w:cs="Arial" w:hint="eastAsia"/>
                <w:kern w:val="0"/>
                <w:sz w:val="24"/>
              </w:rPr>
              <w:t xml:space="preserve">, </w:t>
            </w:r>
            <w:r w:rsidRPr="005017A0">
              <w:rPr>
                <w:rFonts w:ascii="Arial" w:hAnsi="Arial" w:cs="Arial"/>
                <w:kern w:val="0"/>
                <w:sz w:val="24"/>
              </w:rPr>
              <w:t>SAA1</w:t>
            </w:r>
            <w:r w:rsidRPr="005017A0">
              <w:rPr>
                <w:rFonts w:ascii="Arial" w:hAnsi="Arial" w:cs="Arial" w:hint="eastAsia"/>
                <w:kern w:val="0"/>
                <w:sz w:val="24"/>
              </w:rPr>
              <w:t xml:space="preserve">, </w:t>
            </w:r>
            <w:r w:rsidRPr="005017A0">
              <w:rPr>
                <w:rFonts w:ascii="Arial" w:hAnsi="Arial" w:cs="Arial"/>
                <w:kern w:val="0"/>
                <w:sz w:val="24"/>
              </w:rPr>
              <w:t>SCEL</w:t>
            </w:r>
            <w:r w:rsidRPr="005017A0">
              <w:rPr>
                <w:rFonts w:ascii="Arial" w:hAnsi="Arial" w:cs="Arial" w:hint="eastAsia"/>
                <w:kern w:val="0"/>
                <w:sz w:val="24"/>
              </w:rPr>
              <w:t xml:space="preserve">, </w:t>
            </w:r>
            <w:r w:rsidRPr="005017A0">
              <w:rPr>
                <w:rFonts w:ascii="Arial" w:hAnsi="Arial" w:cs="Arial"/>
                <w:kern w:val="0"/>
                <w:sz w:val="24"/>
              </w:rPr>
              <w:t>SCGB2A1</w:t>
            </w:r>
            <w:r w:rsidRPr="005017A0">
              <w:rPr>
                <w:rFonts w:ascii="Arial" w:hAnsi="Arial" w:cs="Arial" w:hint="eastAsia"/>
                <w:kern w:val="0"/>
                <w:sz w:val="24"/>
              </w:rPr>
              <w:t xml:space="preserve">, </w:t>
            </w:r>
            <w:r w:rsidRPr="005017A0">
              <w:rPr>
                <w:rFonts w:ascii="Arial" w:hAnsi="Arial" w:cs="Arial"/>
                <w:kern w:val="0"/>
                <w:sz w:val="24"/>
              </w:rPr>
              <w:t>SEC14L3</w:t>
            </w:r>
            <w:r w:rsidRPr="005017A0">
              <w:rPr>
                <w:rFonts w:ascii="Arial" w:hAnsi="Arial" w:cs="Arial" w:hint="eastAsia"/>
                <w:kern w:val="0"/>
                <w:sz w:val="24"/>
              </w:rPr>
              <w:t xml:space="preserve">, </w:t>
            </w:r>
            <w:r w:rsidRPr="005017A0">
              <w:rPr>
                <w:rFonts w:ascii="Arial" w:hAnsi="Arial" w:cs="Arial"/>
                <w:kern w:val="0"/>
                <w:sz w:val="24"/>
              </w:rPr>
              <w:t>SERPINB13</w:t>
            </w:r>
            <w:r w:rsidRPr="005017A0">
              <w:rPr>
                <w:rFonts w:ascii="Arial" w:hAnsi="Arial" w:cs="Arial" w:hint="eastAsia"/>
                <w:kern w:val="0"/>
                <w:sz w:val="24"/>
              </w:rPr>
              <w:t xml:space="preserve">, </w:t>
            </w:r>
            <w:r w:rsidRPr="005017A0">
              <w:rPr>
                <w:rFonts w:ascii="Arial" w:hAnsi="Arial" w:cs="Arial"/>
                <w:kern w:val="0"/>
                <w:sz w:val="24"/>
              </w:rPr>
              <w:t>SERPINB2</w:t>
            </w:r>
            <w:r w:rsidRPr="005017A0">
              <w:rPr>
                <w:rFonts w:ascii="Arial" w:hAnsi="Arial" w:cs="Arial" w:hint="eastAsia"/>
                <w:kern w:val="0"/>
                <w:sz w:val="24"/>
              </w:rPr>
              <w:t xml:space="preserve">, </w:t>
            </w:r>
            <w:r w:rsidRPr="005017A0">
              <w:rPr>
                <w:rFonts w:ascii="Arial" w:hAnsi="Arial" w:cs="Arial"/>
                <w:kern w:val="0"/>
                <w:sz w:val="24"/>
              </w:rPr>
              <w:t>SERPINB3</w:t>
            </w:r>
            <w:r w:rsidRPr="005017A0">
              <w:rPr>
                <w:rFonts w:ascii="Arial" w:hAnsi="Arial" w:cs="Arial" w:hint="eastAsia"/>
                <w:kern w:val="0"/>
                <w:sz w:val="24"/>
              </w:rPr>
              <w:t xml:space="preserve">, </w:t>
            </w:r>
            <w:r w:rsidRPr="005017A0">
              <w:rPr>
                <w:rFonts w:ascii="Arial" w:hAnsi="Arial" w:cs="Arial"/>
                <w:kern w:val="0"/>
                <w:sz w:val="24"/>
              </w:rPr>
              <w:t>SERPINE1</w:t>
            </w:r>
            <w:r w:rsidRPr="005017A0">
              <w:rPr>
                <w:rFonts w:ascii="Arial" w:hAnsi="Arial" w:cs="Arial" w:hint="eastAsia"/>
                <w:kern w:val="0"/>
                <w:sz w:val="24"/>
              </w:rPr>
              <w:t xml:space="preserve">, </w:t>
            </w:r>
            <w:r w:rsidRPr="005017A0">
              <w:rPr>
                <w:rFonts w:ascii="Arial" w:hAnsi="Arial" w:cs="Arial"/>
                <w:kern w:val="0"/>
                <w:sz w:val="24"/>
              </w:rPr>
              <w:t>SERPINI1</w:t>
            </w:r>
            <w:r w:rsidRPr="005017A0">
              <w:rPr>
                <w:rFonts w:ascii="Arial" w:hAnsi="Arial" w:cs="Arial" w:hint="eastAsia"/>
                <w:kern w:val="0"/>
                <w:sz w:val="24"/>
              </w:rPr>
              <w:t xml:space="preserve">, </w:t>
            </w:r>
            <w:r w:rsidRPr="005017A0">
              <w:rPr>
                <w:rFonts w:ascii="Arial" w:hAnsi="Arial" w:cs="Arial"/>
                <w:kern w:val="0"/>
                <w:sz w:val="24"/>
              </w:rPr>
              <w:t>SERPINI2</w:t>
            </w:r>
            <w:r w:rsidRPr="005017A0">
              <w:rPr>
                <w:rFonts w:ascii="Arial" w:hAnsi="Arial" w:cs="Arial" w:hint="eastAsia"/>
                <w:kern w:val="0"/>
                <w:sz w:val="24"/>
              </w:rPr>
              <w:t xml:space="preserve">, </w:t>
            </w:r>
            <w:r w:rsidRPr="005017A0">
              <w:rPr>
                <w:rFonts w:ascii="Arial" w:hAnsi="Arial" w:cs="Arial"/>
                <w:kern w:val="0"/>
                <w:sz w:val="24"/>
              </w:rPr>
              <w:t>SIRPB1</w:t>
            </w:r>
            <w:r w:rsidRPr="005017A0">
              <w:rPr>
                <w:rFonts w:ascii="Arial" w:hAnsi="Arial" w:cs="Arial" w:hint="eastAsia"/>
                <w:kern w:val="0"/>
                <w:sz w:val="24"/>
              </w:rPr>
              <w:t xml:space="preserve">, </w:t>
            </w:r>
            <w:r w:rsidRPr="005017A0">
              <w:rPr>
                <w:rFonts w:ascii="Arial" w:hAnsi="Arial" w:cs="Arial"/>
                <w:kern w:val="0"/>
                <w:sz w:val="24"/>
              </w:rPr>
              <w:t>SIX1</w:t>
            </w:r>
            <w:r w:rsidRPr="005017A0">
              <w:rPr>
                <w:rFonts w:ascii="Arial" w:hAnsi="Arial" w:cs="Arial" w:hint="eastAsia"/>
                <w:kern w:val="0"/>
                <w:sz w:val="24"/>
              </w:rPr>
              <w:t xml:space="preserve">, </w:t>
            </w:r>
            <w:r w:rsidRPr="005017A0">
              <w:rPr>
                <w:rFonts w:ascii="Arial" w:hAnsi="Arial" w:cs="Arial"/>
                <w:kern w:val="0"/>
                <w:sz w:val="24"/>
              </w:rPr>
              <w:t>SLC26A4</w:t>
            </w:r>
            <w:r w:rsidRPr="005017A0">
              <w:rPr>
                <w:rFonts w:ascii="Arial" w:hAnsi="Arial" w:cs="Arial" w:hint="eastAsia"/>
                <w:kern w:val="0"/>
                <w:sz w:val="24"/>
              </w:rPr>
              <w:t xml:space="preserve">, </w:t>
            </w:r>
            <w:r w:rsidRPr="005017A0">
              <w:rPr>
                <w:rFonts w:ascii="Arial" w:hAnsi="Arial" w:cs="Arial"/>
                <w:kern w:val="0"/>
                <w:sz w:val="24"/>
              </w:rPr>
              <w:t>SLC27A2</w:t>
            </w:r>
            <w:r w:rsidRPr="005017A0">
              <w:rPr>
                <w:rFonts w:ascii="Arial" w:hAnsi="Arial" w:cs="Arial" w:hint="eastAsia"/>
                <w:kern w:val="0"/>
                <w:sz w:val="24"/>
              </w:rPr>
              <w:t xml:space="preserve">, </w:t>
            </w:r>
            <w:r w:rsidRPr="005017A0">
              <w:rPr>
                <w:rFonts w:ascii="Arial" w:hAnsi="Arial" w:cs="Arial"/>
                <w:kern w:val="0"/>
                <w:sz w:val="24"/>
              </w:rPr>
              <w:t>SLC5A8</w:t>
            </w:r>
            <w:r w:rsidRPr="005017A0">
              <w:rPr>
                <w:rFonts w:ascii="Arial" w:hAnsi="Arial" w:cs="Arial" w:hint="eastAsia"/>
                <w:kern w:val="0"/>
                <w:sz w:val="24"/>
              </w:rPr>
              <w:t xml:space="preserve">, </w:t>
            </w:r>
            <w:r w:rsidRPr="005017A0">
              <w:rPr>
                <w:rFonts w:ascii="Arial" w:hAnsi="Arial" w:cs="Arial"/>
                <w:kern w:val="0"/>
                <w:sz w:val="24"/>
              </w:rPr>
              <w:t>SLC6A14</w:t>
            </w:r>
            <w:r w:rsidRPr="005017A0">
              <w:rPr>
                <w:rFonts w:ascii="Arial" w:hAnsi="Arial" w:cs="Arial" w:hint="eastAsia"/>
                <w:kern w:val="0"/>
                <w:sz w:val="24"/>
              </w:rPr>
              <w:t xml:space="preserve">, </w:t>
            </w:r>
            <w:r w:rsidRPr="005017A0">
              <w:rPr>
                <w:rFonts w:ascii="Arial" w:hAnsi="Arial" w:cs="Arial"/>
                <w:kern w:val="0"/>
                <w:sz w:val="24"/>
              </w:rPr>
              <w:t>SLC6A4</w:t>
            </w:r>
            <w:r w:rsidRPr="005017A0">
              <w:rPr>
                <w:rFonts w:ascii="Arial" w:hAnsi="Arial" w:cs="Arial" w:hint="eastAsia"/>
                <w:kern w:val="0"/>
                <w:sz w:val="24"/>
              </w:rPr>
              <w:t xml:space="preserve">, </w:t>
            </w:r>
            <w:r w:rsidRPr="005017A0">
              <w:rPr>
                <w:rFonts w:ascii="Arial" w:hAnsi="Arial" w:cs="Arial"/>
                <w:kern w:val="0"/>
                <w:sz w:val="24"/>
              </w:rPr>
              <w:t>SLCO1B3</w:t>
            </w:r>
            <w:r w:rsidRPr="005017A0">
              <w:rPr>
                <w:rFonts w:ascii="Arial" w:hAnsi="Arial" w:cs="Arial" w:hint="eastAsia"/>
                <w:kern w:val="0"/>
                <w:sz w:val="24"/>
              </w:rPr>
              <w:t xml:space="preserve">, </w:t>
            </w:r>
            <w:r w:rsidRPr="005017A0">
              <w:rPr>
                <w:rFonts w:ascii="Arial" w:hAnsi="Arial" w:cs="Arial"/>
                <w:kern w:val="0"/>
                <w:sz w:val="24"/>
              </w:rPr>
              <w:t>SLITRK3</w:t>
            </w:r>
            <w:r w:rsidRPr="005017A0">
              <w:rPr>
                <w:rFonts w:ascii="Arial" w:hAnsi="Arial" w:cs="Arial" w:hint="eastAsia"/>
                <w:kern w:val="0"/>
                <w:sz w:val="24"/>
              </w:rPr>
              <w:t xml:space="preserve">, </w:t>
            </w:r>
            <w:r w:rsidRPr="005017A0">
              <w:rPr>
                <w:rFonts w:ascii="Arial" w:hAnsi="Arial" w:cs="Arial"/>
                <w:kern w:val="0"/>
                <w:sz w:val="24"/>
              </w:rPr>
              <w:t>SLITRK6</w:t>
            </w:r>
            <w:r w:rsidRPr="005017A0">
              <w:rPr>
                <w:rFonts w:ascii="Arial" w:hAnsi="Arial" w:cs="Arial" w:hint="eastAsia"/>
                <w:kern w:val="0"/>
                <w:sz w:val="24"/>
              </w:rPr>
              <w:t xml:space="preserve">, </w:t>
            </w:r>
            <w:r w:rsidRPr="005017A0">
              <w:rPr>
                <w:rFonts w:ascii="Arial" w:hAnsi="Arial" w:cs="Arial"/>
                <w:kern w:val="0"/>
                <w:sz w:val="24"/>
              </w:rPr>
              <w:t>SMPD1</w:t>
            </w:r>
            <w:r w:rsidRPr="005017A0">
              <w:rPr>
                <w:rFonts w:ascii="Arial" w:hAnsi="Arial" w:cs="Arial" w:hint="eastAsia"/>
                <w:kern w:val="0"/>
                <w:sz w:val="24"/>
              </w:rPr>
              <w:t xml:space="preserve">, </w:t>
            </w:r>
            <w:r w:rsidRPr="005017A0">
              <w:rPr>
                <w:rFonts w:ascii="Arial" w:hAnsi="Arial" w:cs="Arial"/>
                <w:kern w:val="0"/>
                <w:sz w:val="24"/>
              </w:rPr>
              <w:t>SOSTDC1</w:t>
            </w:r>
            <w:r w:rsidRPr="005017A0">
              <w:rPr>
                <w:rFonts w:ascii="Arial" w:hAnsi="Arial" w:cs="Arial" w:hint="eastAsia"/>
                <w:kern w:val="0"/>
                <w:sz w:val="24"/>
              </w:rPr>
              <w:t xml:space="preserve">, </w:t>
            </w:r>
            <w:r w:rsidRPr="005017A0">
              <w:rPr>
                <w:rFonts w:ascii="Arial" w:hAnsi="Arial" w:cs="Arial"/>
                <w:kern w:val="0"/>
                <w:sz w:val="24"/>
              </w:rPr>
              <w:t>SOX2</w:t>
            </w:r>
            <w:r w:rsidRPr="005017A0">
              <w:rPr>
                <w:rFonts w:ascii="Arial" w:hAnsi="Arial" w:cs="Arial" w:hint="eastAsia"/>
                <w:kern w:val="0"/>
                <w:sz w:val="24"/>
              </w:rPr>
              <w:t xml:space="preserve">, </w:t>
            </w:r>
            <w:r w:rsidRPr="005017A0">
              <w:rPr>
                <w:rFonts w:ascii="Arial" w:hAnsi="Arial" w:cs="Arial"/>
                <w:kern w:val="0"/>
                <w:sz w:val="24"/>
              </w:rPr>
              <w:t>SPAG6</w:t>
            </w:r>
            <w:r w:rsidRPr="005017A0">
              <w:rPr>
                <w:rFonts w:ascii="Arial" w:hAnsi="Arial" w:cs="Arial" w:hint="eastAsia"/>
                <w:kern w:val="0"/>
                <w:sz w:val="24"/>
              </w:rPr>
              <w:t xml:space="preserve">, </w:t>
            </w:r>
            <w:r w:rsidRPr="005017A0">
              <w:rPr>
                <w:rFonts w:ascii="Arial" w:hAnsi="Arial" w:cs="Arial"/>
                <w:kern w:val="0"/>
                <w:sz w:val="24"/>
              </w:rPr>
              <w:t>SPAG8</w:t>
            </w:r>
            <w:r w:rsidRPr="005017A0">
              <w:rPr>
                <w:rFonts w:ascii="Arial" w:hAnsi="Arial" w:cs="Arial" w:hint="eastAsia"/>
                <w:kern w:val="0"/>
                <w:sz w:val="24"/>
              </w:rPr>
              <w:t xml:space="preserve">, </w:t>
            </w:r>
            <w:r w:rsidRPr="005017A0">
              <w:rPr>
                <w:rFonts w:ascii="Arial" w:hAnsi="Arial" w:cs="Arial"/>
                <w:kern w:val="0"/>
                <w:sz w:val="24"/>
              </w:rPr>
              <w:t>SPATS1</w:t>
            </w:r>
            <w:r w:rsidRPr="005017A0">
              <w:rPr>
                <w:rFonts w:ascii="Arial" w:hAnsi="Arial" w:cs="Arial" w:hint="eastAsia"/>
                <w:kern w:val="0"/>
                <w:sz w:val="24"/>
              </w:rPr>
              <w:t xml:space="preserve">, </w:t>
            </w:r>
            <w:r w:rsidRPr="005017A0">
              <w:rPr>
                <w:rFonts w:ascii="Arial" w:hAnsi="Arial" w:cs="Arial"/>
                <w:kern w:val="0"/>
                <w:sz w:val="24"/>
              </w:rPr>
              <w:t>SPOCK3</w:t>
            </w:r>
            <w:r w:rsidRPr="005017A0">
              <w:rPr>
                <w:rFonts w:ascii="Arial" w:hAnsi="Arial" w:cs="Arial" w:hint="eastAsia"/>
                <w:kern w:val="0"/>
                <w:sz w:val="24"/>
              </w:rPr>
              <w:t xml:space="preserve">, </w:t>
            </w:r>
            <w:r w:rsidRPr="005017A0">
              <w:rPr>
                <w:rFonts w:ascii="Arial" w:hAnsi="Arial" w:cs="Arial"/>
                <w:kern w:val="0"/>
                <w:sz w:val="24"/>
              </w:rPr>
              <w:t>SPP1</w:t>
            </w:r>
            <w:r w:rsidRPr="005017A0">
              <w:rPr>
                <w:rFonts w:ascii="Arial" w:hAnsi="Arial" w:cs="Arial" w:hint="eastAsia"/>
                <w:kern w:val="0"/>
                <w:sz w:val="24"/>
              </w:rPr>
              <w:t xml:space="preserve">, </w:t>
            </w:r>
            <w:r w:rsidRPr="005017A0">
              <w:rPr>
                <w:rFonts w:ascii="Arial" w:hAnsi="Arial" w:cs="Arial"/>
                <w:kern w:val="0"/>
                <w:sz w:val="24"/>
              </w:rPr>
              <w:t>SRD5A2</w:t>
            </w:r>
            <w:r w:rsidRPr="005017A0">
              <w:rPr>
                <w:rFonts w:ascii="Arial" w:hAnsi="Arial" w:cs="Arial" w:hint="eastAsia"/>
                <w:kern w:val="0"/>
                <w:sz w:val="24"/>
              </w:rPr>
              <w:t xml:space="preserve">, </w:t>
            </w:r>
            <w:r w:rsidRPr="005017A0">
              <w:rPr>
                <w:rFonts w:ascii="Arial" w:hAnsi="Arial" w:cs="Arial"/>
                <w:kern w:val="0"/>
                <w:sz w:val="24"/>
              </w:rPr>
              <w:t>STAC</w:t>
            </w:r>
            <w:r w:rsidRPr="005017A0">
              <w:rPr>
                <w:rFonts w:ascii="Arial" w:hAnsi="Arial" w:cs="Arial" w:hint="eastAsia"/>
                <w:kern w:val="0"/>
                <w:sz w:val="24"/>
              </w:rPr>
              <w:t xml:space="preserve">, </w:t>
            </w:r>
            <w:r w:rsidRPr="005017A0">
              <w:rPr>
                <w:rFonts w:ascii="Arial" w:hAnsi="Arial" w:cs="Arial"/>
                <w:kern w:val="0"/>
                <w:sz w:val="24"/>
              </w:rPr>
              <w:t>STK33</w:t>
            </w:r>
            <w:r w:rsidRPr="005017A0">
              <w:rPr>
                <w:rFonts w:ascii="Arial" w:hAnsi="Arial" w:cs="Arial" w:hint="eastAsia"/>
                <w:kern w:val="0"/>
                <w:sz w:val="24"/>
              </w:rPr>
              <w:t xml:space="preserve">, </w:t>
            </w:r>
            <w:r w:rsidRPr="005017A0">
              <w:rPr>
                <w:rFonts w:ascii="Arial" w:hAnsi="Arial" w:cs="Arial"/>
                <w:kern w:val="0"/>
                <w:sz w:val="24"/>
              </w:rPr>
              <w:t>STOML3</w:t>
            </w:r>
            <w:r w:rsidRPr="005017A0">
              <w:rPr>
                <w:rFonts w:ascii="Arial" w:hAnsi="Arial" w:cs="Arial" w:hint="eastAsia"/>
                <w:kern w:val="0"/>
                <w:sz w:val="24"/>
              </w:rPr>
              <w:t xml:space="preserve">, </w:t>
            </w:r>
            <w:r w:rsidRPr="005017A0">
              <w:rPr>
                <w:rFonts w:ascii="Arial" w:hAnsi="Arial" w:cs="Arial"/>
                <w:kern w:val="0"/>
                <w:sz w:val="24"/>
              </w:rPr>
              <w:t>TACR1</w:t>
            </w:r>
            <w:r w:rsidRPr="005017A0">
              <w:rPr>
                <w:rFonts w:ascii="Arial" w:hAnsi="Arial" w:cs="Arial" w:hint="eastAsia"/>
                <w:kern w:val="0"/>
                <w:sz w:val="24"/>
              </w:rPr>
              <w:t xml:space="preserve">, </w:t>
            </w:r>
            <w:r w:rsidRPr="005017A0">
              <w:rPr>
                <w:rFonts w:ascii="Arial" w:hAnsi="Arial" w:cs="Arial"/>
                <w:kern w:val="0"/>
                <w:sz w:val="24"/>
              </w:rPr>
              <w:t>TCIRG1</w:t>
            </w:r>
            <w:r w:rsidRPr="005017A0">
              <w:rPr>
                <w:rFonts w:ascii="Arial" w:hAnsi="Arial" w:cs="Arial" w:hint="eastAsia"/>
                <w:kern w:val="0"/>
                <w:sz w:val="24"/>
              </w:rPr>
              <w:t xml:space="preserve">, </w:t>
            </w:r>
            <w:r w:rsidRPr="005017A0">
              <w:rPr>
                <w:rFonts w:ascii="Arial" w:hAnsi="Arial" w:cs="Arial"/>
                <w:kern w:val="0"/>
                <w:sz w:val="24"/>
              </w:rPr>
              <w:t>TCN1</w:t>
            </w:r>
            <w:r w:rsidRPr="005017A0">
              <w:rPr>
                <w:rFonts w:ascii="Arial" w:hAnsi="Arial" w:cs="Arial" w:hint="eastAsia"/>
                <w:kern w:val="0"/>
                <w:sz w:val="24"/>
              </w:rPr>
              <w:t xml:space="preserve">, </w:t>
            </w:r>
            <w:r w:rsidRPr="005017A0">
              <w:rPr>
                <w:rFonts w:ascii="Arial" w:hAnsi="Arial" w:cs="Arial"/>
                <w:kern w:val="0"/>
                <w:sz w:val="24"/>
              </w:rPr>
              <w:t>TDO2</w:t>
            </w:r>
            <w:r w:rsidRPr="005017A0">
              <w:rPr>
                <w:rFonts w:ascii="Arial" w:hAnsi="Arial" w:cs="Arial" w:hint="eastAsia"/>
                <w:kern w:val="0"/>
                <w:sz w:val="24"/>
              </w:rPr>
              <w:t xml:space="preserve">, </w:t>
            </w:r>
            <w:r w:rsidRPr="005017A0">
              <w:rPr>
                <w:rFonts w:ascii="Arial" w:hAnsi="Arial" w:cs="Arial"/>
                <w:kern w:val="0"/>
                <w:sz w:val="24"/>
              </w:rPr>
              <w:t>TEKT1</w:t>
            </w:r>
            <w:r w:rsidRPr="005017A0">
              <w:rPr>
                <w:rFonts w:ascii="Arial" w:hAnsi="Arial" w:cs="Arial" w:hint="eastAsia"/>
                <w:kern w:val="0"/>
                <w:sz w:val="24"/>
              </w:rPr>
              <w:t xml:space="preserve">, </w:t>
            </w:r>
            <w:r w:rsidRPr="005017A0">
              <w:rPr>
                <w:rFonts w:ascii="Arial" w:hAnsi="Arial" w:cs="Arial"/>
                <w:kern w:val="0"/>
                <w:sz w:val="24"/>
              </w:rPr>
              <w:t>TEKT2</w:t>
            </w:r>
            <w:r w:rsidRPr="005017A0">
              <w:rPr>
                <w:rFonts w:ascii="Arial" w:hAnsi="Arial" w:cs="Arial" w:hint="eastAsia"/>
                <w:kern w:val="0"/>
                <w:sz w:val="24"/>
              </w:rPr>
              <w:t xml:space="preserve">, </w:t>
            </w:r>
            <w:r w:rsidRPr="005017A0">
              <w:rPr>
                <w:rFonts w:ascii="Arial" w:hAnsi="Arial" w:cs="Arial"/>
                <w:kern w:val="0"/>
                <w:sz w:val="24"/>
              </w:rPr>
              <w:t>TEKT3</w:t>
            </w:r>
            <w:r w:rsidRPr="005017A0">
              <w:rPr>
                <w:rFonts w:ascii="Arial" w:hAnsi="Arial" w:cs="Arial" w:hint="eastAsia"/>
                <w:kern w:val="0"/>
                <w:sz w:val="24"/>
              </w:rPr>
              <w:t xml:space="preserve">, </w:t>
            </w:r>
            <w:r w:rsidRPr="005017A0">
              <w:rPr>
                <w:rFonts w:ascii="Arial" w:hAnsi="Arial" w:cs="Arial"/>
                <w:kern w:val="0"/>
                <w:sz w:val="24"/>
              </w:rPr>
              <w:t>TFE3</w:t>
            </w:r>
            <w:r w:rsidRPr="005017A0">
              <w:rPr>
                <w:rFonts w:ascii="Arial" w:hAnsi="Arial" w:cs="Arial" w:hint="eastAsia"/>
                <w:kern w:val="0"/>
                <w:sz w:val="24"/>
              </w:rPr>
              <w:t xml:space="preserve">, </w:t>
            </w:r>
            <w:r w:rsidRPr="005017A0">
              <w:rPr>
                <w:rFonts w:ascii="Arial" w:hAnsi="Arial" w:cs="Arial"/>
                <w:kern w:val="0"/>
                <w:sz w:val="24"/>
              </w:rPr>
              <w:t>TIMP3</w:t>
            </w:r>
            <w:r w:rsidRPr="005017A0">
              <w:rPr>
                <w:rFonts w:ascii="Arial" w:hAnsi="Arial" w:cs="Arial" w:hint="eastAsia"/>
                <w:kern w:val="0"/>
                <w:sz w:val="24"/>
              </w:rPr>
              <w:t xml:space="preserve">, </w:t>
            </w:r>
            <w:r w:rsidRPr="005017A0">
              <w:rPr>
                <w:rFonts w:ascii="Arial" w:hAnsi="Arial" w:cs="Arial"/>
                <w:kern w:val="0"/>
                <w:sz w:val="24"/>
              </w:rPr>
              <w:t>TMC4</w:t>
            </w:r>
            <w:r w:rsidRPr="005017A0">
              <w:rPr>
                <w:rFonts w:ascii="Arial" w:hAnsi="Arial" w:cs="Arial" w:hint="eastAsia"/>
                <w:kern w:val="0"/>
                <w:sz w:val="24"/>
              </w:rPr>
              <w:t xml:space="preserve">, </w:t>
            </w:r>
            <w:r w:rsidRPr="005017A0">
              <w:rPr>
                <w:rFonts w:ascii="Arial" w:hAnsi="Arial" w:cs="Arial"/>
                <w:kern w:val="0"/>
                <w:sz w:val="24"/>
              </w:rPr>
              <w:t>TMPRSS2</w:t>
            </w:r>
            <w:r w:rsidRPr="005017A0">
              <w:rPr>
                <w:rFonts w:ascii="Arial" w:hAnsi="Arial" w:cs="Arial" w:hint="eastAsia"/>
                <w:kern w:val="0"/>
                <w:sz w:val="24"/>
              </w:rPr>
              <w:t xml:space="preserve">, </w:t>
            </w:r>
            <w:r w:rsidRPr="005017A0">
              <w:rPr>
                <w:rFonts w:ascii="Arial" w:hAnsi="Arial" w:cs="Arial"/>
                <w:kern w:val="0"/>
                <w:sz w:val="24"/>
              </w:rPr>
              <w:t>TMPRSS4</w:t>
            </w:r>
            <w:r w:rsidRPr="005017A0">
              <w:rPr>
                <w:rFonts w:ascii="Arial" w:hAnsi="Arial" w:cs="Arial" w:hint="eastAsia"/>
                <w:kern w:val="0"/>
                <w:sz w:val="24"/>
              </w:rPr>
              <w:t xml:space="preserve">, </w:t>
            </w:r>
            <w:r w:rsidRPr="005017A0">
              <w:rPr>
                <w:rFonts w:ascii="Arial" w:hAnsi="Arial" w:cs="Arial"/>
                <w:kern w:val="0"/>
                <w:sz w:val="24"/>
              </w:rPr>
              <w:t>TNFAIP6</w:t>
            </w:r>
            <w:r w:rsidRPr="005017A0">
              <w:rPr>
                <w:rFonts w:ascii="Arial" w:hAnsi="Arial" w:cs="Arial" w:hint="eastAsia"/>
                <w:kern w:val="0"/>
                <w:sz w:val="24"/>
              </w:rPr>
              <w:t xml:space="preserve">, </w:t>
            </w:r>
            <w:r w:rsidRPr="005017A0">
              <w:rPr>
                <w:rFonts w:ascii="Arial" w:hAnsi="Arial" w:cs="Arial"/>
                <w:kern w:val="0"/>
                <w:sz w:val="24"/>
              </w:rPr>
              <w:t>TNFRSF17</w:t>
            </w:r>
            <w:r w:rsidRPr="005017A0">
              <w:rPr>
                <w:rFonts w:ascii="Arial" w:hAnsi="Arial" w:cs="Arial" w:hint="eastAsia"/>
                <w:kern w:val="0"/>
                <w:sz w:val="24"/>
              </w:rPr>
              <w:t xml:space="preserve">, </w:t>
            </w:r>
            <w:r w:rsidRPr="005017A0">
              <w:rPr>
                <w:rFonts w:ascii="Arial" w:hAnsi="Arial" w:cs="Arial"/>
                <w:kern w:val="0"/>
                <w:sz w:val="24"/>
              </w:rPr>
              <w:t>TREM1</w:t>
            </w:r>
            <w:r w:rsidRPr="005017A0">
              <w:rPr>
                <w:rFonts w:ascii="Arial" w:hAnsi="Arial" w:cs="Arial" w:hint="eastAsia"/>
                <w:kern w:val="0"/>
                <w:sz w:val="24"/>
              </w:rPr>
              <w:t xml:space="preserve">, </w:t>
            </w:r>
            <w:r w:rsidRPr="005017A0">
              <w:rPr>
                <w:rFonts w:ascii="Arial" w:hAnsi="Arial" w:cs="Arial"/>
                <w:kern w:val="0"/>
                <w:sz w:val="24"/>
              </w:rPr>
              <w:t>TRIM29</w:t>
            </w:r>
            <w:r w:rsidRPr="005017A0">
              <w:rPr>
                <w:rFonts w:ascii="Arial" w:hAnsi="Arial" w:cs="Arial" w:hint="eastAsia"/>
                <w:kern w:val="0"/>
                <w:sz w:val="24"/>
              </w:rPr>
              <w:t xml:space="preserve">, </w:t>
            </w:r>
            <w:r w:rsidRPr="005017A0">
              <w:rPr>
                <w:rFonts w:ascii="Arial" w:hAnsi="Arial" w:cs="Arial"/>
                <w:kern w:val="0"/>
                <w:sz w:val="24"/>
              </w:rPr>
              <w:t>TRPV2</w:t>
            </w:r>
            <w:r w:rsidRPr="005017A0">
              <w:rPr>
                <w:rFonts w:ascii="Arial" w:hAnsi="Arial" w:cs="Arial" w:hint="eastAsia"/>
                <w:kern w:val="0"/>
                <w:sz w:val="24"/>
              </w:rPr>
              <w:t xml:space="preserve">, </w:t>
            </w:r>
            <w:r w:rsidRPr="005017A0">
              <w:rPr>
                <w:rFonts w:ascii="Arial" w:hAnsi="Arial" w:cs="Arial"/>
                <w:kern w:val="0"/>
                <w:sz w:val="24"/>
              </w:rPr>
              <w:t>TSGA10</w:t>
            </w:r>
            <w:r w:rsidRPr="005017A0">
              <w:rPr>
                <w:rFonts w:ascii="Arial" w:hAnsi="Arial" w:cs="Arial" w:hint="eastAsia"/>
                <w:kern w:val="0"/>
                <w:sz w:val="24"/>
              </w:rPr>
              <w:t xml:space="preserve">, </w:t>
            </w:r>
            <w:r w:rsidRPr="005017A0">
              <w:rPr>
                <w:rFonts w:ascii="Arial" w:hAnsi="Arial" w:cs="Arial"/>
                <w:kern w:val="0"/>
                <w:sz w:val="24"/>
              </w:rPr>
              <w:t>TSPAN1</w:t>
            </w:r>
            <w:r w:rsidRPr="005017A0">
              <w:rPr>
                <w:rFonts w:ascii="Arial" w:hAnsi="Arial" w:cs="Arial" w:hint="eastAsia"/>
                <w:kern w:val="0"/>
                <w:sz w:val="24"/>
              </w:rPr>
              <w:t xml:space="preserve">, </w:t>
            </w:r>
            <w:r w:rsidRPr="005017A0">
              <w:rPr>
                <w:rFonts w:ascii="Arial" w:hAnsi="Arial" w:cs="Arial"/>
                <w:kern w:val="0"/>
                <w:sz w:val="24"/>
              </w:rPr>
              <w:t>TTC18</w:t>
            </w:r>
            <w:r w:rsidRPr="005017A0">
              <w:rPr>
                <w:rFonts w:ascii="Arial" w:hAnsi="Arial" w:cs="Arial" w:hint="eastAsia"/>
                <w:kern w:val="0"/>
                <w:sz w:val="24"/>
              </w:rPr>
              <w:t xml:space="preserve">, </w:t>
            </w:r>
            <w:r w:rsidRPr="005017A0">
              <w:rPr>
                <w:rFonts w:ascii="Arial" w:hAnsi="Arial" w:cs="Arial"/>
                <w:kern w:val="0"/>
                <w:sz w:val="24"/>
              </w:rPr>
              <w:t>TTR</w:t>
            </w:r>
            <w:r w:rsidRPr="005017A0">
              <w:rPr>
                <w:rFonts w:ascii="Arial" w:hAnsi="Arial" w:cs="Arial" w:hint="eastAsia"/>
                <w:kern w:val="0"/>
                <w:sz w:val="24"/>
              </w:rPr>
              <w:t xml:space="preserve">, </w:t>
            </w:r>
            <w:r w:rsidRPr="005017A0">
              <w:rPr>
                <w:rFonts w:ascii="Arial" w:hAnsi="Arial" w:cs="Arial"/>
                <w:kern w:val="0"/>
                <w:sz w:val="24"/>
              </w:rPr>
              <w:t>TXNDC2</w:t>
            </w:r>
            <w:r w:rsidRPr="005017A0">
              <w:rPr>
                <w:rFonts w:ascii="Arial" w:hAnsi="Arial" w:cs="Arial" w:hint="eastAsia"/>
                <w:kern w:val="0"/>
                <w:sz w:val="24"/>
              </w:rPr>
              <w:t xml:space="preserve">, </w:t>
            </w:r>
            <w:r w:rsidRPr="005017A0">
              <w:rPr>
                <w:rFonts w:ascii="Arial" w:hAnsi="Arial" w:cs="Arial"/>
                <w:kern w:val="0"/>
                <w:sz w:val="24"/>
              </w:rPr>
              <w:t>UGT2B11</w:t>
            </w:r>
            <w:r w:rsidRPr="005017A0">
              <w:rPr>
                <w:rFonts w:ascii="Arial" w:hAnsi="Arial" w:cs="Arial" w:hint="eastAsia"/>
                <w:kern w:val="0"/>
                <w:sz w:val="24"/>
              </w:rPr>
              <w:t xml:space="preserve">, </w:t>
            </w:r>
            <w:r w:rsidRPr="005017A0">
              <w:rPr>
                <w:rFonts w:ascii="Arial" w:hAnsi="Arial" w:cs="Arial"/>
                <w:kern w:val="0"/>
                <w:sz w:val="24"/>
              </w:rPr>
              <w:t>UPK1B</w:t>
            </w:r>
            <w:r w:rsidRPr="005017A0">
              <w:rPr>
                <w:rFonts w:ascii="Arial" w:hAnsi="Arial" w:cs="Arial" w:hint="eastAsia"/>
                <w:kern w:val="0"/>
                <w:sz w:val="24"/>
              </w:rPr>
              <w:t xml:space="preserve">, </w:t>
            </w:r>
            <w:r w:rsidRPr="005017A0">
              <w:rPr>
                <w:rFonts w:ascii="Arial" w:hAnsi="Arial" w:cs="Arial"/>
                <w:kern w:val="0"/>
                <w:sz w:val="24"/>
              </w:rPr>
              <w:t>VEPH1</w:t>
            </w:r>
            <w:r w:rsidRPr="005017A0">
              <w:rPr>
                <w:rFonts w:ascii="Arial" w:hAnsi="Arial" w:cs="Arial" w:hint="eastAsia"/>
                <w:kern w:val="0"/>
                <w:sz w:val="24"/>
              </w:rPr>
              <w:t xml:space="preserve">, </w:t>
            </w:r>
            <w:r w:rsidRPr="005017A0">
              <w:rPr>
                <w:rFonts w:ascii="Arial" w:hAnsi="Arial" w:cs="Arial"/>
                <w:kern w:val="0"/>
                <w:sz w:val="24"/>
              </w:rPr>
              <w:t>VNN1</w:t>
            </w:r>
            <w:r w:rsidRPr="005017A0">
              <w:rPr>
                <w:rFonts w:ascii="Arial" w:hAnsi="Arial" w:cs="Arial" w:hint="eastAsia"/>
                <w:kern w:val="0"/>
                <w:sz w:val="24"/>
              </w:rPr>
              <w:t xml:space="preserve">, </w:t>
            </w:r>
            <w:r w:rsidRPr="005017A0">
              <w:rPr>
                <w:rFonts w:ascii="Arial" w:hAnsi="Arial" w:cs="Arial"/>
                <w:kern w:val="0"/>
                <w:sz w:val="24"/>
              </w:rPr>
              <w:t>VNN3</w:t>
            </w:r>
            <w:r w:rsidRPr="005017A0">
              <w:rPr>
                <w:rFonts w:ascii="Arial" w:hAnsi="Arial" w:cs="Arial" w:hint="eastAsia"/>
                <w:kern w:val="0"/>
                <w:sz w:val="24"/>
              </w:rPr>
              <w:t xml:space="preserve">, </w:t>
            </w:r>
            <w:r w:rsidRPr="005017A0">
              <w:rPr>
                <w:rFonts w:ascii="Arial" w:hAnsi="Arial" w:cs="Arial"/>
                <w:kern w:val="0"/>
                <w:sz w:val="24"/>
              </w:rPr>
              <w:t>WFDC6</w:t>
            </w:r>
            <w:r w:rsidRPr="005017A0">
              <w:rPr>
                <w:rFonts w:ascii="Arial" w:hAnsi="Arial" w:cs="Arial" w:hint="eastAsia"/>
                <w:kern w:val="0"/>
                <w:sz w:val="24"/>
              </w:rPr>
              <w:t xml:space="preserve">, </w:t>
            </w:r>
            <w:r w:rsidRPr="005017A0">
              <w:rPr>
                <w:rFonts w:ascii="Arial" w:hAnsi="Arial" w:cs="Arial"/>
                <w:kern w:val="0"/>
                <w:sz w:val="24"/>
              </w:rPr>
              <w:t>WIF1</w:t>
            </w:r>
            <w:r w:rsidRPr="005017A0">
              <w:rPr>
                <w:rFonts w:ascii="Arial" w:hAnsi="Arial" w:cs="Arial" w:hint="eastAsia"/>
                <w:kern w:val="0"/>
                <w:sz w:val="24"/>
              </w:rPr>
              <w:t xml:space="preserve">, </w:t>
            </w:r>
            <w:r w:rsidRPr="005017A0">
              <w:rPr>
                <w:rFonts w:ascii="Arial" w:hAnsi="Arial" w:cs="Arial"/>
                <w:kern w:val="0"/>
                <w:sz w:val="24"/>
              </w:rPr>
              <w:t>WT1</w:t>
            </w:r>
            <w:r w:rsidRPr="005017A0">
              <w:rPr>
                <w:rFonts w:ascii="Arial" w:hAnsi="Arial" w:cs="Arial" w:hint="eastAsia"/>
                <w:kern w:val="0"/>
                <w:sz w:val="24"/>
              </w:rPr>
              <w:t xml:space="preserve">, </w:t>
            </w:r>
            <w:r w:rsidRPr="005017A0">
              <w:rPr>
                <w:rFonts w:ascii="Arial" w:hAnsi="Arial" w:cs="Arial"/>
                <w:kern w:val="0"/>
                <w:sz w:val="24"/>
              </w:rPr>
              <w:t>ZMAT1</w:t>
            </w:r>
            <w:r w:rsidRPr="005017A0">
              <w:rPr>
                <w:rFonts w:ascii="Arial" w:hAnsi="Arial" w:cs="Arial" w:hint="eastAsia"/>
                <w:kern w:val="0"/>
                <w:sz w:val="24"/>
              </w:rPr>
              <w:t xml:space="preserve">, </w:t>
            </w:r>
            <w:r w:rsidRPr="005017A0">
              <w:rPr>
                <w:rFonts w:ascii="Arial" w:hAnsi="Arial" w:cs="Arial"/>
                <w:kern w:val="0"/>
                <w:sz w:val="24"/>
              </w:rPr>
              <w:t>ZMYND10</w:t>
            </w:r>
            <w:r w:rsidRPr="005017A0">
              <w:rPr>
                <w:rFonts w:ascii="Arial" w:hAnsi="Arial" w:cs="Arial" w:hint="eastAsia"/>
                <w:kern w:val="0"/>
                <w:sz w:val="24"/>
              </w:rPr>
              <w:t xml:space="preserve">, </w:t>
            </w:r>
            <w:r w:rsidRPr="005017A0">
              <w:rPr>
                <w:rFonts w:ascii="Arial" w:hAnsi="Arial" w:cs="Arial"/>
                <w:kern w:val="0"/>
                <w:sz w:val="24"/>
              </w:rPr>
              <w:t>ZNF432</w:t>
            </w:r>
          </w:p>
        </w:tc>
      </w:tr>
    </w:tbl>
    <w:p w14:paraId="18258325" w14:textId="77777777" w:rsidR="00F41D51" w:rsidRPr="005017A0" w:rsidRDefault="00F41D51">
      <w:pPr>
        <w:widowControl/>
        <w:spacing w:line="360" w:lineRule="auto"/>
        <w:rPr>
          <w:rFonts w:ascii="Arial" w:hAnsi="Arial" w:cs="Arial"/>
          <w:kern w:val="0"/>
          <w:sz w:val="24"/>
        </w:rPr>
      </w:pPr>
    </w:p>
    <w:p w14:paraId="7224E2F4" w14:textId="77777777" w:rsidR="00F41D51" w:rsidRPr="005017A0" w:rsidRDefault="00F41D51"/>
    <w:sectPr w:rsidR="00F41D51" w:rsidRPr="005017A0">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990E7" w14:textId="77777777" w:rsidR="005017A0" w:rsidRDefault="005017A0" w:rsidP="005017A0">
      <w:r>
        <w:separator/>
      </w:r>
    </w:p>
  </w:endnote>
  <w:endnote w:type="continuationSeparator" w:id="0">
    <w:p w14:paraId="639AD2AE" w14:textId="77777777" w:rsidR="005017A0" w:rsidRDefault="005017A0" w:rsidP="0050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57D9" w14:textId="77777777" w:rsidR="005017A0" w:rsidRDefault="005017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9C1A" w14:textId="08C5896F" w:rsidR="005017A0" w:rsidRDefault="005017A0">
    <w:pPr>
      <w:pStyle w:val="Footer"/>
    </w:pPr>
    <w:r>
      <w:rPr>
        <w:noProof/>
      </w:rPr>
      <mc:AlternateContent>
        <mc:Choice Requires="wps">
          <w:drawing>
            <wp:anchor distT="0" distB="0" distL="114300" distR="114300" simplePos="0" relativeHeight="251659264" behindDoc="0" locked="0" layoutInCell="0" allowOverlap="1" wp14:anchorId="1D3610FD" wp14:editId="783F925C">
              <wp:simplePos x="0" y="0"/>
              <wp:positionH relativeFrom="page">
                <wp:posOffset>0</wp:posOffset>
              </wp:positionH>
              <wp:positionV relativeFrom="page">
                <wp:posOffset>10237470</wp:posOffset>
              </wp:positionV>
              <wp:extent cx="7560310" cy="263525"/>
              <wp:effectExtent l="0" t="0" r="0" b="3175"/>
              <wp:wrapNone/>
              <wp:docPr id="2" name="MSIPCMec744c32b998e58b86f782d9"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1A75B9" w14:textId="71CE6623" w:rsidR="005017A0" w:rsidRPr="005017A0" w:rsidRDefault="005017A0" w:rsidP="005017A0">
                          <w:pPr>
                            <w:jc w:val="left"/>
                            <w:rPr>
                              <w:rFonts w:ascii="Rockwell" w:hAnsi="Rockwell"/>
                              <w:color w:val="0078D7"/>
                              <w:sz w:val="18"/>
                            </w:rPr>
                          </w:pPr>
                          <w:r w:rsidRPr="005017A0">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D3610FD" id="_x0000_t202" coordsize="21600,21600" o:spt="202" path="m,l,21600r21600,l21600,xe">
              <v:stroke joinstyle="miter"/>
              <v:path gradientshapeok="t" o:connecttype="rect"/>
            </v:shapetype>
            <v:shape id="MSIPCMec744c32b998e58b86f782d9" o:spid="_x0000_s1026" type="#_x0000_t202" alt="{&quot;HashCode&quot;:-1348403003,&quot;Height&quot;:841.0,&quot;Width&quot;:595.0,&quot;Placement&quot;:&quot;Footer&quot;,&quot;Index&quot;:&quot;Primary&quot;,&quot;Section&quot;:1,&quot;Top&quot;:0.0,&quot;Left&quot;:0.0}" style="position:absolute;left:0;text-align:left;margin-left:0;margin-top:806.1pt;width:595.3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fill o:detectmouseclick="t"/>
              <v:textbox inset="20pt,0,,0">
                <w:txbxContent>
                  <w:p w14:paraId="521A75B9" w14:textId="71CE6623" w:rsidR="005017A0" w:rsidRPr="005017A0" w:rsidRDefault="005017A0" w:rsidP="005017A0">
                    <w:pPr>
                      <w:jc w:val="left"/>
                      <w:rPr>
                        <w:rFonts w:ascii="Rockwell" w:hAnsi="Rockwell"/>
                        <w:color w:val="0078D7"/>
                        <w:sz w:val="18"/>
                      </w:rPr>
                    </w:pPr>
                    <w:r w:rsidRPr="005017A0">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8A34" w14:textId="77777777" w:rsidR="005017A0" w:rsidRDefault="00501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C4423" w14:textId="77777777" w:rsidR="005017A0" w:rsidRDefault="005017A0" w:rsidP="005017A0">
      <w:r>
        <w:separator/>
      </w:r>
    </w:p>
  </w:footnote>
  <w:footnote w:type="continuationSeparator" w:id="0">
    <w:p w14:paraId="60CB367A" w14:textId="77777777" w:rsidR="005017A0" w:rsidRDefault="005017A0" w:rsidP="0050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FFC3" w14:textId="77777777" w:rsidR="005017A0" w:rsidRDefault="005017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9AB0" w14:textId="77777777" w:rsidR="005017A0" w:rsidRDefault="005017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C25C" w14:textId="77777777" w:rsidR="005017A0" w:rsidRDefault="005017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JlYjJiMDJlYzdjNzIyYmU0NzhlMjViODhhOTgzNzYifQ=="/>
  </w:docVars>
  <w:rsids>
    <w:rsidRoot w:val="00F41D51"/>
    <w:rsid w:val="005017A0"/>
    <w:rsid w:val="00F41D51"/>
    <w:rsid w:val="0EEC4672"/>
    <w:rsid w:val="11915F69"/>
    <w:rsid w:val="20E70F22"/>
    <w:rsid w:val="37927DAD"/>
    <w:rsid w:val="49A46552"/>
    <w:rsid w:val="51DA0BDC"/>
    <w:rsid w:val="603C69BE"/>
    <w:rsid w:val="61C4296A"/>
    <w:rsid w:val="65BF6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782E6"/>
  <w15:docId w15:val="{35020820-0533-43B1-BC99-3F35E355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NZ"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017A0"/>
    <w:pPr>
      <w:tabs>
        <w:tab w:val="center" w:pos="4513"/>
        <w:tab w:val="right" w:pos="9026"/>
      </w:tabs>
    </w:pPr>
  </w:style>
  <w:style w:type="character" w:customStyle="1" w:styleId="HeaderChar">
    <w:name w:val="Header Char"/>
    <w:basedOn w:val="DefaultParagraphFont"/>
    <w:link w:val="Header"/>
    <w:rsid w:val="005017A0"/>
    <w:rPr>
      <w:rFonts w:asciiTheme="minorHAnsi" w:eastAsiaTheme="minorEastAsia" w:hAnsiTheme="minorHAnsi" w:cstheme="minorBidi"/>
      <w:kern w:val="2"/>
      <w:sz w:val="21"/>
      <w:szCs w:val="24"/>
      <w:lang w:val="en-US"/>
    </w:rPr>
  </w:style>
  <w:style w:type="paragraph" w:styleId="Footer">
    <w:name w:val="footer"/>
    <w:basedOn w:val="Normal"/>
    <w:link w:val="FooterChar"/>
    <w:rsid w:val="005017A0"/>
    <w:pPr>
      <w:tabs>
        <w:tab w:val="center" w:pos="4513"/>
        <w:tab w:val="right" w:pos="9026"/>
      </w:tabs>
    </w:pPr>
  </w:style>
  <w:style w:type="character" w:customStyle="1" w:styleId="FooterChar">
    <w:name w:val="Footer Char"/>
    <w:basedOn w:val="DefaultParagraphFont"/>
    <w:link w:val="Footer"/>
    <w:rsid w:val="005017A0"/>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Lee, Boon</cp:lastModifiedBy>
  <cp:revision>2</cp:revision>
  <dcterms:created xsi:type="dcterms:W3CDTF">2023-06-02T00:39:00Z</dcterms:created>
  <dcterms:modified xsi:type="dcterms:W3CDTF">2023-06-02T00:39:00Z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B9B455D4EE3E455389D822BA75FBB7DF_12</vt:lpwstr>
  </property>
  <property fmtid="{D5CDD505-2E9C-101B-9397-08002B2CF9AE}" pid="4" name="MSIP_Label_2bbab825-a111-45e4-86a1-18cee0005896_Enabled">
    <vt:lpwstr>true</vt:lpwstr>
  </property>
  <property fmtid="{D5CDD505-2E9C-101B-9397-08002B2CF9AE}" pid="5" name="MSIP_Label_2bbab825-a111-45e4-86a1-18cee0005896_SetDate">
    <vt:lpwstr>2023-06-02T00:38:59Z</vt:lpwstr>
  </property>
  <property fmtid="{D5CDD505-2E9C-101B-9397-08002B2CF9AE}" pid="6" name="MSIP_Label_2bbab825-a111-45e4-86a1-18cee0005896_Method">
    <vt:lpwstr>Standard</vt:lpwstr>
  </property>
  <property fmtid="{D5CDD505-2E9C-101B-9397-08002B2CF9AE}" pid="7" name="MSIP_Label_2bbab825-a111-45e4-86a1-18cee0005896_Name">
    <vt:lpwstr>2bbab825-a111-45e4-86a1-18cee0005896</vt:lpwstr>
  </property>
  <property fmtid="{D5CDD505-2E9C-101B-9397-08002B2CF9AE}" pid="8" name="MSIP_Label_2bbab825-a111-45e4-86a1-18cee0005896_SiteId">
    <vt:lpwstr>2567d566-604c-408a-8a60-55d0dc9d9d6b</vt:lpwstr>
  </property>
  <property fmtid="{D5CDD505-2E9C-101B-9397-08002B2CF9AE}" pid="9" name="MSIP_Label_2bbab825-a111-45e4-86a1-18cee0005896_ActionId">
    <vt:lpwstr>061e33a8-ac27-4b34-9df8-ea6095f46f51</vt:lpwstr>
  </property>
  <property fmtid="{D5CDD505-2E9C-101B-9397-08002B2CF9AE}" pid="10" name="MSIP_Label_2bbab825-a111-45e4-86a1-18cee0005896_ContentBits">
    <vt:lpwstr>2</vt:lpwstr>
  </property>
</Properties>
</file>