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0339" w14:textId="77777777" w:rsidR="00C5587C" w:rsidRPr="00EC0057" w:rsidRDefault="00C5587C" w:rsidP="00C5587C">
      <w:pPr>
        <w:pStyle w:val="Heading2"/>
        <w:spacing w:before="0" w:line="480" w:lineRule="auto"/>
        <w:contextualSpacing w:val="0"/>
        <w:rPr>
          <w:rFonts w:ascii="Arial" w:hAnsi="Arial" w:cs="Arial"/>
          <w:sz w:val="32"/>
          <w:szCs w:val="32"/>
        </w:rPr>
      </w:pPr>
      <w:r w:rsidRPr="00EC0057">
        <w:rPr>
          <w:rFonts w:ascii="Arial" w:hAnsi="Arial" w:cs="Arial"/>
          <w:sz w:val="32"/>
          <w:szCs w:val="32"/>
        </w:rPr>
        <w:t>Supplementary data</w:t>
      </w:r>
    </w:p>
    <w:p w14:paraId="7BE9A979" w14:textId="77777777" w:rsidR="00C5587C" w:rsidRPr="00EC0057" w:rsidRDefault="00C5587C" w:rsidP="00C5587C">
      <w:pPr>
        <w:pStyle w:val="Tablefiguretitle"/>
        <w:tabs>
          <w:tab w:val="left" w:pos="992"/>
        </w:tabs>
        <w:spacing w:before="0" w:after="0" w:line="480" w:lineRule="auto"/>
        <w:contextualSpacing w:val="0"/>
        <w:rPr>
          <w:rFonts w:ascii="Arial" w:hAnsi="Arial" w:cs="Arial"/>
          <w:sz w:val="20"/>
          <w:szCs w:val="20"/>
        </w:rPr>
      </w:pPr>
      <w:r w:rsidRPr="00EC0057">
        <w:rPr>
          <w:rFonts w:ascii="Arial" w:hAnsi="Arial" w:cs="Arial"/>
          <w:b/>
          <w:bCs/>
          <w:sz w:val="20"/>
          <w:szCs w:val="20"/>
        </w:rPr>
        <w:t xml:space="preserve">Box 1 </w:t>
      </w:r>
      <w:r w:rsidRPr="00EC0057">
        <w:rPr>
          <w:rFonts w:ascii="Arial" w:hAnsi="Arial" w:cs="Arial"/>
          <w:sz w:val="20"/>
          <w:szCs w:val="20"/>
        </w:rPr>
        <w:t>Variables collected during electronic medical records review.</w:t>
      </w:r>
    </w:p>
    <w:p w14:paraId="4E178C41" w14:textId="77777777" w:rsidR="00C5587C" w:rsidRPr="00EC0057" w:rsidRDefault="00C5587C" w:rsidP="00C5587C">
      <w:pPr>
        <w:pStyle w:val="Tablefiguretitle"/>
        <w:tabs>
          <w:tab w:val="left" w:pos="992"/>
        </w:tabs>
        <w:spacing w:before="0" w:after="0" w:line="480" w:lineRule="auto"/>
        <w:contextualSpacing w:val="0"/>
        <w:rPr>
          <w:rFonts w:ascii="Arial" w:hAnsi="Arial" w:cs="Arial"/>
          <w:sz w:val="20"/>
          <w:szCs w:val="20"/>
        </w:rPr>
      </w:pPr>
    </w:p>
    <w:p w14:paraId="786C78D8" w14:textId="77777777" w:rsidR="00C5587C" w:rsidRPr="00EC0057" w:rsidRDefault="00C5587C" w:rsidP="00C5587C">
      <w:pPr>
        <w:pStyle w:val="Tablefiguretitle"/>
        <w:tabs>
          <w:tab w:val="left" w:pos="992"/>
        </w:tabs>
        <w:spacing w:before="0" w:after="0" w:line="480" w:lineRule="auto"/>
        <w:contextualSpacing w:val="0"/>
        <w:rPr>
          <w:rFonts w:ascii="Arial" w:hAnsi="Arial" w:cs="Arial"/>
          <w:sz w:val="20"/>
          <w:szCs w:val="20"/>
        </w:rPr>
      </w:pPr>
      <w:r w:rsidRPr="00EC0057">
        <w:rPr>
          <w:rFonts w:ascii="Arial" w:hAnsi="Arial" w:cs="Arial"/>
          <w:sz w:val="20"/>
          <w:szCs w:val="20"/>
        </w:rPr>
        <w:t>An access database was established with the following information from medical records review:</w:t>
      </w:r>
    </w:p>
    <w:p w14:paraId="7464F180" w14:textId="77777777" w:rsidR="00C5587C" w:rsidRPr="00EC0057" w:rsidRDefault="00C5587C" w:rsidP="00C5587C">
      <w:pPr>
        <w:pStyle w:val="Tablefiguretitle"/>
        <w:numPr>
          <w:ilvl w:val="0"/>
          <w:numId w:val="1"/>
        </w:numPr>
        <w:tabs>
          <w:tab w:val="num" w:pos="360"/>
          <w:tab w:val="left" w:pos="992"/>
        </w:tabs>
        <w:spacing w:before="0" w:after="0" w:line="480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EC0057">
        <w:rPr>
          <w:rFonts w:ascii="Arial" w:hAnsi="Arial" w:cs="Arial"/>
          <w:sz w:val="20"/>
          <w:szCs w:val="20"/>
        </w:rPr>
        <w:t>Personal identification number</w:t>
      </w:r>
    </w:p>
    <w:p w14:paraId="5F919F3A" w14:textId="77777777" w:rsidR="00C5587C" w:rsidRPr="00EC0057" w:rsidRDefault="00C5587C" w:rsidP="00C5587C">
      <w:pPr>
        <w:pStyle w:val="Tablefiguretitle"/>
        <w:numPr>
          <w:ilvl w:val="0"/>
          <w:numId w:val="1"/>
        </w:numPr>
        <w:tabs>
          <w:tab w:val="num" w:pos="360"/>
          <w:tab w:val="left" w:pos="992"/>
        </w:tabs>
        <w:spacing w:before="0" w:after="0" w:line="480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EC0057">
        <w:rPr>
          <w:rFonts w:ascii="Arial" w:hAnsi="Arial" w:cs="Arial"/>
          <w:sz w:val="20"/>
          <w:szCs w:val="20"/>
        </w:rPr>
        <w:t>Hospital</w:t>
      </w:r>
    </w:p>
    <w:p w14:paraId="70966B47" w14:textId="77777777" w:rsidR="00C5587C" w:rsidRPr="00EC0057" w:rsidRDefault="00C5587C" w:rsidP="00C5587C">
      <w:pPr>
        <w:pStyle w:val="Tablefiguretitle"/>
        <w:numPr>
          <w:ilvl w:val="0"/>
          <w:numId w:val="1"/>
        </w:numPr>
        <w:tabs>
          <w:tab w:val="num" w:pos="360"/>
          <w:tab w:val="left" w:pos="992"/>
        </w:tabs>
        <w:spacing w:before="0" w:after="0" w:line="480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EC0057">
        <w:rPr>
          <w:rFonts w:ascii="Arial" w:hAnsi="Arial" w:cs="Arial"/>
          <w:sz w:val="20"/>
          <w:szCs w:val="20"/>
        </w:rPr>
        <w:t>Diagnosis and date of diagnosis according to medical record</w:t>
      </w:r>
    </w:p>
    <w:p w14:paraId="559E829F" w14:textId="77777777" w:rsidR="00C5587C" w:rsidRPr="00EC0057" w:rsidRDefault="00C5587C" w:rsidP="00C5587C">
      <w:pPr>
        <w:pStyle w:val="Tablefiguretitle"/>
        <w:numPr>
          <w:ilvl w:val="0"/>
          <w:numId w:val="1"/>
        </w:numPr>
        <w:tabs>
          <w:tab w:val="num" w:pos="360"/>
          <w:tab w:val="left" w:pos="992"/>
        </w:tabs>
        <w:spacing w:before="0" w:after="0" w:line="480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EC0057">
        <w:rPr>
          <w:rFonts w:ascii="Arial" w:hAnsi="Arial" w:cs="Arial"/>
          <w:sz w:val="20"/>
          <w:szCs w:val="20"/>
        </w:rPr>
        <w:t>Diagnostic laboratory (separate pathology laboratory or clinic-connected cytology laboratory) with pathologic anatomical diagnosis number and percentage of plasma cells</w:t>
      </w:r>
    </w:p>
    <w:p w14:paraId="3D05E31B" w14:textId="77777777" w:rsidR="00C5587C" w:rsidRPr="00EC0057" w:rsidRDefault="00C5587C" w:rsidP="00C5587C">
      <w:pPr>
        <w:pStyle w:val="Tablefiguretitle"/>
        <w:numPr>
          <w:ilvl w:val="0"/>
          <w:numId w:val="1"/>
        </w:numPr>
        <w:tabs>
          <w:tab w:val="num" w:pos="360"/>
          <w:tab w:val="left" w:pos="992"/>
        </w:tabs>
        <w:spacing w:before="0" w:after="0" w:line="480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EC0057">
        <w:rPr>
          <w:rFonts w:ascii="Arial" w:hAnsi="Arial" w:cs="Arial"/>
          <w:sz w:val="20"/>
          <w:szCs w:val="20"/>
        </w:rPr>
        <w:t xml:space="preserve">Is there a note in the journal about a cancer report? </w:t>
      </w:r>
    </w:p>
    <w:p w14:paraId="25E65861" w14:textId="77777777" w:rsidR="00C5587C" w:rsidRPr="00EC0057" w:rsidRDefault="00C5587C" w:rsidP="00C5587C">
      <w:pPr>
        <w:pStyle w:val="Tablefiguretitle"/>
        <w:numPr>
          <w:ilvl w:val="0"/>
          <w:numId w:val="1"/>
        </w:numPr>
        <w:tabs>
          <w:tab w:val="num" w:pos="360"/>
          <w:tab w:val="left" w:pos="992"/>
        </w:tabs>
        <w:spacing w:before="0" w:after="0" w:line="480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EC0057">
        <w:rPr>
          <w:rFonts w:ascii="Arial" w:hAnsi="Arial" w:cs="Arial"/>
          <w:sz w:val="20"/>
          <w:szCs w:val="20"/>
        </w:rPr>
        <w:t>Is there a note in the laboratory report if a cancer report has been made?</w:t>
      </w:r>
    </w:p>
    <w:p w14:paraId="10D9455A" w14:textId="77777777" w:rsidR="00C5587C" w:rsidRPr="00EC0057" w:rsidRDefault="00C5587C" w:rsidP="00C5587C">
      <w:pPr>
        <w:pStyle w:val="Tablefiguretitle"/>
        <w:numPr>
          <w:ilvl w:val="0"/>
          <w:numId w:val="1"/>
        </w:numPr>
        <w:tabs>
          <w:tab w:val="num" w:pos="360"/>
          <w:tab w:val="left" w:pos="992"/>
        </w:tabs>
        <w:spacing w:before="0" w:after="0" w:line="480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EC0057">
        <w:rPr>
          <w:rFonts w:ascii="Arial" w:hAnsi="Arial" w:cs="Arial"/>
          <w:sz w:val="20"/>
          <w:szCs w:val="20"/>
        </w:rPr>
        <w:t>Diagnosis after review of medical record data</w:t>
      </w:r>
    </w:p>
    <w:p w14:paraId="7A464570" w14:textId="77777777" w:rsidR="00C5587C" w:rsidRPr="00EC0057" w:rsidRDefault="00C5587C" w:rsidP="00C5587C">
      <w:pPr>
        <w:pStyle w:val="Tablefiguretitle"/>
        <w:numPr>
          <w:ilvl w:val="0"/>
          <w:numId w:val="1"/>
        </w:numPr>
        <w:tabs>
          <w:tab w:val="num" w:pos="360"/>
          <w:tab w:val="left" w:pos="992"/>
        </w:tabs>
        <w:spacing w:before="0" w:after="0" w:line="480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EC0057">
        <w:rPr>
          <w:rFonts w:ascii="Arial" w:hAnsi="Arial" w:cs="Arial"/>
          <w:sz w:val="20"/>
          <w:szCs w:val="20"/>
        </w:rPr>
        <w:t>Explanatory comment.</w:t>
      </w:r>
    </w:p>
    <w:p w14:paraId="74E2DF48" w14:textId="77777777" w:rsidR="00C5587C" w:rsidRPr="00DA79C7" w:rsidRDefault="00C5587C" w:rsidP="00C5587C">
      <w:pPr>
        <w:spacing w:line="480" w:lineRule="auto"/>
        <w:rPr>
          <w:rFonts w:ascii="Arial" w:hAnsi="Arial" w:cs="Arial"/>
          <w:lang w:val="en-US"/>
        </w:rPr>
      </w:pPr>
    </w:p>
    <w:p w14:paraId="3E9CC844" w14:textId="77777777" w:rsidR="00C5587C" w:rsidRDefault="00C5587C" w:rsidP="00C5587C"/>
    <w:p w14:paraId="4FAA3D48" w14:textId="77777777" w:rsidR="003C1678" w:rsidRDefault="003C1678"/>
    <w:sectPr w:rsidR="003C1678" w:rsidSect="00CE77B7">
      <w:pgSz w:w="12240" w:h="15840" w:code="1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39B"/>
    <w:multiLevelType w:val="hybridMultilevel"/>
    <w:tmpl w:val="EF80A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238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7C"/>
    <w:rsid w:val="003C1678"/>
    <w:rsid w:val="003E3EB6"/>
    <w:rsid w:val="00C5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1F31"/>
  <w15:chartTrackingRefBased/>
  <w15:docId w15:val="{84363353-4B0B-4C45-A19F-D400320B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7C"/>
    <w:pPr>
      <w:spacing w:after="0" w:line="360" w:lineRule="auto"/>
    </w:pPr>
    <w:rPr>
      <w:rFonts w:eastAsia="MS Mincho" w:cstheme="minorHAnsi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5587C"/>
    <w:pPr>
      <w:keepLines w:val="0"/>
      <w:spacing w:before="360"/>
      <w:contextualSpacing/>
      <w:outlineLvl w:val="1"/>
    </w:pPr>
    <w:rPr>
      <w:rFonts w:asciiTheme="minorHAnsi" w:eastAsiaTheme="minorEastAsia" w:hAnsiTheme="minorHAnsi" w:cstheme="minorHAnsi"/>
      <w:b/>
      <w:color w:val="auto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587C"/>
    <w:rPr>
      <w:rFonts w:eastAsiaTheme="minorEastAsia" w:cstheme="minorHAnsi"/>
      <w:b/>
      <w:lang w:val="en-US" w:eastAsia="ja-JP"/>
    </w:rPr>
  </w:style>
  <w:style w:type="paragraph" w:customStyle="1" w:styleId="Tablefiguretitle">
    <w:name w:val="Table/figure title"/>
    <w:basedOn w:val="Heading2"/>
    <w:link w:val="TablefiguretitleChar"/>
    <w:qFormat/>
    <w:rsid w:val="00C5587C"/>
    <w:pPr>
      <w:spacing w:before="120" w:after="120" w:line="276" w:lineRule="auto"/>
    </w:pPr>
    <w:rPr>
      <w:b w:val="0"/>
    </w:rPr>
  </w:style>
  <w:style w:type="character" w:customStyle="1" w:styleId="TablefiguretitleChar">
    <w:name w:val="Table/figure title Char"/>
    <w:basedOn w:val="Heading2Char"/>
    <w:link w:val="Tablefiguretitle"/>
    <w:rsid w:val="00C5587C"/>
    <w:rPr>
      <w:rFonts w:eastAsiaTheme="minorEastAsia" w:cstheme="minorHAnsi"/>
      <w:b w:val="0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558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character" w:styleId="LineNumber">
    <w:name w:val="line number"/>
    <w:basedOn w:val="DefaultParagraphFont"/>
    <w:uiPriority w:val="99"/>
    <w:semiHidden/>
    <w:unhideWhenUsed/>
    <w:rsid w:val="00C5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Parexel</dc:creator>
  <cp:keywords/>
  <dc:description/>
  <cp:lastModifiedBy>Parexel</cp:lastModifiedBy>
  <cp:revision>2</cp:revision>
  <dcterms:created xsi:type="dcterms:W3CDTF">2023-08-08T09:20:00Z</dcterms:created>
  <dcterms:modified xsi:type="dcterms:W3CDTF">2023-08-08T09:20:00Z</dcterms:modified>
</cp:coreProperties>
</file>