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6" w:name="_GoBack"/>
      <w:r>
        <w:rPr>
          <w:rFonts w:hint="default" w:ascii="Times New Roman" w:hAnsi="Times New Roman" w:eastAsia="等线" w:cs="Times New Roman"/>
          <w:b/>
          <w:bCs w:val="0"/>
          <w:kern w:val="2"/>
          <w:sz w:val="24"/>
          <w:szCs w:val="24"/>
          <w:lang w:val="en-US" w:eastAsia="zh-CN" w:bidi="ar"/>
        </w:rPr>
        <w:t xml:space="preserve">Supplementary 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Table 1. 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 xml:space="preserve">Classification of the nutritional status. </w:t>
      </w:r>
    </w:p>
    <w:tbl>
      <w:tblPr>
        <w:tblStyle w:val="3"/>
        <w:tblW w:w="0" w:type="auto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842"/>
        <w:gridCol w:w="1134"/>
        <w:gridCol w:w="1135"/>
        <w:gridCol w:w="1134"/>
        <w:gridCol w:w="1043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 xml:space="preserve">Classification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BMI</w:t>
            </w:r>
          </w:p>
        </w:tc>
        <w:tc>
          <w:tcPr>
            <w:tcW w:w="227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PHQ ≥ 10</w:t>
            </w:r>
          </w:p>
        </w:tc>
        <w:tc>
          <w:tcPr>
            <w:tcW w:w="2177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PHQ &lt; 10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n = 199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n = 59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Severe thinness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&lt;16.00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3.52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3.39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Moderate thinness</w:t>
            </w: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16.00–16.99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8.54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5.08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Mild thinness</w:t>
            </w: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17.00–18.49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20.10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11.86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Normal range</w:t>
            </w: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18.50–24.99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65.33</w:t>
            </w:r>
          </w:p>
        </w:tc>
        <w:tc>
          <w:tcPr>
            <w:tcW w:w="113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71.19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Overweight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≥25.00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2.51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4"/>
                <w:lang w:val="en-US" w:eastAsia="zh-CN" w:bidi="ar"/>
              </w:rPr>
              <w:t>8.47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OLE_LINK11"/>
      <w:bookmarkEnd w:id="0"/>
      <w:bookmarkStart w:id="1" w:name="OLE_LINK16"/>
      <w:bookmarkEnd w:id="1"/>
      <w:bookmarkStart w:id="2" w:name="OLE_LINK17"/>
      <w:bookmarkEnd w:id="2"/>
      <w:bookmarkStart w:id="3" w:name="OLE_LINK25"/>
      <w:bookmarkEnd w:id="3"/>
      <w:bookmarkStart w:id="4" w:name="OLE_LINK26"/>
      <w:bookmarkEnd w:id="4"/>
      <w:bookmarkStart w:id="5" w:name="OLE_LINK18"/>
      <w:bookmarkEnd w:id="5"/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bookmarkEnd w:id="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C50E8"/>
    <w:rsid w:val="68F01D66"/>
    <w:rsid w:val="785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2023-03-09T05:28:00Z</dcterms:created>
  <dc:creator>dufl</dc:creator>
  <cp:lastModifiedBy>Administrator</cp:lastModifiedBy>
  <dcterms:modified xsi:type="dcterms:W3CDTF">2023-03-15T03:22:55Z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4C94BA1051F24B44A135E458C54F24C6</vt:lpwstr>
  </property>
</Properties>
</file>