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5211" w14:textId="4BE8E9F6" w:rsidR="00985A5B" w:rsidRDefault="00985A5B">
      <w:pPr>
        <w:pStyle w:val="Heading3"/>
        <w:spacing w:line="276" w:lineRule="auto"/>
      </w:pPr>
      <w:r>
        <w:t>Supplementary materials</w:t>
      </w:r>
    </w:p>
    <w:p w14:paraId="53B32856" w14:textId="31C68CEE" w:rsidR="009E631D" w:rsidRDefault="00985A5B">
      <w:pPr>
        <w:pStyle w:val="Heading3"/>
        <w:spacing w:line="276" w:lineRule="auto"/>
      </w:pPr>
      <w:r>
        <w:t xml:space="preserve">Primary International Classification of Diseases, Tenth Revision, Clinical Modification (ICD-10-CM) diagnosis codes included in the analysis to identify MSK-specific medical claims </w:t>
      </w:r>
    </w:p>
    <w:p w14:paraId="1B1F4130" w14:textId="77777777" w:rsidR="009E631D" w:rsidRDefault="009E631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9148F07" w14:textId="77777777" w:rsidR="009E631D" w:rsidRDefault="00985A5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G5700, G5701, G5702, M12011, M12012, M12019, M12051, M12052, M12059, M120</w:t>
      </w:r>
      <w:r>
        <w:rPr>
          <w:rFonts w:ascii="Arial" w:eastAsia="Arial" w:hAnsi="Arial" w:cs="Arial"/>
          <w:sz w:val="20"/>
          <w:szCs w:val="20"/>
        </w:rPr>
        <w:t>61, M12062, M12069, M12111, M12112, M12119, M12151, M12152, M12159, M12161, M12162, M12169, M1218, M12211, M12212, M12219, M12251, M12252, M12259, M12261, M12262, M12269, M12311, M12312, M12319, M12351, M12352, M12359, M12361, M12362, M12369, M12411, M1241</w:t>
      </w:r>
      <w:r>
        <w:rPr>
          <w:rFonts w:ascii="Arial" w:eastAsia="Arial" w:hAnsi="Arial" w:cs="Arial"/>
          <w:sz w:val="20"/>
          <w:szCs w:val="20"/>
        </w:rPr>
        <w:t>2, M12419, M12451, M12452, M12459, M12461, M12462, M12469, M12511, M12512, M12519, M12551, M12552, M12559, M12561, M12562, M12569, M12811, M12812, M12819, M12851, M12852, M12859, M12861, M12862, M12869, M13111, M13112, M13119, M13151, M13152, M13159, M1316</w:t>
      </w:r>
      <w:r>
        <w:rPr>
          <w:rFonts w:ascii="Arial" w:eastAsia="Arial" w:hAnsi="Arial" w:cs="Arial"/>
          <w:sz w:val="20"/>
          <w:szCs w:val="20"/>
        </w:rPr>
        <w:t>1, M13162, M13169, M13811, M13812, M13819, M13851, M13852, M13859, M13861, M13862, M13869, M14611, M14612, M14619, M14651, M14652, M14659, M14661, M14662, M14669, M1468, M14811, M14812, M14819, M14851, M14852, M14859, M14861, M14862, M14869, M1488, M160, M</w:t>
      </w:r>
      <w:r>
        <w:rPr>
          <w:rFonts w:ascii="Arial" w:eastAsia="Arial" w:hAnsi="Arial" w:cs="Arial"/>
          <w:sz w:val="20"/>
          <w:szCs w:val="20"/>
        </w:rPr>
        <w:t>1610, M1611, M1612, M162, M1630, M1631, M1632, M164, M1650, M1651, M1652, M166, M167, M169, M170, M1710, M1711, M1712, M172, M1730, M1731, M1732, M174, M175, M179, M19011, M19012, M19019, M19111, M19112, M19119, M19211, M19212, M19219, M21051, M21052, M210</w:t>
      </w:r>
      <w:r>
        <w:rPr>
          <w:rFonts w:ascii="Arial" w:eastAsia="Arial" w:hAnsi="Arial" w:cs="Arial"/>
          <w:sz w:val="20"/>
          <w:szCs w:val="20"/>
        </w:rPr>
        <w:t>59, M21061, M21062, M21069, M21151, M21152, M21159, M21161, M21162, M21169, M21211, M21212, M21219, M21251, M21252, M21259, M21261, M21262, M21269, M2200, M2201, M2202, M2210, M2211, M2212, M222X1, M222X2, M222X9, M223X1, M223X2, M223X9, M2240, M2241, M224</w:t>
      </w:r>
      <w:r>
        <w:rPr>
          <w:rFonts w:ascii="Arial" w:eastAsia="Arial" w:hAnsi="Arial" w:cs="Arial"/>
          <w:sz w:val="20"/>
          <w:szCs w:val="20"/>
        </w:rPr>
        <w:t xml:space="preserve">2, M228X1, M228X2, M228X9, M2290, M2291, M2292, M23001, M23002, M23003, M23004, M23005, M23006, M23007, M23009, M23011, M23012, M23019, M23021, M23022, M23029, M23031, M23032, M23039, M23041, M23042, M23049, M23051, M23052, M23059, M23061, M23062, M23069, </w:t>
      </w:r>
      <w:r>
        <w:rPr>
          <w:rFonts w:ascii="Arial" w:eastAsia="Arial" w:hAnsi="Arial" w:cs="Arial"/>
          <w:sz w:val="20"/>
          <w:szCs w:val="20"/>
        </w:rPr>
        <w:t xml:space="preserve">M23200, M23201, M23202, M23203, M23204, M23205, M23206, M23207, M23209, M23211, M23212, M23219, M23221, M23222, M23229, M23231, M23232, M23239, M23241, M23242, M23249, M23251, M23252, M23259, M23261, M23262, M23269, M23300, M23301, M23302, M23303, M23304, </w:t>
      </w:r>
      <w:r>
        <w:rPr>
          <w:rFonts w:ascii="Arial" w:eastAsia="Arial" w:hAnsi="Arial" w:cs="Arial"/>
          <w:sz w:val="20"/>
          <w:szCs w:val="20"/>
        </w:rPr>
        <w:t>M23305, M23306, M23307, M23309, M23311, M23312, M23319, M23321, M23322, M23329, M23331, M23332, M23339, M23341, M23342, M23349, M23351, M23352, M23359, M23361, M23362, M23369, M2340, M2341, M2342, M2350, M2351, M2352, M23601, M23602, M23609, M23611, M23612</w:t>
      </w:r>
      <w:r>
        <w:rPr>
          <w:rFonts w:ascii="Arial" w:eastAsia="Arial" w:hAnsi="Arial" w:cs="Arial"/>
          <w:sz w:val="20"/>
          <w:szCs w:val="20"/>
        </w:rPr>
        <w:t>, M23619, M23621, M23622, M23629, M23631, M23632, M23639, M23641, M23642, M23649, M23671, M23672, M23679, M238X1, M238X2, M238X9, M2390, M2391, M2392, M24011, M24012, M24019, M24051, M24052, M24059, M24111, M24112, M24119, M24151, M24152, M24159, M24211, M</w:t>
      </w:r>
      <w:r>
        <w:rPr>
          <w:rFonts w:ascii="Arial" w:eastAsia="Arial" w:hAnsi="Arial" w:cs="Arial"/>
          <w:sz w:val="20"/>
          <w:szCs w:val="20"/>
        </w:rPr>
        <w:t>24212, M24219, M24251, M24252, M24259, M2428, M24311, M24312, M24319, M24351, M24352, M24359, M24361, M24362, M24369, M24411, M24412, M24419, M24451, M24452, M24459, M24461, M24462, M24469, M24511, M24512, M24519, M24551, M24552, M24559, M24561, M24562, M2</w:t>
      </w:r>
      <w:r>
        <w:rPr>
          <w:rFonts w:ascii="Arial" w:eastAsia="Arial" w:hAnsi="Arial" w:cs="Arial"/>
          <w:sz w:val="20"/>
          <w:szCs w:val="20"/>
        </w:rPr>
        <w:t>4569, M24611, M24612, M24619, M24651, M24652, M24659, M24661, M24662, M24669, M247, M24811, M24812, M24819, M24851, M24852, M24859, M25011, M25012, M25019, M25051, M25052, M25059, M25061, M25062, M25069, M25111, M25112, M25119, M25151, M25152, M25159, M251</w:t>
      </w:r>
      <w:r>
        <w:rPr>
          <w:rFonts w:ascii="Arial" w:eastAsia="Arial" w:hAnsi="Arial" w:cs="Arial"/>
          <w:sz w:val="20"/>
          <w:szCs w:val="20"/>
        </w:rPr>
        <w:t>61, M25162, M25169, M25211, M25212, M25219, M25251, M25252, M25259, M25261, M25262, M25269, M25311, M25312, M25319, M25351, M25352, M25359, M25361, M25362, M25369, M25411, M25412, M25419, M25451, M25452, M25459, M25461, M25462, M25469, M25511, M25512, M255</w:t>
      </w:r>
      <w:r>
        <w:rPr>
          <w:rFonts w:ascii="Arial" w:eastAsia="Arial" w:hAnsi="Arial" w:cs="Arial"/>
          <w:sz w:val="20"/>
          <w:szCs w:val="20"/>
        </w:rPr>
        <w:t>19, M25551, M25552, M25559, M25561, M25562, M25569, M25611, M25612, M25619, M25651, M25652, M25659, M25661, M25662, M25669, M25711, M25712, M25719, M25751, M25752, M25759, M25761, M25762, M25769, M2578, M25811, M25812, M25819, M25851, M25852, M25859, M2586</w:t>
      </w:r>
      <w:r>
        <w:rPr>
          <w:rFonts w:ascii="Arial" w:eastAsia="Arial" w:hAnsi="Arial" w:cs="Arial"/>
          <w:sz w:val="20"/>
          <w:szCs w:val="20"/>
        </w:rPr>
        <w:t xml:space="preserve">1, M25862, </w:t>
      </w:r>
      <w:r>
        <w:rPr>
          <w:rFonts w:ascii="Arial" w:eastAsia="Arial" w:hAnsi="Arial" w:cs="Arial"/>
          <w:sz w:val="20"/>
          <w:szCs w:val="20"/>
        </w:rPr>
        <w:lastRenderedPageBreak/>
        <w:t>M25869, M4000, M4003, M4004, M4005, M4010, M4012, M4013, M4014, M4015, M40202, M40203, M40204, M40205, M40209, M40292, M40293, M40294, M40295, M40299, M4030, M4035, M4036, M4037, M4040, M4045, M4046, M4047, M4050, M4055, M4056, M4057, M4100, M41</w:t>
      </w:r>
      <w:r>
        <w:rPr>
          <w:rFonts w:ascii="Arial" w:eastAsia="Arial" w:hAnsi="Arial" w:cs="Arial"/>
          <w:sz w:val="20"/>
          <w:szCs w:val="20"/>
        </w:rPr>
        <w:t xml:space="preserve">02, M4103, M4104, M4105, M4106, M4107, M4108, M41112, M41113, M41114, M41115, M41116, M41117, M41119, M41122, M41123, M41124, M41125, M41126, M41127, M41129, M4120, M4122, M4123, M4124, M4125, M4126, M4127, M4130, M4134, M4135, M4140, M4141, M4142, M4143, </w:t>
      </w:r>
      <w:r>
        <w:rPr>
          <w:rFonts w:ascii="Arial" w:eastAsia="Arial" w:hAnsi="Arial" w:cs="Arial"/>
          <w:sz w:val="20"/>
          <w:szCs w:val="20"/>
        </w:rPr>
        <w:t>M4144, M4145, M4146, M4147, M4150, M4152, M4153, M4154, M4155, M4156, M4157, M4180, M4182, M4183, M4184, M4185, M4186, M4187, M4200, M4201, M4202, M4203, M4204, M4205, M4206, M4207, M4208, M4209, M4210, M4211, M4212, M4213, M4214, M4215, M4216, M4217, M421</w:t>
      </w:r>
      <w:r>
        <w:rPr>
          <w:rFonts w:ascii="Arial" w:eastAsia="Arial" w:hAnsi="Arial" w:cs="Arial"/>
          <w:sz w:val="20"/>
          <w:szCs w:val="20"/>
        </w:rPr>
        <w:t xml:space="preserve">8, M4219, M429, M4300, M4301, M4302, M4303, M4304, M4305, M4306, M4307, M4308, M4309, M4310, M4311, M4312, M4313, M4314, M4315, M4316, M4317, M4318, M4319, M433, M434, M435X2, M435X3, M435X4, M435X5, M435X6, M435X7, M435X8, M435X9, M438X1, M438X2, M438X3, </w:t>
      </w:r>
      <w:r>
        <w:rPr>
          <w:rFonts w:ascii="Arial" w:eastAsia="Arial" w:hAnsi="Arial" w:cs="Arial"/>
          <w:sz w:val="20"/>
          <w:szCs w:val="20"/>
        </w:rPr>
        <w:t>M438X4, M438X5, M438X6, M438X7, M438X8, M439, M451, M451, M452, M452, M453, M453, M454, M454, M455, M455, M456, M456, M457, M457, M458, M458, M459, M459, M4600, M4601, M4602, M4603, M4604, M4605, M4606, M4607, M4608, M4609, M461, M4640, M4641, M4642, M4643</w:t>
      </w:r>
      <w:r>
        <w:rPr>
          <w:rFonts w:ascii="Arial" w:eastAsia="Arial" w:hAnsi="Arial" w:cs="Arial"/>
          <w:sz w:val="20"/>
          <w:szCs w:val="20"/>
        </w:rPr>
        <w:t>, M4644, M4645, M4646, M4647, M4648, M4649, M4680, M4681, M4682, M4683, M4684, M4685, M4686, M4687, M4688, M4689, M4690, M4691, M4692, M4693, M4694, M4695, M4696, M4697, M4698, M4699, M47011, M47012, M47013, M47014, M47015, M47016, M47019, M4710, M4711, M4</w:t>
      </w:r>
      <w:r>
        <w:rPr>
          <w:rFonts w:ascii="Arial" w:eastAsia="Arial" w:hAnsi="Arial" w:cs="Arial"/>
          <w:sz w:val="20"/>
          <w:szCs w:val="20"/>
        </w:rPr>
        <w:t>712, M4713, M4714, M4715, M4716, M4720, M4721, M4722, M4723, M4724, M4725, M4726, M4727, M4728, M47811, M47812, M47813, M47814, M47815, M47816, M47817, M47818, M47819, M47891, M47892, M47893, M47894, M47895, M47896, M47897, M47898, M47899, M479, M4800, M48</w:t>
      </w:r>
      <w:r>
        <w:rPr>
          <w:rFonts w:ascii="Arial" w:eastAsia="Arial" w:hAnsi="Arial" w:cs="Arial"/>
          <w:sz w:val="20"/>
          <w:szCs w:val="20"/>
        </w:rPr>
        <w:t>01, M4802, M4803, M4804, M4805, M4806, M4807, M4808, M4810, M4811, M4812, M4813, M4814, M4815, M4816, M4817, M4818, M4819, M4820, M4821, M4822, M4823, M4824, M4825, M4826, M4827, M4840XA, M4840XD, M4840XG, M4840XS, M4841XA, M4841XD, M4841XG, M4841XS, M4842</w:t>
      </w:r>
      <w:r>
        <w:rPr>
          <w:rFonts w:ascii="Arial" w:eastAsia="Arial" w:hAnsi="Arial" w:cs="Arial"/>
          <w:sz w:val="20"/>
          <w:szCs w:val="20"/>
        </w:rPr>
        <w:t xml:space="preserve">XA, M4842XD, M4842XG, M4842XS, M4843XA, M4843XD, M4843XG, M4843XS, M4844XA, M4844XD, M4844XG, M4844XS, M4845XA, M4845XD, M4845XG, M4845XS, M4846XA, M4846XD, M4846XG, M4846XS, M4847XA, M4847XD, M4847XG, M4847XS, M4848XA, M4848XD, M4848XG, M4848XS, M4850XA, </w:t>
      </w:r>
      <w:r>
        <w:rPr>
          <w:rFonts w:ascii="Arial" w:eastAsia="Arial" w:hAnsi="Arial" w:cs="Arial"/>
          <w:sz w:val="20"/>
          <w:szCs w:val="20"/>
        </w:rPr>
        <w:t>M4850XD, M4850XG, M4850XS, M4851XA, M4851XD, M4851XG, M4851XS, M4852XA, M4852XD, M4852XG, M4852XS, M4853XA, M4853XD, M4853XG, M4853XS, M4854XA, M4854XD, M4854XG, M4854XS, M4855XA, M4855XD, M4855XG, M4855XS, M4856XA, M4856XD, M4856XG, M4856XS, M4857XA, M485</w:t>
      </w:r>
      <w:r>
        <w:rPr>
          <w:rFonts w:ascii="Arial" w:eastAsia="Arial" w:hAnsi="Arial" w:cs="Arial"/>
          <w:sz w:val="20"/>
          <w:szCs w:val="20"/>
        </w:rPr>
        <w:t>7XD, M4857XG, M4857XS, M4858XA, M4858XD, M4858XG, M4858XS, M4980, M4981, M4982, M4983, M4984, M4985, M4986, M4987, M4988, M4989, M5000, M5001, M5002, M5003, M5010, M5011, M5012, M5013, M5020, M5021, M5022, M5023, M5030, M5031, M5032, M5033, M5080, M5081, M</w:t>
      </w:r>
      <w:r>
        <w:rPr>
          <w:rFonts w:ascii="Arial" w:eastAsia="Arial" w:hAnsi="Arial" w:cs="Arial"/>
          <w:sz w:val="20"/>
          <w:szCs w:val="20"/>
        </w:rPr>
        <w:t>5082, M5083, M5090, M5091, M5092, M5093, M5104, M5105, M5106, M5106, M5114, M5115, M5116, M5116, M5117, M5117, M5124, M5125, M5126, M5126, M5127, M5127, M5134, M5135, M5136, M5136, M5137, M5137, M5184, M5185, M5186, M5186, M5187, M5187, M519, M532X7, M532X</w:t>
      </w:r>
      <w:r>
        <w:rPr>
          <w:rFonts w:ascii="Arial" w:eastAsia="Arial" w:hAnsi="Arial" w:cs="Arial"/>
          <w:sz w:val="20"/>
          <w:szCs w:val="20"/>
        </w:rPr>
        <w:t>7, M532X8, M532X8, M533, M533, M5380, M5381, M5382, M5383, M5384, M5385, M5386, M5386, M5387, M5387, M5388, M5388, M539, M5410, M5411, M5412, M5413, M5414, M5415, M5416, M5416, M5417, M5417, M5418, M5418, M542, M5430, M5430, M5431, M5431, M5432, M5432, M54</w:t>
      </w:r>
      <w:r>
        <w:rPr>
          <w:rFonts w:ascii="Arial" w:eastAsia="Arial" w:hAnsi="Arial" w:cs="Arial"/>
          <w:sz w:val="20"/>
          <w:szCs w:val="20"/>
        </w:rPr>
        <w:t xml:space="preserve">40, M5440, M5441, M5441, M5442, M5442, M545, M546, M5489, M549, M61011, M61012, M61019, M61111, M61112, M61119, M61211, M61212, M61219, M61311, M61312, M61319, M61411, M61412, M61419, M61511, M61512, M61519, M62011, M62012, M62019, M62111, M62112, M62119, </w:t>
      </w:r>
      <w:r>
        <w:rPr>
          <w:rFonts w:ascii="Arial" w:eastAsia="Arial" w:hAnsi="Arial" w:cs="Arial"/>
          <w:sz w:val="20"/>
          <w:szCs w:val="20"/>
        </w:rPr>
        <w:t xml:space="preserve">M62211, M62212, M62219, M62411, M62412, M62419, M62511, M62512, M62519, M65011, M65011, M65012, M65012, M65019, M65019, M65111, M65112, M65119, M65151, M65152, M65159, M65161, M65162, M65169, M65811, M65812, M65819, M66111, M66112, M66119, M66151, M66152, </w:t>
      </w:r>
      <w:r>
        <w:rPr>
          <w:rFonts w:ascii="Arial" w:eastAsia="Arial" w:hAnsi="Arial" w:cs="Arial"/>
          <w:sz w:val="20"/>
          <w:szCs w:val="20"/>
        </w:rPr>
        <w:t>M66159, M66211, M66212, M66219, M66811, M66812, M66819, M67211, M67212, M67219, M67311, M67312, M67319, M67351, M67352, M67359, M67361, M67362, M67369, M67411, M67412, M67419, M67451, M67452, M67459, M67461, M67462, M67469, M6750, M6751, M6752, M67811, M67</w:t>
      </w:r>
      <w:r>
        <w:rPr>
          <w:rFonts w:ascii="Arial" w:eastAsia="Arial" w:hAnsi="Arial" w:cs="Arial"/>
          <w:sz w:val="20"/>
          <w:szCs w:val="20"/>
        </w:rPr>
        <w:t xml:space="preserve">812, M67813, M67814, M67819, M67851, M67852, M67853, M67854, M67859, M67861, M67862, M67863, M67864, M67869, M67911, M67912, M67919, M7040, M7041, M7042, M7050, M7051, M7052, M7060, M7061, </w:t>
      </w:r>
      <w:r>
        <w:rPr>
          <w:rFonts w:ascii="Arial" w:eastAsia="Arial" w:hAnsi="Arial" w:cs="Arial"/>
          <w:sz w:val="20"/>
          <w:szCs w:val="20"/>
        </w:rPr>
        <w:lastRenderedPageBreak/>
        <w:t>M7062, M7070, M7071, M7072, M70811, M70812, M70819, M70911, M70912,</w:t>
      </w:r>
      <w:r>
        <w:rPr>
          <w:rFonts w:ascii="Arial" w:eastAsia="Arial" w:hAnsi="Arial" w:cs="Arial"/>
          <w:sz w:val="20"/>
          <w:szCs w:val="20"/>
        </w:rPr>
        <w:t xml:space="preserve"> M70919, M71011, M71011, M71012, M71012, M71019, M71019, M71051, M71051, M71052, M71052, M71059, M71059, M71061, M71061, M71062, M71062, M71069, M71069, M71111, M71112, M71119, M71151, M71152, M71159, M71161, M71162, M71169, M7120, M7121, M7122, M71311, M7</w:t>
      </w:r>
      <w:r>
        <w:rPr>
          <w:rFonts w:ascii="Arial" w:eastAsia="Arial" w:hAnsi="Arial" w:cs="Arial"/>
          <w:sz w:val="20"/>
          <w:szCs w:val="20"/>
        </w:rPr>
        <w:t>1312, M71319, M71351, M71352, M71359, M71451, M71452, M71459, M71461, M71462, M71469, M71551, M71552, M71559, M71561, M71562, M71569, M71811, M71812, M71819, M71851, M71852, M71859, M71861, M71862, M71869, M7500, M7501, M7502, M75101, M75102, M75111, M7511</w:t>
      </w:r>
      <w:r>
        <w:rPr>
          <w:rFonts w:ascii="Arial" w:eastAsia="Arial" w:hAnsi="Arial" w:cs="Arial"/>
          <w:sz w:val="20"/>
          <w:szCs w:val="20"/>
        </w:rPr>
        <w:t>2, M75121, M75122, M7520, M7521, M7522, M7530, M7531, M7532, M7540, M7541, M7542, M7550, M7551, M7552, M7580, M7581, M7582, M7590, M7591, M7592, M7600, M7601, M7602, M7610, M7611, M7612, M7620, M7621, M7622, M7650, M7651, M7652, M7912, M794, M953, M955, M9</w:t>
      </w:r>
      <w:r>
        <w:rPr>
          <w:rFonts w:ascii="Arial" w:eastAsia="Arial" w:hAnsi="Arial" w:cs="Arial"/>
          <w:sz w:val="20"/>
          <w:szCs w:val="20"/>
        </w:rPr>
        <w:t>901, M9902, M9903, M9904, M9905, M9911, M9912, M9913, M9914, M9915, M9921, M9922, M9923, M9924, M9925, M9931, M9932, M9933, M9934, M9935, M9941, M9942, M9943, M9944, M9945, M9951, M9952, M9953, M9954, M9955, M9961, M9962, M9963, M9964, M9965, M9971, M9972,</w:t>
      </w:r>
      <w:r>
        <w:rPr>
          <w:rFonts w:ascii="Arial" w:eastAsia="Arial" w:hAnsi="Arial" w:cs="Arial"/>
          <w:sz w:val="20"/>
          <w:szCs w:val="20"/>
        </w:rPr>
        <w:t xml:space="preserve"> M9973, M9974, M9975, M9981, M9982, M9983, M9984, M9985, G5410, G5420, G5430, G5440, M2300, M4020</w:t>
      </w:r>
    </w:p>
    <w:p w14:paraId="44BFC90C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C90B278" w14:textId="77777777" w:rsidR="009E631D" w:rsidRDefault="00985A5B">
      <w:pPr>
        <w:pStyle w:val="Heading3"/>
        <w:spacing w:line="276" w:lineRule="auto"/>
      </w:pPr>
      <w:bookmarkStart w:id="0" w:name="_heading=h.b2cxf4cvrjlc" w:colFirst="0" w:colLast="0"/>
      <w:bookmarkEnd w:id="0"/>
      <w:r>
        <w:t>Outcome variable</w:t>
      </w:r>
    </w:p>
    <w:p w14:paraId="261B68A8" w14:textId="77777777" w:rsidR="009E631D" w:rsidRDefault="00985A5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Opioid prescriptions were identified in pharmacy claims using national drug codes (NDC) listed in the 2020 CDC Opioid NDC and Oral MME Conve</w:t>
      </w:r>
      <w:r>
        <w:rPr>
          <w:rFonts w:ascii="Arial" w:eastAsia="Arial" w:hAnsi="Arial" w:cs="Arial"/>
          <w:sz w:val="20"/>
          <w:szCs w:val="20"/>
        </w:rPr>
        <w:t xml:space="preserve">rsion File (1). </w:t>
      </w:r>
    </w:p>
    <w:p w14:paraId="048ABE51" w14:textId="77777777" w:rsidR="009E631D" w:rsidRDefault="00985A5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Confounding variables</w:t>
      </w:r>
    </w:p>
    <w:p w14:paraId="59B3CF43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2233320" w14:textId="77777777" w:rsidR="009E631D" w:rsidRDefault="00985A5B">
      <w:pPr>
        <w:pStyle w:val="Heading3"/>
        <w:spacing w:line="276" w:lineRule="auto"/>
      </w:pPr>
      <w:bookmarkStart w:id="1" w:name="_heading=h.ylhbit4jlu14" w:colFirst="0" w:colLast="0"/>
      <w:bookmarkEnd w:id="1"/>
      <w:r>
        <w:t xml:space="preserve">Comorbidities. </w:t>
      </w:r>
    </w:p>
    <w:p w14:paraId="7B6D4124" w14:textId="77777777" w:rsidR="009E631D" w:rsidRDefault="00985A5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identify comorbidities, we applied the Agency for Healthcare Research and Quality’s Clinical Classifications Software Refined taxonomy to primary ICD-10-CM codes in the claims data (2).</w:t>
      </w:r>
    </w:p>
    <w:p w14:paraId="2968FF36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C137B48" w14:textId="77777777" w:rsidR="009E631D" w:rsidRDefault="00985A5B">
      <w:pPr>
        <w:pStyle w:val="Heading3"/>
        <w:spacing w:line="276" w:lineRule="auto"/>
      </w:pPr>
      <w:bookmarkStart w:id="2" w:name="_heading=h.3fdadainpfqr" w:colFirst="0" w:colLast="0"/>
      <w:bookmarkEnd w:id="2"/>
      <w:r>
        <w:t>MSK-relate</w:t>
      </w:r>
      <w:r>
        <w:t xml:space="preserve">d health care use during baseline. </w:t>
      </w:r>
    </w:p>
    <w:p w14:paraId="526D49A1" w14:textId="77777777" w:rsidR="009E631D" w:rsidRDefault="00985A5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first identified services with MSK-related primary ICD-10-CM codes. Then, we categorized Current Procedural Terminology (CPT) and Healthcare Common Procedure Codes (HCPCS) into service categories using the Restructure</w:t>
      </w:r>
      <w:r>
        <w:rPr>
          <w:rFonts w:ascii="Arial" w:eastAsia="Arial" w:hAnsi="Arial" w:cs="Arial"/>
          <w:sz w:val="20"/>
          <w:szCs w:val="20"/>
        </w:rPr>
        <w:t xml:space="preserve">d Berenson-Eggers Type of Service Classification System (3). </w:t>
      </w:r>
    </w:p>
    <w:p w14:paraId="45AE8279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2D045C1" w14:textId="77777777" w:rsidR="009E631D" w:rsidRDefault="00985A5B">
      <w:pPr>
        <w:pStyle w:val="Heading3"/>
        <w:spacing w:line="276" w:lineRule="auto"/>
      </w:pPr>
      <w:bookmarkStart w:id="3" w:name="_heading=h.pih00mbh7dv9" w:colFirst="0" w:colLast="0"/>
      <w:bookmarkEnd w:id="3"/>
      <w:r>
        <w:t>Standardized mean differences (SMD) tables</w:t>
      </w:r>
    </w:p>
    <w:p w14:paraId="1B10E93D" w14:textId="095680FC" w:rsidR="009E631D" w:rsidRDefault="00985A5B">
      <w:pPr>
        <w:pStyle w:val="Heading5"/>
      </w:pPr>
      <w:bookmarkStart w:id="4" w:name="_heading=h.molzv83patfl" w:colFirst="0" w:colLast="0"/>
      <w:bookmarkEnd w:id="4"/>
      <w:r>
        <w:t xml:space="preserve">Table S1 </w:t>
      </w:r>
      <w:r>
        <w:t>Demographic characteristics</w:t>
      </w:r>
    </w:p>
    <w:p w14:paraId="72D080C1" w14:textId="77777777" w:rsidR="009E631D" w:rsidRDefault="009E631D"/>
    <w:tbl>
      <w:tblPr>
        <w:tblStyle w:val="a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1380"/>
        <w:gridCol w:w="1380"/>
        <w:gridCol w:w="1380"/>
        <w:gridCol w:w="1380"/>
        <w:gridCol w:w="1380"/>
      </w:tblGrid>
      <w:tr w:rsidR="009E631D" w14:paraId="70C51D87" w14:textId="77777777">
        <w:trPr>
          <w:trHeight w:val="315"/>
        </w:trPr>
        <w:tc>
          <w:tcPr>
            <w:tcW w:w="2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863C6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Member characteristics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87FEA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Back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01DCF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Knee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453F5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Shoulder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5BBF6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Hip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8C407" w14:textId="77777777" w:rsidR="009E631D" w:rsidRDefault="00985A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Neck</w:t>
            </w:r>
          </w:p>
        </w:tc>
      </w:tr>
      <w:tr w:rsidR="009E631D" w14:paraId="20D1F438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AADD7" w14:textId="77777777" w:rsidR="009E631D" w:rsidRDefault="00985A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BFD3B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E7807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F9C34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853CD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3C24D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</w:tr>
      <w:tr w:rsidR="009E631D" w14:paraId="31E9877B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2BF91" w14:textId="77777777" w:rsidR="009E631D" w:rsidRDefault="00985A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 group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BF27E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2BD4A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4A0D7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0.04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B3399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71FBE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</w:tr>
      <w:tr w:rsidR="009E631D" w14:paraId="5F589DC4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F3549" w14:textId="77777777" w:rsidR="009E631D" w:rsidRDefault="00985A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Census Region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C3188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0.09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5283D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0.11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59355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0.09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228A6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</w:t>
            </w:r>
          </w:p>
        </w:tc>
        <w:tc>
          <w:tcPr>
            <w:tcW w:w="138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E636A" w14:textId="77777777" w:rsidR="009E631D" w:rsidRDefault="00985A5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0.08</w:t>
            </w:r>
          </w:p>
        </w:tc>
      </w:tr>
    </w:tbl>
    <w:p w14:paraId="65A9543F" w14:textId="1868BAFF" w:rsidR="009E631D" w:rsidRDefault="00985A5B">
      <w:pPr>
        <w:pStyle w:val="Heading5"/>
      </w:pPr>
      <w:bookmarkStart w:id="5" w:name="_heading=h.zdp53qesk1cd" w:colFirst="0" w:colLast="0"/>
      <w:bookmarkEnd w:id="5"/>
      <w:r>
        <w:lastRenderedPageBreak/>
        <w:t xml:space="preserve">Table S2 </w:t>
      </w:r>
      <w:r>
        <w:t>Comorbidities</w:t>
      </w:r>
    </w:p>
    <w:p w14:paraId="2C11F23E" w14:textId="77777777" w:rsidR="009E631D" w:rsidRDefault="009E631D"/>
    <w:tbl>
      <w:tblPr>
        <w:tblStyle w:val="a0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386"/>
        <w:gridCol w:w="1386"/>
        <w:gridCol w:w="1386"/>
        <w:gridCol w:w="1386"/>
        <w:gridCol w:w="1386"/>
      </w:tblGrid>
      <w:tr w:rsidR="009E631D" w14:paraId="1837B638" w14:textId="77777777">
        <w:trPr>
          <w:trHeight w:val="315"/>
        </w:trPr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709F1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Member characteristics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53F17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Back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21558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Knee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9AF74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Shoulder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CD0DB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Hip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5219F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Neck</w:t>
            </w:r>
          </w:p>
        </w:tc>
      </w:tr>
      <w:tr w:rsidR="009E631D" w14:paraId="10854BC2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633B9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Comorbidity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B0E96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B43D1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59306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645E4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40735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631D" w14:paraId="67357C44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7FA3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Cardiometabolic-hypertension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7C8C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F6E1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F275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643A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0.06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D976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9E631D" w14:paraId="5A491739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D2B9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Cardiometabolic-heart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E5FD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F1A4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04D4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0.06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209D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15866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0.04</w:t>
            </w:r>
          </w:p>
        </w:tc>
      </w:tr>
      <w:tr w:rsidR="009E631D" w14:paraId="6F48C7BD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CBB3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Cardiometabolic-diabetes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6770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15022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C2D9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D38BE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6B0C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-0.06</w:t>
            </w:r>
          </w:p>
        </w:tc>
      </w:tr>
      <w:tr w:rsidR="009E631D" w14:paraId="0BB69B72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38AC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Obesity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EF9F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72E4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7153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5940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-0.06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CC17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592B15CA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6142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F9DF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BF45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A28E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07B6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A71C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7A310EA5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FB8F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Substance use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748E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56F3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9210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5917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96C0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</w:tr>
      <w:tr w:rsidR="009E631D" w14:paraId="4B1FFE3D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BB73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Autoimmune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B85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F4D1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CB49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89A6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97A2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</w:tr>
      <w:tr w:rsidR="009E631D" w14:paraId="24161C7E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93C5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Neuro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D52D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0C00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39AE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B030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1408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0.01</w:t>
            </w:r>
          </w:p>
        </w:tc>
      </w:tr>
      <w:tr w:rsidR="009E631D" w14:paraId="29A23476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FDB3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Respiratory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AF90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1104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9981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C2AE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5DDF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</w:tr>
      <w:tr w:rsidR="009E631D" w14:paraId="4C9E9167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36EE1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Concurrent MSK conditions (by region)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189AD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B86D2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FD905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5472B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818DC" w14:textId="77777777" w:rsidR="009E631D" w:rsidRDefault="009E631D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631D" w14:paraId="1AD744CD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D025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Back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EDED5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7392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8EB6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BC4E2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-0.08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CCC5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</w:tr>
      <w:tr w:rsidR="009E631D" w14:paraId="4EF4B075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72C3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Knee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8E9BE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BDFBC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3149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A219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7D9A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</w:t>
            </w:r>
          </w:p>
        </w:tc>
      </w:tr>
      <w:tr w:rsidR="009E631D" w14:paraId="30C5CF0E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2507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Shoulder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5EED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9D4B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1C240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5E85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-0.07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E47D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</w:tr>
      <w:tr w:rsidR="009E631D" w14:paraId="577E4676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5136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Hip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6C6B6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221F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DBF4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093C8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2637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657730D1" w14:textId="77777777">
        <w:trPr>
          <w:trHeight w:val="315"/>
        </w:trPr>
        <w:tc>
          <w:tcPr>
            <w:tcW w:w="27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1F73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Neck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66E86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AC73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9A68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76F0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-0.14</w:t>
            </w:r>
          </w:p>
        </w:tc>
        <w:tc>
          <w:tcPr>
            <w:tcW w:w="138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C1B11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2898B35E" w14:textId="77777777" w:rsidR="009E631D" w:rsidRDefault="009E631D"/>
    <w:p w14:paraId="0525F724" w14:textId="4B450466" w:rsidR="009E631D" w:rsidRDefault="00985A5B">
      <w:pPr>
        <w:pStyle w:val="Heading5"/>
      </w:pPr>
      <w:bookmarkStart w:id="6" w:name="_heading=h.u6lef274dx7b" w:colFirst="0" w:colLast="0"/>
      <w:bookmarkEnd w:id="6"/>
      <w:r>
        <w:t xml:space="preserve">Table S3 </w:t>
      </w:r>
      <w:r>
        <w:t>MSK medical care use at baseline</w:t>
      </w:r>
    </w:p>
    <w:p w14:paraId="1C86D953" w14:textId="77777777" w:rsidR="009E631D" w:rsidRDefault="009E631D"/>
    <w:tbl>
      <w:tblPr>
        <w:tblStyle w:val="a1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1383"/>
        <w:gridCol w:w="1383"/>
        <w:gridCol w:w="1383"/>
        <w:gridCol w:w="1383"/>
        <w:gridCol w:w="1383"/>
      </w:tblGrid>
      <w:tr w:rsidR="009E631D" w14:paraId="72410BDE" w14:textId="77777777">
        <w:trPr>
          <w:trHeight w:val="315"/>
        </w:trPr>
        <w:tc>
          <w:tcPr>
            <w:tcW w:w="2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C164C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Member characteristics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056F3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Back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46D23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Knee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BAEC8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Shoulder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D0B0B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Hip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D7D6A" w14:textId="77777777" w:rsidR="009E631D" w:rsidRDefault="00985A5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Neck</w:t>
            </w:r>
          </w:p>
        </w:tc>
      </w:tr>
      <w:tr w:rsidR="009E631D" w14:paraId="214990AB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144FA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injections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FF21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6B92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965AE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EA89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-0.09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7782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</w:tr>
      <w:tr w:rsidR="009E631D" w14:paraId="6114ABD6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FA672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ER visits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1315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EACD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0.01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9DD4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B65C9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C73D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0725BB0E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126E7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orthopedic surgeon visits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E56E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-0.08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9378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4452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-0.10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DE6D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CF7A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0.01</w:t>
            </w:r>
          </w:p>
        </w:tc>
      </w:tr>
      <w:tr w:rsidR="009E631D" w14:paraId="0ECA6DB3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5C574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PT visits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4C3E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-0.06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CBA82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BC02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86BF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0.03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2D8F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-0.01</w:t>
            </w:r>
          </w:p>
        </w:tc>
      </w:tr>
      <w:tr w:rsidR="009E631D" w14:paraId="15A8C1B3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F2A12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chiropractor visits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DB74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DD8BE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0CDB6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08D0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-0.06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FB53E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3033AA88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BB005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other MSK procedure (invasive)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C67E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C3DE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F86F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A30B6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B94A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-0.14</w:t>
            </w:r>
          </w:p>
        </w:tc>
      </w:tr>
      <w:tr w:rsidR="009E631D" w14:paraId="5AFCF250" w14:textId="77777777">
        <w:trPr>
          <w:trHeight w:val="510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1FCA5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chronic MSK evaluation and management services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62C9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-0.07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99737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-0.11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AE43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-0.13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1AD2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-0.09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D951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-0.07</w:t>
            </w:r>
          </w:p>
        </w:tc>
      </w:tr>
      <w:tr w:rsidR="009E631D" w14:paraId="4400C69E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8BCEE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Any imaging service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4D67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-0.06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3A10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-0.09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5DD5D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-0.11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A25B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0.01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654D2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-0.03</w:t>
            </w:r>
          </w:p>
        </w:tc>
      </w:tr>
      <w:tr w:rsidR="009E631D" w14:paraId="652AC8C4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07C6E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testing service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26A6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9586C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0.06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20101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D27B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-0.09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901E8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0.01</w:t>
            </w:r>
          </w:p>
        </w:tc>
      </w:tr>
      <w:tr w:rsidR="009E631D" w14:paraId="67552B5D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4FCD7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anesthesia service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4A4A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-0.04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ED2F3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F740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-0.12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39394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156A2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</w:t>
            </w:r>
          </w:p>
        </w:tc>
      </w:tr>
      <w:tr w:rsidR="009E631D" w14:paraId="04B7DC9B" w14:textId="77777777">
        <w:trPr>
          <w:trHeight w:val="315"/>
        </w:trPr>
        <w:tc>
          <w:tcPr>
            <w:tcW w:w="28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D7690" w14:textId="77777777" w:rsidR="009E631D" w:rsidRDefault="00985A5B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DME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A3BBF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-0.02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2C22A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0.04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F8C70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-0.08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B93F5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  <w:tc>
          <w:tcPr>
            <w:tcW w:w="138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7EDBB" w14:textId="77777777" w:rsidR="009E631D" w:rsidRDefault="00985A5B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-0.05</w:t>
            </w:r>
          </w:p>
        </w:tc>
      </w:tr>
    </w:tbl>
    <w:p w14:paraId="1C96C63B" w14:textId="77777777" w:rsidR="009E631D" w:rsidRDefault="009E631D"/>
    <w:p w14:paraId="5F3F8772" w14:textId="77777777" w:rsidR="009E631D" w:rsidRDefault="00985A5B">
      <w:pPr>
        <w:pStyle w:val="Heading3"/>
        <w:spacing w:line="276" w:lineRule="auto"/>
      </w:pPr>
      <w:bookmarkStart w:id="7" w:name="_heading=h.ubimecii2yub" w:colFirst="0" w:colLast="0"/>
      <w:bookmarkEnd w:id="7"/>
      <w:r>
        <w:t>References</w:t>
      </w:r>
    </w:p>
    <w:p w14:paraId="233BFB3B" w14:textId="77777777" w:rsidR="009E631D" w:rsidRDefault="00985A5B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Centers for Disease Control and Prevention. Data Resources. Opioids. Published November 2, 2022. Accessed November 22, 2022. https://www.cdc.gov/opioids/data-resources/index.html</w:t>
      </w:r>
    </w:p>
    <w:p w14:paraId="4F21BF9A" w14:textId="77777777" w:rsidR="009E631D" w:rsidRDefault="00985A5B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Agency for Healthcare Research and Quality. Clinical Classifications Software</w:t>
      </w:r>
      <w:r>
        <w:rPr>
          <w:rFonts w:ascii="Arial" w:eastAsia="Arial" w:hAnsi="Arial" w:cs="Arial"/>
          <w:sz w:val="20"/>
          <w:szCs w:val="20"/>
        </w:rPr>
        <w:t xml:space="preserve"> Refined (CCSR) [Internet]. Healthcare Cost and Utilization Project (HCUP). 2021 [cited 2022 Nov 29]. Available from: www.hcup-us.ahrq.gov/toolssoftware/ccsr/ccs_refined.jsp</w:t>
      </w:r>
    </w:p>
    <w:p w14:paraId="5CC0677C" w14:textId="77777777" w:rsidR="009E631D" w:rsidRDefault="00985A5B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Centers for Medicare &amp; Medicaid Services. Restructured BETOS Classification System</w:t>
      </w:r>
      <w:r>
        <w:rPr>
          <w:rFonts w:ascii="Arial" w:eastAsia="Arial" w:hAnsi="Arial" w:cs="Arial"/>
          <w:sz w:val="20"/>
          <w:szCs w:val="20"/>
        </w:rPr>
        <w:t xml:space="preserve"> [Internet]. 2022 [cited 2022 Nov 29]. Available from: https://data.cms.gov/provider-summary-by-type-of-service/provider-service-classifications/restructured-betos-classification-system</w:t>
      </w:r>
    </w:p>
    <w:p w14:paraId="5C4EF981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CC6B48F" w14:textId="77777777" w:rsidR="009E631D" w:rsidRDefault="009E63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9E631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8098" w14:textId="77777777" w:rsidR="00000000" w:rsidRDefault="00985A5B">
      <w:r>
        <w:separator/>
      </w:r>
    </w:p>
  </w:endnote>
  <w:endnote w:type="continuationSeparator" w:id="0">
    <w:p w14:paraId="698722DE" w14:textId="77777777" w:rsidR="00000000" w:rsidRDefault="0098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DA88" w14:textId="77777777" w:rsidR="009E631D" w:rsidRDefault="00985A5B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C4F7" w14:textId="77777777" w:rsidR="00000000" w:rsidRDefault="00985A5B">
      <w:r>
        <w:separator/>
      </w:r>
    </w:p>
  </w:footnote>
  <w:footnote w:type="continuationSeparator" w:id="0">
    <w:p w14:paraId="19618BBE" w14:textId="77777777" w:rsidR="00000000" w:rsidRDefault="0098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5236"/>
    <w:multiLevelType w:val="multilevel"/>
    <w:tmpl w:val="5DB8DC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36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1D"/>
    <w:rsid w:val="00985A5B"/>
    <w:rsid w:val="009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B3F4"/>
  <w15:docId w15:val="{6861C166-91DB-4BF9-A43F-D6E6D05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D1"/>
  </w:style>
  <w:style w:type="paragraph" w:styleId="Heading1">
    <w:name w:val="heading 1"/>
    <w:basedOn w:val="Normal"/>
    <w:next w:val="Normal"/>
    <w:link w:val="Heading1Char"/>
    <w:uiPriority w:val="9"/>
    <w:qFormat/>
    <w:rsid w:val="00AB7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B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TUZXwe9WgJehLOEaqQk2JeRMg==">CgMxLjAyDmgubTZlOW9jbTQza3QwMg5oLmIyY3hmNGN2cmpsYzIOaC55bGhiaXQ0amx1MTQyDmguM2ZkYWRhaW5wZnFyMg5oLnBpaDAwbWJoN2R2OTIOaC5tb2x6djgzcGF0ZmwyDmguemRwNTNxZXNrMWNkMg5oLnU2bGVmMjc0ZHg3YjIOaC51YmltZWNpaTJ5dWI4AHIhMWpMNEVmWmp0Y3Fua0ZPWU5uVFduY0JjVjBJbjBIUHM4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Wang</dc:creator>
  <cp:lastModifiedBy>Olliver, Tania</cp:lastModifiedBy>
  <cp:revision>2</cp:revision>
  <dcterms:created xsi:type="dcterms:W3CDTF">2023-07-24T23:23:00Z</dcterms:created>
  <dcterms:modified xsi:type="dcterms:W3CDTF">2023-07-24T23:23:00Z</dcterms:modified>
</cp:coreProperties>
</file>