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EF69" w14:textId="008B5BA6" w:rsidR="0059293B" w:rsidRDefault="0080385E">
      <w:r>
        <w:rPr>
          <w:rFonts w:hint="eastAsia"/>
          <w:noProof/>
        </w:rPr>
        <w:drawing>
          <wp:inline distT="0" distB="0" distL="0" distR="0" wp14:anchorId="7D479451" wp14:editId="3E11DD4A">
            <wp:extent cx="5266055" cy="30092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367" cy="300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DF360" w14:textId="2E0EEBCB" w:rsidR="0080385E" w:rsidRDefault="0080385E" w:rsidP="0080385E">
      <w:pPr>
        <w:spacing w:line="360" w:lineRule="auto"/>
        <w:rPr>
          <w:rFonts w:ascii="Times New Roman" w:eastAsia="等线" w:hAnsi="Times New Roman" w:cs="Times New Roman"/>
          <w:sz w:val="22"/>
          <w:lang w:bidi="ar"/>
        </w:rPr>
      </w:pPr>
      <w:r>
        <w:rPr>
          <w:rFonts w:ascii="Times New Roman" w:eastAsia="等线" w:hAnsi="Times New Roman" w:cs="Times New Roman" w:hint="eastAsia"/>
          <w:b/>
          <w:bCs/>
          <w:sz w:val="22"/>
          <w:lang w:bidi="ar"/>
        </w:rPr>
        <w:t>F</w:t>
      </w:r>
      <w:r>
        <w:rPr>
          <w:rFonts w:ascii="Times New Roman" w:eastAsia="等线" w:hAnsi="Times New Roman" w:cs="Times New Roman"/>
          <w:b/>
          <w:bCs/>
          <w:sz w:val="22"/>
          <w:lang w:bidi="ar"/>
        </w:rPr>
        <w:t>ig</w:t>
      </w:r>
      <w:r w:rsidR="00391627">
        <w:rPr>
          <w:rFonts w:ascii="Times New Roman" w:eastAsia="等线" w:hAnsi="Times New Roman" w:cs="Times New Roman" w:hint="eastAsia"/>
          <w:b/>
          <w:bCs/>
          <w:sz w:val="22"/>
          <w:lang w:bidi="ar"/>
        </w:rPr>
        <w:t>ure</w:t>
      </w:r>
      <w:r w:rsidR="00391627">
        <w:rPr>
          <w:rFonts w:ascii="Times New Roman" w:eastAsia="等线" w:hAnsi="Times New Roman" w:cs="Times New Roman"/>
          <w:b/>
          <w:bCs/>
          <w:sz w:val="22"/>
          <w:lang w:bidi="ar"/>
        </w:rPr>
        <w:t xml:space="preserve"> </w:t>
      </w:r>
      <w:r w:rsidR="00BD4389">
        <w:rPr>
          <w:rFonts w:ascii="Times New Roman" w:eastAsia="等线" w:hAnsi="Times New Roman" w:cs="Times New Roman"/>
          <w:b/>
          <w:bCs/>
          <w:sz w:val="22"/>
          <w:lang w:bidi="ar"/>
        </w:rPr>
        <w:t>S</w:t>
      </w:r>
      <w:r>
        <w:rPr>
          <w:rFonts w:ascii="Times New Roman" w:eastAsia="等线" w:hAnsi="Times New Roman" w:cs="Times New Roman"/>
          <w:b/>
          <w:bCs/>
          <w:sz w:val="22"/>
          <w:lang w:bidi="ar"/>
        </w:rPr>
        <w:t>1</w:t>
      </w:r>
      <w:r>
        <w:rPr>
          <w:rFonts w:ascii="Times New Roman" w:eastAsia="等线" w:hAnsi="Times New Roman" w:cs="Times New Roman"/>
          <w:sz w:val="22"/>
        </w:rPr>
        <w:t xml:space="preserve"> </w:t>
      </w:r>
      <w:r>
        <w:rPr>
          <w:rFonts w:ascii="Times New Roman" w:eastAsia="等线" w:hAnsi="Times New Roman" w:cs="Times New Roman"/>
          <w:sz w:val="22"/>
          <w:lang w:bidi="ar"/>
        </w:rPr>
        <w:t>Chromosome circle diagram of</w:t>
      </w:r>
      <w:r>
        <w:rPr>
          <w:rFonts w:ascii="Times New Roman" w:eastAsia="等线" w:hAnsi="Times New Roman" w:cs="Times New Roman"/>
          <w:i/>
          <w:iCs/>
          <w:sz w:val="22"/>
          <w:lang w:bidi="ar"/>
        </w:rPr>
        <w:t xml:space="preserve"> Staphylococcus </w:t>
      </w:r>
      <w:proofErr w:type="spellStart"/>
      <w:r>
        <w:rPr>
          <w:rFonts w:ascii="Times New Roman" w:eastAsia="等线" w:hAnsi="Times New Roman" w:cs="Times New Roman"/>
          <w:i/>
          <w:iCs/>
          <w:sz w:val="22"/>
          <w:lang w:bidi="ar"/>
        </w:rPr>
        <w:t>haemolyticus</w:t>
      </w:r>
      <w:proofErr w:type="spellEnd"/>
      <w:r>
        <w:rPr>
          <w:rFonts w:ascii="Times New Roman" w:eastAsia="等线" w:hAnsi="Times New Roman" w:cs="Times New Roman"/>
          <w:sz w:val="22"/>
          <w:lang w:bidi="ar"/>
        </w:rPr>
        <w:t xml:space="preserve"> SH-1.</w:t>
      </w:r>
    </w:p>
    <w:p w14:paraId="46B9F629" w14:textId="042D35AB" w:rsidR="0080385E" w:rsidRDefault="0080385E"/>
    <w:p w14:paraId="5570A5E7" w14:textId="77777777" w:rsidR="0080385E" w:rsidRDefault="0080385E">
      <w:pPr>
        <w:widowControl/>
        <w:jc w:val="left"/>
      </w:pPr>
      <w:r>
        <w:br w:type="page"/>
      </w:r>
    </w:p>
    <w:p w14:paraId="5C640553" w14:textId="4CC46E3A" w:rsidR="0080385E" w:rsidRDefault="0080385E">
      <w:r>
        <w:rPr>
          <w:rFonts w:ascii="Times New Roman" w:eastAsia="等线 Light" w:hAnsi="Times New Roman" w:cs="Times New Roman"/>
          <w:noProof/>
          <w:sz w:val="22"/>
        </w:rPr>
        <w:lastRenderedPageBreak/>
        <w:drawing>
          <wp:inline distT="0" distB="0" distL="0" distR="0" wp14:anchorId="26C59345" wp14:editId="04AF7CA3">
            <wp:extent cx="2354580" cy="2165350"/>
            <wp:effectExtent l="0" t="0" r="762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8" cy="217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B70CA" w14:textId="2CB8056F" w:rsidR="00C81DD1" w:rsidRDefault="00BD4389">
      <w:pPr>
        <w:rPr>
          <w:rFonts w:ascii="Times New Roman" w:eastAsia="等线" w:hAnsi="Times New Roman" w:cs="Times New Roman"/>
          <w:sz w:val="22"/>
          <w:lang w:bidi="ar"/>
        </w:rPr>
      </w:pPr>
      <w:r>
        <w:rPr>
          <w:rFonts w:ascii="Times New Roman" w:eastAsia="等线" w:hAnsi="Times New Roman" w:cs="Times New Roman" w:hint="eastAsia"/>
          <w:b/>
          <w:bCs/>
          <w:sz w:val="22"/>
          <w:lang w:bidi="ar"/>
        </w:rPr>
        <w:t>F</w:t>
      </w:r>
      <w:r>
        <w:rPr>
          <w:rFonts w:ascii="Times New Roman" w:eastAsia="等线" w:hAnsi="Times New Roman" w:cs="Times New Roman"/>
          <w:b/>
          <w:bCs/>
          <w:sz w:val="22"/>
          <w:lang w:bidi="ar"/>
        </w:rPr>
        <w:t>ig</w:t>
      </w:r>
      <w:r>
        <w:rPr>
          <w:rFonts w:ascii="Times New Roman" w:eastAsia="等线" w:hAnsi="Times New Roman" w:cs="Times New Roman" w:hint="eastAsia"/>
          <w:b/>
          <w:bCs/>
          <w:sz w:val="22"/>
          <w:lang w:bidi="ar"/>
        </w:rPr>
        <w:t>ure</w:t>
      </w:r>
      <w:r>
        <w:rPr>
          <w:rFonts w:ascii="Times New Roman" w:eastAsia="等线" w:hAnsi="Times New Roman" w:cs="Times New Roman"/>
          <w:b/>
          <w:bCs/>
          <w:sz w:val="22"/>
          <w:lang w:bidi="ar"/>
        </w:rPr>
        <w:t xml:space="preserve"> S2</w:t>
      </w:r>
      <w:r w:rsidR="0080385E">
        <w:rPr>
          <w:rFonts w:ascii="Times New Roman" w:eastAsia="等线" w:hAnsi="Times New Roman" w:cs="Times New Roman"/>
          <w:sz w:val="22"/>
        </w:rPr>
        <w:t xml:space="preserve"> </w:t>
      </w:r>
      <w:r w:rsidR="0080385E">
        <w:rPr>
          <w:rFonts w:ascii="Times New Roman" w:eastAsia="等线" w:hAnsi="Times New Roman" w:cs="Times New Roman"/>
          <w:sz w:val="22"/>
          <w:lang w:bidi="ar"/>
        </w:rPr>
        <w:t xml:space="preserve">Vancomycin and teicoplanin susceptibilities of </w:t>
      </w:r>
      <w:proofErr w:type="spellStart"/>
      <w:proofErr w:type="gramStart"/>
      <w:r w:rsidR="0080385E">
        <w:rPr>
          <w:rFonts w:ascii="Times New Roman" w:eastAsia="等线" w:hAnsi="Times New Roman" w:cs="Times New Roman"/>
          <w:i/>
          <w:iCs/>
          <w:sz w:val="22"/>
          <w:lang w:bidi="ar"/>
        </w:rPr>
        <w:t>S.haemolyticus</w:t>
      </w:r>
      <w:proofErr w:type="spellEnd"/>
      <w:proofErr w:type="gramEnd"/>
      <w:r w:rsidR="0080385E">
        <w:rPr>
          <w:rFonts w:ascii="Times New Roman" w:eastAsia="等线" w:hAnsi="Times New Roman" w:cs="Times New Roman"/>
          <w:sz w:val="22"/>
          <w:lang w:bidi="ar"/>
        </w:rPr>
        <w:t xml:space="preserve"> strain SH-1 determined by E-test.</w:t>
      </w:r>
    </w:p>
    <w:p w14:paraId="349A6EB0" w14:textId="489678B6" w:rsidR="00C81DD1" w:rsidRPr="00F47E85" w:rsidRDefault="00C81DD1" w:rsidP="00F47E85">
      <w:pPr>
        <w:widowControl/>
        <w:jc w:val="left"/>
        <w:rPr>
          <w:rFonts w:ascii="Times New Roman" w:eastAsia="等线" w:hAnsi="Times New Roman" w:cs="Times New Roman"/>
          <w:sz w:val="22"/>
          <w:lang w:bidi="ar"/>
        </w:rPr>
      </w:pPr>
    </w:p>
    <w:p w14:paraId="2298FCEF" w14:textId="77777777" w:rsidR="00C81DD1" w:rsidRDefault="00C81DD1">
      <w:pPr>
        <w:widowControl/>
        <w:jc w:val="left"/>
      </w:pPr>
      <w:r>
        <w:br w:type="page"/>
      </w:r>
    </w:p>
    <w:p w14:paraId="4D7C0FA2" w14:textId="0583F6C8" w:rsidR="00C81DD1" w:rsidRDefault="00C81DD1" w:rsidP="00C81DD1">
      <w:pPr>
        <w:spacing w:line="360" w:lineRule="auto"/>
        <w:rPr>
          <w:rFonts w:ascii="Times New Roman" w:hAnsi="Times New Roman" w:cs="Times New Roman"/>
          <w:kern w:val="0"/>
          <w:sz w:val="22"/>
          <w:lang w:bidi="ar"/>
        </w:rPr>
      </w:pPr>
      <w:r>
        <w:rPr>
          <w:rFonts w:ascii="Times New Roman" w:hAnsi="Times New Roman" w:cs="Times New Roman"/>
          <w:b/>
          <w:bCs/>
          <w:kern w:val="0"/>
          <w:sz w:val="22"/>
          <w:lang w:bidi="ar"/>
        </w:rPr>
        <w:lastRenderedPageBreak/>
        <w:t xml:space="preserve">Table </w:t>
      </w:r>
      <w:r w:rsidR="00BD4389">
        <w:rPr>
          <w:rFonts w:ascii="Times New Roman" w:hAnsi="Times New Roman" w:cs="Times New Roman"/>
          <w:b/>
          <w:bCs/>
          <w:kern w:val="0"/>
          <w:sz w:val="22"/>
          <w:lang w:bidi="ar"/>
        </w:rPr>
        <w:t>S</w:t>
      </w:r>
      <w:r>
        <w:rPr>
          <w:rFonts w:ascii="Times New Roman" w:hAnsi="Times New Roman" w:cs="Times New Roman"/>
          <w:b/>
          <w:bCs/>
          <w:kern w:val="0"/>
          <w:sz w:val="22"/>
          <w:lang w:bidi="ar"/>
        </w:rPr>
        <w:t>1</w:t>
      </w:r>
      <w:r>
        <w:rPr>
          <w:rFonts w:ascii="Times New Roman" w:hAnsi="Times New Roman" w:cs="Times New Roman"/>
          <w:kern w:val="0"/>
          <w:sz w:val="22"/>
          <w:lang w:bidi="ar"/>
        </w:rPr>
        <w:t xml:space="preserve"> Antibiotic susceptibility of </w:t>
      </w:r>
      <w:r>
        <w:rPr>
          <w:rFonts w:ascii="Times New Roman" w:hAnsi="Times New Roman" w:cs="Times New Roman"/>
          <w:i/>
          <w:iCs/>
          <w:kern w:val="0"/>
          <w:sz w:val="22"/>
          <w:lang w:bidi="ar"/>
        </w:rPr>
        <w:t xml:space="preserve">Staphylococcus </w:t>
      </w:r>
      <w:proofErr w:type="spellStart"/>
      <w:r>
        <w:rPr>
          <w:rFonts w:ascii="Times New Roman" w:hAnsi="Times New Roman" w:cs="Times New Roman"/>
          <w:i/>
          <w:iCs/>
          <w:kern w:val="0"/>
          <w:sz w:val="22"/>
          <w:lang w:bidi="ar"/>
        </w:rPr>
        <w:t>haemolyticus</w:t>
      </w:r>
      <w:proofErr w:type="spellEnd"/>
      <w:r>
        <w:rPr>
          <w:rFonts w:ascii="Times New Roman" w:hAnsi="Times New Roman" w:cs="Times New Roman"/>
          <w:kern w:val="0"/>
          <w:sz w:val="22"/>
          <w:lang w:bidi="ar"/>
        </w:rPr>
        <w:t xml:space="preserve"> SH-1.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97"/>
        <w:gridCol w:w="2509"/>
      </w:tblGrid>
      <w:tr w:rsidR="00C81DD1" w14:paraId="79AE6958" w14:textId="77777777" w:rsidTr="00F03275">
        <w:trPr>
          <w:trHeight w:val="355"/>
        </w:trPr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</w:tcPr>
          <w:p w14:paraId="3814CFCD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C08C9">
              <w:rPr>
                <w:rFonts w:ascii="Arial" w:hAnsi="Arial" w:cs="Arial"/>
                <w:b/>
                <w:bCs/>
              </w:rPr>
              <w:t>Antibiotics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6" w:space="0" w:color="auto"/>
            </w:tcBorders>
          </w:tcPr>
          <w:p w14:paraId="1174AD90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C08C9">
              <w:rPr>
                <w:rFonts w:ascii="Arial" w:hAnsi="Arial" w:cs="Arial"/>
                <w:b/>
                <w:bCs/>
              </w:rPr>
              <w:t>MIC (</w:t>
            </w:r>
            <w:proofErr w:type="spellStart"/>
            <w:r w:rsidRPr="00CC08C9">
              <w:rPr>
                <w:rFonts w:ascii="Arial" w:hAnsi="Arial" w:cs="Arial"/>
                <w:b/>
                <w:bCs/>
              </w:rPr>
              <w:t>μg</w:t>
            </w:r>
            <w:proofErr w:type="spellEnd"/>
            <w:r w:rsidRPr="00CC08C9">
              <w:rPr>
                <w:rFonts w:ascii="Arial" w:hAnsi="Arial" w:cs="Arial"/>
                <w:b/>
                <w:bCs/>
              </w:rPr>
              <w:t>/ml)</w:t>
            </w:r>
          </w:p>
        </w:tc>
        <w:tc>
          <w:tcPr>
            <w:tcW w:w="2509" w:type="dxa"/>
            <w:tcBorders>
              <w:top w:val="single" w:sz="4" w:space="0" w:color="auto"/>
              <w:bottom w:val="single" w:sz="6" w:space="0" w:color="auto"/>
            </w:tcBorders>
          </w:tcPr>
          <w:p w14:paraId="443328BB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C08C9">
              <w:rPr>
                <w:rFonts w:ascii="Arial" w:hAnsi="Arial" w:cs="Arial"/>
                <w:b/>
                <w:bCs/>
              </w:rPr>
              <w:t>Sensitivity</w:t>
            </w:r>
          </w:p>
        </w:tc>
      </w:tr>
      <w:tr w:rsidR="00C81DD1" w14:paraId="08AFC624" w14:textId="77777777" w:rsidTr="00F03275">
        <w:trPr>
          <w:trHeight w:val="355"/>
        </w:trPr>
        <w:tc>
          <w:tcPr>
            <w:tcW w:w="3544" w:type="dxa"/>
            <w:tcBorders>
              <w:top w:val="single" w:sz="6" w:space="0" w:color="auto"/>
            </w:tcBorders>
          </w:tcPr>
          <w:p w14:paraId="330C45E3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Teicoplanin</w:t>
            </w:r>
          </w:p>
        </w:tc>
        <w:tc>
          <w:tcPr>
            <w:tcW w:w="1997" w:type="dxa"/>
            <w:tcBorders>
              <w:top w:val="single" w:sz="6" w:space="0" w:color="auto"/>
            </w:tcBorders>
          </w:tcPr>
          <w:p w14:paraId="78E1E51C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16</w:t>
            </w:r>
          </w:p>
        </w:tc>
        <w:tc>
          <w:tcPr>
            <w:tcW w:w="2509" w:type="dxa"/>
            <w:tcBorders>
              <w:top w:val="single" w:sz="6" w:space="0" w:color="auto"/>
            </w:tcBorders>
          </w:tcPr>
          <w:p w14:paraId="0D1F6699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I</w:t>
            </w:r>
          </w:p>
        </w:tc>
      </w:tr>
      <w:tr w:rsidR="00C81DD1" w14:paraId="32146099" w14:textId="77777777" w:rsidTr="00F03275">
        <w:trPr>
          <w:trHeight w:val="355"/>
        </w:trPr>
        <w:tc>
          <w:tcPr>
            <w:tcW w:w="3544" w:type="dxa"/>
          </w:tcPr>
          <w:p w14:paraId="5A50FC4A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C08C9">
              <w:rPr>
                <w:rFonts w:ascii="Arial" w:hAnsi="Arial" w:cs="Arial"/>
              </w:rPr>
              <w:t>Quinupristin</w:t>
            </w:r>
            <w:proofErr w:type="spellEnd"/>
            <w:r w:rsidRPr="00CC08C9">
              <w:rPr>
                <w:rFonts w:ascii="Arial" w:hAnsi="Arial" w:cs="Arial"/>
              </w:rPr>
              <w:t>/</w:t>
            </w:r>
            <w:proofErr w:type="spellStart"/>
            <w:r w:rsidRPr="00CC08C9">
              <w:rPr>
                <w:rFonts w:ascii="Arial" w:hAnsi="Arial" w:cs="Arial"/>
              </w:rPr>
              <w:t>Dalfopristin</w:t>
            </w:r>
            <w:proofErr w:type="spellEnd"/>
          </w:p>
        </w:tc>
        <w:tc>
          <w:tcPr>
            <w:tcW w:w="1997" w:type="dxa"/>
          </w:tcPr>
          <w:p w14:paraId="6FEB78F9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0.5</w:t>
            </w:r>
          </w:p>
        </w:tc>
        <w:tc>
          <w:tcPr>
            <w:tcW w:w="2509" w:type="dxa"/>
          </w:tcPr>
          <w:p w14:paraId="378CDD59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S</w:t>
            </w:r>
          </w:p>
        </w:tc>
      </w:tr>
      <w:tr w:rsidR="00C81DD1" w14:paraId="1D37FE97" w14:textId="77777777" w:rsidTr="00F03275">
        <w:trPr>
          <w:trHeight w:val="355"/>
        </w:trPr>
        <w:tc>
          <w:tcPr>
            <w:tcW w:w="3544" w:type="dxa"/>
          </w:tcPr>
          <w:p w14:paraId="52CA8913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Moxifloxacin</w:t>
            </w:r>
          </w:p>
        </w:tc>
        <w:tc>
          <w:tcPr>
            <w:tcW w:w="1997" w:type="dxa"/>
          </w:tcPr>
          <w:p w14:paraId="3EF98049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4</w:t>
            </w:r>
          </w:p>
        </w:tc>
        <w:tc>
          <w:tcPr>
            <w:tcW w:w="2509" w:type="dxa"/>
          </w:tcPr>
          <w:p w14:paraId="04BB36F5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</w:t>
            </w:r>
          </w:p>
        </w:tc>
      </w:tr>
      <w:tr w:rsidR="00C81DD1" w14:paraId="706DAB68" w14:textId="77777777" w:rsidTr="00F03275">
        <w:trPr>
          <w:trHeight w:val="367"/>
        </w:trPr>
        <w:tc>
          <w:tcPr>
            <w:tcW w:w="3544" w:type="dxa"/>
          </w:tcPr>
          <w:p w14:paraId="082EB96E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Linezolid</w:t>
            </w:r>
          </w:p>
        </w:tc>
        <w:tc>
          <w:tcPr>
            <w:tcW w:w="1997" w:type="dxa"/>
          </w:tcPr>
          <w:p w14:paraId="038C6AE2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4</w:t>
            </w:r>
          </w:p>
        </w:tc>
        <w:tc>
          <w:tcPr>
            <w:tcW w:w="2509" w:type="dxa"/>
          </w:tcPr>
          <w:p w14:paraId="3CED233D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S</w:t>
            </w:r>
          </w:p>
        </w:tc>
      </w:tr>
      <w:tr w:rsidR="00C81DD1" w14:paraId="39D93840" w14:textId="77777777" w:rsidTr="00F03275">
        <w:trPr>
          <w:trHeight w:val="355"/>
        </w:trPr>
        <w:tc>
          <w:tcPr>
            <w:tcW w:w="3544" w:type="dxa"/>
          </w:tcPr>
          <w:p w14:paraId="3A55A33A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Cefoxitin Screen</w:t>
            </w:r>
          </w:p>
        </w:tc>
        <w:tc>
          <w:tcPr>
            <w:tcW w:w="1997" w:type="dxa"/>
          </w:tcPr>
          <w:p w14:paraId="0263B806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Pos</w:t>
            </w:r>
          </w:p>
        </w:tc>
        <w:tc>
          <w:tcPr>
            <w:tcW w:w="2509" w:type="dxa"/>
          </w:tcPr>
          <w:p w14:paraId="46976A63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+</w:t>
            </w:r>
          </w:p>
        </w:tc>
      </w:tr>
      <w:tr w:rsidR="00C81DD1" w14:paraId="5CFC61DC" w14:textId="77777777" w:rsidTr="00F03275">
        <w:trPr>
          <w:trHeight w:val="355"/>
        </w:trPr>
        <w:tc>
          <w:tcPr>
            <w:tcW w:w="3544" w:type="dxa"/>
          </w:tcPr>
          <w:p w14:paraId="5D4FC963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Trimethoprim/Sulfa</w:t>
            </w:r>
          </w:p>
        </w:tc>
        <w:tc>
          <w:tcPr>
            <w:tcW w:w="1997" w:type="dxa"/>
          </w:tcPr>
          <w:p w14:paraId="58EDC882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&gt;= 320</w:t>
            </w:r>
          </w:p>
        </w:tc>
        <w:tc>
          <w:tcPr>
            <w:tcW w:w="2509" w:type="dxa"/>
          </w:tcPr>
          <w:p w14:paraId="3532127F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</w:t>
            </w:r>
          </w:p>
        </w:tc>
      </w:tr>
      <w:tr w:rsidR="00C81DD1" w14:paraId="07487910" w14:textId="77777777" w:rsidTr="00F03275">
        <w:trPr>
          <w:trHeight w:val="355"/>
        </w:trPr>
        <w:tc>
          <w:tcPr>
            <w:tcW w:w="3544" w:type="dxa"/>
          </w:tcPr>
          <w:p w14:paraId="594318F3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Penicillin-G</w:t>
            </w:r>
          </w:p>
        </w:tc>
        <w:tc>
          <w:tcPr>
            <w:tcW w:w="1997" w:type="dxa"/>
          </w:tcPr>
          <w:p w14:paraId="7E210EEB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&gt;= 0.5</w:t>
            </w:r>
          </w:p>
        </w:tc>
        <w:tc>
          <w:tcPr>
            <w:tcW w:w="2509" w:type="dxa"/>
          </w:tcPr>
          <w:p w14:paraId="55465C1C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</w:t>
            </w:r>
          </w:p>
        </w:tc>
      </w:tr>
      <w:tr w:rsidR="00C81DD1" w14:paraId="61735C50" w14:textId="77777777" w:rsidTr="00F03275">
        <w:trPr>
          <w:trHeight w:val="355"/>
        </w:trPr>
        <w:tc>
          <w:tcPr>
            <w:tcW w:w="3544" w:type="dxa"/>
          </w:tcPr>
          <w:p w14:paraId="02591AF5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Rifampin</w:t>
            </w:r>
          </w:p>
        </w:tc>
        <w:tc>
          <w:tcPr>
            <w:tcW w:w="1997" w:type="dxa"/>
          </w:tcPr>
          <w:p w14:paraId="2F6BC8B3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&lt;= 0.5</w:t>
            </w:r>
          </w:p>
        </w:tc>
        <w:tc>
          <w:tcPr>
            <w:tcW w:w="2509" w:type="dxa"/>
          </w:tcPr>
          <w:p w14:paraId="54FF4E80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S</w:t>
            </w:r>
          </w:p>
        </w:tc>
      </w:tr>
      <w:tr w:rsidR="00C81DD1" w14:paraId="05E29DD7" w14:textId="77777777" w:rsidTr="00F03275">
        <w:trPr>
          <w:trHeight w:val="367"/>
        </w:trPr>
        <w:tc>
          <w:tcPr>
            <w:tcW w:w="3544" w:type="dxa"/>
          </w:tcPr>
          <w:p w14:paraId="21A964C5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Tetracycline</w:t>
            </w:r>
          </w:p>
        </w:tc>
        <w:tc>
          <w:tcPr>
            <w:tcW w:w="1997" w:type="dxa"/>
          </w:tcPr>
          <w:p w14:paraId="7A8BAF22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4</w:t>
            </w:r>
          </w:p>
        </w:tc>
        <w:tc>
          <w:tcPr>
            <w:tcW w:w="2509" w:type="dxa"/>
          </w:tcPr>
          <w:p w14:paraId="5BCA95D3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S</w:t>
            </w:r>
          </w:p>
        </w:tc>
      </w:tr>
      <w:tr w:rsidR="00C81DD1" w14:paraId="59461BF7" w14:textId="77777777" w:rsidTr="00F03275">
        <w:trPr>
          <w:trHeight w:val="355"/>
        </w:trPr>
        <w:tc>
          <w:tcPr>
            <w:tcW w:w="3544" w:type="dxa"/>
          </w:tcPr>
          <w:p w14:paraId="61CE00F1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Vancomycin</w:t>
            </w:r>
          </w:p>
        </w:tc>
        <w:tc>
          <w:tcPr>
            <w:tcW w:w="1997" w:type="dxa"/>
          </w:tcPr>
          <w:p w14:paraId="37071476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8</w:t>
            </w:r>
          </w:p>
        </w:tc>
        <w:tc>
          <w:tcPr>
            <w:tcW w:w="2509" w:type="dxa"/>
          </w:tcPr>
          <w:p w14:paraId="25A8D6D3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I</w:t>
            </w:r>
          </w:p>
        </w:tc>
      </w:tr>
      <w:tr w:rsidR="00C81DD1" w14:paraId="76EC8CCF" w14:textId="77777777" w:rsidTr="00F03275">
        <w:trPr>
          <w:trHeight w:val="355"/>
        </w:trPr>
        <w:tc>
          <w:tcPr>
            <w:tcW w:w="3544" w:type="dxa"/>
          </w:tcPr>
          <w:p w14:paraId="71ABBF39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Levofloxacin</w:t>
            </w:r>
          </w:p>
        </w:tc>
        <w:tc>
          <w:tcPr>
            <w:tcW w:w="1997" w:type="dxa"/>
          </w:tcPr>
          <w:p w14:paraId="64D3EE82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&gt;= 8</w:t>
            </w:r>
          </w:p>
        </w:tc>
        <w:tc>
          <w:tcPr>
            <w:tcW w:w="2509" w:type="dxa"/>
          </w:tcPr>
          <w:p w14:paraId="3171D45C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</w:t>
            </w:r>
          </w:p>
        </w:tc>
      </w:tr>
      <w:tr w:rsidR="00C81DD1" w14:paraId="0B3521FB" w14:textId="77777777" w:rsidTr="00F03275">
        <w:trPr>
          <w:trHeight w:val="468"/>
        </w:trPr>
        <w:tc>
          <w:tcPr>
            <w:tcW w:w="3544" w:type="dxa"/>
          </w:tcPr>
          <w:p w14:paraId="6BE2D4A9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Inducible Clindamycin Resistance</w:t>
            </w:r>
          </w:p>
        </w:tc>
        <w:tc>
          <w:tcPr>
            <w:tcW w:w="1997" w:type="dxa"/>
          </w:tcPr>
          <w:p w14:paraId="78055426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Pos</w:t>
            </w:r>
          </w:p>
        </w:tc>
        <w:tc>
          <w:tcPr>
            <w:tcW w:w="2509" w:type="dxa"/>
          </w:tcPr>
          <w:p w14:paraId="7F7A2046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+</w:t>
            </w:r>
          </w:p>
        </w:tc>
      </w:tr>
      <w:tr w:rsidR="00C81DD1" w14:paraId="5E9AC98F" w14:textId="77777777" w:rsidTr="00F03275">
        <w:trPr>
          <w:trHeight w:val="367"/>
        </w:trPr>
        <w:tc>
          <w:tcPr>
            <w:tcW w:w="3544" w:type="dxa"/>
          </w:tcPr>
          <w:p w14:paraId="10655A1A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C08C9">
              <w:rPr>
                <w:rFonts w:ascii="Arial" w:hAnsi="Arial" w:cs="Arial"/>
              </w:rPr>
              <w:t>Ciprofloxaxin</w:t>
            </w:r>
            <w:proofErr w:type="spellEnd"/>
          </w:p>
        </w:tc>
        <w:tc>
          <w:tcPr>
            <w:tcW w:w="1997" w:type="dxa"/>
          </w:tcPr>
          <w:p w14:paraId="1B3E489A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&gt;= 8</w:t>
            </w:r>
          </w:p>
        </w:tc>
        <w:tc>
          <w:tcPr>
            <w:tcW w:w="2509" w:type="dxa"/>
          </w:tcPr>
          <w:p w14:paraId="3F73F56A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</w:t>
            </w:r>
          </w:p>
        </w:tc>
      </w:tr>
      <w:tr w:rsidR="00C81DD1" w14:paraId="06E0D482" w14:textId="77777777" w:rsidTr="00F03275">
        <w:trPr>
          <w:trHeight w:val="355"/>
        </w:trPr>
        <w:tc>
          <w:tcPr>
            <w:tcW w:w="3544" w:type="dxa"/>
          </w:tcPr>
          <w:p w14:paraId="73335BEC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Clindamycin</w:t>
            </w:r>
          </w:p>
        </w:tc>
        <w:tc>
          <w:tcPr>
            <w:tcW w:w="1997" w:type="dxa"/>
          </w:tcPr>
          <w:p w14:paraId="145A58EF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&lt;= 0.25</w:t>
            </w:r>
          </w:p>
        </w:tc>
        <w:tc>
          <w:tcPr>
            <w:tcW w:w="2509" w:type="dxa"/>
          </w:tcPr>
          <w:p w14:paraId="69128763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</w:t>
            </w:r>
          </w:p>
        </w:tc>
      </w:tr>
      <w:tr w:rsidR="00C81DD1" w14:paraId="1B364272" w14:textId="77777777" w:rsidTr="00F03275">
        <w:trPr>
          <w:trHeight w:val="355"/>
        </w:trPr>
        <w:tc>
          <w:tcPr>
            <w:tcW w:w="3544" w:type="dxa"/>
          </w:tcPr>
          <w:p w14:paraId="7A453625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Oxacillin</w:t>
            </w:r>
          </w:p>
        </w:tc>
        <w:tc>
          <w:tcPr>
            <w:tcW w:w="1997" w:type="dxa"/>
          </w:tcPr>
          <w:p w14:paraId="4C3B2F1D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&gt;= 4</w:t>
            </w:r>
          </w:p>
        </w:tc>
        <w:tc>
          <w:tcPr>
            <w:tcW w:w="2509" w:type="dxa"/>
          </w:tcPr>
          <w:p w14:paraId="158B472D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</w:t>
            </w:r>
          </w:p>
        </w:tc>
      </w:tr>
      <w:tr w:rsidR="00C81DD1" w14:paraId="6713F4A2" w14:textId="77777777" w:rsidTr="00F03275">
        <w:trPr>
          <w:trHeight w:val="355"/>
        </w:trPr>
        <w:tc>
          <w:tcPr>
            <w:tcW w:w="3544" w:type="dxa"/>
          </w:tcPr>
          <w:p w14:paraId="0B9FD2A1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Erythromycin</w:t>
            </w:r>
          </w:p>
        </w:tc>
        <w:tc>
          <w:tcPr>
            <w:tcW w:w="1997" w:type="dxa"/>
          </w:tcPr>
          <w:p w14:paraId="0D601B58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&gt;= 8</w:t>
            </w:r>
          </w:p>
        </w:tc>
        <w:tc>
          <w:tcPr>
            <w:tcW w:w="2509" w:type="dxa"/>
          </w:tcPr>
          <w:p w14:paraId="3B05C2EE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</w:t>
            </w:r>
          </w:p>
        </w:tc>
      </w:tr>
      <w:tr w:rsidR="00C81DD1" w14:paraId="240B5FF6" w14:textId="77777777" w:rsidTr="00F03275">
        <w:trPr>
          <w:trHeight w:val="355"/>
        </w:trPr>
        <w:tc>
          <w:tcPr>
            <w:tcW w:w="3544" w:type="dxa"/>
          </w:tcPr>
          <w:p w14:paraId="039CD255" w14:textId="77777777" w:rsidR="00C81DD1" w:rsidRPr="00CC08C9" w:rsidRDefault="00C81DD1" w:rsidP="00F03275">
            <w:pPr>
              <w:spacing w:line="360" w:lineRule="auto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Gentamicin</w:t>
            </w:r>
          </w:p>
        </w:tc>
        <w:tc>
          <w:tcPr>
            <w:tcW w:w="1997" w:type="dxa"/>
          </w:tcPr>
          <w:p w14:paraId="323DB470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&gt;= 16</w:t>
            </w:r>
          </w:p>
        </w:tc>
        <w:tc>
          <w:tcPr>
            <w:tcW w:w="2509" w:type="dxa"/>
          </w:tcPr>
          <w:p w14:paraId="043FF0F3" w14:textId="77777777" w:rsidR="00C81DD1" w:rsidRPr="00CC08C9" w:rsidRDefault="00C81DD1" w:rsidP="00F0327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C08C9">
              <w:rPr>
                <w:rFonts w:ascii="Arial" w:hAnsi="Arial" w:cs="Arial"/>
              </w:rPr>
              <w:t>R</w:t>
            </w:r>
          </w:p>
        </w:tc>
      </w:tr>
    </w:tbl>
    <w:p w14:paraId="1FD817B7" w14:textId="7D910E03" w:rsidR="00F47E85" w:rsidRPr="00306931" w:rsidRDefault="005845EB">
      <w:pPr>
        <w:rPr>
          <w:rFonts w:ascii="Times New Roman" w:hAnsi="Times New Roman" w:cs="Times New Roman"/>
          <w:sz w:val="22"/>
        </w:rPr>
      </w:pPr>
      <w:r w:rsidRPr="00306931">
        <w:rPr>
          <w:rFonts w:ascii="Times New Roman" w:hAnsi="Times New Roman" w:cs="Times New Roman"/>
          <w:b/>
          <w:bCs/>
          <w:sz w:val="22"/>
        </w:rPr>
        <w:t>Notes:</w:t>
      </w:r>
      <w:r w:rsidRPr="00306931">
        <w:rPr>
          <w:rFonts w:ascii="Times New Roman" w:hAnsi="Times New Roman" w:cs="Times New Roman"/>
          <w:sz w:val="22"/>
        </w:rPr>
        <w:t xml:space="preserve"> Tested</w:t>
      </w:r>
      <w:r w:rsidRPr="00306931">
        <w:rPr>
          <w:rFonts w:ascii="Times New Roman" w:hAnsi="Times New Roman" w:cs="Times New Roman"/>
          <w:sz w:val="22"/>
        </w:rPr>
        <w:t xml:space="preserve"> </w:t>
      </w:r>
      <w:r w:rsidRPr="00306931">
        <w:rPr>
          <w:rFonts w:ascii="Times New Roman" w:hAnsi="Times New Roman" w:cs="Times New Roman"/>
          <w:sz w:val="22"/>
        </w:rPr>
        <w:t>by</w:t>
      </w:r>
      <w:r w:rsidRPr="00306931">
        <w:rPr>
          <w:rFonts w:ascii="Times New Roman" w:hAnsi="Times New Roman" w:cs="Times New Roman"/>
          <w:sz w:val="22"/>
        </w:rPr>
        <w:t xml:space="preserve"> VITEK 2 COMPACT automatic microbiological analysis system and Test Kit GP67</w:t>
      </w:r>
      <w:r w:rsidRPr="00306931">
        <w:rPr>
          <w:rFonts w:ascii="Times New Roman" w:hAnsi="Times New Roman" w:cs="Times New Roman"/>
          <w:sz w:val="22"/>
        </w:rPr>
        <w:t xml:space="preserve">. </w:t>
      </w:r>
    </w:p>
    <w:p w14:paraId="05C8D623" w14:textId="77777777" w:rsidR="00F47E85" w:rsidRDefault="00F47E85">
      <w:pPr>
        <w:widowControl/>
        <w:jc w:val="left"/>
      </w:pPr>
      <w:r>
        <w:br w:type="page"/>
      </w:r>
    </w:p>
    <w:p w14:paraId="0AB35CD3" w14:textId="6D8B1935" w:rsidR="00C81DD1" w:rsidRDefault="00BA0B92">
      <w:r>
        <w:rPr>
          <w:noProof/>
        </w:rPr>
        <w:lastRenderedPageBreak/>
        <w:drawing>
          <wp:inline distT="0" distB="0" distL="0" distR="0" wp14:anchorId="0C52E87D" wp14:editId="500BDE82">
            <wp:extent cx="5807352" cy="2628900"/>
            <wp:effectExtent l="0" t="0" r="3175" b="0"/>
            <wp:docPr id="8534514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451411" name="图片 8534514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228" cy="263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ACBAE" w14:textId="1070FD74" w:rsidR="0087634E" w:rsidRDefault="00486493" w:rsidP="0087634E"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eastAsia="等线" w:hAnsi="Times New Roman" w:cs="Times New Roman" w:hint="eastAsia"/>
          <w:b/>
          <w:bCs/>
          <w:sz w:val="22"/>
          <w:lang w:bidi="ar"/>
        </w:rPr>
        <w:t>F</w:t>
      </w:r>
      <w:r>
        <w:rPr>
          <w:rFonts w:ascii="Times New Roman" w:eastAsia="等线" w:hAnsi="Times New Roman" w:cs="Times New Roman"/>
          <w:b/>
          <w:bCs/>
          <w:sz w:val="22"/>
          <w:lang w:bidi="ar"/>
        </w:rPr>
        <w:t>ig</w:t>
      </w:r>
      <w:r>
        <w:rPr>
          <w:rFonts w:ascii="Times New Roman" w:eastAsia="等线" w:hAnsi="Times New Roman" w:cs="Times New Roman" w:hint="eastAsia"/>
          <w:b/>
          <w:bCs/>
          <w:sz w:val="22"/>
          <w:lang w:bidi="ar"/>
        </w:rPr>
        <w:t>ure</w:t>
      </w:r>
      <w:r>
        <w:rPr>
          <w:rFonts w:ascii="Times New Roman" w:eastAsia="等线" w:hAnsi="Times New Roman" w:cs="Times New Roman"/>
          <w:b/>
          <w:bCs/>
          <w:sz w:val="22"/>
          <w:lang w:bidi="ar"/>
        </w:rPr>
        <w:t xml:space="preserve"> S3</w:t>
      </w:r>
      <w:r w:rsidR="00F47E85">
        <w:rPr>
          <w:rFonts w:ascii="Times New Roman" w:hAnsi="Times New Roman" w:cs="Times New Roman"/>
          <w:sz w:val="22"/>
        </w:rPr>
        <w:t xml:space="preserve"> </w:t>
      </w:r>
      <w:r w:rsidR="005F6079">
        <w:rPr>
          <w:rFonts w:ascii="Times New Roman" w:hAnsi="Times New Roman" w:cs="Times New Roman"/>
          <w:sz w:val="22"/>
        </w:rPr>
        <w:t>(</w:t>
      </w:r>
      <w:r w:rsidR="00F47E85" w:rsidRPr="005F6079">
        <w:rPr>
          <w:rFonts w:ascii="Times New Roman" w:hAnsi="Times New Roman" w:cs="Times New Roman"/>
          <w:b/>
          <w:bCs/>
          <w:sz w:val="22"/>
        </w:rPr>
        <w:t>A</w:t>
      </w:r>
      <w:r w:rsidR="005F6079">
        <w:rPr>
          <w:rFonts w:ascii="Times New Roman" w:hAnsi="Times New Roman" w:cs="Times New Roman"/>
          <w:sz w:val="22"/>
        </w:rPr>
        <w:t>)</w:t>
      </w:r>
      <w:r w:rsidR="00F47E85">
        <w:rPr>
          <w:rFonts w:ascii="Times New Roman" w:hAnsi="Times New Roman" w:cs="Times New Roman"/>
          <w:sz w:val="22"/>
        </w:rPr>
        <w:t xml:space="preserve"> </w:t>
      </w:r>
      <w:r w:rsidR="00432EB9" w:rsidRPr="00432EB9">
        <w:rPr>
          <w:rFonts w:ascii="Times New Roman" w:hAnsi="Times New Roman" w:cs="Times New Roman"/>
          <w:sz w:val="22"/>
        </w:rPr>
        <w:t xml:space="preserve">Schematic representation of </w:t>
      </w:r>
      <w:proofErr w:type="spellStart"/>
      <w:r w:rsidR="00432EB9" w:rsidRPr="00432EB9">
        <w:rPr>
          <w:rFonts w:ascii="Times New Roman" w:hAnsi="Times New Roman" w:cs="Times New Roman"/>
          <w:sz w:val="22"/>
        </w:rPr>
        <w:t>WalK</w:t>
      </w:r>
      <w:proofErr w:type="spellEnd"/>
      <w:r w:rsidR="00432EB9" w:rsidRPr="00432EB9">
        <w:rPr>
          <w:rFonts w:ascii="Times New Roman" w:hAnsi="Times New Roman" w:cs="Times New Roman"/>
          <w:sz w:val="22"/>
        </w:rPr>
        <w:t xml:space="preserve"> protein operon structure</w:t>
      </w:r>
      <w:r w:rsidR="00432EB9">
        <w:rPr>
          <w:rFonts w:ascii="Times New Roman" w:hAnsi="Times New Roman" w:cs="Times New Roman"/>
          <w:sz w:val="22"/>
        </w:rPr>
        <w:t>. T</w:t>
      </w:r>
      <w:r w:rsidR="00B71593">
        <w:rPr>
          <w:rFonts w:ascii="Times New Roman" w:hAnsi="Times New Roman" w:cs="Times New Roman"/>
          <w:sz w:val="22"/>
        </w:rPr>
        <w:t xml:space="preserve">he mutation sites of SH-1 were shown above the domains. White regions of </w:t>
      </w:r>
      <w:proofErr w:type="spellStart"/>
      <w:r w:rsidR="00B71593">
        <w:rPr>
          <w:rFonts w:ascii="Times New Roman" w:hAnsi="Times New Roman" w:cs="Times New Roman"/>
          <w:sz w:val="22"/>
        </w:rPr>
        <w:t>WalK</w:t>
      </w:r>
      <w:proofErr w:type="spellEnd"/>
      <w:r w:rsidR="00B71593">
        <w:rPr>
          <w:rFonts w:ascii="Times New Roman" w:hAnsi="Times New Roman" w:cs="Times New Roman"/>
          <w:sz w:val="22"/>
        </w:rPr>
        <w:t xml:space="preserve"> represent membrane spanning regions. </w:t>
      </w:r>
      <w:r w:rsidR="005F6079">
        <w:rPr>
          <w:rFonts w:ascii="Times New Roman" w:hAnsi="Times New Roman" w:cs="Times New Roman"/>
          <w:sz w:val="22"/>
        </w:rPr>
        <w:t>(</w:t>
      </w:r>
      <w:r w:rsidR="0087634E" w:rsidRPr="005F6079">
        <w:rPr>
          <w:rFonts w:ascii="Times New Roman" w:hAnsi="Times New Roman" w:cs="Times New Roman"/>
          <w:b/>
          <w:bCs/>
          <w:sz w:val="22"/>
        </w:rPr>
        <w:t>B</w:t>
      </w:r>
      <w:r w:rsidR="005F6079">
        <w:rPr>
          <w:rFonts w:ascii="Times New Roman" w:hAnsi="Times New Roman" w:cs="Times New Roman"/>
          <w:sz w:val="22"/>
        </w:rPr>
        <w:t>)</w:t>
      </w:r>
      <w:r w:rsidR="0087634E" w:rsidRPr="0087634E">
        <w:rPr>
          <w:rFonts w:ascii="Times New Roman" w:hAnsi="Times New Roman" w:cs="Times New Roman"/>
          <w:sz w:val="22"/>
        </w:rPr>
        <w:t xml:space="preserve"> </w:t>
      </w:r>
      <w:r w:rsidR="0087634E">
        <w:rPr>
          <w:rFonts w:ascii="Times New Roman" w:hAnsi="Times New Roman" w:cs="Times New Roman"/>
          <w:sz w:val="22"/>
        </w:rPr>
        <w:t xml:space="preserve">Alignment of the </w:t>
      </w:r>
      <w:proofErr w:type="spellStart"/>
      <w:r w:rsidR="0087634E">
        <w:rPr>
          <w:rFonts w:ascii="Times New Roman" w:hAnsi="Times New Roman" w:cs="Times New Roman"/>
          <w:sz w:val="22"/>
        </w:rPr>
        <w:t>WalK</w:t>
      </w:r>
      <w:proofErr w:type="spellEnd"/>
      <w:r w:rsidR="0087634E">
        <w:rPr>
          <w:rFonts w:ascii="Times New Roman" w:hAnsi="Times New Roman" w:cs="Times New Roman"/>
          <w:sz w:val="22"/>
        </w:rPr>
        <w:t xml:space="preserve"> protein sequence </w:t>
      </w:r>
      <w:r w:rsidR="000D06AB">
        <w:rPr>
          <w:rFonts w:ascii="Times New Roman" w:hAnsi="Times New Roman" w:cs="Times New Roman"/>
          <w:sz w:val="22"/>
        </w:rPr>
        <w:t xml:space="preserve">between SH-1 and VB19458. Indicated by star and gray shadow is the differential protein that occurs in SH-1. </w:t>
      </w:r>
    </w:p>
    <w:p w14:paraId="7037C7E9" w14:textId="2C9A400D" w:rsidR="00F47E85" w:rsidRPr="0087634E" w:rsidRDefault="00F47E85" w:rsidP="0087634E">
      <w:pPr>
        <w:spacing w:line="360" w:lineRule="auto"/>
        <w:rPr>
          <w:rFonts w:ascii="Times New Roman" w:hAnsi="Times New Roman" w:cs="Times New Roman"/>
          <w:sz w:val="22"/>
        </w:rPr>
      </w:pPr>
    </w:p>
    <w:sectPr w:rsidR="00F47E85" w:rsidRPr="0087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4ED0" w14:textId="77777777" w:rsidR="00A521C6" w:rsidRDefault="00A521C6" w:rsidP="0080385E">
      <w:r>
        <w:separator/>
      </w:r>
    </w:p>
  </w:endnote>
  <w:endnote w:type="continuationSeparator" w:id="0">
    <w:p w14:paraId="78D37995" w14:textId="77777777" w:rsidR="00A521C6" w:rsidRDefault="00A521C6" w:rsidP="008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8452" w14:textId="77777777" w:rsidR="00A521C6" w:rsidRDefault="00A521C6" w:rsidP="0080385E">
      <w:r>
        <w:separator/>
      </w:r>
    </w:p>
  </w:footnote>
  <w:footnote w:type="continuationSeparator" w:id="0">
    <w:p w14:paraId="4D5929ED" w14:textId="77777777" w:rsidR="00A521C6" w:rsidRDefault="00A521C6" w:rsidP="00803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2D"/>
    <w:rsid w:val="000D06AB"/>
    <w:rsid w:val="00150949"/>
    <w:rsid w:val="00306931"/>
    <w:rsid w:val="00391627"/>
    <w:rsid w:val="00432EB9"/>
    <w:rsid w:val="00486493"/>
    <w:rsid w:val="00506689"/>
    <w:rsid w:val="005845EB"/>
    <w:rsid w:val="0059293B"/>
    <w:rsid w:val="005F6079"/>
    <w:rsid w:val="0080385E"/>
    <w:rsid w:val="0087634E"/>
    <w:rsid w:val="00940076"/>
    <w:rsid w:val="00A521C6"/>
    <w:rsid w:val="00B0301A"/>
    <w:rsid w:val="00B5452D"/>
    <w:rsid w:val="00B71593"/>
    <w:rsid w:val="00BA0B92"/>
    <w:rsid w:val="00BD4389"/>
    <w:rsid w:val="00C81DD1"/>
    <w:rsid w:val="00CC08C9"/>
    <w:rsid w:val="00D615F7"/>
    <w:rsid w:val="00F47E85"/>
    <w:rsid w:val="00F9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E6AD0"/>
  <w15:chartTrackingRefBased/>
  <w15:docId w15:val="{28EB9CC7-8036-4BFB-9B31-1996079F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qFormat/>
    <w:rsid w:val="00940076"/>
    <w:rPr>
      <w:rFonts w:ascii="Times New Roman" w:eastAsia="Times New Roman" w:hAnsi="Times New Roman" w:cs="Times New Roman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940076"/>
    <w:rPr>
      <w:rFonts w:ascii="Times New Roman" w:eastAsia="Times New Roman" w:hAnsi="Times New Roman" w:cs="Times New Roman"/>
      <w:sz w:val="20"/>
    </w:rPr>
  </w:style>
  <w:style w:type="paragraph" w:customStyle="1" w:styleId="EndNoteBibliographyTitle">
    <w:name w:val="EndNote Bibliography Title"/>
    <w:basedOn w:val="a"/>
    <w:link w:val="EndNoteBibliographyTitle0"/>
    <w:qFormat/>
    <w:rsid w:val="00940076"/>
    <w:rPr>
      <w:rFonts w:ascii="Times New Roman" w:eastAsia="Times New Roman" w:hAnsi="Times New Roman"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940076"/>
    <w:rPr>
      <w:rFonts w:ascii="Times New Roman" w:eastAsia="Times New Roman" w:hAnsi="Times New Roman" w:cs="Times New Roman"/>
      <w:noProof/>
      <w:sz w:val="20"/>
    </w:rPr>
  </w:style>
  <w:style w:type="paragraph" w:styleId="a3">
    <w:name w:val="header"/>
    <w:basedOn w:val="a"/>
    <w:link w:val="a4"/>
    <w:uiPriority w:val="99"/>
    <w:unhideWhenUsed/>
    <w:rsid w:val="008038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8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85E"/>
    <w:rPr>
      <w:sz w:val="18"/>
      <w:szCs w:val="18"/>
    </w:rPr>
  </w:style>
  <w:style w:type="table" w:styleId="a7">
    <w:name w:val="Table Grid"/>
    <w:basedOn w:val="a1"/>
    <w:uiPriority w:val="39"/>
    <w:qFormat/>
    <w:rsid w:val="00C81DD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</dc:creator>
  <cp:keywords/>
  <dc:description/>
  <cp:lastModifiedBy>zai</cp:lastModifiedBy>
  <cp:revision>17</cp:revision>
  <dcterms:created xsi:type="dcterms:W3CDTF">2023-05-14T12:12:00Z</dcterms:created>
  <dcterms:modified xsi:type="dcterms:W3CDTF">2023-05-19T13:44:00Z</dcterms:modified>
</cp:coreProperties>
</file>