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 Regular" w:hAnsi="Arial Regular" w:cs="Arial Regular"/>
          <w:b w:val="0"/>
          <w:sz w:val="32"/>
          <w:szCs w:val="32"/>
        </w:rPr>
      </w:pPr>
      <w:r>
        <w:rPr>
          <w:rFonts w:hint="default" w:ascii="Arial Regular" w:hAnsi="Arial Regular" w:cs="Arial Regular"/>
          <w:b w:val="0"/>
          <w:sz w:val="32"/>
          <w:szCs w:val="32"/>
        </w:rPr>
        <w:t xml:space="preserve">Supporting Information </w:t>
      </w:r>
    </w:p>
    <w:p>
      <w:pPr>
        <w:spacing w:before="120" w:after="60" w:line="480" w:lineRule="auto"/>
        <w:rPr>
          <w:rFonts w:ascii="Arial" w:hAnsi="Arial" w:eastAsia="宋体" w:cs="Arial"/>
          <w:b/>
          <w:bCs/>
          <w:color w:val="000000"/>
          <w:sz w:val="32"/>
          <w:szCs w:val="32"/>
        </w:rPr>
      </w:pPr>
      <w:bookmarkStart w:id="0" w:name="_Hlk58943050"/>
      <w:bookmarkStart w:id="1" w:name="_Hlk23342985"/>
      <w:bookmarkStart w:id="2" w:name="_Hlk40984443"/>
      <w:bookmarkStart w:id="3" w:name="_Hlk41137574"/>
      <w:bookmarkStart w:id="4" w:name="OLE_LINK1"/>
      <w:r>
        <w:rPr>
          <w:rFonts w:ascii="Arial" w:hAnsi="Arial" w:eastAsia="宋体" w:cs="Arial"/>
          <w:b/>
          <w:bCs/>
          <w:color w:val="000000"/>
          <w:sz w:val="32"/>
          <w:szCs w:val="32"/>
        </w:rPr>
        <w:t>Preparation of apoptotic extracellular vesicles from adipose tissue and their efficacy in promoting high-quality skin wound healing</w:t>
      </w:r>
      <w:bookmarkEnd w:id="0"/>
    </w:p>
    <w:bookmarkEnd w:id="1"/>
    <w:bookmarkEnd w:id="2"/>
    <w:bookmarkEnd w:id="3"/>
    <w:bookmarkEnd w:id="4"/>
    <w:p>
      <w:pPr>
        <w:pStyle w:val="5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Jia Dong</w:t>
      </w:r>
      <w:r>
        <w:rPr>
          <w:rFonts w:ascii="Arial" w:hAnsi="Arial" w:cs="Arial"/>
          <w:b w:val="0"/>
          <w:color w:val="000000"/>
          <w:sz w:val="20"/>
          <w:vertAlign w:val="superscript"/>
        </w:rPr>
        <w:t>1,</w:t>
      </w:r>
      <w:r>
        <w:rPr>
          <w:rFonts w:ascii="Arial" w:hAnsi="Arial" w:cs="Arial"/>
          <w:b w:val="0"/>
          <w:color w:val="000000"/>
          <w:sz w:val="20"/>
        </w:rPr>
        <w:t>*, Bin Wu</w:t>
      </w:r>
      <w:r>
        <w:rPr>
          <w:rFonts w:ascii="Arial" w:hAnsi="Arial" w:cs="Arial"/>
          <w:b w:val="0"/>
          <w:color w:val="000000"/>
          <w:sz w:val="20"/>
          <w:vertAlign w:val="superscript"/>
        </w:rPr>
        <w:t>1</w:t>
      </w:r>
      <w:r>
        <w:rPr>
          <w:rFonts w:ascii="Arial" w:hAnsi="Arial" w:cs="Arial"/>
          <w:b w:val="0"/>
          <w:color w:val="000000"/>
          <w:sz w:val="20"/>
        </w:rPr>
        <w:t>, Weidong Tian</w:t>
      </w:r>
      <w:r>
        <w:rPr>
          <w:rFonts w:ascii="Arial" w:hAnsi="Arial" w:cs="Arial"/>
          <w:b w:val="0"/>
          <w:color w:val="000000"/>
          <w:sz w:val="20"/>
          <w:vertAlign w:val="superscript"/>
        </w:rPr>
        <w:t>2,3,</w:t>
      </w:r>
      <w:r>
        <w:rPr>
          <w:rFonts w:ascii="Arial" w:hAnsi="Arial" w:cs="Arial"/>
          <w:b w:val="0"/>
          <w:color w:val="000000"/>
          <w:sz w:val="20"/>
        </w:rPr>
        <w:t>*</w:t>
      </w:r>
      <w:bookmarkStart w:id="5" w:name="_GoBack"/>
      <w:bookmarkEnd w:id="5"/>
    </w:p>
    <w:p>
      <w:pPr>
        <w:spacing w:before="120" w:after="60"/>
        <w:rPr>
          <w:rFonts w:hint="default" w:ascii="Arial Bold" w:hAnsi="Arial Bold" w:eastAsia="宋体" w:cs="Arial Bold"/>
          <w:b/>
          <w:bCs/>
          <w:sz w:val="24"/>
          <w:szCs w:val="24"/>
        </w:rPr>
      </w:pPr>
    </w:p>
    <w:p>
      <w:pPr>
        <w:spacing w:line="480" w:lineRule="auto"/>
        <w:rPr>
          <w:rFonts w:hint="default" w:ascii="Arial Bold" w:hAnsi="Arial Bold" w:cs="Arial Bold"/>
          <w:b/>
          <w:bCs/>
          <w:sz w:val="24"/>
          <w:szCs w:val="24"/>
        </w:rPr>
      </w:pPr>
      <w:r>
        <w:rPr>
          <w:rFonts w:hint="default" w:ascii="Arial Bold" w:hAnsi="Arial Bold" w:cs="Arial Bold"/>
          <w:b/>
          <w:bCs/>
          <w:sz w:val="24"/>
          <w:szCs w:val="24"/>
        </w:rPr>
        <w:t xml:space="preserve">Supplementary Table </w:t>
      </w:r>
      <w:r>
        <w:rPr>
          <w:rFonts w:hint="default" w:ascii="Arial Bold" w:hAnsi="Arial Bold" w:cs="Arial Bold"/>
          <w:b/>
          <w:bCs/>
          <w:sz w:val="24"/>
          <w:szCs w:val="24"/>
        </w:rPr>
        <w:t>S</w:t>
      </w:r>
      <w:r>
        <w:rPr>
          <w:rFonts w:hint="default" w:ascii="Arial Bold" w:hAnsi="Arial Bold" w:cs="Arial Bold"/>
          <w:b/>
          <w:bCs/>
          <w:sz w:val="24"/>
          <w:szCs w:val="24"/>
        </w:rPr>
        <w:t>1. Primers for qRT-PCR.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36"/>
      </w:tblGrid>
      <w:tr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D6DCE4"/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Target cDNA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D6DCE4"/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Primer sequence (5’-3’)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5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human-GAPDH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CTTTGGTATCGTGGAAGGACTC</w:t>
            </w:r>
          </w:p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GTAGAGGCAGGGATGATGTTCT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human-PPARγ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CATTCTGGCCCACCAACTTTGG</w:t>
            </w:r>
          </w:p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TGGAGATGCAGGCTCCACTTTG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human-C/EBPα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default" w:ascii="Arial Bold" w:hAnsi="Arial Bold" w:cs="Arial Bold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color w:val="000000"/>
                <w:kern w:val="0"/>
                <w:sz w:val="24"/>
                <w:szCs w:val="24"/>
              </w:rPr>
              <w:t>AGGTTTCCTGCCTCCTTCC</w:t>
            </w:r>
          </w:p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CCCAAGTCCCTATGTTTCCA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human-Col 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AACATGGAGACTGGTGAGACCT</w:t>
            </w:r>
          </w:p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CGCCATACTCGAACTGGAATC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human-Col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CTTCTCTCCAGCCGAGCTTC</w:t>
            </w:r>
          </w:p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TGTGTTTCGTGCAACCATCC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human-α-SMA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CTTCGTTACTACTGCTGAGCGTGAG</w:t>
            </w:r>
          </w:p>
          <w:p>
            <w:pP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</w:pPr>
            <w:r>
              <w:rPr>
                <w:rFonts w:hint="default" w:ascii="Arial Bold" w:hAnsi="Arial Bold" w:cs="Arial Bold"/>
                <w:b/>
                <w:kern w:val="0"/>
                <w:sz w:val="24"/>
                <w:szCs w:val="24"/>
              </w:rPr>
              <w:t>CCCATCAGGCAACTCGTAACTCTTC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"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Regular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Bold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2A"/>
    <w:rsid w:val="0000050F"/>
    <w:rsid w:val="000035B5"/>
    <w:rsid w:val="00004DFA"/>
    <w:rsid w:val="00007D8B"/>
    <w:rsid w:val="000205D4"/>
    <w:rsid w:val="00025FCB"/>
    <w:rsid w:val="00057F52"/>
    <w:rsid w:val="000B0FD1"/>
    <w:rsid w:val="000C41CF"/>
    <w:rsid w:val="000C7EC4"/>
    <w:rsid w:val="000E63BD"/>
    <w:rsid w:val="001017F9"/>
    <w:rsid w:val="0011115B"/>
    <w:rsid w:val="001255F7"/>
    <w:rsid w:val="001322AB"/>
    <w:rsid w:val="00170E6F"/>
    <w:rsid w:val="0018663A"/>
    <w:rsid w:val="00195DA0"/>
    <w:rsid w:val="001A17B9"/>
    <w:rsid w:val="001A6A35"/>
    <w:rsid w:val="001A7B23"/>
    <w:rsid w:val="001C115B"/>
    <w:rsid w:val="001D21A6"/>
    <w:rsid w:val="001D4122"/>
    <w:rsid w:val="001E3C3E"/>
    <w:rsid w:val="002234F1"/>
    <w:rsid w:val="002501DA"/>
    <w:rsid w:val="0027217F"/>
    <w:rsid w:val="00291A20"/>
    <w:rsid w:val="00292B80"/>
    <w:rsid w:val="00297374"/>
    <w:rsid w:val="002B1FD3"/>
    <w:rsid w:val="002B5C71"/>
    <w:rsid w:val="002C1679"/>
    <w:rsid w:val="002D302F"/>
    <w:rsid w:val="002E5989"/>
    <w:rsid w:val="003019E9"/>
    <w:rsid w:val="003164F9"/>
    <w:rsid w:val="003431C9"/>
    <w:rsid w:val="00344BF8"/>
    <w:rsid w:val="00382D65"/>
    <w:rsid w:val="003955C8"/>
    <w:rsid w:val="0039626C"/>
    <w:rsid w:val="003B1B25"/>
    <w:rsid w:val="003C088F"/>
    <w:rsid w:val="003C32CF"/>
    <w:rsid w:val="003C533F"/>
    <w:rsid w:val="003D4B42"/>
    <w:rsid w:val="003F2F8C"/>
    <w:rsid w:val="004027DC"/>
    <w:rsid w:val="00410B67"/>
    <w:rsid w:val="004214A4"/>
    <w:rsid w:val="004223FC"/>
    <w:rsid w:val="00423902"/>
    <w:rsid w:val="004506B9"/>
    <w:rsid w:val="004675FC"/>
    <w:rsid w:val="004A27AE"/>
    <w:rsid w:val="004C70EB"/>
    <w:rsid w:val="004C7EC5"/>
    <w:rsid w:val="004E6738"/>
    <w:rsid w:val="004F232E"/>
    <w:rsid w:val="00501818"/>
    <w:rsid w:val="00506238"/>
    <w:rsid w:val="00511D61"/>
    <w:rsid w:val="005134F4"/>
    <w:rsid w:val="0052674F"/>
    <w:rsid w:val="00536DA4"/>
    <w:rsid w:val="0053779E"/>
    <w:rsid w:val="00540328"/>
    <w:rsid w:val="00556602"/>
    <w:rsid w:val="005604C8"/>
    <w:rsid w:val="005725EC"/>
    <w:rsid w:val="0058038D"/>
    <w:rsid w:val="00581A3D"/>
    <w:rsid w:val="00584625"/>
    <w:rsid w:val="00596283"/>
    <w:rsid w:val="00596C2B"/>
    <w:rsid w:val="005A69D3"/>
    <w:rsid w:val="005B3DDE"/>
    <w:rsid w:val="005C2216"/>
    <w:rsid w:val="00606F3D"/>
    <w:rsid w:val="006175FC"/>
    <w:rsid w:val="00626D98"/>
    <w:rsid w:val="006354EB"/>
    <w:rsid w:val="00646E06"/>
    <w:rsid w:val="00666A45"/>
    <w:rsid w:val="0067299B"/>
    <w:rsid w:val="00686BF6"/>
    <w:rsid w:val="006971C2"/>
    <w:rsid w:val="006F1D1E"/>
    <w:rsid w:val="006F21D8"/>
    <w:rsid w:val="006F5F0D"/>
    <w:rsid w:val="00704B12"/>
    <w:rsid w:val="00706E94"/>
    <w:rsid w:val="00754775"/>
    <w:rsid w:val="00762F40"/>
    <w:rsid w:val="007B606A"/>
    <w:rsid w:val="007C4588"/>
    <w:rsid w:val="008371D1"/>
    <w:rsid w:val="00840D8F"/>
    <w:rsid w:val="008535E8"/>
    <w:rsid w:val="008562F6"/>
    <w:rsid w:val="008729C9"/>
    <w:rsid w:val="00880C08"/>
    <w:rsid w:val="00917327"/>
    <w:rsid w:val="0094486A"/>
    <w:rsid w:val="00953F3D"/>
    <w:rsid w:val="00976511"/>
    <w:rsid w:val="00980298"/>
    <w:rsid w:val="009969CD"/>
    <w:rsid w:val="009A1361"/>
    <w:rsid w:val="009B1E71"/>
    <w:rsid w:val="009D06BF"/>
    <w:rsid w:val="009E30E4"/>
    <w:rsid w:val="009E5AC2"/>
    <w:rsid w:val="009F1D88"/>
    <w:rsid w:val="00A1215F"/>
    <w:rsid w:val="00A1585D"/>
    <w:rsid w:val="00A21488"/>
    <w:rsid w:val="00A24764"/>
    <w:rsid w:val="00A35251"/>
    <w:rsid w:val="00A57B58"/>
    <w:rsid w:val="00A6646B"/>
    <w:rsid w:val="00A908DE"/>
    <w:rsid w:val="00AC4BB4"/>
    <w:rsid w:val="00AC70F7"/>
    <w:rsid w:val="00AC738A"/>
    <w:rsid w:val="00AF0DFC"/>
    <w:rsid w:val="00B0474F"/>
    <w:rsid w:val="00B07EF2"/>
    <w:rsid w:val="00B16EDD"/>
    <w:rsid w:val="00B20042"/>
    <w:rsid w:val="00B5273A"/>
    <w:rsid w:val="00BE3E41"/>
    <w:rsid w:val="00C00923"/>
    <w:rsid w:val="00C03EFF"/>
    <w:rsid w:val="00C168F3"/>
    <w:rsid w:val="00C22653"/>
    <w:rsid w:val="00C3319A"/>
    <w:rsid w:val="00C333A2"/>
    <w:rsid w:val="00C54A93"/>
    <w:rsid w:val="00C76B4F"/>
    <w:rsid w:val="00CA576B"/>
    <w:rsid w:val="00CC573D"/>
    <w:rsid w:val="00CC6949"/>
    <w:rsid w:val="00CD318B"/>
    <w:rsid w:val="00D40064"/>
    <w:rsid w:val="00D43D3C"/>
    <w:rsid w:val="00D47B0C"/>
    <w:rsid w:val="00D825B5"/>
    <w:rsid w:val="00DA7DE7"/>
    <w:rsid w:val="00DC0452"/>
    <w:rsid w:val="00DC3C4D"/>
    <w:rsid w:val="00E179EC"/>
    <w:rsid w:val="00E20644"/>
    <w:rsid w:val="00E40F70"/>
    <w:rsid w:val="00E63C62"/>
    <w:rsid w:val="00E65318"/>
    <w:rsid w:val="00E84D7E"/>
    <w:rsid w:val="00EA1671"/>
    <w:rsid w:val="00EA57D5"/>
    <w:rsid w:val="00ED61F1"/>
    <w:rsid w:val="00EF6BA3"/>
    <w:rsid w:val="00F01CBD"/>
    <w:rsid w:val="00F035F1"/>
    <w:rsid w:val="00F2329D"/>
    <w:rsid w:val="00F3242A"/>
    <w:rsid w:val="00F47CBE"/>
    <w:rsid w:val="00F5160B"/>
    <w:rsid w:val="00F72B5E"/>
    <w:rsid w:val="00FD13E5"/>
    <w:rsid w:val="00FD1A26"/>
    <w:rsid w:val="00FD2B37"/>
    <w:rsid w:val="00FD79CD"/>
    <w:rsid w:val="00FE5E8F"/>
    <w:rsid w:val="00FE5EE2"/>
    <w:rsid w:val="00FF2132"/>
    <w:rsid w:val="1FBFDA61"/>
    <w:rsid w:val="45A5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FA_Author_Info_Subtitle"/>
    <w:basedOn w:val="1"/>
    <w:link w:val="6"/>
    <w:qFormat/>
    <w:uiPriority w:val="0"/>
    <w:pPr>
      <w:widowControl/>
      <w:spacing w:before="120" w:after="60" w:line="480" w:lineRule="auto"/>
      <w:jc w:val="left"/>
    </w:pPr>
    <w:rPr>
      <w:rFonts w:ascii="Times" w:hAnsi="Times" w:eastAsia="宋体"/>
      <w:b/>
      <w:kern w:val="0"/>
      <w:sz w:val="24"/>
      <w:szCs w:val="20"/>
      <w:lang w:eastAsia="en-US"/>
    </w:rPr>
  </w:style>
  <w:style w:type="character" w:customStyle="1" w:styleId="6">
    <w:name w:val="FA_Author_Info_Subtitle Char"/>
    <w:link w:val="5"/>
    <w:qFormat/>
    <w:uiPriority w:val="0"/>
    <w:rPr>
      <w:rFonts w:ascii="Times" w:hAnsi="Times" w:eastAsia="宋体" w:cs="Times New Roman"/>
      <w:b/>
      <w:kern w:val="0"/>
      <w:sz w:val="24"/>
      <w:szCs w:val="20"/>
      <w:lang w:eastAsia="en-US"/>
    </w:rPr>
  </w:style>
  <w:style w:type="paragraph" w:customStyle="1" w:styleId="7">
    <w:name w:val="Title2"/>
    <w:basedOn w:val="1"/>
    <w:qFormat/>
    <w:uiPriority w:val="0"/>
    <w:pPr>
      <w:widowControl/>
      <w:jc w:val="left"/>
    </w:pPr>
    <w:rPr>
      <w:rFonts w:ascii="Times New Roman" w:hAnsi="Times New Roman" w:eastAsia="MS Mincho"/>
      <w:b/>
      <w:kern w:val="0"/>
      <w:sz w:val="24"/>
      <w:szCs w:val="24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1</TotalTime>
  <ScaleCrop>false</ScaleCrop>
  <LinksUpToDate>false</LinksUpToDate>
  <CharactersWithSpaces>623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2023-01-28T22:08:00Z</dcterms:created>
  <dc:creator>董 佳</dc:creator>
  <cp:lastModifiedBy>董佳</cp:lastModifiedBy>
  <dcterms:modified xsi:type="dcterms:W3CDTF">2023-05-25T11:39:51Z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E9DC65D31BEAABB087D86E643BBA6631</vt:lpwstr>
  </property>
</Properties>
</file>