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B1CE" w14:textId="77777777" w:rsidR="00160C2D" w:rsidRPr="00593197" w:rsidRDefault="00AE5AFE">
      <w:pPr>
        <w:widowControl w:val="0"/>
        <w:rPr>
          <w:rFonts w:cs="Arial"/>
          <w:b/>
          <w:bCs/>
          <w:color w:val="000000"/>
        </w:rPr>
      </w:pPr>
      <w:r w:rsidRPr="00593197">
        <w:rPr>
          <w:rFonts w:cs="Arial"/>
          <w:b/>
          <w:bCs/>
          <w:color w:val="000000"/>
        </w:rPr>
        <w:t>Supplementary material</w:t>
      </w:r>
    </w:p>
    <w:p w14:paraId="695706A6" w14:textId="77777777" w:rsidR="00160C2D" w:rsidRPr="00593197" w:rsidRDefault="00AE5AFE">
      <w:pPr>
        <w:widowControl w:val="0"/>
        <w:rPr>
          <w:rFonts w:cs="Arial"/>
          <w:color w:val="000000"/>
        </w:rPr>
      </w:pPr>
      <w:r w:rsidRPr="00593197">
        <w:rPr>
          <w:rFonts w:cs="Arial"/>
          <w:b/>
          <w:bCs/>
          <w:color w:val="000000"/>
        </w:rPr>
        <w:t xml:space="preserve">Supplementary Table 1. </w:t>
      </w:r>
      <w:r w:rsidRPr="00593197">
        <w:rPr>
          <w:rFonts w:cs="Arial"/>
          <w:bCs/>
          <w:color w:val="000000"/>
        </w:rPr>
        <w:t>Gender and geographical distribution of the Delphi panel members</w:t>
      </w:r>
      <w:r w:rsidRPr="00593197">
        <w:rPr>
          <w:rFonts w:cs="Arial"/>
          <w:b/>
          <w:bCs/>
          <w:color w:val="000000"/>
        </w:rPr>
        <w:t xml:space="preserve"> </w:t>
      </w:r>
    </w:p>
    <w:tbl>
      <w:tblPr>
        <w:tblStyle w:val="ListTable3-Accent1"/>
        <w:tblW w:w="4980" w:type="dxa"/>
        <w:tblLayout w:type="fixed"/>
        <w:tblLook w:val="04A0" w:firstRow="1" w:lastRow="0" w:firstColumn="1" w:lastColumn="0" w:noHBand="0" w:noVBand="1"/>
      </w:tblPr>
      <w:tblGrid>
        <w:gridCol w:w="2243"/>
        <w:gridCol w:w="1001"/>
        <w:gridCol w:w="868"/>
        <w:gridCol w:w="868"/>
      </w:tblGrid>
      <w:tr w:rsidR="00160C2D" w:rsidRPr="00593197" w14:paraId="3C07E89F" w14:textId="77777777" w:rsidTr="00160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2" w:type="dxa"/>
          </w:tcPr>
          <w:p w14:paraId="4AA6EDD7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Region of Spain</w:t>
            </w:r>
          </w:p>
        </w:tc>
        <w:tc>
          <w:tcPr>
            <w:tcW w:w="1001" w:type="dxa"/>
            <w:tcBorders>
              <w:left w:val="nil"/>
              <w:bottom w:val="nil"/>
              <w:right w:val="nil"/>
            </w:tcBorders>
          </w:tcPr>
          <w:p w14:paraId="00FF1B4A" w14:textId="77777777" w:rsidR="00160C2D" w:rsidRPr="00593197" w:rsidRDefault="00AE5A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Male</w:t>
            </w:r>
          </w:p>
          <w:p w14:paraId="55C6929D" w14:textId="77777777" w:rsidR="00160C2D" w:rsidRPr="00593197" w:rsidRDefault="00AE5A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</w:tcPr>
          <w:p w14:paraId="3DF37BBC" w14:textId="77777777" w:rsidR="00160C2D" w:rsidRPr="00593197" w:rsidRDefault="00AE5A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Female</w:t>
            </w:r>
          </w:p>
          <w:p w14:paraId="40DEB36A" w14:textId="77777777" w:rsidR="00160C2D" w:rsidRPr="00593197" w:rsidRDefault="00AE5A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868" w:type="dxa"/>
            <w:tcBorders>
              <w:left w:val="nil"/>
              <w:bottom w:val="nil"/>
            </w:tcBorders>
          </w:tcPr>
          <w:p w14:paraId="3A95B45D" w14:textId="77777777" w:rsidR="00160C2D" w:rsidRPr="00593197" w:rsidRDefault="00AE5A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</w:t>
            </w:r>
          </w:p>
          <w:p w14:paraId="1C3518DF" w14:textId="77777777" w:rsidR="00160C2D" w:rsidRPr="00593197" w:rsidRDefault="00AE5A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 (%)</w:t>
            </w:r>
          </w:p>
        </w:tc>
      </w:tr>
      <w:tr w:rsidR="00160C2D" w:rsidRPr="00593197" w14:paraId="28C851D4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1673EBCA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Andalusia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7829578E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 (30.2)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6510E51C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 (21.8)</w:t>
            </w:r>
          </w:p>
        </w:tc>
        <w:tc>
          <w:tcPr>
            <w:tcW w:w="868" w:type="dxa"/>
            <w:tcBorders>
              <w:left w:val="nil"/>
            </w:tcBorders>
          </w:tcPr>
          <w:p w14:paraId="54324D32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 (24.1)</w:t>
            </w:r>
          </w:p>
        </w:tc>
      </w:tr>
      <w:tr w:rsidR="00160C2D" w:rsidRPr="00593197" w14:paraId="26616EC6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27F8039D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Aragón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0AF7074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57A0ADA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(0.7)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05FF18A7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(0.5)</w:t>
            </w:r>
          </w:p>
        </w:tc>
      </w:tr>
      <w:tr w:rsidR="00160C2D" w:rsidRPr="00593197" w14:paraId="390482D7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2E36CF0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Asturias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69D6DFD8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 </w:t>
            </w: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73564533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(0.7)</w:t>
            </w:r>
          </w:p>
        </w:tc>
        <w:tc>
          <w:tcPr>
            <w:tcW w:w="868" w:type="dxa"/>
            <w:tcBorders>
              <w:left w:val="nil"/>
            </w:tcBorders>
          </w:tcPr>
          <w:p w14:paraId="4FA99D4D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(0.5)</w:t>
            </w:r>
          </w:p>
        </w:tc>
      </w:tr>
      <w:tr w:rsidR="00160C2D" w:rsidRPr="00593197" w14:paraId="3F74B1F4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7D1C5336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Balearic islands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42B1280B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159F75A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(1.4)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13730ADE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(1.0)</w:t>
            </w:r>
          </w:p>
        </w:tc>
      </w:tr>
      <w:tr w:rsidR="00160C2D" w:rsidRPr="00593197" w14:paraId="7C8BAAC4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7ADBA62B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Basque country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5782B93B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(3.8)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4D08DEC8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(2.8)</w:t>
            </w:r>
          </w:p>
        </w:tc>
        <w:tc>
          <w:tcPr>
            <w:tcW w:w="868" w:type="dxa"/>
            <w:tcBorders>
              <w:left w:val="nil"/>
            </w:tcBorders>
          </w:tcPr>
          <w:p w14:paraId="68576A08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 (3.1)</w:t>
            </w:r>
          </w:p>
        </w:tc>
      </w:tr>
      <w:tr w:rsidR="00160C2D" w:rsidRPr="00593197" w14:paraId="71A0DE94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152316B2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Canary islands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E2A56F1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(3.8)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956692A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(3.5)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430D55C9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(3.6)</w:t>
            </w:r>
          </w:p>
        </w:tc>
      </w:tr>
      <w:tr w:rsidR="00160C2D" w:rsidRPr="00593197" w14:paraId="7341FCFB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4387B672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Cantabria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486F15CB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(1.9)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68A3F98A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868" w:type="dxa"/>
            <w:tcBorders>
              <w:left w:val="nil"/>
            </w:tcBorders>
          </w:tcPr>
          <w:p w14:paraId="75A91971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(0.5)</w:t>
            </w:r>
          </w:p>
        </w:tc>
      </w:tr>
      <w:tr w:rsidR="00160C2D" w:rsidRPr="00593197" w14:paraId="13964633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45932FFB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Castilla and León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AA48155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(9.4)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40268DA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 (9.9)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7B7D5E44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 (9.7)</w:t>
            </w:r>
          </w:p>
        </w:tc>
      </w:tr>
      <w:tr w:rsidR="00160C2D" w:rsidRPr="00593197" w14:paraId="4FF881A6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70FD0CC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Castilla-La Mancha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04C9D36B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(1.9)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4DC050EA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(1.4)</w:t>
            </w:r>
          </w:p>
        </w:tc>
        <w:tc>
          <w:tcPr>
            <w:tcW w:w="868" w:type="dxa"/>
            <w:tcBorders>
              <w:left w:val="nil"/>
            </w:tcBorders>
          </w:tcPr>
          <w:p w14:paraId="65ECFED1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(1.5)</w:t>
            </w:r>
          </w:p>
        </w:tc>
      </w:tr>
      <w:tr w:rsidR="00160C2D" w:rsidRPr="00593197" w14:paraId="65D09F9F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0B92A276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Catalonia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36F4497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(5.7)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A6FF6B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(4.9)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57A165F0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(5.1)</w:t>
            </w:r>
          </w:p>
        </w:tc>
      </w:tr>
      <w:tr w:rsidR="00160C2D" w:rsidRPr="00593197" w14:paraId="1C6CB588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F888522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Extremadura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03683230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(1.9)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4F59FDD4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 (8.5)</w:t>
            </w:r>
          </w:p>
        </w:tc>
        <w:tc>
          <w:tcPr>
            <w:tcW w:w="868" w:type="dxa"/>
            <w:tcBorders>
              <w:left w:val="nil"/>
            </w:tcBorders>
          </w:tcPr>
          <w:p w14:paraId="4A6B962A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 (6.7)</w:t>
            </w:r>
          </w:p>
        </w:tc>
      </w:tr>
      <w:tr w:rsidR="00160C2D" w:rsidRPr="00593197" w14:paraId="3BFD59E0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117CE7F1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Galicia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FDAD19A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(5.7)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A804F9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 (13.4)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30D37A08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 (11.3)</w:t>
            </w:r>
          </w:p>
        </w:tc>
      </w:tr>
      <w:tr w:rsidR="00160C2D" w:rsidRPr="00593197" w14:paraId="7D13BF1F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16DBF78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Community of Madrid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6A5710F1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 (15.1)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2931F027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(17.6)</w:t>
            </w:r>
          </w:p>
        </w:tc>
        <w:tc>
          <w:tcPr>
            <w:tcW w:w="868" w:type="dxa"/>
            <w:tcBorders>
              <w:left w:val="nil"/>
            </w:tcBorders>
          </w:tcPr>
          <w:p w14:paraId="7BD6DE1B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 (16.9)</w:t>
            </w:r>
          </w:p>
        </w:tc>
      </w:tr>
      <w:tr w:rsidR="00160C2D" w:rsidRPr="00593197" w14:paraId="5D181B3D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7997F847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Navarre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61CAAE9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D594DF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(1.4)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30BCFBE4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(1.0)</w:t>
            </w:r>
          </w:p>
        </w:tc>
      </w:tr>
      <w:tr w:rsidR="00160C2D" w:rsidRPr="00593197" w14:paraId="2B6DF72E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0D9E2F5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Region of Murcia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41E484C8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(5.7)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76C6B3D6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(2.8)</w:t>
            </w:r>
          </w:p>
        </w:tc>
        <w:tc>
          <w:tcPr>
            <w:tcW w:w="868" w:type="dxa"/>
            <w:tcBorders>
              <w:left w:val="nil"/>
            </w:tcBorders>
          </w:tcPr>
          <w:p w14:paraId="3FEE137A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(3.6)</w:t>
            </w:r>
          </w:p>
        </w:tc>
      </w:tr>
      <w:tr w:rsidR="00160C2D" w:rsidRPr="00593197" w14:paraId="23F3D26B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34B05A9B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Valencian community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6C90BD4E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(13.2)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BB40BE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 (8.5)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35AF5F9D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 (9.7)</w:t>
            </w:r>
          </w:p>
        </w:tc>
      </w:tr>
      <w:tr w:rsidR="00160C2D" w:rsidRPr="00593197" w14:paraId="1EAB862E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5BDC182E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Autonomous city of Ceuta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2598773A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6522AFBB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(0.7)</w:t>
            </w:r>
          </w:p>
        </w:tc>
        <w:tc>
          <w:tcPr>
            <w:tcW w:w="868" w:type="dxa"/>
            <w:tcBorders>
              <w:left w:val="nil"/>
            </w:tcBorders>
          </w:tcPr>
          <w:p w14:paraId="7EBC7398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(0.5)</w:t>
            </w:r>
          </w:p>
        </w:tc>
      </w:tr>
      <w:tr w:rsidR="00160C2D" w:rsidRPr="00593197" w14:paraId="62DE36CC" w14:textId="77777777" w:rsidTr="00160C2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il"/>
              <w:bottom w:val="nil"/>
            </w:tcBorders>
          </w:tcPr>
          <w:p w14:paraId="35476535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Autonomous city of Melilla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F027B92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(1.9)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D4B574B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</w:tcPr>
          <w:p w14:paraId="7E60CE7B" w14:textId="77777777" w:rsidR="00160C2D" w:rsidRPr="00593197" w:rsidRDefault="00AE5AF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(0.5)</w:t>
            </w:r>
          </w:p>
        </w:tc>
      </w:tr>
      <w:tr w:rsidR="00160C2D" w:rsidRPr="00593197" w14:paraId="73FC9C69" w14:textId="77777777" w:rsidTr="0016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1E92287" w14:textId="77777777" w:rsidR="00160C2D" w:rsidRPr="00593197" w:rsidRDefault="00AE5AFE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67DE5687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57AA6FCE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68" w:type="dxa"/>
            <w:tcBorders>
              <w:left w:val="nil"/>
            </w:tcBorders>
          </w:tcPr>
          <w:p w14:paraId="40901EDB" w14:textId="77777777" w:rsidR="00160C2D" w:rsidRPr="00593197" w:rsidRDefault="00AE5A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3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195</w:t>
            </w:r>
          </w:p>
        </w:tc>
      </w:tr>
    </w:tbl>
    <w:p w14:paraId="3D0954B7" w14:textId="77777777" w:rsidR="00160C2D" w:rsidRPr="00593197" w:rsidRDefault="00160C2D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2A03D1F7" w14:textId="77777777" w:rsidR="00160C2D" w:rsidRPr="00593197" w:rsidRDefault="00AE5AFE">
      <w:pPr>
        <w:rPr>
          <w:rFonts w:cs="Arial"/>
          <w:color w:val="000000"/>
          <w:szCs w:val="20"/>
        </w:rPr>
      </w:pPr>
      <w:r w:rsidRPr="00593197">
        <w:rPr>
          <w:rFonts w:cs="Arial"/>
          <w:b/>
          <w:bCs/>
          <w:color w:val="000000"/>
        </w:rPr>
        <w:t>Supplementary</w:t>
      </w:r>
      <w:r w:rsidRPr="00593197">
        <w:rPr>
          <w:rFonts w:cs="Arial"/>
          <w:b/>
          <w:color w:val="000000"/>
          <w:szCs w:val="20"/>
        </w:rPr>
        <w:t xml:space="preserve"> Figure 1: </w:t>
      </w:r>
      <w:r w:rsidRPr="00593197">
        <w:rPr>
          <w:rFonts w:cs="Arial"/>
          <w:color w:val="000000"/>
          <w:szCs w:val="20"/>
        </w:rPr>
        <w:t>Formula used to measure the level of consensus</w:t>
      </w:r>
    </w:p>
    <w:p w14:paraId="6F9AB044" w14:textId="77777777" w:rsidR="00160C2D" w:rsidRPr="00593197" w:rsidRDefault="00AE5AFE">
      <w:pPr>
        <w:rPr>
          <w:rFonts w:cs="Arial"/>
          <w:color w:val="000000"/>
          <w:sz w:val="18"/>
          <w:szCs w:val="18"/>
        </w:rPr>
      </w:pPr>
      <w:r w:rsidRPr="00593197">
        <w:rPr>
          <w:color w:val="000000"/>
        </w:rPr>
        <w:drawing>
          <wp:inline distT="0" distB="0" distL="0" distR="0" wp14:anchorId="1C69221B" wp14:editId="084E33F6">
            <wp:extent cx="5485765" cy="1207135"/>
            <wp:effectExtent l="0" t="0" r="0" b="0"/>
            <wp:docPr id="1" name="Imagen 1" descr="C:\Users\cvidpan\Desktop\ALIANZA\BIOCLEVER_ALIANZA_Supplementary Figure_JL_SC_ v1.0_2022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cvidpan\Desktop\ALIANZA\BIOCLEVER_ALIANZA_Supplementary Figure_JL_SC_ v1.0_202205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8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C2D" w:rsidRPr="0059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0" w:footer="720" w:gutter="0"/>
      <w:lnNumType w:countBy="1" w:distance="283" w:restart="continuous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5E91" w14:textId="77777777" w:rsidR="00000000" w:rsidRDefault="00AE5AFE">
      <w:pPr>
        <w:spacing w:line="240" w:lineRule="auto"/>
      </w:pPr>
      <w:r>
        <w:separator/>
      </w:r>
    </w:p>
  </w:endnote>
  <w:endnote w:type="continuationSeparator" w:id="0">
    <w:p w14:paraId="6BF06AD9" w14:textId="77777777" w:rsidR="00000000" w:rsidRDefault="00AE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E179" w14:textId="77777777" w:rsidR="00160C2D" w:rsidRDefault="00AE5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69CDA6" wp14:editId="60034B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F05165" w14:textId="77777777" w:rsidR="00160C2D" w:rsidRDefault="00AE5AFE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9CDA6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11F05165" w14:textId="77777777" w:rsidR="00160C2D" w:rsidRDefault="00AE5AFE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980A" w14:textId="140E8159" w:rsidR="00160C2D" w:rsidRDefault="005931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B84E038" wp14:editId="376BE103">
              <wp:simplePos x="0" y="9603879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4" name="MSIPCM0d6c4779881702c977f85787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E3CD" w14:textId="00A4A5EB" w:rsidR="00593197" w:rsidRPr="00593197" w:rsidRDefault="00593197" w:rsidP="0059319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9319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4E038" id="_x0000_t202" coordsize="21600,21600" o:spt="202" path="m,l,21600r21600,l21600,xe">
              <v:stroke joinstyle="miter"/>
              <v:path gradientshapeok="t" o:connecttype="rect"/>
            </v:shapetype>
            <v:shape id="MSIPCM0d6c4779881702c977f85787" o:spid="_x0000_s1027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Kpa+dQ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3278E3CD" w14:textId="00A4A5EB" w:rsidR="00593197" w:rsidRPr="00593197" w:rsidRDefault="00593197" w:rsidP="0059319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9319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5AFE">
      <w:rPr>
        <w:noProof/>
      </w:rPr>
      <mc:AlternateContent>
        <mc:Choice Requires="wps">
          <w:drawing>
            <wp:anchor distT="0" distB="2540" distL="0" distR="0" simplePos="0" relativeHeight="3" behindDoc="1" locked="0" layoutInCell="0" allowOverlap="1" wp14:anchorId="79741A14" wp14:editId="7619746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5c2a450bb2e3292050574a2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FD9F78" w14:textId="77777777" w:rsidR="00160C2D" w:rsidRDefault="00AE5AFE">
                          <w:pPr>
                            <w:pStyle w:val="Contenidodelmarco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lIns="254160"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41A14" id="MSIPCM5c2a450bb2e3292050574a21" o:spid="_x0000_s1028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-503316477;visibility:visible;mso-wrap-style:square;mso-wrap-distance-left:0;mso-wrap-distance-top:0;mso-wrap-distance-right:0;mso-wrap-distance-bottom:.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" o:allowincell="f" filled="f" stroked="f" strokeweight=".5pt">
              <v:textbox inset="7.06mm,0,,0">
                <w:txbxContent>
                  <w:p w14:paraId="05FD9F78" w14:textId="77777777" w:rsidR="00160C2D" w:rsidRDefault="00AE5AFE">
                    <w:pPr>
                      <w:pStyle w:val="Contenidodelmarco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E5AFE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2F55F" wp14:editId="25DC1DA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8579B55" w14:textId="77777777" w:rsidR="00160C2D" w:rsidRDefault="00AE5AFE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2F55F" id="Marco3" o:spid="_x0000_s102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18579B55" w14:textId="77777777" w:rsidR="00160C2D" w:rsidRDefault="00AE5AFE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94B" w14:textId="6FD3047E" w:rsidR="00160C2D" w:rsidRDefault="005931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604D96" wp14:editId="374E339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7" name="MSIPCM90dc499c87a81d64af57adad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2B8CA9" w14:textId="28A6304D" w:rsidR="00593197" w:rsidRPr="00593197" w:rsidRDefault="00593197" w:rsidP="0059319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9319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04D96" id="_x0000_t202" coordsize="21600,21600" o:spt="202" path="m,l,21600r21600,l21600,xe">
              <v:stroke joinstyle="miter"/>
              <v:path gradientshapeok="t" o:connecttype="rect"/>
            </v:shapetype>
            <v:shape id="MSIPCM90dc499c87a81d64af57adad" o:spid="_x0000_s1030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6E2B8CA9" w14:textId="28A6304D" w:rsidR="00593197" w:rsidRPr="00593197" w:rsidRDefault="00593197" w:rsidP="0059319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9319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5AFE">
      <w:rPr>
        <w:noProof/>
      </w:rPr>
      <mc:AlternateContent>
        <mc:Choice Requires="wps">
          <w:drawing>
            <wp:anchor distT="0" distB="2540" distL="0" distR="0" simplePos="0" relativeHeight="4" behindDoc="1" locked="0" layoutInCell="0" allowOverlap="1" wp14:anchorId="086A1E82" wp14:editId="6A21135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6" name="MSIPCM721146fe993f044f9b8c057c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F0438F" w14:textId="77777777" w:rsidR="00160C2D" w:rsidRDefault="00AE5AFE">
                          <w:pPr>
                            <w:pStyle w:val="Contenidodelmarco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lIns="254160"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6A1E82" id="MSIPCM721146fe993f044f9b8c057c" o:spid="_x0000_s1031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-503316476;visibility:visible;mso-wrap-style:square;mso-wrap-distance-left:0;mso-wrap-distance-top:0;mso-wrap-distance-right:0;mso-wrap-distance-bottom:.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" o:allowincell="f" filled="f" stroked="f" strokeweight=".5pt">
              <v:textbox inset="7.06mm,0,,0">
                <w:txbxContent>
                  <w:p w14:paraId="2AF0438F" w14:textId="77777777" w:rsidR="00160C2D" w:rsidRDefault="00AE5AFE">
                    <w:pPr>
                      <w:pStyle w:val="Contenidodelmarco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0447" w14:textId="77777777" w:rsidR="00000000" w:rsidRDefault="00AE5AFE">
      <w:pPr>
        <w:spacing w:line="240" w:lineRule="auto"/>
      </w:pPr>
      <w:r>
        <w:separator/>
      </w:r>
    </w:p>
  </w:footnote>
  <w:footnote w:type="continuationSeparator" w:id="0">
    <w:p w14:paraId="59724005" w14:textId="77777777" w:rsidR="00000000" w:rsidRDefault="00AE5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3A5A" w14:textId="77777777" w:rsidR="00593197" w:rsidRDefault="0059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0776" w14:textId="77777777" w:rsidR="00593197" w:rsidRDefault="00593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32A9" w14:textId="77777777" w:rsidR="00593197" w:rsidRDefault="0059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TrackFormatting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2D"/>
    <w:rsid w:val="00160C2D"/>
    <w:rsid w:val="00593197"/>
    <w:rsid w:val="00A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560F"/>
  <w15:docId w15:val="{14629676-AC43-4F03-9E8F-761BBEE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82795"/>
  </w:style>
  <w:style w:type="character" w:customStyle="1" w:styleId="Destacado">
    <w:name w:val="Destacado"/>
    <w:qFormat/>
    <w:rsid w:val="00FF6EA8"/>
    <w:rPr>
      <w:b/>
      <w:bCs/>
      <w:i w:val="0"/>
      <w:iCs w:val="0"/>
    </w:rPr>
  </w:style>
  <w:style w:type="character" w:customStyle="1" w:styleId="EnlacedeInternet">
    <w:name w:val="Enlace de Internet"/>
    <w:rsid w:val="00887016"/>
    <w:rPr>
      <w:color w:val="0000FF"/>
      <w:u w:val="single"/>
    </w:rPr>
  </w:style>
  <w:style w:type="character" w:styleId="CommentReference">
    <w:name w:val="annotation reference"/>
    <w:semiHidden/>
    <w:qFormat/>
    <w:rsid w:val="00D00B4B"/>
    <w:rPr>
      <w:sz w:val="16"/>
      <w:szCs w:val="16"/>
    </w:rPr>
  </w:style>
  <w:style w:type="character" w:styleId="LineNumber">
    <w:name w:val="line number"/>
    <w:qFormat/>
    <w:rsid w:val="00C94612"/>
  </w:style>
  <w:style w:type="character" w:customStyle="1" w:styleId="CommentTextChar">
    <w:name w:val="Comment Text Char"/>
    <w:basedOn w:val="DefaultParagraphFont"/>
    <w:link w:val="CommentText"/>
    <w:semiHidden/>
    <w:qFormat/>
    <w:rsid w:val="008E4D48"/>
    <w:rPr>
      <w:rFonts w:ascii="Arial" w:hAnsi="Arial"/>
      <w:lang w:val="en-US" w:eastAsia="en-US"/>
    </w:rPr>
  </w:style>
  <w:style w:type="character" w:customStyle="1" w:styleId="HeaderChar">
    <w:name w:val="Header Char"/>
    <w:basedOn w:val="DefaultParagraphFont"/>
    <w:link w:val="Header"/>
    <w:qFormat/>
    <w:rsid w:val="00227265"/>
    <w:rPr>
      <w:rFonts w:ascii="Arial" w:hAnsi="Arial"/>
      <w:szCs w:val="24"/>
      <w:lang w:val="en-US" w:eastAsia="en-US"/>
    </w:rPr>
  </w:style>
  <w:style w:type="character" w:customStyle="1" w:styleId="Numeracinderenglones">
    <w:name w:val="Numeración de renglones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rsid w:val="00F82795"/>
    <w:pPr>
      <w:suppressLineNumbers/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qFormat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qFormat/>
    <w:rsid w:val="00D00B4B"/>
    <w:rPr>
      <w:b/>
      <w:bCs/>
    </w:rPr>
  </w:style>
  <w:style w:type="paragraph" w:styleId="BalloonText">
    <w:name w:val="Balloon Text"/>
    <w:basedOn w:val="Normal"/>
    <w:semiHidden/>
    <w:qFormat/>
    <w:rsid w:val="00D00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8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43789"/>
    <w:pPr>
      <w:spacing w:beforeAutospacing="1" w:afterAutospacing="1" w:line="240" w:lineRule="auto"/>
    </w:pPr>
    <w:rPr>
      <w:rFonts w:ascii="Times New Roman" w:hAnsi="Times New Roman"/>
      <w:sz w:val="24"/>
      <w:lang w:val="es-ES" w:eastAsia="es-ES_tradnl"/>
    </w:rPr>
  </w:style>
  <w:style w:type="paragraph" w:styleId="Revision">
    <w:name w:val="Revision"/>
    <w:uiPriority w:val="99"/>
    <w:semiHidden/>
    <w:qFormat/>
    <w:rsid w:val="005D081A"/>
    <w:rPr>
      <w:rFonts w:ascii="Arial" w:hAnsi="Arial"/>
      <w:szCs w:val="24"/>
      <w:lang w:val="en-US" w:eastAsia="en-US"/>
    </w:rPr>
  </w:style>
  <w:style w:type="paragraph" w:styleId="Header">
    <w:name w:val="header"/>
    <w:basedOn w:val="Normal"/>
    <w:link w:val="HeaderChar"/>
    <w:rsid w:val="00227265"/>
    <w:pPr>
      <w:suppressLineNumbers/>
      <w:tabs>
        <w:tab w:val="center" w:pos="4513"/>
        <w:tab w:val="right" w:pos="9026"/>
      </w:tabs>
      <w:spacing w:line="240" w:lineRule="auto"/>
    </w:pPr>
  </w:style>
  <w:style w:type="paragraph" w:customStyle="1" w:styleId="Contenidodelmarco">
    <w:name w:val="Contenido del marco"/>
    <w:basedOn w:val="Normal"/>
    <w:qFormat/>
  </w:style>
  <w:style w:type="table" w:styleId="ListTable3-Accent1">
    <w:name w:val="List Table 3 Accent 1"/>
    <w:basedOn w:val="TableNormal"/>
    <w:uiPriority w:val="48"/>
    <w:rsid w:val="00F2441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5B30CD-4DF4-4C40-A564-4A2C27DC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Dove Medical Press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dc:description/>
  <cp:lastModifiedBy>Thadani, Lavina</cp:lastModifiedBy>
  <cp:revision>3</cp:revision>
  <cp:lastPrinted>2009-01-07T21:57:00Z</cp:lastPrinted>
  <dcterms:created xsi:type="dcterms:W3CDTF">2023-05-07T20:51:00Z</dcterms:created>
  <dcterms:modified xsi:type="dcterms:W3CDTF">2023-05-07T20:51:00Z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http://www.zotero.org/styles/jama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http://www.zotero.org/styles/bmc-pulmonary-medicine</vt:lpwstr>
  </property>
  <property fmtid="{D5CDD505-2E9C-101B-9397-08002B2CF9AE}" pid="5" name="Mendeley Recent Style Id 1_1">
    <vt:lpwstr>http://www.zotero.org/styles/chicago-fullnote-bibliography-short-title-subsequent</vt:lpwstr>
  </property>
  <property fmtid="{D5CDD505-2E9C-101B-9397-08002B2CF9AE}" pid="6" name="Mendeley Recent Style Id 2_1">
    <vt:lpwstr>http://csl.mendeley.com/styles/628045461/ieee</vt:lpwstr>
  </property>
  <property fmtid="{D5CDD505-2E9C-101B-9397-08002B2CF9AE}" pid="7" name="Mendeley Recent Style Id 3_1">
    <vt:lpwstr>http://www.zotero.org/styles/jama</vt:lpwstr>
  </property>
  <property fmtid="{D5CDD505-2E9C-101B-9397-08002B2CF9AE}" pid="8" name="Mendeley Recent Style Id 4_1">
    <vt:lpwstr>http://csl.mendeley.com/styles/628045461/FootnoteJL</vt:lpwstr>
  </property>
  <property fmtid="{D5CDD505-2E9C-101B-9397-08002B2CF9AE}" pid="9" name="Mendeley Recent Style Id 5_1">
    <vt:lpwstr>http://www.zotero.org/styles/taylor-and-francis-chicago-note</vt:lpwstr>
  </property>
  <property fmtid="{D5CDD505-2E9C-101B-9397-08002B2CF9AE}" pid="10" name="Mendeley Recent Style Id 6_1">
    <vt:lpwstr>http://www.zotero.org/styles/turabian-fullnote-bibliography</vt:lpwstr>
  </property>
  <property fmtid="{D5CDD505-2E9C-101B-9397-08002B2CF9AE}" pid="11" name="Mendeley Recent Style Id 7_1">
    <vt:lpwstr>http://www.zotero.org/styles/vancouver</vt:lpwstr>
  </property>
  <property fmtid="{D5CDD505-2E9C-101B-9397-08002B2CF9AE}" pid="12" name="Mendeley Recent Style Id 8_1">
    <vt:lpwstr>http://www.zotero.org/styles/vancouver-superscript</vt:lpwstr>
  </property>
  <property fmtid="{D5CDD505-2E9C-101B-9397-08002B2CF9AE}" pid="13" name="Mendeley Recent Style Id 9_1">
    <vt:lpwstr>http://csl.mendeley.com/styles/628045461/vancouver</vt:lpwstr>
  </property>
  <property fmtid="{D5CDD505-2E9C-101B-9397-08002B2CF9AE}" pid="14" name="Mendeley Recent Style Name 0_1">
    <vt:lpwstr>BMC Pulmonary Medicine</vt:lpwstr>
  </property>
  <property fmtid="{D5CDD505-2E9C-101B-9397-08002B2CF9AE}" pid="15" name="Mendeley Recent Style Name 1_1">
    <vt:lpwstr>Chicago Manual of Style 17th edition (full note, short title subsequent)</vt:lpwstr>
  </property>
  <property fmtid="{D5CDD505-2E9C-101B-9397-08002B2CF9AE}" pid="16" name="Mendeley Recent Style Name 2_1">
    <vt:lpwstr>IEEE - Jesús Loureiro</vt:lpwstr>
  </property>
  <property fmtid="{D5CDD505-2E9C-101B-9397-08002B2CF9AE}" pid="17" name="Mendeley Recent Style Name 3_1">
    <vt:lpwstr>JAMA (The Journal of the American Medical Association)</vt:lpwstr>
  </property>
  <property fmtid="{D5CDD505-2E9C-101B-9397-08002B2CF9AE}" pid="18" name="Mendeley Recent Style Name 4_1">
    <vt:lpwstr>Modern Humanities Research Association 3rd edition (note with bibliography) - Jesús Loureiro</vt:lpwstr>
  </property>
  <property fmtid="{D5CDD505-2E9C-101B-9397-08002B2CF9AE}" pid="19" name="Mendeley Recent Style Name 5_1">
    <vt:lpwstr>Taylor &amp; Francis - Chicago Manual of Style (note)</vt:lpwstr>
  </property>
  <property fmtid="{D5CDD505-2E9C-101B-9397-08002B2CF9AE}" pid="20" name="Mendeley Recent Style Name 6_1">
    <vt:lpwstr>Turabian 8th edition (full note)</vt:lpwstr>
  </property>
  <property fmtid="{D5CDD505-2E9C-101B-9397-08002B2CF9AE}" pid="21" name="Mendeley Recent Style Name 7_1">
    <vt:lpwstr>Vancouver</vt:lpwstr>
  </property>
  <property fmtid="{D5CDD505-2E9C-101B-9397-08002B2CF9AE}" pid="22" name="Mendeley Recent Style Name 8_1">
    <vt:lpwstr>Vancouver (superscript)</vt:lpwstr>
  </property>
  <property fmtid="{D5CDD505-2E9C-101B-9397-08002B2CF9AE}" pid="23" name="Mendeley Recent Style Name 9_1">
    <vt:lpwstr>Vancouver - Jesús Loureiro</vt:lpwstr>
  </property>
  <property fmtid="{D5CDD505-2E9C-101B-9397-08002B2CF9AE}" pid="24" name="Mendeley Unique User Id_1">
    <vt:lpwstr>77e1d6f6-480f-3796-a41d-ca12972bb422</vt:lpwstr>
  </property>
  <property fmtid="{D5CDD505-2E9C-101B-9397-08002B2CF9AE}" pid="25" name="MSIP_Label_2bbab825-a111-45e4-86a1-18cee0005896_Enabled">
    <vt:lpwstr>true</vt:lpwstr>
  </property>
  <property fmtid="{D5CDD505-2E9C-101B-9397-08002B2CF9AE}" pid="26" name="MSIP_Label_2bbab825-a111-45e4-86a1-18cee0005896_SetDate">
    <vt:lpwstr>2023-05-07T20:51:27Z</vt:lpwstr>
  </property>
  <property fmtid="{D5CDD505-2E9C-101B-9397-08002B2CF9AE}" pid="27" name="MSIP_Label_2bbab825-a111-45e4-86a1-18cee0005896_Method">
    <vt:lpwstr>Standard</vt:lpwstr>
  </property>
  <property fmtid="{D5CDD505-2E9C-101B-9397-08002B2CF9AE}" pid="28" name="MSIP_Label_2bbab825-a111-45e4-86a1-18cee0005896_Name">
    <vt:lpwstr>2bbab825-a111-45e4-86a1-18cee0005896</vt:lpwstr>
  </property>
  <property fmtid="{D5CDD505-2E9C-101B-9397-08002B2CF9AE}" pid="29" name="MSIP_Label_2bbab825-a111-45e4-86a1-18cee0005896_SiteId">
    <vt:lpwstr>2567d566-604c-408a-8a60-55d0dc9d9d6b</vt:lpwstr>
  </property>
  <property fmtid="{D5CDD505-2E9C-101B-9397-08002B2CF9AE}" pid="30" name="MSIP_Label_2bbab825-a111-45e4-86a1-18cee0005896_ActionId">
    <vt:lpwstr>3134431d-edda-4f8d-90ea-20af900164d9</vt:lpwstr>
  </property>
  <property fmtid="{D5CDD505-2E9C-101B-9397-08002B2CF9AE}" pid="31" name="MSIP_Label_2bbab825-a111-45e4-86a1-18cee0005896_ContentBits">
    <vt:lpwstr>2</vt:lpwstr>
  </property>
</Properties>
</file>