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57E" w:rsidRDefault="00EB1567" w:rsidP="004A357E">
      <w:pPr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 xml:space="preserve">Supplementary Materials </w:t>
      </w:r>
      <w:bookmarkStart w:id="0" w:name="_GoBack"/>
      <w:bookmarkEnd w:id="0"/>
    </w:p>
    <w:p w:rsidR="004A357E" w:rsidRDefault="004A357E" w:rsidP="004A357E">
      <w:pPr>
        <w:rPr>
          <w:sz w:val="24"/>
          <w:szCs w:val="24"/>
          <w:lang w:val="en-GB"/>
        </w:rPr>
      </w:pPr>
      <w:r w:rsidRPr="00315962">
        <w:rPr>
          <w:b/>
          <w:sz w:val="24"/>
          <w:szCs w:val="24"/>
          <w:lang w:val="en-GB"/>
        </w:rPr>
        <w:t>Table S1:</w:t>
      </w:r>
      <w:r>
        <w:rPr>
          <w:sz w:val="24"/>
          <w:szCs w:val="24"/>
          <w:lang w:val="en-GB"/>
        </w:rPr>
        <w:t xml:space="preserve"> Characteristic</w:t>
      </w:r>
      <w:r w:rsidR="00343DA9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 xml:space="preserve"> of revision bronchoscopies and valve replacements</w:t>
      </w:r>
    </w:p>
    <w:tbl>
      <w:tblPr>
        <w:tblStyle w:val="TabellemithellemGitternetz"/>
        <w:tblW w:w="10065" w:type="dxa"/>
        <w:tblLayout w:type="fixed"/>
        <w:tblLook w:val="04A0" w:firstRow="1" w:lastRow="0" w:firstColumn="1" w:lastColumn="0" w:noHBand="0" w:noVBand="1"/>
      </w:tblPr>
      <w:tblGrid>
        <w:gridCol w:w="282"/>
        <w:gridCol w:w="5667"/>
        <w:gridCol w:w="709"/>
        <w:gridCol w:w="716"/>
        <w:gridCol w:w="281"/>
        <w:gridCol w:w="1210"/>
        <w:gridCol w:w="1200"/>
      </w:tblGrid>
      <w:tr w:rsidR="004A357E" w:rsidRPr="00C35D06" w:rsidTr="00BC4253">
        <w:trPr>
          <w:gridAfter w:val="1"/>
          <w:wAfter w:w="1200" w:type="dxa"/>
        </w:trPr>
        <w:tc>
          <w:tcPr>
            <w:tcW w:w="5949" w:type="dxa"/>
            <w:gridSpan w:val="2"/>
          </w:tcPr>
          <w:p w:rsidR="004A357E" w:rsidRPr="00D96995" w:rsidRDefault="004A357E" w:rsidP="00E67E59">
            <w:pPr>
              <w:rPr>
                <w:rFonts w:ascii="Arial" w:hAnsi="Arial" w:cs="Arial"/>
                <w:b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4"/>
                <w:szCs w:val="24"/>
                <w:lang w:val="en-GB"/>
              </w:rPr>
              <w:t xml:space="preserve">Localization of revision bronchoscopy </w:t>
            </w:r>
          </w:p>
        </w:tc>
        <w:tc>
          <w:tcPr>
            <w:tcW w:w="709" w:type="dxa"/>
          </w:tcPr>
          <w:p w:rsidR="004A357E" w:rsidRPr="00D96995" w:rsidRDefault="004A357E" w:rsidP="00E67E59">
            <w:pPr>
              <w:rPr>
                <w:rFonts w:ascii="Arial" w:hAnsi="Arial" w:cs="Arial"/>
                <w:b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4"/>
                <w:szCs w:val="24"/>
                <w:lang w:val="en-GB"/>
              </w:rPr>
              <w:t>n</w:t>
            </w:r>
          </w:p>
        </w:tc>
        <w:tc>
          <w:tcPr>
            <w:tcW w:w="2207" w:type="dxa"/>
            <w:gridSpan w:val="3"/>
          </w:tcPr>
          <w:p w:rsidR="004A357E" w:rsidRPr="00D96995" w:rsidRDefault="004A357E" w:rsidP="00E67E59">
            <w:pPr>
              <w:jc w:val="center"/>
              <w:rPr>
                <w:rFonts w:ascii="Arial" w:hAnsi="Arial" w:cs="Arial"/>
                <w:b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4"/>
                <w:szCs w:val="24"/>
                <w:lang w:val="en-GB"/>
              </w:rPr>
              <w:t>n and percentage</w:t>
            </w:r>
          </w:p>
        </w:tc>
      </w:tr>
      <w:tr w:rsidR="004A357E" w:rsidRPr="00B45D26" w:rsidTr="00BC4253">
        <w:tc>
          <w:tcPr>
            <w:tcW w:w="282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5667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 xml:space="preserve">Right upper lobe </w:t>
            </w:r>
          </w:p>
        </w:tc>
        <w:tc>
          <w:tcPr>
            <w:tcW w:w="709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218</w:t>
            </w:r>
          </w:p>
        </w:tc>
        <w:tc>
          <w:tcPr>
            <w:tcW w:w="716" w:type="dxa"/>
          </w:tcPr>
          <w:p w:rsidR="004A357E" w:rsidRPr="00D96995" w:rsidRDefault="004A357E" w:rsidP="005325EE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17</w:t>
            </w:r>
            <w:r w:rsidRPr="00D96995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281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7.8</w:t>
            </w:r>
          </w:p>
        </w:tc>
      </w:tr>
      <w:tr w:rsidR="004A357E" w:rsidRPr="00171730" w:rsidTr="00BC4253">
        <w:tc>
          <w:tcPr>
            <w:tcW w:w="282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5667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Right upper lobe and middle lobe</w:t>
            </w:r>
          </w:p>
        </w:tc>
        <w:tc>
          <w:tcPr>
            <w:tcW w:w="709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218</w:t>
            </w:r>
          </w:p>
        </w:tc>
        <w:tc>
          <w:tcPr>
            <w:tcW w:w="716" w:type="dxa"/>
          </w:tcPr>
          <w:p w:rsidR="004A357E" w:rsidRDefault="004A357E" w:rsidP="005325EE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</w:t>
            </w:r>
          </w:p>
        </w:tc>
        <w:tc>
          <w:tcPr>
            <w:tcW w:w="281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0.9</w:t>
            </w:r>
          </w:p>
        </w:tc>
      </w:tr>
      <w:tr w:rsidR="004A357E" w:rsidRPr="00B45D26" w:rsidTr="00BC4253">
        <w:tc>
          <w:tcPr>
            <w:tcW w:w="282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5667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Middle lobe</w:t>
            </w:r>
          </w:p>
        </w:tc>
        <w:tc>
          <w:tcPr>
            <w:tcW w:w="709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218</w:t>
            </w:r>
          </w:p>
        </w:tc>
        <w:tc>
          <w:tcPr>
            <w:tcW w:w="716" w:type="dxa"/>
          </w:tcPr>
          <w:p w:rsidR="004A357E" w:rsidRPr="00D96995" w:rsidRDefault="004A357E" w:rsidP="005325EE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0</w:t>
            </w:r>
          </w:p>
        </w:tc>
        <w:tc>
          <w:tcPr>
            <w:tcW w:w="281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0</w:t>
            </w:r>
          </w:p>
        </w:tc>
      </w:tr>
      <w:tr w:rsidR="004A357E" w:rsidRPr="00B45D26" w:rsidTr="00BC4253">
        <w:tc>
          <w:tcPr>
            <w:tcW w:w="282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5667" w:type="dxa"/>
          </w:tcPr>
          <w:p w:rsidR="004A357E" w:rsidRPr="0006308F" w:rsidRDefault="004A357E" w:rsidP="00E67E59">
            <w:pPr>
              <w:rPr>
                <w:rFonts w:ascii="Arial" w:hAnsi="Arial" w:cs="Arial"/>
                <w:b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Right lower lobe</w:t>
            </w:r>
          </w:p>
        </w:tc>
        <w:tc>
          <w:tcPr>
            <w:tcW w:w="709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218</w:t>
            </w:r>
          </w:p>
        </w:tc>
        <w:tc>
          <w:tcPr>
            <w:tcW w:w="716" w:type="dxa"/>
          </w:tcPr>
          <w:p w:rsidR="004A357E" w:rsidRDefault="004A357E" w:rsidP="005325EE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31</w:t>
            </w:r>
            <w:r w:rsidRPr="00D96995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1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14.2</w:t>
            </w:r>
          </w:p>
        </w:tc>
      </w:tr>
      <w:tr w:rsidR="004A357E" w:rsidRPr="00B45D26" w:rsidTr="00BC4253">
        <w:tc>
          <w:tcPr>
            <w:tcW w:w="282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5667" w:type="dxa"/>
          </w:tcPr>
          <w:p w:rsidR="004A357E" w:rsidRPr="0006308F" w:rsidRDefault="004A357E" w:rsidP="00E67E59">
            <w:pPr>
              <w:rPr>
                <w:rFonts w:ascii="Arial" w:hAnsi="Arial" w:cs="Arial"/>
                <w:b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 xml:space="preserve">Left upper lobe </w:t>
            </w:r>
          </w:p>
        </w:tc>
        <w:tc>
          <w:tcPr>
            <w:tcW w:w="709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218</w:t>
            </w:r>
          </w:p>
        </w:tc>
        <w:tc>
          <w:tcPr>
            <w:tcW w:w="716" w:type="dxa"/>
          </w:tcPr>
          <w:p w:rsidR="004A357E" w:rsidRDefault="004A357E" w:rsidP="005325EE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21</w:t>
            </w:r>
            <w:r w:rsidRPr="00D96995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1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9.6</w:t>
            </w:r>
          </w:p>
        </w:tc>
      </w:tr>
      <w:tr w:rsidR="004A357E" w:rsidRPr="00B45D26" w:rsidTr="00BC4253">
        <w:tc>
          <w:tcPr>
            <w:tcW w:w="282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5667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 xml:space="preserve">Left lower lobe </w:t>
            </w:r>
          </w:p>
        </w:tc>
        <w:tc>
          <w:tcPr>
            <w:tcW w:w="709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218</w:t>
            </w:r>
          </w:p>
        </w:tc>
        <w:tc>
          <w:tcPr>
            <w:tcW w:w="716" w:type="dxa"/>
          </w:tcPr>
          <w:p w:rsidR="004A357E" w:rsidRDefault="004A357E" w:rsidP="005325EE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147</w:t>
            </w:r>
          </w:p>
        </w:tc>
        <w:tc>
          <w:tcPr>
            <w:tcW w:w="281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67.4</w:t>
            </w:r>
          </w:p>
        </w:tc>
      </w:tr>
      <w:tr w:rsidR="004A357E" w:rsidRPr="00BC4253" w:rsidTr="00BC4253">
        <w:tc>
          <w:tcPr>
            <w:tcW w:w="5949" w:type="dxa"/>
            <w:gridSpan w:val="2"/>
          </w:tcPr>
          <w:p w:rsidR="004A357E" w:rsidRPr="0006308F" w:rsidRDefault="004A357E" w:rsidP="00E67E59">
            <w:pPr>
              <w:rPr>
                <w:rFonts w:ascii="Arial" w:hAnsi="Arial" w:cs="Arial"/>
                <w:b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4"/>
                <w:szCs w:val="24"/>
                <w:lang w:val="en-GB"/>
              </w:rPr>
              <w:t xml:space="preserve">Action taken in revision bronchoscopy </w:t>
            </w:r>
          </w:p>
        </w:tc>
        <w:tc>
          <w:tcPr>
            <w:tcW w:w="709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716" w:type="dxa"/>
          </w:tcPr>
          <w:p w:rsidR="004A357E" w:rsidRDefault="004A357E" w:rsidP="00E67E59">
            <w:pPr>
              <w:jc w:val="right"/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81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</w:tr>
      <w:tr w:rsidR="004A357E" w:rsidRPr="00B45D26" w:rsidTr="00BC4253">
        <w:tc>
          <w:tcPr>
            <w:tcW w:w="282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5667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Replacement (</w:t>
            </w:r>
            <w:proofErr w:type="spellStart"/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explantation</w:t>
            </w:r>
            <w:proofErr w:type="spellEnd"/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 xml:space="preserve"> and implantation)</w:t>
            </w:r>
          </w:p>
        </w:tc>
        <w:tc>
          <w:tcPr>
            <w:tcW w:w="709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217</w:t>
            </w:r>
          </w:p>
        </w:tc>
        <w:tc>
          <w:tcPr>
            <w:tcW w:w="716" w:type="dxa"/>
          </w:tcPr>
          <w:p w:rsidR="004A357E" w:rsidRPr="00D96995" w:rsidRDefault="004A357E" w:rsidP="005325EE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60</w:t>
            </w:r>
          </w:p>
        </w:tc>
        <w:tc>
          <w:tcPr>
            <w:tcW w:w="281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27.6</w:t>
            </w:r>
          </w:p>
        </w:tc>
      </w:tr>
      <w:tr w:rsidR="004A357E" w:rsidRPr="00B45D26" w:rsidTr="00BC4253">
        <w:tc>
          <w:tcPr>
            <w:tcW w:w="282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5667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 xml:space="preserve">Only </w:t>
            </w:r>
            <w:proofErr w:type="spellStart"/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explantation</w:t>
            </w:r>
            <w:proofErr w:type="spellEnd"/>
          </w:p>
        </w:tc>
        <w:tc>
          <w:tcPr>
            <w:tcW w:w="709" w:type="dxa"/>
          </w:tcPr>
          <w:p w:rsidR="004A357E" w:rsidRPr="00D96995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217</w:t>
            </w:r>
          </w:p>
        </w:tc>
        <w:tc>
          <w:tcPr>
            <w:tcW w:w="716" w:type="dxa"/>
          </w:tcPr>
          <w:p w:rsidR="004A357E" w:rsidRPr="00D96995" w:rsidRDefault="004A357E" w:rsidP="005325EE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51</w:t>
            </w:r>
          </w:p>
        </w:tc>
        <w:tc>
          <w:tcPr>
            <w:tcW w:w="281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23.5</w:t>
            </w:r>
          </w:p>
        </w:tc>
      </w:tr>
      <w:tr w:rsidR="004A357E" w:rsidRPr="00B45D26" w:rsidTr="00BC4253">
        <w:tc>
          <w:tcPr>
            <w:tcW w:w="282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5667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Only implantation</w:t>
            </w:r>
          </w:p>
        </w:tc>
        <w:tc>
          <w:tcPr>
            <w:tcW w:w="709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217</w:t>
            </w:r>
          </w:p>
        </w:tc>
        <w:tc>
          <w:tcPr>
            <w:tcW w:w="716" w:type="dxa"/>
          </w:tcPr>
          <w:p w:rsidR="004A357E" w:rsidRDefault="004A357E" w:rsidP="005325EE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67</w:t>
            </w:r>
          </w:p>
        </w:tc>
        <w:tc>
          <w:tcPr>
            <w:tcW w:w="281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30.9</w:t>
            </w:r>
          </w:p>
        </w:tc>
      </w:tr>
      <w:tr w:rsidR="004A357E" w:rsidRPr="00B45D26" w:rsidTr="00BC4253">
        <w:tc>
          <w:tcPr>
            <w:tcW w:w="282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5667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No intervention</w:t>
            </w:r>
          </w:p>
        </w:tc>
        <w:tc>
          <w:tcPr>
            <w:tcW w:w="709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217</w:t>
            </w:r>
          </w:p>
        </w:tc>
        <w:tc>
          <w:tcPr>
            <w:tcW w:w="716" w:type="dxa"/>
          </w:tcPr>
          <w:p w:rsidR="004A357E" w:rsidRDefault="004A357E" w:rsidP="005325EE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26</w:t>
            </w:r>
          </w:p>
        </w:tc>
        <w:tc>
          <w:tcPr>
            <w:tcW w:w="281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12</w:t>
            </w:r>
          </w:p>
        </w:tc>
      </w:tr>
      <w:tr w:rsidR="004A357E" w:rsidRPr="00672E8F" w:rsidTr="00BC4253">
        <w:tc>
          <w:tcPr>
            <w:tcW w:w="282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5667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Other intervention (e.g. removing secretion)</w:t>
            </w:r>
          </w:p>
        </w:tc>
        <w:tc>
          <w:tcPr>
            <w:tcW w:w="709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217</w:t>
            </w:r>
          </w:p>
        </w:tc>
        <w:tc>
          <w:tcPr>
            <w:tcW w:w="716" w:type="dxa"/>
          </w:tcPr>
          <w:p w:rsidR="004A357E" w:rsidRDefault="004A357E" w:rsidP="005325EE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13</w:t>
            </w:r>
          </w:p>
        </w:tc>
        <w:tc>
          <w:tcPr>
            <w:tcW w:w="281" w:type="dxa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6</w:t>
            </w:r>
          </w:p>
        </w:tc>
      </w:tr>
      <w:tr w:rsidR="004A357E" w:rsidRPr="00BC4253" w:rsidTr="00BC4253">
        <w:tc>
          <w:tcPr>
            <w:tcW w:w="5949" w:type="dxa"/>
            <w:gridSpan w:val="2"/>
          </w:tcPr>
          <w:p w:rsidR="004A357E" w:rsidRPr="004726AD" w:rsidRDefault="004A357E" w:rsidP="00E67E59">
            <w:pPr>
              <w:rPr>
                <w:rFonts w:ascii="Arial" w:hAnsi="Arial" w:cs="Arial"/>
                <w:b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/>
                <w:bCs/>
                <w:color w:val="010205"/>
                <w:sz w:val="24"/>
                <w:szCs w:val="24"/>
                <w:lang w:val="en-GB"/>
              </w:rPr>
              <w:t xml:space="preserve">Action taken for valve replacement </w:t>
            </w:r>
          </w:p>
        </w:tc>
        <w:tc>
          <w:tcPr>
            <w:tcW w:w="709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716" w:type="dxa"/>
          </w:tcPr>
          <w:p w:rsidR="004A357E" w:rsidRPr="004726AD" w:rsidRDefault="004A357E" w:rsidP="00E67E59">
            <w:pPr>
              <w:jc w:val="right"/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81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</w:tr>
      <w:tr w:rsidR="004A357E" w:rsidRPr="00B45D26" w:rsidTr="00BC4253">
        <w:tc>
          <w:tcPr>
            <w:tcW w:w="282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5667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Change of valve type (EBV</w:t>
            </w:r>
            <w:r w:rsidR="00601C01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 xml:space="preserve"> to </w:t>
            </w: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IBV</w:t>
            </w:r>
            <w:r w:rsidR="00601C01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 xml:space="preserve"> or IBV to EBV</w:t>
            </w:r>
            <w:r w:rsidR="00343DA9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*</w:t>
            </w: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)</w:t>
            </w:r>
          </w:p>
        </w:tc>
        <w:tc>
          <w:tcPr>
            <w:tcW w:w="709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185</w:t>
            </w:r>
          </w:p>
        </w:tc>
        <w:tc>
          <w:tcPr>
            <w:tcW w:w="716" w:type="dxa"/>
          </w:tcPr>
          <w:p w:rsidR="004A357E" w:rsidRPr="004726AD" w:rsidRDefault="004A357E" w:rsidP="005325EE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52</w:t>
            </w:r>
          </w:p>
        </w:tc>
        <w:tc>
          <w:tcPr>
            <w:tcW w:w="281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28,1</w:t>
            </w:r>
          </w:p>
        </w:tc>
      </w:tr>
      <w:tr w:rsidR="004A357E" w:rsidRPr="00B45D26" w:rsidTr="00BC4253">
        <w:tc>
          <w:tcPr>
            <w:tcW w:w="282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5667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Change of valve size</w:t>
            </w:r>
          </w:p>
        </w:tc>
        <w:tc>
          <w:tcPr>
            <w:tcW w:w="709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185</w:t>
            </w:r>
          </w:p>
        </w:tc>
        <w:tc>
          <w:tcPr>
            <w:tcW w:w="716" w:type="dxa"/>
          </w:tcPr>
          <w:p w:rsidR="004A357E" w:rsidRPr="004726AD" w:rsidRDefault="004A357E" w:rsidP="005325EE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26</w:t>
            </w:r>
          </w:p>
        </w:tc>
        <w:tc>
          <w:tcPr>
            <w:tcW w:w="281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14.1</w:t>
            </w:r>
          </w:p>
        </w:tc>
      </w:tr>
      <w:tr w:rsidR="004A357E" w:rsidRPr="00B45D26" w:rsidTr="00BC4253">
        <w:tc>
          <w:tcPr>
            <w:tcW w:w="282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5667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Same valve re-implanted</w:t>
            </w:r>
          </w:p>
        </w:tc>
        <w:tc>
          <w:tcPr>
            <w:tcW w:w="709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185</w:t>
            </w:r>
          </w:p>
        </w:tc>
        <w:tc>
          <w:tcPr>
            <w:tcW w:w="716" w:type="dxa"/>
          </w:tcPr>
          <w:p w:rsidR="004A357E" w:rsidRPr="004726AD" w:rsidRDefault="004A357E" w:rsidP="005325EE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 xml:space="preserve">60  </w:t>
            </w:r>
          </w:p>
        </w:tc>
        <w:tc>
          <w:tcPr>
            <w:tcW w:w="281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32.4</w:t>
            </w:r>
          </w:p>
        </w:tc>
      </w:tr>
      <w:tr w:rsidR="004A357E" w:rsidRPr="00B45D26" w:rsidTr="00BC4253">
        <w:tc>
          <w:tcPr>
            <w:tcW w:w="282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5667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Change in number of valves</w:t>
            </w:r>
          </w:p>
        </w:tc>
        <w:tc>
          <w:tcPr>
            <w:tcW w:w="709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185</w:t>
            </w:r>
          </w:p>
        </w:tc>
        <w:tc>
          <w:tcPr>
            <w:tcW w:w="716" w:type="dxa"/>
          </w:tcPr>
          <w:p w:rsidR="004A357E" w:rsidRPr="004726AD" w:rsidRDefault="004A357E" w:rsidP="005325EE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45</w:t>
            </w:r>
          </w:p>
        </w:tc>
        <w:tc>
          <w:tcPr>
            <w:tcW w:w="281" w:type="dxa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4A357E" w:rsidRPr="004726AD" w:rsidRDefault="004A357E" w:rsidP="00E67E59">
            <w:pPr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</w:pPr>
            <w:r w:rsidRPr="004726AD">
              <w:rPr>
                <w:rFonts w:ascii="Arial" w:hAnsi="Arial" w:cs="Arial"/>
                <w:bCs/>
                <w:color w:val="010205"/>
                <w:sz w:val="24"/>
                <w:szCs w:val="24"/>
                <w:lang w:val="en-GB"/>
              </w:rPr>
              <w:t>23.3</w:t>
            </w:r>
          </w:p>
        </w:tc>
      </w:tr>
    </w:tbl>
    <w:p w:rsidR="005325EE" w:rsidRPr="00315962" w:rsidRDefault="00315962" w:rsidP="0031596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/>
      </w:r>
      <w:r w:rsidRPr="00315962">
        <w:rPr>
          <w:sz w:val="24"/>
          <w:szCs w:val="24"/>
          <w:lang w:val="en-GB"/>
        </w:rPr>
        <w:t>*</w:t>
      </w:r>
      <w:r>
        <w:rPr>
          <w:sz w:val="24"/>
          <w:szCs w:val="24"/>
          <w:lang w:val="en-GB"/>
        </w:rPr>
        <w:t xml:space="preserve"> </w:t>
      </w:r>
      <w:r w:rsidR="005325EE" w:rsidRPr="00315962">
        <w:rPr>
          <w:sz w:val="24"/>
          <w:szCs w:val="24"/>
          <w:lang w:val="en-GB"/>
        </w:rPr>
        <w:t>EBV= end</w:t>
      </w:r>
      <w:r w:rsidR="00601C01" w:rsidRPr="00315962">
        <w:rPr>
          <w:sz w:val="24"/>
          <w:szCs w:val="24"/>
          <w:lang w:val="en-GB"/>
        </w:rPr>
        <w:t>o</w:t>
      </w:r>
      <w:r w:rsidR="005325EE" w:rsidRPr="00315962">
        <w:rPr>
          <w:sz w:val="24"/>
          <w:szCs w:val="24"/>
          <w:lang w:val="en-GB"/>
        </w:rPr>
        <w:t xml:space="preserve">bronchial valves, IBV = intrabronchial valves </w:t>
      </w:r>
    </w:p>
    <w:p w:rsidR="004A357E" w:rsidRPr="000874A8" w:rsidRDefault="004A357E" w:rsidP="00315962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u w:val="single"/>
          <w:lang w:val="en-GB"/>
        </w:rPr>
        <w:br w:type="page"/>
      </w:r>
    </w:p>
    <w:p w:rsidR="0073303B" w:rsidRPr="0073303B" w:rsidRDefault="0073303B">
      <w:pPr>
        <w:rPr>
          <w:b/>
          <w:sz w:val="24"/>
          <w:szCs w:val="24"/>
          <w:lang w:val="en-GB"/>
        </w:rPr>
      </w:pPr>
      <w:r w:rsidRPr="0073303B">
        <w:rPr>
          <w:b/>
          <w:sz w:val="24"/>
          <w:szCs w:val="24"/>
          <w:lang w:val="en-GB"/>
        </w:rPr>
        <w:lastRenderedPageBreak/>
        <w:t xml:space="preserve">Table </w:t>
      </w:r>
      <w:r w:rsidR="000800B7">
        <w:rPr>
          <w:b/>
          <w:sz w:val="24"/>
          <w:szCs w:val="24"/>
          <w:lang w:val="en-GB"/>
        </w:rPr>
        <w:t>S</w:t>
      </w:r>
      <w:r w:rsidR="00315962">
        <w:rPr>
          <w:b/>
          <w:sz w:val="24"/>
          <w:szCs w:val="24"/>
          <w:lang w:val="en-GB"/>
        </w:rPr>
        <w:t>2.</w:t>
      </w:r>
      <w:r w:rsidRPr="0073303B">
        <w:rPr>
          <w:b/>
          <w:sz w:val="24"/>
          <w:szCs w:val="24"/>
          <w:lang w:val="en-GB"/>
        </w:rPr>
        <w:t xml:space="preserve"> </w:t>
      </w:r>
      <w:r w:rsidRPr="00315962">
        <w:rPr>
          <w:sz w:val="24"/>
          <w:szCs w:val="24"/>
          <w:lang w:val="en-GB"/>
        </w:rPr>
        <w:t xml:space="preserve">Course of lung function, exercise capacity and questionnaire scores at all follow-up timepoints for the group with complete lobar atelectasis </w:t>
      </w:r>
      <w:r w:rsidR="007065B4" w:rsidRPr="00315962">
        <w:rPr>
          <w:sz w:val="24"/>
          <w:szCs w:val="24"/>
          <w:lang w:val="en-GB"/>
        </w:rPr>
        <w:t>(n=19)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0"/>
        <w:gridCol w:w="1127"/>
        <w:gridCol w:w="1127"/>
        <w:gridCol w:w="772"/>
        <w:gridCol w:w="1127"/>
        <w:gridCol w:w="997"/>
        <w:gridCol w:w="1127"/>
        <w:gridCol w:w="1298"/>
        <w:gridCol w:w="1478"/>
        <w:gridCol w:w="1298"/>
        <w:gridCol w:w="1478"/>
        <w:gridCol w:w="1298"/>
      </w:tblGrid>
      <w:tr w:rsidR="0073303B" w:rsidTr="00E67E59">
        <w:tc>
          <w:tcPr>
            <w:tcW w:w="1150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27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Baseline</w:t>
            </w:r>
          </w:p>
        </w:tc>
        <w:tc>
          <w:tcPr>
            <w:tcW w:w="1127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90-day FU</w:t>
            </w:r>
          </w:p>
        </w:tc>
        <w:tc>
          <w:tcPr>
            <w:tcW w:w="772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p-value</w:t>
            </w:r>
          </w:p>
        </w:tc>
        <w:tc>
          <w:tcPr>
            <w:tcW w:w="1127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180-day FU</w:t>
            </w:r>
          </w:p>
          <w:p w:rsidR="0073303B" w:rsidRPr="004A357E" w:rsidRDefault="0073303B" w:rsidP="00E67E59">
            <w:pPr>
              <w:tabs>
                <w:tab w:val="left" w:pos="720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ab/>
            </w:r>
          </w:p>
        </w:tc>
        <w:tc>
          <w:tcPr>
            <w:tcW w:w="997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p-value</w:t>
            </w:r>
          </w:p>
        </w:tc>
        <w:tc>
          <w:tcPr>
            <w:tcW w:w="1127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365</w:t>
            </w:r>
            <w:r w:rsidR="00C17383">
              <w:rPr>
                <w:b/>
                <w:sz w:val="24"/>
                <w:szCs w:val="24"/>
                <w:lang w:val="en-GB"/>
              </w:rPr>
              <w:t>-</w:t>
            </w:r>
            <w:r>
              <w:rPr>
                <w:b/>
                <w:sz w:val="24"/>
                <w:szCs w:val="24"/>
                <w:lang w:val="en-GB"/>
              </w:rPr>
              <w:t>day FU</w:t>
            </w:r>
          </w:p>
        </w:tc>
        <w:tc>
          <w:tcPr>
            <w:tcW w:w="1298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p-value</w:t>
            </w:r>
          </w:p>
        </w:tc>
        <w:tc>
          <w:tcPr>
            <w:tcW w:w="1478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30 days after last valve replacement</w:t>
            </w:r>
          </w:p>
        </w:tc>
        <w:tc>
          <w:tcPr>
            <w:tcW w:w="1298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p-value</w:t>
            </w:r>
          </w:p>
        </w:tc>
        <w:tc>
          <w:tcPr>
            <w:tcW w:w="1478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180days after last valve replacement</w:t>
            </w:r>
          </w:p>
        </w:tc>
        <w:tc>
          <w:tcPr>
            <w:tcW w:w="1298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p-value</w:t>
            </w:r>
          </w:p>
        </w:tc>
      </w:tr>
      <w:tr w:rsidR="0073303B" w:rsidTr="00D00677">
        <w:tc>
          <w:tcPr>
            <w:tcW w:w="1150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FEV</w:t>
            </w:r>
            <w:r w:rsidR="00EB1567">
              <w:rPr>
                <w:b/>
                <w:sz w:val="24"/>
                <w:szCs w:val="24"/>
                <w:vertAlign w:val="subscript"/>
                <w:lang w:val="en-GB"/>
              </w:rPr>
              <w:t>1</w:t>
            </w:r>
            <w:r>
              <w:rPr>
                <w:b/>
                <w:sz w:val="24"/>
                <w:szCs w:val="24"/>
                <w:lang w:val="en-GB"/>
              </w:rPr>
              <w:t xml:space="preserve"> (l)</w:t>
            </w:r>
          </w:p>
        </w:tc>
        <w:tc>
          <w:tcPr>
            <w:tcW w:w="1127" w:type="dxa"/>
          </w:tcPr>
          <w:p w:rsidR="0073303B" w:rsidRPr="004726AD" w:rsidRDefault="0073303B" w:rsidP="00E67E59">
            <w:pPr>
              <w:rPr>
                <w:sz w:val="20"/>
                <w:szCs w:val="20"/>
                <w:lang w:val="en-GB"/>
              </w:rPr>
            </w:pPr>
            <w:r w:rsidRPr="004726AD">
              <w:rPr>
                <w:sz w:val="20"/>
                <w:szCs w:val="20"/>
                <w:lang w:val="en-GB"/>
              </w:rPr>
              <w:t>0.</w:t>
            </w:r>
            <w:r w:rsidR="004726AD" w:rsidRPr="004726AD">
              <w:rPr>
                <w:sz w:val="20"/>
                <w:szCs w:val="20"/>
                <w:lang w:val="en-GB"/>
              </w:rPr>
              <w:t>9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Pr="004726AD">
              <w:rPr>
                <w:sz w:val="20"/>
                <w:szCs w:val="20"/>
                <w:lang w:val="en-GB"/>
              </w:rPr>
              <w:t>0.3</w:t>
            </w:r>
            <w:r w:rsidRPr="004726AD">
              <w:rPr>
                <w:sz w:val="20"/>
                <w:szCs w:val="20"/>
                <w:lang w:val="en-GB"/>
              </w:rPr>
              <w:br/>
              <w:t>(n=</w:t>
            </w:r>
            <w:r w:rsidR="004726AD" w:rsidRPr="004726AD">
              <w:rPr>
                <w:sz w:val="20"/>
                <w:szCs w:val="20"/>
                <w:lang w:val="en-GB"/>
              </w:rPr>
              <w:t>19</w:t>
            </w:r>
            <w:r w:rsidRPr="004726A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127" w:type="dxa"/>
          </w:tcPr>
          <w:p w:rsidR="0073303B" w:rsidRPr="004726AD" w:rsidRDefault="00365B43" w:rsidP="00E67E59">
            <w:pPr>
              <w:rPr>
                <w:sz w:val="20"/>
                <w:szCs w:val="20"/>
                <w:lang w:val="en-GB"/>
              </w:rPr>
            </w:pPr>
            <w:r w:rsidRPr="00365B43">
              <w:rPr>
                <w:rFonts w:cstheme="minorHAnsi"/>
                <w:sz w:val="20"/>
                <w:szCs w:val="20"/>
                <w:lang w:val="en-GB"/>
              </w:rPr>
              <w:t>1±0.4</w:t>
            </w:r>
            <w:r w:rsidRPr="00365B43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365B43">
              <w:rPr>
                <w:rFonts w:cstheme="minorHAnsi"/>
                <w:sz w:val="20"/>
                <w:szCs w:val="20"/>
              </w:rPr>
              <w:t>(n=14)</w:t>
            </w:r>
          </w:p>
        </w:tc>
        <w:tc>
          <w:tcPr>
            <w:tcW w:w="772" w:type="dxa"/>
          </w:tcPr>
          <w:p w:rsidR="0073303B" w:rsidRPr="00CA5873" w:rsidRDefault="00B32EF6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0.132</w:t>
            </w:r>
          </w:p>
        </w:tc>
        <w:tc>
          <w:tcPr>
            <w:tcW w:w="1127" w:type="dxa"/>
          </w:tcPr>
          <w:p w:rsidR="0073303B" w:rsidRPr="00CA5873" w:rsidRDefault="00365B43" w:rsidP="00E67E59">
            <w:pPr>
              <w:rPr>
                <w:sz w:val="20"/>
                <w:szCs w:val="20"/>
              </w:rPr>
            </w:pPr>
            <w:r w:rsidRPr="00CA5873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±0.</w:t>
            </w:r>
            <w:r w:rsidR="00E67E59" w:rsidRPr="00CA5873"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73303B" w:rsidRPr="00CA5873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="0073303B" w:rsidRPr="00CA5873">
              <w:rPr>
                <w:rFonts w:cstheme="minorHAnsi"/>
                <w:sz w:val="20"/>
                <w:szCs w:val="20"/>
              </w:rPr>
              <w:t>(n=</w:t>
            </w:r>
            <w:r w:rsidR="00E67E59" w:rsidRPr="00CA5873">
              <w:rPr>
                <w:rFonts w:cstheme="minorHAnsi"/>
                <w:sz w:val="20"/>
                <w:szCs w:val="20"/>
              </w:rPr>
              <w:t>9</w:t>
            </w:r>
            <w:r w:rsidR="0073303B" w:rsidRPr="00CA587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97" w:type="dxa"/>
          </w:tcPr>
          <w:p w:rsidR="0073303B" w:rsidRPr="00CA5873" w:rsidRDefault="0073303B" w:rsidP="00E67E59">
            <w:pPr>
              <w:rPr>
                <w:b/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B32EF6" w:rsidRPr="00CA5873">
              <w:rPr>
                <w:sz w:val="20"/>
                <w:szCs w:val="20"/>
                <w:lang w:val="en-GB"/>
              </w:rPr>
              <w:t>384</w:t>
            </w:r>
          </w:p>
        </w:tc>
        <w:tc>
          <w:tcPr>
            <w:tcW w:w="1127" w:type="dxa"/>
            <w:shd w:val="clear" w:color="auto" w:fill="auto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D00677" w:rsidRPr="00CA5873">
              <w:rPr>
                <w:sz w:val="20"/>
                <w:szCs w:val="20"/>
                <w:lang w:val="en-GB"/>
              </w:rPr>
              <w:t>9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±0.3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D00677" w:rsidRPr="00CA5873">
              <w:rPr>
                <w:rFonts w:cstheme="minorHAnsi"/>
                <w:sz w:val="20"/>
                <w:szCs w:val="20"/>
                <w:lang w:val="en-GB"/>
              </w:rPr>
              <w:t>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0.3</w:t>
            </w:r>
            <w:r w:rsidR="00B32EF6" w:rsidRPr="00CA5873">
              <w:rPr>
                <w:sz w:val="20"/>
                <w:szCs w:val="20"/>
                <w:lang w:val="en-GB"/>
              </w:rPr>
              <w:t>78</w:t>
            </w:r>
          </w:p>
        </w:tc>
        <w:tc>
          <w:tcPr>
            <w:tcW w:w="1478" w:type="dxa"/>
          </w:tcPr>
          <w:p w:rsidR="0073303B" w:rsidRPr="00CA5873" w:rsidRDefault="002B0BCD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±0.3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19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B32EF6" w:rsidRPr="00CA5873">
              <w:rPr>
                <w:sz w:val="20"/>
                <w:szCs w:val="20"/>
                <w:lang w:val="en-GB"/>
              </w:rPr>
              <w:t>344</w:t>
            </w:r>
          </w:p>
        </w:tc>
        <w:tc>
          <w:tcPr>
            <w:tcW w:w="147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2B0BCD" w:rsidRPr="00CA5873">
              <w:rPr>
                <w:sz w:val="20"/>
                <w:szCs w:val="20"/>
                <w:lang w:val="en-GB"/>
              </w:rPr>
              <w:t>9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±0.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A5873">
              <w:rPr>
                <w:sz w:val="20"/>
                <w:szCs w:val="20"/>
                <w:lang w:val="en-GB"/>
              </w:rPr>
              <w:t>(n=</w:t>
            </w:r>
            <w:r w:rsidR="002B0BCD" w:rsidRPr="00CA5873">
              <w:rPr>
                <w:sz w:val="20"/>
                <w:szCs w:val="20"/>
                <w:lang w:val="en-GB"/>
              </w:rPr>
              <w:t>18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0.5</w:t>
            </w:r>
            <w:r w:rsidR="00B32EF6" w:rsidRPr="00CA5873">
              <w:rPr>
                <w:sz w:val="20"/>
                <w:szCs w:val="20"/>
                <w:lang w:val="en-GB"/>
              </w:rPr>
              <w:t>51</w:t>
            </w:r>
          </w:p>
        </w:tc>
      </w:tr>
      <w:tr w:rsidR="0073303B" w:rsidTr="00D00677">
        <w:tc>
          <w:tcPr>
            <w:tcW w:w="1150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FEV</w:t>
            </w:r>
            <w:r w:rsidR="00EB1567">
              <w:rPr>
                <w:b/>
                <w:sz w:val="24"/>
                <w:szCs w:val="24"/>
                <w:vertAlign w:val="subscript"/>
                <w:lang w:val="en-GB"/>
              </w:rPr>
              <w:t>1</w:t>
            </w:r>
            <w:r>
              <w:rPr>
                <w:b/>
                <w:sz w:val="24"/>
                <w:szCs w:val="24"/>
                <w:lang w:val="en-GB"/>
              </w:rPr>
              <w:t xml:space="preserve"> (%)</w:t>
            </w:r>
          </w:p>
        </w:tc>
        <w:tc>
          <w:tcPr>
            <w:tcW w:w="1127" w:type="dxa"/>
          </w:tcPr>
          <w:p w:rsidR="0073303B" w:rsidRPr="004726AD" w:rsidRDefault="0073303B" w:rsidP="00E67E59">
            <w:pPr>
              <w:rPr>
                <w:sz w:val="20"/>
                <w:szCs w:val="20"/>
                <w:lang w:val="en-GB"/>
              </w:rPr>
            </w:pPr>
            <w:r w:rsidRPr="004726AD">
              <w:rPr>
                <w:sz w:val="20"/>
                <w:szCs w:val="20"/>
                <w:lang w:val="en-GB"/>
              </w:rPr>
              <w:t>3</w:t>
            </w:r>
            <w:r w:rsidR="004726AD" w:rsidRPr="004726AD">
              <w:rPr>
                <w:sz w:val="20"/>
                <w:szCs w:val="20"/>
                <w:lang w:val="en-GB"/>
              </w:rPr>
              <w:t>2</w:t>
            </w:r>
            <w:r w:rsidRPr="004726AD">
              <w:rPr>
                <w:sz w:val="20"/>
                <w:szCs w:val="20"/>
                <w:lang w:val="en-GB"/>
              </w:rPr>
              <w:t>.</w:t>
            </w:r>
            <w:r w:rsidR="004726AD" w:rsidRPr="004726AD">
              <w:rPr>
                <w:sz w:val="20"/>
                <w:szCs w:val="20"/>
                <w:lang w:val="en-GB"/>
              </w:rPr>
              <w:t>3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4726AD" w:rsidRPr="004726AD"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4726AD" w:rsidRPr="004726AD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4726AD">
              <w:rPr>
                <w:sz w:val="20"/>
                <w:szCs w:val="20"/>
                <w:lang w:val="en-GB"/>
              </w:rPr>
              <w:t>(n=</w:t>
            </w:r>
            <w:r w:rsidR="004726AD" w:rsidRPr="004726AD">
              <w:rPr>
                <w:sz w:val="20"/>
                <w:szCs w:val="20"/>
                <w:lang w:val="en-GB"/>
              </w:rPr>
              <w:t>19</w:t>
            </w:r>
            <w:r w:rsidRPr="004726A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127" w:type="dxa"/>
          </w:tcPr>
          <w:p w:rsidR="0073303B" w:rsidRPr="004726AD" w:rsidRDefault="00365B43" w:rsidP="00E67E59">
            <w:pPr>
              <w:rPr>
                <w:sz w:val="20"/>
                <w:szCs w:val="20"/>
                <w:lang w:val="en-GB"/>
              </w:rPr>
            </w:pPr>
            <w:r w:rsidRPr="00365B43">
              <w:rPr>
                <w:sz w:val="20"/>
                <w:szCs w:val="20"/>
                <w:lang w:val="en-GB"/>
              </w:rPr>
              <w:t>36.3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t>±12.7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br/>
              <w:t>(n=14)</w:t>
            </w:r>
          </w:p>
        </w:tc>
        <w:tc>
          <w:tcPr>
            <w:tcW w:w="772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0.0</w:t>
            </w:r>
            <w:r w:rsidR="00B32EF6" w:rsidRPr="00CA5873">
              <w:rPr>
                <w:sz w:val="20"/>
                <w:szCs w:val="20"/>
                <w:lang w:val="en-GB"/>
              </w:rPr>
              <w:t>51</w:t>
            </w:r>
          </w:p>
        </w:tc>
        <w:tc>
          <w:tcPr>
            <w:tcW w:w="1127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3</w:t>
            </w:r>
            <w:r w:rsidR="00E67E59" w:rsidRPr="00CA5873">
              <w:rPr>
                <w:sz w:val="20"/>
                <w:szCs w:val="20"/>
                <w:lang w:val="en-GB"/>
              </w:rPr>
              <w:t>8</w:t>
            </w:r>
            <w:r w:rsidR="00365B43" w:rsidRPr="00CA5873">
              <w:rPr>
                <w:sz w:val="20"/>
                <w:szCs w:val="20"/>
                <w:lang w:val="en-GB"/>
              </w:rPr>
              <w:t>.</w:t>
            </w:r>
            <w:r w:rsidR="00E67E59" w:rsidRPr="00CA5873">
              <w:rPr>
                <w:sz w:val="20"/>
                <w:szCs w:val="20"/>
                <w:lang w:val="en-GB"/>
              </w:rPr>
              <w:t>2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±1</w:t>
            </w:r>
            <w:r w:rsidR="00E67E59" w:rsidRPr="00CA5873"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E67E59" w:rsidRPr="00CA5873"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E67E59" w:rsidRPr="00CA5873"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997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B32EF6" w:rsidRPr="00CA5873">
              <w:rPr>
                <w:sz w:val="20"/>
                <w:szCs w:val="20"/>
                <w:lang w:val="en-GB"/>
              </w:rPr>
              <w:t>270</w:t>
            </w:r>
          </w:p>
        </w:tc>
        <w:tc>
          <w:tcPr>
            <w:tcW w:w="1127" w:type="dxa"/>
            <w:shd w:val="clear" w:color="auto" w:fill="auto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3</w:t>
            </w:r>
            <w:r w:rsidR="00D00677" w:rsidRPr="00CA5873">
              <w:rPr>
                <w:sz w:val="20"/>
                <w:szCs w:val="20"/>
                <w:lang w:val="en-GB"/>
              </w:rPr>
              <w:t>1</w:t>
            </w:r>
            <w:r w:rsidRPr="00CA5873">
              <w:rPr>
                <w:sz w:val="20"/>
                <w:szCs w:val="20"/>
                <w:lang w:val="en-GB"/>
              </w:rPr>
              <w:t>.</w:t>
            </w:r>
            <w:r w:rsidR="00D00677" w:rsidRPr="00CA5873">
              <w:rPr>
                <w:sz w:val="20"/>
                <w:szCs w:val="20"/>
                <w:lang w:val="en-GB"/>
              </w:rPr>
              <w:t>1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±1</w:t>
            </w:r>
            <w:r w:rsidR="00D00677" w:rsidRPr="00CA5873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D00677" w:rsidRPr="00CA5873"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D00677" w:rsidRPr="00CA5873">
              <w:rPr>
                <w:rFonts w:cstheme="minorHAnsi"/>
                <w:sz w:val="20"/>
                <w:szCs w:val="20"/>
                <w:lang w:val="en-GB"/>
              </w:rPr>
              <w:t>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B32EF6" w:rsidRPr="00CA5873">
              <w:rPr>
                <w:sz w:val="20"/>
                <w:szCs w:val="20"/>
                <w:lang w:val="en-GB"/>
              </w:rPr>
              <w:t>294</w:t>
            </w:r>
          </w:p>
        </w:tc>
        <w:tc>
          <w:tcPr>
            <w:tcW w:w="147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3</w:t>
            </w:r>
            <w:r w:rsidR="002B0BCD" w:rsidRPr="00CA5873">
              <w:rPr>
                <w:sz w:val="20"/>
                <w:szCs w:val="20"/>
                <w:lang w:val="en-GB"/>
              </w:rPr>
              <w:t>5</w:t>
            </w:r>
            <w:r w:rsidRPr="00CA5873">
              <w:rPr>
                <w:sz w:val="20"/>
                <w:szCs w:val="20"/>
                <w:lang w:val="en-GB"/>
              </w:rPr>
              <w:t>.</w:t>
            </w:r>
            <w:r w:rsidR="002B0BCD" w:rsidRPr="00CA5873">
              <w:rPr>
                <w:sz w:val="20"/>
                <w:szCs w:val="20"/>
                <w:lang w:val="en-GB"/>
              </w:rPr>
              <w:t>3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13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A5873">
              <w:rPr>
                <w:sz w:val="20"/>
                <w:szCs w:val="20"/>
                <w:lang w:val="en-GB"/>
              </w:rPr>
              <w:t>(n=</w:t>
            </w:r>
            <w:r w:rsidR="002B0BCD" w:rsidRPr="00CA5873">
              <w:rPr>
                <w:sz w:val="20"/>
                <w:szCs w:val="20"/>
                <w:lang w:val="en-GB"/>
              </w:rPr>
              <w:t>19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B32EF6" w:rsidRPr="00CA5873">
              <w:rPr>
                <w:sz w:val="20"/>
                <w:szCs w:val="20"/>
                <w:lang w:val="en-GB"/>
              </w:rPr>
              <w:t>204</w:t>
            </w:r>
          </w:p>
        </w:tc>
        <w:tc>
          <w:tcPr>
            <w:tcW w:w="147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3</w:t>
            </w:r>
            <w:r w:rsidR="002B0BCD" w:rsidRPr="00CA5873">
              <w:rPr>
                <w:sz w:val="20"/>
                <w:szCs w:val="20"/>
                <w:lang w:val="en-GB"/>
              </w:rPr>
              <w:t>4</w:t>
            </w:r>
            <w:r w:rsidRPr="00CA5873">
              <w:rPr>
                <w:sz w:val="20"/>
                <w:szCs w:val="20"/>
                <w:lang w:val="en-GB"/>
              </w:rPr>
              <w:t>.</w:t>
            </w:r>
            <w:r w:rsidR="002B0BCD" w:rsidRPr="00CA5873">
              <w:rPr>
                <w:sz w:val="20"/>
                <w:szCs w:val="20"/>
                <w:lang w:val="en-GB"/>
              </w:rPr>
              <w:t>5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±1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A5873">
              <w:rPr>
                <w:sz w:val="20"/>
                <w:szCs w:val="20"/>
                <w:lang w:val="en-GB"/>
              </w:rPr>
              <w:t>(n=</w:t>
            </w:r>
            <w:r w:rsidR="002B0BCD" w:rsidRPr="00CA5873">
              <w:rPr>
                <w:sz w:val="20"/>
                <w:szCs w:val="20"/>
                <w:lang w:val="en-GB"/>
              </w:rPr>
              <w:t>18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B32EF6" w:rsidRPr="00CA5873">
              <w:rPr>
                <w:sz w:val="20"/>
                <w:szCs w:val="20"/>
                <w:lang w:val="en-GB"/>
              </w:rPr>
              <w:t>269</w:t>
            </w:r>
          </w:p>
        </w:tc>
      </w:tr>
      <w:tr w:rsidR="0073303B" w:rsidTr="00D00677">
        <w:tc>
          <w:tcPr>
            <w:tcW w:w="1150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RV (l)</w:t>
            </w:r>
          </w:p>
        </w:tc>
        <w:tc>
          <w:tcPr>
            <w:tcW w:w="1127" w:type="dxa"/>
          </w:tcPr>
          <w:p w:rsidR="0073303B" w:rsidRPr="004726AD" w:rsidRDefault="0073303B" w:rsidP="00E67E59">
            <w:pPr>
              <w:rPr>
                <w:sz w:val="20"/>
                <w:szCs w:val="20"/>
                <w:lang w:val="en-GB"/>
              </w:rPr>
            </w:pPr>
            <w:r w:rsidRPr="004726AD">
              <w:rPr>
                <w:sz w:val="20"/>
                <w:szCs w:val="20"/>
                <w:lang w:val="en-GB"/>
              </w:rPr>
              <w:t>5.</w:t>
            </w:r>
            <w:r w:rsidR="004726AD" w:rsidRPr="004726AD">
              <w:rPr>
                <w:sz w:val="20"/>
                <w:szCs w:val="20"/>
                <w:lang w:val="en-GB"/>
              </w:rPr>
              <w:t>5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±1.</w:t>
            </w:r>
            <w:r w:rsidR="004726AD" w:rsidRPr="004726AD">
              <w:rPr>
                <w:rFonts w:cstheme="minorHAnsi"/>
                <w:sz w:val="20"/>
                <w:szCs w:val="20"/>
                <w:lang w:val="en-GB"/>
              </w:rPr>
              <w:t>7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4726AD">
              <w:rPr>
                <w:sz w:val="20"/>
                <w:szCs w:val="20"/>
                <w:lang w:val="en-GB"/>
              </w:rPr>
              <w:t>(n=</w:t>
            </w:r>
            <w:r w:rsidR="004726AD" w:rsidRPr="004726AD">
              <w:rPr>
                <w:sz w:val="20"/>
                <w:szCs w:val="20"/>
                <w:lang w:val="en-GB"/>
              </w:rPr>
              <w:t>19</w:t>
            </w:r>
            <w:r w:rsidRPr="004726A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127" w:type="dxa"/>
          </w:tcPr>
          <w:p w:rsidR="0073303B" w:rsidRPr="004726AD" w:rsidRDefault="00365B43" w:rsidP="00E67E59">
            <w:pPr>
              <w:rPr>
                <w:sz w:val="20"/>
                <w:szCs w:val="20"/>
                <w:lang w:val="en-GB"/>
              </w:rPr>
            </w:pPr>
            <w:r w:rsidRPr="00365B43">
              <w:rPr>
                <w:rFonts w:cstheme="minorHAnsi"/>
                <w:sz w:val="20"/>
                <w:szCs w:val="20"/>
                <w:lang w:val="en-GB"/>
              </w:rPr>
              <w:t>4.9±1.5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br/>
              <w:t>(n=14)</w:t>
            </w:r>
          </w:p>
        </w:tc>
        <w:tc>
          <w:tcPr>
            <w:tcW w:w="772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0.0</w:t>
            </w:r>
            <w:r w:rsidR="00B32EF6" w:rsidRPr="00CA5873">
              <w:rPr>
                <w:sz w:val="20"/>
                <w:szCs w:val="20"/>
                <w:lang w:val="en-GB"/>
              </w:rPr>
              <w:t>07</w:t>
            </w:r>
            <w:r w:rsidR="00B32EF6" w:rsidRPr="005325EE">
              <w:rPr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1127" w:type="dxa"/>
          </w:tcPr>
          <w:p w:rsidR="0073303B" w:rsidRPr="00CA5873" w:rsidRDefault="00E67E59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±1.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997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B32EF6" w:rsidRPr="00CA5873">
              <w:rPr>
                <w:sz w:val="20"/>
                <w:szCs w:val="20"/>
                <w:lang w:val="en-GB"/>
              </w:rPr>
              <w:t>359</w:t>
            </w:r>
          </w:p>
        </w:tc>
        <w:tc>
          <w:tcPr>
            <w:tcW w:w="1127" w:type="dxa"/>
            <w:shd w:val="clear" w:color="auto" w:fill="auto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5.</w:t>
            </w:r>
            <w:r w:rsidR="00D00677" w:rsidRPr="00CA5873">
              <w:rPr>
                <w:sz w:val="20"/>
                <w:szCs w:val="20"/>
                <w:lang w:val="en-GB"/>
              </w:rPr>
              <w:t>6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±1.</w:t>
            </w:r>
            <w:r w:rsidR="00D00677" w:rsidRPr="00CA5873">
              <w:rPr>
                <w:rFonts w:cstheme="minorHAnsi"/>
                <w:sz w:val="20"/>
                <w:szCs w:val="20"/>
                <w:lang w:val="en-GB"/>
              </w:rPr>
              <w:t>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D00677" w:rsidRPr="00CA5873">
              <w:rPr>
                <w:rFonts w:cstheme="minorHAnsi"/>
                <w:sz w:val="20"/>
                <w:szCs w:val="20"/>
                <w:lang w:val="en-GB"/>
              </w:rPr>
              <w:t>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B32EF6" w:rsidRPr="00CA5873">
              <w:rPr>
                <w:sz w:val="20"/>
                <w:szCs w:val="20"/>
                <w:lang w:val="en-GB"/>
              </w:rPr>
              <w:t>347</w:t>
            </w:r>
          </w:p>
        </w:tc>
        <w:tc>
          <w:tcPr>
            <w:tcW w:w="147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5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±1.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19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0.0</w:t>
            </w:r>
            <w:r w:rsidR="00B32EF6" w:rsidRPr="00CA5873">
              <w:rPr>
                <w:sz w:val="20"/>
                <w:szCs w:val="20"/>
                <w:lang w:val="en-GB"/>
              </w:rPr>
              <w:t>17</w:t>
            </w:r>
            <w:r w:rsidR="00B32EF6" w:rsidRPr="005325EE">
              <w:rPr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1478" w:type="dxa"/>
          </w:tcPr>
          <w:p w:rsidR="0073303B" w:rsidRPr="00CA5873" w:rsidRDefault="002B0BCD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rFonts w:cstheme="minorHAnsi"/>
                <w:sz w:val="20"/>
                <w:szCs w:val="20"/>
                <w:lang w:val="en-GB"/>
              </w:rPr>
              <w:t>4.9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±1.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="0073303B" w:rsidRPr="00CA5873">
              <w:rPr>
                <w:sz w:val="20"/>
                <w:szCs w:val="20"/>
                <w:lang w:val="en-GB"/>
              </w:rPr>
              <w:t>(n=</w:t>
            </w:r>
            <w:r w:rsidRPr="00CA5873">
              <w:rPr>
                <w:sz w:val="20"/>
                <w:szCs w:val="20"/>
                <w:lang w:val="en-GB"/>
              </w:rPr>
              <w:t>18</w:t>
            </w:r>
            <w:r w:rsidR="0073303B"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B32EF6" w:rsidRPr="00CA5873">
              <w:rPr>
                <w:sz w:val="20"/>
                <w:szCs w:val="20"/>
                <w:lang w:val="en-GB"/>
              </w:rPr>
              <w:t>038</w:t>
            </w:r>
            <w:r w:rsidR="00B32EF6" w:rsidRPr="005325EE">
              <w:rPr>
                <w:b/>
                <w:sz w:val="20"/>
                <w:szCs w:val="20"/>
                <w:lang w:val="en-GB"/>
              </w:rPr>
              <w:t>*</w:t>
            </w:r>
          </w:p>
        </w:tc>
      </w:tr>
      <w:tr w:rsidR="0073303B" w:rsidTr="00D00677">
        <w:tc>
          <w:tcPr>
            <w:tcW w:w="1150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RV (%)</w:t>
            </w:r>
          </w:p>
        </w:tc>
        <w:tc>
          <w:tcPr>
            <w:tcW w:w="1127" w:type="dxa"/>
          </w:tcPr>
          <w:p w:rsidR="0073303B" w:rsidRPr="004726AD" w:rsidRDefault="0073303B" w:rsidP="00E67E59">
            <w:pPr>
              <w:rPr>
                <w:sz w:val="20"/>
                <w:szCs w:val="20"/>
                <w:lang w:val="en-GB"/>
              </w:rPr>
            </w:pPr>
            <w:r w:rsidRPr="004726AD">
              <w:rPr>
                <w:sz w:val="20"/>
                <w:szCs w:val="20"/>
                <w:lang w:val="en-GB"/>
              </w:rPr>
              <w:t>24</w:t>
            </w:r>
            <w:r w:rsidR="004726AD" w:rsidRPr="004726AD">
              <w:rPr>
                <w:sz w:val="20"/>
                <w:szCs w:val="20"/>
                <w:lang w:val="en-GB"/>
              </w:rPr>
              <w:t>2</w:t>
            </w:r>
            <w:r w:rsidRPr="004726AD">
              <w:rPr>
                <w:sz w:val="20"/>
                <w:szCs w:val="20"/>
                <w:lang w:val="en-GB"/>
              </w:rPr>
              <w:t>.</w:t>
            </w:r>
            <w:r w:rsidR="004726AD" w:rsidRPr="004726AD">
              <w:rPr>
                <w:sz w:val="20"/>
                <w:szCs w:val="20"/>
                <w:lang w:val="en-GB"/>
              </w:rPr>
              <w:t>9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±5</w:t>
            </w:r>
            <w:r w:rsidR="004726AD" w:rsidRPr="004726AD"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4726AD" w:rsidRPr="004726AD">
              <w:rPr>
                <w:rFonts w:cstheme="minorHAnsi"/>
                <w:sz w:val="20"/>
                <w:szCs w:val="20"/>
                <w:lang w:val="en-GB"/>
              </w:rPr>
              <w:t>8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4726AD">
              <w:rPr>
                <w:sz w:val="20"/>
                <w:szCs w:val="20"/>
                <w:lang w:val="en-GB"/>
              </w:rPr>
              <w:t>(n=</w:t>
            </w:r>
            <w:r w:rsidR="004726AD" w:rsidRPr="004726AD">
              <w:rPr>
                <w:sz w:val="20"/>
                <w:szCs w:val="20"/>
                <w:lang w:val="en-GB"/>
              </w:rPr>
              <w:t>19</w:t>
            </w:r>
            <w:r w:rsidRPr="004726A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127" w:type="dxa"/>
          </w:tcPr>
          <w:p w:rsidR="00365B43" w:rsidRPr="00365B43" w:rsidRDefault="00365B43" w:rsidP="00365B4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365B43">
              <w:rPr>
                <w:sz w:val="20"/>
                <w:szCs w:val="20"/>
                <w:lang w:val="en-GB"/>
              </w:rPr>
              <w:t>215.4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t>±52.4</w:t>
            </w:r>
          </w:p>
          <w:p w:rsidR="0073303B" w:rsidRPr="004726AD" w:rsidRDefault="00365B43" w:rsidP="00365B43">
            <w:pPr>
              <w:rPr>
                <w:sz w:val="20"/>
                <w:szCs w:val="20"/>
                <w:lang w:val="en-GB"/>
              </w:rPr>
            </w:pPr>
            <w:r w:rsidRPr="00365B43">
              <w:rPr>
                <w:sz w:val="20"/>
                <w:szCs w:val="20"/>
                <w:lang w:val="en-GB"/>
              </w:rPr>
              <w:t>(n=14)</w:t>
            </w:r>
          </w:p>
        </w:tc>
        <w:tc>
          <w:tcPr>
            <w:tcW w:w="772" w:type="dxa"/>
          </w:tcPr>
          <w:p w:rsidR="0073303B" w:rsidRPr="00CA5873" w:rsidRDefault="0073303B" w:rsidP="00E67E59">
            <w:pPr>
              <w:rPr>
                <w:sz w:val="20"/>
                <w:szCs w:val="20"/>
                <w:vertAlign w:val="superscript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0.0</w:t>
            </w:r>
            <w:r w:rsidR="00B32EF6" w:rsidRPr="00CA5873">
              <w:rPr>
                <w:sz w:val="20"/>
                <w:szCs w:val="20"/>
                <w:lang w:val="en-GB"/>
              </w:rPr>
              <w:t>09</w:t>
            </w:r>
            <w:r w:rsidR="00B32EF6" w:rsidRPr="005325EE">
              <w:rPr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1127" w:type="dxa"/>
          </w:tcPr>
          <w:p w:rsidR="0073303B" w:rsidRPr="00CA5873" w:rsidRDefault="0073303B" w:rsidP="00E67E5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2</w:t>
            </w:r>
            <w:r w:rsidR="00365B43" w:rsidRPr="00CA5873">
              <w:rPr>
                <w:sz w:val="20"/>
                <w:szCs w:val="20"/>
                <w:lang w:val="en-GB"/>
              </w:rPr>
              <w:t>1</w:t>
            </w:r>
            <w:r w:rsidR="00E67E59" w:rsidRPr="00CA5873">
              <w:rPr>
                <w:sz w:val="20"/>
                <w:szCs w:val="20"/>
                <w:lang w:val="en-GB"/>
              </w:rPr>
              <w:t>8</w:t>
            </w:r>
            <w:r w:rsidR="00365B43" w:rsidRPr="00CA5873">
              <w:rPr>
                <w:sz w:val="20"/>
                <w:szCs w:val="20"/>
                <w:lang w:val="en-GB"/>
              </w:rPr>
              <w:t>.</w:t>
            </w:r>
            <w:r w:rsidR="00E67E59" w:rsidRPr="00CA5873">
              <w:rPr>
                <w:sz w:val="20"/>
                <w:szCs w:val="20"/>
                <w:lang w:val="en-GB"/>
              </w:rPr>
              <w:t>1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±5</w:t>
            </w:r>
            <w:r w:rsidR="00E67E59" w:rsidRPr="00CA5873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E67E59" w:rsidRPr="00CA5873">
              <w:rPr>
                <w:rFonts w:cstheme="minorHAnsi"/>
                <w:sz w:val="20"/>
                <w:szCs w:val="20"/>
                <w:lang w:val="en-GB"/>
              </w:rPr>
              <w:t>7</w:t>
            </w:r>
          </w:p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(n=</w:t>
            </w:r>
            <w:r w:rsidR="00E67E59" w:rsidRPr="00CA5873">
              <w:rPr>
                <w:sz w:val="20"/>
                <w:szCs w:val="20"/>
                <w:lang w:val="en-GB"/>
              </w:rPr>
              <w:t>9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997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B32EF6" w:rsidRPr="00CA5873">
              <w:rPr>
                <w:sz w:val="20"/>
                <w:szCs w:val="20"/>
                <w:lang w:val="en-GB"/>
              </w:rPr>
              <w:t>296</w:t>
            </w:r>
          </w:p>
        </w:tc>
        <w:tc>
          <w:tcPr>
            <w:tcW w:w="1127" w:type="dxa"/>
            <w:shd w:val="clear" w:color="auto" w:fill="auto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23</w:t>
            </w:r>
            <w:r w:rsidR="00D00677" w:rsidRPr="00CA5873">
              <w:rPr>
                <w:sz w:val="20"/>
                <w:szCs w:val="20"/>
                <w:lang w:val="en-GB"/>
              </w:rPr>
              <w:t>4</w:t>
            </w:r>
            <w:r w:rsidRPr="00CA5873">
              <w:rPr>
                <w:sz w:val="20"/>
                <w:szCs w:val="20"/>
                <w:lang w:val="en-GB"/>
              </w:rPr>
              <w:t>.</w:t>
            </w:r>
            <w:r w:rsidR="00D00677" w:rsidRPr="00CA5873">
              <w:rPr>
                <w:sz w:val="20"/>
                <w:szCs w:val="20"/>
                <w:lang w:val="en-GB"/>
              </w:rPr>
              <w:t>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D00677" w:rsidRPr="00CA5873">
              <w:rPr>
                <w:rFonts w:cstheme="minorHAnsi"/>
                <w:sz w:val="20"/>
                <w:szCs w:val="20"/>
                <w:lang w:val="en-GB"/>
              </w:rPr>
              <w:t>52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D00677" w:rsidRPr="00CA5873"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A5873">
              <w:rPr>
                <w:sz w:val="20"/>
                <w:szCs w:val="20"/>
                <w:lang w:val="en-GB"/>
              </w:rPr>
              <w:t>(n=</w:t>
            </w:r>
            <w:r w:rsidR="00D00677" w:rsidRPr="00CA5873">
              <w:rPr>
                <w:sz w:val="20"/>
                <w:szCs w:val="20"/>
                <w:lang w:val="en-GB"/>
              </w:rPr>
              <w:t>8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B32EF6" w:rsidRPr="00CA5873">
              <w:rPr>
                <w:sz w:val="20"/>
                <w:szCs w:val="20"/>
                <w:lang w:val="en-GB"/>
              </w:rPr>
              <w:t>229</w:t>
            </w:r>
          </w:p>
        </w:tc>
        <w:tc>
          <w:tcPr>
            <w:tcW w:w="147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2</w:t>
            </w:r>
            <w:r w:rsidR="002B0BCD" w:rsidRPr="00CA5873">
              <w:rPr>
                <w:sz w:val="20"/>
                <w:szCs w:val="20"/>
                <w:lang w:val="en-GB"/>
              </w:rPr>
              <w:t>19</w:t>
            </w:r>
            <w:r w:rsidRPr="00CA5873">
              <w:rPr>
                <w:sz w:val="20"/>
                <w:szCs w:val="20"/>
                <w:lang w:val="en-GB"/>
              </w:rPr>
              <w:t>.</w:t>
            </w:r>
            <w:r w:rsidR="002B0BCD" w:rsidRPr="00CA5873">
              <w:rPr>
                <w:sz w:val="20"/>
                <w:szCs w:val="20"/>
                <w:lang w:val="en-GB"/>
              </w:rPr>
              <w:t>2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64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7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A5873">
              <w:rPr>
                <w:sz w:val="20"/>
                <w:szCs w:val="20"/>
                <w:lang w:val="en-GB"/>
              </w:rPr>
              <w:t>(n=</w:t>
            </w:r>
            <w:r w:rsidR="002B0BCD" w:rsidRPr="00CA5873">
              <w:rPr>
                <w:sz w:val="20"/>
                <w:szCs w:val="20"/>
                <w:lang w:val="en-GB"/>
              </w:rPr>
              <w:t>19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b/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0.0</w:t>
            </w:r>
            <w:r w:rsidR="00B32EF6" w:rsidRPr="00CA5873">
              <w:rPr>
                <w:sz w:val="20"/>
                <w:szCs w:val="20"/>
                <w:lang w:val="en-GB"/>
              </w:rPr>
              <w:t>11</w:t>
            </w:r>
            <w:r w:rsidR="00B32EF6" w:rsidRPr="005325EE">
              <w:rPr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147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2</w:t>
            </w:r>
            <w:r w:rsidR="002B0BCD" w:rsidRPr="00CA5873">
              <w:rPr>
                <w:sz w:val="20"/>
                <w:szCs w:val="20"/>
                <w:lang w:val="en-GB"/>
              </w:rPr>
              <w:t>16</w:t>
            </w:r>
            <w:r w:rsidRPr="00CA5873">
              <w:rPr>
                <w:sz w:val="20"/>
                <w:szCs w:val="20"/>
                <w:lang w:val="en-GB"/>
              </w:rPr>
              <w:t>.</w:t>
            </w:r>
            <w:r w:rsidR="002B0BCD" w:rsidRPr="00CA5873">
              <w:rPr>
                <w:sz w:val="20"/>
                <w:szCs w:val="20"/>
                <w:lang w:val="en-GB"/>
              </w:rPr>
              <w:t>2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±5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18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B32EF6" w:rsidRPr="00CA5873">
              <w:rPr>
                <w:sz w:val="20"/>
                <w:szCs w:val="20"/>
                <w:lang w:val="en-GB"/>
              </w:rPr>
              <w:t>023</w:t>
            </w:r>
            <w:r w:rsidR="00B32EF6" w:rsidRPr="005325EE">
              <w:rPr>
                <w:b/>
                <w:sz w:val="20"/>
                <w:szCs w:val="20"/>
                <w:lang w:val="en-GB"/>
              </w:rPr>
              <w:t>*</w:t>
            </w:r>
          </w:p>
        </w:tc>
      </w:tr>
      <w:tr w:rsidR="0073303B" w:rsidTr="00D00677">
        <w:tc>
          <w:tcPr>
            <w:tcW w:w="1150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VC (l)</w:t>
            </w:r>
          </w:p>
        </w:tc>
        <w:tc>
          <w:tcPr>
            <w:tcW w:w="1127" w:type="dxa"/>
          </w:tcPr>
          <w:p w:rsidR="0073303B" w:rsidRPr="004726AD" w:rsidRDefault="0073303B" w:rsidP="00E67E59">
            <w:pPr>
              <w:rPr>
                <w:sz w:val="20"/>
                <w:szCs w:val="20"/>
                <w:lang w:val="en-GB"/>
              </w:rPr>
            </w:pPr>
            <w:r w:rsidRPr="004726AD">
              <w:rPr>
                <w:sz w:val="20"/>
                <w:szCs w:val="20"/>
                <w:lang w:val="en-GB"/>
              </w:rPr>
              <w:t>2.</w:t>
            </w:r>
            <w:r w:rsidR="004726AD" w:rsidRPr="004726AD">
              <w:rPr>
                <w:sz w:val="20"/>
                <w:szCs w:val="20"/>
                <w:lang w:val="en-GB"/>
              </w:rPr>
              <w:t>5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±0.7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4726AD">
              <w:rPr>
                <w:sz w:val="20"/>
                <w:szCs w:val="20"/>
                <w:lang w:val="en-GB"/>
              </w:rPr>
              <w:t>(n=</w:t>
            </w:r>
            <w:r w:rsidR="004726AD" w:rsidRPr="004726AD">
              <w:rPr>
                <w:sz w:val="20"/>
                <w:szCs w:val="20"/>
                <w:lang w:val="en-GB"/>
              </w:rPr>
              <w:t>19</w:t>
            </w:r>
            <w:r w:rsidRPr="004726A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127" w:type="dxa"/>
          </w:tcPr>
          <w:p w:rsidR="0073303B" w:rsidRPr="004726AD" w:rsidRDefault="00365B43" w:rsidP="00E67E59">
            <w:pPr>
              <w:rPr>
                <w:sz w:val="20"/>
                <w:szCs w:val="20"/>
                <w:lang w:val="en-GB"/>
              </w:rPr>
            </w:pPr>
            <w:r w:rsidRPr="00365B43">
              <w:rPr>
                <w:sz w:val="20"/>
                <w:szCs w:val="20"/>
                <w:lang w:val="en-GB"/>
              </w:rPr>
              <w:t>2.7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t>±0.8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br/>
              <w:t>(n=14)</w:t>
            </w:r>
          </w:p>
        </w:tc>
        <w:tc>
          <w:tcPr>
            <w:tcW w:w="772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B32EF6" w:rsidRPr="00CA5873">
              <w:rPr>
                <w:sz w:val="20"/>
                <w:szCs w:val="20"/>
                <w:lang w:val="en-GB"/>
              </w:rPr>
              <w:t>201</w:t>
            </w:r>
          </w:p>
        </w:tc>
        <w:tc>
          <w:tcPr>
            <w:tcW w:w="1127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2.</w:t>
            </w:r>
            <w:r w:rsidR="00365B43" w:rsidRPr="00CA5873">
              <w:rPr>
                <w:sz w:val="20"/>
                <w:szCs w:val="20"/>
                <w:lang w:val="en-GB"/>
              </w:rPr>
              <w:t>7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±0.</w:t>
            </w:r>
            <w:r w:rsidR="00E67E59" w:rsidRPr="00CA5873">
              <w:rPr>
                <w:rFonts w:cstheme="minorHAnsi"/>
                <w:sz w:val="20"/>
                <w:szCs w:val="20"/>
                <w:lang w:val="en-GB"/>
              </w:rPr>
              <w:t>7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E67E59" w:rsidRPr="00CA5873"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997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0.6</w:t>
            </w:r>
            <w:r w:rsidR="00B32EF6" w:rsidRPr="00CA5873">
              <w:rPr>
                <w:sz w:val="20"/>
                <w:szCs w:val="20"/>
                <w:lang w:val="en-GB"/>
              </w:rPr>
              <w:t>13</w:t>
            </w:r>
          </w:p>
        </w:tc>
        <w:tc>
          <w:tcPr>
            <w:tcW w:w="1127" w:type="dxa"/>
            <w:shd w:val="clear" w:color="auto" w:fill="auto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2.</w:t>
            </w:r>
            <w:r w:rsidR="00D00677" w:rsidRPr="00CA5873">
              <w:rPr>
                <w:sz w:val="20"/>
                <w:szCs w:val="20"/>
                <w:lang w:val="en-GB"/>
              </w:rPr>
              <w:t>6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±0.</w:t>
            </w:r>
            <w:r w:rsidR="00D00677" w:rsidRPr="00CA5873"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A5873">
              <w:rPr>
                <w:sz w:val="20"/>
                <w:szCs w:val="20"/>
                <w:lang w:val="en-GB"/>
              </w:rPr>
              <w:t>(n=</w:t>
            </w:r>
            <w:r w:rsidR="00D00677" w:rsidRPr="00CA5873">
              <w:rPr>
                <w:sz w:val="20"/>
                <w:szCs w:val="20"/>
                <w:lang w:val="en-GB"/>
              </w:rPr>
              <w:t>8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B32EF6" w:rsidRPr="00CA5873">
              <w:rPr>
                <w:sz w:val="20"/>
                <w:szCs w:val="20"/>
                <w:lang w:val="en-GB"/>
              </w:rPr>
              <w:t>220</w:t>
            </w:r>
          </w:p>
        </w:tc>
        <w:tc>
          <w:tcPr>
            <w:tcW w:w="147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2.</w:t>
            </w:r>
            <w:r w:rsidR="002B0BCD" w:rsidRPr="00CA5873">
              <w:rPr>
                <w:sz w:val="20"/>
                <w:szCs w:val="20"/>
                <w:lang w:val="en-GB"/>
              </w:rPr>
              <w:t>5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±0.8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A5873">
              <w:rPr>
                <w:sz w:val="20"/>
                <w:szCs w:val="20"/>
                <w:lang w:val="en-GB"/>
              </w:rPr>
              <w:t>(n=</w:t>
            </w:r>
            <w:r w:rsidR="002B0BCD" w:rsidRPr="00CA5873">
              <w:rPr>
                <w:sz w:val="20"/>
                <w:szCs w:val="20"/>
                <w:lang w:val="en-GB"/>
              </w:rPr>
              <w:t>19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b/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651</w:t>
            </w:r>
          </w:p>
        </w:tc>
        <w:tc>
          <w:tcPr>
            <w:tcW w:w="147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2</w:t>
            </w:r>
            <w:r w:rsidR="002B0BCD" w:rsidRPr="00CA5873">
              <w:rPr>
                <w:sz w:val="20"/>
                <w:szCs w:val="20"/>
                <w:lang w:val="en-GB"/>
              </w:rPr>
              <w:t>.5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±0.8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A5873">
              <w:rPr>
                <w:sz w:val="20"/>
                <w:szCs w:val="20"/>
                <w:lang w:val="en-GB"/>
              </w:rPr>
              <w:t>(n=</w:t>
            </w:r>
            <w:r w:rsidR="002B0BCD" w:rsidRPr="00CA5873">
              <w:rPr>
                <w:sz w:val="20"/>
                <w:szCs w:val="20"/>
                <w:lang w:val="en-GB"/>
              </w:rPr>
              <w:t>18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CA5873" w:rsidRPr="00CA5873" w:rsidRDefault="0073303B" w:rsidP="00E67E59">
            <w:pPr>
              <w:rPr>
                <w:b/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609</w:t>
            </w:r>
          </w:p>
        </w:tc>
      </w:tr>
      <w:tr w:rsidR="0073303B" w:rsidTr="00D00677">
        <w:tc>
          <w:tcPr>
            <w:tcW w:w="1150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VC (%)</w:t>
            </w:r>
          </w:p>
        </w:tc>
        <w:tc>
          <w:tcPr>
            <w:tcW w:w="1127" w:type="dxa"/>
          </w:tcPr>
          <w:p w:rsidR="0073303B" w:rsidRPr="004726AD" w:rsidRDefault="0073303B" w:rsidP="00E67E59">
            <w:pPr>
              <w:rPr>
                <w:sz w:val="20"/>
                <w:szCs w:val="20"/>
                <w:lang w:val="en-GB"/>
              </w:rPr>
            </w:pPr>
            <w:r w:rsidRPr="004726AD">
              <w:rPr>
                <w:sz w:val="20"/>
                <w:szCs w:val="20"/>
                <w:lang w:val="en-GB"/>
              </w:rPr>
              <w:t>71.</w:t>
            </w:r>
            <w:r w:rsidR="004726AD" w:rsidRPr="004726AD">
              <w:rPr>
                <w:sz w:val="20"/>
                <w:szCs w:val="20"/>
                <w:lang w:val="en-GB"/>
              </w:rPr>
              <w:t>5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±1</w:t>
            </w:r>
            <w:r w:rsidR="004726AD" w:rsidRPr="004726AD">
              <w:rPr>
                <w:rFonts w:cstheme="minorHAnsi"/>
                <w:sz w:val="20"/>
                <w:szCs w:val="20"/>
                <w:lang w:val="en-GB"/>
              </w:rPr>
              <w:t>7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.4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4726AD">
              <w:rPr>
                <w:sz w:val="20"/>
                <w:szCs w:val="20"/>
                <w:lang w:val="en-GB"/>
              </w:rPr>
              <w:t>(n=</w:t>
            </w:r>
            <w:r w:rsidR="004726AD" w:rsidRPr="004726AD">
              <w:rPr>
                <w:sz w:val="20"/>
                <w:szCs w:val="20"/>
                <w:lang w:val="en-GB"/>
              </w:rPr>
              <w:t>19</w:t>
            </w:r>
            <w:r w:rsidRPr="004726A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127" w:type="dxa"/>
          </w:tcPr>
          <w:p w:rsidR="0073303B" w:rsidRPr="004726AD" w:rsidRDefault="00365B43" w:rsidP="00E67E59">
            <w:pPr>
              <w:rPr>
                <w:sz w:val="20"/>
                <w:szCs w:val="20"/>
                <w:lang w:val="en-GB"/>
              </w:rPr>
            </w:pPr>
            <w:r w:rsidRPr="00365B43">
              <w:rPr>
                <w:sz w:val="20"/>
                <w:szCs w:val="20"/>
                <w:lang w:val="en-GB"/>
              </w:rPr>
              <w:t>76.7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t>±21.6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br/>
              <w:t>(n=14)</w:t>
            </w:r>
          </w:p>
        </w:tc>
        <w:tc>
          <w:tcPr>
            <w:tcW w:w="772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160</w:t>
            </w:r>
          </w:p>
        </w:tc>
        <w:tc>
          <w:tcPr>
            <w:tcW w:w="1127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7</w:t>
            </w:r>
            <w:r w:rsidR="00E67E59" w:rsidRPr="00CA5873">
              <w:rPr>
                <w:sz w:val="20"/>
                <w:szCs w:val="20"/>
                <w:lang w:val="en-GB"/>
              </w:rPr>
              <w:t>7</w:t>
            </w:r>
            <w:r w:rsidRPr="00CA5873">
              <w:rPr>
                <w:sz w:val="20"/>
                <w:szCs w:val="20"/>
                <w:lang w:val="en-GB"/>
              </w:rPr>
              <w:t>.</w:t>
            </w:r>
            <w:r w:rsidR="00E67E59" w:rsidRPr="00CA5873">
              <w:rPr>
                <w:sz w:val="20"/>
                <w:szCs w:val="20"/>
                <w:lang w:val="en-GB"/>
              </w:rPr>
              <w:t>5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365B43" w:rsidRPr="00CA5873"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="00E67E59" w:rsidRPr="00CA5873"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E67E59" w:rsidRPr="00CA5873"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E67E59" w:rsidRPr="00CA5873"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997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779</w:t>
            </w:r>
          </w:p>
        </w:tc>
        <w:tc>
          <w:tcPr>
            <w:tcW w:w="1127" w:type="dxa"/>
            <w:shd w:val="clear" w:color="auto" w:fill="auto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69.</w:t>
            </w:r>
            <w:r w:rsidR="00D00677" w:rsidRPr="00CA5873">
              <w:rPr>
                <w:sz w:val="20"/>
                <w:szCs w:val="20"/>
                <w:lang w:val="en-GB"/>
              </w:rPr>
              <w:t>3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±20</w:t>
            </w:r>
            <w:r w:rsidR="00D00677" w:rsidRPr="00CA5873">
              <w:rPr>
                <w:rFonts w:cstheme="minorHAnsi"/>
                <w:sz w:val="20"/>
                <w:szCs w:val="20"/>
                <w:lang w:val="en-GB"/>
              </w:rPr>
              <w:t>.8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A5873">
              <w:rPr>
                <w:sz w:val="20"/>
                <w:szCs w:val="20"/>
                <w:lang w:val="en-GB"/>
              </w:rPr>
              <w:t>(n=</w:t>
            </w:r>
            <w:r w:rsidR="00D00677" w:rsidRPr="00CA5873">
              <w:rPr>
                <w:sz w:val="20"/>
                <w:szCs w:val="20"/>
                <w:lang w:val="en-GB"/>
              </w:rPr>
              <w:t>8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221</w:t>
            </w:r>
          </w:p>
        </w:tc>
        <w:tc>
          <w:tcPr>
            <w:tcW w:w="1478" w:type="dxa"/>
          </w:tcPr>
          <w:p w:rsidR="0073303B" w:rsidRPr="00CA5873" w:rsidRDefault="002B0BCD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rFonts w:cstheme="minorHAnsi"/>
                <w:sz w:val="20"/>
                <w:szCs w:val="20"/>
                <w:lang w:val="en-GB"/>
              </w:rPr>
              <w:t>71.3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22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19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b/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944</w:t>
            </w:r>
          </w:p>
        </w:tc>
        <w:tc>
          <w:tcPr>
            <w:tcW w:w="1478" w:type="dxa"/>
          </w:tcPr>
          <w:p w:rsidR="0073303B" w:rsidRPr="00CA5873" w:rsidRDefault="002B0BCD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rFonts w:cstheme="minorHAnsi"/>
                <w:sz w:val="20"/>
                <w:szCs w:val="20"/>
                <w:lang w:val="en-GB"/>
              </w:rPr>
              <w:t>72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21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="0073303B" w:rsidRPr="00CA5873">
              <w:rPr>
                <w:sz w:val="20"/>
                <w:szCs w:val="20"/>
                <w:lang w:val="en-GB"/>
              </w:rPr>
              <w:t>(n=</w:t>
            </w:r>
            <w:r w:rsidRPr="00CA5873">
              <w:rPr>
                <w:sz w:val="20"/>
                <w:szCs w:val="20"/>
                <w:lang w:val="en-GB"/>
              </w:rPr>
              <w:t>18</w:t>
            </w:r>
            <w:r w:rsidR="0073303B"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b/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975</w:t>
            </w:r>
          </w:p>
        </w:tc>
      </w:tr>
      <w:tr w:rsidR="0073303B" w:rsidTr="00D00677">
        <w:tc>
          <w:tcPr>
            <w:tcW w:w="1150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TLC (l)</w:t>
            </w:r>
          </w:p>
        </w:tc>
        <w:tc>
          <w:tcPr>
            <w:tcW w:w="1127" w:type="dxa"/>
          </w:tcPr>
          <w:p w:rsidR="0073303B" w:rsidRPr="004726AD" w:rsidRDefault="004726AD" w:rsidP="00E67E59">
            <w:pPr>
              <w:rPr>
                <w:sz w:val="20"/>
                <w:szCs w:val="20"/>
                <w:lang w:val="en-GB"/>
              </w:rPr>
            </w:pPr>
            <w:r w:rsidRPr="004726AD">
              <w:rPr>
                <w:rFonts w:cstheme="minorHAnsi"/>
                <w:sz w:val="20"/>
                <w:szCs w:val="20"/>
                <w:lang w:val="en-GB"/>
              </w:rPr>
              <w:t>8</w:t>
            </w:r>
            <w:r w:rsidR="0073303B" w:rsidRPr="004726AD">
              <w:rPr>
                <w:rFonts w:cstheme="minorHAnsi"/>
                <w:sz w:val="20"/>
                <w:szCs w:val="20"/>
                <w:lang w:val="en-GB"/>
              </w:rPr>
              <w:t>±1.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="0073303B" w:rsidRPr="004726AD">
              <w:rPr>
                <w:sz w:val="20"/>
                <w:szCs w:val="20"/>
                <w:lang w:val="en-GB"/>
              </w:rPr>
              <w:br/>
              <w:t>(n=</w:t>
            </w:r>
            <w:r w:rsidRPr="004726AD">
              <w:rPr>
                <w:sz w:val="20"/>
                <w:szCs w:val="20"/>
                <w:lang w:val="en-GB"/>
              </w:rPr>
              <w:t>19</w:t>
            </w:r>
            <w:r w:rsidR="0073303B" w:rsidRPr="004726A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127" w:type="dxa"/>
          </w:tcPr>
          <w:p w:rsidR="0073303B" w:rsidRPr="004726AD" w:rsidRDefault="00365B43" w:rsidP="00E67E59">
            <w:pPr>
              <w:rPr>
                <w:sz w:val="20"/>
                <w:szCs w:val="20"/>
                <w:lang w:val="en-GB"/>
              </w:rPr>
            </w:pPr>
            <w:r w:rsidRPr="00365B43">
              <w:rPr>
                <w:sz w:val="20"/>
                <w:szCs w:val="20"/>
                <w:lang w:val="en-GB"/>
              </w:rPr>
              <w:t>7.5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t>±1.5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365B43">
              <w:rPr>
                <w:sz w:val="20"/>
                <w:szCs w:val="20"/>
                <w:lang w:val="en-GB"/>
              </w:rPr>
              <w:t>(n=14)</w:t>
            </w:r>
          </w:p>
        </w:tc>
        <w:tc>
          <w:tcPr>
            <w:tcW w:w="772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0.0</w:t>
            </w:r>
            <w:r w:rsidR="00CA5873" w:rsidRPr="00CA5873">
              <w:rPr>
                <w:sz w:val="20"/>
                <w:szCs w:val="20"/>
                <w:lang w:val="en-GB"/>
              </w:rPr>
              <w:t>19</w:t>
            </w:r>
            <w:r w:rsidR="00CA5873" w:rsidRPr="005325EE">
              <w:rPr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1127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7.</w:t>
            </w:r>
            <w:r w:rsidR="00E67E59" w:rsidRPr="00CA5873">
              <w:rPr>
                <w:sz w:val="20"/>
                <w:szCs w:val="20"/>
                <w:lang w:val="en-GB"/>
              </w:rPr>
              <w:t>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±1.</w:t>
            </w:r>
            <w:r w:rsidR="00365B43" w:rsidRPr="00CA5873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A5873">
              <w:rPr>
                <w:sz w:val="20"/>
                <w:szCs w:val="20"/>
                <w:lang w:val="en-GB"/>
              </w:rPr>
              <w:t>(n=</w:t>
            </w:r>
            <w:r w:rsidR="00E67E59" w:rsidRPr="00CA5873">
              <w:rPr>
                <w:sz w:val="20"/>
                <w:szCs w:val="20"/>
                <w:lang w:val="en-GB"/>
              </w:rPr>
              <w:t>9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997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0.1</w:t>
            </w:r>
            <w:r w:rsidR="00CA5873" w:rsidRPr="00CA5873">
              <w:rPr>
                <w:sz w:val="20"/>
                <w:szCs w:val="20"/>
                <w:lang w:val="en-GB"/>
              </w:rPr>
              <w:t>71</w:t>
            </w:r>
          </w:p>
        </w:tc>
        <w:tc>
          <w:tcPr>
            <w:tcW w:w="1127" w:type="dxa"/>
            <w:shd w:val="clear" w:color="auto" w:fill="auto"/>
          </w:tcPr>
          <w:p w:rsidR="0073303B" w:rsidRPr="00CA5873" w:rsidRDefault="00D00677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rFonts w:cstheme="minorHAnsi"/>
                <w:sz w:val="20"/>
                <w:szCs w:val="20"/>
                <w:lang w:val="en-GB"/>
              </w:rPr>
              <w:t>8.5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±1.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7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="0073303B" w:rsidRPr="00CA5873">
              <w:rPr>
                <w:sz w:val="20"/>
                <w:szCs w:val="20"/>
                <w:lang w:val="en-GB"/>
              </w:rPr>
              <w:t>(n=</w:t>
            </w:r>
            <w:r w:rsidRPr="00CA5873">
              <w:rPr>
                <w:sz w:val="20"/>
                <w:szCs w:val="20"/>
                <w:lang w:val="en-GB"/>
              </w:rPr>
              <w:t>7</w:t>
            </w:r>
            <w:r w:rsidR="0073303B"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018</w:t>
            </w:r>
            <w:r w:rsidR="00CA5873" w:rsidRPr="005325EE">
              <w:rPr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147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7.</w:t>
            </w:r>
            <w:r w:rsidR="002B0BCD" w:rsidRPr="00CA5873">
              <w:rPr>
                <w:sz w:val="20"/>
                <w:szCs w:val="20"/>
                <w:lang w:val="en-GB"/>
              </w:rPr>
              <w:t>5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±1.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19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CA5873" w:rsidP="00E67E59">
            <w:pPr>
              <w:rPr>
                <w:b/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&lt;</w:t>
            </w:r>
            <w:r w:rsidR="0073303B" w:rsidRPr="00CA5873">
              <w:rPr>
                <w:sz w:val="20"/>
                <w:szCs w:val="20"/>
                <w:lang w:val="en-GB"/>
              </w:rPr>
              <w:t>0.00</w:t>
            </w:r>
            <w:r w:rsidRPr="00CA5873">
              <w:rPr>
                <w:sz w:val="20"/>
                <w:szCs w:val="20"/>
                <w:lang w:val="en-GB"/>
              </w:rPr>
              <w:t>1</w:t>
            </w:r>
            <w:r w:rsidR="0073303B" w:rsidRPr="00CA5873">
              <w:rPr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147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7.</w:t>
            </w:r>
            <w:r w:rsidR="002B0BCD" w:rsidRPr="00CA5873">
              <w:rPr>
                <w:sz w:val="20"/>
                <w:szCs w:val="20"/>
                <w:lang w:val="en-GB"/>
              </w:rPr>
              <w:t>3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±1.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A5873">
              <w:rPr>
                <w:sz w:val="20"/>
                <w:szCs w:val="20"/>
                <w:lang w:val="en-GB"/>
              </w:rPr>
              <w:t>(n=</w:t>
            </w:r>
            <w:r w:rsidR="002B0BCD" w:rsidRPr="00CA5873">
              <w:rPr>
                <w:sz w:val="20"/>
                <w:szCs w:val="20"/>
                <w:lang w:val="en-GB"/>
              </w:rPr>
              <w:t>18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b/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0.00</w:t>
            </w:r>
            <w:r w:rsidR="00CA5873" w:rsidRPr="00CA5873">
              <w:rPr>
                <w:sz w:val="20"/>
                <w:szCs w:val="20"/>
                <w:lang w:val="en-GB"/>
              </w:rPr>
              <w:t>2</w:t>
            </w:r>
            <w:r w:rsidRPr="00CA5873">
              <w:rPr>
                <w:b/>
                <w:sz w:val="20"/>
                <w:szCs w:val="20"/>
                <w:lang w:val="en-GB"/>
              </w:rPr>
              <w:t>*</w:t>
            </w:r>
          </w:p>
          <w:p w:rsidR="00CA5873" w:rsidRPr="00CA5873" w:rsidRDefault="00CA5873" w:rsidP="00E67E59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73303B" w:rsidTr="00D00677">
        <w:tc>
          <w:tcPr>
            <w:tcW w:w="1150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TLC (%)</w:t>
            </w:r>
          </w:p>
        </w:tc>
        <w:tc>
          <w:tcPr>
            <w:tcW w:w="1127" w:type="dxa"/>
          </w:tcPr>
          <w:p w:rsidR="0073303B" w:rsidRPr="004726AD" w:rsidRDefault="0073303B" w:rsidP="00E67E59">
            <w:pPr>
              <w:rPr>
                <w:sz w:val="20"/>
                <w:szCs w:val="20"/>
                <w:lang w:val="en-GB"/>
              </w:rPr>
            </w:pPr>
            <w:r w:rsidRPr="004726AD">
              <w:rPr>
                <w:sz w:val="20"/>
                <w:szCs w:val="20"/>
                <w:lang w:val="en-GB"/>
              </w:rPr>
              <w:t>13</w:t>
            </w:r>
            <w:r w:rsidR="004726AD" w:rsidRPr="004726AD">
              <w:rPr>
                <w:sz w:val="20"/>
                <w:szCs w:val="20"/>
                <w:lang w:val="en-GB"/>
              </w:rPr>
              <w:t>2</w:t>
            </w:r>
            <w:r w:rsidRPr="004726AD">
              <w:rPr>
                <w:sz w:val="20"/>
                <w:szCs w:val="20"/>
                <w:lang w:val="en-GB"/>
              </w:rPr>
              <w:t>.</w:t>
            </w:r>
            <w:r w:rsidR="004726AD" w:rsidRPr="004726AD">
              <w:rPr>
                <w:sz w:val="20"/>
                <w:szCs w:val="20"/>
                <w:lang w:val="en-GB"/>
              </w:rPr>
              <w:t>7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4726AD" w:rsidRPr="004726AD">
              <w:rPr>
                <w:rFonts w:cstheme="minorHAnsi"/>
                <w:sz w:val="20"/>
                <w:szCs w:val="20"/>
                <w:lang w:val="en-GB"/>
              </w:rPr>
              <w:t>15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4726AD" w:rsidRPr="004726AD"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4726AD">
              <w:rPr>
                <w:sz w:val="20"/>
                <w:szCs w:val="20"/>
                <w:lang w:val="en-GB"/>
              </w:rPr>
              <w:t>(n=</w:t>
            </w:r>
            <w:r w:rsidR="004726AD" w:rsidRPr="004726AD">
              <w:rPr>
                <w:sz w:val="20"/>
                <w:szCs w:val="20"/>
                <w:lang w:val="en-GB"/>
              </w:rPr>
              <w:t>19</w:t>
            </w:r>
            <w:r w:rsidRPr="004726A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127" w:type="dxa"/>
          </w:tcPr>
          <w:p w:rsidR="0073303B" w:rsidRPr="004726AD" w:rsidRDefault="00365B43" w:rsidP="00E67E59">
            <w:pPr>
              <w:rPr>
                <w:sz w:val="20"/>
                <w:szCs w:val="20"/>
                <w:lang w:val="en-GB"/>
              </w:rPr>
            </w:pPr>
            <w:r w:rsidRPr="00365B43">
              <w:rPr>
                <w:sz w:val="20"/>
                <w:szCs w:val="20"/>
                <w:lang w:val="en-GB"/>
              </w:rPr>
              <w:t>125.3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t>±12.5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365B43">
              <w:rPr>
                <w:sz w:val="20"/>
                <w:szCs w:val="20"/>
                <w:lang w:val="en-GB"/>
              </w:rPr>
              <w:t>(n=14)</w:t>
            </w:r>
          </w:p>
        </w:tc>
        <w:tc>
          <w:tcPr>
            <w:tcW w:w="772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0.0</w:t>
            </w:r>
            <w:r w:rsidR="00CA5873" w:rsidRPr="00CA5873">
              <w:rPr>
                <w:sz w:val="20"/>
                <w:szCs w:val="20"/>
                <w:lang w:val="en-GB"/>
              </w:rPr>
              <w:t>1</w:t>
            </w:r>
            <w:r w:rsidRPr="00CA5873">
              <w:rPr>
                <w:sz w:val="20"/>
                <w:szCs w:val="20"/>
                <w:lang w:val="en-GB"/>
              </w:rPr>
              <w:t>9</w:t>
            </w:r>
            <w:r w:rsidR="00CA5873" w:rsidRPr="005325EE">
              <w:rPr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1127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1</w:t>
            </w:r>
            <w:r w:rsidR="00365B43" w:rsidRPr="00CA5873">
              <w:rPr>
                <w:sz w:val="20"/>
                <w:szCs w:val="20"/>
                <w:lang w:val="en-GB"/>
              </w:rPr>
              <w:t>2</w:t>
            </w:r>
            <w:r w:rsidR="00E67E59" w:rsidRPr="00CA5873">
              <w:rPr>
                <w:sz w:val="20"/>
                <w:szCs w:val="20"/>
                <w:lang w:val="en-GB"/>
              </w:rPr>
              <w:t>8</w:t>
            </w:r>
            <w:r w:rsidR="00365B43" w:rsidRPr="00CA5873">
              <w:rPr>
                <w:sz w:val="20"/>
                <w:szCs w:val="20"/>
                <w:lang w:val="en-GB"/>
              </w:rPr>
              <w:t>.</w:t>
            </w:r>
            <w:r w:rsidR="00E67E59" w:rsidRPr="00CA5873">
              <w:rPr>
                <w:sz w:val="20"/>
                <w:szCs w:val="20"/>
                <w:lang w:val="en-GB"/>
              </w:rPr>
              <w:t>2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±1</w:t>
            </w:r>
            <w:r w:rsidR="00E67E59" w:rsidRPr="00CA5873"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E67E59" w:rsidRPr="00CA5873"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A5873">
              <w:rPr>
                <w:sz w:val="20"/>
                <w:szCs w:val="20"/>
                <w:lang w:val="en-GB"/>
              </w:rPr>
              <w:t>(n=</w:t>
            </w:r>
            <w:r w:rsidR="00E67E59" w:rsidRPr="00CA5873">
              <w:rPr>
                <w:sz w:val="20"/>
                <w:szCs w:val="20"/>
                <w:lang w:val="en-GB"/>
              </w:rPr>
              <w:t>9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997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0.1</w:t>
            </w:r>
            <w:r w:rsidR="00CA5873" w:rsidRPr="00CA5873">
              <w:rPr>
                <w:sz w:val="20"/>
                <w:szCs w:val="20"/>
                <w:lang w:val="en-GB"/>
              </w:rPr>
              <w:t>31</w:t>
            </w:r>
          </w:p>
        </w:tc>
        <w:tc>
          <w:tcPr>
            <w:tcW w:w="1127" w:type="dxa"/>
            <w:shd w:val="clear" w:color="auto" w:fill="auto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1</w:t>
            </w:r>
            <w:r w:rsidR="00D00677" w:rsidRPr="00CA5873">
              <w:rPr>
                <w:sz w:val="20"/>
                <w:szCs w:val="20"/>
                <w:lang w:val="en-GB"/>
              </w:rPr>
              <w:t>25</w:t>
            </w:r>
            <w:r w:rsidRPr="00CA5873">
              <w:rPr>
                <w:sz w:val="20"/>
                <w:szCs w:val="20"/>
                <w:lang w:val="en-GB"/>
              </w:rPr>
              <w:t>.</w:t>
            </w:r>
            <w:r w:rsidR="00D00677" w:rsidRPr="00CA5873">
              <w:rPr>
                <w:sz w:val="20"/>
                <w:szCs w:val="20"/>
                <w:lang w:val="en-GB"/>
              </w:rPr>
              <w:t>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D00677" w:rsidRPr="00CA5873">
              <w:rPr>
                <w:rFonts w:cstheme="minorHAnsi"/>
                <w:sz w:val="20"/>
                <w:szCs w:val="20"/>
                <w:lang w:val="en-GB"/>
              </w:rPr>
              <w:t>10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D00677" w:rsidRPr="00CA5873"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D00677" w:rsidRPr="00CA5873">
              <w:rPr>
                <w:rFonts w:cstheme="minorHAnsi"/>
                <w:sz w:val="20"/>
                <w:szCs w:val="20"/>
                <w:lang w:val="en-GB"/>
              </w:rPr>
              <w:t>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026</w:t>
            </w:r>
            <w:r w:rsidR="00CA5873" w:rsidRPr="005325EE">
              <w:rPr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147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1</w:t>
            </w:r>
            <w:r w:rsidR="002B0BCD" w:rsidRPr="00CA5873">
              <w:rPr>
                <w:sz w:val="20"/>
                <w:szCs w:val="20"/>
                <w:lang w:val="en-GB"/>
              </w:rPr>
              <w:t>28</w:t>
            </w:r>
            <w:r w:rsidRPr="00CA5873">
              <w:rPr>
                <w:sz w:val="20"/>
                <w:szCs w:val="20"/>
                <w:lang w:val="en-GB"/>
              </w:rPr>
              <w:t>.</w:t>
            </w:r>
            <w:r w:rsidR="002B0BCD" w:rsidRPr="00CA5873">
              <w:rPr>
                <w:sz w:val="20"/>
                <w:szCs w:val="20"/>
                <w:lang w:val="en-GB"/>
              </w:rPr>
              <w:t>2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19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19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302</w:t>
            </w:r>
          </w:p>
        </w:tc>
        <w:tc>
          <w:tcPr>
            <w:tcW w:w="147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12</w:t>
            </w:r>
            <w:r w:rsidR="002B0BCD" w:rsidRPr="00CA5873">
              <w:rPr>
                <w:sz w:val="20"/>
                <w:szCs w:val="20"/>
                <w:lang w:val="en-GB"/>
              </w:rPr>
              <w:t>2.6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13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A5873">
              <w:rPr>
                <w:sz w:val="20"/>
                <w:szCs w:val="20"/>
                <w:lang w:val="en-GB"/>
              </w:rPr>
              <w:t>(n=</w:t>
            </w:r>
            <w:r w:rsidR="002B0BCD" w:rsidRPr="00CA5873">
              <w:rPr>
                <w:sz w:val="20"/>
                <w:szCs w:val="20"/>
                <w:lang w:val="en-GB"/>
              </w:rPr>
              <w:t>18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b/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0.00</w:t>
            </w:r>
            <w:r w:rsidR="00CA5873" w:rsidRPr="00CA5873">
              <w:rPr>
                <w:sz w:val="20"/>
                <w:szCs w:val="20"/>
                <w:lang w:val="en-GB"/>
              </w:rPr>
              <w:t>3</w:t>
            </w:r>
            <w:r w:rsidRPr="00CA5873">
              <w:rPr>
                <w:b/>
                <w:sz w:val="20"/>
                <w:szCs w:val="20"/>
                <w:lang w:val="en-GB"/>
              </w:rPr>
              <w:t>*</w:t>
            </w:r>
          </w:p>
        </w:tc>
      </w:tr>
      <w:tr w:rsidR="0073303B" w:rsidTr="00D00677">
        <w:tc>
          <w:tcPr>
            <w:tcW w:w="1150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DLCO SB</w:t>
            </w:r>
          </w:p>
        </w:tc>
        <w:tc>
          <w:tcPr>
            <w:tcW w:w="1127" w:type="dxa"/>
          </w:tcPr>
          <w:p w:rsidR="0073303B" w:rsidRPr="004726AD" w:rsidRDefault="0073303B" w:rsidP="00E67E59">
            <w:pPr>
              <w:rPr>
                <w:sz w:val="20"/>
                <w:szCs w:val="20"/>
                <w:lang w:val="en-GB"/>
              </w:rPr>
            </w:pPr>
            <w:r w:rsidRPr="004726AD">
              <w:rPr>
                <w:sz w:val="20"/>
                <w:szCs w:val="20"/>
                <w:lang w:val="en-GB"/>
              </w:rPr>
              <w:t>32.</w:t>
            </w:r>
            <w:r w:rsidR="004726AD" w:rsidRPr="004726AD">
              <w:rPr>
                <w:sz w:val="20"/>
                <w:szCs w:val="20"/>
                <w:lang w:val="en-GB"/>
              </w:rPr>
              <w:t>8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4726AD" w:rsidRPr="004726AD">
              <w:rPr>
                <w:rFonts w:cstheme="minorHAnsi"/>
                <w:sz w:val="20"/>
                <w:szCs w:val="20"/>
                <w:lang w:val="en-GB"/>
              </w:rPr>
              <w:t>10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.5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4726AD" w:rsidRPr="004726AD">
              <w:rPr>
                <w:rFonts w:cstheme="minorHAnsi"/>
                <w:sz w:val="20"/>
                <w:szCs w:val="20"/>
                <w:lang w:val="en-GB"/>
              </w:rPr>
              <w:t>19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127" w:type="dxa"/>
          </w:tcPr>
          <w:p w:rsidR="0073303B" w:rsidRPr="004726AD" w:rsidRDefault="00365B43" w:rsidP="00E67E59">
            <w:pPr>
              <w:rPr>
                <w:sz w:val="20"/>
                <w:szCs w:val="20"/>
                <w:lang w:val="en-GB"/>
              </w:rPr>
            </w:pPr>
            <w:r w:rsidRPr="00365B43">
              <w:rPr>
                <w:sz w:val="20"/>
                <w:szCs w:val="20"/>
                <w:lang w:val="en-GB"/>
              </w:rPr>
              <w:t>30.5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t>±11.2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365B43">
              <w:rPr>
                <w:sz w:val="20"/>
                <w:szCs w:val="20"/>
                <w:lang w:val="en-GB"/>
              </w:rPr>
              <w:t>(n=14)</w:t>
            </w:r>
          </w:p>
        </w:tc>
        <w:tc>
          <w:tcPr>
            <w:tcW w:w="772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0.5</w:t>
            </w:r>
            <w:r w:rsidR="00CA5873" w:rsidRPr="00CA5873">
              <w:rPr>
                <w:sz w:val="20"/>
                <w:szCs w:val="20"/>
                <w:lang w:val="en-GB"/>
              </w:rPr>
              <w:t>74</w:t>
            </w:r>
          </w:p>
        </w:tc>
        <w:tc>
          <w:tcPr>
            <w:tcW w:w="1127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3</w:t>
            </w:r>
            <w:r w:rsidR="00E67E59" w:rsidRPr="00CA5873">
              <w:rPr>
                <w:sz w:val="20"/>
                <w:szCs w:val="20"/>
                <w:lang w:val="en-GB"/>
              </w:rPr>
              <w:t>1</w:t>
            </w:r>
            <w:r w:rsidRPr="00CA5873">
              <w:rPr>
                <w:sz w:val="20"/>
                <w:szCs w:val="20"/>
                <w:lang w:val="en-GB"/>
              </w:rPr>
              <w:t>.</w:t>
            </w:r>
            <w:r w:rsidR="00E67E59" w:rsidRPr="00CA5873">
              <w:rPr>
                <w:sz w:val="20"/>
                <w:szCs w:val="20"/>
                <w:lang w:val="en-GB"/>
              </w:rPr>
              <w:t>7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±11.</w:t>
            </w:r>
            <w:r w:rsidR="00E67E59" w:rsidRPr="00CA5873"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A5873">
              <w:rPr>
                <w:sz w:val="20"/>
                <w:szCs w:val="20"/>
                <w:lang w:val="en-GB"/>
              </w:rPr>
              <w:t>(n=</w:t>
            </w:r>
            <w:r w:rsidR="00E67E59" w:rsidRPr="00CA5873">
              <w:rPr>
                <w:sz w:val="20"/>
                <w:szCs w:val="20"/>
                <w:lang w:val="en-GB"/>
              </w:rPr>
              <w:t>9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997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0.6</w:t>
            </w:r>
            <w:r w:rsidR="00CA5873" w:rsidRPr="00CA5873">
              <w:rPr>
                <w:sz w:val="20"/>
                <w:szCs w:val="20"/>
                <w:lang w:val="en-GB"/>
              </w:rPr>
              <w:t>71</w:t>
            </w:r>
          </w:p>
        </w:tc>
        <w:tc>
          <w:tcPr>
            <w:tcW w:w="1127" w:type="dxa"/>
            <w:shd w:val="clear" w:color="auto" w:fill="auto"/>
          </w:tcPr>
          <w:p w:rsidR="0073303B" w:rsidRPr="00CA5873" w:rsidRDefault="00D00677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33.</w:t>
            </w:r>
            <w:r w:rsidR="0073303B" w:rsidRPr="00CA5873">
              <w:rPr>
                <w:sz w:val="20"/>
                <w:szCs w:val="20"/>
                <w:lang w:val="en-GB"/>
              </w:rPr>
              <w:t>8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8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645</w:t>
            </w:r>
          </w:p>
        </w:tc>
        <w:tc>
          <w:tcPr>
            <w:tcW w:w="147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32.</w:t>
            </w:r>
            <w:r w:rsidR="002B0BCD" w:rsidRPr="00CA5873">
              <w:rPr>
                <w:sz w:val="20"/>
                <w:szCs w:val="20"/>
                <w:lang w:val="en-GB"/>
              </w:rPr>
              <w:t>4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±1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15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506</w:t>
            </w:r>
          </w:p>
        </w:tc>
        <w:tc>
          <w:tcPr>
            <w:tcW w:w="147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3</w:t>
            </w:r>
            <w:r w:rsidR="002B0BCD" w:rsidRPr="00CA5873">
              <w:rPr>
                <w:sz w:val="20"/>
                <w:szCs w:val="20"/>
                <w:lang w:val="en-GB"/>
              </w:rPr>
              <w:t>6</w:t>
            </w:r>
            <w:r w:rsidRPr="00CA5873">
              <w:rPr>
                <w:sz w:val="20"/>
                <w:szCs w:val="20"/>
                <w:lang w:val="en-GB"/>
              </w:rPr>
              <w:t>.</w:t>
            </w:r>
            <w:r w:rsidR="002B0BCD" w:rsidRPr="00CA5873">
              <w:rPr>
                <w:sz w:val="20"/>
                <w:szCs w:val="20"/>
                <w:lang w:val="en-GB"/>
              </w:rPr>
              <w:t>6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A5873">
              <w:rPr>
                <w:sz w:val="20"/>
                <w:szCs w:val="20"/>
                <w:lang w:val="en-GB"/>
              </w:rPr>
              <w:t>(n=</w:t>
            </w:r>
            <w:r w:rsidR="002B0BCD" w:rsidRPr="00CA5873">
              <w:rPr>
                <w:sz w:val="20"/>
                <w:szCs w:val="20"/>
                <w:lang w:val="en-GB"/>
              </w:rPr>
              <w:t>13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666</w:t>
            </w:r>
          </w:p>
        </w:tc>
      </w:tr>
      <w:tr w:rsidR="0073303B" w:rsidTr="00D00677">
        <w:tc>
          <w:tcPr>
            <w:tcW w:w="1150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DLCO/VA</w:t>
            </w:r>
          </w:p>
        </w:tc>
        <w:tc>
          <w:tcPr>
            <w:tcW w:w="1127" w:type="dxa"/>
          </w:tcPr>
          <w:p w:rsidR="0073303B" w:rsidRPr="004726AD" w:rsidRDefault="0073303B" w:rsidP="00E67E59">
            <w:pPr>
              <w:rPr>
                <w:sz w:val="20"/>
                <w:szCs w:val="20"/>
                <w:lang w:val="en-GB"/>
              </w:rPr>
            </w:pPr>
            <w:r w:rsidRPr="004726AD">
              <w:rPr>
                <w:sz w:val="20"/>
                <w:szCs w:val="20"/>
                <w:lang w:val="en-GB"/>
              </w:rPr>
              <w:t>4</w:t>
            </w:r>
            <w:r w:rsidR="004726AD" w:rsidRPr="004726AD">
              <w:rPr>
                <w:sz w:val="20"/>
                <w:szCs w:val="20"/>
                <w:lang w:val="en-GB"/>
              </w:rPr>
              <w:t>6</w:t>
            </w:r>
            <w:r w:rsidRPr="004726AD">
              <w:rPr>
                <w:sz w:val="20"/>
                <w:szCs w:val="20"/>
                <w:lang w:val="en-GB"/>
              </w:rPr>
              <w:t>.</w:t>
            </w:r>
            <w:r w:rsidR="004726AD" w:rsidRPr="004726AD">
              <w:rPr>
                <w:sz w:val="20"/>
                <w:szCs w:val="20"/>
                <w:lang w:val="en-GB"/>
              </w:rPr>
              <w:t>5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4726AD" w:rsidRPr="004726AD">
              <w:rPr>
                <w:rFonts w:cstheme="minorHAnsi"/>
                <w:sz w:val="20"/>
                <w:szCs w:val="20"/>
                <w:lang w:val="en-GB"/>
              </w:rPr>
              <w:t>12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4726AD" w:rsidRPr="004726AD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4726AD">
              <w:rPr>
                <w:sz w:val="20"/>
                <w:szCs w:val="20"/>
                <w:lang w:val="en-GB"/>
              </w:rPr>
              <w:t>(n=</w:t>
            </w:r>
            <w:r w:rsidR="004726AD" w:rsidRPr="004726AD">
              <w:rPr>
                <w:sz w:val="20"/>
                <w:szCs w:val="20"/>
                <w:lang w:val="en-GB"/>
              </w:rPr>
              <w:t>19</w:t>
            </w:r>
            <w:r w:rsidRPr="004726A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127" w:type="dxa"/>
          </w:tcPr>
          <w:p w:rsidR="0073303B" w:rsidRPr="004726AD" w:rsidRDefault="00365B43" w:rsidP="00E67E59">
            <w:pPr>
              <w:rPr>
                <w:sz w:val="20"/>
                <w:szCs w:val="20"/>
                <w:lang w:val="en-GB"/>
              </w:rPr>
            </w:pPr>
            <w:r w:rsidRPr="00365B43">
              <w:rPr>
                <w:sz w:val="20"/>
                <w:szCs w:val="20"/>
                <w:lang w:val="en-GB"/>
              </w:rPr>
              <w:t>45.5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t>±13.8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365B43">
              <w:rPr>
                <w:sz w:val="20"/>
                <w:szCs w:val="20"/>
                <w:lang w:val="en-GB"/>
              </w:rPr>
              <w:t>(n=14)</w:t>
            </w:r>
          </w:p>
        </w:tc>
        <w:tc>
          <w:tcPr>
            <w:tcW w:w="772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350</w:t>
            </w:r>
          </w:p>
        </w:tc>
        <w:tc>
          <w:tcPr>
            <w:tcW w:w="1127" w:type="dxa"/>
          </w:tcPr>
          <w:p w:rsidR="0073303B" w:rsidRPr="00CA5873" w:rsidRDefault="00E67E59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rFonts w:cstheme="minorHAnsi"/>
                <w:sz w:val="20"/>
                <w:szCs w:val="20"/>
                <w:lang w:val="en-GB"/>
              </w:rPr>
              <w:t>43.5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365B43" w:rsidRPr="00CA5873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="0073303B" w:rsidRPr="00CA5873">
              <w:rPr>
                <w:sz w:val="20"/>
                <w:szCs w:val="20"/>
                <w:lang w:val="en-GB"/>
              </w:rPr>
              <w:t>(n=</w:t>
            </w:r>
            <w:r w:rsidRPr="00CA5873">
              <w:rPr>
                <w:sz w:val="20"/>
                <w:szCs w:val="20"/>
                <w:lang w:val="en-GB"/>
              </w:rPr>
              <w:t>9</w:t>
            </w:r>
            <w:r w:rsidR="0073303B"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997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924</w:t>
            </w:r>
          </w:p>
        </w:tc>
        <w:tc>
          <w:tcPr>
            <w:tcW w:w="1127" w:type="dxa"/>
            <w:shd w:val="clear" w:color="auto" w:fill="auto"/>
          </w:tcPr>
          <w:p w:rsidR="0073303B" w:rsidRPr="00CA5873" w:rsidRDefault="00D00677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52.6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±16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.8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="0073303B"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311</w:t>
            </w:r>
          </w:p>
        </w:tc>
        <w:tc>
          <w:tcPr>
            <w:tcW w:w="147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4</w:t>
            </w:r>
            <w:r w:rsidR="002B0BCD" w:rsidRPr="00CA5873">
              <w:rPr>
                <w:sz w:val="20"/>
                <w:szCs w:val="20"/>
                <w:lang w:val="en-GB"/>
              </w:rPr>
              <w:t>5</w:t>
            </w:r>
            <w:r w:rsidRPr="00CA5873">
              <w:rPr>
                <w:sz w:val="20"/>
                <w:szCs w:val="20"/>
                <w:lang w:val="en-GB"/>
              </w:rPr>
              <w:t>.</w:t>
            </w:r>
            <w:r w:rsidR="002B0BCD" w:rsidRPr="00CA5873">
              <w:rPr>
                <w:sz w:val="20"/>
                <w:szCs w:val="20"/>
                <w:lang w:val="en-GB"/>
              </w:rPr>
              <w:t>1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±1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.8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15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497</w:t>
            </w:r>
          </w:p>
        </w:tc>
        <w:tc>
          <w:tcPr>
            <w:tcW w:w="147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5</w:t>
            </w:r>
            <w:r w:rsidR="002B0BCD" w:rsidRPr="00CA5873">
              <w:rPr>
                <w:sz w:val="20"/>
                <w:szCs w:val="20"/>
                <w:lang w:val="en-GB"/>
              </w:rPr>
              <w:t>4</w:t>
            </w:r>
            <w:r w:rsidRPr="00CA5873">
              <w:rPr>
                <w:sz w:val="20"/>
                <w:szCs w:val="20"/>
                <w:lang w:val="en-GB"/>
              </w:rPr>
              <w:t>.8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15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2B0BCD" w:rsidRPr="00CA5873">
              <w:rPr>
                <w:rFonts w:cstheme="minorHAnsi"/>
                <w:sz w:val="20"/>
                <w:szCs w:val="20"/>
                <w:lang w:val="en-GB"/>
              </w:rPr>
              <w:t>8</w:t>
            </w:r>
            <w:r w:rsidRPr="00CA58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A5873">
              <w:rPr>
                <w:sz w:val="20"/>
                <w:szCs w:val="20"/>
                <w:lang w:val="en-GB"/>
              </w:rPr>
              <w:t>(n=</w:t>
            </w:r>
            <w:r w:rsidR="002B0BCD" w:rsidRPr="00CA5873">
              <w:rPr>
                <w:sz w:val="20"/>
                <w:szCs w:val="20"/>
                <w:lang w:val="en-GB"/>
              </w:rPr>
              <w:t>13</w:t>
            </w:r>
            <w:r w:rsidRPr="00CA587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CA5873" w:rsidRDefault="0073303B" w:rsidP="00E67E59">
            <w:pPr>
              <w:rPr>
                <w:sz w:val="20"/>
                <w:szCs w:val="20"/>
                <w:lang w:val="en-GB"/>
              </w:rPr>
            </w:pPr>
            <w:r w:rsidRPr="00CA5873">
              <w:rPr>
                <w:sz w:val="20"/>
                <w:szCs w:val="20"/>
                <w:lang w:val="en-GB"/>
              </w:rPr>
              <w:t>0.</w:t>
            </w:r>
            <w:r w:rsidR="00CA5873" w:rsidRPr="00CA5873">
              <w:rPr>
                <w:sz w:val="20"/>
                <w:szCs w:val="20"/>
                <w:lang w:val="en-GB"/>
              </w:rPr>
              <w:t>221</w:t>
            </w:r>
          </w:p>
        </w:tc>
      </w:tr>
      <w:tr w:rsidR="0073303B" w:rsidTr="00D00677">
        <w:tc>
          <w:tcPr>
            <w:tcW w:w="1150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6</w:t>
            </w:r>
            <w:r w:rsidR="00EB1567">
              <w:rPr>
                <w:b/>
                <w:sz w:val="24"/>
                <w:szCs w:val="24"/>
                <w:lang w:val="en-GB"/>
              </w:rPr>
              <w:t>-</w:t>
            </w:r>
            <w:r>
              <w:rPr>
                <w:b/>
                <w:sz w:val="24"/>
                <w:szCs w:val="24"/>
                <w:lang w:val="en-GB"/>
              </w:rPr>
              <w:t>MW</w:t>
            </w:r>
            <w:r w:rsidR="00EB1567">
              <w:rPr>
                <w:b/>
                <w:sz w:val="24"/>
                <w:szCs w:val="24"/>
                <w:lang w:val="en-GB"/>
              </w:rPr>
              <w:t>D</w:t>
            </w:r>
          </w:p>
        </w:tc>
        <w:tc>
          <w:tcPr>
            <w:tcW w:w="1127" w:type="dxa"/>
          </w:tcPr>
          <w:p w:rsidR="0073303B" w:rsidRPr="004726AD" w:rsidRDefault="0073303B" w:rsidP="00E67E59">
            <w:pPr>
              <w:rPr>
                <w:sz w:val="20"/>
                <w:szCs w:val="20"/>
                <w:lang w:val="en-GB"/>
              </w:rPr>
            </w:pPr>
            <w:r w:rsidRPr="004726AD">
              <w:rPr>
                <w:sz w:val="20"/>
                <w:szCs w:val="20"/>
                <w:lang w:val="en-GB"/>
              </w:rPr>
              <w:t>2</w:t>
            </w:r>
            <w:r w:rsidR="004726AD" w:rsidRPr="004726AD">
              <w:rPr>
                <w:sz w:val="20"/>
                <w:szCs w:val="20"/>
                <w:lang w:val="en-GB"/>
              </w:rPr>
              <w:t>84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±10</w:t>
            </w:r>
            <w:r w:rsidR="004726AD" w:rsidRPr="004726AD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4726AD" w:rsidRPr="004726AD">
              <w:rPr>
                <w:rFonts w:cstheme="minorHAnsi"/>
                <w:sz w:val="20"/>
                <w:szCs w:val="20"/>
                <w:lang w:val="en-GB"/>
              </w:rPr>
              <w:t>18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127" w:type="dxa"/>
          </w:tcPr>
          <w:p w:rsidR="0073303B" w:rsidRPr="004726AD" w:rsidRDefault="00365B43" w:rsidP="00E67E59">
            <w:pPr>
              <w:rPr>
                <w:sz w:val="20"/>
                <w:szCs w:val="20"/>
                <w:lang w:val="en-GB"/>
              </w:rPr>
            </w:pPr>
            <w:r w:rsidRPr="00365B43">
              <w:rPr>
                <w:sz w:val="20"/>
                <w:szCs w:val="20"/>
                <w:lang w:val="en-GB"/>
              </w:rPr>
              <w:t>322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t>±109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br/>
              <w:t>(n=10)</w:t>
            </w:r>
          </w:p>
        </w:tc>
        <w:tc>
          <w:tcPr>
            <w:tcW w:w="772" w:type="dxa"/>
          </w:tcPr>
          <w:p w:rsidR="0073303B" w:rsidRPr="005325EE" w:rsidRDefault="00B32EF6" w:rsidP="00E67E59">
            <w:pPr>
              <w:rPr>
                <w:sz w:val="20"/>
                <w:szCs w:val="20"/>
                <w:lang w:val="en-GB"/>
              </w:rPr>
            </w:pPr>
            <w:r w:rsidRPr="005325EE">
              <w:rPr>
                <w:sz w:val="20"/>
                <w:szCs w:val="20"/>
                <w:lang w:val="en-GB"/>
              </w:rPr>
              <w:t>0.417</w:t>
            </w:r>
          </w:p>
        </w:tc>
        <w:tc>
          <w:tcPr>
            <w:tcW w:w="1127" w:type="dxa"/>
          </w:tcPr>
          <w:p w:rsidR="0073303B" w:rsidRPr="00B32EF6" w:rsidRDefault="0073303B" w:rsidP="00E67E59">
            <w:pPr>
              <w:rPr>
                <w:sz w:val="20"/>
                <w:szCs w:val="20"/>
                <w:lang w:val="en-GB"/>
              </w:rPr>
            </w:pPr>
            <w:r w:rsidRPr="00B32EF6">
              <w:rPr>
                <w:sz w:val="20"/>
                <w:szCs w:val="20"/>
                <w:lang w:val="en-GB"/>
              </w:rPr>
              <w:t>3</w:t>
            </w:r>
            <w:r w:rsidR="00E67E59" w:rsidRPr="00B32EF6">
              <w:rPr>
                <w:sz w:val="20"/>
                <w:szCs w:val="20"/>
                <w:lang w:val="en-GB"/>
              </w:rPr>
              <w:t>69</w:t>
            </w:r>
            <w:r w:rsidRPr="00B32EF6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E67E59" w:rsidRPr="00B32EF6">
              <w:rPr>
                <w:rFonts w:cstheme="minorHAnsi"/>
                <w:sz w:val="20"/>
                <w:szCs w:val="20"/>
                <w:lang w:val="en-GB"/>
              </w:rPr>
              <w:t>57</w:t>
            </w:r>
            <w:r w:rsidRPr="00B32EF6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F80E2A" w:rsidRPr="00B32EF6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Pr="00B32EF6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997" w:type="dxa"/>
          </w:tcPr>
          <w:p w:rsidR="0073303B" w:rsidRPr="00B32EF6" w:rsidRDefault="0073303B" w:rsidP="00E67E59">
            <w:pPr>
              <w:rPr>
                <w:sz w:val="20"/>
                <w:szCs w:val="20"/>
                <w:lang w:val="en-GB"/>
              </w:rPr>
            </w:pPr>
            <w:r w:rsidRPr="00B32EF6">
              <w:rPr>
                <w:sz w:val="20"/>
                <w:szCs w:val="20"/>
                <w:lang w:val="en-GB"/>
              </w:rPr>
              <w:t>0.</w:t>
            </w:r>
            <w:r w:rsidR="00B32EF6" w:rsidRPr="00B32EF6">
              <w:rPr>
                <w:sz w:val="20"/>
                <w:szCs w:val="20"/>
                <w:lang w:val="en-GB"/>
              </w:rPr>
              <w:t>175</w:t>
            </w:r>
          </w:p>
        </w:tc>
        <w:tc>
          <w:tcPr>
            <w:tcW w:w="1127" w:type="dxa"/>
            <w:shd w:val="clear" w:color="auto" w:fill="auto"/>
          </w:tcPr>
          <w:p w:rsidR="0073303B" w:rsidRPr="00B32EF6" w:rsidRDefault="00D00677" w:rsidP="00E67E59">
            <w:pPr>
              <w:rPr>
                <w:sz w:val="20"/>
                <w:szCs w:val="20"/>
                <w:lang w:val="en-GB"/>
              </w:rPr>
            </w:pPr>
            <w:r w:rsidRPr="00B32EF6">
              <w:rPr>
                <w:rFonts w:cstheme="minorHAnsi"/>
                <w:sz w:val="20"/>
                <w:szCs w:val="20"/>
                <w:lang w:val="en-GB"/>
              </w:rPr>
              <w:t>404</w:t>
            </w:r>
            <w:r w:rsidR="0073303B" w:rsidRPr="00B32EF6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Pr="00B32EF6">
              <w:rPr>
                <w:rFonts w:cstheme="minorHAnsi"/>
                <w:sz w:val="20"/>
                <w:szCs w:val="20"/>
                <w:lang w:val="en-GB"/>
              </w:rPr>
              <w:t>58</w:t>
            </w:r>
            <w:r w:rsidR="0073303B" w:rsidRPr="00B32EF6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Pr="00B32EF6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73303B" w:rsidRPr="00B32EF6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B32EF6" w:rsidRDefault="00CE5CBF" w:rsidP="00E67E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0.297</w:t>
            </w:r>
          </w:p>
        </w:tc>
        <w:tc>
          <w:tcPr>
            <w:tcW w:w="1478" w:type="dxa"/>
          </w:tcPr>
          <w:p w:rsidR="0073303B" w:rsidRPr="00B32EF6" w:rsidRDefault="002B0BCD" w:rsidP="00E67E5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2EF6">
              <w:rPr>
                <w:rFonts w:cstheme="minorHAnsi"/>
                <w:sz w:val="20"/>
                <w:szCs w:val="20"/>
                <w:lang w:val="en-GB"/>
              </w:rPr>
              <w:t>327</w:t>
            </w:r>
            <w:r w:rsidR="0073303B" w:rsidRPr="00B32EF6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Pr="00B32EF6"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="0073303B" w:rsidRPr="00B32EF6">
              <w:rPr>
                <w:rFonts w:cstheme="minorHAnsi"/>
                <w:sz w:val="20"/>
                <w:szCs w:val="20"/>
                <w:lang w:val="en-GB"/>
              </w:rPr>
              <w:br/>
            </w:r>
            <w:r w:rsidR="0073303B" w:rsidRPr="00B32EF6">
              <w:rPr>
                <w:sz w:val="20"/>
                <w:szCs w:val="20"/>
                <w:lang w:val="en-GB"/>
              </w:rPr>
              <w:t>(n=</w:t>
            </w:r>
            <w:r w:rsidRPr="00B32EF6">
              <w:rPr>
                <w:sz w:val="20"/>
                <w:szCs w:val="20"/>
                <w:lang w:val="en-GB"/>
              </w:rPr>
              <w:t>12</w:t>
            </w:r>
            <w:r w:rsidR="0073303B" w:rsidRPr="00B32EF6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B32EF6" w:rsidRDefault="0073303B" w:rsidP="00E67E59">
            <w:pPr>
              <w:rPr>
                <w:sz w:val="20"/>
                <w:szCs w:val="20"/>
                <w:lang w:val="en-GB"/>
              </w:rPr>
            </w:pPr>
            <w:r w:rsidRPr="00B32EF6">
              <w:rPr>
                <w:sz w:val="20"/>
                <w:szCs w:val="20"/>
                <w:lang w:val="en-GB"/>
              </w:rPr>
              <w:t>0.</w:t>
            </w:r>
            <w:r w:rsidR="00B32EF6" w:rsidRPr="00B32EF6">
              <w:rPr>
                <w:sz w:val="20"/>
                <w:szCs w:val="20"/>
                <w:lang w:val="en-GB"/>
              </w:rPr>
              <w:t>150</w:t>
            </w:r>
          </w:p>
        </w:tc>
        <w:tc>
          <w:tcPr>
            <w:tcW w:w="1478" w:type="dxa"/>
          </w:tcPr>
          <w:p w:rsidR="0073303B" w:rsidRPr="00B32EF6" w:rsidRDefault="002B0BCD" w:rsidP="00E67E59">
            <w:pPr>
              <w:rPr>
                <w:sz w:val="20"/>
                <w:szCs w:val="20"/>
                <w:lang w:val="en-GB"/>
              </w:rPr>
            </w:pPr>
            <w:r w:rsidRPr="00B32EF6">
              <w:rPr>
                <w:rFonts w:cstheme="minorHAnsi"/>
                <w:sz w:val="20"/>
                <w:szCs w:val="20"/>
                <w:lang w:val="en-GB"/>
              </w:rPr>
              <w:t>362</w:t>
            </w:r>
            <w:r w:rsidR="0073303B" w:rsidRPr="00B32EF6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Pr="00B32EF6">
              <w:rPr>
                <w:rFonts w:cstheme="minorHAnsi"/>
                <w:sz w:val="20"/>
                <w:szCs w:val="20"/>
                <w:lang w:val="en-GB"/>
              </w:rPr>
              <w:t>49</w:t>
            </w:r>
            <w:r w:rsidR="0073303B" w:rsidRPr="00B32EF6">
              <w:rPr>
                <w:rFonts w:cstheme="minorHAnsi"/>
                <w:sz w:val="20"/>
                <w:szCs w:val="20"/>
                <w:lang w:val="en-GB"/>
              </w:rPr>
              <w:br/>
            </w:r>
            <w:r w:rsidR="0073303B" w:rsidRPr="00B32EF6">
              <w:rPr>
                <w:sz w:val="20"/>
                <w:szCs w:val="20"/>
                <w:lang w:val="en-GB"/>
              </w:rPr>
              <w:t>(n=</w:t>
            </w:r>
            <w:r w:rsidRPr="00B32EF6">
              <w:rPr>
                <w:sz w:val="20"/>
                <w:szCs w:val="20"/>
                <w:lang w:val="en-GB"/>
              </w:rPr>
              <w:t>10</w:t>
            </w:r>
            <w:r w:rsidR="0073303B" w:rsidRPr="00B32EF6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B32EF6" w:rsidRDefault="0073303B" w:rsidP="00E67E59">
            <w:pPr>
              <w:rPr>
                <w:sz w:val="20"/>
                <w:szCs w:val="20"/>
                <w:lang w:val="en-GB"/>
              </w:rPr>
            </w:pPr>
            <w:r w:rsidRPr="00B32EF6">
              <w:rPr>
                <w:sz w:val="20"/>
                <w:szCs w:val="20"/>
                <w:lang w:val="en-GB"/>
              </w:rPr>
              <w:t>0.</w:t>
            </w:r>
            <w:r w:rsidR="00B32EF6" w:rsidRPr="00B32EF6">
              <w:rPr>
                <w:sz w:val="20"/>
                <w:szCs w:val="20"/>
                <w:lang w:val="en-GB"/>
              </w:rPr>
              <w:t>054</w:t>
            </w:r>
          </w:p>
        </w:tc>
      </w:tr>
      <w:tr w:rsidR="0073303B" w:rsidTr="00D00677">
        <w:tc>
          <w:tcPr>
            <w:tcW w:w="1150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sz w:val="24"/>
                <w:szCs w:val="24"/>
                <w:lang w:val="en-GB"/>
              </w:rPr>
              <w:t>mMRC</w:t>
            </w:r>
            <w:proofErr w:type="spellEnd"/>
          </w:p>
        </w:tc>
        <w:tc>
          <w:tcPr>
            <w:tcW w:w="1127" w:type="dxa"/>
          </w:tcPr>
          <w:p w:rsidR="0073303B" w:rsidRPr="004726AD" w:rsidRDefault="0073303B" w:rsidP="00E67E59">
            <w:pPr>
              <w:rPr>
                <w:sz w:val="20"/>
                <w:szCs w:val="20"/>
                <w:lang w:val="en-GB"/>
              </w:rPr>
            </w:pPr>
            <w:r w:rsidRPr="004726AD">
              <w:rPr>
                <w:sz w:val="20"/>
                <w:szCs w:val="20"/>
                <w:lang w:val="en-GB"/>
              </w:rPr>
              <w:t>3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±1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4726AD" w:rsidRPr="004726AD">
              <w:rPr>
                <w:rFonts w:cstheme="minorHAnsi"/>
                <w:sz w:val="20"/>
                <w:szCs w:val="20"/>
                <w:lang w:val="en-GB"/>
              </w:rPr>
              <w:t>19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127" w:type="dxa"/>
          </w:tcPr>
          <w:p w:rsidR="0073303B" w:rsidRPr="004726AD" w:rsidRDefault="00365B43" w:rsidP="00E67E59">
            <w:pPr>
              <w:rPr>
                <w:sz w:val="20"/>
                <w:szCs w:val="20"/>
                <w:lang w:val="en-GB"/>
              </w:rPr>
            </w:pPr>
            <w:r w:rsidRPr="00365B43">
              <w:rPr>
                <w:sz w:val="20"/>
                <w:szCs w:val="20"/>
                <w:lang w:val="en-GB"/>
              </w:rPr>
              <w:t>3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t>±2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br/>
              <w:t>(n=13)</w:t>
            </w:r>
          </w:p>
        </w:tc>
        <w:tc>
          <w:tcPr>
            <w:tcW w:w="772" w:type="dxa"/>
          </w:tcPr>
          <w:p w:rsidR="0073303B" w:rsidRPr="002B0BCD" w:rsidRDefault="002B0BCD" w:rsidP="00E67E59">
            <w:pPr>
              <w:rPr>
                <w:sz w:val="20"/>
                <w:szCs w:val="20"/>
                <w:lang w:val="en-GB"/>
              </w:rPr>
            </w:pPr>
            <w:proofErr w:type="spellStart"/>
            <w:r w:rsidRPr="002B0BCD">
              <w:rPr>
                <w:sz w:val="20"/>
                <w:szCs w:val="20"/>
                <w:lang w:val="en-GB"/>
              </w:rPr>
              <w:t>n.a.</w:t>
            </w:r>
            <w:proofErr w:type="spellEnd"/>
          </w:p>
        </w:tc>
        <w:tc>
          <w:tcPr>
            <w:tcW w:w="1127" w:type="dxa"/>
          </w:tcPr>
          <w:p w:rsidR="0073303B" w:rsidRPr="00365B43" w:rsidRDefault="0073303B" w:rsidP="00E67E59">
            <w:pPr>
              <w:rPr>
                <w:sz w:val="20"/>
                <w:szCs w:val="20"/>
                <w:lang w:val="en-GB"/>
              </w:rPr>
            </w:pPr>
            <w:r w:rsidRPr="00365B43">
              <w:rPr>
                <w:sz w:val="20"/>
                <w:szCs w:val="20"/>
                <w:lang w:val="en-GB"/>
              </w:rPr>
              <w:t>3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365B43" w:rsidRPr="00365B43"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F80E2A"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997" w:type="dxa"/>
          </w:tcPr>
          <w:p w:rsidR="0073303B" w:rsidRPr="0073303B" w:rsidRDefault="002B0BCD" w:rsidP="00E67E59">
            <w:pPr>
              <w:rPr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2B0BCD">
              <w:rPr>
                <w:sz w:val="20"/>
                <w:szCs w:val="20"/>
                <w:lang w:val="en-GB"/>
              </w:rPr>
              <w:t>n.a.</w:t>
            </w:r>
            <w:proofErr w:type="spellEnd"/>
          </w:p>
        </w:tc>
        <w:tc>
          <w:tcPr>
            <w:tcW w:w="1127" w:type="dxa"/>
            <w:shd w:val="clear" w:color="auto" w:fill="auto"/>
          </w:tcPr>
          <w:p w:rsidR="0073303B" w:rsidRPr="00D00677" w:rsidRDefault="0073303B" w:rsidP="00E67E59">
            <w:pPr>
              <w:rPr>
                <w:sz w:val="20"/>
                <w:szCs w:val="20"/>
                <w:lang w:val="en-GB"/>
              </w:rPr>
            </w:pPr>
            <w:r w:rsidRPr="00D00677">
              <w:rPr>
                <w:sz w:val="20"/>
                <w:szCs w:val="20"/>
                <w:lang w:val="en-GB"/>
              </w:rPr>
              <w:t>3</w:t>
            </w:r>
            <w:r w:rsidRPr="00D00677">
              <w:rPr>
                <w:rFonts w:cstheme="minorHAnsi"/>
                <w:sz w:val="20"/>
                <w:szCs w:val="20"/>
                <w:lang w:val="en-GB"/>
              </w:rPr>
              <w:t>±1</w:t>
            </w:r>
            <w:r w:rsidRPr="00D00677">
              <w:rPr>
                <w:rFonts w:cstheme="minorHAnsi"/>
                <w:sz w:val="20"/>
                <w:szCs w:val="20"/>
                <w:lang w:val="en-GB"/>
              </w:rPr>
              <w:br/>
              <w:t>(n=7)</w:t>
            </w:r>
          </w:p>
        </w:tc>
        <w:tc>
          <w:tcPr>
            <w:tcW w:w="1298" w:type="dxa"/>
          </w:tcPr>
          <w:p w:rsidR="0073303B" w:rsidRPr="0073303B" w:rsidRDefault="002B0BCD" w:rsidP="00E67E59">
            <w:pPr>
              <w:rPr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2B0BCD">
              <w:rPr>
                <w:sz w:val="20"/>
                <w:szCs w:val="20"/>
                <w:lang w:val="en-GB"/>
              </w:rPr>
              <w:t>n.a.</w:t>
            </w:r>
            <w:proofErr w:type="spellEnd"/>
          </w:p>
        </w:tc>
        <w:tc>
          <w:tcPr>
            <w:tcW w:w="1478" w:type="dxa"/>
          </w:tcPr>
          <w:p w:rsidR="0073303B" w:rsidRPr="002B0BCD" w:rsidRDefault="0073303B" w:rsidP="00E67E59">
            <w:pPr>
              <w:rPr>
                <w:sz w:val="20"/>
                <w:szCs w:val="20"/>
                <w:lang w:val="en-GB"/>
              </w:rPr>
            </w:pPr>
            <w:r w:rsidRPr="002B0BCD">
              <w:rPr>
                <w:sz w:val="20"/>
                <w:szCs w:val="20"/>
                <w:lang w:val="en-GB"/>
              </w:rPr>
              <w:t>3</w:t>
            </w:r>
            <w:r w:rsidRPr="002B0BCD">
              <w:rPr>
                <w:rFonts w:cstheme="minorHAnsi"/>
                <w:sz w:val="20"/>
                <w:szCs w:val="20"/>
                <w:lang w:val="en-GB"/>
              </w:rPr>
              <w:t>±1</w:t>
            </w:r>
            <w:r w:rsidRPr="002B0BCD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2B0BCD">
              <w:rPr>
                <w:sz w:val="20"/>
                <w:szCs w:val="20"/>
                <w:lang w:val="en-GB"/>
              </w:rPr>
              <w:t>(n=</w:t>
            </w:r>
            <w:r w:rsidR="002B0BCD" w:rsidRPr="002B0BCD">
              <w:rPr>
                <w:sz w:val="20"/>
                <w:szCs w:val="20"/>
                <w:lang w:val="en-GB"/>
              </w:rPr>
              <w:t>1</w:t>
            </w:r>
            <w:r w:rsidRPr="002B0BCD">
              <w:rPr>
                <w:sz w:val="20"/>
                <w:szCs w:val="20"/>
                <w:lang w:val="en-GB"/>
              </w:rPr>
              <w:t>8)</w:t>
            </w:r>
          </w:p>
        </w:tc>
        <w:tc>
          <w:tcPr>
            <w:tcW w:w="1298" w:type="dxa"/>
          </w:tcPr>
          <w:p w:rsidR="0073303B" w:rsidRPr="0073303B" w:rsidRDefault="002B0BCD" w:rsidP="00E67E59">
            <w:pPr>
              <w:rPr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2B0BCD">
              <w:rPr>
                <w:sz w:val="20"/>
                <w:szCs w:val="20"/>
                <w:lang w:val="en-GB"/>
              </w:rPr>
              <w:t>n.a.</w:t>
            </w:r>
            <w:proofErr w:type="spellEnd"/>
          </w:p>
        </w:tc>
        <w:tc>
          <w:tcPr>
            <w:tcW w:w="1478" w:type="dxa"/>
          </w:tcPr>
          <w:p w:rsidR="0073303B" w:rsidRPr="002B0BCD" w:rsidRDefault="0073303B" w:rsidP="00E67E59">
            <w:pPr>
              <w:rPr>
                <w:sz w:val="20"/>
                <w:szCs w:val="20"/>
                <w:lang w:val="en-GB"/>
              </w:rPr>
            </w:pPr>
            <w:r w:rsidRPr="002B0BCD">
              <w:rPr>
                <w:sz w:val="20"/>
                <w:szCs w:val="20"/>
                <w:lang w:val="en-GB"/>
              </w:rPr>
              <w:t>3</w:t>
            </w:r>
            <w:r w:rsidRPr="002B0BCD">
              <w:rPr>
                <w:rFonts w:cstheme="minorHAnsi"/>
                <w:sz w:val="20"/>
                <w:szCs w:val="20"/>
                <w:lang w:val="en-GB"/>
              </w:rPr>
              <w:t>±1</w:t>
            </w:r>
            <w:r w:rsidRPr="002B0BCD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2B0BCD">
              <w:rPr>
                <w:sz w:val="20"/>
                <w:szCs w:val="20"/>
                <w:lang w:val="en-GB"/>
              </w:rPr>
              <w:t>(n=</w:t>
            </w:r>
            <w:r w:rsidR="002B0BCD" w:rsidRPr="002B0BCD">
              <w:rPr>
                <w:sz w:val="20"/>
                <w:szCs w:val="20"/>
                <w:lang w:val="en-GB"/>
              </w:rPr>
              <w:t>1</w:t>
            </w:r>
            <w:r w:rsidRPr="002B0BCD">
              <w:rPr>
                <w:sz w:val="20"/>
                <w:szCs w:val="20"/>
                <w:lang w:val="en-GB"/>
              </w:rPr>
              <w:t>8)</w:t>
            </w:r>
          </w:p>
        </w:tc>
        <w:tc>
          <w:tcPr>
            <w:tcW w:w="1298" w:type="dxa"/>
          </w:tcPr>
          <w:p w:rsidR="0073303B" w:rsidRPr="0073303B" w:rsidRDefault="002B0BCD" w:rsidP="00E67E59">
            <w:pPr>
              <w:rPr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2B0BCD">
              <w:rPr>
                <w:sz w:val="20"/>
                <w:szCs w:val="20"/>
                <w:lang w:val="en-GB"/>
              </w:rPr>
              <w:t>n.a.</w:t>
            </w:r>
            <w:proofErr w:type="spellEnd"/>
          </w:p>
        </w:tc>
      </w:tr>
      <w:tr w:rsidR="0073303B" w:rsidTr="00D00677">
        <w:tc>
          <w:tcPr>
            <w:tcW w:w="1150" w:type="dxa"/>
          </w:tcPr>
          <w:p w:rsidR="0073303B" w:rsidRDefault="0073303B" w:rsidP="00E67E5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CAT</w:t>
            </w:r>
          </w:p>
        </w:tc>
        <w:tc>
          <w:tcPr>
            <w:tcW w:w="1127" w:type="dxa"/>
          </w:tcPr>
          <w:p w:rsidR="0073303B" w:rsidRPr="004726AD" w:rsidRDefault="0073303B" w:rsidP="00E67E59">
            <w:pPr>
              <w:rPr>
                <w:sz w:val="20"/>
                <w:szCs w:val="20"/>
                <w:lang w:val="en-GB"/>
              </w:rPr>
            </w:pPr>
            <w:r w:rsidRPr="004726AD">
              <w:rPr>
                <w:sz w:val="20"/>
                <w:szCs w:val="20"/>
                <w:lang w:val="en-GB"/>
              </w:rPr>
              <w:t>2</w:t>
            </w:r>
            <w:r w:rsidR="004726AD" w:rsidRPr="004726AD">
              <w:rPr>
                <w:sz w:val="20"/>
                <w:szCs w:val="20"/>
                <w:lang w:val="en-GB"/>
              </w:rPr>
              <w:t>7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4726AD" w:rsidRPr="004726AD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Pr="004726AD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4726AD">
              <w:rPr>
                <w:sz w:val="20"/>
                <w:szCs w:val="20"/>
                <w:lang w:val="en-GB"/>
              </w:rPr>
              <w:t>(n=</w:t>
            </w:r>
            <w:r w:rsidR="004726AD" w:rsidRPr="004726AD">
              <w:rPr>
                <w:sz w:val="20"/>
                <w:szCs w:val="20"/>
                <w:lang w:val="en-GB"/>
              </w:rPr>
              <w:t>8</w:t>
            </w:r>
            <w:r w:rsidRPr="004726A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127" w:type="dxa"/>
          </w:tcPr>
          <w:p w:rsidR="0073303B" w:rsidRPr="004726AD" w:rsidRDefault="00365B43" w:rsidP="00E67E59">
            <w:pPr>
              <w:rPr>
                <w:sz w:val="20"/>
                <w:szCs w:val="20"/>
                <w:lang w:val="en-GB"/>
              </w:rPr>
            </w:pPr>
            <w:r w:rsidRPr="00365B43">
              <w:rPr>
                <w:sz w:val="20"/>
                <w:szCs w:val="20"/>
                <w:lang w:val="en-GB"/>
              </w:rPr>
              <w:t>26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t>±6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br/>
              <w:t>(n=7)</w:t>
            </w:r>
          </w:p>
        </w:tc>
        <w:tc>
          <w:tcPr>
            <w:tcW w:w="772" w:type="dxa"/>
          </w:tcPr>
          <w:p w:rsidR="0073303B" w:rsidRPr="0073303B" w:rsidRDefault="002B0BCD" w:rsidP="00E67E59">
            <w:pPr>
              <w:rPr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2B0BCD">
              <w:rPr>
                <w:sz w:val="20"/>
                <w:szCs w:val="20"/>
                <w:lang w:val="en-GB"/>
              </w:rPr>
              <w:t>n.a.</w:t>
            </w:r>
            <w:proofErr w:type="spellEnd"/>
          </w:p>
        </w:tc>
        <w:tc>
          <w:tcPr>
            <w:tcW w:w="1127" w:type="dxa"/>
          </w:tcPr>
          <w:p w:rsidR="0073303B" w:rsidRPr="00365B43" w:rsidRDefault="0073303B" w:rsidP="00E67E59">
            <w:pPr>
              <w:rPr>
                <w:sz w:val="20"/>
                <w:szCs w:val="20"/>
                <w:lang w:val="en-GB"/>
              </w:rPr>
            </w:pPr>
            <w:r w:rsidRPr="00365B43">
              <w:rPr>
                <w:sz w:val="20"/>
                <w:szCs w:val="20"/>
                <w:lang w:val="en-GB"/>
              </w:rPr>
              <w:t>2</w:t>
            </w:r>
            <w:r w:rsidR="00F80E2A">
              <w:rPr>
                <w:sz w:val="20"/>
                <w:szCs w:val="20"/>
                <w:lang w:val="en-GB"/>
              </w:rPr>
              <w:t>2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F80E2A">
              <w:rPr>
                <w:rFonts w:cstheme="minorHAnsi"/>
                <w:sz w:val="20"/>
                <w:szCs w:val="20"/>
                <w:lang w:val="en-GB"/>
              </w:rPr>
              <w:t>8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F80E2A"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Pr="00365B43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997" w:type="dxa"/>
          </w:tcPr>
          <w:p w:rsidR="0073303B" w:rsidRPr="0073303B" w:rsidRDefault="002B0BCD" w:rsidP="00E67E59">
            <w:pPr>
              <w:rPr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2B0BCD">
              <w:rPr>
                <w:sz w:val="20"/>
                <w:szCs w:val="20"/>
                <w:lang w:val="en-GB"/>
              </w:rPr>
              <w:t>n.a.</w:t>
            </w:r>
            <w:proofErr w:type="spellEnd"/>
          </w:p>
        </w:tc>
        <w:tc>
          <w:tcPr>
            <w:tcW w:w="1127" w:type="dxa"/>
            <w:shd w:val="clear" w:color="auto" w:fill="auto"/>
          </w:tcPr>
          <w:p w:rsidR="0073303B" w:rsidRPr="00D00677" w:rsidRDefault="0073303B" w:rsidP="00E67E59">
            <w:pPr>
              <w:rPr>
                <w:sz w:val="20"/>
                <w:szCs w:val="20"/>
                <w:lang w:val="en-GB"/>
              </w:rPr>
            </w:pPr>
            <w:r w:rsidRPr="00D00677">
              <w:rPr>
                <w:sz w:val="20"/>
                <w:szCs w:val="20"/>
                <w:lang w:val="en-GB"/>
              </w:rPr>
              <w:t>2</w:t>
            </w:r>
            <w:r w:rsidR="00D00677" w:rsidRPr="00D00677">
              <w:rPr>
                <w:sz w:val="20"/>
                <w:szCs w:val="20"/>
                <w:lang w:val="en-GB"/>
              </w:rPr>
              <w:t>0</w:t>
            </w:r>
            <w:r w:rsidRPr="00D00677">
              <w:rPr>
                <w:rFonts w:cstheme="minorHAnsi"/>
                <w:sz w:val="20"/>
                <w:szCs w:val="20"/>
                <w:lang w:val="en-GB"/>
              </w:rPr>
              <w:t>±</w:t>
            </w:r>
            <w:r w:rsidR="00D00677" w:rsidRPr="00D00677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Pr="00D00677">
              <w:rPr>
                <w:rFonts w:cstheme="minorHAnsi"/>
                <w:sz w:val="20"/>
                <w:szCs w:val="20"/>
                <w:lang w:val="en-GB"/>
              </w:rPr>
              <w:br/>
              <w:t>(n=</w:t>
            </w:r>
            <w:r w:rsidR="00D00677" w:rsidRPr="00D00677"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Pr="00D00677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73303B" w:rsidRDefault="002B0BCD" w:rsidP="00E67E59">
            <w:pPr>
              <w:rPr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2B0BCD">
              <w:rPr>
                <w:sz w:val="20"/>
                <w:szCs w:val="20"/>
                <w:lang w:val="en-GB"/>
              </w:rPr>
              <w:t>n.a.</w:t>
            </w:r>
            <w:proofErr w:type="spellEnd"/>
          </w:p>
        </w:tc>
        <w:tc>
          <w:tcPr>
            <w:tcW w:w="1478" w:type="dxa"/>
          </w:tcPr>
          <w:p w:rsidR="0073303B" w:rsidRPr="002B0BCD" w:rsidRDefault="0073303B" w:rsidP="00E67E59">
            <w:pPr>
              <w:rPr>
                <w:sz w:val="20"/>
                <w:szCs w:val="20"/>
                <w:lang w:val="en-GB"/>
              </w:rPr>
            </w:pPr>
            <w:r w:rsidRPr="002B0BCD">
              <w:rPr>
                <w:sz w:val="20"/>
                <w:szCs w:val="20"/>
                <w:lang w:val="en-GB"/>
              </w:rPr>
              <w:t>2</w:t>
            </w:r>
            <w:r w:rsidR="002B0BCD" w:rsidRPr="002B0BCD">
              <w:rPr>
                <w:sz w:val="20"/>
                <w:szCs w:val="20"/>
                <w:lang w:val="en-GB"/>
              </w:rPr>
              <w:t>2</w:t>
            </w:r>
            <w:r w:rsidRPr="002B0BCD">
              <w:rPr>
                <w:rFonts w:cstheme="minorHAnsi"/>
                <w:sz w:val="20"/>
                <w:szCs w:val="20"/>
                <w:lang w:val="en-GB"/>
              </w:rPr>
              <w:t>±8</w:t>
            </w:r>
            <w:r w:rsidRPr="002B0BCD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2B0BCD">
              <w:rPr>
                <w:sz w:val="20"/>
                <w:szCs w:val="20"/>
                <w:lang w:val="en-GB"/>
              </w:rPr>
              <w:t>(n=</w:t>
            </w:r>
            <w:r w:rsidR="002B0BCD" w:rsidRPr="002B0BCD">
              <w:rPr>
                <w:sz w:val="20"/>
                <w:szCs w:val="20"/>
                <w:lang w:val="en-GB"/>
              </w:rPr>
              <w:t>12</w:t>
            </w:r>
            <w:r w:rsidRPr="002B0BC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73303B" w:rsidRDefault="002B0BCD" w:rsidP="00E67E59">
            <w:pPr>
              <w:rPr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2B0BCD">
              <w:rPr>
                <w:sz w:val="20"/>
                <w:szCs w:val="20"/>
                <w:lang w:val="en-GB"/>
              </w:rPr>
              <w:t>n.a.</w:t>
            </w:r>
            <w:proofErr w:type="spellEnd"/>
          </w:p>
        </w:tc>
        <w:tc>
          <w:tcPr>
            <w:tcW w:w="1478" w:type="dxa"/>
          </w:tcPr>
          <w:p w:rsidR="0073303B" w:rsidRPr="002B0BCD" w:rsidRDefault="0073303B" w:rsidP="00E67E59">
            <w:pPr>
              <w:rPr>
                <w:sz w:val="20"/>
                <w:szCs w:val="20"/>
                <w:lang w:val="en-GB"/>
              </w:rPr>
            </w:pPr>
            <w:r w:rsidRPr="002B0BCD">
              <w:rPr>
                <w:sz w:val="20"/>
                <w:szCs w:val="20"/>
                <w:lang w:val="en-GB"/>
              </w:rPr>
              <w:t>24</w:t>
            </w:r>
            <w:r w:rsidRPr="002B0BCD">
              <w:rPr>
                <w:rFonts w:cstheme="minorHAnsi"/>
                <w:sz w:val="20"/>
                <w:szCs w:val="20"/>
                <w:lang w:val="en-GB"/>
              </w:rPr>
              <w:t>±7</w:t>
            </w:r>
            <w:r w:rsidRPr="002B0BCD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2B0BCD">
              <w:rPr>
                <w:sz w:val="20"/>
                <w:szCs w:val="20"/>
                <w:lang w:val="en-GB"/>
              </w:rPr>
              <w:t>(n=</w:t>
            </w:r>
            <w:r w:rsidR="002B0BCD" w:rsidRPr="002B0BCD">
              <w:rPr>
                <w:sz w:val="20"/>
                <w:szCs w:val="20"/>
                <w:lang w:val="en-GB"/>
              </w:rPr>
              <w:t>12</w:t>
            </w:r>
            <w:r w:rsidRPr="002B0BC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98" w:type="dxa"/>
          </w:tcPr>
          <w:p w:rsidR="0073303B" w:rsidRPr="0073303B" w:rsidRDefault="002B0BCD" w:rsidP="00E67E59">
            <w:pPr>
              <w:rPr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2B0BCD">
              <w:rPr>
                <w:sz w:val="20"/>
                <w:szCs w:val="20"/>
                <w:lang w:val="en-GB"/>
              </w:rPr>
              <w:t>n.a.</w:t>
            </w:r>
            <w:proofErr w:type="spellEnd"/>
          </w:p>
        </w:tc>
      </w:tr>
    </w:tbl>
    <w:p w:rsidR="00787958" w:rsidRPr="00EB1567" w:rsidRDefault="005325EE">
      <w:pPr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lang w:val="en-GB"/>
        </w:rPr>
        <w:t>*</w:t>
      </w:r>
      <w:r w:rsidRPr="00EB1567">
        <w:rPr>
          <w:sz w:val="24"/>
          <w:szCs w:val="24"/>
          <w:lang w:val="en-GB"/>
        </w:rPr>
        <w:t>significant improvements in comparison to baseline (</w:t>
      </w:r>
      <w:r w:rsidR="00EB1567" w:rsidRPr="00EB1567">
        <w:rPr>
          <w:i/>
          <w:sz w:val="24"/>
          <w:szCs w:val="24"/>
          <w:lang w:val="en-GB"/>
        </w:rPr>
        <w:t xml:space="preserve">p </w:t>
      </w:r>
      <w:r w:rsidRPr="00EB1567">
        <w:rPr>
          <w:sz w:val="24"/>
          <w:szCs w:val="24"/>
          <w:lang w:val="en-GB"/>
        </w:rPr>
        <w:t>&lt;</w:t>
      </w:r>
      <w:r w:rsidR="00EB1567" w:rsidRPr="00EB1567">
        <w:rPr>
          <w:sz w:val="24"/>
          <w:szCs w:val="24"/>
          <w:lang w:val="en-GB"/>
        </w:rPr>
        <w:t xml:space="preserve"> </w:t>
      </w:r>
      <w:r w:rsidRPr="00EB1567">
        <w:rPr>
          <w:sz w:val="24"/>
          <w:szCs w:val="24"/>
          <w:lang w:val="en-GB"/>
        </w:rPr>
        <w:t>0.05)</w:t>
      </w:r>
      <w:r w:rsidRPr="00EB1567">
        <w:rPr>
          <w:sz w:val="24"/>
          <w:szCs w:val="24"/>
          <w:lang w:val="en-GB"/>
        </w:rPr>
        <w:br/>
      </w:r>
      <w:proofErr w:type="spellStart"/>
      <w:r w:rsidRPr="00EB1567">
        <w:rPr>
          <w:sz w:val="24"/>
          <w:szCs w:val="24"/>
          <w:lang w:val="en-GB"/>
        </w:rPr>
        <w:t>n.a.</w:t>
      </w:r>
      <w:proofErr w:type="spellEnd"/>
      <w:r w:rsidRPr="00EB1567">
        <w:rPr>
          <w:sz w:val="24"/>
          <w:szCs w:val="24"/>
          <w:lang w:val="en-GB"/>
        </w:rPr>
        <w:t xml:space="preserve"> = not available</w:t>
      </w:r>
      <w:r>
        <w:rPr>
          <w:b/>
          <w:sz w:val="24"/>
          <w:szCs w:val="24"/>
          <w:lang w:val="en-GB"/>
        </w:rPr>
        <w:t xml:space="preserve"> </w:t>
      </w:r>
    </w:p>
    <w:sectPr w:rsidR="00787958" w:rsidRPr="00EB1567" w:rsidSect="004A357E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969DC"/>
    <w:multiLevelType w:val="hybridMultilevel"/>
    <w:tmpl w:val="B0400CB6"/>
    <w:lvl w:ilvl="0" w:tplc="27A2B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12B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9EA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8A0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25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56F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FC0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7AF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34D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C4558B5"/>
    <w:multiLevelType w:val="hybridMultilevel"/>
    <w:tmpl w:val="9A16EA28"/>
    <w:lvl w:ilvl="0" w:tplc="3BD2526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14E5C"/>
    <w:multiLevelType w:val="hybridMultilevel"/>
    <w:tmpl w:val="4F68B22E"/>
    <w:lvl w:ilvl="0" w:tplc="CA4C649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973C6"/>
    <w:multiLevelType w:val="hybridMultilevel"/>
    <w:tmpl w:val="923A411A"/>
    <w:lvl w:ilvl="0" w:tplc="A542754E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7E"/>
    <w:rsid w:val="000800B7"/>
    <w:rsid w:val="000874A8"/>
    <w:rsid w:val="00123175"/>
    <w:rsid w:val="00271DA1"/>
    <w:rsid w:val="002B0BCD"/>
    <w:rsid w:val="002C77DE"/>
    <w:rsid w:val="00315962"/>
    <w:rsid w:val="00343DA9"/>
    <w:rsid w:val="00365B43"/>
    <w:rsid w:val="0046707E"/>
    <w:rsid w:val="004726AD"/>
    <w:rsid w:val="004A2D6B"/>
    <w:rsid w:val="004A357E"/>
    <w:rsid w:val="004F31B9"/>
    <w:rsid w:val="005325EE"/>
    <w:rsid w:val="005F3E8C"/>
    <w:rsid w:val="00601C01"/>
    <w:rsid w:val="006127E1"/>
    <w:rsid w:val="00632191"/>
    <w:rsid w:val="006E1188"/>
    <w:rsid w:val="007065B4"/>
    <w:rsid w:val="0073303B"/>
    <w:rsid w:val="00787958"/>
    <w:rsid w:val="0089029C"/>
    <w:rsid w:val="008B3176"/>
    <w:rsid w:val="009B75BC"/>
    <w:rsid w:val="00A0689C"/>
    <w:rsid w:val="00A21282"/>
    <w:rsid w:val="00A549AB"/>
    <w:rsid w:val="00A87883"/>
    <w:rsid w:val="00A95D87"/>
    <w:rsid w:val="00AF19B2"/>
    <w:rsid w:val="00B32EF6"/>
    <w:rsid w:val="00BC4253"/>
    <w:rsid w:val="00C1620C"/>
    <w:rsid w:val="00C17383"/>
    <w:rsid w:val="00C9401B"/>
    <w:rsid w:val="00C95969"/>
    <w:rsid w:val="00CA5873"/>
    <w:rsid w:val="00CC6C45"/>
    <w:rsid w:val="00CE5CBF"/>
    <w:rsid w:val="00D00677"/>
    <w:rsid w:val="00D74C43"/>
    <w:rsid w:val="00D90B8C"/>
    <w:rsid w:val="00DE133C"/>
    <w:rsid w:val="00E63745"/>
    <w:rsid w:val="00E67E59"/>
    <w:rsid w:val="00EB1567"/>
    <w:rsid w:val="00F5552C"/>
    <w:rsid w:val="00F80E2A"/>
    <w:rsid w:val="00F90CED"/>
    <w:rsid w:val="00FE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7024"/>
  <w15:chartTrackingRefBased/>
  <w15:docId w15:val="{CCB95D71-302E-48C1-959E-8D5391DF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357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A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4A357E"/>
    <w:rPr>
      <w:b/>
      <w:bCs/>
    </w:rPr>
  </w:style>
  <w:style w:type="table" w:styleId="TabellemithellemGitternetz">
    <w:name w:val="Grid Table Light"/>
    <w:basedOn w:val="NormaleTabelle"/>
    <w:uiPriority w:val="40"/>
    <w:rsid w:val="004A3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4A35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4A35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3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2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Brock</dc:creator>
  <cp:keywords/>
  <dc:description/>
  <cp:lastModifiedBy>Judith Brock</cp:lastModifiedBy>
  <cp:revision>3</cp:revision>
  <dcterms:created xsi:type="dcterms:W3CDTF">2023-04-12T11:22:00Z</dcterms:created>
  <dcterms:modified xsi:type="dcterms:W3CDTF">2023-04-12T11:23:00Z</dcterms:modified>
</cp:coreProperties>
</file>