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837A4" w14:textId="4C37B4B5" w:rsidR="007571BD" w:rsidRPr="005B44D3" w:rsidRDefault="004641F9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Appendix 1 : </w:t>
      </w:r>
      <w:r w:rsidR="007571BD" w:rsidRPr="005B44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Questionnaire </w:t>
      </w:r>
    </w:p>
    <w:p w14:paraId="5CFB6B43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344EDDA1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Demographic Details</w:t>
      </w:r>
    </w:p>
    <w:p w14:paraId="50993FBB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This project has been reviewed by Social and Behavioural Research Ethics Committee (SBREC) reviewed (Project Number 8612)</w:t>
      </w:r>
    </w:p>
    <w:p w14:paraId="222EC566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7579312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5B22281" w14:textId="77777777" w:rsidR="007571BD" w:rsidRPr="005B44D3" w:rsidRDefault="007571BD" w:rsidP="007571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Please answer the below questions after viewing the videos.</w:t>
      </w:r>
    </w:p>
    <w:p w14:paraId="4DE2B090" w14:textId="57AC1E70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WB = Whiteboard Animation; PN = Patient Narratives</w:t>
      </w:r>
    </w:p>
    <w:p w14:paraId="0C9C6E57" w14:textId="77777777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841B3E7" w14:textId="77777777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1. What year of study are you in? </w:t>
      </w:r>
    </w:p>
    <w:p w14:paraId="3B9F9CE1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7B77C756" wp14:editId="3D271F4F">
            <wp:extent cx="257175" cy="228600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4th</w:t>
      </w:r>
    </w:p>
    <w:p w14:paraId="75523628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14:paraId="6DF4953D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20E8F749" wp14:editId="24638057">
            <wp:extent cx="257175" cy="228600"/>
            <wp:effectExtent l="0" t="0" r="0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5th</w:t>
      </w:r>
    </w:p>
    <w:p w14:paraId="5B0E36FA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14:paraId="4B5FEB5D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183F54C3" wp14:editId="50A3776F">
            <wp:extent cx="257175" cy="228600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6th</w:t>
      </w:r>
    </w:p>
    <w:p w14:paraId="39D520C2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0568160" w14:textId="77777777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2. Are you undergraduate or postgraduate  </w:t>
      </w:r>
    </w:p>
    <w:p w14:paraId="51AE23FA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2A29B8D0" wp14:editId="1DA3D516">
            <wp:extent cx="257175" cy="228600"/>
            <wp:effectExtent l="0" t="0" r="0" b="0"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Undergraduate</w:t>
      </w:r>
    </w:p>
    <w:p w14:paraId="20A72170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31327872" wp14:editId="784383E1">
            <wp:extent cx="257175" cy="228600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Postgraduate</w:t>
      </w:r>
    </w:p>
    <w:p w14:paraId="46BA8394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C569FF3" w14:textId="77777777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3. What is your age? </w:t>
      </w:r>
    </w:p>
    <w:p w14:paraId="22432FA8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5127401B" wp14:editId="69D31EE7">
            <wp:extent cx="2524125" cy="228600"/>
            <wp:effectExtent l="0" t="0" r="0" b="0"/>
            <wp:docPr id="1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87F59C" w14:textId="77777777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8E61047" w14:textId="77777777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4. What is your gender? </w:t>
      </w:r>
    </w:p>
    <w:p w14:paraId="1D0B4CE3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63556E9D" wp14:editId="5F81700C">
            <wp:extent cx="257175" cy="228600"/>
            <wp:effectExtent l="0" t="0" r="0" b="0"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Male</w:t>
      </w:r>
    </w:p>
    <w:p w14:paraId="559152D1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03B47599" wp14:editId="3D101E03">
            <wp:extent cx="257175" cy="228600"/>
            <wp:effectExtent l="0" t="0" r="0" b="0"/>
            <wp:docPr id="2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Female</w:t>
      </w:r>
    </w:p>
    <w:p w14:paraId="4322F82A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2E5C321B" wp14:editId="21FB078F">
            <wp:extent cx="257175" cy="228600"/>
            <wp:effectExtent l="0" t="0" r="0" b="0"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Non-Binary</w:t>
      </w:r>
    </w:p>
    <w:p w14:paraId="2F972DBD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365DB2F2" wp14:editId="43A6B805">
            <wp:extent cx="257175" cy="228600"/>
            <wp:effectExtent l="0" t="0" r="0" b="0"/>
            <wp:docPr id="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Prefer not to say.</w:t>
      </w:r>
    </w:p>
    <w:p w14:paraId="55C27444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723A45F" w14:textId="26E1279B" w:rsidR="5DC93BF2" w:rsidRPr="005B44D3" w:rsidRDefault="5DC93BF2">
      <w:pPr>
        <w:rPr>
          <w:color w:val="000000"/>
          <w:lang w:val="en-US"/>
        </w:rPr>
      </w:pPr>
      <w:r w:rsidRPr="005B44D3">
        <w:rPr>
          <w:color w:val="000000"/>
          <w:lang w:val="en-US"/>
        </w:rPr>
        <w:br w:type="page"/>
      </w:r>
    </w:p>
    <w:p w14:paraId="1FF32EEB" w14:textId="77777777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5. How many hours of face-to-face ophthalmology teaching have you had? </w:t>
      </w:r>
    </w:p>
    <w:p w14:paraId="4F5BBB85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6DEE63F1" wp14:editId="6D7D035E">
            <wp:extent cx="257175" cy="228600"/>
            <wp:effectExtent l="0" t="0" r="0" b="0"/>
            <wp:docPr id="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&gt;20</w:t>
      </w:r>
    </w:p>
    <w:p w14:paraId="0D35C878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14:paraId="63584D54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6FF71FDC" wp14:editId="768E3EB8">
            <wp:extent cx="257175" cy="228600"/>
            <wp:effectExtent l="0" t="0" r="0" b="0"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16-20</w:t>
      </w:r>
    </w:p>
    <w:p w14:paraId="4D9B7006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14:paraId="5F256E38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4A09062A" wp14:editId="573E53B2">
            <wp:extent cx="257175" cy="228600"/>
            <wp:effectExtent l="0" t="0" r="0" b="0"/>
            <wp:docPr id="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11-15</w:t>
      </w:r>
    </w:p>
    <w:p w14:paraId="3A024498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14:paraId="040E446D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0D1DB6B9" wp14:editId="47F78FA1">
            <wp:extent cx="257175" cy="228600"/>
            <wp:effectExtent l="0" t="0" r="0" b="0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5-10</w:t>
      </w:r>
    </w:p>
    <w:p w14:paraId="3263CED5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14:paraId="3A0294ED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7F4DE4B5" wp14:editId="6A4BF00F">
            <wp:extent cx="257175" cy="228600"/>
            <wp:effectExtent l="0" t="0" r="0" b="0"/>
            <wp:docPr id="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1-4</w:t>
      </w:r>
    </w:p>
    <w:p w14:paraId="10180FE2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14:paraId="06260508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7E455679" wp14:editId="451356CB">
            <wp:extent cx="257175" cy="228600"/>
            <wp:effectExtent l="0" t="0" r="0" b="0"/>
            <wp:docPr id="3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</w:t>
      </w:r>
    </w:p>
    <w:p w14:paraId="7B9BB2A8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F21E46C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244D3C8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General, informational, medical and ophthalmology educational use of WB and PN</w:t>
      </w:r>
    </w:p>
    <w:p w14:paraId="557D839C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B2EDD80" w14:textId="77777777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6. Do you use WB to learn in general? </w:t>
      </w:r>
    </w:p>
    <w:p w14:paraId="5FF44B91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11F586E3" wp14:editId="13445D7A">
            <wp:extent cx="257175" cy="228600"/>
            <wp:effectExtent l="0" t="0" r="0" b="0"/>
            <wp:docPr id="68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Yes</w:t>
      </w:r>
    </w:p>
    <w:p w14:paraId="3A03F23C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40C2CED6" wp14:editId="0C85C674">
            <wp:extent cx="257175" cy="228600"/>
            <wp:effectExtent l="0" t="0" r="0" b="0"/>
            <wp:docPr id="69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</w:t>
      </w:r>
    </w:p>
    <w:p w14:paraId="4470CB9A" w14:textId="77777777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7. Do you use WB to learn clinical ophthalmology? </w:t>
      </w:r>
    </w:p>
    <w:p w14:paraId="363FAAB0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031B1A66" wp14:editId="41D06EC1">
            <wp:extent cx="257175" cy="228600"/>
            <wp:effectExtent l="0" t="0" r="0" b="0"/>
            <wp:docPr id="70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Yes</w:t>
      </w:r>
    </w:p>
    <w:p w14:paraId="4383F050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7435C8B1" wp14:editId="4E611254">
            <wp:extent cx="257175" cy="228600"/>
            <wp:effectExtent l="0" t="0" r="0" b="0"/>
            <wp:docPr id="71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</w:t>
      </w:r>
    </w:p>
    <w:p w14:paraId="37A706C1" w14:textId="77777777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8. Have you come across WB for clinical ophthalmology? </w:t>
      </w:r>
    </w:p>
    <w:p w14:paraId="1DBADDDA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7D090D3C" wp14:editId="5F4DA624">
            <wp:extent cx="257175" cy="228600"/>
            <wp:effectExtent l="0" t="0" r="0" b="0"/>
            <wp:docPr id="72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Yes</w:t>
      </w:r>
    </w:p>
    <w:p w14:paraId="24DDAF77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40EB89EC" wp14:editId="2716EA38">
            <wp:extent cx="257175" cy="228600"/>
            <wp:effectExtent l="0" t="0" r="0" b="0"/>
            <wp:docPr id="73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</w:p>
    <w:p w14:paraId="67A135B4" w14:textId="77777777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9. Have tutors ever told you to use WB to learn clinical ophthalmology? </w:t>
      </w:r>
    </w:p>
    <w:p w14:paraId="2E96338D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352424C3" wp14:editId="46A30C14">
            <wp:extent cx="257175" cy="228600"/>
            <wp:effectExtent l="0" t="0" r="0" b="0"/>
            <wp:docPr id="74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Yes</w:t>
      </w:r>
    </w:p>
    <w:p w14:paraId="5344770C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781340CA" wp14:editId="15A98A4F">
            <wp:extent cx="257175" cy="228600"/>
            <wp:effectExtent l="0" t="0" r="0" b="0"/>
            <wp:docPr id="75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</w:t>
      </w:r>
    </w:p>
    <w:p w14:paraId="0497E480" w14:textId="77777777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10. Do you use PN to learn in general? </w:t>
      </w:r>
    </w:p>
    <w:p w14:paraId="5225AD82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242BB52B" wp14:editId="3BD1FC80">
            <wp:extent cx="257175" cy="228600"/>
            <wp:effectExtent l="0" t="0" r="0" b="0"/>
            <wp:docPr id="3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Yes</w:t>
      </w:r>
    </w:p>
    <w:p w14:paraId="0A7E381C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01D09817" wp14:editId="3A6758D0">
            <wp:extent cx="257175" cy="228600"/>
            <wp:effectExtent l="0" t="0" r="0" b="0"/>
            <wp:docPr id="3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</w:t>
      </w:r>
    </w:p>
    <w:p w14:paraId="273B4285" w14:textId="77777777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11. Do you use PN to learn clinical ophthalmology? </w:t>
      </w:r>
    </w:p>
    <w:p w14:paraId="2773B292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29C6EEB8" wp14:editId="4FC0DA71">
            <wp:extent cx="257175" cy="228600"/>
            <wp:effectExtent l="0" t="0" r="0" b="0"/>
            <wp:docPr id="3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Yes</w:t>
      </w:r>
    </w:p>
    <w:p w14:paraId="1C96651B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3488F379" wp14:editId="04F13B4F">
            <wp:extent cx="257175" cy="228600"/>
            <wp:effectExtent l="0" t="0" r="0" b="0"/>
            <wp:docPr id="4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</w:t>
      </w:r>
    </w:p>
    <w:p w14:paraId="4DD4A352" w14:textId="7441A11F" w:rsidR="5DC93BF2" w:rsidRPr="005B44D3" w:rsidRDefault="5DC93BF2">
      <w:pPr>
        <w:rPr>
          <w:color w:val="000000"/>
          <w:lang w:val="en-US"/>
        </w:rPr>
      </w:pPr>
    </w:p>
    <w:p w14:paraId="50B17D05" w14:textId="77777777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12. Have you come across any PN for clinical ophthalmology? </w:t>
      </w:r>
    </w:p>
    <w:p w14:paraId="44161C35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357CEAB7" wp14:editId="14453DFB">
            <wp:extent cx="257175" cy="2286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Yes</w:t>
      </w:r>
    </w:p>
    <w:p w14:paraId="1F44EC9B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3F67954F" wp14:editId="03D7CA59">
            <wp:extent cx="257175" cy="2286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</w:p>
    <w:p w14:paraId="3235B77F" w14:textId="77777777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13. Have tutors ever told you to use PN to learn clinical ophthalmology? </w:t>
      </w:r>
    </w:p>
    <w:p w14:paraId="51CD5E06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087A7939" wp14:editId="5D893EB8">
            <wp:extent cx="257175" cy="2286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Yes</w:t>
      </w:r>
    </w:p>
    <w:p w14:paraId="4E9CF2AE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75380FD4" wp14:editId="02C422F1">
            <wp:extent cx="257175" cy="22860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</w:t>
      </w:r>
    </w:p>
    <w:p w14:paraId="7616E9A1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80DBF52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Qualities and Satisfaction of Videos on Learning </w:t>
      </w:r>
    </w:p>
    <w:p w14:paraId="7271941D" w14:textId="77777777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A4C08E3" w14:textId="77777777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14. Is WB like this engaging? </w:t>
      </w:r>
    </w:p>
    <w:p w14:paraId="21FD92C1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397D32D2" wp14:editId="13136FC5">
            <wp:extent cx="257175" cy="228600"/>
            <wp:effectExtent l="0" t="0" r="0" b="0"/>
            <wp:docPr id="76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Yes</w:t>
      </w:r>
    </w:p>
    <w:p w14:paraId="17F3C8FD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6BB39C00" wp14:editId="6474981F">
            <wp:extent cx="257175" cy="228600"/>
            <wp:effectExtent l="0" t="0" r="0" b="0"/>
            <wp:docPr id="77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</w:t>
      </w:r>
    </w:p>
    <w:p w14:paraId="7E724156" w14:textId="77777777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15. </w:t>
      </w:r>
      <w:r w:rsidRPr="005B44D3">
        <w:rPr>
          <w:rFonts w:ascii="Times New Roman" w:eastAsia="Times New Roman" w:hAnsi="Times New Roman" w:cs="Times New Roman"/>
          <w:color w:val="000000"/>
          <w:lang w:val="en-US"/>
        </w:rPr>
        <w:t>Do you feel WB like this help with understanding?</w:t>
      </w:r>
    </w:p>
    <w:p w14:paraId="00417FA0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67FCBB4B" wp14:editId="65AA2ADF">
            <wp:extent cx="257175" cy="228600"/>
            <wp:effectExtent l="0" t="0" r="0" b="0"/>
            <wp:docPr id="78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Yes</w:t>
      </w:r>
    </w:p>
    <w:p w14:paraId="6BC9C882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4C3BAC2A" wp14:editId="2848AA77">
            <wp:extent cx="257175" cy="228600"/>
            <wp:effectExtent l="0" t="0" r="0" b="0"/>
            <wp:docPr id="79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</w:t>
      </w:r>
    </w:p>
    <w:p w14:paraId="371E0396" w14:textId="77777777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16. </w:t>
      </w:r>
      <w:r w:rsidRPr="005B44D3">
        <w:rPr>
          <w:rFonts w:ascii="Times New Roman" w:eastAsia="Times New Roman" w:hAnsi="Times New Roman" w:cs="Times New Roman"/>
          <w:color w:val="000000"/>
          <w:lang w:val="en-US"/>
        </w:rPr>
        <w:t>Do you feel WB like this help with memory and recall?</w:t>
      </w:r>
    </w:p>
    <w:p w14:paraId="157C69FC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06C05D98" wp14:editId="1CD332D7">
            <wp:extent cx="257175" cy="228600"/>
            <wp:effectExtent l="0" t="0" r="0" b="0"/>
            <wp:docPr id="80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Yes</w:t>
      </w:r>
    </w:p>
    <w:p w14:paraId="60FAAFE0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6D52126F" wp14:editId="009A0C3D">
            <wp:extent cx="257175" cy="228600"/>
            <wp:effectExtent l="0" t="0" r="0" b="0"/>
            <wp:docPr id="81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</w:t>
      </w:r>
    </w:p>
    <w:p w14:paraId="0C3A2195" w14:textId="77777777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17. Are PN like this engaging? </w:t>
      </w:r>
    </w:p>
    <w:p w14:paraId="2D27189D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30D42075" wp14:editId="54EDE6FF">
            <wp:extent cx="257175" cy="228600"/>
            <wp:effectExtent l="0" t="0" r="0" b="0"/>
            <wp:docPr id="92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Yes</w:t>
      </w:r>
    </w:p>
    <w:p w14:paraId="4FE7FD73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45C39659" wp14:editId="7B6B9E0F">
            <wp:extent cx="257175" cy="228600"/>
            <wp:effectExtent l="0" t="0" r="0" b="0"/>
            <wp:docPr id="93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</w:t>
      </w:r>
    </w:p>
    <w:p w14:paraId="11F30A62" w14:textId="77777777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18. </w:t>
      </w:r>
      <w:r w:rsidRPr="005B44D3">
        <w:rPr>
          <w:rFonts w:ascii="Times New Roman" w:eastAsia="Times New Roman" w:hAnsi="Times New Roman" w:cs="Times New Roman"/>
          <w:color w:val="000000"/>
          <w:lang w:val="en-US"/>
        </w:rPr>
        <w:t>Do you feel PN like this can improve memory and recall?</w:t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6A9B9B76" wp14:editId="6EA7DB00">
            <wp:extent cx="257175" cy="228600"/>
            <wp:effectExtent l="0" t="0" r="0" b="0"/>
            <wp:docPr id="94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Yes</w:t>
      </w:r>
    </w:p>
    <w:p w14:paraId="33E210C4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388986BC" wp14:editId="0F02BE54">
            <wp:extent cx="257175" cy="228600"/>
            <wp:effectExtent l="0" t="0" r="0" b="0"/>
            <wp:docPr id="95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</w:t>
      </w:r>
    </w:p>
    <w:p w14:paraId="02AA0DC4" w14:textId="77777777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19. </w:t>
      </w:r>
      <w:r w:rsidRPr="005B44D3">
        <w:rPr>
          <w:rFonts w:ascii="Times New Roman" w:eastAsia="Times New Roman" w:hAnsi="Times New Roman" w:cs="Times New Roman"/>
          <w:color w:val="000000"/>
          <w:lang w:val="en-US"/>
        </w:rPr>
        <w:t>Do you feel PN like this can improve communication?</w:t>
      </w:r>
    </w:p>
    <w:p w14:paraId="50DED485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774C62CC" wp14:editId="4877147C">
            <wp:extent cx="257175" cy="228600"/>
            <wp:effectExtent l="0" t="0" r="0" b="0"/>
            <wp:docPr id="82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Yes</w:t>
      </w:r>
    </w:p>
    <w:p w14:paraId="0F8BD4A1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1B59B3F0" wp14:editId="5B58BE53">
            <wp:extent cx="257175" cy="228600"/>
            <wp:effectExtent l="0" t="0" r="0" b="0"/>
            <wp:docPr id="83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</w:t>
      </w:r>
    </w:p>
    <w:p w14:paraId="0268D499" w14:textId="77777777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20. </w:t>
      </w:r>
      <w:r w:rsidRPr="005B44D3">
        <w:rPr>
          <w:rFonts w:ascii="Times New Roman" w:eastAsia="Times New Roman" w:hAnsi="Times New Roman" w:cs="Times New Roman"/>
          <w:color w:val="000000"/>
          <w:lang w:val="en-US"/>
        </w:rPr>
        <w:t>Do you feel PN like this increase empathy?</w:t>
      </w:r>
    </w:p>
    <w:p w14:paraId="0AB0963A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768A6292" wp14:editId="35F474E0">
            <wp:extent cx="257175" cy="228600"/>
            <wp:effectExtent l="0" t="0" r="0" b="0"/>
            <wp:docPr id="84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Yes</w:t>
      </w:r>
    </w:p>
    <w:p w14:paraId="337FDBBB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7E347656" wp14:editId="3DACAD97">
            <wp:extent cx="257175" cy="228600"/>
            <wp:effectExtent l="0" t="0" r="0" b="0"/>
            <wp:docPr id="85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</w:t>
      </w:r>
    </w:p>
    <w:p w14:paraId="571F0C2B" w14:textId="14CF1C9F" w:rsidR="5DC93BF2" w:rsidRPr="005B44D3" w:rsidRDefault="5DC93BF2">
      <w:pPr>
        <w:rPr>
          <w:color w:val="000000"/>
          <w:lang w:val="en-US"/>
        </w:rPr>
      </w:pPr>
    </w:p>
    <w:p w14:paraId="4B1D694B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21. </w:t>
      </w:r>
      <w:r w:rsidRPr="005B44D3">
        <w:rPr>
          <w:rFonts w:ascii="Times New Roman" w:eastAsia="Times New Roman" w:hAnsi="Times New Roman" w:cs="Times New Roman"/>
          <w:color w:val="000000"/>
          <w:lang w:val="en-US"/>
        </w:rPr>
        <w:t>Do you feel PN like this increase reflective thinking?</w:t>
      </w:r>
    </w:p>
    <w:p w14:paraId="425D4111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248C4682" wp14:editId="3479BC19">
            <wp:extent cx="257175" cy="228600"/>
            <wp:effectExtent l="0" t="0" r="0" b="0"/>
            <wp:docPr id="5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Yes</w:t>
      </w:r>
    </w:p>
    <w:p w14:paraId="0E961108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3D31E0E0" wp14:editId="3D8CCA64">
            <wp:extent cx="257175" cy="228600"/>
            <wp:effectExtent l="0" t="0" r="0" b="0"/>
            <wp:docPr id="6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</w:t>
      </w:r>
    </w:p>
    <w:p w14:paraId="2E1809F1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B423891" w14:textId="77777777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22. Would you use WB like this as a revision tool for clinical ophthalmology? </w:t>
      </w:r>
    </w:p>
    <w:p w14:paraId="66810098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5D3D3013" wp14:editId="0F6A2943">
            <wp:extent cx="257175" cy="228600"/>
            <wp:effectExtent l="0" t="0" r="0" b="0"/>
            <wp:docPr id="86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Yes</w:t>
      </w:r>
    </w:p>
    <w:p w14:paraId="7E00B309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76BDB971" wp14:editId="6780168A">
            <wp:extent cx="257175" cy="228600"/>
            <wp:effectExtent l="0" t="0" r="0" b="0"/>
            <wp:docPr id="87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</w:t>
      </w:r>
    </w:p>
    <w:p w14:paraId="7BE16F14" w14:textId="77777777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23. Would you recommend WB like this to other students to learn clinical ophthalmology? </w:t>
      </w:r>
    </w:p>
    <w:p w14:paraId="126F5A90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drawing>
          <wp:inline distT="0" distB="0" distL="114300" distR="114300" wp14:anchorId="37ED9AF4" wp14:editId="315E4EEB">
            <wp:extent cx="257175" cy="228600"/>
            <wp:effectExtent l="0" t="0" r="0" b="0"/>
            <wp:docPr id="88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Yes</w:t>
      </w:r>
    </w:p>
    <w:p w14:paraId="54F2095F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0A0663C4" wp14:editId="322E1A3D">
            <wp:extent cx="257175" cy="228600"/>
            <wp:effectExtent l="0" t="0" r="0" b="0"/>
            <wp:docPr id="89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</w:t>
      </w:r>
    </w:p>
    <w:p w14:paraId="645E7127" w14:textId="77777777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24. The WB was of adequate and of appropriate length? </w:t>
      </w:r>
    </w:p>
    <w:p w14:paraId="1627D7BC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2DB16D4E" wp14:editId="0ABB0655">
            <wp:extent cx="257175" cy="228600"/>
            <wp:effectExtent l="0" t="0" r="0" b="0"/>
            <wp:docPr id="90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Yes</w:t>
      </w:r>
    </w:p>
    <w:p w14:paraId="118C16B9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43EE98CF" wp14:editId="3369244D">
            <wp:extent cx="257175" cy="228600"/>
            <wp:effectExtent l="0" t="0" r="0" b="0"/>
            <wp:docPr id="91" name="image2.png" descr="Chart, waterfall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2.png" descr="Chart, waterfall ch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</w:t>
      </w:r>
    </w:p>
    <w:p w14:paraId="46507F5D" w14:textId="77777777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25. Would you use PN like this as a revision tool for clinical ophthalmology? </w:t>
      </w:r>
    </w:p>
    <w:p w14:paraId="1932E98E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63A2756A" wp14:editId="6A7F3C5F">
            <wp:extent cx="257175" cy="228600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Yes</w:t>
      </w:r>
    </w:p>
    <w:p w14:paraId="5136AD19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2E3BF2B0" wp14:editId="4CDA0C2C">
            <wp:extent cx="257175" cy="228600"/>
            <wp:effectExtent l="0" t="0" r="0" b="0"/>
            <wp:docPr id="3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</w:t>
      </w:r>
    </w:p>
    <w:p w14:paraId="399B80FB" w14:textId="77777777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26. Would you recommend PN like this to other students to learn clinical ophthalmology? </w:t>
      </w:r>
    </w:p>
    <w:p w14:paraId="1DB0026A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6411E3B3" wp14:editId="1D594390">
            <wp:extent cx="257175" cy="228600"/>
            <wp:effectExtent l="0" t="0" r="0" b="0"/>
            <wp:docPr id="3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Yes</w:t>
      </w:r>
    </w:p>
    <w:p w14:paraId="04595F33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0481B69F" wp14:editId="7F4793ED">
            <wp:extent cx="257175" cy="228600"/>
            <wp:effectExtent l="0" t="0" r="0" b="0"/>
            <wp:docPr id="3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</w:t>
      </w:r>
    </w:p>
    <w:p w14:paraId="73A5CDF6" w14:textId="77777777" w:rsidR="007571BD" w:rsidRPr="005B44D3" w:rsidRDefault="007571BD" w:rsidP="007571BD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27. The PN was of adequate and of appropriate length? </w:t>
      </w:r>
    </w:p>
    <w:p w14:paraId="3ADB5D8A" w14:textId="77777777" w:rsidR="007571BD" w:rsidRPr="005B44D3" w:rsidRDefault="007571BD" w:rsidP="007571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7802E4B4" wp14:editId="220CC61A">
            <wp:extent cx="257175" cy="228600"/>
            <wp:effectExtent l="0" t="0" r="0" b="0"/>
            <wp:docPr id="3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Yes</w:t>
      </w:r>
    </w:p>
    <w:p w14:paraId="0CA044B0" w14:textId="77777777" w:rsidR="007571BD" w:rsidRPr="005B44D3" w:rsidRDefault="007571BD" w:rsidP="007571B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drawing>
          <wp:inline distT="0" distB="0" distL="114300" distR="114300" wp14:anchorId="5F189EE6" wp14:editId="4E94B405">
            <wp:extent cx="257175" cy="228600"/>
            <wp:effectExtent l="0" t="0" r="0" b="0"/>
            <wp:docPr id="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44D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</w:t>
      </w:r>
    </w:p>
    <w:p w14:paraId="542D4FB6" w14:textId="77777777" w:rsidR="006D25FC" w:rsidRPr="005B44D3" w:rsidRDefault="006D25FC">
      <w:pPr>
        <w:rPr>
          <w:color w:val="000000"/>
          <w:lang w:val="en-US"/>
        </w:rPr>
      </w:pPr>
    </w:p>
    <w:p w14:paraId="5BFB3268" w14:textId="77777777" w:rsidR="00153889" w:rsidRPr="005B44D3" w:rsidRDefault="00153889">
      <w:pPr>
        <w:rPr>
          <w:color w:val="000000"/>
          <w:lang w:val="en-US"/>
        </w:rPr>
      </w:pPr>
    </w:p>
    <w:p w14:paraId="272879A9" w14:textId="77777777" w:rsidR="00153889" w:rsidRPr="005B44D3" w:rsidRDefault="00153889">
      <w:pPr>
        <w:rPr>
          <w:color w:val="000000"/>
          <w:lang w:val="en-US"/>
        </w:rPr>
      </w:pPr>
    </w:p>
    <w:p w14:paraId="05F854ED" w14:textId="77777777" w:rsidR="00153889" w:rsidRPr="005B44D3" w:rsidRDefault="00153889">
      <w:pPr>
        <w:rPr>
          <w:color w:val="000000"/>
          <w:lang w:val="en-US"/>
        </w:rPr>
      </w:pPr>
    </w:p>
    <w:p w14:paraId="30DD6C9A" w14:textId="77777777" w:rsidR="00153889" w:rsidRPr="005B44D3" w:rsidRDefault="00153889">
      <w:pPr>
        <w:rPr>
          <w:color w:val="000000"/>
          <w:lang w:val="en-US"/>
        </w:rPr>
      </w:pPr>
    </w:p>
    <w:p w14:paraId="34A030DA" w14:textId="77777777" w:rsidR="00153889" w:rsidRPr="005B44D3" w:rsidRDefault="00153889">
      <w:pPr>
        <w:rPr>
          <w:color w:val="000000"/>
          <w:lang w:val="en-US"/>
        </w:rPr>
      </w:pPr>
    </w:p>
    <w:p w14:paraId="1EF049F3" w14:textId="77777777" w:rsidR="00153889" w:rsidRPr="005B44D3" w:rsidRDefault="00153889">
      <w:pPr>
        <w:rPr>
          <w:color w:val="000000"/>
          <w:lang w:val="en-US"/>
        </w:rPr>
      </w:pPr>
    </w:p>
    <w:p w14:paraId="6D59693C" w14:textId="77777777" w:rsidR="00153889" w:rsidRPr="005B44D3" w:rsidRDefault="00153889">
      <w:pPr>
        <w:rPr>
          <w:color w:val="000000"/>
          <w:lang w:val="en-US"/>
        </w:rPr>
      </w:pPr>
    </w:p>
    <w:p w14:paraId="66815D4C" w14:textId="77777777" w:rsidR="00153889" w:rsidRPr="005B44D3" w:rsidRDefault="00153889">
      <w:pPr>
        <w:rPr>
          <w:color w:val="000000"/>
          <w:lang w:val="en-US"/>
        </w:rPr>
      </w:pPr>
    </w:p>
    <w:p w14:paraId="564782A4" w14:textId="77777777" w:rsidR="00153889" w:rsidRPr="005B44D3" w:rsidRDefault="00153889">
      <w:pPr>
        <w:rPr>
          <w:color w:val="000000"/>
          <w:lang w:val="en-US"/>
        </w:rPr>
      </w:pPr>
    </w:p>
    <w:p w14:paraId="290F2CA9" w14:textId="77777777" w:rsidR="00153889" w:rsidRPr="005B44D3" w:rsidRDefault="00153889">
      <w:pPr>
        <w:rPr>
          <w:color w:val="000000"/>
          <w:lang w:val="en-US"/>
        </w:rPr>
      </w:pPr>
    </w:p>
    <w:p w14:paraId="62A3C709" w14:textId="77777777" w:rsidR="00153889" w:rsidRPr="005B44D3" w:rsidRDefault="00153889">
      <w:pPr>
        <w:rPr>
          <w:color w:val="000000"/>
          <w:lang w:val="en-US"/>
        </w:rPr>
      </w:pPr>
    </w:p>
    <w:p w14:paraId="603F6A7D" w14:textId="77777777" w:rsidR="00153889" w:rsidRPr="005B44D3" w:rsidRDefault="00153889">
      <w:pPr>
        <w:rPr>
          <w:color w:val="000000"/>
          <w:lang w:val="en-US"/>
        </w:rPr>
      </w:pPr>
    </w:p>
    <w:p w14:paraId="1D15D119" w14:textId="77777777" w:rsidR="00153889" w:rsidRPr="005B44D3" w:rsidRDefault="00153889">
      <w:pPr>
        <w:rPr>
          <w:color w:val="000000"/>
          <w:lang w:val="en-US"/>
        </w:rPr>
      </w:pPr>
    </w:p>
    <w:p w14:paraId="2CE8490C" w14:textId="77777777" w:rsidR="00153889" w:rsidRPr="005B44D3" w:rsidRDefault="00153889">
      <w:pPr>
        <w:rPr>
          <w:color w:val="000000"/>
          <w:lang w:val="en-US"/>
        </w:rPr>
      </w:pPr>
    </w:p>
    <w:p w14:paraId="7D1B375C" w14:textId="77777777" w:rsidR="00153889" w:rsidRPr="005B44D3" w:rsidRDefault="00153889">
      <w:pPr>
        <w:rPr>
          <w:color w:val="000000"/>
          <w:lang w:val="en-US"/>
        </w:rPr>
      </w:pPr>
    </w:p>
    <w:p w14:paraId="60F9FFC4" w14:textId="77777777" w:rsidR="00153889" w:rsidRPr="005B44D3" w:rsidRDefault="00153889">
      <w:pPr>
        <w:rPr>
          <w:color w:val="000000"/>
          <w:lang w:val="en-US"/>
        </w:rPr>
      </w:pPr>
    </w:p>
    <w:p w14:paraId="37F0DAEE" w14:textId="77777777" w:rsidR="00153889" w:rsidRPr="005B44D3" w:rsidRDefault="00153889">
      <w:pPr>
        <w:rPr>
          <w:color w:val="000000"/>
          <w:lang w:val="en-US"/>
        </w:rPr>
      </w:pPr>
    </w:p>
    <w:p w14:paraId="133DAF8F" w14:textId="77777777" w:rsidR="00153889" w:rsidRPr="005B44D3" w:rsidRDefault="00153889">
      <w:pPr>
        <w:rPr>
          <w:color w:val="000000"/>
          <w:lang w:val="en-US"/>
        </w:rPr>
      </w:pPr>
    </w:p>
    <w:p w14:paraId="57422324" w14:textId="77777777" w:rsidR="00153889" w:rsidRPr="005B44D3" w:rsidRDefault="00153889" w:rsidP="00153889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en-US"/>
        </w:rPr>
        <w:sectPr w:rsidR="00153889" w:rsidRPr="005B44D3" w:rsidSect="00153889">
          <w:pgSz w:w="11907" w:h="16839"/>
          <w:pgMar w:top="720" w:right="720" w:bottom="720" w:left="720" w:header="720" w:footer="720" w:gutter="0"/>
          <w:cols w:space="720"/>
          <w:docGrid w:linePitch="299"/>
        </w:sectPr>
      </w:pPr>
    </w:p>
    <w:p w14:paraId="0C9FF8B1" w14:textId="77777777" w:rsidR="00153889" w:rsidRPr="005B44D3" w:rsidRDefault="00153889" w:rsidP="00153889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5B44D3">
        <w:rPr>
          <w:rFonts w:ascii="Times New Roman" w:eastAsia="Times New Roman" w:hAnsi="Times New Roman" w:cs="Times New Roman"/>
          <w:b/>
          <w:bCs/>
          <w:color w:val="000000"/>
          <w:lang w:val="en-US"/>
        </w:rPr>
        <w:lastRenderedPageBreak/>
        <w:t>Supplementary Table 1</w:t>
      </w:r>
      <w:r w:rsidRPr="005B44D3">
        <w:rPr>
          <w:rFonts w:ascii="Times New Roman" w:eastAsia="Times New Roman" w:hAnsi="Times New Roman" w:cs="Times New Roman"/>
          <w:color w:val="000000"/>
          <w:lang w:val="en-US"/>
        </w:rPr>
        <w:t xml:space="preserve"> Medical students perceived qualities of WB for learning ophthalmology and satisfaction in relation to gender and level of study.</w:t>
      </w:r>
    </w:p>
    <w:tbl>
      <w:tblPr>
        <w:tblW w:w="15667" w:type="dxa"/>
        <w:tblInd w:w="-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460"/>
        <w:gridCol w:w="1275"/>
        <w:gridCol w:w="1095"/>
        <w:gridCol w:w="1125"/>
        <w:gridCol w:w="1155"/>
        <w:gridCol w:w="1365"/>
        <w:gridCol w:w="1604"/>
        <w:gridCol w:w="1350"/>
        <w:gridCol w:w="1359"/>
        <w:gridCol w:w="1352"/>
        <w:gridCol w:w="1527"/>
      </w:tblGrid>
      <w:tr w:rsidR="00153889" w:rsidRPr="005B44D3" w14:paraId="05CD30C3" w14:textId="77777777" w:rsidTr="00A8212F">
        <w:tc>
          <w:tcPr>
            <w:tcW w:w="2460" w:type="dxa"/>
          </w:tcPr>
          <w:p w14:paraId="701453A6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Question</w:t>
            </w:r>
          </w:p>
        </w:tc>
        <w:tc>
          <w:tcPr>
            <w:tcW w:w="1275" w:type="dxa"/>
          </w:tcPr>
          <w:p w14:paraId="56D9EDBB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Positive Answers (%)</w:t>
            </w:r>
          </w:p>
        </w:tc>
        <w:tc>
          <w:tcPr>
            <w:tcW w:w="1095" w:type="dxa"/>
          </w:tcPr>
          <w:p w14:paraId="01820477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1125" w:type="dxa"/>
          </w:tcPr>
          <w:p w14:paraId="73F2016D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1155" w:type="dxa"/>
          </w:tcPr>
          <w:p w14:paraId="262D9548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P </w:t>
            </w: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value</w:t>
            </w:r>
          </w:p>
          <w:p w14:paraId="3DC4B2B7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5" w:type="dxa"/>
          </w:tcPr>
          <w:p w14:paraId="3E08DBDD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Early Clinical Year (4th UG and 3rd PG)</w:t>
            </w:r>
          </w:p>
        </w:tc>
        <w:tc>
          <w:tcPr>
            <w:tcW w:w="1604" w:type="dxa"/>
          </w:tcPr>
          <w:p w14:paraId="74E78EC4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Late Clinical Year (5th, 6th UG and 4th PG)</w:t>
            </w:r>
          </w:p>
        </w:tc>
        <w:tc>
          <w:tcPr>
            <w:tcW w:w="1350" w:type="dxa"/>
          </w:tcPr>
          <w:p w14:paraId="725CDB1A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P </w:t>
            </w: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value</w:t>
            </w:r>
          </w:p>
          <w:p w14:paraId="6F4E75D8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</w:tcPr>
          <w:p w14:paraId="300BD3FC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UG</w:t>
            </w:r>
          </w:p>
        </w:tc>
        <w:tc>
          <w:tcPr>
            <w:tcW w:w="1352" w:type="dxa"/>
          </w:tcPr>
          <w:p w14:paraId="50D02F68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PG</w:t>
            </w:r>
          </w:p>
        </w:tc>
        <w:tc>
          <w:tcPr>
            <w:tcW w:w="1527" w:type="dxa"/>
          </w:tcPr>
          <w:p w14:paraId="5DB77FD9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P </w:t>
            </w: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value</w:t>
            </w:r>
          </w:p>
          <w:p w14:paraId="63B08437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53889" w:rsidRPr="005B44D3" w14:paraId="2D76805F" w14:textId="77777777" w:rsidTr="00A8212F">
        <w:tc>
          <w:tcPr>
            <w:tcW w:w="2460" w:type="dxa"/>
          </w:tcPr>
          <w:p w14:paraId="2BD46934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Is WB animation like this engaging?</w:t>
            </w:r>
          </w:p>
        </w:tc>
        <w:tc>
          <w:tcPr>
            <w:tcW w:w="1275" w:type="dxa"/>
          </w:tcPr>
          <w:p w14:paraId="0ED4CADB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106 (88)</w:t>
            </w:r>
          </w:p>
        </w:tc>
        <w:tc>
          <w:tcPr>
            <w:tcW w:w="1095" w:type="dxa"/>
          </w:tcPr>
          <w:p w14:paraId="1476FAAB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 (80)</w:t>
            </w:r>
          </w:p>
        </w:tc>
        <w:tc>
          <w:tcPr>
            <w:tcW w:w="1125" w:type="dxa"/>
          </w:tcPr>
          <w:p w14:paraId="337B340F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66  (93)</w:t>
            </w:r>
          </w:p>
        </w:tc>
        <w:tc>
          <w:tcPr>
            <w:tcW w:w="1155" w:type="dxa"/>
          </w:tcPr>
          <w:p w14:paraId="1888F74C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0.03</w:t>
            </w:r>
          </w:p>
        </w:tc>
        <w:tc>
          <w:tcPr>
            <w:tcW w:w="1365" w:type="dxa"/>
          </w:tcPr>
          <w:p w14:paraId="5983DBE6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 (88)</w:t>
            </w:r>
          </w:p>
        </w:tc>
        <w:tc>
          <w:tcPr>
            <w:tcW w:w="1604" w:type="dxa"/>
          </w:tcPr>
          <w:p w14:paraId="3297F6B9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78 (88)</w:t>
            </w:r>
          </w:p>
        </w:tc>
        <w:tc>
          <w:tcPr>
            <w:tcW w:w="1350" w:type="dxa"/>
          </w:tcPr>
          <w:p w14:paraId="0AE0EDD4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0.98</w:t>
            </w:r>
          </w:p>
        </w:tc>
        <w:tc>
          <w:tcPr>
            <w:tcW w:w="1359" w:type="dxa"/>
          </w:tcPr>
          <w:p w14:paraId="72109097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62 (89)</w:t>
            </w:r>
          </w:p>
        </w:tc>
        <w:tc>
          <w:tcPr>
            <w:tcW w:w="1352" w:type="dxa"/>
          </w:tcPr>
          <w:p w14:paraId="0087E200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44 (86)</w:t>
            </w:r>
          </w:p>
        </w:tc>
        <w:tc>
          <w:tcPr>
            <w:tcW w:w="1527" w:type="dxa"/>
          </w:tcPr>
          <w:p w14:paraId="77F5D843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0.71</w:t>
            </w:r>
          </w:p>
        </w:tc>
      </w:tr>
      <w:tr w:rsidR="00153889" w:rsidRPr="005B44D3" w14:paraId="50EA632C" w14:textId="77777777" w:rsidTr="00A8212F">
        <w:tc>
          <w:tcPr>
            <w:tcW w:w="2460" w:type="dxa"/>
          </w:tcPr>
          <w:p w14:paraId="36278F75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Do you feel WB like this help with understanding?</w:t>
            </w:r>
          </w:p>
        </w:tc>
        <w:tc>
          <w:tcPr>
            <w:tcW w:w="1275" w:type="dxa"/>
          </w:tcPr>
          <w:p w14:paraId="26B75844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101 (83)</w:t>
            </w:r>
          </w:p>
        </w:tc>
        <w:tc>
          <w:tcPr>
            <w:tcW w:w="1095" w:type="dxa"/>
          </w:tcPr>
          <w:p w14:paraId="62C1FD98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  (76)</w:t>
            </w:r>
          </w:p>
        </w:tc>
        <w:tc>
          <w:tcPr>
            <w:tcW w:w="1125" w:type="dxa"/>
          </w:tcPr>
          <w:p w14:paraId="472AA8B4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63 (89)</w:t>
            </w:r>
          </w:p>
        </w:tc>
        <w:tc>
          <w:tcPr>
            <w:tcW w:w="1155" w:type="dxa"/>
          </w:tcPr>
          <w:p w14:paraId="4A96DE3A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</w:t>
            </w:r>
          </w:p>
        </w:tc>
        <w:tc>
          <w:tcPr>
            <w:tcW w:w="1365" w:type="dxa"/>
          </w:tcPr>
          <w:p w14:paraId="18D832EF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 (81)</w:t>
            </w:r>
          </w:p>
        </w:tc>
        <w:tc>
          <w:tcPr>
            <w:tcW w:w="1604" w:type="dxa"/>
          </w:tcPr>
          <w:p w14:paraId="3926C8D3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75 (84)</w:t>
            </w:r>
          </w:p>
        </w:tc>
        <w:tc>
          <w:tcPr>
            <w:tcW w:w="1350" w:type="dxa"/>
          </w:tcPr>
          <w:p w14:paraId="1FF323DE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0.68</w:t>
            </w:r>
          </w:p>
        </w:tc>
        <w:tc>
          <w:tcPr>
            <w:tcW w:w="1359" w:type="dxa"/>
          </w:tcPr>
          <w:p w14:paraId="4DB3ADA0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57 (81)</w:t>
            </w:r>
          </w:p>
        </w:tc>
        <w:tc>
          <w:tcPr>
            <w:tcW w:w="1352" w:type="dxa"/>
          </w:tcPr>
          <w:p w14:paraId="0118B2E3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44 (86)</w:t>
            </w:r>
          </w:p>
        </w:tc>
        <w:tc>
          <w:tcPr>
            <w:tcW w:w="1527" w:type="dxa"/>
          </w:tcPr>
          <w:p w14:paraId="2B936730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0.21</w:t>
            </w:r>
          </w:p>
        </w:tc>
      </w:tr>
      <w:tr w:rsidR="00153889" w:rsidRPr="005B44D3" w14:paraId="2B9735AF" w14:textId="77777777" w:rsidTr="00A8212F">
        <w:tc>
          <w:tcPr>
            <w:tcW w:w="2460" w:type="dxa"/>
          </w:tcPr>
          <w:p w14:paraId="4AEB5FF2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Do you feel WB like this help with memory and recall?</w:t>
            </w:r>
          </w:p>
        </w:tc>
        <w:tc>
          <w:tcPr>
            <w:tcW w:w="1275" w:type="dxa"/>
          </w:tcPr>
          <w:p w14:paraId="42CC97B0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 (83)</w:t>
            </w:r>
          </w:p>
        </w:tc>
        <w:tc>
          <w:tcPr>
            <w:tcW w:w="1095" w:type="dxa"/>
          </w:tcPr>
          <w:p w14:paraId="3DE40D6F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 (78)</w:t>
            </w:r>
          </w:p>
        </w:tc>
        <w:tc>
          <w:tcPr>
            <w:tcW w:w="1125" w:type="dxa"/>
          </w:tcPr>
          <w:p w14:paraId="70E434A3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61 (86)</w:t>
            </w:r>
          </w:p>
        </w:tc>
        <w:tc>
          <w:tcPr>
            <w:tcW w:w="1155" w:type="dxa"/>
          </w:tcPr>
          <w:p w14:paraId="7DC43ED5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0.26</w:t>
            </w:r>
          </w:p>
        </w:tc>
        <w:tc>
          <w:tcPr>
            <w:tcW w:w="1365" w:type="dxa"/>
          </w:tcPr>
          <w:p w14:paraId="6CAB67B0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 (84)</w:t>
            </w:r>
          </w:p>
        </w:tc>
        <w:tc>
          <w:tcPr>
            <w:tcW w:w="1604" w:type="dxa"/>
          </w:tcPr>
          <w:p w14:paraId="06B5C3F3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 (82)</w:t>
            </w:r>
          </w:p>
        </w:tc>
        <w:tc>
          <w:tcPr>
            <w:tcW w:w="1350" w:type="dxa"/>
          </w:tcPr>
          <w:p w14:paraId="062B023E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0.76</w:t>
            </w:r>
          </w:p>
        </w:tc>
        <w:tc>
          <w:tcPr>
            <w:tcW w:w="1359" w:type="dxa"/>
          </w:tcPr>
          <w:p w14:paraId="3B01CA82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56 (80)</w:t>
            </w:r>
          </w:p>
        </w:tc>
        <w:tc>
          <w:tcPr>
            <w:tcW w:w="1352" w:type="dxa"/>
          </w:tcPr>
          <w:p w14:paraId="4EC2A9BA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44 (86)</w:t>
            </w:r>
          </w:p>
        </w:tc>
        <w:tc>
          <w:tcPr>
            <w:tcW w:w="1527" w:type="dxa"/>
          </w:tcPr>
          <w:p w14:paraId="1CF62FDF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0.37</w:t>
            </w:r>
          </w:p>
        </w:tc>
      </w:tr>
      <w:tr w:rsidR="00153889" w:rsidRPr="005B44D3" w14:paraId="3E909BEA" w14:textId="77777777" w:rsidTr="00A8212F">
        <w:tc>
          <w:tcPr>
            <w:tcW w:w="2460" w:type="dxa"/>
          </w:tcPr>
          <w:p w14:paraId="62F352D7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Would you use WB like this as a revision tool for clinical ophthalmology?</w:t>
            </w:r>
          </w:p>
        </w:tc>
        <w:tc>
          <w:tcPr>
            <w:tcW w:w="1275" w:type="dxa"/>
          </w:tcPr>
          <w:p w14:paraId="2BBDDAE6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102 (84)</w:t>
            </w:r>
          </w:p>
        </w:tc>
        <w:tc>
          <w:tcPr>
            <w:tcW w:w="1095" w:type="dxa"/>
          </w:tcPr>
          <w:p w14:paraId="2D836666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 (80)</w:t>
            </w:r>
          </w:p>
        </w:tc>
        <w:tc>
          <w:tcPr>
            <w:tcW w:w="1125" w:type="dxa"/>
          </w:tcPr>
          <w:p w14:paraId="24FC1D6A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62 (87)</w:t>
            </w:r>
          </w:p>
        </w:tc>
        <w:tc>
          <w:tcPr>
            <w:tcW w:w="1155" w:type="dxa"/>
          </w:tcPr>
          <w:p w14:paraId="7701347C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0.28</w:t>
            </w:r>
          </w:p>
        </w:tc>
        <w:tc>
          <w:tcPr>
            <w:tcW w:w="1365" w:type="dxa"/>
          </w:tcPr>
          <w:p w14:paraId="0447761B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 (81)</w:t>
            </w:r>
          </w:p>
        </w:tc>
        <w:tc>
          <w:tcPr>
            <w:tcW w:w="1604" w:type="dxa"/>
          </w:tcPr>
          <w:p w14:paraId="448AA36E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76 (85)</w:t>
            </w:r>
          </w:p>
        </w:tc>
        <w:tc>
          <w:tcPr>
            <w:tcW w:w="1350" w:type="dxa"/>
          </w:tcPr>
          <w:p w14:paraId="15AC8097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0.58</w:t>
            </w:r>
          </w:p>
        </w:tc>
        <w:tc>
          <w:tcPr>
            <w:tcW w:w="1359" w:type="dxa"/>
          </w:tcPr>
          <w:p w14:paraId="15CDDB3A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56 (80)</w:t>
            </w:r>
          </w:p>
        </w:tc>
        <w:tc>
          <w:tcPr>
            <w:tcW w:w="1352" w:type="dxa"/>
          </w:tcPr>
          <w:p w14:paraId="156006A8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46 (90)</w:t>
            </w:r>
          </w:p>
        </w:tc>
        <w:tc>
          <w:tcPr>
            <w:tcW w:w="1527" w:type="dxa"/>
          </w:tcPr>
          <w:p w14:paraId="1FEC128E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0.13</w:t>
            </w:r>
          </w:p>
        </w:tc>
      </w:tr>
      <w:tr w:rsidR="00153889" w:rsidRPr="005B44D3" w14:paraId="3551A310" w14:textId="77777777" w:rsidTr="00A8212F">
        <w:tc>
          <w:tcPr>
            <w:tcW w:w="2460" w:type="dxa"/>
          </w:tcPr>
          <w:p w14:paraId="4CBA410A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Would you recommend WB like this to other students for clinical ophthalmology learning?</w:t>
            </w:r>
          </w:p>
        </w:tc>
        <w:tc>
          <w:tcPr>
            <w:tcW w:w="1275" w:type="dxa"/>
          </w:tcPr>
          <w:p w14:paraId="205DFF17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104 (86)</w:t>
            </w:r>
          </w:p>
        </w:tc>
        <w:tc>
          <w:tcPr>
            <w:tcW w:w="1095" w:type="dxa"/>
          </w:tcPr>
          <w:p w14:paraId="510FE2C1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 (82)</w:t>
            </w:r>
          </w:p>
        </w:tc>
        <w:tc>
          <w:tcPr>
            <w:tcW w:w="1125" w:type="dxa"/>
          </w:tcPr>
          <w:p w14:paraId="697AF84D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63 (89)</w:t>
            </w:r>
          </w:p>
        </w:tc>
        <w:tc>
          <w:tcPr>
            <w:tcW w:w="1155" w:type="dxa"/>
          </w:tcPr>
          <w:p w14:paraId="2D949B48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0.29</w:t>
            </w:r>
          </w:p>
        </w:tc>
        <w:tc>
          <w:tcPr>
            <w:tcW w:w="1365" w:type="dxa"/>
          </w:tcPr>
          <w:p w14:paraId="3915F5EB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 (81)</w:t>
            </w:r>
          </w:p>
        </w:tc>
        <w:tc>
          <w:tcPr>
            <w:tcW w:w="1604" w:type="dxa"/>
          </w:tcPr>
          <w:p w14:paraId="1A880D44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78 (88)</w:t>
            </w:r>
          </w:p>
        </w:tc>
        <w:tc>
          <w:tcPr>
            <w:tcW w:w="1350" w:type="dxa"/>
          </w:tcPr>
          <w:p w14:paraId="7071BBD2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0.37</w:t>
            </w:r>
          </w:p>
        </w:tc>
        <w:tc>
          <w:tcPr>
            <w:tcW w:w="1359" w:type="dxa"/>
          </w:tcPr>
          <w:p w14:paraId="563F6A7D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58 (83)</w:t>
            </w:r>
          </w:p>
        </w:tc>
        <w:tc>
          <w:tcPr>
            <w:tcW w:w="1352" w:type="dxa"/>
          </w:tcPr>
          <w:p w14:paraId="59E51959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46 (90)</w:t>
            </w:r>
          </w:p>
        </w:tc>
        <w:tc>
          <w:tcPr>
            <w:tcW w:w="1527" w:type="dxa"/>
          </w:tcPr>
          <w:p w14:paraId="450A404D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0.25</w:t>
            </w:r>
          </w:p>
        </w:tc>
      </w:tr>
    </w:tbl>
    <w:p w14:paraId="17E97588" w14:textId="77777777" w:rsidR="00153889" w:rsidRPr="005B44D3" w:rsidRDefault="00153889" w:rsidP="00153889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  <w:sectPr w:rsidR="00153889" w:rsidRPr="005B44D3" w:rsidSect="005B44D3">
          <w:pgSz w:w="16839" w:h="11907" w:orient="landscape"/>
          <w:pgMar w:top="720" w:right="720" w:bottom="720" w:left="720" w:header="720" w:footer="720" w:gutter="0"/>
          <w:cols w:space="720"/>
          <w:docGrid w:linePitch="299"/>
        </w:sectPr>
      </w:pPr>
      <w:r w:rsidRPr="005B44D3">
        <w:rPr>
          <w:rFonts w:ascii="Times New Roman" w:eastAsia="Times New Roman" w:hAnsi="Times New Roman" w:cs="Times New Roman"/>
          <w:color w:val="000000"/>
          <w:lang w:val="en-US"/>
        </w:rPr>
        <w:t xml:space="preserve">M: males; F: females; WB: whiteboard animation Videos; UG: under-graduate; PG: post-graduate; </w:t>
      </w:r>
      <w:r w:rsidRPr="005B44D3">
        <w:rPr>
          <w:rFonts w:ascii="Times New Roman" w:eastAsia="Arial" w:hAnsi="Times New Roman" w:cs="Times New Roman"/>
          <w:b/>
          <w:bCs/>
          <w:color w:val="000000"/>
          <w:szCs w:val="20"/>
          <w:lang w:val="en-US"/>
        </w:rPr>
        <w:t>Bold</w:t>
      </w:r>
      <w:r w:rsidRPr="005B44D3">
        <w:rPr>
          <w:rFonts w:ascii="Times New Roman" w:eastAsia="Arial" w:hAnsi="Times New Roman" w:cs="Times New Roman"/>
          <w:color w:val="000000"/>
          <w:szCs w:val="20"/>
          <w:lang w:val="en-US"/>
        </w:rPr>
        <w:t>: statistically significant results</w:t>
      </w:r>
    </w:p>
    <w:p w14:paraId="724E9847" w14:textId="77777777" w:rsidR="00153889" w:rsidRPr="005B44D3" w:rsidRDefault="00153889" w:rsidP="00153889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5B44D3">
        <w:rPr>
          <w:rFonts w:ascii="Times New Roman" w:eastAsia="Times New Roman" w:hAnsi="Times New Roman" w:cs="Times New Roman"/>
          <w:b/>
          <w:bCs/>
          <w:color w:val="000000"/>
          <w:lang w:val="en-US"/>
        </w:rPr>
        <w:lastRenderedPageBreak/>
        <w:t xml:space="preserve">Supplementary Table 2 </w:t>
      </w:r>
      <w:r w:rsidRPr="005B44D3">
        <w:rPr>
          <w:rFonts w:ascii="Times New Roman" w:eastAsia="Times New Roman" w:hAnsi="Times New Roman" w:cs="Times New Roman"/>
          <w:color w:val="000000"/>
          <w:lang w:val="en-US"/>
        </w:rPr>
        <w:t>Medical students perceived qualities of PN for learning ophthalmology and satisfaction in relation to gender and level of study.</w:t>
      </w:r>
    </w:p>
    <w:tbl>
      <w:tblPr>
        <w:tblW w:w="15665" w:type="dxa"/>
        <w:tblInd w:w="-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925"/>
        <w:gridCol w:w="1020"/>
        <w:gridCol w:w="885"/>
        <w:gridCol w:w="915"/>
        <w:gridCol w:w="1110"/>
        <w:gridCol w:w="1560"/>
        <w:gridCol w:w="1770"/>
        <w:gridCol w:w="1305"/>
        <w:gridCol w:w="1235"/>
        <w:gridCol w:w="1350"/>
        <w:gridCol w:w="1590"/>
      </w:tblGrid>
      <w:tr w:rsidR="00153889" w:rsidRPr="005B44D3" w14:paraId="3C226CB7" w14:textId="77777777" w:rsidTr="00A8212F">
        <w:trPr>
          <w:trHeight w:val="1455"/>
        </w:trPr>
        <w:tc>
          <w:tcPr>
            <w:tcW w:w="2925" w:type="dxa"/>
          </w:tcPr>
          <w:p w14:paraId="4C34CCA2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Question</w:t>
            </w:r>
          </w:p>
        </w:tc>
        <w:tc>
          <w:tcPr>
            <w:tcW w:w="1020" w:type="dxa"/>
          </w:tcPr>
          <w:p w14:paraId="209B51F9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Positive Answers (%)</w:t>
            </w:r>
          </w:p>
        </w:tc>
        <w:tc>
          <w:tcPr>
            <w:tcW w:w="885" w:type="dxa"/>
          </w:tcPr>
          <w:p w14:paraId="01A47F40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915" w:type="dxa"/>
          </w:tcPr>
          <w:p w14:paraId="1EB259CC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1110" w:type="dxa"/>
          </w:tcPr>
          <w:p w14:paraId="3B2BACA5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P </w:t>
            </w: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value</w:t>
            </w:r>
          </w:p>
          <w:p w14:paraId="158B0A80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121E967C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Early Clinical Years (4th UG and 3rd PG)</w:t>
            </w:r>
          </w:p>
        </w:tc>
        <w:tc>
          <w:tcPr>
            <w:tcW w:w="1770" w:type="dxa"/>
          </w:tcPr>
          <w:p w14:paraId="3A7FDF8D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Late Clinical Years (5th, 6th UG and 4th PG)</w:t>
            </w:r>
          </w:p>
        </w:tc>
        <w:tc>
          <w:tcPr>
            <w:tcW w:w="1305" w:type="dxa"/>
          </w:tcPr>
          <w:p w14:paraId="56AFE928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P </w:t>
            </w: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value</w:t>
            </w:r>
          </w:p>
          <w:p w14:paraId="35908191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35" w:type="dxa"/>
          </w:tcPr>
          <w:p w14:paraId="03C76FF2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UG</w:t>
            </w:r>
          </w:p>
        </w:tc>
        <w:tc>
          <w:tcPr>
            <w:tcW w:w="1350" w:type="dxa"/>
          </w:tcPr>
          <w:p w14:paraId="151E4958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PG</w:t>
            </w:r>
          </w:p>
        </w:tc>
        <w:tc>
          <w:tcPr>
            <w:tcW w:w="1590" w:type="dxa"/>
          </w:tcPr>
          <w:p w14:paraId="45F071CF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P </w:t>
            </w: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value</w:t>
            </w:r>
          </w:p>
          <w:p w14:paraId="344AFEEC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53889" w:rsidRPr="005B44D3" w14:paraId="69B98B9D" w14:textId="77777777" w:rsidTr="00A8212F">
        <w:tc>
          <w:tcPr>
            <w:tcW w:w="2925" w:type="dxa"/>
          </w:tcPr>
          <w:p w14:paraId="0FB17F2D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Are PN like this engaging?</w:t>
            </w:r>
          </w:p>
        </w:tc>
        <w:tc>
          <w:tcPr>
            <w:tcW w:w="1020" w:type="dxa"/>
          </w:tcPr>
          <w:p w14:paraId="27689AE5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 (82)</w:t>
            </w:r>
          </w:p>
        </w:tc>
        <w:tc>
          <w:tcPr>
            <w:tcW w:w="885" w:type="dxa"/>
          </w:tcPr>
          <w:p w14:paraId="730B09D9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 (80)</w:t>
            </w:r>
          </w:p>
        </w:tc>
        <w:tc>
          <w:tcPr>
            <w:tcW w:w="915" w:type="dxa"/>
          </w:tcPr>
          <w:p w14:paraId="0985AEB0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59 (83)</w:t>
            </w:r>
          </w:p>
        </w:tc>
        <w:tc>
          <w:tcPr>
            <w:tcW w:w="1110" w:type="dxa"/>
          </w:tcPr>
          <w:p w14:paraId="688B5C4B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0.66</w:t>
            </w:r>
          </w:p>
        </w:tc>
        <w:tc>
          <w:tcPr>
            <w:tcW w:w="1560" w:type="dxa"/>
          </w:tcPr>
          <w:p w14:paraId="45609897" w14:textId="77777777" w:rsidR="00153889" w:rsidRPr="005B44D3" w:rsidRDefault="00153889" w:rsidP="00A8212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 (72)</w:t>
            </w:r>
          </w:p>
        </w:tc>
        <w:tc>
          <w:tcPr>
            <w:tcW w:w="1770" w:type="dxa"/>
          </w:tcPr>
          <w:p w14:paraId="25CAAF8D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76 (85)</w:t>
            </w:r>
          </w:p>
        </w:tc>
        <w:tc>
          <w:tcPr>
            <w:tcW w:w="1305" w:type="dxa"/>
          </w:tcPr>
          <w:p w14:paraId="6BBD6DC4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0.09</w:t>
            </w:r>
          </w:p>
        </w:tc>
        <w:tc>
          <w:tcPr>
            <w:tcW w:w="1235" w:type="dxa"/>
          </w:tcPr>
          <w:p w14:paraId="5D28E539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57 (81)</w:t>
            </w:r>
          </w:p>
        </w:tc>
        <w:tc>
          <w:tcPr>
            <w:tcW w:w="1350" w:type="dxa"/>
          </w:tcPr>
          <w:p w14:paraId="04EEA0A4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 (82)</w:t>
            </w:r>
          </w:p>
        </w:tc>
        <w:tc>
          <w:tcPr>
            <w:tcW w:w="1590" w:type="dxa"/>
          </w:tcPr>
          <w:p w14:paraId="51955A64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0.90</w:t>
            </w:r>
          </w:p>
        </w:tc>
      </w:tr>
      <w:tr w:rsidR="00153889" w:rsidRPr="005B44D3" w14:paraId="431081DE" w14:textId="77777777" w:rsidTr="00A8212F">
        <w:tc>
          <w:tcPr>
            <w:tcW w:w="2925" w:type="dxa"/>
          </w:tcPr>
          <w:p w14:paraId="0E2DE559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Do you feel PN like this can improve memory and recall?</w:t>
            </w:r>
          </w:p>
        </w:tc>
        <w:tc>
          <w:tcPr>
            <w:tcW w:w="1020" w:type="dxa"/>
          </w:tcPr>
          <w:p w14:paraId="11C43C9C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92 (76)</w:t>
            </w:r>
          </w:p>
        </w:tc>
        <w:tc>
          <w:tcPr>
            <w:tcW w:w="885" w:type="dxa"/>
          </w:tcPr>
          <w:p w14:paraId="3055E5C5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 (80)</w:t>
            </w:r>
          </w:p>
        </w:tc>
        <w:tc>
          <w:tcPr>
            <w:tcW w:w="915" w:type="dxa"/>
          </w:tcPr>
          <w:p w14:paraId="6A5C79C6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52 (73)</w:t>
            </w:r>
          </w:p>
        </w:tc>
        <w:tc>
          <w:tcPr>
            <w:tcW w:w="1110" w:type="dxa"/>
          </w:tcPr>
          <w:p w14:paraId="78B89E82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0.39</w:t>
            </w:r>
          </w:p>
        </w:tc>
        <w:tc>
          <w:tcPr>
            <w:tcW w:w="1560" w:type="dxa"/>
          </w:tcPr>
          <w:p w14:paraId="5DA5CB8C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 (72)</w:t>
            </w:r>
          </w:p>
        </w:tc>
        <w:tc>
          <w:tcPr>
            <w:tcW w:w="1770" w:type="dxa"/>
          </w:tcPr>
          <w:p w14:paraId="3C7EB079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69 (78)</w:t>
            </w:r>
          </w:p>
        </w:tc>
        <w:tc>
          <w:tcPr>
            <w:tcW w:w="1305" w:type="dxa"/>
          </w:tcPr>
          <w:p w14:paraId="6344DA09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0.52</w:t>
            </w:r>
          </w:p>
        </w:tc>
        <w:tc>
          <w:tcPr>
            <w:tcW w:w="1235" w:type="dxa"/>
          </w:tcPr>
          <w:p w14:paraId="636D816E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57 (81)</w:t>
            </w:r>
          </w:p>
        </w:tc>
        <w:tc>
          <w:tcPr>
            <w:tcW w:w="1350" w:type="dxa"/>
          </w:tcPr>
          <w:p w14:paraId="7B0B43F5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 (69)</w:t>
            </w:r>
          </w:p>
        </w:tc>
        <w:tc>
          <w:tcPr>
            <w:tcW w:w="1590" w:type="dxa"/>
          </w:tcPr>
          <w:p w14:paraId="7A3AF687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</w:t>
            </w:r>
          </w:p>
        </w:tc>
      </w:tr>
      <w:tr w:rsidR="00153889" w:rsidRPr="005B44D3" w14:paraId="31FB4B68" w14:textId="77777777" w:rsidTr="00A8212F">
        <w:tc>
          <w:tcPr>
            <w:tcW w:w="2925" w:type="dxa"/>
          </w:tcPr>
          <w:p w14:paraId="6B52FFFB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Do you feel PN like this can improve communication?</w:t>
            </w:r>
          </w:p>
        </w:tc>
        <w:tc>
          <w:tcPr>
            <w:tcW w:w="1020" w:type="dxa"/>
          </w:tcPr>
          <w:p w14:paraId="6A333452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 (70)</w:t>
            </w:r>
          </w:p>
        </w:tc>
        <w:tc>
          <w:tcPr>
            <w:tcW w:w="885" w:type="dxa"/>
          </w:tcPr>
          <w:p w14:paraId="496B1C9C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 (70)</w:t>
            </w:r>
          </w:p>
        </w:tc>
        <w:tc>
          <w:tcPr>
            <w:tcW w:w="915" w:type="dxa"/>
          </w:tcPr>
          <w:p w14:paraId="2D3558F3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 (70)</w:t>
            </w:r>
          </w:p>
        </w:tc>
        <w:tc>
          <w:tcPr>
            <w:tcW w:w="1110" w:type="dxa"/>
          </w:tcPr>
          <w:p w14:paraId="72A238AB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0.96</w:t>
            </w:r>
          </w:p>
        </w:tc>
        <w:tc>
          <w:tcPr>
            <w:tcW w:w="1560" w:type="dxa"/>
          </w:tcPr>
          <w:p w14:paraId="5464E285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 (69)</w:t>
            </w:r>
          </w:p>
        </w:tc>
        <w:tc>
          <w:tcPr>
            <w:tcW w:w="1770" w:type="dxa"/>
          </w:tcPr>
          <w:p w14:paraId="3D52DF75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63 (71)</w:t>
            </w:r>
          </w:p>
        </w:tc>
        <w:tc>
          <w:tcPr>
            <w:tcW w:w="1305" w:type="dxa"/>
          </w:tcPr>
          <w:p w14:paraId="2F536EDC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0.83</w:t>
            </w:r>
          </w:p>
        </w:tc>
        <w:tc>
          <w:tcPr>
            <w:tcW w:w="1235" w:type="dxa"/>
          </w:tcPr>
          <w:p w14:paraId="2ED0C238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49 (70)</w:t>
            </w:r>
          </w:p>
        </w:tc>
        <w:tc>
          <w:tcPr>
            <w:tcW w:w="1350" w:type="dxa"/>
          </w:tcPr>
          <w:p w14:paraId="19B79F16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 (71)</w:t>
            </w:r>
          </w:p>
        </w:tc>
        <w:tc>
          <w:tcPr>
            <w:tcW w:w="1590" w:type="dxa"/>
          </w:tcPr>
          <w:p w14:paraId="345EC012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0.94</w:t>
            </w:r>
          </w:p>
        </w:tc>
      </w:tr>
      <w:tr w:rsidR="00153889" w:rsidRPr="005B44D3" w14:paraId="38213B45" w14:textId="77777777" w:rsidTr="00A8212F">
        <w:tc>
          <w:tcPr>
            <w:tcW w:w="2925" w:type="dxa"/>
          </w:tcPr>
          <w:p w14:paraId="10889898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Do you feel PN like this increases empathy?</w:t>
            </w:r>
          </w:p>
        </w:tc>
        <w:tc>
          <w:tcPr>
            <w:tcW w:w="1020" w:type="dxa"/>
          </w:tcPr>
          <w:p w14:paraId="6352C174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93 (77)</w:t>
            </w:r>
          </w:p>
        </w:tc>
        <w:tc>
          <w:tcPr>
            <w:tcW w:w="885" w:type="dxa"/>
          </w:tcPr>
          <w:p w14:paraId="78D46EDB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 (72)</w:t>
            </w:r>
          </w:p>
        </w:tc>
        <w:tc>
          <w:tcPr>
            <w:tcW w:w="915" w:type="dxa"/>
          </w:tcPr>
          <w:p w14:paraId="08ADC119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57 (80)</w:t>
            </w:r>
          </w:p>
        </w:tc>
        <w:tc>
          <w:tcPr>
            <w:tcW w:w="1110" w:type="dxa"/>
          </w:tcPr>
          <w:p w14:paraId="0CD5812D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0.29</w:t>
            </w:r>
          </w:p>
        </w:tc>
        <w:tc>
          <w:tcPr>
            <w:tcW w:w="1560" w:type="dxa"/>
          </w:tcPr>
          <w:p w14:paraId="75C94B73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 (75)</w:t>
            </w:r>
          </w:p>
        </w:tc>
        <w:tc>
          <w:tcPr>
            <w:tcW w:w="1770" w:type="dxa"/>
          </w:tcPr>
          <w:p w14:paraId="46606C25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69 (78)</w:t>
            </w:r>
          </w:p>
        </w:tc>
        <w:tc>
          <w:tcPr>
            <w:tcW w:w="1305" w:type="dxa"/>
          </w:tcPr>
          <w:p w14:paraId="7C219A89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0.77</w:t>
            </w:r>
          </w:p>
        </w:tc>
        <w:tc>
          <w:tcPr>
            <w:tcW w:w="1235" w:type="dxa"/>
          </w:tcPr>
          <w:p w14:paraId="30326478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 (73)</w:t>
            </w:r>
          </w:p>
        </w:tc>
        <w:tc>
          <w:tcPr>
            <w:tcW w:w="1350" w:type="dxa"/>
          </w:tcPr>
          <w:p w14:paraId="18451C40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 (82)</w:t>
            </w:r>
          </w:p>
        </w:tc>
        <w:tc>
          <w:tcPr>
            <w:tcW w:w="1590" w:type="dxa"/>
          </w:tcPr>
          <w:p w14:paraId="2E596FC2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0.22</w:t>
            </w:r>
          </w:p>
        </w:tc>
      </w:tr>
      <w:tr w:rsidR="00153889" w:rsidRPr="005B44D3" w14:paraId="29F5C060" w14:textId="77777777" w:rsidTr="00A8212F">
        <w:trPr>
          <w:trHeight w:val="1050"/>
        </w:trPr>
        <w:tc>
          <w:tcPr>
            <w:tcW w:w="2925" w:type="dxa"/>
          </w:tcPr>
          <w:p w14:paraId="6DEB9F14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Do you feel PN like this increases reflective thinking?</w:t>
            </w:r>
          </w:p>
        </w:tc>
        <w:tc>
          <w:tcPr>
            <w:tcW w:w="1020" w:type="dxa"/>
          </w:tcPr>
          <w:p w14:paraId="0342BA61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103 (85)</w:t>
            </w:r>
          </w:p>
        </w:tc>
        <w:tc>
          <w:tcPr>
            <w:tcW w:w="885" w:type="dxa"/>
          </w:tcPr>
          <w:p w14:paraId="31F4D54F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 (86)</w:t>
            </w:r>
          </w:p>
        </w:tc>
        <w:tc>
          <w:tcPr>
            <w:tcW w:w="915" w:type="dxa"/>
          </w:tcPr>
          <w:p w14:paraId="18A808C7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 (85)</w:t>
            </w:r>
          </w:p>
        </w:tc>
        <w:tc>
          <w:tcPr>
            <w:tcW w:w="1110" w:type="dxa"/>
          </w:tcPr>
          <w:p w14:paraId="016572F1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0.82</w:t>
            </w:r>
          </w:p>
        </w:tc>
        <w:tc>
          <w:tcPr>
            <w:tcW w:w="1560" w:type="dxa"/>
          </w:tcPr>
          <w:p w14:paraId="2BF74751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 (91)</w:t>
            </w:r>
          </w:p>
        </w:tc>
        <w:tc>
          <w:tcPr>
            <w:tcW w:w="1770" w:type="dxa"/>
          </w:tcPr>
          <w:p w14:paraId="4877B802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74 (83)</w:t>
            </w:r>
          </w:p>
        </w:tc>
        <w:tc>
          <w:tcPr>
            <w:tcW w:w="1305" w:type="dxa"/>
          </w:tcPr>
          <w:p w14:paraId="33DAF1F1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0.31</w:t>
            </w:r>
          </w:p>
        </w:tc>
        <w:tc>
          <w:tcPr>
            <w:tcW w:w="1235" w:type="dxa"/>
          </w:tcPr>
          <w:p w14:paraId="7180782C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57 (81)</w:t>
            </w:r>
          </w:p>
        </w:tc>
        <w:tc>
          <w:tcPr>
            <w:tcW w:w="1350" w:type="dxa"/>
          </w:tcPr>
          <w:p w14:paraId="688F3714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46 (90)</w:t>
            </w:r>
          </w:p>
        </w:tc>
        <w:tc>
          <w:tcPr>
            <w:tcW w:w="1590" w:type="dxa"/>
          </w:tcPr>
          <w:p w14:paraId="5940E749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0.18</w:t>
            </w:r>
          </w:p>
        </w:tc>
      </w:tr>
      <w:tr w:rsidR="00153889" w:rsidRPr="005B44D3" w14:paraId="5B95C5AD" w14:textId="77777777" w:rsidTr="00A8212F">
        <w:tc>
          <w:tcPr>
            <w:tcW w:w="2925" w:type="dxa"/>
          </w:tcPr>
          <w:p w14:paraId="53E1E915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Would you use PN like this as a revision tool for clinical ophthalmology?</w:t>
            </w:r>
          </w:p>
        </w:tc>
        <w:tc>
          <w:tcPr>
            <w:tcW w:w="1020" w:type="dxa"/>
          </w:tcPr>
          <w:p w14:paraId="1CB7AC0A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49 (41)</w:t>
            </w:r>
          </w:p>
        </w:tc>
        <w:tc>
          <w:tcPr>
            <w:tcW w:w="885" w:type="dxa"/>
          </w:tcPr>
          <w:p w14:paraId="4D4FB434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 (42)</w:t>
            </w:r>
          </w:p>
        </w:tc>
        <w:tc>
          <w:tcPr>
            <w:tcW w:w="915" w:type="dxa"/>
          </w:tcPr>
          <w:p w14:paraId="05C10E0E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 (39)</w:t>
            </w:r>
          </w:p>
        </w:tc>
        <w:tc>
          <w:tcPr>
            <w:tcW w:w="1110" w:type="dxa"/>
          </w:tcPr>
          <w:p w14:paraId="5A44D66C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0.78</w:t>
            </w:r>
          </w:p>
        </w:tc>
        <w:tc>
          <w:tcPr>
            <w:tcW w:w="1560" w:type="dxa"/>
          </w:tcPr>
          <w:p w14:paraId="1DE2D4F0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 (50)</w:t>
            </w:r>
          </w:p>
        </w:tc>
        <w:tc>
          <w:tcPr>
            <w:tcW w:w="1770" w:type="dxa"/>
          </w:tcPr>
          <w:p w14:paraId="220FBDA7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 (37)</w:t>
            </w:r>
          </w:p>
        </w:tc>
        <w:tc>
          <w:tcPr>
            <w:tcW w:w="1305" w:type="dxa"/>
          </w:tcPr>
          <w:p w14:paraId="50EB6790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0.20</w:t>
            </w:r>
          </w:p>
        </w:tc>
        <w:tc>
          <w:tcPr>
            <w:tcW w:w="1235" w:type="dxa"/>
          </w:tcPr>
          <w:p w14:paraId="71F0EC7B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 (39)</w:t>
            </w:r>
          </w:p>
        </w:tc>
        <w:tc>
          <w:tcPr>
            <w:tcW w:w="1350" w:type="dxa"/>
          </w:tcPr>
          <w:p w14:paraId="42AD1D79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 (43)</w:t>
            </w:r>
          </w:p>
        </w:tc>
        <w:tc>
          <w:tcPr>
            <w:tcW w:w="1590" w:type="dxa"/>
          </w:tcPr>
          <w:p w14:paraId="06508F4A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0.61</w:t>
            </w:r>
          </w:p>
        </w:tc>
      </w:tr>
      <w:tr w:rsidR="00153889" w:rsidRPr="005B44D3" w14:paraId="2742E78B" w14:textId="77777777" w:rsidTr="00A8212F">
        <w:tc>
          <w:tcPr>
            <w:tcW w:w="2925" w:type="dxa"/>
          </w:tcPr>
          <w:p w14:paraId="1BCD55BE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Would you recommend PN like this to other students for clinical ophthalmology learning?</w:t>
            </w:r>
          </w:p>
        </w:tc>
        <w:tc>
          <w:tcPr>
            <w:tcW w:w="1020" w:type="dxa"/>
          </w:tcPr>
          <w:p w14:paraId="2F5F0FF9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108 (89)</w:t>
            </w:r>
          </w:p>
        </w:tc>
        <w:tc>
          <w:tcPr>
            <w:tcW w:w="885" w:type="dxa"/>
          </w:tcPr>
          <w:p w14:paraId="6CF494E7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44 (88)</w:t>
            </w:r>
          </w:p>
        </w:tc>
        <w:tc>
          <w:tcPr>
            <w:tcW w:w="915" w:type="dxa"/>
          </w:tcPr>
          <w:p w14:paraId="7E014CC3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64 (90)</w:t>
            </w:r>
          </w:p>
        </w:tc>
        <w:tc>
          <w:tcPr>
            <w:tcW w:w="1110" w:type="dxa"/>
          </w:tcPr>
          <w:p w14:paraId="12EAD5F2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0.71</w:t>
            </w:r>
          </w:p>
        </w:tc>
        <w:tc>
          <w:tcPr>
            <w:tcW w:w="1560" w:type="dxa"/>
          </w:tcPr>
          <w:p w14:paraId="561E5731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 (81)</w:t>
            </w:r>
          </w:p>
        </w:tc>
        <w:tc>
          <w:tcPr>
            <w:tcW w:w="1770" w:type="dxa"/>
          </w:tcPr>
          <w:p w14:paraId="6503C811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82 (92)</w:t>
            </w:r>
          </w:p>
        </w:tc>
        <w:tc>
          <w:tcPr>
            <w:tcW w:w="1305" w:type="dxa"/>
          </w:tcPr>
          <w:p w14:paraId="5D1F2923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0.09</w:t>
            </w:r>
          </w:p>
        </w:tc>
        <w:tc>
          <w:tcPr>
            <w:tcW w:w="1235" w:type="dxa"/>
          </w:tcPr>
          <w:p w14:paraId="0F7A1250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63 (90)</w:t>
            </w:r>
          </w:p>
        </w:tc>
        <w:tc>
          <w:tcPr>
            <w:tcW w:w="1350" w:type="dxa"/>
          </w:tcPr>
          <w:p w14:paraId="591D3E6F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45 (88)</w:t>
            </w:r>
          </w:p>
        </w:tc>
        <w:tc>
          <w:tcPr>
            <w:tcW w:w="1590" w:type="dxa"/>
          </w:tcPr>
          <w:p w14:paraId="51F10B14" w14:textId="77777777" w:rsidR="00153889" w:rsidRPr="005B44D3" w:rsidRDefault="00153889" w:rsidP="00A8212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4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0.76</w:t>
            </w:r>
          </w:p>
        </w:tc>
      </w:tr>
    </w:tbl>
    <w:p w14:paraId="4CB97AD7" w14:textId="2BC1F957" w:rsidR="00153889" w:rsidRPr="005B44D3" w:rsidRDefault="00153889" w:rsidP="00153889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  <w:sectPr w:rsidR="00153889" w:rsidRPr="005B44D3" w:rsidSect="00662227">
          <w:pgSz w:w="16839" w:h="11907" w:orient="landscape"/>
          <w:pgMar w:top="720" w:right="720" w:bottom="720" w:left="720" w:header="720" w:footer="720" w:gutter="0"/>
          <w:pgNumType w:start="1"/>
          <w:cols w:space="720"/>
          <w:docGrid w:linePitch="299"/>
        </w:sectPr>
      </w:pPr>
      <w:r w:rsidRPr="005B44D3">
        <w:rPr>
          <w:rFonts w:ascii="Times New Roman" w:eastAsia="Times New Roman" w:hAnsi="Times New Roman" w:cs="Times New Roman"/>
          <w:color w:val="000000"/>
          <w:lang w:val="en-US"/>
        </w:rPr>
        <w:lastRenderedPageBreak/>
        <w:t>M: males; F: females; PN: patient narratives; UG: under-graduate; PG: post-</w:t>
      </w:r>
      <w:r w:rsidR="005B44D3" w:rsidRPr="005B44D3">
        <w:rPr>
          <w:rFonts w:ascii="Times New Roman" w:eastAsia="Times New Roman" w:hAnsi="Times New Roman" w:cs="Times New Roman"/>
          <w:color w:val="000000"/>
          <w:lang w:val="en-US"/>
        </w:rPr>
        <w:t>graduate</w:t>
      </w:r>
    </w:p>
    <w:p w14:paraId="0FBFE5FE" w14:textId="77777777" w:rsidR="00153889" w:rsidRPr="005B44D3" w:rsidRDefault="00153889" w:rsidP="00153889">
      <w:pPr>
        <w:rPr>
          <w:color w:val="000000"/>
          <w:lang w:val="en-US"/>
        </w:rPr>
      </w:pPr>
    </w:p>
    <w:sectPr w:rsidR="00153889" w:rsidRPr="005B4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C6BBB" w14:textId="77777777" w:rsidR="00153889" w:rsidRDefault="00153889" w:rsidP="00153889">
      <w:pPr>
        <w:spacing w:after="0" w:line="240" w:lineRule="auto"/>
      </w:pPr>
      <w:r>
        <w:separator/>
      </w:r>
    </w:p>
  </w:endnote>
  <w:endnote w:type="continuationSeparator" w:id="0">
    <w:p w14:paraId="05A19AE9" w14:textId="77777777" w:rsidR="00153889" w:rsidRDefault="00153889" w:rsidP="00153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08427" w14:textId="77777777" w:rsidR="00153889" w:rsidRDefault="00153889" w:rsidP="00153889">
      <w:pPr>
        <w:spacing w:after="0" w:line="240" w:lineRule="auto"/>
      </w:pPr>
      <w:r>
        <w:separator/>
      </w:r>
    </w:p>
  </w:footnote>
  <w:footnote w:type="continuationSeparator" w:id="0">
    <w:p w14:paraId="6D207017" w14:textId="77777777" w:rsidR="00153889" w:rsidRDefault="00153889" w:rsidP="00153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37EE8"/>
    <w:multiLevelType w:val="hybridMultilevel"/>
    <w:tmpl w:val="CDD4BD08"/>
    <w:lvl w:ilvl="0" w:tplc="908028E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13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BD"/>
    <w:rsid w:val="00153889"/>
    <w:rsid w:val="004641F9"/>
    <w:rsid w:val="005B44D3"/>
    <w:rsid w:val="006D25FC"/>
    <w:rsid w:val="007571BD"/>
    <w:rsid w:val="00BA0C7B"/>
    <w:rsid w:val="00D81B11"/>
    <w:rsid w:val="5DC9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83E0"/>
  <w15:chartTrackingRefBased/>
  <w15:docId w15:val="{81629113-3C15-4927-AF34-76A3FA87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1BD"/>
    <w:rPr>
      <w:rFonts w:ascii="Calibri" w:eastAsia="Calibri" w:hAnsi="Calibri" w:cs="Calibri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64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1F9"/>
    <w:rPr>
      <w:rFonts w:ascii="Calibri" w:eastAsia="Calibri" w:hAnsi="Calibri" w:cs="Calibri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1F9"/>
    <w:rPr>
      <w:rFonts w:ascii="Calibri" w:eastAsia="Calibri" w:hAnsi="Calibri" w:cs="Calibri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4641F9"/>
    <w:pPr>
      <w:spacing w:after="0" w:line="240" w:lineRule="auto"/>
    </w:pPr>
    <w:rPr>
      <w:rFonts w:ascii="Calibri" w:eastAsia="Calibri" w:hAnsi="Calibri" w:cs="Calibri"/>
      <w:lang w:val="en-AU"/>
    </w:rPr>
  </w:style>
  <w:style w:type="paragraph" w:styleId="ListParagraph">
    <w:name w:val="List Paragraph"/>
    <w:basedOn w:val="Normal"/>
    <w:uiPriority w:val="34"/>
    <w:qFormat/>
    <w:rsid w:val="004641F9"/>
    <w:pPr>
      <w:spacing w:after="0" w:line="240" w:lineRule="auto"/>
      <w:ind w:left="720"/>
      <w:contextualSpacing/>
    </w:pPr>
    <w:rPr>
      <w:rFonts w:eastAsiaTheme="minorHAnsi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153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889"/>
    <w:rPr>
      <w:rFonts w:ascii="Calibri" w:eastAsia="Calibri" w:hAnsi="Calibri" w:cs="Calibri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53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889"/>
    <w:rPr>
      <w:rFonts w:ascii="Calibri" w:eastAsia="Calibri" w:hAnsi="Calibri" w:cs="Calibr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697</Words>
  <Characters>3974</Characters>
  <Application>Microsoft Office Word</Application>
  <DocSecurity>0</DocSecurity>
  <Lines>33</Lines>
  <Paragraphs>9</Paragraphs>
  <ScaleCrop>false</ScaleCrop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Clinical Journey | Discover What Matters</dc:creator>
  <cp:keywords/>
  <dc:description/>
  <cp:lastModifiedBy>Shaw, Grace</cp:lastModifiedBy>
  <cp:revision>2</cp:revision>
  <dcterms:created xsi:type="dcterms:W3CDTF">2023-05-16T00:46:00Z</dcterms:created>
  <dcterms:modified xsi:type="dcterms:W3CDTF">2023-05-16T00:46:00Z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7418840d-6968-4b4f-93bd-fc2370146ee4</vt:lpwstr>
  </property>
</Properties>
</file>