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07BD6" w14:textId="0D6FC8F7" w:rsidR="008D0BB7" w:rsidRPr="00C53882" w:rsidRDefault="004F4EA4">
      <w:pPr>
        <w:rPr>
          <w:rFonts w:asciiTheme="majorHAnsi" w:hAnsiTheme="majorHAnsi" w:cstheme="majorHAnsi"/>
          <w:b/>
          <w:i/>
          <w:sz w:val="32"/>
          <w:u w:val="thick"/>
          <w:lang w:val="en-US"/>
        </w:rPr>
      </w:pPr>
      <w:r w:rsidRPr="00C53882">
        <w:rPr>
          <w:rFonts w:asciiTheme="majorHAnsi" w:hAnsiTheme="majorHAnsi" w:cstheme="majorHAnsi"/>
          <w:b/>
          <w:i/>
          <w:sz w:val="32"/>
          <w:u w:val="thick"/>
          <w:lang w:val="en-US"/>
        </w:rPr>
        <w:t>RESULTS</w:t>
      </w:r>
      <w:r w:rsidR="00210742">
        <w:rPr>
          <w:rFonts w:asciiTheme="majorHAnsi" w:hAnsiTheme="majorHAnsi" w:cstheme="majorHAnsi"/>
          <w:b/>
          <w:i/>
          <w:sz w:val="32"/>
          <w:u w:val="thick"/>
          <w:lang w:val="en-US"/>
        </w:rPr>
        <w:t xml:space="preserve"> </w:t>
      </w:r>
    </w:p>
    <w:p w14:paraId="3A7B8CDF" w14:textId="77777777" w:rsidR="004F4EA4" w:rsidRPr="00FF0175" w:rsidRDefault="00FF0175">
      <w:pPr>
        <w:rPr>
          <w:rFonts w:cstheme="minorHAnsi"/>
          <w:b/>
          <w:sz w:val="24"/>
          <w:lang w:val="en-US"/>
        </w:rPr>
      </w:pPr>
      <w:r w:rsidRPr="00FF0175">
        <w:rPr>
          <w:rFonts w:cstheme="minorHAnsi"/>
          <w:b/>
          <w:sz w:val="24"/>
          <w:szCs w:val="24"/>
          <w:lang w:val="en-US"/>
        </w:rPr>
        <w:t xml:space="preserve">Additional information for </w:t>
      </w:r>
      <w:r w:rsidR="004F4EA4" w:rsidRPr="00FF0175">
        <w:rPr>
          <w:rFonts w:cstheme="minorHAnsi"/>
          <w:b/>
          <w:sz w:val="24"/>
          <w:lang w:val="en-US"/>
        </w:rPr>
        <w:t>MTT Cytotoxicity</w:t>
      </w:r>
    </w:p>
    <w:p w14:paraId="30D80F78" w14:textId="77777777" w:rsidR="00FF0175" w:rsidRDefault="00FF0175">
      <w:pPr>
        <w:rPr>
          <w:sz w:val="24"/>
          <w:lang w:val="en-US"/>
        </w:rPr>
      </w:pPr>
      <w:r w:rsidRPr="00FF0175">
        <w:rPr>
          <w:sz w:val="24"/>
          <w:lang w:val="en-US"/>
        </w:rPr>
        <w:t>Table S1. MTT Cytotoxicity results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6"/>
        <w:gridCol w:w="1775"/>
        <w:gridCol w:w="1845"/>
        <w:gridCol w:w="2246"/>
      </w:tblGrid>
      <w:tr w:rsidR="00FF0175" w:rsidRPr="001E3DAC" w14:paraId="4D583E6C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3ADE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Material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5368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Percent Viability [%]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580E3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Standard Deviation [%]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88F0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System Suitability</w:t>
            </w:r>
          </w:p>
        </w:tc>
      </w:tr>
      <w:tr w:rsidR="00FF0175" w:rsidRPr="001E3DAC" w14:paraId="653D265E" w14:textId="77777777" w:rsidTr="007D10D4">
        <w:trPr>
          <w:trHeight w:val="2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D5F89FA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4SEAL®</w:t>
            </w:r>
          </w:p>
        </w:tc>
      </w:tr>
      <w:tr w:rsidR="00FF0175" w:rsidRPr="001E3DAC" w14:paraId="25C64678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5C93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Positive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5912E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2.18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8D1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0.36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980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1EEC0EEE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A421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Negative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62454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118.72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784A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3.30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9D8D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25A35D41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578BB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1x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58796" w14:textId="2317AA69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99</w:t>
            </w:r>
            <w:r w:rsidR="007D10F6">
              <w:rPr>
                <w:rFonts w:eastAsia="Calibri"/>
              </w:rPr>
              <w:t>.</w:t>
            </w:r>
            <w:r w:rsidRPr="001E3DAC">
              <w:rPr>
                <w:rFonts w:eastAsia="Calibri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3D50" w14:textId="0E16F83E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4</w:t>
            </w:r>
            <w:r w:rsidR="007D10F6">
              <w:rPr>
                <w:rFonts w:eastAsia="Calibri"/>
              </w:rPr>
              <w:t>.</w:t>
            </w:r>
            <w:r w:rsidRPr="001E3DAC">
              <w:rPr>
                <w:rFonts w:eastAsia="Calibri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00C44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20E18F4B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D443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2x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E6491" w14:textId="40D966F3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101</w:t>
            </w:r>
            <w:r w:rsidR="007D10F6">
              <w:rPr>
                <w:rFonts w:eastAsia="Calibri"/>
              </w:rPr>
              <w:t>.</w:t>
            </w:r>
            <w:r w:rsidRPr="001E3DAC">
              <w:rPr>
                <w:rFonts w:eastAsia="Calibri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4FB2C" w14:textId="52EB451A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3</w:t>
            </w:r>
            <w:r w:rsidR="007D10F6">
              <w:rPr>
                <w:rFonts w:eastAsia="Calibri"/>
              </w:rPr>
              <w:t>.</w:t>
            </w:r>
            <w:r w:rsidRPr="001E3DAC">
              <w:rPr>
                <w:rFonts w:eastAsia="Calibri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4A16D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1E2B5C57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2E8AC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3x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4D05A" w14:textId="351747D9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101</w:t>
            </w:r>
            <w:r w:rsidR="007D10F6">
              <w:rPr>
                <w:rFonts w:eastAsia="Calibri"/>
              </w:rPr>
              <w:t>.</w:t>
            </w:r>
            <w:r w:rsidRPr="001E3DAC">
              <w:rPr>
                <w:rFonts w:eastAsia="Calibri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9B336" w14:textId="0ACC6540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</w:t>
            </w:r>
            <w:r w:rsidR="007D10F6">
              <w:rPr>
                <w:rFonts w:eastAsia="Calibri"/>
              </w:rPr>
              <w:t>.</w:t>
            </w:r>
            <w:r w:rsidRPr="001E3DAC">
              <w:rPr>
                <w:rFonts w:eastAsia="Calibri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CE008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2A7BE578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22963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4x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A5BC9" w14:textId="7EF34D19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96</w:t>
            </w:r>
            <w:r w:rsidR="007D10F6">
              <w:rPr>
                <w:rFonts w:eastAsia="Calibri"/>
              </w:rPr>
              <w:t>.</w:t>
            </w:r>
            <w:r w:rsidRPr="001E3DAC">
              <w:rPr>
                <w:rFonts w:eastAsia="Calibri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FF6EE" w14:textId="2CEBD452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7</w:t>
            </w:r>
            <w:r w:rsidR="007D10F6">
              <w:rPr>
                <w:rFonts w:eastAsia="Calibri"/>
              </w:rPr>
              <w:t>.</w:t>
            </w:r>
            <w:r w:rsidRPr="001E3DAC">
              <w:rPr>
                <w:rFonts w:eastAsia="Calibri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BD52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346C82D9" w14:textId="77777777" w:rsidTr="007D10D4">
        <w:trPr>
          <w:trHeight w:val="2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E1EF36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Starsil®</w:t>
            </w:r>
          </w:p>
        </w:tc>
      </w:tr>
      <w:tr w:rsidR="00FF0175" w:rsidRPr="001E3DAC" w14:paraId="4F2C11B9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47CCC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Positive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48043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2.42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8898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1.58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A0B9B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51769FF6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0CCEE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Negative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C7C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96.03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7577E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3.22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3EB7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4BA49C4E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3840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1x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A3FD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103.05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BD12A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3.13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1132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5F82C992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D40F8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2x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21B6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119.48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1DF7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8.35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68FAD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240E851C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CB31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3x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EF8E2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114.17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EC70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5.10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119D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26893954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4B2D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4x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EC8B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109.67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C5940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2.63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D467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4EBFE8C7" w14:textId="77777777" w:rsidTr="007D10D4">
        <w:trPr>
          <w:trHeight w:val="2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969110C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PerClot®</w:t>
            </w:r>
          </w:p>
        </w:tc>
      </w:tr>
      <w:tr w:rsidR="00FF0175" w:rsidRPr="001E3DAC" w14:paraId="1D620BA5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F808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Positive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074C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0.81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5D7E2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7DAC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57B241FF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879D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Negative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879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91.69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ED233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4.80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AB4B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3D87BDA5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C71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1x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06C4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68.47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14A44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1454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cytotoxic potential</w:t>
            </w:r>
          </w:p>
        </w:tc>
      </w:tr>
      <w:tr w:rsidR="00FF0175" w:rsidRPr="001E3DAC" w14:paraId="3ED329A6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48B2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2x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8A1C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82.81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2B28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7BBE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16A770AA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1A86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3x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79013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86.53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F1C5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2.39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0187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0C4752FA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9F5A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4x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2E50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88.64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6557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2.33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8FD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6B331575" w14:textId="77777777" w:rsidTr="007D10D4">
        <w:trPr>
          <w:trHeight w:val="2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747090E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ARISTA™</w:t>
            </w:r>
          </w:p>
        </w:tc>
      </w:tr>
      <w:tr w:rsidR="00FF0175" w:rsidRPr="001E3DAC" w14:paraId="57C72EDB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0C43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Positive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2968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0.81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B1DB3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F283A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52E90ED0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761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Negative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7B40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91.69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7DC8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4.80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04A8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3B65E6B2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2A9C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1x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195D7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67.29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E138C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0.78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0D5C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cytotoxic potential</w:t>
            </w:r>
          </w:p>
        </w:tc>
      </w:tr>
      <w:tr w:rsidR="00FF0175" w:rsidRPr="001E3DAC" w14:paraId="46AB027A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0055E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2x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AC4A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89.07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75540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2.65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E212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244097A2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E15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lastRenderedPageBreak/>
              <w:t>Dilution 3x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339A4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98.66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388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2.66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02E64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49654980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5EB81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4x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8A2E8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101.99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E7F7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4.39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CC242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135B4B2C" w14:textId="77777777" w:rsidTr="007D10D4">
        <w:trPr>
          <w:trHeight w:val="2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DC18014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SuperClot®</w:t>
            </w:r>
          </w:p>
        </w:tc>
      </w:tr>
      <w:tr w:rsidR="00FF0175" w:rsidRPr="001E3DAC" w14:paraId="2F6AAA67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F8A8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Positive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2826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0.81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CB6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5701C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3C6BACA4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0F28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Negative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A2DEC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91.69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A002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4.80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74E81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659B4CC7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DA23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1x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F19ED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56.06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26F31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7953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cytotoxic potential</w:t>
            </w:r>
          </w:p>
        </w:tc>
      </w:tr>
      <w:tr w:rsidR="00FF0175" w:rsidRPr="001E3DAC" w14:paraId="487BE4F0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5027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2x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A42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84.17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F8BD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2.53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B9F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1914E2E3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AAB9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3x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6C3D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85.41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3B0B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2.28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07E9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48685B01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0E040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4x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E38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87.89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513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2.97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740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2842202D" w14:textId="77777777" w:rsidTr="007D10D4">
        <w:trPr>
          <w:trHeight w:val="2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678181E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4DryField®</w:t>
            </w:r>
          </w:p>
        </w:tc>
      </w:tr>
      <w:tr w:rsidR="00FF0175" w:rsidRPr="001E3DAC" w14:paraId="469016B4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19B2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Positive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B6FB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2.42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AC111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1.58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D5204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2C292E9F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DA8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Negative 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0612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96.03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ADA4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</w:rPr>
            </w:pPr>
            <w:r w:rsidRPr="001E3DAC">
              <w:rPr>
                <w:rFonts w:eastAsia="Calibri"/>
              </w:rPr>
              <w:t>3.22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42E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5D36916F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6506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1x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67A2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72.60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4EB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6.74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D717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635B2283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639F3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2x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9E4F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95.52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1885C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0.79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906EA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36F9E8B4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7DDD2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3x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5A02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95.93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DA9F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0.98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F6D8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316310CA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10341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Dilution 4x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A17E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94.54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E202F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1.30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59ADE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no cytotoxic potential</w:t>
            </w:r>
          </w:p>
        </w:tc>
      </w:tr>
      <w:tr w:rsidR="00FF0175" w:rsidRPr="001E3DAC" w14:paraId="69BD105A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87DC91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256F95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3676DB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7A6D3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</w:p>
        </w:tc>
      </w:tr>
      <w:tr w:rsidR="00FF0175" w:rsidRPr="001E3DAC" w14:paraId="1B6E6C05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353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Quality check of assay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B8E17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Result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0603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b/>
                <w:bCs/>
                <w:lang w:eastAsia="pl-PL"/>
              </w:rPr>
            </w:pPr>
            <w:r w:rsidRPr="001E3DAC">
              <w:rPr>
                <w:rFonts w:eastAsia="Calibri"/>
                <w:b/>
                <w:bCs/>
                <w:lang w:eastAsia="pl-PL"/>
              </w:rPr>
              <w:t>System Suitability</w:t>
            </w:r>
          </w:p>
        </w:tc>
      </w:tr>
      <w:tr w:rsidR="00FF0175" w:rsidRPr="001E3DAC" w14:paraId="76BAC250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C7DE" w14:textId="77777777" w:rsidR="00FF0175" w:rsidRPr="00FF0175" w:rsidRDefault="00FF0175" w:rsidP="007D10D4">
            <w:pPr>
              <w:spacing w:line="240" w:lineRule="auto"/>
              <w:jc w:val="center"/>
              <w:rPr>
                <w:rFonts w:eastAsia="Calibri"/>
                <w:lang w:val="en-US" w:eastAsia="pl-PL"/>
              </w:rPr>
            </w:pPr>
            <w:r w:rsidRPr="00FF0175">
              <w:rPr>
                <w:rFonts w:eastAsia="Calibri"/>
                <w:lang w:val="en-US" w:eastAsia="pl-PL"/>
              </w:rPr>
              <w:t>Absolute value of optical density (OD</w:t>
            </w:r>
            <w:r w:rsidRPr="00FF0175">
              <w:rPr>
                <w:rFonts w:eastAsia="Calibri"/>
                <w:vertAlign w:val="subscript"/>
                <w:lang w:val="en-US" w:eastAsia="pl-PL"/>
              </w:rPr>
              <w:t>570</w:t>
            </w:r>
            <w:r w:rsidRPr="00FF0175">
              <w:rPr>
                <w:rFonts w:eastAsia="Calibri"/>
                <w:lang w:val="en-US" w:eastAsia="pl-PL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7781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0.34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3A0D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  <w:tr w:rsidR="00FF0175" w:rsidRPr="001E3DAC" w14:paraId="03DC11FD" w14:textId="77777777" w:rsidTr="007D10D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5CBD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Systematic cell seeding errors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AB3A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1.36 %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4D7E9" w14:textId="77777777" w:rsidR="00FF0175" w:rsidRPr="001E3DAC" w:rsidRDefault="00FF0175" w:rsidP="007D10D4">
            <w:pPr>
              <w:spacing w:line="240" w:lineRule="auto"/>
              <w:jc w:val="center"/>
              <w:rPr>
                <w:rFonts w:eastAsia="Calibri"/>
                <w:lang w:eastAsia="pl-PL"/>
              </w:rPr>
            </w:pPr>
            <w:r w:rsidRPr="001E3DAC">
              <w:rPr>
                <w:rFonts w:eastAsia="Calibri"/>
                <w:lang w:eastAsia="pl-PL"/>
              </w:rPr>
              <w:t>Valid</w:t>
            </w:r>
          </w:p>
        </w:tc>
      </w:tr>
    </w:tbl>
    <w:p w14:paraId="2CAAD2A1" w14:textId="77777777" w:rsidR="00FF0175" w:rsidRDefault="00FF0175">
      <w:pPr>
        <w:rPr>
          <w:sz w:val="24"/>
          <w:lang w:val="en-US"/>
        </w:rPr>
      </w:pPr>
    </w:p>
    <w:p w14:paraId="305F3B6A" w14:textId="77777777" w:rsidR="00FF0175" w:rsidRPr="00FF0175" w:rsidRDefault="00FF0175">
      <w:pPr>
        <w:rPr>
          <w:rFonts w:cstheme="minorHAnsi"/>
          <w:sz w:val="24"/>
          <w:lang w:val="en-US"/>
        </w:rPr>
      </w:pPr>
      <w:r w:rsidRPr="00FF0175">
        <w:rPr>
          <w:rFonts w:cstheme="minorHAnsi"/>
          <w:b/>
          <w:sz w:val="24"/>
          <w:szCs w:val="24"/>
          <w:lang w:val="en-US"/>
        </w:rPr>
        <w:t xml:space="preserve">Additional information for </w:t>
      </w:r>
      <w:r w:rsidRPr="00FF0175">
        <w:rPr>
          <w:rFonts w:cstheme="minorHAnsi"/>
          <w:b/>
          <w:sz w:val="24"/>
          <w:lang w:val="en-US"/>
        </w:rPr>
        <w:t>Water Absorption Capacity (WAC)</w:t>
      </w:r>
    </w:p>
    <w:p w14:paraId="50770B94" w14:textId="634AE985" w:rsidR="00FF0175" w:rsidRDefault="00FF0175">
      <w:pPr>
        <w:rPr>
          <w:sz w:val="24"/>
          <w:lang w:val="en-US"/>
        </w:rPr>
      </w:pPr>
      <w:r>
        <w:rPr>
          <w:sz w:val="24"/>
          <w:lang w:val="en-US"/>
        </w:rPr>
        <w:t xml:space="preserve">Table S2. </w:t>
      </w:r>
      <w:r w:rsidRPr="00FF0175">
        <w:rPr>
          <w:sz w:val="24"/>
          <w:lang w:val="en-US"/>
        </w:rPr>
        <w:t>Results of water absorption capacity (WAC) for 0</w:t>
      </w:r>
      <w:r w:rsidR="007D10F6">
        <w:rPr>
          <w:sz w:val="24"/>
          <w:lang w:val="en-US"/>
        </w:rPr>
        <w:t>.</w:t>
      </w:r>
      <w:r w:rsidRPr="00FF0175">
        <w:rPr>
          <w:sz w:val="24"/>
          <w:lang w:val="en-US"/>
        </w:rPr>
        <w:t>5 g of hemostatic powders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FF0175" w:rsidRPr="005D7D5B" w14:paraId="7254C65D" w14:textId="77777777" w:rsidTr="007D10D4">
        <w:trPr>
          <w:jc w:val="center"/>
        </w:trPr>
        <w:tc>
          <w:tcPr>
            <w:tcW w:w="1294" w:type="dxa"/>
            <w:vMerge w:val="restart"/>
            <w:vAlign w:val="center"/>
          </w:tcPr>
          <w:p w14:paraId="0203FDD8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Specimen</w:t>
            </w:r>
          </w:p>
        </w:tc>
        <w:tc>
          <w:tcPr>
            <w:tcW w:w="7768" w:type="dxa"/>
            <w:gridSpan w:val="6"/>
            <w:vAlign w:val="center"/>
          </w:tcPr>
          <w:p w14:paraId="6E2DE91C" w14:textId="77777777" w:rsidR="00FF0175" w:rsidRPr="00FF0175" w:rsidRDefault="00FF0175" w:rsidP="007D10D4">
            <w:pPr>
              <w:jc w:val="center"/>
              <w:rPr>
                <w:b/>
                <w:lang w:val="en-US"/>
              </w:rPr>
            </w:pPr>
            <w:r w:rsidRPr="00FF0175">
              <w:rPr>
                <w:b/>
                <w:lang w:val="en-US"/>
              </w:rPr>
              <w:t>Water Absorption Capacity (WAC) [mL]</w:t>
            </w:r>
          </w:p>
        </w:tc>
      </w:tr>
      <w:tr w:rsidR="00FF0175" w:rsidRPr="00566D4A" w14:paraId="1B10402A" w14:textId="77777777" w:rsidTr="007D10D4">
        <w:trPr>
          <w:jc w:val="center"/>
        </w:trPr>
        <w:tc>
          <w:tcPr>
            <w:tcW w:w="1294" w:type="dxa"/>
            <w:vMerge/>
            <w:vAlign w:val="center"/>
          </w:tcPr>
          <w:p w14:paraId="394AE3FC" w14:textId="77777777" w:rsidR="00FF0175" w:rsidRPr="00FF0175" w:rsidRDefault="00FF0175" w:rsidP="007D10D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94" w:type="dxa"/>
            <w:vAlign w:val="center"/>
          </w:tcPr>
          <w:p w14:paraId="0918FA51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4SEAL®</w:t>
            </w:r>
          </w:p>
        </w:tc>
        <w:tc>
          <w:tcPr>
            <w:tcW w:w="1294" w:type="dxa"/>
            <w:vAlign w:val="center"/>
          </w:tcPr>
          <w:p w14:paraId="1E4798A5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Starsil®</w:t>
            </w:r>
          </w:p>
        </w:tc>
        <w:tc>
          <w:tcPr>
            <w:tcW w:w="1295" w:type="dxa"/>
            <w:vAlign w:val="center"/>
          </w:tcPr>
          <w:p w14:paraId="3BB7B3A7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PerClot®</w:t>
            </w:r>
          </w:p>
        </w:tc>
        <w:tc>
          <w:tcPr>
            <w:tcW w:w="1295" w:type="dxa"/>
            <w:vAlign w:val="center"/>
          </w:tcPr>
          <w:p w14:paraId="1173F2F9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ARISTA™</w:t>
            </w:r>
          </w:p>
        </w:tc>
        <w:tc>
          <w:tcPr>
            <w:tcW w:w="1295" w:type="dxa"/>
            <w:vAlign w:val="center"/>
          </w:tcPr>
          <w:p w14:paraId="283D041D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SuperClot®</w:t>
            </w:r>
          </w:p>
        </w:tc>
        <w:tc>
          <w:tcPr>
            <w:tcW w:w="1295" w:type="dxa"/>
            <w:vAlign w:val="center"/>
          </w:tcPr>
          <w:p w14:paraId="47D39537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4DryField®</w:t>
            </w:r>
          </w:p>
        </w:tc>
      </w:tr>
      <w:tr w:rsidR="00FF0175" w:rsidRPr="00566D4A" w14:paraId="175742B9" w14:textId="77777777" w:rsidTr="007D10D4">
        <w:trPr>
          <w:jc w:val="center"/>
        </w:trPr>
        <w:tc>
          <w:tcPr>
            <w:tcW w:w="1294" w:type="dxa"/>
            <w:vAlign w:val="center"/>
          </w:tcPr>
          <w:p w14:paraId="597A5549" w14:textId="77777777" w:rsidR="00FF0175" w:rsidRPr="00566D4A" w:rsidRDefault="00FF0175" w:rsidP="007D10D4">
            <w:pPr>
              <w:jc w:val="center"/>
            </w:pPr>
            <w:r w:rsidRPr="00566D4A">
              <w:t>1</w:t>
            </w:r>
          </w:p>
        </w:tc>
        <w:tc>
          <w:tcPr>
            <w:tcW w:w="1294" w:type="dxa"/>
            <w:vAlign w:val="center"/>
          </w:tcPr>
          <w:p w14:paraId="4526BD0B" w14:textId="77777777" w:rsidR="00FF0175" w:rsidRPr="00566D4A" w:rsidRDefault="00FF0175" w:rsidP="007D10D4">
            <w:pPr>
              <w:jc w:val="center"/>
            </w:pPr>
            <w:r w:rsidRPr="00566D4A">
              <w:t>22.206</w:t>
            </w:r>
          </w:p>
        </w:tc>
        <w:tc>
          <w:tcPr>
            <w:tcW w:w="1294" w:type="dxa"/>
            <w:vAlign w:val="center"/>
          </w:tcPr>
          <w:p w14:paraId="7A2F1B92" w14:textId="77777777" w:rsidR="00FF0175" w:rsidRPr="00566D4A" w:rsidRDefault="00FF0175" w:rsidP="007D10D4">
            <w:pPr>
              <w:jc w:val="center"/>
            </w:pPr>
            <w:r w:rsidRPr="00566D4A">
              <w:t>20.137</w:t>
            </w:r>
          </w:p>
        </w:tc>
        <w:tc>
          <w:tcPr>
            <w:tcW w:w="1295" w:type="dxa"/>
            <w:vAlign w:val="center"/>
          </w:tcPr>
          <w:p w14:paraId="7C41A24D" w14:textId="77777777" w:rsidR="00FF0175" w:rsidRPr="00566D4A" w:rsidRDefault="00FF0175" w:rsidP="007D10D4">
            <w:pPr>
              <w:jc w:val="center"/>
            </w:pPr>
            <w:r w:rsidRPr="00566D4A">
              <w:t>19.984</w:t>
            </w:r>
          </w:p>
        </w:tc>
        <w:tc>
          <w:tcPr>
            <w:tcW w:w="1295" w:type="dxa"/>
            <w:vAlign w:val="center"/>
          </w:tcPr>
          <w:p w14:paraId="7CFC6452" w14:textId="77777777" w:rsidR="00FF0175" w:rsidRPr="00566D4A" w:rsidRDefault="00FF0175" w:rsidP="007D10D4">
            <w:pPr>
              <w:jc w:val="center"/>
            </w:pPr>
            <w:r w:rsidRPr="00566D4A">
              <w:t>7.550</w:t>
            </w:r>
          </w:p>
        </w:tc>
        <w:tc>
          <w:tcPr>
            <w:tcW w:w="1295" w:type="dxa"/>
            <w:vAlign w:val="center"/>
          </w:tcPr>
          <w:p w14:paraId="79A1A3D5" w14:textId="77777777" w:rsidR="00FF0175" w:rsidRPr="00566D4A" w:rsidRDefault="00FF0175" w:rsidP="007D10D4">
            <w:pPr>
              <w:jc w:val="center"/>
            </w:pPr>
            <w:r w:rsidRPr="00566D4A">
              <w:t>6.227</w:t>
            </w:r>
          </w:p>
        </w:tc>
        <w:tc>
          <w:tcPr>
            <w:tcW w:w="1295" w:type="dxa"/>
            <w:vAlign w:val="center"/>
          </w:tcPr>
          <w:p w14:paraId="491720EF" w14:textId="77777777" w:rsidR="00FF0175" w:rsidRPr="00566D4A" w:rsidRDefault="00FF0175" w:rsidP="007D10D4">
            <w:pPr>
              <w:jc w:val="center"/>
            </w:pPr>
            <w:r w:rsidRPr="00566D4A">
              <w:t>17.488</w:t>
            </w:r>
          </w:p>
        </w:tc>
      </w:tr>
      <w:tr w:rsidR="00FF0175" w:rsidRPr="00566D4A" w14:paraId="44D4C880" w14:textId="77777777" w:rsidTr="007D10D4">
        <w:trPr>
          <w:jc w:val="center"/>
        </w:trPr>
        <w:tc>
          <w:tcPr>
            <w:tcW w:w="1294" w:type="dxa"/>
            <w:vAlign w:val="center"/>
          </w:tcPr>
          <w:p w14:paraId="09A77B24" w14:textId="77777777" w:rsidR="00FF0175" w:rsidRPr="00566D4A" w:rsidRDefault="00FF0175" w:rsidP="007D10D4">
            <w:pPr>
              <w:jc w:val="center"/>
            </w:pPr>
            <w:r w:rsidRPr="00566D4A">
              <w:t>2</w:t>
            </w:r>
          </w:p>
        </w:tc>
        <w:tc>
          <w:tcPr>
            <w:tcW w:w="1294" w:type="dxa"/>
            <w:vAlign w:val="center"/>
          </w:tcPr>
          <w:p w14:paraId="792BD5F0" w14:textId="77777777" w:rsidR="00FF0175" w:rsidRPr="00566D4A" w:rsidRDefault="00FF0175" w:rsidP="007D10D4">
            <w:pPr>
              <w:jc w:val="center"/>
            </w:pPr>
            <w:r w:rsidRPr="00566D4A">
              <w:t>22.342</w:t>
            </w:r>
          </w:p>
        </w:tc>
        <w:tc>
          <w:tcPr>
            <w:tcW w:w="1294" w:type="dxa"/>
            <w:vAlign w:val="center"/>
          </w:tcPr>
          <w:p w14:paraId="21BB4B6E" w14:textId="77777777" w:rsidR="00FF0175" w:rsidRPr="00566D4A" w:rsidRDefault="00FF0175" w:rsidP="007D10D4">
            <w:pPr>
              <w:jc w:val="center"/>
            </w:pPr>
            <w:r w:rsidRPr="00566D4A">
              <w:t>17.535</w:t>
            </w:r>
          </w:p>
        </w:tc>
        <w:tc>
          <w:tcPr>
            <w:tcW w:w="1295" w:type="dxa"/>
            <w:vAlign w:val="center"/>
          </w:tcPr>
          <w:p w14:paraId="29497C86" w14:textId="77777777" w:rsidR="00FF0175" w:rsidRPr="00566D4A" w:rsidRDefault="00FF0175" w:rsidP="007D10D4">
            <w:pPr>
              <w:jc w:val="center"/>
            </w:pPr>
            <w:r w:rsidRPr="00566D4A">
              <w:t>19.846</w:t>
            </w:r>
          </w:p>
        </w:tc>
        <w:tc>
          <w:tcPr>
            <w:tcW w:w="1295" w:type="dxa"/>
            <w:vAlign w:val="center"/>
          </w:tcPr>
          <w:p w14:paraId="033AF80D" w14:textId="77777777" w:rsidR="00FF0175" w:rsidRPr="00566D4A" w:rsidRDefault="00FF0175" w:rsidP="007D10D4">
            <w:pPr>
              <w:jc w:val="center"/>
            </w:pPr>
            <w:r w:rsidRPr="00566D4A">
              <w:t>8.789</w:t>
            </w:r>
          </w:p>
        </w:tc>
        <w:tc>
          <w:tcPr>
            <w:tcW w:w="1295" w:type="dxa"/>
            <w:vAlign w:val="center"/>
          </w:tcPr>
          <w:p w14:paraId="084AB642" w14:textId="77777777" w:rsidR="00FF0175" w:rsidRPr="00566D4A" w:rsidRDefault="00FF0175" w:rsidP="007D10D4">
            <w:pPr>
              <w:jc w:val="center"/>
            </w:pPr>
            <w:r w:rsidRPr="00566D4A">
              <w:t>6.381</w:t>
            </w:r>
          </w:p>
        </w:tc>
        <w:tc>
          <w:tcPr>
            <w:tcW w:w="1295" w:type="dxa"/>
            <w:vAlign w:val="center"/>
          </w:tcPr>
          <w:p w14:paraId="353EC9E9" w14:textId="77777777" w:rsidR="00FF0175" w:rsidRPr="00566D4A" w:rsidRDefault="00FF0175" w:rsidP="007D10D4">
            <w:pPr>
              <w:jc w:val="center"/>
            </w:pPr>
            <w:r w:rsidRPr="00566D4A">
              <w:t>18.517</w:t>
            </w:r>
          </w:p>
        </w:tc>
      </w:tr>
      <w:tr w:rsidR="00FF0175" w:rsidRPr="00566D4A" w14:paraId="2E0E68DA" w14:textId="77777777" w:rsidTr="007D10D4">
        <w:trPr>
          <w:trHeight w:val="157"/>
          <w:jc w:val="center"/>
        </w:trPr>
        <w:tc>
          <w:tcPr>
            <w:tcW w:w="1294" w:type="dxa"/>
            <w:vAlign w:val="center"/>
          </w:tcPr>
          <w:p w14:paraId="321CB16D" w14:textId="77777777" w:rsidR="00FF0175" w:rsidRPr="00566D4A" w:rsidRDefault="00FF0175" w:rsidP="007D10D4">
            <w:pPr>
              <w:jc w:val="center"/>
            </w:pPr>
            <w:r w:rsidRPr="00566D4A">
              <w:t>3</w:t>
            </w:r>
          </w:p>
        </w:tc>
        <w:tc>
          <w:tcPr>
            <w:tcW w:w="1294" w:type="dxa"/>
            <w:vAlign w:val="center"/>
          </w:tcPr>
          <w:p w14:paraId="11CF795E" w14:textId="77777777" w:rsidR="00FF0175" w:rsidRPr="00566D4A" w:rsidRDefault="00FF0175" w:rsidP="007D10D4">
            <w:pPr>
              <w:jc w:val="center"/>
            </w:pPr>
            <w:r w:rsidRPr="00566D4A">
              <w:t>22.819</w:t>
            </w:r>
          </w:p>
        </w:tc>
        <w:tc>
          <w:tcPr>
            <w:tcW w:w="1294" w:type="dxa"/>
            <w:vAlign w:val="center"/>
          </w:tcPr>
          <w:p w14:paraId="5F6FCBA9" w14:textId="77777777" w:rsidR="00FF0175" w:rsidRPr="00566D4A" w:rsidRDefault="00FF0175" w:rsidP="007D10D4">
            <w:pPr>
              <w:jc w:val="center"/>
            </w:pPr>
            <w:r w:rsidRPr="00566D4A">
              <w:t>17.831</w:t>
            </w:r>
          </w:p>
        </w:tc>
        <w:tc>
          <w:tcPr>
            <w:tcW w:w="1295" w:type="dxa"/>
            <w:vAlign w:val="center"/>
          </w:tcPr>
          <w:p w14:paraId="5EE4FB4B" w14:textId="77777777" w:rsidR="00FF0175" w:rsidRPr="00566D4A" w:rsidRDefault="00FF0175" w:rsidP="007D10D4">
            <w:pPr>
              <w:jc w:val="center"/>
            </w:pPr>
            <w:r w:rsidRPr="00566D4A">
              <w:t>19.787</w:t>
            </w:r>
          </w:p>
        </w:tc>
        <w:tc>
          <w:tcPr>
            <w:tcW w:w="1295" w:type="dxa"/>
            <w:vAlign w:val="center"/>
          </w:tcPr>
          <w:p w14:paraId="1189517A" w14:textId="77777777" w:rsidR="00FF0175" w:rsidRPr="00566D4A" w:rsidRDefault="00FF0175" w:rsidP="007D10D4">
            <w:pPr>
              <w:jc w:val="center"/>
            </w:pPr>
            <w:r w:rsidRPr="00566D4A">
              <w:t>9.776</w:t>
            </w:r>
          </w:p>
        </w:tc>
        <w:tc>
          <w:tcPr>
            <w:tcW w:w="1295" w:type="dxa"/>
            <w:vAlign w:val="center"/>
          </w:tcPr>
          <w:p w14:paraId="5C077801" w14:textId="77777777" w:rsidR="00FF0175" w:rsidRPr="00566D4A" w:rsidRDefault="00FF0175" w:rsidP="007D10D4">
            <w:pPr>
              <w:jc w:val="center"/>
            </w:pPr>
            <w:r w:rsidRPr="00566D4A">
              <w:t>6.782</w:t>
            </w:r>
          </w:p>
        </w:tc>
        <w:tc>
          <w:tcPr>
            <w:tcW w:w="1295" w:type="dxa"/>
            <w:vAlign w:val="center"/>
          </w:tcPr>
          <w:p w14:paraId="2593B188" w14:textId="77777777" w:rsidR="00FF0175" w:rsidRPr="00566D4A" w:rsidRDefault="00FF0175" w:rsidP="007D10D4">
            <w:pPr>
              <w:jc w:val="center"/>
            </w:pPr>
            <w:r w:rsidRPr="00566D4A">
              <w:t>18.019</w:t>
            </w:r>
          </w:p>
        </w:tc>
      </w:tr>
      <w:tr w:rsidR="00FF0175" w:rsidRPr="00566D4A" w14:paraId="5E63A4F9" w14:textId="77777777" w:rsidTr="007D10D4">
        <w:trPr>
          <w:jc w:val="center"/>
        </w:trPr>
        <w:tc>
          <w:tcPr>
            <w:tcW w:w="1294" w:type="dxa"/>
            <w:vAlign w:val="center"/>
          </w:tcPr>
          <w:p w14:paraId="79D940BE" w14:textId="77777777" w:rsidR="00FF0175" w:rsidRPr="00566D4A" w:rsidRDefault="00FF0175" w:rsidP="007D10D4">
            <w:pPr>
              <w:jc w:val="center"/>
            </w:pPr>
            <w:r w:rsidRPr="00566D4A">
              <w:t>Mean</w:t>
            </w:r>
          </w:p>
        </w:tc>
        <w:tc>
          <w:tcPr>
            <w:tcW w:w="1294" w:type="dxa"/>
            <w:vAlign w:val="center"/>
          </w:tcPr>
          <w:p w14:paraId="1E95B927" w14:textId="77777777" w:rsidR="00FF0175" w:rsidRPr="00566D4A" w:rsidRDefault="00FF0175" w:rsidP="007D10D4">
            <w:pPr>
              <w:jc w:val="center"/>
            </w:pPr>
            <w:r w:rsidRPr="00566D4A">
              <w:t>22.456</w:t>
            </w:r>
          </w:p>
        </w:tc>
        <w:tc>
          <w:tcPr>
            <w:tcW w:w="1294" w:type="dxa"/>
            <w:vAlign w:val="center"/>
          </w:tcPr>
          <w:p w14:paraId="70ECD805" w14:textId="77777777" w:rsidR="00FF0175" w:rsidRPr="00566D4A" w:rsidRDefault="00FF0175" w:rsidP="007D10D4">
            <w:pPr>
              <w:jc w:val="center"/>
            </w:pPr>
            <w:r w:rsidRPr="00566D4A">
              <w:t>18.501</w:t>
            </w:r>
          </w:p>
        </w:tc>
        <w:tc>
          <w:tcPr>
            <w:tcW w:w="1295" w:type="dxa"/>
            <w:vAlign w:val="center"/>
          </w:tcPr>
          <w:p w14:paraId="49282343" w14:textId="77777777" w:rsidR="00FF0175" w:rsidRPr="00566D4A" w:rsidRDefault="00FF0175" w:rsidP="007D10D4">
            <w:pPr>
              <w:jc w:val="center"/>
            </w:pPr>
            <w:r w:rsidRPr="00566D4A">
              <w:t>19.872</w:t>
            </w:r>
          </w:p>
        </w:tc>
        <w:tc>
          <w:tcPr>
            <w:tcW w:w="1295" w:type="dxa"/>
            <w:vAlign w:val="center"/>
          </w:tcPr>
          <w:p w14:paraId="23DDAD77" w14:textId="77777777" w:rsidR="00FF0175" w:rsidRPr="00566D4A" w:rsidRDefault="00FF0175" w:rsidP="007D10D4">
            <w:pPr>
              <w:jc w:val="center"/>
            </w:pPr>
            <w:r w:rsidRPr="00566D4A">
              <w:t>8.705</w:t>
            </w:r>
          </w:p>
        </w:tc>
        <w:tc>
          <w:tcPr>
            <w:tcW w:w="1295" w:type="dxa"/>
            <w:vAlign w:val="center"/>
          </w:tcPr>
          <w:p w14:paraId="0A5465D5" w14:textId="77777777" w:rsidR="00FF0175" w:rsidRPr="00566D4A" w:rsidRDefault="00FF0175" w:rsidP="007D10D4">
            <w:pPr>
              <w:jc w:val="center"/>
            </w:pPr>
            <w:r w:rsidRPr="00566D4A">
              <w:t>6.463</w:t>
            </w:r>
          </w:p>
        </w:tc>
        <w:tc>
          <w:tcPr>
            <w:tcW w:w="1295" w:type="dxa"/>
            <w:vAlign w:val="center"/>
          </w:tcPr>
          <w:p w14:paraId="62D34750" w14:textId="77777777" w:rsidR="00FF0175" w:rsidRPr="00566D4A" w:rsidRDefault="00FF0175" w:rsidP="007D10D4">
            <w:pPr>
              <w:jc w:val="center"/>
            </w:pPr>
            <w:r w:rsidRPr="00566D4A">
              <w:t>18.008</w:t>
            </w:r>
          </w:p>
        </w:tc>
      </w:tr>
      <w:tr w:rsidR="00FF0175" w:rsidRPr="00566D4A" w14:paraId="0B1F23C9" w14:textId="77777777" w:rsidTr="007D10D4">
        <w:trPr>
          <w:jc w:val="center"/>
        </w:trPr>
        <w:tc>
          <w:tcPr>
            <w:tcW w:w="1294" w:type="dxa"/>
            <w:vAlign w:val="center"/>
          </w:tcPr>
          <w:p w14:paraId="2FBCC74A" w14:textId="77777777" w:rsidR="00FF0175" w:rsidRPr="00566D4A" w:rsidRDefault="00FF0175" w:rsidP="007D10D4">
            <w:pPr>
              <w:jc w:val="center"/>
            </w:pPr>
            <w:r w:rsidRPr="00566D4A">
              <w:t>Standard Deviation</w:t>
            </w:r>
          </w:p>
        </w:tc>
        <w:tc>
          <w:tcPr>
            <w:tcW w:w="1294" w:type="dxa"/>
            <w:vAlign w:val="center"/>
          </w:tcPr>
          <w:p w14:paraId="78362BC2" w14:textId="77777777" w:rsidR="00FF0175" w:rsidRPr="00566D4A" w:rsidRDefault="00FF0175" w:rsidP="007D10D4">
            <w:pPr>
              <w:jc w:val="center"/>
            </w:pPr>
            <w:r w:rsidRPr="00566D4A">
              <w:t>0.322</w:t>
            </w:r>
          </w:p>
        </w:tc>
        <w:tc>
          <w:tcPr>
            <w:tcW w:w="1294" w:type="dxa"/>
            <w:vAlign w:val="center"/>
          </w:tcPr>
          <w:p w14:paraId="5139B56D" w14:textId="77777777" w:rsidR="00FF0175" w:rsidRPr="00566D4A" w:rsidRDefault="00FF0175" w:rsidP="007D10D4">
            <w:pPr>
              <w:jc w:val="center"/>
            </w:pPr>
            <w:r w:rsidRPr="00566D4A">
              <w:t>1.425</w:t>
            </w:r>
          </w:p>
        </w:tc>
        <w:tc>
          <w:tcPr>
            <w:tcW w:w="1295" w:type="dxa"/>
            <w:vAlign w:val="center"/>
          </w:tcPr>
          <w:p w14:paraId="2DF1EB7E" w14:textId="77777777" w:rsidR="00FF0175" w:rsidRPr="00566D4A" w:rsidRDefault="00FF0175" w:rsidP="007D10D4">
            <w:pPr>
              <w:jc w:val="center"/>
            </w:pPr>
            <w:r w:rsidRPr="00566D4A">
              <w:t>0.101</w:t>
            </w:r>
          </w:p>
        </w:tc>
        <w:tc>
          <w:tcPr>
            <w:tcW w:w="1295" w:type="dxa"/>
            <w:vAlign w:val="center"/>
          </w:tcPr>
          <w:p w14:paraId="34E412E5" w14:textId="77777777" w:rsidR="00FF0175" w:rsidRPr="00566D4A" w:rsidRDefault="00FF0175" w:rsidP="007D10D4">
            <w:pPr>
              <w:jc w:val="center"/>
            </w:pPr>
            <w:r w:rsidRPr="00566D4A">
              <w:t>1.115</w:t>
            </w:r>
          </w:p>
        </w:tc>
        <w:tc>
          <w:tcPr>
            <w:tcW w:w="1295" w:type="dxa"/>
            <w:vAlign w:val="center"/>
          </w:tcPr>
          <w:p w14:paraId="2CB5B807" w14:textId="77777777" w:rsidR="00FF0175" w:rsidRPr="00566D4A" w:rsidRDefault="00FF0175" w:rsidP="007D10D4">
            <w:pPr>
              <w:jc w:val="center"/>
            </w:pPr>
            <w:r w:rsidRPr="00566D4A">
              <w:t>0.287</w:t>
            </w:r>
          </w:p>
        </w:tc>
        <w:tc>
          <w:tcPr>
            <w:tcW w:w="1295" w:type="dxa"/>
            <w:vAlign w:val="center"/>
          </w:tcPr>
          <w:p w14:paraId="5261C067" w14:textId="77777777" w:rsidR="00FF0175" w:rsidRPr="00566D4A" w:rsidRDefault="00FF0175" w:rsidP="007D10D4">
            <w:pPr>
              <w:jc w:val="center"/>
            </w:pPr>
            <w:r w:rsidRPr="00566D4A">
              <w:t>0.515</w:t>
            </w:r>
          </w:p>
        </w:tc>
      </w:tr>
    </w:tbl>
    <w:p w14:paraId="44AC8CDE" w14:textId="3FC0CA2F" w:rsidR="009520F5" w:rsidRPr="006E7E42" w:rsidRDefault="0026531D" w:rsidP="00FF0175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lastRenderedPageBreak/>
        <w:t>Table</w:t>
      </w:r>
      <w:r w:rsidR="00B04499" w:rsidRPr="006E7E42">
        <w:rPr>
          <w:rFonts w:cstheme="minorHAnsi"/>
          <w:sz w:val="24"/>
          <w:szCs w:val="24"/>
          <w:lang w:val="en-US"/>
        </w:rPr>
        <w:t xml:space="preserve"> S3.</w:t>
      </w:r>
      <w:r w:rsidR="00B0090D" w:rsidRPr="006E7E42">
        <w:rPr>
          <w:rFonts w:cstheme="minorHAnsi"/>
          <w:sz w:val="24"/>
          <w:szCs w:val="24"/>
          <w:lang w:val="en-US"/>
        </w:rPr>
        <w:t xml:space="preserve"> Result of one-way ANOVA with Bonferroni's multiple comparisons test for </w:t>
      </w:r>
      <w:r w:rsidR="00B0090D" w:rsidRPr="006E7E42">
        <w:rPr>
          <w:rFonts w:cstheme="minorHAnsi"/>
          <w:sz w:val="24"/>
          <w:lang w:val="en-US"/>
        </w:rPr>
        <w:t>Water Absorption Capacity (WAC)</w:t>
      </w:r>
      <w:r w:rsidR="00B0090D" w:rsidRPr="006E7E42">
        <w:rPr>
          <w:rFonts w:cstheme="minorHAnsi"/>
          <w:sz w:val="24"/>
          <w:szCs w:val="24"/>
          <w:lang w:val="en-US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30"/>
        <w:gridCol w:w="1700"/>
        <w:gridCol w:w="2266"/>
        <w:gridCol w:w="2266"/>
      </w:tblGrid>
      <w:tr w:rsidR="00F92D88" w:rsidRPr="0026531D" w14:paraId="135C465F" w14:textId="77777777" w:rsidTr="00F92D88">
        <w:tc>
          <w:tcPr>
            <w:tcW w:w="1561" w:type="pct"/>
            <w:shd w:val="clear" w:color="auto" w:fill="E7E6E6" w:themeFill="background2"/>
            <w:vAlign w:val="center"/>
          </w:tcPr>
          <w:p w14:paraId="2AA4F8FE" w14:textId="77777777" w:rsidR="00F92D88" w:rsidRDefault="00F92D88" w:rsidP="00B0090D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b/>
                <w:sz w:val="24"/>
                <w:szCs w:val="24"/>
                <w:lang w:val="en-US"/>
              </w:rPr>
              <w:t>Bonferroni's multiple comparisons test</w:t>
            </w:r>
          </w:p>
        </w:tc>
        <w:tc>
          <w:tcPr>
            <w:tcW w:w="938" w:type="pct"/>
            <w:shd w:val="clear" w:color="auto" w:fill="E7E6E6" w:themeFill="background2"/>
            <w:vAlign w:val="center"/>
          </w:tcPr>
          <w:p w14:paraId="15F0E1AC" w14:textId="77777777" w:rsidR="00F92D88" w:rsidRDefault="00F92D88" w:rsidP="00B0090D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Mean Diff.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50E3C34" w14:textId="77777777" w:rsidR="00F92D88" w:rsidRDefault="00F92D88" w:rsidP="00B0090D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Summary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1E2883FD" w14:textId="77777777" w:rsidR="00F92D88" w:rsidRDefault="00F92D88" w:rsidP="00B0090D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Adjusted P Value</w:t>
            </w:r>
          </w:p>
        </w:tc>
      </w:tr>
      <w:tr w:rsidR="00F92D88" w:rsidRPr="0026531D" w14:paraId="1E59F935" w14:textId="77777777" w:rsidTr="00F92D88">
        <w:tc>
          <w:tcPr>
            <w:tcW w:w="1561" w:type="pct"/>
            <w:vAlign w:val="center"/>
          </w:tcPr>
          <w:p w14:paraId="56046C99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4Seal® vs. Starsil®</w:t>
            </w:r>
          </w:p>
        </w:tc>
        <w:tc>
          <w:tcPr>
            <w:tcW w:w="938" w:type="pct"/>
            <w:vAlign w:val="center"/>
          </w:tcPr>
          <w:p w14:paraId="02C70B5E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3.955</w:t>
            </w:r>
          </w:p>
        </w:tc>
        <w:tc>
          <w:tcPr>
            <w:tcW w:w="1250" w:type="pct"/>
            <w:vAlign w:val="center"/>
          </w:tcPr>
          <w:p w14:paraId="290BCA33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**</w:t>
            </w:r>
          </w:p>
        </w:tc>
        <w:tc>
          <w:tcPr>
            <w:tcW w:w="1250" w:type="pct"/>
            <w:vAlign w:val="center"/>
          </w:tcPr>
          <w:p w14:paraId="4458D115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0.0030</w:t>
            </w:r>
          </w:p>
        </w:tc>
      </w:tr>
      <w:tr w:rsidR="00F92D88" w14:paraId="3402D816" w14:textId="77777777" w:rsidTr="00F92D88">
        <w:tc>
          <w:tcPr>
            <w:tcW w:w="1561" w:type="pct"/>
            <w:vAlign w:val="center"/>
          </w:tcPr>
          <w:p w14:paraId="7CBA3347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PerClot®</w:t>
            </w:r>
          </w:p>
        </w:tc>
        <w:tc>
          <w:tcPr>
            <w:tcW w:w="938" w:type="pct"/>
            <w:vAlign w:val="center"/>
          </w:tcPr>
          <w:p w14:paraId="0E4E2082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2.583</w:t>
            </w:r>
          </w:p>
        </w:tc>
        <w:tc>
          <w:tcPr>
            <w:tcW w:w="1250" w:type="pct"/>
            <w:vAlign w:val="center"/>
          </w:tcPr>
          <w:p w14:paraId="6641DC7D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0" w:type="pct"/>
            <w:vAlign w:val="center"/>
          </w:tcPr>
          <w:p w14:paraId="07B48945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0.0591</w:t>
            </w:r>
          </w:p>
        </w:tc>
      </w:tr>
      <w:tr w:rsidR="00F92D88" w14:paraId="1BAA61EA" w14:textId="77777777" w:rsidTr="00F92D88">
        <w:tc>
          <w:tcPr>
            <w:tcW w:w="1561" w:type="pct"/>
            <w:vAlign w:val="center"/>
          </w:tcPr>
          <w:p w14:paraId="6C288A6C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ARISTA™</w:t>
            </w:r>
          </w:p>
        </w:tc>
        <w:tc>
          <w:tcPr>
            <w:tcW w:w="938" w:type="pct"/>
            <w:vAlign w:val="center"/>
          </w:tcPr>
          <w:p w14:paraId="6A53478B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13.75</w:t>
            </w:r>
          </w:p>
        </w:tc>
        <w:tc>
          <w:tcPr>
            <w:tcW w:w="1250" w:type="pct"/>
            <w:vAlign w:val="center"/>
          </w:tcPr>
          <w:p w14:paraId="17EC9882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0" w:type="pct"/>
            <w:vAlign w:val="center"/>
          </w:tcPr>
          <w:p w14:paraId="6AA3741D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F92D88" w14:paraId="2289F53C" w14:textId="77777777" w:rsidTr="00F92D88">
        <w:tc>
          <w:tcPr>
            <w:tcW w:w="1561" w:type="pct"/>
            <w:vAlign w:val="center"/>
          </w:tcPr>
          <w:p w14:paraId="727B1EA1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SuperClot®</w:t>
            </w:r>
          </w:p>
        </w:tc>
        <w:tc>
          <w:tcPr>
            <w:tcW w:w="938" w:type="pct"/>
            <w:vAlign w:val="center"/>
          </w:tcPr>
          <w:p w14:paraId="7852F168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15.99</w:t>
            </w:r>
          </w:p>
        </w:tc>
        <w:tc>
          <w:tcPr>
            <w:tcW w:w="1250" w:type="pct"/>
            <w:vAlign w:val="center"/>
          </w:tcPr>
          <w:p w14:paraId="21042AC7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0" w:type="pct"/>
            <w:vAlign w:val="center"/>
          </w:tcPr>
          <w:p w14:paraId="37E9E1D8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F92D88" w14:paraId="2988B01B" w14:textId="77777777" w:rsidTr="00F92D88">
        <w:tc>
          <w:tcPr>
            <w:tcW w:w="1561" w:type="pct"/>
            <w:vAlign w:val="center"/>
          </w:tcPr>
          <w:p w14:paraId="2191C981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4DryField®</w:t>
            </w:r>
          </w:p>
        </w:tc>
        <w:tc>
          <w:tcPr>
            <w:tcW w:w="938" w:type="pct"/>
            <w:vAlign w:val="center"/>
          </w:tcPr>
          <w:p w14:paraId="70EC1102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4.448</w:t>
            </w:r>
          </w:p>
        </w:tc>
        <w:tc>
          <w:tcPr>
            <w:tcW w:w="1250" w:type="pct"/>
            <w:vAlign w:val="center"/>
          </w:tcPr>
          <w:p w14:paraId="2B556DF1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</w:t>
            </w:r>
          </w:p>
        </w:tc>
        <w:tc>
          <w:tcPr>
            <w:tcW w:w="1250" w:type="pct"/>
            <w:vAlign w:val="center"/>
          </w:tcPr>
          <w:p w14:paraId="076785E7" w14:textId="77777777" w:rsidR="00F92D88" w:rsidRPr="00B0090D" w:rsidRDefault="006E7E42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0.0012</w:t>
            </w:r>
          </w:p>
        </w:tc>
      </w:tr>
      <w:tr w:rsidR="00F92D88" w14:paraId="6EDC4C62" w14:textId="77777777" w:rsidTr="00F92D88">
        <w:tc>
          <w:tcPr>
            <w:tcW w:w="1561" w:type="pct"/>
            <w:vAlign w:val="center"/>
          </w:tcPr>
          <w:p w14:paraId="7BD8D6B1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PerClot®</w:t>
            </w:r>
          </w:p>
        </w:tc>
        <w:tc>
          <w:tcPr>
            <w:tcW w:w="938" w:type="pct"/>
            <w:vAlign w:val="center"/>
          </w:tcPr>
          <w:p w14:paraId="48B1512A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-1.371</w:t>
            </w:r>
          </w:p>
        </w:tc>
        <w:tc>
          <w:tcPr>
            <w:tcW w:w="1250" w:type="pct"/>
            <w:vAlign w:val="center"/>
          </w:tcPr>
          <w:p w14:paraId="5583A4AE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0" w:type="pct"/>
            <w:vAlign w:val="center"/>
          </w:tcPr>
          <w:p w14:paraId="36517AAF" w14:textId="77777777" w:rsidR="00F92D88" w:rsidRPr="00B0090D" w:rsidRDefault="006E7E42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F92D88" w14:paraId="3C862534" w14:textId="77777777" w:rsidTr="00F92D88">
        <w:tc>
          <w:tcPr>
            <w:tcW w:w="1561" w:type="pct"/>
            <w:vAlign w:val="center"/>
          </w:tcPr>
          <w:p w14:paraId="146B5061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ARISTA™</w:t>
            </w:r>
          </w:p>
        </w:tc>
        <w:tc>
          <w:tcPr>
            <w:tcW w:w="938" w:type="pct"/>
            <w:vAlign w:val="center"/>
          </w:tcPr>
          <w:p w14:paraId="73F7479E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9.796</w:t>
            </w:r>
          </w:p>
        </w:tc>
        <w:tc>
          <w:tcPr>
            <w:tcW w:w="1250" w:type="pct"/>
            <w:vAlign w:val="center"/>
          </w:tcPr>
          <w:p w14:paraId="708362F2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0" w:type="pct"/>
            <w:vAlign w:val="center"/>
          </w:tcPr>
          <w:p w14:paraId="7B77C324" w14:textId="77777777" w:rsidR="00F92D88" w:rsidRPr="00B0090D" w:rsidRDefault="006E7E42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F92D88" w14:paraId="282837F5" w14:textId="77777777" w:rsidTr="00F92D88">
        <w:tc>
          <w:tcPr>
            <w:tcW w:w="1561" w:type="pct"/>
            <w:vAlign w:val="center"/>
          </w:tcPr>
          <w:p w14:paraId="014E0FBD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SuperClot®</w:t>
            </w:r>
          </w:p>
        </w:tc>
        <w:tc>
          <w:tcPr>
            <w:tcW w:w="938" w:type="pct"/>
            <w:vAlign w:val="center"/>
          </w:tcPr>
          <w:p w14:paraId="2ABE82F4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12.04</w:t>
            </w:r>
          </w:p>
        </w:tc>
        <w:tc>
          <w:tcPr>
            <w:tcW w:w="1250" w:type="pct"/>
            <w:vAlign w:val="center"/>
          </w:tcPr>
          <w:p w14:paraId="69B29472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0" w:type="pct"/>
            <w:vAlign w:val="center"/>
          </w:tcPr>
          <w:p w14:paraId="02F5BB89" w14:textId="77777777" w:rsidR="00F92D88" w:rsidRPr="00B0090D" w:rsidRDefault="006E7E42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F92D88" w14:paraId="75015774" w14:textId="77777777" w:rsidTr="00F92D88">
        <w:tc>
          <w:tcPr>
            <w:tcW w:w="1561" w:type="pct"/>
            <w:vAlign w:val="center"/>
          </w:tcPr>
          <w:p w14:paraId="29F78CE5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4DryField®</w:t>
            </w:r>
          </w:p>
        </w:tc>
        <w:tc>
          <w:tcPr>
            <w:tcW w:w="938" w:type="pct"/>
            <w:vAlign w:val="center"/>
          </w:tcPr>
          <w:p w14:paraId="18E50456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0.4930</w:t>
            </w:r>
          </w:p>
        </w:tc>
        <w:tc>
          <w:tcPr>
            <w:tcW w:w="1250" w:type="pct"/>
            <w:vAlign w:val="center"/>
          </w:tcPr>
          <w:p w14:paraId="24E4143C" w14:textId="77777777" w:rsidR="00F92D88" w:rsidRPr="00B0090D" w:rsidRDefault="00F92D88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0" w:type="pct"/>
            <w:vAlign w:val="center"/>
          </w:tcPr>
          <w:p w14:paraId="5CE91617" w14:textId="77777777" w:rsidR="00F92D88" w:rsidRPr="00B0090D" w:rsidRDefault="006E7E42" w:rsidP="00B0090D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6E7E42" w14:paraId="5406EFF0" w14:textId="77777777" w:rsidTr="00F92D88">
        <w:tc>
          <w:tcPr>
            <w:tcW w:w="1561" w:type="pct"/>
            <w:vAlign w:val="center"/>
          </w:tcPr>
          <w:p w14:paraId="4F84FAF2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ARISTA™</w:t>
            </w:r>
          </w:p>
        </w:tc>
        <w:tc>
          <w:tcPr>
            <w:tcW w:w="938" w:type="pct"/>
            <w:vAlign w:val="center"/>
          </w:tcPr>
          <w:p w14:paraId="3B9BEEDB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11.17</w:t>
            </w:r>
          </w:p>
        </w:tc>
        <w:tc>
          <w:tcPr>
            <w:tcW w:w="1250" w:type="pct"/>
            <w:vAlign w:val="center"/>
          </w:tcPr>
          <w:p w14:paraId="68271256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0" w:type="pct"/>
            <w:vAlign w:val="center"/>
          </w:tcPr>
          <w:p w14:paraId="3DF751B9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6E7E42" w14:paraId="12259F3B" w14:textId="77777777" w:rsidTr="00F92D88">
        <w:tc>
          <w:tcPr>
            <w:tcW w:w="1561" w:type="pct"/>
            <w:vAlign w:val="center"/>
          </w:tcPr>
          <w:p w14:paraId="292F99D7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SuperClot®</w:t>
            </w:r>
          </w:p>
        </w:tc>
        <w:tc>
          <w:tcPr>
            <w:tcW w:w="938" w:type="pct"/>
            <w:vAlign w:val="center"/>
          </w:tcPr>
          <w:p w14:paraId="222D83CE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13.41</w:t>
            </w:r>
          </w:p>
        </w:tc>
        <w:tc>
          <w:tcPr>
            <w:tcW w:w="1250" w:type="pct"/>
            <w:vAlign w:val="center"/>
          </w:tcPr>
          <w:p w14:paraId="4726403D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0" w:type="pct"/>
            <w:vAlign w:val="center"/>
          </w:tcPr>
          <w:p w14:paraId="217B4C2A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6E7E42" w14:paraId="278DF371" w14:textId="77777777" w:rsidTr="00F92D88">
        <w:tc>
          <w:tcPr>
            <w:tcW w:w="1561" w:type="pct"/>
            <w:vAlign w:val="center"/>
          </w:tcPr>
          <w:p w14:paraId="485A6835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4DryField®</w:t>
            </w:r>
          </w:p>
        </w:tc>
        <w:tc>
          <w:tcPr>
            <w:tcW w:w="938" w:type="pct"/>
            <w:vAlign w:val="center"/>
          </w:tcPr>
          <w:p w14:paraId="4F5CA7EC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1.864</w:t>
            </w:r>
          </w:p>
        </w:tc>
        <w:tc>
          <w:tcPr>
            <w:tcW w:w="1250" w:type="pct"/>
            <w:vAlign w:val="center"/>
          </w:tcPr>
          <w:p w14:paraId="30A2ED70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0" w:type="pct"/>
            <w:vAlign w:val="center"/>
          </w:tcPr>
          <w:p w14:paraId="757BC052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0.3412</w:t>
            </w:r>
          </w:p>
        </w:tc>
      </w:tr>
      <w:tr w:rsidR="006E7E42" w14:paraId="00DAC10E" w14:textId="77777777" w:rsidTr="00F92D88">
        <w:tc>
          <w:tcPr>
            <w:tcW w:w="1561" w:type="pct"/>
            <w:vAlign w:val="center"/>
          </w:tcPr>
          <w:p w14:paraId="0BC0EE07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ARISTA™ vs. SuperClot®</w:t>
            </w:r>
          </w:p>
        </w:tc>
        <w:tc>
          <w:tcPr>
            <w:tcW w:w="938" w:type="pct"/>
            <w:vAlign w:val="center"/>
          </w:tcPr>
          <w:p w14:paraId="037829F6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2.242</w:t>
            </w:r>
          </w:p>
        </w:tc>
        <w:tc>
          <w:tcPr>
            <w:tcW w:w="1250" w:type="pct"/>
            <w:vAlign w:val="center"/>
          </w:tcPr>
          <w:p w14:paraId="33EE6450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0" w:type="pct"/>
            <w:vAlign w:val="center"/>
          </w:tcPr>
          <w:p w14:paraId="5B8B0F67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0.1346</w:t>
            </w:r>
          </w:p>
        </w:tc>
      </w:tr>
      <w:tr w:rsidR="006E7E42" w14:paraId="029EB965" w14:textId="77777777" w:rsidTr="00F92D88">
        <w:tc>
          <w:tcPr>
            <w:tcW w:w="1561" w:type="pct"/>
            <w:vAlign w:val="center"/>
          </w:tcPr>
          <w:p w14:paraId="632CF95F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ARISTA™ vs. 4DryField®</w:t>
            </w:r>
          </w:p>
        </w:tc>
        <w:tc>
          <w:tcPr>
            <w:tcW w:w="938" w:type="pct"/>
            <w:vAlign w:val="center"/>
          </w:tcPr>
          <w:p w14:paraId="4F678FB2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-9.303</w:t>
            </w:r>
          </w:p>
        </w:tc>
        <w:tc>
          <w:tcPr>
            <w:tcW w:w="1250" w:type="pct"/>
            <w:vAlign w:val="center"/>
          </w:tcPr>
          <w:p w14:paraId="53009154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0" w:type="pct"/>
            <w:vAlign w:val="center"/>
          </w:tcPr>
          <w:p w14:paraId="57D43269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6E7E42" w14:paraId="33E2BDF8" w14:textId="77777777" w:rsidTr="00F92D88">
        <w:tc>
          <w:tcPr>
            <w:tcW w:w="1561" w:type="pct"/>
            <w:vAlign w:val="center"/>
          </w:tcPr>
          <w:p w14:paraId="1E3B039A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SuperClot® vs. 4DryField®</w:t>
            </w:r>
          </w:p>
        </w:tc>
        <w:tc>
          <w:tcPr>
            <w:tcW w:w="938" w:type="pct"/>
            <w:vAlign w:val="center"/>
          </w:tcPr>
          <w:p w14:paraId="5905EF5B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-11.54</w:t>
            </w:r>
          </w:p>
        </w:tc>
        <w:tc>
          <w:tcPr>
            <w:tcW w:w="1250" w:type="pct"/>
            <w:vAlign w:val="center"/>
          </w:tcPr>
          <w:p w14:paraId="53BC60AE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0" w:type="pct"/>
            <w:vAlign w:val="center"/>
          </w:tcPr>
          <w:p w14:paraId="7CD5DF41" w14:textId="77777777" w:rsidR="006E7E42" w:rsidRPr="00B0090D" w:rsidRDefault="006E7E42" w:rsidP="006E7E4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</w:tbl>
    <w:p w14:paraId="2D178AE6" w14:textId="77777777" w:rsidR="00CC2EE9" w:rsidRDefault="00CC2EE9" w:rsidP="00CC2EE9">
      <w:pPr>
        <w:jc w:val="center"/>
        <w:rPr>
          <w:rFonts w:cstheme="minorHAnsi"/>
          <w:b/>
          <w:sz w:val="24"/>
          <w:szCs w:val="24"/>
          <w:lang w:val="en-US"/>
        </w:rPr>
      </w:pPr>
    </w:p>
    <w:tbl>
      <w:tblPr>
        <w:tblStyle w:val="TableGrid"/>
        <w:tblW w:w="0" w:type="auto"/>
        <w:tblInd w:w="2547" w:type="dxa"/>
        <w:tblLook w:val="04A0" w:firstRow="1" w:lastRow="0" w:firstColumn="1" w:lastColumn="0" w:noHBand="0" w:noVBand="1"/>
      </w:tblPr>
      <w:tblGrid>
        <w:gridCol w:w="1984"/>
        <w:gridCol w:w="1843"/>
      </w:tblGrid>
      <w:tr w:rsidR="00272A9C" w14:paraId="1BF6F265" w14:textId="77777777" w:rsidTr="009448A4">
        <w:tc>
          <w:tcPr>
            <w:tcW w:w="3827" w:type="dxa"/>
            <w:gridSpan w:val="2"/>
            <w:shd w:val="clear" w:color="auto" w:fill="E7E6E6" w:themeFill="background2"/>
          </w:tcPr>
          <w:p w14:paraId="74AFEBD3" w14:textId="77777777" w:rsidR="00272A9C" w:rsidRPr="00272A9C" w:rsidRDefault="00272A9C" w:rsidP="009448A4">
            <w:pPr>
              <w:jc w:val="center"/>
              <w:rPr>
                <w:rFonts w:cstheme="minorHAnsi"/>
                <w:b/>
                <w:sz w:val="24"/>
                <w:lang w:val="en-US"/>
              </w:rPr>
            </w:pPr>
            <w:r w:rsidRPr="00272A9C">
              <w:rPr>
                <w:rFonts w:cstheme="minorHAnsi"/>
                <w:b/>
                <w:sz w:val="24"/>
                <w:lang w:val="en-US"/>
              </w:rPr>
              <w:t>Legend:</w:t>
            </w:r>
          </w:p>
        </w:tc>
      </w:tr>
      <w:tr w:rsidR="00272A9C" w14:paraId="3BC52DC9" w14:textId="77777777" w:rsidTr="009448A4">
        <w:tc>
          <w:tcPr>
            <w:tcW w:w="1984" w:type="dxa"/>
            <w:shd w:val="clear" w:color="auto" w:fill="E7E6E6" w:themeFill="background2"/>
          </w:tcPr>
          <w:p w14:paraId="6BBDC02A" w14:textId="263FE018" w:rsidR="00272A9C" w:rsidRPr="00272A9C" w:rsidRDefault="00272A9C" w:rsidP="009448A4">
            <w:pPr>
              <w:jc w:val="center"/>
              <w:rPr>
                <w:rFonts w:cstheme="minorHAnsi"/>
                <w:b/>
                <w:sz w:val="24"/>
                <w:lang w:val="en-US"/>
              </w:rPr>
            </w:pPr>
            <w:r w:rsidRPr="00272A9C">
              <w:rPr>
                <w:rFonts w:cstheme="minorHAnsi"/>
                <w:b/>
                <w:sz w:val="24"/>
                <w:lang w:val="en-US"/>
              </w:rPr>
              <w:t>Symbol</w:t>
            </w:r>
            <w:r>
              <w:rPr>
                <w:rFonts w:cstheme="minorHAnsi"/>
                <w:b/>
                <w:sz w:val="24"/>
                <w:lang w:val="en-US"/>
              </w:rPr>
              <w:t>:</w:t>
            </w:r>
          </w:p>
        </w:tc>
        <w:tc>
          <w:tcPr>
            <w:tcW w:w="1843" w:type="dxa"/>
            <w:shd w:val="clear" w:color="auto" w:fill="E7E6E6" w:themeFill="background2"/>
          </w:tcPr>
          <w:p w14:paraId="6982034A" w14:textId="77777777" w:rsidR="00272A9C" w:rsidRPr="00272A9C" w:rsidRDefault="00272A9C" w:rsidP="009448A4">
            <w:pPr>
              <w:jc w:val="center"/>
              <w:rPr>
                <w:rFonts w:cstheme="minorHAnsi"/>
                <w:b/>
                <w:sz w:val="24"/>
                <w:lang w:val="en-US"/>
              </w:rPr>
            </w:pPr>
            <w:r w:rsidRPr="00272A9C">
              <w:rPr>
                <w:rFonts w:cstheme="minorHAnsi"/>
                <w:b/>
                <w:sz w:val="24"/>
                <w:lang w:val="en-US"/>
              </w:rPr>
              <w:t>p-value:</w:t>
            </w:r>
          </w:p>
        </w:tc>
      </w:tr>
      <w:tr w:rsidR="00272A9C" w14:paraId="03F91139" w14:textId="77777777" w:rsidTr="009448A4">
        <w:tc>
          <w:tcPr>
            <w:tcW w:w="1984" w:type="dxa"/>
          </w:tcPr>
          <w:p w14:paraId="167A542F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ns</w:t>
            </w:r>
          </w:p>
        </w:tc>
        <w:tc>
          <w:tcPr>
            <w:tcW w:w="1843" w:type="dxa"/>
          </w:tcPr>
          <w:p w14:paraId="6DFC5295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0.1234</w:t>
            </w:r>
          </w:p>
        </w:tc>
      </w:tr>
      <w:tr w:rsidR="00272A9C" w14:paraId="44A167C7" w14:textId="77777777" w:rsidTr="009448A4">
        <w:tc>
          <w:tcPr>
            <w:tcW w:w="1984" w:type="dxa"/>
          </w:tcPr>
          <w:p w14:paraId="05166B30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</w:t>
            </w:r>
          </w:p>
        </w:tc>
        <w:tc>
          <w:tcPr>
            <w:tcW w:w="1843" w:type="dxa"/>
          </w:tcPr>
          <w:p w14:paraId="481ABBBF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0.0332</w:t>
            </w:r>
          </w:p>
        </w:tc>
      </w:tr>
      <w:tr w:rsidR="00272A9C" w14:paraId="52C5B397" w14:textId="77777777" w:rsidTr="009448A4">
        <w:tc>
          <w:tcPr>
            <w:tcW w:w="1984" w:type="dxa"/>
          </w:tcPr>
          <w:p w14:paraId="7F170B84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**</w:t>
            </w:r>
          </w:p>
        </w:tc>
        <w:tc>
          <w:tcPr>
            <w:tcW w:w="1843" w:type="dxa"/>
          </w:tcPr>
          <w:p w14:paraId="3221B912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0.0021</w:t>
            </w:r>
          </w:p>
        </w:tc>
      </w:tr>
      <w:tr w:rsidR="00272A9C" w14:paraId="03372531" w14:textId="77777777" w:rsidTr="009448A4">
        <w:tc>
          <w:tcPr>
            <w:tcW w:w="1984" w:type="dxa"/>
          </w:tcPr>
          <w:p w14:paraId="05878FB6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***</w:t>
            </w:r>
          </w:p>
        </w:tc>
        <w:tc>
          <w:tcPr>
            <w:tcW w:w="1843" w:type="dxa"/>
          </w:tcPr>
          <w:p w14:paraId="3CA0E327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0.0002</w:t>
            </w:r>
          </w:p>
        </w:tc>
      </w:tr>
      <w:tr w:rsidR="00272A9C" w14:paraId="3ABCB560" w14:textId="77777777" w:rsidTr="009448A4">
        <w:tc>
          <w:tcPr>
            <w:tcW w:w="1984" w:type="dxa"/>
          </w:tcPr>
          <w:p w14:paraId="759A69FE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****</w:t>
            </w:r>
          </w:p>
        </w:tc>
        <w:tc>
          <w:tcPr>
            <w:tcW w:w="1843" w:type="dxa"/>
          </w:tcPr>
          <w:p w14:paraId="3FE12106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&lt;0.0001</w:t>
            </w:r>
          </w:p>
        </w:tc>
      </w:tr>
    </w:tbl>
    <w:p w14:paraId="1C9EA897" w14:textId="77777777" w:rsidR="009520F5" w:rsidRDefault="006E7E42" w:rsidP="00CC2EE9">
      <w:pPr>
        <w:jc w:val="center"/>
        <w:rPr>
          <w:rFonts w:cstheme="minorHAnsi"/>
          <w:b/>
          <w:sz w:val="24"/>
          <w:szCs w:val="24"/>
          <w:lang w:val="en-US"/>
        </w:rPr>
      </w:pPr>
      <w:r w:rsidRPr="006E7E42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 wp14:anchorId="2CE8CD5B" wp14:editId="7A1AD8CE">
            <wp:extent cx="5760720" cy="2971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1A0B" w14:textId="3F8EDDD7" w:rsidR="0026531D" w:rsidRPr="008545AD" w:rsidRDefault="0026531D" w:rsidP="00FF0175">
      <w:pPr>
        <w:rPr>
          <w:rFonts w:cstheme="minorHAnsi"/>
          <w:sz w:val="24"/>
          <w:szCs w:val="24"/>
          <w:lang w:val="en-US"/>
        </w:rPr>
      </w:pPr>
      <w:r w:rsidRPr="008545AD">
        <w:rPr>
          <w:rFonts w:cstheme="minorHAnsi"/>
          <w:sz w:val="24"/>
          <w:szCs w:val="24"/>
          <w:lang w:val="en-US"/>
        </w:rPr>
        <w:lastRenderedPageBreak/>
        <w:t xml:space="preserve">Figure </w:t>
      </w:r>
      <w:r w:rsidR="008545AD" w:rsidRPr="008545AD">
        <w:rPr>
          <w:rFonts w:cstheme="minorHAnsi"/>
          <w:sz w:val="24"/>
          <w:szCs w:val="24"/>
          <w:lang w:val="en-US"/>
        </w:rPr>
        <w:t>S1. Result of one-way ANOVA with Bonferroni's multiple comparisons test for Water Absorption Capacity (WAC)</w:t>
      </w:r>
      <w:r w:rsidR="008545AD">
        <w:rPr>
          <w:rFonts w:cstheme="minorHAnsi"/>
          <w:sz w:val="24"/>
          <w:szCs w:val="24"/>
          <w:lang w:val="en-US"/>
        </w:rPr>
        <w:t>.</w:t>
      </w:r>
    </w:p>
    <w:p w14:paraId="0DB66600" w14:textId="77777777" w:rsidR="009520F5" w:rsidRDefault="009520F5" w:rsidP="00FF0175">
      <w:pPr>
        <w:rPr>
          <w:rFonts w:cstheme="minorHAnsi"/>
          <w:b/>
          <w:sz w:val="24"/>
          <w:szCs w:val="24"/>
          <w:lang w:val="en-US"/>
        </w:rPr>
      </w:pPr>
    </w:p>
    <w:p w14:paraId="2973C9DF" w14:textId="77777777" w:rsidR="00FF0175" w:rsidRPr="00FF0175" w:rsidRDefault="00FF0175" w:rsidP="00FF0175">
      <w:pPr>
        <w:rPr>
          <w:rFonts w:cstheme="minorHAnsi"/>
          <w:sz w:val="24"/>
          <w:lang w:val="en-US"/>
        </w:rPr>
      </w:pPr>
      <w:r w:rsidRPr="00FF0175">
        <w:rPr>
          <w:rFonts w:cstheme="minorHAnsi"/>
          <w:b/>
          <w:sz w:val="24"/>
          <w:szCs w:val="24"/>
          <w:lang w:val="en-US"/>
        </w:rPr>
        <w:t xml:space="preserve">Additional information for </w:t>
      </w:r>
      <w:r w:rsidRPr="00FF0175">
        <w:rPr>
          <w:rFonts w:cstheme="minorHAnsi"/>
          <w:b/>
          <w:sz w:val="24"/>
          <w:lang w:val="en-US"/>
        </w:rPr>
        <w:t xml:space="preserve">Water Absorption </w:t>
      </w:r>
      <w:r w:rsidR="009520F5">
        <w:rPr>
          <w:rFonts w:cstheme="minorHAnsi"/>
          <w:b/>
          <w:sz w:val="24"/>
          <w:lang w:val="en-US"/>
        </w:rPr>
        <w:t xml:space="preserve">Rate </w:t>
      </w:r>
      <w:r w:rsidRPr="00FF0175">
        <w:rPr>
          <w:rFonts w:cstheme="minorHAnsi"/>
          <w:b/>
          <w:sz w:val="24"/>
          <w:lang w:val="en-US"/>
        </w:rPr>
        <w:t>(WA</w:t>
      </w:r>
      <w:r w:rsidR="009520F5">
        <w:rPr>
          <w:rFonts w:cstheme="minorHAnsi"/>
          <w:b/>
          <w:sz w:val="24"/>
          <w:lang w:val="en-US"/>
        </w:rPr>
        <w:t>R</w:t>
      </w:r>
      <w:r w:rsidRPr="00FF0175">
        <w:rPr>
          <w:rFonts w:cstheme="minorHAnsi"/>
          <w:b/>
          <w:sz w:val="24"/>
          <w:lang w:val="en-US"/>
        </w:rPr>
        <w:t>)</w:t>
      </w:r>
    </w:p>
    <w:p w14:paraId="5A142882" w14:textId="36B6B03F" w:rsidR="00FF0175" w:rsidRDefault="00FF0175">
      <w:pPr>
        <w:rPr>
          <w:sz w:val="24"/>
          <w:lang w:val="en-US"/>
        </w:rPr>
      </w:pPr>
      <w:r>
        <w:rPr>
          <w:sz w:val="24"/>
          <w:lang w:val="en-US"/>
        </w:rPr>
        <w:t>Table S</w:t>
      </w:r>
      <w:r w:rsidR="006E7E42">
        <w:rPr>
          <w:sz w:val="24"/>
          <w:lang w:val="en-US"/>
        </w:rPr>
        <w:t>4</w:t>
      </w:r>
      <w:r>
        <w:rPr>
          <w:sz w:val="24"/>
          <w:lang w:val="en-US"/>
        </w:rPr>
        <w:t xml:space="preserve">. </w:t>
      </w:r>
      <w:r w:rsidRPr="00FF0175">
        <w:rPr>
          <w:sz w:val="24"/>
          <w:lang w:val="en-US"/>
        </w:rPr>
        <w:t>Results of water absorption rate (WAR) for 0</w:t>
      </w:r>
      <w:r w:rsidR="007D10F6">
        <w:rPr>
          <w:sz w:val="24"/>
          <w:lang w:val="en-US"/>
        </w:rPr>
        <w:t>.</w:t>
      </w:r>
      <w:r w:rsidRPr="00FF0175">
        <w:rPr>
          <w:sz w:val="24"/>
          <w:lang w:val="en-US"/>
        </w:rPr>
        <w:t>1 g of hemostatic powders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F0175" w:rsidRPr="005D7D5B" w14:paraId="4D4B92A0" w14:textId="77777777" w:rsidTr="007D10D4">
        <w:trPr>
          <w:jc w:val="center"/>
        </w:trPr>
        <w:tc>
          <w:tcPr>
            <w:tcW w:w="2265" w:type="dxa"/>
            <w:vAlign w:val="center"/>
          </w:tcPr>
          <w:p w14:paraId="5262DB6B" w14:textId="77777777" w:rsidR="00FF0175" w:rsidRPr="00566D4A" w:rsidRDefault="00FF0175" w:rsidP="007D10D4">
            <w:pPr>
              <w:tabs>
                <w:tab w:val="right" w:pos="2049"/>
              </w:tabs>
              <w:jc w:val="center"/>
              <w:rPr>
                <w:b/>
              </w:rPr>
            </w:pPr>
            <w:r w:rsidRPr="00566D4A">
              <w:rPr>
                <w:b/>
              </w:rPr>
              <w:t xml:space="preserve">Specimen </w:t>
            </w:r>
            <w:r w:rsidRPr="00566D4A">
              <w:rPr>
                <w:rFonts w:ascii="Times New Roman" w:hAnsi="Times New Roman"/>
                <w:b/>
              </w:rPr>
              <w:t>▼</w:t>
            </w:r>
          </w:p>
        </w:tc>
        <w:tc>
          <w:tcPr>
            <w:tcW w:w="6797" w:type="dxa"/>
            <w:gridSpan w:val="3"/>
            <w:vAlign w:val="center"/>
          </w:tcPr>
          <w:p w14:paraId="358869B2" w14:textId="77777777" w:rsidR="00FF0175" w:rsidRPr="00FF0175" w:rsidRDefault="00FF0175" w:rsidP="007D10D4">
            <w:pPr>
              <w:jc w:val="center"/>
              <w:rPr>
                <w:b/>
                <w:lang w:val="en-US"/>
              </w:rPr>
            </w:pPr>
            <w:r w:rsidRPr="00FF0175">
              <w:rPr>
                <w:b/>
                <w:lang w:val="en-US"/>
              </w:rPr>
              <w:t>Water absorption rate (WAR) [mL]</w:t>
            </w:r>
          </w:p>
        </w:tc>
      </w:tr>
      <w:tr w:rsidR="00FF0175" w:rsidRPr="00566D4A" w14:paraId="6C6BB27D" w14:textId="77777777" w:rsidTr="007D10D4">
        <w:trPr>
          <w:jc w:val="center"/>
        </w:trPr>
        <w:tc>
          <w:tcPr>
            <w:tcW w:w="2265" w:type="dxa"/>
            <w:vAlign w:val="center"/>
          </w:tcPr>
          <w:p w14:paraId="6744F078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 xml:space="preserve">Time [s] </w:t>
            </w:r>
            <w:r w:rsidRPr="00566D4A">
              <w:rPr>
                <w:rFonts w:ascii="Times New Roman" w:hAnsi="Times New Roman"/>
                <w:b/>
              </w:rPr>
              <w:t>►</w:t>
            </w:r>
          </w:p>
        </w:tc>
        <w:tc>
          <w:tcPr>
            <w:tcW w:w="2265" w:type="dxa"/>
            <w:vAlign w:val="center"/>
          </w:tcPr>
          <w:p w14:paraId="5ACA1E75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20</w:t>
            </w:r>
          </w:p>
        </w:tc>
        <w:tc>
          <w:tcPr>
            <w:tcW w:w="2266" w:type="dxa"/>
            <w:vAlign w:val="center"/>
          </w:tcPr>
          <w:p w14:paraId="16FF59CE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40</w:t>
            </w:r>
          </w:p>
        </w:tc>
        <w:tc>
          <w:tcPr>
            <w:tcW w:w="2266" w:type="dxa"/>
            <w:vAlign w:val="center"/>
          </w:tcPr>
          <w:p w14:paraId="5D24EB82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60</w:t>
            </w:r>
          </w:p>
        </w:tc>
      </w:tr>
      <w:tr w:rsidR="00FF0175" w:rsidRPr="00566D4A" w14:paraId="1C3DCB98" w14:textId="77777777" w:rsidTr="007D10D4">
        <w:trPr>
          <w:jc w:val="center"/>
        </w:trPr>
        <w:tc>
          <w:tcPr>
            <w:tcW w:w="9062" w:type="dxa"/>
            <w:gridSpan w:val="4"/>
            <w:shd w:val="clear" w:color="auto" w:fill="E7E6E6" w:themeFill="background2"/>
            <w:vAlign w:val="center"/>
          </w:tcPr>
          <w:p w14:paraId="7AAB648F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4Seal®</w:t>
            </w:r>
          </w:p>
        </w:tc>
      </w:tr>
      <w:tr w:rsidR="00FF0175" w:rsidRPr="00566D4A" w14:paraId="6397FC8F" w14:textId="77777777" w:rsidTr="007D10D4">
        <w:trPr>
          <w:jc w:val="center"/>
        </w:trPr>
        <w:tc>
          <w:tcPr>
            <w:tcW w:w="2265" w:type="dxa"/>
            <w:vAlign w:val="center"/>
          </w:tcPr>
          <w:p w14:paraId="09B853A0" w14:textId="77777777" w:rsidR="00FF0175" w:rsidRPr="00566D4A" w:rsidRDefault="00FF0175" w:rsidP="007D10D4">
            <w:pPr>
              <w:jc w:val="center"/>
            </w:pPr>
            <w:r w:rsidRPr="00566D4A">
              <w:t>1</w:t>
            </w:r>
          </w:p>
        </w:tc>
        <w:tc>
          <w:tcPr>
            <w:tcW w:w="2265" w:type="dxa"/>
            <w:vAlign w:val="center"/>
          </w:tcPr>
          <w:p w14:paraId="7F6CC696" w14:textId="77777777" w:rsidR="00FF0175" w:rsidRPr="00566D4A" w:rsidRDefault="00FF0175" w:rsidP="007D10D4">
            <w:pPr>
              <w:jc w:val="center"/>
            </w:pPr>
            <w:r w:rsidRPr="00566D4A">
              <w:t>1.5</w:t>
            </w:r>
          </w:p>
        </w:tc>
        <w:tc>
          <w:tcPr>
            <w:tcW w:w="2266" w:type="dxa"/>
            <w:vAlign w:val="center"/>
          </w:tcPr>
          <w:p w14:paraId="0B0B61CE" w14:textId="77777777" w:rsidR="00FF0175" w:rsidRPr="00566D4A" w:rsidRDefault="00FF0175" w:rsidP="007D10D4">
            <w:pPr>
              <w:jc w:val="center"/>
            </w:pPr>
            <w:r w:rsidRPr="00566D4A">
              <w:t>2.2</w:t>
            </w:r>
          </w:p>
        </w:tc>
        <w:tc>
          <w:tcPr>
            <w:tcW w:w="2266" w:type="dxa"/>
            <w:vAlign w:val="center"/>
          </w:tcPr>
          <w:p w14:paraId="4EB3D24F" w14:textId="77777777" w:rsidR="00FF0175" w:rsidRPr="00566D4A" w:rsidRDefault="00FF0175" w:rsidP="007D10D4">
            <w:pPr>
              <w:jc w:val="center"/>
            </w:pPr>
            <w:r w:rsidRPr="00566D4A">
              <w:t>2.5</w:t>
            </w:r>
          </w:p>
        </w:tc>
      </w:tr>
      <w:tr w:rsidR="00FF0175" w:rsidRPr="00566D4A" w14:paraId="23A42D1C" w14:textId="77777777" w:rsidTr="007D10D4">
        <w:trPr>
          <w:jc w:val="center"/>
        </w:trPr>
        <w:tc>
          <w:tcPr>
            <w:tcW w:w="2265" w:type="dxa"/>
            <w:vAlign w:val="center"/>
          </w:tcPr>
          <w:p w14:paraId="58C0EE50" w14:textId="77777777" w:rsidR="00FF0175" w:rsidRPr="00566D4A" w:rsidRDefault="00FF0175" w:rsidP="007D10D4">
            <w:pPr>
              <w:jc w:val="center"/>
            </w:pPr>
            <w:r w:rsidRPr="00566D4A">
              <w:t>2</w:t>
            </w:r>
          </w:p>
        </w:tc>
        <w:tc>
          <w:tcPr>
            <w:tcW w:w="2265" w:type="dxa"/>
            <w:vAlign w:val="center"/>
          </w:tcPr>
          <w:p w14:paraId="7C835045" w14:textId="77777777" w:rsidR="00FF0175" w:rsidRPr="00566D4A" w:rsidRDefault="00FF0175" w:rsidP="007D10D4">
            <w:pPr>
              <w:jc w:val="center"/>
            </w:pPr>
            <w:r w:rsidRPr="00566D4A">
              <w:t>2.2</w:t>
            </w:r>
          </w:p>
        </w:tc>
        <w:tc>
          <w:tcPr>
            <w:tcW w:w="2266" w:type="dxa"/>
            <w:vAlign w:val="center"/>
          </w:tcPr>
          <w:p w14:paraId="54AB65C5" w14:textId="77777777" w:rsidR="00FF0175" w:rsidRPr="00566D4A" w:rsidRDefault="00FF0175" w:rsidP="007D10D4">
            <w:pPr>
              <w:jc w:val="center"/>
            </w:pPr>
            <w:r w:rsidRPr="00566D4A">
              <w:t>2.5</w:t>
            </w:r>
          </w:p>
        </w:tc>
        <w:tc>
          <w:tcPr>
            <w:tcW w:w="2266" w:type="dxa"/>
            <w:vAlign w:val="center"/>
          </w:tcPr>
          <w:p w14:paraId="4E6C1666" w14:textId="77777777" w:rsidR="00FF0175" w:rsidRPr="00566D4A" w:rsidRDefault="00FF0175" w:rsidP="007D10D4">
            <w:pPr>
              <w:jc w:val="center"/>
            </w:pPr>
            <w:r w:rsidRPr="00566D4A">
              <w:t>2.6</w:t>
            </w:r>
          </w:p>
        </w:tc>
      </w:tr>
      <w:tr w:rsidR="00FF0175" w:rsidRPr="00566D4A" w14:paraId="7E392EC1" w14:textId="77777777" w:rsidTr="007D10D4">
        <w:trPr>
          <w:jc w:val="center"/>
        </w:trPr>
        <w:tc>
          <w:tcPr>
            <w:tcW w:w="2265" w:type="dxa"/>
            <w:vAlign w:val="center"/>
          </w:tcPr>
          <w:p w14:paraId="6C634DC8" w14:textId="77777777" w:rsidR="00FF0175" w:rsidRPr="00566D4A" w:rsidRDefault="00FF0175" w:rsidP="007D10D4">
            <w:pPr>
              <w:jc w:val="center"/>
            </w:pPr>
            <w:r w:rsidRPr="00566D4A">
              <w:t>3</w:t>
            </w:r>
          </w:p>
        </w:tc>
        <w:tc>
          <w:tcPr>
            <w:tcW w:w="2265" w:type="dxa"/>
            <w:vAlign w:val="center"/>
          </w:tcPr>
          <w:p w14:paraId="38ABDDDA" w14:textId="77777777" w:rsidR="00FF0175" w:rsidRPr="00566D4A" w:rsidRDefault="00FF0175" w:rsidP="007D10D4">
            <w:pPr>
              <w:jc w:val="center"/>
            </w:pPr>
            <w:r w:rsidRPr="00566D4A">
              <w:t>2.2</w:t>
            </w:r>
          </w:p>
        </w:tc>
        <w:tc>
          <w:tcPr>
            <w:tcW w:w="2266" w:type="dxa"/>
            <w:vAlign w:val="center"/>
          </w:tcPr>
          <w:p w14:paraId="346AD920" w14:textId="77777777" w:rsidR="00FF0175" w:rsidRPr="00566D4A" w:rsidRDefault="00FF0175" w:rsidP="007D10D4">
            <w:pPr>
              <w:jc w:val="center"/>
            </w:pPr>
            <w:r w:rsidRPr="00566D4A">
              <w:t>2.5</w:t>
            </w:r>
          </w:p>
        </w:tc>
        <w:tc>
          <w:tcPr>
            <w:tcW w:w="2266" w:type="dxa"/>
            <w:vAlign w:val="center"/>
          </w:tcPr>
          <w:p w14:paraId="02186DCE" w14:textId="77777777" w:rsidR="00FF0175" w:rsidRPr="00566D4A" w:rsidRDefault="00FF0175" w:rsidP="007D10D4">
            <w:pPr>
              <w:jc w:val="center"/>
            </w:pPr>
            <w:r w:rsidRPr="00566D4A">
              <w:t>2.6</w:t>
            </w:r>
          </w:p>
        </w:tc>
      </w:tr>
      <w:tr w:rsidR="00FF0175" w:rsidRPr="00566D4A" w14:paraId="5CEEBC1B" w14:textId="77777777" w:rsidTr="007D10D4">
        <w:trPr>
          <w:jc w:val="center"/>
        </w:trPr>
        <w:tc>
          <w:tcPr>
            <w:tcW w:w="2265" w:type="dxa"/>
            <w:vAlign w:val="center"/>
          </w:tcPr>
          <w:p w14:paraId="72C3A7C9" w14:textId="77777777" w:rsidR="00FF0175" w:rsidRPr="00566D4A" w:rsidRDefault="00FF0175" w:rsidP="007D10D4">
            <w:pPr>
              <w:jc w:val="center"/>
            </w:pPr>
            <w:r w:rsidRPr="00566D4A">
              <w:t>Mean</w:t>
            </w:r>
          </w:p>
        </w:tc>
        <w:tc>
          <w:tcPr>
            <w:tcW w:w="2265" w:type="dxa"/>
            <w:vAlign w:val="center"/>
          </w:tcPr>
          <w:p w14:paraId="5708BCBC" w14:textId="77777777" w:rsidR="00FF0175" w:rsidRPr="00566D4A" w:rsidRDefault="00FF0175" w:rsidP="007D10D4">
            <w:pPr>
              <w:jc w:val="center"/>
            </w:pPr>
            <w:r w:rsidRPr="00566D4A">
              <w:t>1.97</w:t>
            </w:r>
          </w:p>
        </w:tc>
        <w:tc>
          <w:tcPr>
            <w:tcW w:w="2266" w:type="dxa"/>
            <w:vAlign w:val="center"/>
          </w:tcPr>
          <w:p w14:paraId="053D55BD" w14:textId="77777777" w:rsidR="00FF0175" w:rsidRPr="00566D4A" w:rsidRDefault="00FF0175" w:rsidP="007D10D4">
            <w:pPr>
              <w:jc w:val="center"/>
            </w:pPr>
            <w:r w:rsidRPr="00566D4A">
              <w:t>2.40</w:t>
            </w:r>
          </w:p>
        </w:tc>
        <w:tc>
          <w:tcPr>
            <w:tcW w:w="2266" w:type="dxa"/>
            <w:vAlign w:val="center"/>
          </w:tcPr>
          <w:p w14:paraId="1D0ED42E" w14:textId="77777777" w:rsidR="00FF0175" w:rsidRPr="00566D4A" w:rsidRDefault="00FF0175" w:rsidP="007D10D4">
            <w:pPr>
              <w:jc w:val="center"/>
            </w:pPr>
            <w:r w:rsidRPr="00566D4A">
              <w:t>2.57</w:t>
            </w:r>
          </w:p>
        </w:tc>
      </w:tr>
      <w:tr w:rsidR="00FF0175" w:rsidRPr="00566D4A" w14:paraId="73C6E353" w14:textId="77777777" w:rsidTr="007D10D4">
        <w:trPr>
          <w:jc w:val="center"/>
        </w:trPr>
        <w:tc>
          <w:tcPr>
            <w:tcW w:w="2265" w:type="dxa"/>
            <w:vAlign w:val="center"/>
          </w:tcPr>
          <w:p w14:paraId="4DB33804" w14:textId="77777777" w:rsidR="00FF0175" w:rsidRPr="00566D4A" w:rsidRDefault="00FF0175" w:rsidP="007D10D4">
            <w:pPr>
              <w:jc w:val="center"/>
            </w:pPr>
            <w:r w:rsidRPr="00566D4A">
              <w:t>Standard Deviation</w:t>
            </w:r>
          </w:p>
        </w:tc>
        <w:tc>
          <w:tcPr>
            <w:tcW w:w="2265" w:type="dxa"/>
            <w:vAlign w:val="center"/>
          </w:tcPr>
          <w:p w14:paraId="6F78D3FB" w14:textId="77777777" w:rsidR="00FF0175" w:rsidRPr="00566D4A" w:rsidRDefault="00FF0175" w:rsidP="007D10D4">
            <w:pPr>
              <w:jc w:val="center"/>
            </w:pPr>
            <w:r w:rsidRPr="00566D4A">
              <w:t>0.40</w:t>
            </w:r>
          </w:p>
        </w:tc>
        <w:tc>
          <w:tcPr>
            <w:tcW w:w="2266" w:type="dxa"/>
            <w:vAlign w:val="center"/>
          </w:tcPr>
          <w:p w14:paraId="09693EEB" w14:textId="77777777" w:rsidR="00FF0175" w:rsidRPr="00566D4A" w:rsidRDefault="00FF0175" w:rsidP="007D10D4">
            <w:pPr>
              <w:jc w:val="center"/>
            </w:pPr>
            <w:r w:rsidRPr="00566D4A">
              <w:t>0.17</w:t>
            </w:r>
          </w:p>
        </w:tc>
        <w:tc>
          <w:tcPr>
            <w:tcW w:w="2266" w:type="dxa"/>
            <w:vAlign w:val="center"/>
          </w:tcPr>
          <w:p w14:paraId="259F853B" w14:textId="77777777" w:rsidR="00FF0175" w:rsidRPr="00566D4A" w:rsidRDefault="00FF0175" w:rsidP="007D10D4">
            <w:pPr>
              <w:jc w:val="center"/>
            </w:pPr>
            <w:r w:rsidRPr="00566D4A">
              <w:t>0.06</w:t>
            </w:r>
          </w:p>
        </w:tc>
      </w:tr>
      <w:tr w:rsidR="00FF0175" w:rsidRPr="00566D4A" w14:paraId="52642F11" w14:textId="77777777" w:rsidTr="007D10D4">
        <w:trPr>
          <w:jc w:val="center"/>
        </w:trPr>
        <w:tc>
          <w:tcPr>
            <w:tcW w:w="9062" w:type="dxa"/>
            <w:gridSpan w:val="4"/>
            <w:shd w:val="clear" w:color="auto" w:fill="E7E6E6" w:themeFill="background2"/>
            <w:vAlign w:val="center"/>
          </w:tcPr>
          <w:p w14:paraId="300BDE84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Starsil®</w:t>
            </w:r>
          </w:p>
        </w:tc>
      </w:tr>
      <w:tr w:rsidR="00FF0175" w:rsidRPr="00566D4A" w14:paraId="4C19008E" w14:textId="77777777" w:rsidTr="007D10D4">
        <w:trPr>
          <w:jc w:val="center"/>
        </w:trPr>
        <w:tc>
          <w:tcPr>
            <w:tcW w:w="2265" w:type="dxa"/>
            <w:vAlign w:val="center"/>
          </w:tcPr>
          <w:p w14:paraId="686E7318" w14:textId="77777777" w:rsidR="00FF0175" w:rsidRPr="00566D4A" w:rsidRDefault="00FF0175" w:rsidP="007D10D4">
            <w:pPr>
              <w:jc w:val="center"/>
            </w:pPr>
            <w:r w:rsidRPr="00566D4A">
              <w:t>1</w:t>
            </w:r>
          </w:p>
        </w:tc>
        <w:tc>
          <w:tcPr>
            <w:tcW w:w="2265" w:type="dxa"/>
            <w:vAlign w:val="center"/>
          </w:tcPr>
          <w:p w14:paraId="70424A57" w14:textId="77777777" w:rsidR="00FF0175" w:rsidRPr="00566D4A" w:rsidRDefault="00FF0175" w:rsidP="007D10D4">
            <w:pPr>
              <w:jc w:val="center"/>
            </w:pPr>
            <w:r w:rsidRPr="00566D4A">
              <w:t>1.8</w:t>
            </w:r>
          </w:p>
        </w:tc>
        <w:tc>
          <w:tcPr>
            <w:tcW w:w="2266" w:type="dxa"/>
            <w:vAlign w:val="center"/>
          </w:tcPr>
          <w:p w14:paraId="3A2AD7A7" w14:textId="77777777" w:rsidR="00FF0175" w:rsidRPr="00566D4A" w:rsidRDefault="00FF0175" w:rsidP="007D10D4">
            <w:pPr>
              <w:jc w:val="center"/>
            </w:pPr>
            <w:r w:rsidRPr="00566D4A">
              <w:t>2.1</w:t>
            </w:r>
          </w:p>
        </w:tc>
        <w:tc>
          <w:tcPr>
            <w:tcW w:w="2266" w:type="dxa"/>
            <w:vAlign w:val="center"/>
          </w:tcPr>
          <w:p w14:paraId="189FF8D0" w14:textId="77777777" w:rsidR="00FF0175" w:rsidRPr="00566D4A" w:rsidRDefault="00FF0175" w:rsidP="007D10D4">
            <w:pPr>
              <w:jc w:val="center"/>
            </w:pPr>
            <w:r w:rsidRPr="00566D4A">
              <w:t>2.2</w:t>
            </w:r>
          </w:p>
        </w:tc>
      </w:tr>
      <w:tr w:rsidR="00FF0175" w:rsidRPr="00566D4A" w14:paraId="036B3262" w14:textId="77777777" w:rsidTr="007D10D4">
        <w:trPr>
          <w:jc w:val="center"/>
        </w:trPr>
        <w:tc>
          <w:tcPr>
            <w:tcW w:w="2265" w:type="dxa"/>
            <w:vAlign w:val="center"/>
          </w:tcPr>
          <w:p w14:paraId="76371BE1" w14:textId="77777777" w:rsidR="00FF0175" w:rsidRPr="00566D4A" w:rsidRDefault="00FF0175" w:rsidP="007D10D4">
            <w:pPr>
              <w:jc w:val="center"/>
            </w:pPr>
            <w:r w:rsidRPr="00566D4A">
              <w:t>2</w:t>
            </w:r>
          </w:p>
        </w:tc>
        <w:tc>
          <w:tcPr>
            <w:tcW w:w="2265" w:type="dxa"/>
            <w:vAlign w:val="center"/>
          </w:tcPr>
          <w:p w14:paraId="3B356DD7" w14:textId="77777777" w:rsidR="00FF0175" w:rsidRPr="00566D4A" w:rsidRDefault="00FF0175" w:rsidP="007D10D4">
            <w:pPr>
              <w:jc w:val="center"/>
            </w:pPr>
            <w:r w:rsidRPr="00566D4A">
              <w:t>2.1</w:t>
            </w:r>
          </w:p>
        </w:tc>
        <w:tc>
          <w:tcPr>
            <w:tcW w:w="2266" w:type="dxa"/>
            <w:vAlign w:val="center"/>
          </w:tcPr>
          <w:p w14:paraId="0BC3A88D" w14:textId="77777777" w:rsidR="00FF0175" w:rsidRPr="00566D4A" w:rsidRDefault="00FF0175" w:rsidP="007D10D4">
            <w:pPr>
              <w:jc w:val="center"/>
            </w:pPr>
            <w:r w:rsidRPr="00566D4A">
              <w:t>2.6</w:t>
            </w:r>
          </w:p>
        </w:tc>
        <w:tc>
          <w:tcPr>
            <w:tcW w:w="2266" w:type="dxa"/>
            <w:vAlign w:val="center"/>
          </w:tcPr>
          <w:p w14:paraId="6C25DBB9" w14:textId="77777777" w:rsidR="00FF0175" w:rsidRPr="00566D4A" w:rsidRDefault="00FF0175" w:rsidP="007D10D4">
            <w:pPr>
              <w:jc w:val="center"/>
            </w:pPr>
            <w:r w:rsidRPr="00566D4A">
              <w:t>2.7</w:t>
            </w:r>
          </w:p>
        </w:tc>
      </w:tr>
      <w:tr w:rsidR="00FF0175" w:rsidRPr="00566D4A" w14:paraId="12691B3D" w14:textId="77777777" w:rsidTr="007D10D4">
        <w:trPr>
          <w:jc w:val="center"/>
        </w:trPr>
        <w:tc>
          <w:tcPr>
            <w:tcW w:w="2265" w:type="dxa"/>
            <w:vAlign w:val="center"/>
          </w:tcPr>
          <w:p w14:paraId="42789BEA" w14:textId="77777777" w:rsidR="00FF0175" w:rsidRPr="00566D4A" w:rsidRDefault="00FF0175" w:rsidP="007D10D4">
            <w:pPr>
              <w:jc w:val="center"/>
            </w:pPr>
            <w:r w:rsidRPr="00566D4A">
              <w:t>3</w:t>
            </w:r>
          </w:p>
        </w:tc>
        <w:tc>
          <w:tcPr>
            <w:tcW w:w="2265" w:type="dxa"/>
            <w:vAlign w:val="center"/>
          </w:tcPr>
          <w:p w14:paraId="28023055" w14:textId="77777777" w:rsidR="00FF0175" w:rsidRPr="00566D4A" w:rsidRDefault="00FF0175" w:rsidP="007D10D4">
            <w:pPr>
              <w:jc w:val="center"/>
            </w:pPr>
            <w:r w:rsidRPr="00566D4A">
              <w:t>1.9</w:t>
            </w:r>
          </w:p>
        </w:tc>
        <w:tc>
          <w:tcPr>
            <w:tcW w:w="2266" w:type="dxa"/>
            <w:vAlign w:val="center"/>
          </w:tcPr>
          <w:p w14:paraId="7704FBED" w14:textId="77777777" w:rsidR="00FF0175" w:rsidRPr="00566D4A" w:rsidRDefault="00FF0175" w:rsidP="007D10D4">
            <w:pPr>
              <w:jc w:val="center"/>
            </w:pPr>
            <w:r w:rsidRPr="00566D4A">
              <w:t>2.3</w:t>
            </w:r>
          </w:p>
        </w:tc>
        <w:tc>
          <w:tcPr>
            <w:tcW w:w="2266" w:type="dxa"/>
            <w:vAlign w:val="center"/>
          </w:tcPr>
          <w:p w14:paraId="1541A524" w14:textId="77777777" w:rsidR="00FF0175" w:rsidRPr="00566D4A" w:rsidRDefault="00FF0175" w:rsidP="007D10D4">
            <w:pPr>
              <w:jc w:val="center"/>
            </w:pPr>
            <w:r w:rsidRPr="00566D4A">
              <w:t>2.4</w:t>
            </w:r>
          </w:p>
        </w:tc>
      </w:tr>
      <w:tr w:rsidR="00FF0175" w:rsidRPr="00566D4A" w14:paraId="5667C362" w14:textId="77777777" w:rsidTr="007D10D4">
        <w:trPr>
          <w:jc w:val="center"/>
        </w:trPr>
        <w:tc>
          <w:tcPr>
            <w:tcW w:w="2265" w:type="dxa"/>
            <w:vAlign w:val="center"/>
          </w:tcPr>
          <w:p w14:paraId="6546BFBC" w14:textId="77777777" w:rsidR="00FF0175" w:rsidRPr="00566D4A" w:rsidRDefault="00FF0175" w:rsidP="007D10D4">
            <w:pPr>
              <w:jc w:val="center"/>
            </w:pPr>
            <w:r w:rsidRPr="00566D4A">
              <w:t>Mean</w:t>
            </w:r>
          </w:p>
        </w:tc>
        <w:tc>
          <w:tcPr>
            <w:tcW w:w="2265" w:type="dxa"/>
            <w:vAlign w:val="center"/>
          </w:tcPr>
          <w:p w14:paraId="6636818F" w14:textId="77777777" w:rsidR="00FF0175" w:rsidRPr="00566D4A" w:rsidRDefault="00FF0175" w:rsidP="007D10D4">
            <w:pPr>
              <w:jc w:val="center"/>
            </w:pPr>
            <w:r w:rsidRPr="00566D4A">
              <w:t>1.93</w:t>
            </w:r>
          </w:p>
        </w:tc>
        <w:tc>
          <w:tcPr>
            <w:tcW w:w="2266" w:type="dxa"/>
            <w:vAlign w:val="center"/>
          </w:tcPr>
          <w:p w14:paraId="54154B3A" w14:textId="77777777" w:rsidR="00FF0175" w:rsidRPr="00566D4A" w:rsidRDefault="00FF0175" w:rsidP="007D10D4">
            <w:pPr>
              <w:jc w:val="center"/>
            </w:pPr>
            <w:r w:rsidRPr="00566D4A">
              <w:t>2.33</w:t>
            </w:r>
          </w:p>
        </w:tc>
        <w:tc>
          <w:tcPr>
            <w:tcW w:w="2266" w:type="dxa"/>
            <w:vAlign w:val="center"/>
          </w:tcPr>
          <w:p w14:paraId="4FF3C8B6" w14:textId="77777777" w:rsidR="00FF0175" w:rsidRPr="00566D4A" w:rsidRDefault="00FF0175" w:rsidP="007D10D4">
            <w:pPr>
              <w:jc w:val="center"/>
            </w:pPr>
            <w:r w:rsidRPr="00566D4A">
              <w:t>2.43</w:t>
            </w:r>
          </w:p>
        </w:tc>
      </w:tr>
      <w:tr w:rsidR="00FF0175" w:rsidRPr="00566D4A" w14:paraId="6F72ED65" w14:textId="77777777" w:rsidTr="007D10D4">
        <w:trPr>
          <w:jc w:val="center"/>
        </w:trPr>
        <w:tc>
          <w:tcPr>
            <w:tcW w:w="2265" w:type="dxa"/>
            <w:vAlign w:val="center"/>
          </w:tcPr>
          <w:p w14:paraId="65BF7B90" w14:textId="77777777" w:rsidR="00FF0175" w:rsidRPr="00566D4A" w:rsidRDefault="00FF0175" w:rsidP="007D10D4">
            <w:pPr>
              <w:jc w:val="center"/>
            </w:pPr>
            <w:r w:rsidRPr="00566D4A">
              <w:t>Standard Deviation</w:t>
            </w:r>
          </w:p>
        </w:tc>
        <w:tc>
          <w:tcPr>
            <w:tcW w:w="2265" w:type="dxa"/>
            <w:vAlign w:val="center"/>
          </w:tcPr>
          <w:p w14:paraId="7DF431E7" w14:textId="77777777" w:rsidR="00FF0175" w:rsidRPr="00566D4A" w:rsidRDefault="00FF0175" w:rsidP="007D10D4">
            <w:pPr>
              <w:jc w:val="center"/>
            </w:pPr>
            <w:r w:rsidRPr="00566D4A">
              <w:t>0.15</w:t>
            </w:r>
          </w:p>
        </w:tc>
        <w:tc>
          <w:tcPr>
            <w:tcW w:w="2266" w:type="dxa"/>
            <w:vAlign w:val="center"/>
          </w:tcPr>
          <w:p w14:paraId="1C2B6F05" w14:textId="77777777" w:rsidR="00FF0175" w:rsidRPr="00566D4A" w:rsidRDefault="00FF0175" w:rsidP="007D10D4">
            <w:pPr>
              <w:jc w:val="center"/>
            </w:pPr>
            <w:r w:rsidRPr="00566D4A">
              <w:t>0.25</w:t>
            </w:r>
          </w:p>
        </w:tc>
        <w:tc>
          <w:tcPr>
            <w:tcW w:w="2266" w:type="dxa"/>
            <w:vAlign w:val="center"/>
          </w:tcPr>
          <w:p w14:paraId="494ECF49" w14:textId="77777777" w:rsidR="00FF0175" w:rsidRPr="00566D4A" w:rsidRDefault="00FF0175" w:rsidP="007D10D4">
            <w:pPr>
              <w:jc w:val="center"/>
            </w:pPr>
            <w:r w:rsidRPr="00566D4A">
              <w:t>0.25</w:t>
            </w:r>
          </w:p>
        </w:tc>
      </w:tr>
      <w:tr w:rsidR="00FF0175" w:rsidRPr="00566D4A" w14:paraId="4F384B79" w14:textId="77777777" w:rsidTr="007D10D4">
        <w:trPr>
          <w:jc w:val="center"/>
        </w:trPr>
        <w:tc>
          <w:tcPr>
            <w:tcW w:w="9062" w:type="dxa"/>
            <w:gridSpan w:val="4"/>
            <w:shd w:val="clear" w:color="auto" w:fill="E7E6E6" w:themeFill="background2"/>
            <w:vAlign w:val="center"/>
          </w:tcPr>
          <w:p w14:paraId="270A3FA4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PerClot®</w:t>
            </w:r>
          </w:p>
        </w:tc>
      </w:tr>
      <w:tr w:rsidR="00FF0175" w:rsidRPr="00566D4A" w14:paraId="38E9BC3D" w14:textId="77777777" w:rsidTr="007D10D4">
        <w:trPr>
          <w:jc w:val="center"/>
        </w:trPr>
        <w:tc>
          <w:tcPr>
            <w:tcW w:w="2265" w:type="dxa"/>
            <w:vAlign w:val="center"/>
          </w:tcPr>
          <w:p w14:paraId="3DB43314" w14:textId="77777777" w:rsidR="00FF0175" w:rsidRPr="00566D4A" w:rsidRDefault="00FF0175" w:rsidP="007D10D4">
            <w:pPr>
              <w:jc w:val="center"/>
            </w:pPr>
            <w:r w:rsidRPr="00566D4A">
              <w:t>1</w:t>
            </w:r>
          </w:p>
        </w:tc>
        <w:tc>
          <w:tcPr>
            <w:tcW w:w="2265" w:type="dxa"/>
            <w:vAlign w:val="center"/>
          </w:tcPr>
          <w:p w14:paraId="4518631A" w14:textId="77777777" w:rsidR="00FF0175" w:rsidRPr="00566D4A" w:rsidRDefault="00FF0175" w:rsidP="007D10D4">
            <w:pPr>
              <w:jc w:val="center"/>
            </w:pPr>
            <w:r w:rsidRPr="00566D4A">
              <w:t>0.5</w:t>
            </w:r>
          </w:p>
        </w:tc>
        <w:tc>
          <w:tcPr>
            <w:tcW w:w="2266" w:type="dxa"/>
            <w:vAlign w:val="center"/>
          </w:tcPr>
          <w:p w14:paraId="539EB84E" w14:textId="77777777" w:rsidR="00FF0175" w:rsidRPr="00566D4A" w:rsidRDefault="00FF0175" w:rsidP="007D10D4">
            <w:pPr>
              <w:jc w:val="center"/>
            </w:pPr>
            <w:r w:rsidRPr="00566D4A">
              <w:t>0.8</w:t>
            </w:r>
          </w:p>
        </w:tc>
        <w:tc>
          <w:tcPr>
            <w:tcW w:w="2266" w:type="dxa"/>
            <w:vAlign w:val="center"/>
          </w:tcPr>
          <w:p w14:paraId="0B117CB4" w14:textId="77777777" w:rsidR="00FF0175" w:rsidRPr="00566D4A" w:rsidRDefault="00FF0175" w:rsidP="007D10D4">
            <w:pPr>
              <w:jc w:val="center"/>
            </w:pPr>
            <w:r w:rsidRPr="00566D4A">
              <w:t>1.0</w:t>
            </w:r>
          </w:p>
        </w:tc>
      </w:tr>
      <w:tr w:rsidR="00FF0175" w:rsidRPr="00566D4A" w14:paraId="4CE9B919" w14:textId="77777777" w:rsidTr="007D10D4">
        <w:trPr>
          <w:jc w:val="center"/>
        </w:trPr>
        <w:tc>
          <w:tcPr>
            <w:tcW w:w="2265" w:type="dxa"/>
            <w:vAlign w:val="center"/>
          </w:tcPr>
          <w:p w14:paraId="79E7487F" w14:textId="77777777" w:rsidR="00FF0175" w:rsidRPr="00566D4A" w:rsidRDefault="00FF0175" w:rsidP="007D10D4">
            <w:pPr>
              <w:jc w:val="center"/>
            </w:pPr>
            <w:r w:rsidRPr="00566D4A">
              <w:t>2</w:t>
            </w:r>
          </w:p>
        </w:tc>
        <w:tc>
          <w:tcPr>
            <w:tcW w:w="2265" w:type="dxa"/>
            <w:vAlign w:val="center"/>
          </w:tcPr>
          <w:p w14:paraId="38D53642" w14:textId="77777777" w:rsidR="00FF0175" w:rsidRPr="00566D4A" w:rsidRDefault="00FF0175" w:rsidP="007D10D4">
            <w:pPr>
              <w:jc w:val="center"/>
            </w:pPr>
            <w:r w:rsidRPr="00566D4A">
              <w:t>0.5</w:t>
            </w:r>
          </w:p>
        </w:tc>
        <w:tc>
          <w:tcPr>
            <w:tcW w:w="2266" w:type="dxa"/>
            <w:vAlign w:val="center"/>
          </w:tcPr>
          <w:p w14:paraId="668F6135" w14:textId="77777777" w:rsidR="00FF0175" w:rsidRPr="00566D4A" w:rsidRDefault="00FF0175" w:rsidP="007D10D4">
            <w:pPr>
              <w:jc w:val="center"/>
            </w:pPr>
            <w:r w:rsidRPr="00566D4A">
              <w:t>0.7</w:t>
            </w:r>
          </w:p>
        </w:tc>
        <w:tc>
          <w:tcPr>
            <w:tcW w:w="2266" w:type="dxa"/>
            <w:vAlign w:val="center"/>
          </w:tcPr>
          <w:p w14:paraId="2591294A" w14:textId="77777777" w:rsidR="00FF0175" w:rsidRPr="00566D4A" w:rsidRDefault="00FF0175" w:rsidP="007D10D4">
            <w:pPr>
              <w:jc w:val="center"/>
            </w:pPr>
            <w:r w:rsidRPr="00566D4A">
              <w:t>0.9</w:t>
            </w:r>
          </w:p>
        </w:tc>
      </w:tr>
      <w:tr w:rsidR="00FF0175" w:rsidRPr="00566D4A" w14:paraId="7EF0D716" w14:textId="77777777" w:rsidTr="007D10D4">
        <w:trPr>
          <w:jc w:val="center"/>
        </w:trPr>
        <w:tc>
          <w:tcPr>
            <w:tcW w:w="2265" w:type="dxa"/>
            <w:vAlign w:val="center"/>
          </w:tcPr>
          <w:p w14:paraId="3D6EDD48" w14:textId="77777777" w:rsidR="00FF0175" w:rsidRPr="00566D4A" w:rsidRDefault="00FF0175" w:rsidP="007D10D4">
            <w:pPr>
              <w:jc w:val="center"/>
            </w:pPr>
            <w:r w:rsidRPr="00566D4A">
              <w:t>3</w:t>
            </w:r>
          </w:p>
        </w:tc>
        <w:tc>
          <w:tcPr>
            <w:tcW w:w="2265" w:type="dxa"/>
            <w:vAlign w:val="center"/>
          </w:tcPr>
          <w:p w14:paraId="612BEDE5" w14:textId="77777777" w:rsidR="00FF0175" w:rsidRPr="00566D4A" w:rsidRDefault="00FF0175" w:rsidP="007D10D4">
            <w:pPr>
              <w:jc w:val="center"/>
            </w:pPr>
            <w:r w:rsidRPr="00566D4A">
              <w:t>0.5</w:t>
            </w:r>
          </w:p>
        </w:tc>
        <w:tc>
          <w:tcPr>
            <w:tcW w:w="2266" w:type="dxa"/>
            <w:vAlign w:val="center"/>
          </w:tcPr>
          <w:p w14:paraId="6D5242C1" w14:textId="77777777" w:rsidR="00FF0175" w:rsidRPr="00566D4A" w:rsidRDefault="00FF0175" w:rsidP="007D10D4">
            <w:pPr>
              <w:jc w:val="center"/>
            </w:pPr>
            <w:r w:rsidRPr="00566D4A">
              <w:t>0.9</w:t>
            </w:r>
          </w:p>
        </w:tc>
        <w:tc>
          <w:tcPr>
            <w:tcW w:w="2266" w:type="dxa"/>
            <w:vAlign w:val="center"/>
          </w:tcPr>
          <w:p w14:paraId="07D7DAC8" w14:textId="77777777" w:rsidR="00FF0175" w:rsidRPr="00566D4A" w:rsidRDefault="00FF0175" w:rsidP="007D10D4">
            <w:pPr>
              <w:jc w:val="center"/>
            </w:pPr>
            <w:r w:rsidRPr="00566D4A">
              <w:t>1.0</w:t>
            </w:r>
          </w:p>
        </w:tc>
      </w:tr>
      <w:tr w:rsidR="00FF0175" w:rsidRPr="00566D4A" w14:paraId="3B506B51" w14:textId="77777777" w:rsidTr="007D10D4">
        <w:trPr>
          <w:jc w:val="center"/>
        </w:trPr>
        <w:tc>
          <w:tcPr>
            <w:tcW w:w="2265" w:type="dxa"/>
            <w:vAlign w:val="center"/>
          </w:tcPr>
          <w:p w14:paraId="78785C2D" w14:textId="77777777" w:rsidR="00FF0175" w:rsidRPr="00566D4A" w:rsidRDefault="00FF0175" w:rsidP="007D10D4">
            <w:pPr>
              <w:jc w:val="center"/>
            </w:pPr>
            <w:bookmarkStart w:id="0" w:name="_Hlk91065585"/>
            <w:r w:rsidRPr="00566D4A">
              <w:t>Mean</w:t>
            </w:r>
          </w:p>
        </w:tc>
        <w:tc>
          <w:tcPr>
            <w:tcW w:w="2265" w:type="dxa"/>
            <w:vAlign w:val="center"/>
          </w:tcPr>
          <w:p w14:paraId="3C752DD9" w14:textId="77777777" w:rsidR="00FF0175" w:rsidRPr="00566D4A" w:rsidRDefault="00FF0175" w:rsidP="007D10D4">
            <w:pPr>
              <w:jc w:val="center"/>
            </w:pPr>
            <w:r w:rsidRPr="00566D4A">
              <w:t>0.50</w:t>
            </w:r>
          </w:p>
        </w:tc>
        <w:tc>
          <w:tcPr>
            <w:tcW w:w="2266" w:type="dxa"/>
            <w:vAlign w:val="center"/>
          </w:tcPr>
          <w:p w14:paraId="766CAF47" w14:textId="77777777" w:rsidR="00FF0175" w:rsidRPr="00566D4A" w:rsidRDefault="00FF0175" w:rsidP="007D10D4">
            <w:pPr>
              <w:jc w:val="center"/>
            </w:pPr>
            <w:r w:rsidRPr="00566D4A">
              <w:t>0.80</w:t>
            </w:r>
          </w:p>
        </w:tc>
        <w:tc>
          <w:tcPr>
            <w:tcW w:w="2266" w:type="dxa"/>
            <w:vAlign w:val="center"/>
          </w:tcPr>
          <w:p w14:paraId="428D21A4" w14:textId="77777777" w:rsidR="00FF0175" w:rsidRPr="00566D4A" w:rsidRDefault="00FF0175" w:rsidP="007D10D4">
            <w:pPr>
              <w:jc w:val="center"/>
            </w:pPr>
            <w:r w:rsidRPr="00566D4A">
              <w:t>0.97</w:t>
            </w:r>
          </w:p>
        </w:tc>
      </w:tr>
      <w:bookmarkEnd w:id="0"/>
      <w:tr w:rsidR="00FF0175" w:rsidRPr="00566D4A" w14:paraId="397A30F1" w14:textId="77777777" w:rsidTr="007D10D4">
        <w:trPr>
          <w:jc w:val="center"/>
        </w:trPr>
        <w:tc>
          <w:tcPr>
            <w:tcW w:w="2265" w:type="dxa"/>
            <w:vAlign w:val="center"/>
          </w:tcPr>
          <w:p w14:paraId="1731DAFE" w14:textId="77777777" w:rsidR="00FF0175" w:rsidRPr="00566D4A" w:rsidRDefault="00FF0175" w:rsidP="007D10D4">
            <w:pPr>
              <w:jc w:val="center"/>
            </w:pPr>
            <w:r w:rsidRPr="00566D4A">
              <w:t>Standard Deviation</w:t>
            </w:r>
          </w:p>
        </w:tc>
        <w:tc>
          <w:tcPr>
            <w:tcW w:w="2265" w:type="dxa"/>
            <w:vAlign w:val="center"/>
          </w:tcPr>
          <w:p w14:paraId="6EAB1092" w14:textId="77777777" w:rsidR="00FF0175" w:rsidRPr="00566D4A" w:rsidRDefault="00FF0175" w:rsidP="007D10D4">
            <w:pPr>
              <w:jc w:val="center"/>
            </w:pPr>
            <w:r w:rsidRPr="00566D4A">
              <w:t>0.00</w:t>
            </w:r>
          </w:p>
        </w:tc>
        <w:tc>
          <w:tcPr>
            <w:tcW w:w="2266" w:type="dxa"/>
            <w:vAlign w:val="center"/>
          </w:tcPr>
          <w:p w14:paraId="33A7AA20" w14:textId="77777777" w:rsidR="00FF0175" w:rsidRPr="00566D4A" w:rsidRDefault="00FF0175" w:rsidP="007D10D4">
            <w:pPr>
              <w:jc w:val="center"/>
            </w:pPr>
            <w:r w:rsidRPr="00566D4A">
              <w:t>0.10</w:t>
            </w:r>
          </w:p>
        </w:tc>
        <w:tc>
          <w:tcPr>
            <w:tcW w:w="2266" w:type="dxa"/>
            <w:vAlign w:val="center"/>
          </w:tcPr>
          <w:p w14:paraId="4236557B" w14:textId="77777777" w:rsidR="00FF0175" w:rsidRPr="00566D4A" w:rsidRDefault="00FF0175" w:rsidP="007D10D4">
            <w:pPr>
              <w:jc w:val="center"/>
            </w:pPr>
            <w:r w:rsidRPr="00566D4A">
              <w:t>0.06</w:t>
            </w:r>
          </w:p>
        </w:tc>
      </w:tr>
      <w:tr w:rsidR="00FF0175" w:rsidRPr="00566D4A" w14:paraId="659C0842" w14:textId="77777777" w:rsidTr="007D10D4">
        <w:trPr>
          <w:jc w:val="center"/>
        </w:trPr>
        <w:tc>
          <w:tcPr>
            <w:tcW w:w="9062" w:type="dxa"/>
            <w:gridSpan w:val="4"/>
            <w:shd w:val="clear" w:color="auto" w:fill="E7E6E6" w:themeFill="background2"/>
            <w:vAlign w:val="center"/>
          </w:tcPr>
          <w:p w14:paraId="1FB45E8D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ARISTA™</w:t>
            </w:r>
          </w:p>
        </w:tc>
      </w:tr>
      <w:tr w:rsidR="00FF0175" w:rsidRPr="00566D4A" w14:paraId="03D5CECA" w14:textId="77777777" w:rsidTr="007D10D4">
        <w:trPr>
          <w:jc w:val="center"/>
        </w:trPr>
        <w:tc>
          <w:tcPr>
            <w:tcW w:w="2265" w:type="dxa"/>
            <w:vAlign w:val="center"/>
          </w:tcPr>
          <w:p w14:paraId="2DF5BF4B" w14:textId="77777777" w:rsidR="00FF0175" w:rsidRPr="00566D4A" w:rsidRDefault="00FF0175" w:rsidP="007D10D4">
            <w:pPr>
              <w:jc w:val="center"/>
            </w:pPr>
            <w:r w:rsidRPr="00566D4A">
              <w:t>1</w:t>
            </w:r>
          </w:p>
        </w:tc>
        <w:tc>
          <w:tcPr>
            <w:tcW w:w="2265" w:type="dxa"/>
            <w:vAlign w:val="center"/>
          </w:tcPr>
          <w:p w14:paraId="47B868A0" w14:textId="77777777" w:rsidR="00FF0175" w:rsidRPr="00566D4A" w:rsidRDefault="00FF0175" w:rsidP="007D10D4">
            <w:pPr>
              <w:jc w:val="center"/>
            </w:pPr>
            <w:r w:rsidRPr="00566D4A">
              <w:t>0.6</w:t>
            </w:r>
          </w:p>
        </w:tc>
        <w:tc>
          <w:tcPr>
            <w:tcW w:w="2266" w:type="dxa"/>
            <w:vAlign w:val="center"/>
          </w:tcPr>
          <w:p w14:paraId="0892ADCD" w14:textId="77777777" w:rsidR="00FF0175" w:rsidRPr="00566D4A" w:rsidRDefault="00FF0175" w:rsidP="007D10D4">
            <w:pPr>
              <w:jc w:val="center"/>
            </w:pPr>
            <w:r w:rsidRPr="00566D4A">
              <w:t>0.9</w:t>
            </w:r>
          </w:p>
        </w:tc>
        <w:tc>
          <w:tcPr>
            <w:tcW w:w="2266" w:type="dxa"/>
            <w:vAlign w:val="center"/>
          </w:tcPr>
          <w:p w14:paraId="7E22459F" w14:textId="77777777" w:rsidR="00FF0175" w:rsidRPr="00566D4A" w:rsidRDefault="00FF0175" w:rsidP="007D10D4">
            <w:pPr>
              <w:jc w:val="center"/>
            </w:pPr>
            <w:r w:rsidRPr="00566D4A">
              <w:t>1.0</w:t>
            </w:r>
          </w:p>
        </w:tc>
      </w:tr>
      <w:tr w:rsidR="00FF0175" w:rsidRPr="00566D4A" w14:paraId="25CBCCBD" w14:textId="77777777" w:rsidTr="007D10D4">
        <w:trPr>
          <w:jc w:val="center"/>
        </w:trPr>
        <w:tc>
          <w:tcPr>
            <w:tcW w:w="2265" w:type="dxa"/>
            <w:vAlign w:val="center"/>
          </w:tcPr>
          <w:p w14:paraId="3C6ACFC2" w14:textId="77777777" w:rsidR="00FF0175" w:rsidRPr="00566D4A" w:rsidRDefault="00FF0175" w:rsidP="007D10D4">
            <w:pPr>
              <w:jc w:val="center"/>
            </w:pPr>
            <w:r w:rsidRPr="00566D4A">
              <w:t>2</w:t>
            </w:r>
          </w:p>
        </w:tc>
        <w:tc>
          <w:tcPr>
            <w:tcW w:w="2265" w:type="dxa"/>
            <w:vAlign w:val="center"/>
          </w:tcPr>
          <w:p w14:paraId="68B11E0A" w14:textId="77777777" w:rsidR="00FF0175" w:rsidRPr="00566D4A" w:rsidRDefault="00FF0175" w:rsidP="007D10D4">
            <w:pPr>
              <w:jc w:val="center"/>
            </w:pPr>
            <w:r w:rsidRPr="00566D4A">
              <w:t>0.6</w:t>
            </w:r>
          </w:p>
        </w:tc>
        <w:tc>
          <w:tcPr>
            <w:tcW w:w="2266" w:type="dxa"/>
            <w:vAlign w:val="center"/>
          </w:tcPr>
          <w:p w14:paraId="6DDA5A4B" w14:textId="77777777" w:rsidR="00FF0175" w:rsidRPr="00566D4A" w:rsidRDefault="00FF0175" w:rsidP="007D10D4">
            <w:pPr>
              <w:jc w:val="center"/>
            </w:pPr>
            <w:r w:rsidRPr="00566D4A">
              <w:t>0.9</w:t>
            </w:r>
          </w:p>
        </w:tc>
        <w:tc>
          <w:tcPr>
            <w:tcW w:w="2266" w:type="dxa"/>
            <w:vAlign w:val="center"/>
          </w:tcPr>
          <w:p w14:paraId="6CC6E854" w14:textId="77777777" w:rsidR="00FF0175" w:rsidRPr="00566D4A" w:rsidRDefault="00FF0175" w:rsidP="007D10D4">
            <w:pPr>
              <w:jc w:val="center"/>
            </w:pPr>
            <w:r w:rsidRPr="00566D4A">
              <w:t>1.0</w:t>
            </w:r>
          </w:p>
        </w:tc>
      </w:tr>
      <w:tr w:rsidR="00FF0175" w:rsidRPr="00566D4A" w14:paraId="527A632C" w14:textId="77777777" w:rsidTr="007D10D4">
        <w:trPr>
          <w:jc w:val="center"/>
        </w:trPr>
        <w:tc>
          <w:tcPr>
            <w:tcW w:w="2265" w:type="dxa"/>
            <w:vAlign w:val="center"/>
          </w:tcPr>
          <w:p w14:paraId="167A29A2" w14:textId="77777777" w:rsidR="00FF0175" w:rsidRPr="00566D4A" w:rsidRDefault="00FF0175" w:rsidP="007D10D4">
            <w:pPr>
              <w:jc w:val="center"/>
            </w:pPr>
            <w:r w:rsidRPr="00566D4A">
              <w:t>3</w:t>
            </w:r>
          </w:p>
        </w:tc>
        <w:tc>
          <w:tcPr>
            <w:tcW w:w="2265" w:type="dxa"/>
            <w:vAlign w:val="center"/>
          </w:tcPr>
          <w:p w14:paraId="679BDD74" w14:textId="77777777" w:rsidR="00FF0175" w:rsidRPr="00566D4A" w:rsidRDefault="00FF0175" w:rsidP="007D10D4">
            <w:pPr>
              <w:jc w:val="center"/>
            </w:pPr>
            <w:r w:rsidRPr="00566D4A">
              <w:t>0.5</w:t>
            </w:r>
          </w:p>
        </w:tc>
        <w:tc>
          <w:tcPr>
            <w:tcW w:w="2266" w:type="dxa"/>
            <w:vAlign w:val="center"/>
          </w:tcPr>
          <w:p w14:paraId="618B8E6B" w14:textId="77777777" w:rsidR="00FF0175" w:rsidRPr="00566D4A" w:rsidRDefault="00FF0175" w:rsidP="007D10D4">
            <w:pPr>
              <w:jc w:val="center"/>
            </w:pPr>
            <w:r w:rsidRPr="00566D4A">
              <w:t>0.7</w:t>
            </w:r>
          </w:p>
        </w:tc>
        <w:tc>
          <w:tcPr>
            <w:tcW w:w="2266" w:type="dxa"/>
            <w:vAlign w:val="center"/>
          </w:tcPr>
          <w:p w14:paraId="41E39290" w14:textId="77777777" w:rsidR="00FF0175" w:rsidRPr="00566D4A" w:rsidRDefault="00FF0175" w:rsidP="007D10D4">
            <w:pPr>
              <w:jc w:val="center"/>
            </w:pPr>
            <w:r w:rsidRPr="00566D4A">
              <w:t>0.8</w:t>
            </w:r>
          </w:p>
        </w:tc>
      </w:tr>
      <w:tr w:rsidR="00FF0175" w:rsidRPr="00566D4A" w14:paraId="0AA2A74F" w14:textId="77777777" w:rsidTr="007D10D4">
        <w:trPr>
          <w:jc w:val="center"/>
        </w:trPr>
        <w:tc>
          <w:tcPr>
            <w:tcW w:w="2265" w:type="dxa"/>
            <w:vAlign w:val="center"/>
          </w:tcPr>
          <w:p w14:paraId="3C3B660D" w14:textId="77777777" w:rsidR="00FF0175" w:rsidRPr="00566D4A" w:rsidRDefault="00FF0175" w:rsidP="007D10D4">
            <w:pPr>
              <w:jc w:val="center"/>
            </w:pPr>
            <w:r w:rsidRPr="00566D4A">
              <w:t>Mean</w:t>
            </w:r>
          </w:p>
        </w:tc>
        <w:tc>
          <w:tcPr>
            <w:tcW w:w="2265" w:type="dxa"/>
            <w:vAlign w:val="center"/>
          </w:tcPr>
          <w:p w14:paraId="4DC6DD1C" w14:textId="77777777" w:rsidR="00FF0175" w:rsidRPr="00566D4A" w:rsidRDefault="00FF0175" w:rsidP="007D10D4">
            <w:pPr>
              <w:jc w:val="center"/>
            </w:pPr>
            <w:r w:rsidRPr="00566D4A">
              <w:t>0.57</w:t>
            </w:r>
          </w:p>
        </w:tc>
        <w:tc>
          <w:tcPr>
            <w:tcW w:w="2266" w:type="dxa"/>
            <w:vAlign w:val="center"/>
          </w:tcPr>
          <w:p w14:paraId="611D5396" w14:textId="77777777" w:rsidR="00FF0175" w:rsidRPr="00566D4A" w:rsidRDefault="00FF0175" w:rsidP="007D10D4">
            <w:pPr>
              <w:jc w:val="center"/>
            </w:pPr>
            <w:r w:rsidRPr="00566D4A">
              <w:t>0.83</w:t>
            </w:r>
          </w:p>
        </w:tc>
        <w:tc>
          <w:tcPr>
            <w:tcW w:w="2266" w:type="dxa"/>
            <w:vAlign w:val="center"/>
          </w:tcPr>
          <w:p w14:paraId="3D1C8838" w14:textId="77777777" w:rsidR="00FF0175" w:rsidRPr="00566D4A" w:rsidRDefault="00FF0175" w:rsidP="007D10D4">
            <w:pPr>
              <w:jc w:val="center"/>
            </w:pPr>
            <w:r w:rsidRPr="00566D4A">
              <w:t>0.93</w:t>
            </w:r>
          </w:p>
        </w:tc>
      </w:tr>
      <w:tr w:rsidR="00FF0175" w:rsidRPr="00566D4A" w14:paraId="48EA3E43" w14:textId="77777777" w:rsidTr="007D10D4">
        <w:trPr>
          <w:jc w:val="center"/>
        </w:trPr>
        <w:tc>
          <w:tcPr>
            <w:tcW w:w="2265" w:type="dxa"/>
            <w:vAlign w:val="center"/>
          </w:tcPr>
          <w:p w14:paraId="1CF948CF" w14:textId="77777777" w:rsidR="00FF0175" w:rsidRPr="00566D4A" w:rsidRDefault="00FF0175" w:rsidP="007D10D4">
            <w:pPr>
              <w:jc w:val="center"/>
            </w:pPr>
            <w:r w:rsidRPr="00566D4A">
              <w:lastRenderedPageBreak/>
              <w:t>Standard Deviation</w:t>
            </w:r>
          </w:p>
        </w:tc>
        <w:tc>
          <w:tcPr>
            <w:tcW w:w="2265" w:type="dxa"/>
            <w:vAlign w:val="center"/>
          </w:tcPr>
          <w:p w14:paraId="226AEF23" w14:textId="77777777" w:rsidR="00FF0175" w:rsidRPr="00566D4A" w:rsidRDefault="00FF0175" w:rsidP="007D10D4">
            <w:pPr>
              <w:jc w:val="center"/>
            </w:pPr>
            <w:r w:rsidRPr="00566D4A">
              <w:t>0.06</w:t>
            </w:r>
          </w:p>
        </w:tc>
        <w:tc>
          <w:tcPr>
            <w:tcW w:w="2266" w:type="dxa"/>
            <w:vAlign w:val="center"/>
          </w:tcPr>
          <w:p w14:paraId="7B64E58E" w14:textId="77777777" w:rsidR="00FF0175" w:rsidRPr="00566D4A" w:rsidRDefault="00FF0175" w:rsidP="007D10D4">
            <w:pPr>
              <w:jc w:val="center"/>
            </w:pPr>
            <w:r w:rsidRPr="00566D4A">
              <w:t>0.12</w:t>
            </w:r>
          </w:p>
        </w:tc>
        <w:tc>
          <w:tcPr>
            <w:tcW w:w="2266" w:type="dxa"/>
            <w:vAlign w:val="center"/>
          </w:tcPr>
          <w:p w14:paraId="68C7829A" w14:textId="77777777" w:rsidR="00FF0175" w:rsidRPr="00566D4A" w:rsidRDefault="00FF0175" w:rsidP="007D10D4">
            <w:pPr>
              <w:jc w:val="center"/>
            </w:pPr>
            <w:r w:rsidRPr="00566D4A">
              <w:t>0.12</w:t>
            </w:r>
          </w:p>
        </w:tc>
      </w:tr>
      <w:tr w:rsidR="00FF0175" w:rsidRPr="00566D4A" w14:paraId="4B8845E4" w14:textId="77777777" w:rsidTr="007D10D4">
        <w:trPr>
          <w:jc w:val="center"/>
        </w:trPr>
        <w:tc>
          <w:tcPr>
            <w:tcW w:w="9062" w:type="dxa"/>
            <w:gridSpan w:val="4"/>
            <w:shd w:val="clear" w:color="auto" w:fill="E7E6E6" w:themeFill="background2"/>
            <w:vAlign w:val="center"/>
          </w:tcPr>
          <w:p w14:paraId="5D6374E4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SuperClot®</w:t>
            </w:r>
          </w:p>
        </w:tc>
      </w:tr>
      <w:tr w:rsidR="00FF0175" w:rsidRPr="00566D4A" w14:paraId="234B1CD4" w14:textId="77777777" w:rsidTr="007D10D4">
        <w:trPr>
          <w:jc w:val="center"/>
        </w:trPr>
        <w:tc>
          <w:tcPr>
            <w:tcW w:w="2265" w:type="dxa"/>
            <w:vAlign w:val="center"/>
          </w:tcPr>
          <w:p w14:paraId="45EE075B" w14:textId="77777777" w:rsidR="00FF0175" w:rsidRPr="00566D4A" w:rsidRDefault="00FF0175" w:rsidP="007D10D4">
            <w:pPr>
              <w:jc w:val="center"/>
            </w:pPr>
            <w:r w:rsidRPr="00566D4A">
              <w:t>1</w:t>
            </w:r>
          </w:p>
        </w:tc>
        <w:tc>
          <w:tcPr>
            <w:tcW w:w="2265" w:type="dxa"/>
            <w:vAlign w:val="center"/>
          </w:tcPr>
          <w:p w14:paraId="579D0B7E" w14:textId="77777777" w:rsidR="00FF0175" w:rsidRPr="00566D4A" w:rsidRDefault="00FF0175" w:rsidP="007D10D4">
            <w:pPr>
              <w:jc w:val="center"/>
            </w:pPr>
            <w:r w:rsidRPr="00566D4A">
              <w:t>0.5</w:t>
            </w:r>
          </w:p>
        </w:tc>
        <w:tc>
          <w:tcPr>
            <w:tcW w:w="2266" w:type="dxa"/>
            <w:vAlign w:val="center"/>
          </w:tcPr>
          <w:p w14:paraId="3ECECE05" w14:textId="77777777" w:rsidR="00FF0175" w:rsidRPr="00566D4A" w:rsidRDefault="00FF0175" w:rsidP="007D10D4">
            <w:pPr>
              <w:jc w:val="center"/>
            </w:pPr>
            <w:r w:rsidRPr="00566D4A">
              <w:t>0.6</w:t>
            </w:r>
          </w:p>
        </w:tc>
        <w:tc>
          <w:tcPr>
            <w:tcW w:w="2266" w:type="dxa"/>
            <w:vAlign w:val="center"/>
          </w:tcPr>
          <w:p w14:paraId="1EC26937" w14:textId="77777777" w:rsidR="00FF0175" w:rsidRPr="00566D4A" w:rsidRDefault="00FF0175" w:rsidP="007D10D4">
            <w:pPr>
              <w:jc w:val="center"/>
            </w:pPr>
            <w:r w:rsidRPr="00566D4A">
              <w:t>0.7</w:t>
            </w:r>
          </w:p>
        </w:tc>
      </w:tr>
      <w:tr w:rsidR="00FF0175" w:rsidRPr="00566D4A" w14:paraId="30D7E25F" w14:textId="77777777" w:rsidTr="007D10D4">
        <w:trPr>
          <w:jc w:val="center"/>
        </w:trPr>
        <w:tc>
          <w:tcPr>
            <w:tcW w:w="2265" w:type="dxa"/>
            <w:vAlign w:val="center"/>
          </w:tcPr>
          <w:p w14:paraId="139DAD30" w14:textId="77777777" w:rsidR="00FF0175" w:rsidRPr="00566D4A" w:rsidRDefault="00FF0175" w:rsidP="007D10D4">
            <w:pPr>
              <w:jc w:val="center"/>
            </w:pPr>
            <w:r w:rsidRPr="00566D4A">
              <w:t>2</w:t>
            </w:r>
          </w:p>
        </w:tc>
        <w:tc>
          <w:tcPr>
            <w:tcW w:w="2265" w:type="dxa"/>
            <w:vAlign w:val="center"/>
          </w:tcPr>
          <w:p w14:paraId="2309B872" w14:textId="77777777" w:rsidR="00FF0175" w:rsidRPr="00566D4A" w:rsidRDefault="00FF0175" w:rsidP="007D10D4">
            <w:pPr>
              <w:jc w:val="center"/>
            </w:pPr>
            <w:r w:rsidRPr="00566D4A">
              <w:t>0.3</w:t>
            </w:r>
          </w:p>
        </w:tc>
        <w:tc>
          <w:tcPr>
            <w:tcW w:w="2266" w:type="dxa"/>
            <w:vAlign w:val="center"/>
          </w:tcPr>
          <w:p w14:paraId="46F5B51F" w14:textId="77777777" w:rsidR="00FF0175" w:rsidRPr="00566D4A" w:rsidRDefault="00FF0175" w:rsidP="007D10D4">
            <w:pPr>
              <w:jc w:val="center"/>
            </w:pPr>
            <w:r w:rsidRPr="00566D4A">
              <w:t>0.5</w:t>
            </w:r>
          </w:p>
        </w:tc>
        <w:tc>
          <w:tcPr>
            <w:tcW w:w="2266" w:type="dxa"/>
            <w:vAlign w:val="center"/>
          </w:tcPr>
          <w:p w14:paraId="5B323995" w14:textId="77777777" w:rsidR="00FF0175" w:rsidRPr="00566D4A" w:rsidRDefault="00FF0175" w:rsidP="007D10D4">
            <w:pPr>
              <w:jc w:val="center"/>
            </w:pPr>
            <w:r w:rsidRPr="00566D4A">
              <w:t>0.5</w:t>
            </w:r>
          </w:p>
        </w:tc>
      </w:tr>
      <w:tr w:rsidR="00FF0175" w:rsidRPr="00566D4A" w14:paraId="19451D59" w14:textId="77777777" w:rsidTr="007D10D4">
        <w:trPr>
          <w:jc w:val="center"/>
        </w:trPr>
        <w:tc>
          <w:tcPr>
            <w:tcW w:w="2265" w:type="dxa"/>
            <w:vAlign w:val="center"/>
          </w:tcPr>
          <w:p w14:paraId="651416CC" w14:textId="77777777" w:rsidR="00FF0175" w:rsidRPr="00566D4A" w:rsidRDefault="00FF0175" w:rsidP="007D10D4">
            <w:pPr>
              <w:jc w:val="center"/>
            </w:pPr>
            <w:r w:rsidRPr="00566D4A">
              <w:t>3</w:t>
            </w:r>
          </w:p>
        </w:tc>
        <w:tc>
          <w:tcPr>
            <w:tcW w:w="2265" w:type="dxa"/>
            <w:vAlign w:val="center"/>
          </w:tcPr>
          <w:p w14:paraId="4EBB8A77" w14:textId="77777777" w:rsidR="00FF0175" w:rsidRPr="00566D4A" w:rsidRDefault="00FF0175" w:rsidP="007D10D4">
            <w:pPr>
              <w:jc w:val="center"/>
            </w:pPr>
            <w:r w:rsidRPr="00566D4A">
              <w:t>0.3</w:t>
            </w:r>
          </w:p>
        </w:tc>
        <w:tc>
          <w:tcPr>
            <w:tcW w:w="2266" w:type="dxa"/>
            <w:vAlign w:val="center"/>
          </w:tcPr>
          <w:p w14:paraId="0BBBE8D3" w14:textId="77777777" w:rsidR="00FF0175" w:rsidRPr="00566D4A" w:rsidRDefault="00FF0175" w:rsidP="007D10D4">
            <w:pPr>
              <w:jc w:val="center"/>
            </w:pPr>
            <w:r w:rsidRPr="00566D4A">
              <w:t>0.4</w:t>
            </w:r>
          </w:p>
        </w:tc>
        <w:tc>
          <w:tcPr>
            <w:tcW w:w="2266" w:type="dxa"/>
            <w:vAlign w:val="center"/>
          </w:tcPr>
          <w:p w14:paraId="42DFA837" w14:textId="77777777" w:rsidR="00FF0175" w:rsidRPr="00566D4A" w:rsidRDefault="00FF0175" w:rsidP="007D10D4">
            <w:pPr>
              <w:jc w:val="center"/>
            </w:pPr>
            <w:r w:rsidRPr="00566D4A">
              <w:t>0.5</w:t>
            </w:r>
          </w:p>
        </w:tc>
      </w:tr>
      <w:tr w:rsidR="00FF0175" w:rsidRPr="00566D4A" w14:paraId="234602A8" w14:textId="77777777" w:rsidTr="007D10D4">
        <w:trPr>
          <w:jc w:val="center"/>
        </w:trPr>
        <w:tc>
          <w:tcPr>
            <w:tcW w:w="2265" w:type="dxa"/>
            <w:vAlign w:val="center"/>
          </w:tcPr>
          <w:p w14:paraId="0B83B13B" w14:textId="77777777" w:rsidR="00FF0175" w:rsidRPr="00566D4A" w:rsidRDefault="00FF0175" w:rsidP="007D10D4">
            <w:pPr>
              <w:jc w:val="center"/>
            </w:pPr>
            <w:r w:rsidRPr="00566D4A">
              <w:t>Mean</w:t>
            </w:r>
          </w:p>
        </w:tc>
        <w:tc>
          <w:tcPr>
            <w:tcW w:w="2265" w:type="dxa"/>
            <w:vAlign w:val="center"/>
          </w:tcPr>
          <w:p w14:paraId="5632EC5D" w14:textId="77777777" w:rsidR="00FF0175" w:rsidRPr="00566D4A" w:rsidRDefault="00FF0175" w:rsidP="007D10D4">
            <w:pPr>
              <w:jc w:val="center"/>
            </w:pPr>
            <w:r w:rsidRPr="00566D4A">
              <w:t>0.37</w:t>
            </w:r>
          </w:p>
        </w:tc>
        <w:tc>
          <w:tcPr>
            <w:tcW w:w="2266" w:type="dxa"/>
            <w:vAlign w:val="center"/>
          </w:tcPr>
          <w:p w14:paraId="7AA29402" w14:textId="77777777" w:rsidR="00FF0175" w:rsidRPr="00566D4A" w:rsidRDefault="00FF0175" w:rsidP="007D10D4">
            <w:pPr>
              <w:jc w:val="center"/>
            </w:pPr>
            <w:r w:rsidRPr="00566D4A">
              <w:t>0.50</w:t>
            </w:r>
          </w:p>
        </w:tc>
        <w:tc>
          <w:tcPr>
            <w:tcW w:w="2266" w:type="dxa"/>
            <w:vAlign w:val="center"/>
          </w:tcPr>
          <w:p w14:paraId="4A1503F7" w14:textId="77777777" w:rsidR="00FF0175" w:rsidRPr="00566D4A" w:rsidRDefault="00FF0175" w:rsidP="007D10D4">
            <w:pPr>
              <w:jc w:val="center"/>
            </w:pPr>
            <w:r w:rsidRPr="00566D4A">
              <w:t>0.57</w:t>
            </w:r>
          </w:p>
        </w:tc>
      </w:tr>
      <w:tr w:rsidR="00FF0175" w:rsidRPr="00566D4A" w14:paraId="5D0FBA94" w14:textId="77777777" w:rsidTr="007D10D4">
        <w:trPr>
          <w:jc w:val="center"/>
        </w:trPr>
        <w:tc>
          <w:tcPr>
            <w:tcW w:w="2265" w:type="dxa"/>
            <w:vAlign w:val="center"/>
          </w:tcPr>
          <w:p w14:paraId="4FE0BE66" w14:textId="77777777" w:rsidR="00FF0175" w:rsidRPr="00566D4A" w:rsidRDefault="00FF0175" w:rsidP="007D10D4">
            <w:pPr>
              <w:jc w:val="center"/>
            </w:pPr>
            <w:r w:rsidRPr="00566D4A">
              <w:t>Standard Deviation</w:t>
            </w:r>
          </w:p>
        </w:tc>
        <w:tc>
          <w:tcPr>
            <w:tcW w:w="2265" w:type="dxa"/>
            <w:vAlign w:val="center"/>
          </w:tcPr>
          <w:p w14:paraId="7BF520F3" w14:textId="77777777" w:rsidR="00FF0175" w:rsidRPr="00566D4A" w:rsidRDefault="00FF0175" w:rsidP="007D10D4">
            <w:pPr>
              <w:jc w:val="center"/>
            </w:pPr>
            <w:r w:rsidRPr="00566D4A">
              <w:t>0.12</w:t>
            </w:r>
          </w:p>
        </w:tc>
        <w:tc>
          <w:tcPr>
            <w:tcW w:w="2266" w:type="dxa"/>
            <w:vAlign w:val="center"/>
          </w:tcPr>
          <w:p w14:paraId="05FDF893" w14:textId="77777777" w:rsidR="00FF0175" w:rsidRPr="00566D4A" w:rsidRDefault="00FF0175" w:rsidP="007D10D4">
            <w:pPr>
              <w:jc w:val="center"/>
            </w:pPr>
            <w:r w:rsidRPr="00566D4A">
              <w:t>0.10</w:t>
            </w:r>
          </w:p>
        </w:tc>
        <w:tc>
          <w:tcPr>
            <w:tcW w:w="2266" w:type="dxa"/>
            <w:vAlign w:val="center"/>
          </w:tcPr>
          <w:p w14:paraId="7B35E143" w14:textId="77777777" w:rsidR="00FF0175" w:rsidRPr="00566D4A" w:rsidRDefault="00FF0175" w:rsidP="007D10D4">
            <w:pPr>
              <w:jc w:val="center"/>
            </w:pPr>
            <w:r w:rsidRPr="00566D4A">
              <w:t>0.12</w:t>
            </w:r>
          </w:p>
        </w:tc>
      </w:tr>
      <w:tr w:rsidR="00FF0175" w:rsidRPr="00566D4A" w14:paraId="1FAF08AB" w14:textId="77777777" w:rsidTr="007D10D4">
        <w:trPr>
          <w:jc w:val="center"/>
        </w:trPr>
        <w:tc>
          <w:tcPr>
            <w:tcW w:w="9062" w:type="dxa"/>
            <w:gridSpan w:val="4"/>
            <w:shd w:val="clear" w:color="auto" w:fill="E7E6E6" w:themeFill="background2"/>
            <w:vAlign w:val="center"/>
          </w:tcPr>
          <w:p w14:paraId="3F75A7B1" w14:textId="77777777" w:rsidR="00FF0175" w:rsidRPr="00566D4A" w:rsidRDefault="00FF0175" w:rsidP="007D10D4">
            <w:pPr>
              <w:jc w:val="center"/>
              <w:rPr>
                <w:b/>
              </w:rPr>
            </w:pPr>
            <w:r w:rsidRPr="00566D4A">
              <w:rPr>
                <w:b/>
              </w:rPr>
              <w:t>4DryField®</w:t>
            </w:r>
          </w:p>
        </w:tc>
      </w:tr>
      <w:tr w:rsidR="00FF0175" w:rsidRPr="00566D4A" w14:paraId="1FE1156C" w14:textId="77777777" w:rsidTr="007D10D4">
        <w:trPr>
          <w:jc w:val="center"/>
        </w:trPr>
        <w:tc>
          <w:tcPr>
            <w:tcW w:w="2265" w:type="dxa"/>
            <w:vAlign w:val="center"/>
          </w:tcPr>
          <w:p w14:paraId="18EC5A05" w14:textId="77777777" w:rsidR="00FF0175" w:rsidRPr="00566D4A" w:rsidRDefault="00FF0175" w:rsidP="007D10D4">
            <w:pPr>
              <w:jc w:val="center"/>
            </w:pPr>
            <w:r w:rsidRPr="00566D4A">
              <w:t>1</w:t>
            </w:r>
          </w:p>
        </w:tc>
        <w:tc>
          <w:tcPr>
            <w:tcW w:w="2265" w:type="dxa"/>
            <w:vAlign w:val="center"/>
          </w:tcPr>
          <w:p w14:paraId="3E4639BF" w14:textId="77777777" w:rsidR="00FF0175" w:rsidRPr="00566D4A" w:rsidRDefault="00FF0175" w:rsidP="007D10D4">
            <w:pPr>
              <w:jc w:val="center"/>
            </w:pPr>
            <w:r w:rsidRPr="00566D4A">
              <w:t>1.0</w:t>
            </w:r>
          </w:p>
        </w:tc>
        <w:tc>
          <w:tcPr>
            <w:tcW w:w="2266" w:type="dxa"/>
            <w:vAlign w:val="center"/>
          </w:tcPr>
          <w:p w14:paraId="27223C9D" w14:textId="77777777" w:rsidR="00FF0175" w:rsidRPr="00566D4A" w:rsidRDefault="00FF0175" w:rsidP="007D10D4">
            <w:pPr>
              <w:jc w:val="center"/>
            </w:pPr>
            <w:r w:rsidRPr="00566D4A">
              <w:t>1.2</w:t>
            </w:r>
          </w:p>
        </w:tc>
        <w:tc>
          <w:tcPr>
            <w:tcW w:w="2266" w:type="dxa"/>
            <w:vAlign w:val="center"/>
          </w:tcPr>
          <w:p w14:paraId="677C1FE9" w14:textId="77777777" w:rsidR="00FF0175" w:rsidRPr="00566D4A" w:rsidRDefault="00FF0175" w:rsidP="007D10D4">
            <w:pPr>
              <w:jc w:val="center"/>
            </w:pPr>
            <w:r w:rsidRPr="00566D4A">
              <w:t>1.3</w:t>
            </w:r>
          </w:p>
        </w:tc>
      </w:tr>
      <w:tr w:rsidR="00FF0175" w:rsidRPr="00566D4A" w14:paraId="4EC38F66" w14:textId="77777777" w:rsidTr="007D10D4">
        <w:trPr>
          <w:jc w:val="center"/>
        </w:trPr>
        <w:tc>
          <w:tcPr>
            <w:tcW w:w="2265" w:type="dxa"/>
            <w:vAlign w:val="center"/>
          </w:tcPr>
          <w:p w14:paraId="18FF99AB" w14:textId="77777777" w:rsidR="00FF0175" w:rsidRPr="00566D4A" w:rsidRDefault="00FF0175" w:rsidP="007D10D4">
            <w:pPr>
              <w:jc w:val="center"/>
            </w:pPr>
            <w:r w:rsidRPr="00566D4A">
              <w:t>2</w:t>
            </w:r>
          </w:p>
        </w:tc>
        <w:tc>
          <w:tcPr>
            <w:tcW w:w="2265" w:type="dxa"/>
            <w:vAlign w:val="center"/>
          </w:tcPr>
          <w:p w14:paraId="20B6E8E6" w14:textId="77777777" w:rsidR="00FF0175" w:rsidRPr="00566D4A" w:rsidRDefault="00FF0175" w:rsidP="007D10D4">
            <w:pPr>
              <w:jc w:val="center"/>
            </w:pPr>
            <w:r w:rsidRPr="00566D4A">
              <w:t>0.9</w:t>
            </w:r>
          </w:p>
        </w:tc>
        <w:tc>
          <w:tcPr>
            <w:tcW w:w="2266" w:type="dxa"/>
            <w:vAlign w:val="center"/>
          </w:tcPr>
          <w:p w14:paraId="241186BD" w14:textId="77777777" w:rsidR="00FF0175" w:rsidRPr="00566D4A" w:rsidRDefault="00FF0175" w:rsidP="007D10D4">
            <w:pPr>
              <w:jc w:val="center"/>
            </w:pPr>
            <w:r w:rsidRPr="00566D4A">
              <w:t>1.0</w:t>
            </w:r>
          </w:p>
        </w:tc>
        <w:tc>
          <w:tcPr>
            <w:tcW w:w="2266" w:type="dxa"/>
            <w:vAlign w:val="center"/>
          </w:tcPr>
          <w:p w14:paraId="4F6AC991" w14:textId="77777777" w:rsidR="00FF0175" w:rsidRPr="00566D4A" w:rsidRDefault="00FF0175" w:rsidP="007D10D4">
            <w:pPr>
              <w:jc w:val="center"/>
            </w:pPr>
            <w:r w:rsidRPr="00566D4A">
              <w:t>1.0</w:t>
            </w:r>
          </w:p>
        </w:tc>
      </w:tr>
      <w:tr w:rsidR="00FF0175" w:rsidRPr="00566D4A" w14:paraId="1AF8BBD7" w14:textId="77777777" w:rsidTr="007D10D4">
        <w:trPr>
          <w:jc w:val="center"/>
        </w:trPr>
        <w:tc>
          <w:tcPr>
            <w:tcW w:w="2265" w:type="dxa"/>
            <w:vAlign w:val="center"/>
          </w:tcPr>
          <w:p w14:paraId="3F612016" w14:textId="77777777" w:rsidR="00FF0175" w:rsidRPr="00566D4A" w:rsidRDefault="00FF0175" w:rsidP="007D10D4">
            <w:pPr>
              <w:jc w:val="center"/>
            </w:pPr>
            <w:r w:rsidRPr="00566D4A">
              <w:t>3</w:t>
            </w:r>
          </w:p>
        </w:tc>
        <w:tc>
          <w:tcPr>
            <w:tcW w:w="2265" w:type="dxa"/>
            <w:vAlign w:val="center"/>
          </w:tcPr>
          <w:p w14:paraId="0C18B247" w14:textId="77777777" w:rsidR="00FF0175" w:rsidRPr="00566D4A" w:rsidRDefault="00FF0175" w:rsidP="007D10D4">
            <w:pPr>
              <w:jc w:val="center"/>
            </w:pPr>
            <w:r w:rsidRPr="00566D4A">
              <w:t>1.0</w:t>
            </w:r>
          </w:p>
        </w:tc>
        <w:tc>
          <w:tcPr>
            <w:tcW w:w="2266" w:type="dxa"/>
            <w:vAlign w:val="center"/>
          </w:tcPr>
          <w:p w14:paraId="2A7C0FCE" w14:textId="77777777" w:rsidR="00FF0175" w:rsidRPr="00566D4A" w:rsidRDefault="00FF0175" w:rsidP="007D10D4">
            <w:pPr>
              <w:jc w:val="center"/>
            </w:pPr>
            <w:r w:rsidRPr="00566D4A">
              <w:t>1.1</w:t>
            </w:r>
          </w:p>
        </w:tc>
        <w:tc>
          <w:tcPr>
            <w:tcW w:w="2266" w:type="dxa"/>
            <w:vAlign w:val="center"/>
          </w:tcPr>
          <w:p w14:paraId="74772CA5" w14:textId="77777777" w:rsidR="00FF0175" w:rsidRPr="00566D4A" w:rsidRDefault="00FF0175" w:rsidP="007D10D4">
            <w:pPr>
              <w:jc w:val="center"/>
            </w:pPr>
            <w:r w:rsidRPr="00566D4A">
              <w:t>1.2</w:t>
            </w:r>
          </w:p>
        </w:tc>
      </w:tr>
      <w:tr w:rsidR="00FF0175" w:rsidRPr="00566D4A" w14:paraId="32855577" w14:textId="77777777" w:rsidTr="007D10D4">
        <w:trPr>
          <w:jc w:val="center"/>
        </w:trPr>
        <w:tc>
          <w:tcPr>
            <w:tcW w:w="2265" w:type="dxa"/>
            <w:vAlign w:val="center"/>
          </w:tcPr>
          <w:p w14:paraId="534AF15C" w14:textId="77777777" w:rsidR="00FF0175" w:rsidRPr="00566D4A" w:rsidRDefault="00FF0175" w:rsidP="007D10D4">
            <w:pPr>
              <w:jc w:val="center"/>
            </w:pPr>
            <w:r w:rsidRPr="00566D4A">
              <w:t>Mean</w:t>
            </w:r>
          </w:p>
        </w:tc>
        <w:tc>
          <w:tcPr>
            <w:tcW w:w="2265" w:type="dxa"/>
            <w:vAlign w:val="center"/>
          </w:tcPr>
          <w:p w14:paraId="7D1A307B" w14:textId="77777777" w:rsidR="00FF0175" w:rsidRPr="00566D4A" w:rsidRDefault="00FF0175" w:rsidP="007D10D4">
            <w:pPr>
              <w:jc w:val="center"/>
            </w:pPr>
            <w:r w:rsidRPr="00566D4A">
              <w:t>0.97</w:t>
            </w:r>
          </w:p>
        </w:tc>
        <w:tc>
          <w:tcPr>
            <w:tcW w:w="2266" w:type="dxa"/>
            <w:vAlign w:val="center"/>
          </w:tcPr>
          <w:p w14:paraId="70C2EB9F" w14:textId="77777777" w:rsidR="00FF0175" w:rsidRPr="00566D4A" w:rsidRDefault="00FF0175" w:rsidP="007D10D4">
            <w:pPr>
              <w:jc w:val="center"/>
            </w:pPr>
            <w:r w:rsidRPr="00566D4A">
              <w:t>1.10</w:t>
            </w:r>
          </w:p>
        </w:tc>
        <w:tc>
          <w:tcPr>
            <w:tcW w:w="2266" w:type="dxa"/>
            <w:vAlign w:val="center"/>
          </w:tcPr>
          <w:p w14:paraId="00D6263B" w14:textId="77777777" w:rsidR="00FF0175" w:rsidRPr="00566D4A" w:rsidRDefault="00FF0175" w:rsidP="007D10D4">
            <w:pPr>
              <w:jc w:val="center"/>
            </w:pPr>
            <w:r w:rsidRPr="00566D4A">
              <w:t>1.17</w:t>
            </w:r>
          </w:p>
        </w:tc>
      </w:tr>
      <w:tr w:rsidR="00FF0175" w:rsidRPr="00566D4A" w14:paraId="167DA717" w14:textId="77777777" w:rsidTr="007D10D4">
        <w:trPr>
          <w:jc w:val="center"/>
        </w:trPr>
        <w:tc>
          <w:tcPr>
            <w:tcW w:w="2265" w:type="dxa"/>
            <w:vAlign w:val="center"/>
          </w:tcPr>
          <w:p w14:paraId="402C7A44" w14:textId="77777777" w:rsidR="00FF0175" w:rsidRPr="00566D4A" w:rsidRDefault="00FF0175" w:rsidP="007D10D4">
            <w:pPr>
              <w:jc w:val="center"/>
            </w:pPr>
            <w:r w:rsidRPr="00566D4A">
              <w:t>Standard Deviation</w:t>
            </w:r>
          </w:p>
        </w:tc>
        <w:tc>
          <w:tcPr>
            <w:tcW w:w="2265" w:type="dxa"/>
            <w:vAlign w:val="center"/>
          </w:tcPr>
          <w:p w14:paraId="055B655A" w14:textId="77777777" w:rsidR="00FF0175" w:rsidRPr="00566D4A" w:rsidRDefault="00FF0175" w:rsidP="007D10D4">
            <w:pPr>
              <w:jc w:val="center"/>
            </w:pPr>
            <w:r w:rsidRPr="00566D4A">
              <w:t>0.06</w:t>
            </w:r>
          </w:p>
        </w:tc>
        <w:tc>
          <w:tcPr>
            <w:tcW w:w="2266" w:type="dxa"/>
            <w:vAlign w:val="center"/>
          </w:tcPr>
          <w:p w14:paraId="1E4BD303" w14:textId="77777777" w:rsidR="00FF0175" w:rsidRPr="00566D4A" w:rsidRDefault="00FF0175" w:rsidP="007D10D4">
            <w:pPr>
              <w:jc w:val="center"/>
            </w:pPr>
            <w:r w:rsidRPr="00566D4A">
              <w:t>0.10</w:t>
            </w:r>
          </w:p>
        </w:tc>
        <w:tc>
          <w:tcPr>
            <w:tcW w:w="2266" w:type="dxa"/>
            <w:vAlign w:val="center"/>
          </w:tcPr>
          <w:p w14:paraId="5DEADF19" w14:textId="77777777" w:rsidR="00FF0175" w:rsidRPr="00566D4A" w:rsidRDefault="00FF0175" w:rsidP="007D10D4">
            <w:pPr>
              <w:jc w:val="center"/>
            </w:pPr>
            <w:r w:rsidRPr="00566D4A">
              <w:t>0.15</w:t>
            </w:r>
          </w:p>
        </w:tc>
      </w:tr>
    </w:tbl>
    <w:p w14:paraId="6D7FCB22" w14:textId="77777777" w:rsidR="00FF0175" w:rsidRDefault="00FF0175">
      <w:pPr>
        <w:rPr>
          <w:sz w:val="24"/>
          <w:lang w:val="en-US"/>
        </w:rPr>
      </w:pPr>
    </w:p>
    <w:p w14:paraId="5AA0D6E1" w14:textId="269743B7" w:rsidR="006E7E42" w:rsidRDefault="0026531D">
      <w:pPr>
        <w:rPr>
          <w:sz w:val="24"/>
          <w:lang w:val="en-US"/>
        </w:rPr>
      </w:pPr>
      <w:r>
        <w:rPr>
          <w:sz w:val="24"/>
          <w:lang w:val="en-US"/>
        </w:rPr>
        <w:t>Table</w:t>
      </w:r>
      <w:r w:rsidR="005579F4">
        <w:rPr>
          <w:sz w:val="24"/>
          <w:lang w:val="en-US"/>
        </w:rPr>
        <w:t xml:space="preserve"> </w:t>
      </w:r>
      <w:r w:rsidR="006E7E42">
        <w:rPr>
          <w:sz w:val="24"/>
          <w:lang w:val="en-US"/>
        </w:rPr>
        <w:t xml:space="preserve">S5. </w:t>
      </w:r>
      <w:r w:rsidR="006E7E42" w:rsidRPr="006E7E42">
        <w:rPr>
          <w:sz w:val="24"/>
          <w:lang w:val="en-US"/>
        </w:rPr>
        <w:t xml:space="preserve">Result of </w:t>
      </w:r>
      <w:r w:rsidR="006E7E42">
        <w:rPr>
          <w:sz w:val="24"/>
          <w:lang w:val="en-US"/>
        </w:rPr>
        <w:t>two</w:t>
      </w:r>
      <w:r w:rsidR="006E7E42" w:rsidRPr="006E7E42">
        <w:rPr>
          <w:sz w:val="24"/>
          <w:lang w:val="en-US"/>
        </w:rPr>
        <w:t xml:space="preserve">-way ANOVA with Bonferroni's multiple comparisons test for Water Absorption </w:t>
      </w:r>
      <w:r w:rsidR="006E7E42">
        <w:rPr>
          <w:sz w:val="24"/>
          <w:lang w:val="en-US"/>
        </w:rPr>
        <w:t>Rate</w:t>
      </w:r>
      <w:r w:rsidR="006E7E42" w:rsidRPr="006E7E42">
        <w:rPr>
          <w:sz w:val="24"/>
          <w:lang w:val="en-US"/>
        </w:rPr>
        <w:t xml:space="preserve"> (WA</w:t>
      </w:r>
      <w:r w:rsidR="006E7E42">
        <w:rPr>
          <w:sz w:val="24"/>
          <w:lang w:val="en-US"/>
        </w:rPr>
        <w:t>R</w:t>
      </w:r>
      <w:r w:rsidR="006E7E42" w:rsidRPr="006E7E42">
        <w:rPr>
          <w:sz w:val="24"/>
          <w:lang w:val="en-US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29"/>
        <w:gridCol w:w="1700"/>
        <w:gridCol w:w="2266"/>
        <w:gridCol w:w="2267"/>
      </w:tblGrid>
      <w:tr w:rsidR="006E7E42" w14:paraId="74BFFFEA" w14:textId="77777777" w:rsidTr="006E7E42">
        <w:tc>
          <w:tcPr>
            <w:tcW w:w="1561" w:type="pct"/>
            <w:shd w:val="clear" w:color="auto" w:fill="E7E6E6" w:themeFill="background2"/>
            <w:vAlign w:val="center"/>
          </w:tcPr>
          <w:p w14:paraId="67605592" w14:textId="77777777" w:rsidR="006E7E42" w:rsidRDefault="006E7E42" w:rsidP="007D10D4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b/>
                <w:sz w:val="24"/>
                <w:szCs w:val="24"/>
                <w:lang w:val="en-US"/>
              </w:rPr>
              <w:t>Bonferroni's multiple comparisons test</w:t>
            </w:r>
          </w:p>
        </w:tc>
        <w:tc>
          <w:tcPr>
            <w:tcW w:w="938" w:type="pct"/>
            <w:shd w:val="clear" w:color="auto" w:fill="E7E6E6" w:themeFill="background2"/>
            <w:vAlign w:val="center"/>
          </w:tcPr>
          <w:p w14:paraId="75BFA817" w14:textId="77777777" w:rsidR="006E7E42" w:rsidRDefault="006E7E42" w:rsidP="007D10D4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Mean Diff.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4A06354" w14:textId="77777777" w:rsidR="006E7E42" w:rsidRDefault="006E7E42" w:rsidP="007D10D4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Summary</w:t>
            </w:r>
          </w:p>
        </w:tc>
        <w:tc>
          <w:tcPr>
            <w:tcW w:w="1251" w:type="pct"/>
            <w:shd w:val="clear" w:color="auto" w:fill="E7E6E6" w:themeFill="background2"/>
            <w:vAlign w:val="center"/>
          </w:tcPr>
          <w:p w14:paraId="280F79CA" w14:textId="77777777" w:rsidR="006E7E42" w:rsidRDefault="006E7E42" w:rsidP="007D10D4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Adjusted P Value</w:t>
            </w:r>
          </w:p>
        </w:tc>
      </w:tr>
      <w:tr w:rsidR="006E7E42" w14:paraId="468F6A55" w14:textId="77777777" w:rsidTr="006E7E42">
        <w:tc>
          <w:tcPr>
            <w:tcW w:w="5000" w:type="pct"/>
            <w:gridSpan w:val="4"/>
            <w:shd w:val="clear" w:color="auto" w:fill="5B9BD5" w:themeFill="accent1"/>
            <w:vAlign w:val="center"/>
          </w:tcPr>
          <w:p w14:paraId="04C9A36E" w14:textId="77777777" w:rsidR="006E7E42" w:rsidRPr="006E7E42" w:rsidRDefault="006E7E42" w:rsidP="007D10D4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E7E42">
              <w:rPr>
                <w:rFonts w:cstheme="minorHAnsi"/>
                <w:b/>
                <w:sz w:val="24"/>
                <w:szCs w:val="24"/>
                <w:lang w:val="en-US"/>
              </w:rPr>
              <w:t>20 s</w:t>
            </w:r>
          </w:p>
        </w:tc>
      </w:tr>
      <w:tr w:rsidR="006E7E42" w14:paraId="443DA1D4" w14:textId="77777777" w:rsidTr="006E7E42">
        <w:tc>
          <w:tcPr>
            <w:tcW w:w="1561" w:type="pct"/>
            <w:vAlign w:val="center"/>
          </w:tcPr>
          <w:p w14:paraId="06EF21A3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4Seal® vs. Starsil®</w:t>
            </w:r>
          </w:p>
        </w:tc>
        <w:tc>
          <w:tcPr>
            <w:tcW w:w="938" w:type="pct"/>
            <w:vAlign w:val="center"/>
          </w:tcPr>
          <w:p w14:paraId="1EEA2D21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0.03333</w:t>
            </w:r>
          </w:p>
        </w:tc>
        <w:tc>
          <w:tcPr>
            <w:tcW w:w="1250" w:type="pct"/>
            <w:vAlign w:val="center"/>
          </w:tcPr>
          <w:p w14:paraId="18D20656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4C49BF53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5B4804" w14:paraId="449EB33E" w14:textId="77777777" w:rsidTr="007D10D4">
        <w:tc>
          <w:tcPr>
            <w:tcW w:w="1561" w:type="pct"/>
            <w:vAlign w:val="center"/>
          </w:tcPr>
          <w:p w14:paraId="0B761138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PerClot®</w:t>
            </w:r>
          </w:p>
        </w:tc>
        <w:tc>
          <w:tcPr>
            <w:tcW w:w="938" w:type="pct"/>
            <w:vAlign w:val="center"/>
          </w:tcPr>
          <w:p w14:paraId="4B7F4498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1.467</w:t>
            </w:r>
          </w:p>
        </w:tc>
        <w:tc>
          <w:tcPr>
            <w:tcW w:w="1250" w:type="pct"/>
            <w:vAlign w:val="center"/>
          </w:tcPr>
          <w:p w14:paraId="6C775E59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3A6B6216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14:paraId="6DDE10E9" w14:textId="77777777" w:rsidTr="007D10D4">
        <w:tc>
          <w:tcPr>
            <w:tcW w:w="1561" w:type="pct"/>
            <w:vAlign w:val="center"/>
          </w:tcPr>
          <w:p w14:paraId="174F35C8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ARISTA™</w:t>
            </w:r>
          </w:p>
        </w:tc>
        <w:tc>
          <w:tcPr>
            <w:tcW w:w="938" w:type="pct"/>
            <w:vAlign w:val="center"/>
          </w:tcPr>
          <w:p w14:paraId="54CEEE7B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1.400</w:t>
            </w:r>
          </w:p>
        </w:tc>
        <w:tc>
          <w:tcPr>
            <w:tcW w:w="1250" w:type="pct"/>
          </w:tcPr>
          <w:p w14:paraId="219FC0B3" w14:textId="77777777" w:rsidR="005B4804" w:rsidRDefault="005B4804" w:rsidP="005B4804">
            <w:pPr>
              <w:jc w:val="center"/>
            </w:pPr>
            <w:r w:rsidRPr="00DF11E0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08B0489B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14:paraId="132F7944" w14:textId="77777777" w:rsidTr="007D10D4">
        <w:tc>
          <w:tcPr>
            <w:tcW w:w="1561" w:type="pct"/>
            <w:vAlign w:val="center"/>
          </w:tcPr>
          <w:p w14:paraId="7B3BBA18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SuperClot®</w:t>
            </w:r>
          </w:p>
        </w:tc>
        <w:tc>
          <w:tcPr>
            <w:tcW w:w="938" w:type="pct"/>
            <w:vAlign w:val="center"/>
          </w:tcPr>
          <w:p w14:paraId="3D5F29DF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1.600</w:t>
            </w:r>
          </w:p>
        </w:tc>
        <w:tc>
          <w:tcPr>
            <w:tcW w:w="1250" w:type="pct"/>
          </w:tcPr>
          <w:p w14:paraId="06D6334C" w14:textId="77777777" w:rsidR="005B4804" w:rsidRDefault="005B4804" w:rsidP="005B4804">
            <w:pPr>
              <w:jc w:val="center"/>
            </w:pPr>
            <w:r w:rsidRPr="00DF11E0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627A9192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14:paraId="4922FE99" w14:textId="77777777" w:rsidTr="007D10D4">
        <w:tc>
          <w:tcPr>
            <w:tcW w:w="1561" w:type="pct"/>
            <w:vAlign w:val="center"/>
          </w:tcPr>
          <w:p w14:paraId="1F4BD669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4DryField®</w:t>
            </w:r>
          </w:p>
        </w:tc>
        <w:tc>
          <w:tcPr>
            <w:tcW w:w="938" w:type="pct"/>
            <w:vAlign w:val="center"/>
          </w:tcPr>
          <w:p w14:paraId="3B6D302B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1250" w:type="pct"/>
          </w:tcPr>
          <w:p w14:paraId="66DDBA09" w14:textId="77777777" w:rsidR="005B4804" w:rsidRDefault="005B4804" w:rsidP="005B4804">
            <w:pPr>
              <w:jc w:val="center"/>
            </w:pPr>
            <w:r w:rsidRPr="00DF11E0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6336D1FF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14:paraId="45D022B2" w14:textId="77777777" w:rsidTr="007D10D4">
        <w:tc>
          <w:tcPr>
            <w:tcW w:w="1561" w:type="pct"/>
            <w:vAlign w:val="center"/>
          </w:tcPr>
          <w:p w14:paraId="5E8E210D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PerClot®</w:t>
            </w:r>
          </w:p>
        </w:tc>
        <w:tc>
          <w:tcPr>
            <w:tcW w:w="938" w:type="pct"/>
            <w:vAlign w:val="center"/>
          </w:tcPr>
          <w:p w14:paraId="0D96D807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1.433</w:t>
            </w:r>
          </w:p>
        </w:tc>
        <w:tc>
          <w:tcPr>
            <w:tcW w:w="1250" w:type="pct"/>
          </w:tcPr>
          <w:p w14:paraId="6EEA3206" w14:textId="77777777" w:rsidR="005B4804" w:rsidRDefault="005B4804" w:rsidP="005B4804">
            <w:pPr>
              <w:jc w:val="center"/>
            </w:pPr>
            <w:r w:rsidRPr="00DF11E0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298DF3D6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14:paraId="25D6CCC8" w14:textId="77777777" w:rsidTr="007D10D4">
        <w:tc>
          <w:tcPr>
            <w:tcW w:w="1561" w:type="pct"/>
            <w:vAlign w:val="center"/>
          </w:tcPr>
          <w:p w14:paraId="5CCFEB37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ARISTA™</w:t>
            </w:r>
          </w:p>
        </w:tc>
        <w:tc>
          <w:tcPr>
            <w:tcW w:w="938" w:type="pct"/>
            <w:vAlign w:val="center"/>
          </w:tcPr>
          <w:p w14:paraId="2F7F940B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1.367</w:t>
            </w:r>
          </w:p>
        </w:tc>
        <w:tc>
          <w:tcPr>
            <w:tcW w:w="1250" w:type="pct"/>
          </w:tcPr>
          <w:p w14:paraId="4C5F3586" w14:textId="77777777" w:rsidR="005B4804" w:rsidRDefault="005B4804" w:rsidP="005B4804">
            <w:pPr>
              <w:jc w:val="center"/>
            </w:pPr>
            <w:r w:rsidRPr="00DF11E0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7B95331D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14:paraId="413F7263" w14:textId="77777777" w:rsidTr="007D10D4">
        <w:tc>
          <w:tcPr>
            <w:tcW w:w="1561" w:type="pct"/>
            <w:vAlign w:val="center"/>
          </w:tcPr>
          <w:p w14:paraId="3C7AE834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SuperClot®</w:t>
            </w:r>
          </w:p>
        </w:tc>
        <w:tc>
          <w:tcPr>
            <w:tcW w:w="938" w:type="pct"/>
            <w:vAlign w:val="center"/>
          </w:tcPr>
          <w:p w14:paraId="522ADAAC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1.567</w:t>
            </w:r>
          </w:p>
        </w:tc>
        <w:tc>
          <w:tcPr>
            <w:tcW w:w="1250" w:type="pct"/>
          </w:tcPr>
          <w:p w14:paraId="5113D2C6" w14:textId="77777777" w:rsidR="005B4804" w:rsidRDefault="005B4804" w:rsidP="005B4804">
            <w:pPr>
              <w:jc w:val="center"/>
            </w:pPr>
            <w:r w:rsidRPr="00DF11E0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0089CB0D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14:paraId="4DF207C7" w14:textId="77777777" w:rsidTr="007D10D4">
        <w:tc>
          <w:tcPr>
            <w:tcW w:w="1561" w:type="pct"/>
            <w:vAlign w:val="center"/>
          </w:tcPr>
          <w:p w14:paraId="3A141071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4DryField®</w:t>
            </w:r>
          </w:p>
        </w:tc>
        <w:tc>
          <w:tcPr>
            <w:tcW w:w="938" w:type="pct"/>
            <w:vAlign w:val="center"/>
          </w:tcPr>
          <w:p w14:paraId="2EC78124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0.9667</w:t>
            </w:r>
          </w:p>
        </w:tc>
        <w:tc>
          <w:tcPr>
            <w:tcW w:w="1250" w:type="pct"/>
          </w:tcPr>
          <w:p w14:paraId="36B1FD7F" w14:textId="77777777" w:rsidR="005B4804" w:rsidRDefault="005B4804" w:rsidP="005B4804">
            <w:pPr>
              <w:jc w:val="center"/>
            </w:pPr>
            <w:r w:rsidRPr="00DF11E0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6556CC8C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6E7E42" w14:paraId="5ACDBDE7" w14:textId="77777777" w:rsidTr="006E7E42">
        <w:tc>
          <w:tcPr>
            <w:tcW w:w="1561" w:type="pct"/>
            <w:vAlign w:val="center"/>
          </w:tcPr>
          <w:p w14:paraId="59212CDE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ARISTA™</w:t>
            </w:r>
          </w:p>
        </w:tc>
        <w:tc>
          <w:tcPr>
            <w:tcW w:w="938" w:type="pct"/>
            <w:vAlign w:val="center"/>
          </w:tcPr>
          <w:p w14:paraId="68C316BD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-0.06667</w:t>
            </w:r>
          </w:p>
        </w:tc>
        <w:tc>
          <w:tcPr>
            <w:tcW w:w="1250" w:type="pct"/>
            <w:vAlign w:val="center"/>
          </w:tcPr>
          <w:p w14:paraId="1F4C458D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4C14F37C" w14:textId="77777777" w:rsidR="006E7E42" w:rsidRPr="00B0090D" w:rsidRDefault="005B480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6E7E42" w14:paraId="05680326" w14:textId="77777777" w:rsidTr="006E7E42">
        <w:tc>
          <w:tcPr>
            <w:tcW w:w="1561" w:type="pct"/>
            <w:vAlign w:val="center"/>
          </w:tcPr>
          <w:p w14:paraId="21FB294D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SuperClot®</w:t>
            </w:r>
          </w:p>
        </w:tc>
        <w:tc>
          <w:tcPr>
            <w:tcW w:w="938" w:type="pct"/>
            <w:vAlign w:val="center"/>
          </w:tcPr>
          <w:p w14:paraId="3B6C3568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0.1333</w:t>
            </w:r>
          </w:p>
        </w:tc>
        <w:tc>
          <w:tcPr>
            <w:tcW w:w="1250" w:type="pct"/>
            <w:vAlign w:val="center"/>
          </w:tcPr>
          <w:p w14:paraId="4149A6BB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418E2681" w14:textId="77777777" w:rsidR="006E7E42" w:rsidRPr="00B0090D" w:rsidRDefault="005B480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6E7E42" w14:paraId="085CE9C6" w14:textId="77777777" w:rsidTr="006E7E42">
        <w:tc>
          <w:tcPr>
            <w:tcW w:w="1561" w:type="pct"/>
            <w:vAlign w:val="center"/>
          </w:tcPr>
          <w:p w14:paraId="024D8BF2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4DryField®</w:t>
            </w:r>
          </w:p>
        </w:tc>
        <w:tc>
          <w:tcPr>
            <w:tcW w:w="938" w:type="pct"/>
            <w:vAlign w:val="center"/>
          </w:tcPr>
          <w:p w14:paraId="73FE6CCC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-0.4667</w:t>
            </w:r>
          </w:p>
        </w:tc>
        <w:tc>
          <w:tcPr>
            <w:tcW w:w="1250" w:type="pct"/>
            <w:vAlign w:val="center"/>
          </w:tcPr>
          <w:p w14:paraId="02A0BC8F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</w:t>
            </w:r>
          </w:p>
        </w:tc>
        <w:tc>
          <w:tcPr>
            <w:tcW w:w="1251" w:type="pct"/>
            <w:vAlign w:val="center"/>
          </w:tcPr>
          <w:p w14:paraId="6B6E7A76" w14:textId="77777777" w:rsidR="006E7E42" w:rsidRPr="00B0090D" w:rsidRDefault="005B480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0.0159</w:t>
            </w:r>
          </w:p>
        </w:tc>
      </w:tr>
      <w:tr w:rsidR="006E7E42" w14:paraId="164FD433" w14:textId="77777777" w:rsidTr="006E7E42">
        <w:tc>
          <w:tcPr>
            <w:tcW w:w="1561" w:type="pct"/>
            <w:vAlign w:val="center"/>
          </w:tcPr>
          <w:p w14:paraId="6F810082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ARISTA™ vs. SuperClot®</w:t>
            </w:r>
          </w:p>
        </w:tc>
        <w:tc>
          <w:tcPr>
            <w:tcW w:w="938" w:type="pct"/>
            <w:vAlign w:val="center"/>
          </w:tcPr>
          <w:p w14:paraId="42FD622E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0.2000</w:t>
            </w:r>
          </w:p>
        </w:tc>
        <w:tc>
          <w:tcPr>
            <w:tcW w:w="1250" w:type="pct"/>
            <w:vAlign w:val="center"/>
          </w:tcPr>
          <w:p w14:paraId="0DAC485E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256106D5" w14:textId="77777777" w:rsidR="006E7E42" w:rsidRPr="00B0090D" w:rsidRDefault="005B480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6E7E42" w14:paraId="2EAD0CA9" w14:textId="77777777" w:rsidTr="006E7E42">
        <w:tc>
          <w:tcPr>
            <w:tcW w:w="1561" w:type="pct"/>
            <w:vAlign w:val="center"/>
          </w:tcPr>
          <w:p w14:paraId="0F8C728F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ARISTA™ vs. 4DryField®</w:t>
            </w:r>
          </w:p>
        </w:tc>
        <w:tc>
          <w:tcPr>
            <w:tcW w:w="938" w:type="pct"/>
            <w:vAlign w:val="center"/>
          </w:tcPr>
          <w:p w14:paraId="1A139D1C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0.4000</w:t>
            </w:r>
          </w:p>
        </w:tc>
        <w:tc>
          <w:tcPr>
            <w:tcW w:w="1250" w:type="pct"/>
            <w:vAlign w:val="center"/>
          </w:tcPr>
          <w:p w14:paraId="7D7F07BF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0D591CA8" w14:textId="77777777" w:rsidR="006E7E42" w:rsidRPr="00B0090D" w:rsidRDefault="005B480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0.0636</w:t>
            </w:r>
          </w:p>
        </w:tc>
      </w:tr>
      <w:tr w:rsidR="006E7E42" w14:paraId="3BEE46E9" w14:textId="77777777" w:rsidTr="006E7E42">
        <w:tc>
          <w:tcPr>
            <w:tcW w:w="1561" w:type="pct"/>
            <w:vAlign w:val="center"/>
          </w:tcPr>
          <w:p w14:paraId="3FCB68A4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SuperClot® vs. 4DryField®</w:t>
            </w:r>
          </w:p>
        </w:tc>
        <w:tc>
          <w:tcPr>
            <w:tcW w:w="938" w:type="pct"/>
            <w:vAlign w:val="center"/>
          </w:tcPr>
          <w:p w14:paraId="797A2CB9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-0.6000</w:t>
            </w:r>
          </w:p>
        </w:tc>
        <w:tc>
          <w:tcPr>
            <w:tcW w:w="1250" w:type="pct"/>
            <w:vAlign w:val="center"/>
          </w:tcPr>
          <w:p w14:paraId="5F12AA8B" w14:textId="77777777" w:rsidR="006E7E42" w:rsidRPr="00B0090D" w:rsidRDefault="006E7E42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</w:t>
            </w:r>
          </w:p>
        </w:tc>
        <w:tc>
          <w:tcPr>
            <w:tcW w:w="1251" w:type="pct"/>
            <w:vAlign w:val="center"/>
          </w:tcPr>
          <w:p w14:paraId="6A2581B7" w14:textId="77777777" w:rsidR="006E7E42" w:rsidRPr="00B0090D" w:rsidRDefault="005B480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0.0008</w:t>
            </w:r>
          </w:p>
        </w:tc>
      </w:tr>
      <w:tr w:rsidR="006E7E42" w:rsidRPr="006E7E42" w14:paraId="44B64C52" w14:textId="77777777" w:rsidTr="007D10D4">
        <w:tc>
          <w:tcPr>
            <w:tcW w:w="5000" w:type="pct"/>
            <w:gridSpan w:val="4"/>
            <w:shd w:val="clear" w:color="auto" w:fill="5B9BD5" w:themeFill="accent1"/>
            <w:vAlign w:val="center"/>
          </w:tcPr>
          <w:p w14:paraId="3F233508" w14:textId="77777777" w:rsidR="006E7E42" w:rsidRPr="006E7E42" w:rsidRDefault="006E7E42" w:rsidP="007D10D4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40</w:t>
            </w:r>
            <w:r w:rsidRPr="006E7E42">
              <w:rPr>
                <w:rFonts w:cstheme="minorHAnsi"/>
                <w:b/>
                <w:sz w:val="24"/>
                <w:szCs w:val="24"/>
                <w:lang w:val="en-US"/>
              </w:rPr>
              <w:t xml:space="preserve"> s</w:t>
            </w:r>
          </w:p>
        </w:tc>
      </w:tr>
      <w:tr w:rsidR="005B4804" w:rsidRPr="00B0090D" w14:paraId="52781B7A" w14:textId="77777777" w:rsidTr="005B4804">
        <w:tc>
          <w:tcPr>
            <w:tcW w:w="1561" w:type="pct"/>
            <w:vAlign w:val="center"/>
          </w:tcPr>
          <w:p w14:paraId="209ACC85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4Seal® vs. Starsil®</w:t>
            </w:r>
          </w:p>
        </w:tc>
        <w:tc>
          <w:tcPr>
            <w:tcW w:w="938" w:type="pct"/>
            <w:vAlign w:val="center"/>
          </w:tcPr>
          <w:p w14:paraId="6DA4BEEA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0.06667</w:t>
            </w:r>
          </w:p>
        </w:tc>
        <w:tc>
          <w:tcPr>
            <w:tcW w:w="1250" w:type="pct"/>
            <w:vAlign w:val="center"/>
          </w:tcPr>
          <w:p w14:paraId="643D047A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13E1A4B3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5B4804" w:rsidRPr="00B0090D" w14:paraId="5BE2A036" w14:textId="77777777" w:rsidTr="007D10D4">
        <w:tc>
          <w:tcPr>
            <w:tcW w:w="1561" w:type="pct"/>
            <w:vAlign w:val="center"/>
          </w:tcPr>
          <w:p w14:paraId="64C2F6DA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PerClot®</w:t>
            </w:r>
          </w:p>
        </w:tc>
        <w:tc>
          <w:tcPr>
            <w:tcW w:w="938" w:type="pct"/>
            <w:vAlign w:val="center"/>
          </w:tcPr>
          <w:p w14:paraId="2684F9BD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1.600</w:t>
            </w:r>
          </w:p>
        </w:tc>
        <w:tc>
          <w:tcPr>
            <w:tcW w:w="1250" w:type="pct"/>
            <w:vAlign w:val="center"/>
          </w:tcPr>
          <w:p w14:paraId="566D9AC1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45D6C8D0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:rsidRPr="00B0090D" w14:paraId="224221D4" w14:textId="77777777" w:rsidTr="007D10D4">
        <w:tc>
          <w:tcPr>
            <w:tcW w:w="1561" w:type="pct"/>
            <w:vAlign w:val="center"/>
          </w:tcPr>
          <w:p w14:paraId="202930DA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ARISTA™</w:t>
            </w:r>
          </w:p>
        </w:tc>
        <w:tc>
          <w:tcPr>
            <w:tcW w:w="938" w:type="pct"/>
            <w:vAlign w:val="center"/>
          </w:tcPr>
          <w:p w14:paraId="6743F0FC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1.567</w:t>
            </w:r>
          </w:p>
        </w:tc>
        <w:tc>
          <w:tcPr>
            <w:tcW w:w="1250" w:type="pct"/>
            <w:vAlign w:val="center"/>
          </w:tcPr>
          <w:p w14:paraId="3480F2ED" w14:textId="77777777" w:rsidR="005B4804" w:rsidRDefault="005B4804" w:rsidP="005B4804">
            <w:pPr>
              <w:jc w:val="center"/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51F43FD8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:rsidRPr="00B0090D" w14:paraId="5A12DDF2" w14:textId="77777777" w:rsidTr="007D10D4">
        <w:tc>
          <w:tcPr>
            <w:tcW w:w="1561" w:type="pct"/>
            <w:vAlign w:val="center"/>
          </w:tcPr>
          <w:p w14:paraId="5E188C1E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4Seal® vs. SuperClot®</w:t>
            </w:r>
          </w:p>
        </w:tc>
        <w:tc>
          <w:tcPr>
            <w:tcW w:w="938" w:type="pct"/>
            <w:vAlign w:val="center"/>
          </w:tcPr>
          <w:p w14:paraId="6EC44D63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1.900</w:t>
            </w:r>
          </w:p>
        </w:tc>
        <w:tc>
          <w:tcPr>
            <w:tcW w:w="1250" w:type="pct"/>
            <w:vAlign w:val="center"/>
          </w:tcPr>
          <w:p w14:paraId="7BD9BDC8" w14:textId="77777777" w:rsidR="005B4804" w:rsidRDefault="005B4804" w:rsidP="005B4804">
            <w:pPr>
              <w:jc w:val="center"/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6B52945F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:rsidRPr="00B0090D" w14:paraId="76239533" w14:textId="77777777" w:rsidTr="007D10D4">
        <w:tc>
          <w:tcPr>
            <w:tcW w:w="1561" w:type="pct"/>
            <w:vAlign w:val="center"/>
          </w:tcPr>
          <w:p w14:paraId="20D97A3D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4DryField®</w:t>
            </w:r>
          </w:p>
        </w:tc>
        <w:tc>
          <w:tcPr>
            <w:tcW w:w="938" w:type="pct"/>
            <w:vAlign w:val="center"/>
          </w:tcPr>
          <w:p w14:paraId="52332A29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1.300</w:t>
            </w:r>
          </w:p>
        </w:tc>
        <w:tc>
          <w:tcPr>
            <w:tcW w:w="1250" w:type="pct"/>
            <w:vAlign w:val="center"/>
          </w:tcPr>
          <w:p w14:paraId="0FE542FC" w14:textId="77777777" w:rsidR="005B4804" w:rsidRDefault="005B4804" w:rsidP="005B4804">
            <w:pPr>
              <w:jc w:val="center"/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69477A16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:rsidRPr="00B0090D" w14:paraId="332764ED" w14:textId="77777777" w:rsidTr="007D10D4">
        <w:tc>
          <w:tcPr>
            <w:tcW w:w="1561" w:type="pct"/>
            <w:vAlign w:val="center"/>
          </w:tcPr>
          <w:p w14:paraId="4E1FC55B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PerClot®</w:t>
            </w:r>
          </w:p>
        </w:tc>
        <w:tc>
          <w:tcPr>
            <w:tcW w:w="938" w:type="pct"/>
            <w:vAlign w:val="center"/>
          </w:tcPr>
          <w:p w14:paraId="33E30967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1.533</w:t>
            </w:r>
          </w:p>
        </w:tc>
        <w:tc>
          <w:tcPr>
            <w:tcW w:w="1250" w:type="pct"/>
            <w:vAlign w:val="center"/>
          </w:tcPr>
          <w:p w14:paraId="27EC89FD" w14:textId="77777777" w:rsidR="005B4804" w:rsidRDefault="005B4804" w:rsidP="005B4804">
            <w:pPr>
              <w:jc w:val="center"/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38767305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:rsidRPr="00B0090D" w14:paraId="1CC0B635" w14:textId="77777777" w:rsidTr="007D10D4">
        <w:tc>
          <w:tcPr>
            <w:tcW w:w="1561" w:type="pct"/>
            <w:vAlign w:val="center"/>
          </w:tcPr>
          <w:p w14:paraId="0957B756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ARISTA™</w:t>
            </w:r>
          </w:p>
        </w:tc>
        <w:tc>
          <w:tcPr>
            <w:tcW w:w="938" w:type="pct"/>
            <w:vAlign w:val="center"/>
          </w:tcPr>
          <w:p w14:paraId="05210C8D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1.500</w:t>
            </w:r>
          </w:p>
        </w:tc>
        <w:tc>
          <w:tcPr>
            <w:tcW w:w="1250" w:type="pct"/>
            <w:vAlign w:val="center"/>
          </w:tcPr>
          <w:p w14:paraId="5FEB3A70" w14:textId="77777777" w:rsidR="005B4804" w:rsidRDefault="005B4804" w:rsidP="005B4804">
            <w:pPr>
              <w:jc w:val="center"/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5E2DC3E3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:rsidRPr="00B0090D" w14:paraId="6EB83917" w14:textId="77777777" w:rsidTr="007D10D4">
        <w:tc>
          <w:tcPr>
            <w:tcW w:w="1561" w:type="pct"/>
            <w:vAlign w:val="center"/>
          </w:tcPr>
          <w:p w14:paraId="281AC175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SuperClot®</w:t>
            </w:r>
          </w:p>
        </w:tc>
        <w:tc>
          <w:tcPr>
            <w:tcW w:w="938" w:type="pct"/>
            <w:vAlign w:val="center"/>
          </w:tcPr>
          <w:p w14:paraId="257C73CE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1.833</w:t>
            </w:r>
          </w:p>
        </w:tc>
        <w:tc>
          <w:tcPr>
            <w:tcW w:w="1250" w:type="pct"/>
            <w:vAlign w:val="center"/>
          </w:tcPr>
          <w:p w14:paraId="3273788F" w14:textId="77777777" w:rsidR="005B4804" w:rsidRDefault="005B4804" w:rsidP="005B4804">
            <w:pPr>
              <w:jc w:val="center"/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12E4CDCF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:rsidRPr="00B0090D" w14:paraId="55CB2E1B" w14:textId="77777777" w:rsidTr="007D10D4">
        <w:tc>
          <w:tcPr>
            <w:tcW w:w="1561" w:type="pct"/>
            <w:vAlign w:val="center"/>
          </w:tcPr>
          <w:p w14:paraId="2C731EB8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4DryField®</w:t>
            </w:r>
          </w:p>
        </w:tc>
        <w:tc>
          <w:tcPr>
            <w:tcW w:w="938" w:type="pct"/>
            <w:vAlign w:val="center"/>
          </w:tcPr>
          <w:p w14:paraId="576E39F5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1.233</w:t>
            </w:r>
          </w:p>
        </w:tc>
        <w:tc>
          <w:tcPr>
            <w:tcW w:w="1250" w:type="pct"/>
            <w:vAlign w:val="center"/>
          </w:tcPr>
          <w:p w14:paraId="3AB23FED" w14:textId="77777777" w:rsidR="005B4804" w:rsidRDefault="005B4804" w:rsidP="005B4804">
            <w:pPr>
              <w:jc w:val="center"/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634B2B5B" w14:textId="77777777" w:rsidR="005B4804" w:rsidRDefault="005B4804" w:rsidP="005B480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5B4804" w:rsidRPr="00B0090D" w14:paraId="08473334" w14:textId="77777777" w:rsidTr="005B4804">
        <w:tc>
          <w:tcPr>
            <w:tcW w:w="1561" w:type="pct"/>
            <w:vAlign w:val="center"/>
          </w:tcPr>
          <w:p w14:paraId="6EB498CC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ARISTA™</w:t>
            </w:r>
          </w:p>
        </w:tc>
        <w:tc>
          <w:tcPr>
            <w:tcW w:w="938" w:type="pct"/>
            <w:vAlign w:val="center"/>
          </w:tcPr>
          <w:p w14:paraId="2156C5E5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-0.03333</w:t>
            </w:r>
          </w:p>
        </w:tc>
        <w:tc>
          <w:tcPr>
            <w:tcW w:w="1250" w:type="pct"/>
            <w:vAlign w:val="center"/>
          </w:tcPr>
          <w:p w14:paraId="18F2985E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2DCC0E23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5B4804" w:rsidRPr="00B0090D" w14:paraId="08BA8ABE" w14:textId="77777777" w:rsidTr="005B4804">
        <w:tc>
          <w:tcPr>
            <w:tcW w:w="1561" w:type="pct"/>
            <w:vAlign w:val="center"/>
          </w:tcPr>
          <w:p w14:paraId="2E84073E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SuperClot®</w:t>
            </w:r>
          </w:p>
        </w:tc>
        <w:tc>
          <w:tcPr>
            <w:tcW w:w="938" w:type="pct"/>
            <w:vAlign w:val="center"/>
          </w:tcPr>
          <w:p w14:paraId="1A169597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0.3000</w:t>
            </w:r>
          </w:p>
        </w:tc>
        <w:tc>
          <w:tcPr>
            <w:tcW w:w="1250" w:type="pct"/>
            <w:vAlign w:val="center"/>
          </w:tcPr>
          <w:p w14:paraId="6F7580F1" w14:textId="77777777" w:rsidR="005B4804" w:rsidRDefault="005B4804" w:rsidP="005B4804">
            <w:pPr>
              <w:jc w:val="center"/>
            </w:pPr>
            <w:r w:rsidRPr="00361D50"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09E09B82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0.4197</w:t>
            </w:r>
          </w:p>
        </w:tc>
      </w:tr>
      <w:tr w:rsidR="005B4804" w:rsidRPr="00B0090D" w14:paraId="2E726868" w14:textId="77777777" w:rsidTr="005B4804">
        <w:tc>
          <w:tcPr>
            <w:tcW w:w="1561" w:type="pct"/>
            <w:vAlign w:val="center"/>
          </w:tcPr>
          <w:p w14:paraId="77695D8F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4DryField®</w:t>
            </w:r>
          </w:p>
        </w:tc>
        <w:tc>
          <w:tcPr>
            <w:tcW w:w="938" w:type="pct"/>
            <w:vAlign w:val="center"/>
          </w:tcPr>
          <w:p w14:paraId="20371C2E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-0.3000</w:t>
            </w:r>
          </w:p>
        </w:tc>
        <w:tc>
          <w:tcPr>
            <w:tcW w:w="1250" w:type="pct"/>
            <w:vAlign w:val="center"/>
          </w:tcPr>
          <w:p w14:paraId="7D40D378" w14:textId="77777777" w:rsidR="005B4804" w:rsidRDefault="005B4804" w:rsidP="005B4804">
            <w:pPr>
              <w:jc w:val="center"/>
            </w:pPr>
            <w:r w:rsidRPr="00361D50"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3AFD9CBA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0.4197</w:t>
            </w:r>
          </w:p>
        </w:tc>
      </w:tr>
      <w:tr w:rsidR="005B4804" w:rsidRPr="00B0090D" w14:paraId="345BD15C" w14:textId="77777777" w:rsidTr="005B4804">
        <w:tc>
          <w:tcPr>
            <w:tcW w:w="1561" w:type="pct"/>
            <w:vAlign w:val="center"/>
          </w:tcPr>
          <w:p w14:paraId="761C39A4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ARISTA™ vs. SuperClot®</w:t>
            </w:r>
          </w:p>
        </w:tc>
        <w:tc>
          <w:tcPr>
            <w:tcW w:w="938" w:type="pct"/>
            <w:vAlign w:val="center"/>
          </w:tcPr>
          <w:p w14:paraId="33DC3CF1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0.3333</w:t>
            </w:r>
          </w:p>
        </w:tc>
        <w:tc>
          <w:tcPr>
            <w:tcW w:w="1250" w:type="pct"/>
            <w:vAlign w:val="center"/>
          </w:tcPr>
          <w:p w14:paraId="231AC6D7" w14:textId="77777777" w:rsidR="005B4804" w:rsidRDefault="005B4804" w:rsidP="005B4804">
            <w:pPr>
              <w:jc w:val="center"/>
            </w:pPr>
            <w:r w:rsidRPr="00361D50"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554ADF0D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0.2306</w:t>
            </w:r>
          </w:p>
        </w:tc>
      </w:tr>
      <w:tr w:rsidR="005B4804" w:rsidRPr="00B0090D" w14:paraId="303F2313" w14:textId="77777777" w:rsidTr="005B4804">
        <w:tc>
          <w:tcPr>
            <w:tcW w:w="1561" w:type="pct"/>
            <w:vAlign w:val="center"/>
          </w:tcPr>
          <w:p w14:paraId="417B95E1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ARISTA™ vs. 4DryField®</w:t>
            </w:r>
          </w:p>
        </w:tc>
        <w:tc>
          <w:tcPr>
            <w:tcW w:w="938" w:type="pct"/>
            <w:vAlign w:val="center"/>
          </w:tcPr>
          <w:p w14:paraId="3D31C250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-0.2667</w:t>
            </w:r>
          </w:p>
        </w:tc>
        <w:tc>
          <w:tcPr>
            <w:tcW w:w="1250" w:type="pct"/>
            <w:vAlign w:val="center"/>
          </w:tcPr>
          <w:p w14:paraId="38F84E48" w14:textId="77777777" w:rsidR="005B4804" w:rsidRDefault="005B4804" w:rsidP="005B4804">
            <w:pPr>
              <w:jc w:val="center"/>
            </w:pPr>
            <w:r w:rsidRPr="00361D50"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28DFE41E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0.7379</w:t>
            </w:r>
          </w:p>
        </w:tc>
      </w:tr>
      <w:tr w:rsidR="005B4804" w:rsidRPr="00B0090D" w14:paraId="58594142" w14:textId="77777777" w:rsidTr="005B4804">
        <w:tc>
          <w:tcPr>
            <w:tcW w:w="1561" w:type="pct"/>
            <w:vAlign w:val="center"/>
          </w:tcPr>
          <w:p w14:paraId="01315105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SuperClot® vs. 4DryField®</w:t>
            </w:r>
          </w:p>
        </w:tc>
        <w:tc>
          <w:tcPr>
            <w:tcW w:w="938" w:type="pct"/>
            <w:vAlign w:val="center"/>
          </w:tcPr>
          <w:p w14:paraId="5BFDDA5F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-0.6000</w:t>
            </w:r>
          </w:p>
        </w:tc>
        <w:tc>
          <w:tcPr>
            <w:tcW w:w="1250" w:type="pct"/>
            <w:vAlign w:val="center"/>
          </w:tcPr>
          <w:p w14:paraId="34AF5923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</w:t>
            </w:r>
          </w:p>
        </w:tc>
        <w:tc>
          <w:tcPr>
            <w:tcW w:w="1251" w:type="pct"/>
            <w:vAlign w:val="center"/>
          </w:tcPr>
          <w:p w14:paraId="45FB64DD" w14:textId="77777777" w:rsidR="005B4804" w:rsidRPr="00B0090D" w:rsidRDefault="005B4804" w:rsidP="005B480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0.0008</w:t>
            </w:r>
          </w:p>
        </w:tc>
      </w:tr>
      <w:tr w:rsidR="005B4804" w:rsidRPr="006E7E42" w14:paraId="1722F7DB" w14:textId="77777777" w:rsidTr="007D10D4">
        <w:tc>
          <w:tcPr>
            <w:tcW w:w="5000" w:type="pct"/>
            <w:gridSpan w:val="4"/>
            <w:shd w:val="clear" w:color="auto" w:fill="5B9BD5" w:themeFill="accent1"/>
            <w:vAlign w:val="center"/>
          </w:tcPr>
          <w:p w14:paraId="73296C0C" w14:textId="77777777" w:rsidR="005B4804" w:rsidRPr="006E7E42" w:rsidRDefault="005B4804" w:rsidP="005B4804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60 s</w:t>
            </w:r>
          </w:p>
        </w:tc>
      </w:tr>
      <w:tr w:rsidR="007D10D4" w:rsidRPr="00B0090D" w14:paraId="53E0712F" w14:textId="77777777" w:rsidTr="006E7E42">
        <w:tc>
          <w:tcPr>
            <w:tcW w:w="1561" w:type="pct"/>
            <w:vAlign w:val="center"/>
          </w:tcPr>
          <w:p w14:paraId="338B4AD3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4Seal® vs. Starsil®</w:t>
            </w:r>
          </w:p>
        </w:tc>
        <w:tc>
          <w:tcPr>
            <w:tcW w:w="938" w:type="pct"/>
            <w:vAlign w:val="center"/>
          </w:tcPr>
          <w:p w14:paraId="01C25853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0.1333</w:t>
            </w:r>
          </w:p>
        </w:tc>
        <w:tc>
          <w:tcPr>
            <w:tcW w:w="1250" w:type="pct"/>
            <w:vAlign w:val="center"/>
          </w:tcPr>
          <w:p w14:paraId="17C30933" w14:textId="5B0D39DD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3044A0FA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7D10D4" w:rsidRPr="00B0090D" w14:paraId="4D8A31CE" w14:textId="77777777" w:rsidTr="007D10D4">
        <w:tc>
          <w:tcPr>
            <w:tcW w:w="1561" w:type="pct"/>
            <w:vAlign w:val="center"/>
          </w:tcPr>
          <w:p w14:paraId="6462F429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PerClot®</w:t>
            </w:r>
          </w:p>
        </w:tc>
        <w:tc>
          <w:tcPr>
            <w:tcW w:w="938" w:type="pct"/>
            <w:vAlign w:val="center"/>
          </w:tcPr>
          <w:p w14:paraId="433DABCD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1.600</w:t>
            </w:r>
          </w:p>
        </w:tc>
        <w:tc>
          <w:tcPr>
            <w:tcW w:w="1250" w:type="pct"/>
            <w:vAlign w:val="center"/>
          </w:tcPr>
          <w:p w14:paraId="2FF4A852" w14:textId="2571BDE9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57EA2B41" w14:textId="77777777" w:rsidR="007D10D4" w:rsidRDefault="007D10D4" w:rsidP="007D10D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7D10D4" w:rsidRPr="00B0090D" w14:paraId="146719F1" w14:textId="77777777" w:rsidTr="007D10D4">
        <w:tc>
          <w:tcPr>
            <w:tcW w:w="1561" w:type="pct"/>
            <w:vAlign w:val="center"/>
          </w:tcPr>
          <w:p w14:paraId="49A599D5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ARISTA™</w:t>
            </w:r>
          </w:p>
        </w:tc>
        <w:tc>
          <w:tcPr>
            <w:tcW w:w="938" w:type="pct"/>
            <w:vAlign w:val="center"/>
          </w:tcPr>
          <w:p w14:paraId="710B4CBA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1.633</w:t>
            </w:r>
          </w:p>
        </w:tc>
        <w:tc>
          <w:tcPr>
            <w:tcW w:w="1250" w:type="pct"/>
            <w:vAlign w:val="center"/>
          </w:tcPr>
          <w:p w14:paraId="598B7F4B" w14:textId="178F5955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579F46AC" w14:textId="77777777" w:rsidR="007D10D4" w:rsidRDefault="007D10D4" w:rsidP="007D10D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7D10D4" w:rsidRPr="00B0090D" w14:paraId="149DAE7F" w14:textId="77777777" w:rsidTr="007D10D4">
        <w:tc>
          <w:tcPr>
            <w:tcW w:w="1561" w:type="pct"/>
            <w:vAlign w:val="center"/>
          </w:tcPr>
          <w:p w14:paraId="525AE3C7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SuperClot®</w:t>
            </w:r>
          </w:p>
        </w:tc>
        <w:tc>
          <w:tcPr>
            <w:tcW w:w="938" w:type="pct"/>
            <w:vAlign w:val="center"/>
          </w:tcPr>
          <w:p w14:paraId="03E13019" w14:textId="5C7C285C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2.000</w:t>
            </w:r>
          </w:p>
        </w:tc>
        <w:tc>
          <w:tcPr>
            <w:tcW w:w="1250" w:type="pct"/>
            <w:vAlign w:val="center"/>
          </w:tcPr>
          <w:p w14:paraId="70FEEAA6" w14:textId="7162C281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7E7CCBA7" w14:textId="77777777" w:rsidR="007D10D4" w:rsidRDefault="007D10D4" w:rsidP="007D10D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7D10D4" w:rsidRPr="00B0090D" w14:paraId="3974644F" w14:textId="77777777" w:rsidTr="007D10D4">
        <w:tc>
          <w:tcPr>
            <w:tcW w:w="1561" w:type="pct"/>
            <w:vAlign w:val="center"/>
          </w:tcPr>
          <w:p w14:paraId="003BF61D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4DryField®</w:t>
            </w:r>
          </w:p>
        </w:tc>
        <w:tc>
          <w:tcPr>
            <w:tcW w:w="938" w:type="pct"/>
            <w:vAlign w:val="center"/>
          </w:tcPr>
          <w:p w14:paraId="175D5DF3" w14:textId="2225462A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1.400</w:t>
            </w:r>
          </w:p>
        </w:tc>
        <w:tc>
          <w:tcPr>
            <w:tcW w:w="1250" w:type="pct"/>
            <w:vAlign w:val="center"/>
          </w:tcPr>
          <w:p w14:paraId="73E9FB95" w14:textId="74CCCAA4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72657633" w14:textId="77777777" w:rsidR="007D10D4" w:rsidRDefault="007D10D4" w:rsidP="007D10D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7D10D4" w:rsidRPr="00B0090D" w14:paraId="28C70B7B" w14:textId="77777777" w:rsidTr="007D10D4">
        <w:tc>
          <w:tcPr>
            <w:tcW w:w="1561" w:type="pct"/>
            <w:vAlign w:val="center"/>
          </w:tcPr>
          <w:p w14:paraId="41390630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PerClot®</w:t>
            </w:r>
          </w:p>
        </w:tc>
        <w:tc>
          <w:tcPr>
            <w:tcW w:w="938" w:type="pct"/>
            <w:vAlign w:val="center"/>
          </w:tcPr>
          <w:p w14:paraId="43AF30F6" w14:textId="0B016C96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1.467</w:t>
            </w:r>
          </w:p>
        </w:tc>
        <w:tc>
          <w:tcPr>
            <w:tcW w:w="1250" w:type="pct"/>
            <w:vAlign w:val="center"/>
          </w:tcPr>
          <w:p w14:paraId="32F618D2" w14:textId="6F86F87A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262306C2" w14:textId="77777777" w:rsidR="007D10D4" w:rsidRDefault="007D10D4" w:rsidP="007D10D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7D10D4" w:rsidRPr="00B0090D" w14:paraId="383F7869" w14:textId="77777777" w:rsidTr="007D10D4">
        <w:tc>
          <w:tcPr>
            <w:tcW w:w="1561" w:type="pct"/>
            <w:vAlign w:val="center"/>
          </w:tcPr>
          <w:p w14:paraId="771040B3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ARISTA™</w:t>
            </w:r>
          </w:p>
        </w:tc>
        <w:tc>
          <w:tcPr>
            <w:tcW w:w="938" w:type="pct"/>
            <w:vAlign w:val="center"/>
          </w:tcPr>
          <w:p w14:paraId="458F1D1F" w14:textId="50AF7A3A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1.500</w:t>
            </w:r>
          </w:p>
        </w:tc>
        <w:tc>
          <w:tcPr>
            <w:tcW w:w="1250" w:type="pct"/>
            <w:vAlign w:val="center"/>
          </w:tcPr>
          <w:p w14:paraId="1E5CFF1D" w14:textId="27F746C0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70B3AEA2" w14:textId="77777777" w:rsidR="007D10D4" w:rsidRDefault="007D10D4" w:rsidP="007D10D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7D10D4" w:rsidRPr="00B0090D" w14:paraId="1B59A623" w14:textId="77777777" w:rsidTr="007D10D4">
        <w:tc>
          <w:tcPr>
            <w:tcW w:w="1561" w:type="pct"/>
            <w:vAlign w:val="center"/>
          </w:tcPr>
          <w:p w14:paraId="75FB1BD9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SuperClot®</w:t>
            </w:r>
          </w:p>
        </w:tc>
        <w:tc>
          <w:tcPr>
            <w:tcW w:w="938" w:type="pct"/>
            <w:vAlign w:val="center"/>
          </w:tcPr>
          <w:p w14:paraId="3D684D84" w14:textId="76F0E4B3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1.867</w:t>
            </w:r>
          </w:p>
        </w:tc>
        <w:tc>
          <w:tcPr>
            <w:tcW w:w="1250" w:type="pct"/>
            <w:vAlign w:val="center"/>
          </w:tcPr>
          <w:p w14:paraId="65729A31" w14:textId="5461F2EA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78923073" w14:textId="77777777" w:rsidR="007D10D4" w:rsidRDefault="007D10D4" w:rsidP="007D10D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7D10D4" w:rsidRPr="00B0090D" w14:paraId="20BEF50B" w14:textId="77777777" w:rsidTr="007D10D4">
        <w:tc>
          <w:tcPr>
            <w:tcW w:w="1561" w:type="pct"/>
            <w:vAlign w:val="center"/>
          </w:tcPr>
          <w:p w14:paraId="59475804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4DryField®</w:t>
            </w:r>
          </w:p>
        </w:tc>
        <w:tc>
          <w:tcPr>
            <w:tcW w:w="938" w:type="pct"/>
            <w:vAlign w:val="center"/>
          </w:tcPr>
          <w:p w14:paraId="21088059" w14:textId="12829ADF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1.267</w:t>
            </w:r>
          </w:p>
        </w:tc>
        <w:tc>
          <w:tcPr>
            <w:tcW w:w="1250" w:type="pct"/>
            <w:vAlign w:val="center"/>
          </w:tcPr>
          <w:p w14:paraId="5E30A993" w14:textId="4CB0D991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0E1409">
              <w:rPr>
                <w:rFonts w:cstheme="minorHAnsi"/>
                <w:sz w:val="24"/>
                <w:szCs w:val="24"/>
                <w:lang w:val="en-US"/>
              </w:rPr>
              <w:t>****</w:t>
            </w:r>
          </w:p>
        </w:tc>
        <w:tc>
          <w:tcPr>
            <w:tcW w:w="1251" w:type="pct"/>
          </w:tcPr>
          <w:p w14:paraId="0BE6650A" w14:textId="77777777" w:rsidR="007D10D4" w:rsidRDefault="007D10D4" w:rsidP="007D10D4">
            <w:pPr>
              <w:jc w:val="center"/>
            </w:pPr>
            <w:r w:rsidRPr="006C04E7">
              <w:rPr>
                <w:rFonts w:cstheme="minorHAnsi"/>
                <w:sz w:val="24"/>
                <w:szCs w:val="24"/>
                <w:lang w:val="en-US"/>
              </w:rPr>
              <w:t>&lt;0.0001</w:t>
            </w:r>
          </w:p>
        </w:tc>
      </w:tr>
      <w:tr w:rsidR="007D10D4" w:rsidRPr="00B0090D" w14:paraId="6EE8C3C8" w14:textId="77777777" w:rsidTr="006E7E42">
        <w:tc>
          <w:tcPr>
            <w:tcW w:w="1561" w:type="pct"/>
            <w:vAlign w:val="center"/>
          </w:tcPr>
          <w:p w14:paraId="58CB7A9D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ARISTA™</w:t>
            </w:r>
          </w:p>
        </w:tc>
        <w:tc>
          <w:tcPr>
            <w:tcW w:w="938" w:type="pct"/>
            <w:vAlign w:val="center"/>
          </w:tcPr>
          <w:p w14:paraId="112BCE27" w14:textId="377C0998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0.03333</w:t>
            </w:r>
          </w:p>
        </w:tc>
        <w:tc>
          <w:tcPr>
            <w:tcW w:w="1250" w:type="pct"/>
            <w:vAlign w:val="center"/>
          </w:tcPr>
          <w:p w14:paraId="58905DF9" w14:textId="3797725B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3571EEF4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7D10D4" w:rsidRPr="00B0090D" w14:paraId="7EFCBBCD" w14:textId="77777777" w:rsidTr="006E7E42">
        <w:tc>
          <w:tcPr>
            <w:tcW w:w="1561" w:type="pct"/>
            <w:vAlign w:val="center"/>
          </w:tcPr>
          <w:p w14:paraId="72ABB1E2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SuperClot®</w:t>
            </w:r>
          </w:p>
        </w:tc>
        <w:tc>
          <w:tcPr>
            <w:tcW w:w="938" w:type="pct"/>
            <w:vAlign w:val="center"/>
          </w:tcPr>
          <w:p w14:paraId="3FD43066" w14:textId="2C88E8FB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0.4000</w:t>
            </w:r>
          </w:p>
        </w:tc>
        <w:tc>
          <w:tcPr>
            <w:tcW w:w="1250" w:type="pct"/>
            <w:vAlign w:val="center"/>
          </w:tcPr>
          <w:p w14:paraId="4A51984A" w14:textId="480AEF5D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361D50"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374C238D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0.0636</w:t>
            </w:r>
          </w:p>
        </w:tc>
      </w:tr>
      <w:tr w:rsidR="007D10D4" w:rsidRPr="00B0090D" w14:paraId="5ADE87BA" w14:textId="77777777" w:rsidTr="006E7E42">
        <w:tc>
          <w:tcPr>
            <w:tcW w:w="1561" w:type="pct"/>
            <w:vAlign w:val="center"/>
          </w:tcPr>
          <w:p w14:paraId="40BD90AC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4DryField®</w:t>
            </w:r>
          </w:p>
        </w:tc>
        <w:tc>
          <w:tcPr>
            <w:tcW w:w="938" w:type="pct"/>
            <w:vAlign w:val="center"/>
          </w:tcPr>
          <w:p w14:paraId="4363F139" w14:textId="1B5EBA14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-0.2000</w:t>
            </w:r>
          </w:p>
        </w:tc>
        <w:tc>
          <w:tcPr>
            <w:tcW w:w="1250" w:type="pct"/>
            <w:vAlign w:val="center"/>
          </w:tcPr>
          <w:p w14:paraId="6C29F045" w14:textId="668DA89C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361D50"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1FF37BBB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7D10D4" w:rsidRPr="00B0090D" w14:paraId="2946F91B" w14:textId="77777777" w:rsidTr="006E7E42">
        <w:tc>
          <w:tcPr>
            <w:tcW w:w="1561" w:type="pct"/>
            <w:vAlign w:val="center"/>
          </w:tcPr>
          <w:p w14:paraId="2609DFC3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ARISTA™ vs. SuperClot®</w:t>
            </w:r>
          </w:p>
        </w:tc>
        <w:tc>
          <w:tcPr>
            <w:tcW w:w="938" w:type="pct"/>
            <w:vAlign w:val="center"/>
          </w:tcPr>
          <w:p w14:paraId="63D9F29C" w14:textId="1C156364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0..3667</w:t>
            </w:r>
          </w:p>
        </w:tc>
        <w:tc>
          <w:tcPr>
            <w:tcW w:w="1250" w:type="pct"/>
            <w:vAlign w:val="center"/>
          </w:tcPr>
          <w:p w14:paraId="3B3D4268" w14:textId="638A631A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361D50"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382973A9" w14:textId="55D22664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0.1228</w:t>
            </w:r>
          </w:p>
        </w:tc>
      </w:tr>
      <w:tr w:rsidR="007D10D4" w:rsidRPr="00B0090D" w14:paraId="4E271D78" w14:textId="77777777" w:rsidTr="006E7E42">
        <w:tc>
          <w:tcPr>
            <w:tcW w:w="1561" w:type="pct"/>
            <w:vAlign w:val="center"/>
          </w:tcPr>
          <w:p w14:paraId="22CF4B11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ARISTA™ vs. 4DryField®</w:t>
            </w:r>
          </w:p>
        </w:tc>
        <w:tc>
          <w:tcPr>
            <w:tcW w:w="938" w:type="pct"/>
            <w:vAlign w:val="center"/>
          </w:tcPr>
          <w:p w14:paraId="057F7EE1" w14:textId="7B92A9CC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-0.2333</w:t>
            </w:r>
          </w:p>
        </w:tc>
        <w:tc>
          <w:tcPr>
            <w:tcW w:w="1250" w:type="pct"/>
            <w:vAlign w:val="center"/>
          </w:tcPr>
          <w:p w14:paraId="07333DF5" w14:textId="4F08D501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361D50">
              <w:rPr>
                <w:rFonts w:cstheme="minorHAnsi"/>
                <w:sz w:val="24"/>
                <w:szCs w:val="24"/>
                <w:lang w:val="en-US"/>
              </w:rPr>
              <w:t>ns</w:t>
            </w:r>
          </w:p>
        </w:tc>
        <w:tc>
          <w:tcPr>
            <w:tcW w:w="1251" w:type="pct"/>
            <w:vAlign w:val="center"/>
          </w:tcPr>
          <w:p w14:paraId="53DC86AB" w14:textId="7A99D96A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&gt;0.9999</w:t>
            </w:r>
          </w:p>
        </w:tc>
      </w:tr>
      <w:tr w:rsidR="007D10D4" w:rsidRPr="00B0090D" w14:paraId="003C04D9" w14:textId="77777777" w:rsidTr="006E7E42">
        <w:tc>
          <w:tcPr>
            <w:tcW w:w="1561" w:type="pct"/>
            <w:vAlign w:val="center"/>
          </w:tcPr>
          <w:p w14:paraId="4DA26C25" w14:textId="77777777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SuperClot® vs. 4DryField®</w:t>
            </w:r>
          </w:p>
        </w:tc>
        <w:tc>
          <w:tcPr>
            <w:tcW w:w="938" w:type="pct"/>
            <w:vAlign w:val="center"/>
          </w:tcPr>
          <w:p w14:paraId="6B1BA254" w14:textId="4488F956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-0.6000</w:t>
            </w:r>
          </w:p>
        </w:tc>
        <w:tc>
          <w:tcPr>
            <w:tcW w:w="1250" w:type="pct"/>
            <w:vAlign w:val="center"/>
          </w:tcPr>
          <w:p w14:paraId="1E2F5705" w14:textId="20E06B2C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***</w:t>
            </w:r>
          </w:p>
        </w:tc>
        <w:tc>
          <w:tcPr>
            <w:tcW w:w="1251" w:type="pct"/>
            <w:vAlign w:val="center"/>
          </w:tcPr>
          <w:p w14:paraId="192A20E1" w14:textId="7B36BE73" w:rsidR="007D10D4" w:rsidRPr="00B0090D" w:rsidRDefault="007D10D4" w:rsidP="007D10D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0.0008</w:t>
            </w:r>
          </w:p>
        </w:tc>
      </w:tr>
    </w:tbl>
    <w:p w14:paraId="57EACC1B" w14:textId="77777777" w:rsidR="00CC2EE9" w:rsidRDefault="00CC2EE9" w:rsidP="00CC2EE9">
      <w:pPr>
        <w:jc w:val="center"/>
        <w:rPr>
          <w:sz w:val="24"/>
          <w:lang w:val="en-US"/>
        </w:rPr>
      </w:pPr>
    </w:p>
    <w:tbl>
      <w:tblPr>
        <w:tblStyle w:val="TableGrid"/>
        <w:tblW w:w="0" w:type="auto"/>
        <w:tblInd w:w="2547" w:type="dxa"/>
        <w:tblLook w:val="04A0" w:firstRow="1" w:lastRow="0" w:firstColumn="1" w:lastColumn="0" w:noHBand="0" w:noVBand="1"/>
      </w:tblPr>
      <w:tblGrid>
        <w:gridCol w:w="1984"/>
        <w:gridCol w:w="1843"/>
      </w:tblGrid>
      <w:tr w:rsidR="00CC2EE9" w14:paraId="0701C59F" w14:textId="77777777" w:rsidTr="00272A9C">
        <w:tc>
          <w:tcPr>
            <w:tcW w:w="3827" w:type="dxa"/>
            <w:gridSpan w:val="2"/>
            <w:shd w:val="clear" w:color="auto" w:fill="E7E6E6" w:themeFill="background2"/>
          </w:tcPr>
          <w:p w14:paraId="06B5C98C" w14:textId="77777777" w:rsidR="00CC2EE9" w:rsidRPr="00272A9C" w:rsidRDefault="00CC2EE9" w:rsidP="00CC2EE9">
            <w:pPr>
              <w:jc w:val="center"/>
              <w:rPr>
                <w:rFonts w:cstheme="minorHAnsi"/>
                <w:b/>
                <w:sz w:val="24"/>
                <w:lang w:val="en-US"/>
              </w:rPr>
            </w:pPr>
            <w:r w:rsidRPr="00272A9C">
              <w:rPr>
                <w:rFonts w:cstheme="minorHAnsi"/>
                <w:b/>
                <w:sz w:val="24"/>
                <w:lang w:val="en-US"/>
              </w:rPr>
              <w:t>Legend:</w:t>
            </w:r>
          </w:p>
        </w:tc>
      </w:tr>
      <w:tr w:rsidR="00272A9C" w14:paraId="697CFE62" w14:textId="77777777" w:rsidTr="00272A9C">
        <w:tc>
          <w:tcPr>
            <w:tcW w:w="1984" w:type="dxa"/>
            <w:shd w:val="clear" w:color="auto" w:fill="E7E6E6" w:themeFill="background2"/>
          </w:tcPr>
          <w:p w14:paraId="29B03C36" w14:textId="2D6958C2" w:rsidR="00272A9C" w:rsidRPr="00272A9C" w:rsidRDefault="00272A9C" w:rsidP="00CC2EE9">
            <w:pPr>
              <w:jc w:val="center"/>
              <w:rPr>
                <w:rFonts w:cstheme="minorHAnsi"/>
                <w:b/>
                <w:sz w:val="24"/>
                <w:lang w:val="en-US"/>
              </w:rPr>
            </w:pPr>
            <w:r w:rsidRPr="00272A9C">
              <w:rPr>
                <w:rFonts w:cstheme="minorHAnsi"/>
                <w:b/>
                <w:sz w:val="24"/>
                <w:lang w:val="en-US"/>
              </w:rPr>
              <w:t>symbol</w:t>
            </w:r>
            <w:r>
              <w:rPr>
                <w:rFonts w:cstheme="minorHAnsi"/>
                <w:b/>
                <w:sz w:val="24"/>
                <w:lang w:val="en-US"/>
              </w:rPr>
              <w:t>:</w:t>
            </w:r>
          </w:p>
        </w:tc>
        <w:tc>
          <w:tcPr>
            <w:tcW w:w="1843" w:type="dxa"/>
            <w:shd w:val="clear" w:color="auto" w:fill="E7E6E6" w:themeFill="background2"/>
          </w:tcPr>
          <w:p w14:paraId="30207D8B" w14:textId="5A2331BC" w:rsidR="00272A9C" w:rsidRPr="00272A9C" w:rsidRDefault="00272A9C" w:rsidP="00CC2EE9">
            <w:pPr>
              <w:jc w:val="center"/>
              <w:rPr>
                <w:rFonts w:cstheme="minorHAnsi"/>
                <w:b/>
                <w:sz w:val="24"/>
                <w:lang w:val="en-US"/>
              </w:rPr>
            </w:pPr>
            <w:r w:rsidRPr="00272A9C">
              <w:rPr>
                <w:rFonts w:cstheme="minorHAnsi"/>
                <w:b/>
                <w:sz w:val="24"/>
                <w:lang w:val="en-US"/>
              </w:rPr>
              <w:t>p-value:</w:t>
            </w:r>
          </w:p>
        </w:tc>
      </w:tr>
      <w:tr w:rsidR="00CC2EE9" w14:paraId="49EF5DC1" w14:textId="77777777" w:rsidTr="00CC2EE9">
        <w:tc>
          <w:tcPr>
            <w:tcW w:w="1984" w:type="dxa"/>
          </w:tcPr>
          <w:p w14:paraId="6A071C5B" w14:textId="77777777" w:rsidR="00CC2EE9" w:rsidRDefault="00CC2EE9" w:rsidP="00CC2EE9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ns</w:t>
            </w:r>
          </w:p>
        </w:tc>
        <w:tc>
          <w:tcPr>
            <w:tcW w:w="1843" w:type="dxa"/>
          </w:tcPr>
          <w:p w14:paraId="2DD7C6B8" w14:textId="77777777" w:rsidR="00CC2EE9" w:rsidRDefault="00CC2EE9" w:rsidP="00CC2EE9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0.1234</w:t>
            </w:r>
          </w:p>
        </w:tc>
      </w:tr>
      <w:tr w:rsidR="00CC2EE9" w14:paraId="4028917B" w14:textId="77777777" w:rsidTr="00CC2EE9">
        <w:tc>
          <w:tcPr>
            <w:tcW w:w="1984" w:type="dxa"/>
          </w:tcPr>
          <w:p w14:paraId="7EEC97F1" w14:textId="77777777" w:rsidR="00CC2EE9" w:rsidRDefault="00CC2EE9" w:rsidP="00CC2EE9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</w:t>
            </w:r>
          </w:p>
        </w:tc>
        <w:tc>
          <w:tcPr>
            <w:tcW w:w="1843" w:type="dxa"/>
          </w:tcPr>
          <w:p w14:paraId="558DE8CB" w14:textId="77777777" w:rsidR="00CC2EE9" w:rsidRDefault="00CC2EE9" w:rsidP="00CC2EE9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0.0332</w:t>
            </w:r>
          </w:p>
        </w:tc>
      </w:tr>
      <w:tr w:rsidR="00CC2EE9" w14:paraId="2BB77A26" w14:textId="77777777" w:rsidTr="00CC2EE9">
        <w:tc>
          <w:tcPr>
            <w:tcW w:w="1984" w:type="dxa"/>
          </w:tcPr>
          <w:p w14:paraId="6F61FE70" w14:textId="77777777" w:rsidR="00CC2EE9" w:rsidRDefault="00CC2EE9" w:rsidP="00CC2EE9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**</w:t>
            </w:r>
          </w:p>
        </w:tc>
        <w:tc>
          <w:tcPr>
            <w:tcW w:w="1843" w:type="dxa"/>
          </w:tcPr>
          <w:p w14:paraId="1D6AF7F7" w14:textId="77777777" w:rsidR="00CC2EE9" w:rsidRDefault="00CC2EE9" w:rsidP="00CC2EE9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0.0021</w:t>
            </w:r>
          </w:p>
        </w:tc>
      </w:tr>
      <w:tr w:rsidR="00CC2EE9" w14:paraId="7D441420" w14:textId="77777777" w:rsidTr="00CC2EE9">
        <w:tc>
          <w:tcPr>
            <w:tcW w:w="1984" w:type="dxa"/>
          </w:tcPr>
          <w:p w14:paraId="38D5DF38" w14:textId="77777777" w:rsidR="00CC2EE9" w:rsidRDefault="00CC2EE9" w:rsidP="00CC2EE9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***</w:t>
            </w:r>
          </w:p>
        </w:tc>
        <w:tc>
          <w:tcPr>
            <w:tcW w:w="1843" w:type="dxa"/>
          </w:tcPr>
          <w:p w14:paraId="7FE131E5" w14:textId="77777777" w:rsidR="00CC2EE9" w:rsidRDefault="00CC2EE9" w:rsidP="00CC2EE9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0.0002</w:t>
            </w:r>
          </w:p>
        </w:tc>
      </w:tr>
      <w:tr w:rsidR="00CC2EE9" w14:paraId="62388372" w14:textId="77777777" w:rsidTr="00CC2EE9">
        <w:tc>
          <w:tcPr>
            <w:tcW w:w="1984" w:type="dxa"/>
          </w:tcPr>
          <w:p w14:paraId="37C50C3B" w14:textId="77777777" w:rsidR="00CC2EE9" w:rsidRDefault="00CC2EE9" w:rsidP="00CC2EE9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****</w:t>
            </w:r>
          </w:p>
        </w:tc>
        <w:tc>
          <w:tcPr>
            <w:tcW w:w="1843" w:type="dxa"/>
          </w:tcPr>
          <w:p w14:paraId="1D730FF9" w14:textId="77777777" w:rsidR="00CC2EE9" w:rsidRDefault="00CC2EE9" w:rsidP="00CC2EE9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&lt;0.0001</w:t>
            </w:r>
          </w:p>
        </w:tc>
      </w:tr>
    </w:tbl>
    <w:p w14:paraId="65A504CB" w14:textId="77777777" w:rsidR="00CC2EE9" w:rsidRDefault="00CC2EE9" w:rsidP="00CC2EE9">
      <w:pPr>
        <w:jc w:val="center"/>
        <w:rPr>
          <w:sz w:val="24"/>
          <w:lang w:val="en-US"/>
        </w:rPr>
      </w:pPr>
    </w:p>
    <w:p w14:paraId="1992B9A6" w14:textId="77777777" w:rsidR="006E7E42" w:rsidRDefault="006E7E42" w:rsidP="00CC2EE9">
      <w:pPr>
        <w:jc w:val="center"/>
        <w:rPr>
          <w:sz w:val="24"/>
          <w:lang w:val="en-US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 wp14:anchorId="72FC4474" wp14:editId="5DA93A98">
            <wp:extent cx="4505325" cy="2725927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45" cy="27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FE004" w14:textId="146C43EE" w:rsidR="00E06FF0" w:rsidRDefault="00E06FF0">
      <w:pPr>
        <w:rPr>
          <w:sz w:val="24"/>
          <w:lang w:val="en-US"/>
        </w:rPr>
      </w:pPr>
      <w:r>
        <w:rPr>
          <w:sz w:val="24"/>
          <w:lang w:val="en-US"/>
        </w:rPr>
        <w:t xml:space="preserve">Figure S2. </w:t>
      </w:r>
      <w:r w:rsidRPr="006E7E42">
        <w:rPr>
          <w:sz w:val="24"/>
          <w:lang w:val="en-US"/>
        </w:rPr>
        <w:t xml:space="preserve">Result of </w:t>
      </w:r>
      <w:r>
        <w:rPr>
          <w:sz w:val="24"/>
          <w:lang w:val="en-US"/>
        </w:rPr>
        <w:t>two</w:t>
      </w:r>
      <w:r w:rsidRPr="006E7E42">
        <w:rPr>
          <w:sz w:val="24"/>
          <w:lang w:val="en-US"/>
        </w:rPr>
        <w:t xml:space="preserve">-way ANOVA with Bonferroni's multiple comparisons test for Water Absorption </w:t>
      </w:r>
      <w:r>
        <w:rPr>
          <w:sz w:val="24"/>
          <w:lang w:val="en-US"/>
        </w:rPr>
        <w:t>Rate</w:t>
      </w:r>
      <w:r w:rsidRPr="006E7E42">
        <w:rPr>
          <w:sz w:val="24"/>
          <w:lang w:val="en-US"/>
        </w:rPr>
        <w:t xml:space="preserve"> (WA</w:t>
      </w:r>
      <w:r>
        <w:rPr>
          <w:sz w:val="24"/>
          <w:lang w:val="en-US"/>
        </w:rPr>
        <w:t>R</w:t>
      </w:r>
      <w:r w:rsidRPr="006E7E42">
        <w:rPr>
          <w:sz w:val="24"/>
          <w:lang w:val="en-US"/>
        </w:rPr>
        <w:t>)</w:t>
      </w:r>
      <w:r>
        <w:rPr>
          <w:sz w:val="24"/>
          <w:lang w:val="en-US"/>
        </w:rPr>
        <w:t>.</w:t>
      </w:r>
    </w:p>
    <w:p w14:paraId="1DC8C78B" w14:textId="2D26C2CB" w:rsidR="007D10D4" w:rsidRDefault="007D10D4" w:rsidP="007D10D4">
      <w:pPr>
        <w:rPr>
          <w:rFonts w:cstheme="minorHAnsi"/>
          <w:b/>
          <w:sz w:val="24"/>
          <w:lang w:val="en-US"/>
        </w:rPr>
      </w:pPr>
      <w:r w:rsidRPr="00FF0175">
        <w:rPr>
          <w:rFonts w:cstheme="minorHAnsi"/>
          <w:b/>
          <w:sz w:val="24"/>
          <w:szCs w:val="24"/>
          <w:lang w:val="en-US"/>
        </w:rPr>
        <w:t xml:space="preserve">Additional information for </w:t>
      </w:r>
      <w:r w:rsidRPr="007D10D4">
        <w:rPr>
          <w:rFonts w:cstheme="minorHAnsi"/>
          <w:b/>
          <w:sz w:val="24"/>
          <w:lang w:val="en-US"/>
        </w:rPr>
        <w:t>Adhesion potential</w:t>
      </w:r>
    </w:p>
    <w:p w14:paraId="430BB339" w14:textId="04563CD2" w:rsidR="007D10D4" w:rsidRDefault="007D10D4" w:rsidP="007D10D4">
      <w:pPr>
        <w:rPr>
          <w:rFonts w:cstheme="minorHAnsi"/>
          <w:sz w:val="24"/>
          <w:lang w:val="en-US"/>
        </w:rPr>
      </w:pPr>
      <w:r>
        <w:rPr>
          <w:rFonts w:cstheme="minorHAnsi"/>
          <w:sz w:val="24"/>
          <w:lang w:val="en-US"/>
        </w:rPr>
        <w:t xml:space="preserve">Table S6. </w:t>
      </w:r>
      <w:r w:rsidRPr="007D10D4">
        <w:rPr>
          <w:rFonts w:cstheme="minorHAnsi"/>
          <w:sz w:val="24"/>
          <w:lang w:val="en-US"/>
        </w:rPr>
        <w:t>Results of</w:t>
      </w:r>
      <w:r>
        <w:rPr>
          <w:rFonts w:cstheme="minorHAnsi"/>
          <w:sz w:val="24"/>
          <w:lang w:val="en-US"/>
        </w:rPr>
        <w:t xml:space="preserve"> adhesion of hemostatic powders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6"/>
        <w:gridCol w:w="1205"/>
        <w:gridCol w:w="1157"/>
        <w:gridCol w:w="1236"/>
        <w:gridCol w:w="1363"/>
        <w:gridCol w:w="1449"/>
        <w:gridCol w:w="1436"/>
      </w:tblGrid>
      <w:tr w:rsidR="007D10D4" w:rsidRPr="0041127D" w14:paraId="02344346" w14:textId="77777777" w:rsidTr="007D10D4">
        <w:trPr>
          <w:jc w:val="center"/>
        </w:trPr>
        <w:tc>
          <w:tcPr>
            <w:tcW w:w="1216" w:type="dxa"/>
            <w:vMerge w:val="restart"/>
            <w:vAlign w:val="center"/>
          </w:tcPr>
          <w:p w14:paraId="0016B272" w14:textId="77777777" w:rsidR="007D10D4" w:rsidRPr="0041127D" w:rsidRDefault="007D10D4" w:rsidP="007D10D4">
            <w:pPr>
              <w:jc w:val="center"/>
            </w:pPr>
            <w:r w:rsidRPr="0041127D">
              <w:t>Specimen</w:t>
            </w:r>
          </w:p>
        </w:tc>
        <w:tc>
          <w:tcPr>
            <w:tcW w:w="7846" w:type="dxa"/>
            <w:gridSpan w:val="6"/>
            <w:vAlign w:val="center"/>
          </w:tcPr>
          <w:p w14:paraId="01C874C4" w14:textId="77777777" w:rsidR="007D10D4" w:rsidRPr="0041127D" w:rsidRDefault="007D10D4" w:rsidP="007D10D4">
            <w:pPr>
              <w:jc w:val="center"/>
            </w:pPr>
            <w:r w:rsidRPr="0041127D">
              <w:t>Force [N]</w:t>
            </w:r>
          </w:p>
        </w:tc>
      </w:tr>
      <w:tr w:rsidR="007D10D4" w:rsidRPr="0041127D" w14:paraId="40EA4CAD" w14:textId="77777777" w:rsidTr="007D10D4">
        <w:trPr>
          <w:jc w:val="center"/>
        </w:trPr>
        <w:tc>
          <w:tcPr>
            <w:tcW w:w="1216" w:type="dxa"/>
            <w:vMerge/>
            <w:vAlign w:val="center"/>
          </w:tcPr>
          <w:p w14:paraId="2A057AD0" w14:textId="77777777" w:rsidR="007D10D4" w:rsidRPr="0041127D" w:rsidRDefault="007D10D4" w:rsidP="007D10D4">
            <w:pPr>
              <w:jc w:val="center"/>
            </w:pPr>
          </w:p>
        </w:tc>
        <w:tc>
          <w:tcPr>
            <w:tcW w:w="1205" w:type="dxa"/>
            <w:vAlign w:val="center"/>
          </w:tcPr>
          <w:p w14:paraId="2F454F8E" w14:textId="77777777" w:rsidR="007D10D4" w:rsidRPr="0041127D" w:rsidRDefault="007D10D4" w:rsidP="007D10D4">
            <w:pPr>
              <w:jc w:val="center"/>
              <w:rPr>
                <w:b/>
              </w:rPr>
            </w:pPr>
            <w:r w:rsidRPr="0041127D">
              <w:rPr>
                <w:b/>
              </w:rPr>
              <w:t>4SEAL®</w:t>
            </w:r>
          </w:p>
        </w:tc>
        <w:tc>
          <w:tcPr>
            <w:tcW w:w="1157" w:type="dxa"/>
            <w:vAlign w:val="center"/>
          </w:tcPr>
          <w:p w14:paraId="1109D8A0" w14:textId="77777777" w:rsidR="007D10D4" w:rsidRPr="0041127D" w:rsidRDefault="007D10D4" w:rsidP="007D10D4">
            <w:pPr>
              <w:jc w:val="center"/>
              <w:rPr>
                <w:b/>
              </w:rPr>
            </w:pPr>
            <w:r w:rsidRPr="0041127D">
              <w:rPr>
                <w:b/>
              </w:rPr>
              <w:t>Starsil®</w:t>
            </w:r>
          </w:p>
        </w:tc>
        <w:tc>
          <w:tcPr>
            <w:tcW w:w="1236" w:type="dxa"/>
            <w:vAlign w:val="center"/>
          </w:tcPr>
          <w:p w14:paraId="41C82407" w14:textId="77777777" w:rsidR="007D10D4" w:rsidRPr="0041127D" w:rsidRDefault="007D10D4" w:rsidP="007D10D4">
            <w:pPr>
              <w:jc w:val="center"/>
              <w:rPr>
                <w:b/>
              </w:rPr>
            </w:pPr>
            <w:r w:rsidRPr="0041127D">
              <w:rPr>
                <w:b/>
              </w:rPr>
              <w:t>PerClot®</w:t>
            </w:r>
          </w:p>
        </w:tc>
        <w:tc>
          <w:tcPr>
            <w:tcW w:w="1363" w:type="dxa"/>
            <w:vAlign w:val="center"/>
          </w:tcPr>
          <w:p w14:paraId="361AF955" w14:textId="77777777" w:rsidR="007D10D4" w:rsidRPr="0041127D" w:rsidRDefault="007D10D4" w:rsidP="007D10D4">
            <w:pPr>
              <w:jc w:val="center"/>
              <w:rPr>
                <w:b/>
              </w:rPr>
            </w:pPr>
            <w:r w:rsidRPr="0041127D">
              <w:rPr>
                <w:b/>
              </w:rPr>
              <w:t>ARISTA™</w:t>
            </w:r>
          </w:p>
        </w:tc>
        <w:tc>
          <w:tcPr>
            <w:tcW w:w="1449" w:type="dxa"/>
            <w:vAlign w:val="center"/>
          </w:tcPr>
          <w:p w14:paraId="43DC1516" w14:textId="77777777" w:rsidR="007D10D4" w:rsidRPr="0041127D" w:rsidRDefault="007D10D4" w:rsidP="007D10D4">
            <w:pPr>
              <w:jc w:val="center"/>
              <w:rPr>
                <w:b/>
              </w:rPr>
            </w:pPr>
            <w:r w:rsidRPr="0041127D">
              <w:rPr>
                <w:b/>
              </w:rPr>
              <w:t>SuperClot®</w:t>
            </w:r>
          </w:p>
        </w:tc>
        <w:tc>
          <w:tcPr>
            <w:tcW w:w="1436" w:type="dxa"/>
            <w:vAlign w:val="center"/>
          </w:tcPr>
          <w:p w14:paraId="6D21B359" w14:textId="77777777" w:rsidR="007D10D4" w:rsidRPr="0041127D" w:rsidRDefault="007D10D4" w:rsidP="007D10D4">
            <w:pPr>
              <w:jc w:val="center"/>
              <w:rPr>
                <w:b/>
              </w:rPr>
            </w:pPr>
            <w:r w:rsidRPr="0041127D">
              <w:rPr>
                <w:b/>
              </w:rPr>
              <w:t>4DryField®</w:t>
            </w:r>
          </w:p>
        </w:tc>
      </w:tr>
      <w:tr w:rsidR="007D10D4" w:rsidRPr="0041127D" w14:paraId="4788809F" w14:textId="77777777" w:rsidTr="007D10D4">
        <w:trPr>
          <w:jc w:val="center"/>
        </w:trPr>
        <w:tc>
          <w:tcPr>
            <w:tcW w:w="1216" w:type="dxa"/>
            <w:vAlign w:val="center"/>
          </w:tcPr>
          <w:p w14:paraId="778C5FB0" w14:textId="77777777" w:rsidR="007D10D4" w:rsidRPr="0041127D" w:rsidRDefault="007D10D4" w:rsidP="007D10D4">
            <w:pPr>
              <w:jc w:val="center"/>
            </w:pPr>
            <w:r w:rsidRPr="0041127D">
              <w:t>1</w:t>
            </w:r>
          </w:p>
        </w:tc>
        <w:tc>
          <w:tcPr>
            <w:tcW w:w="1205" w:type="dxa"/>
            <w:vAlign w:val="center"/>
          </w:tcPr>
          <w:p w14:paraId="5F3FD0C8" w14:textId="77777777" w:rsidR="007D10D4" w:rsidRPr="0041127D" w:rsidRDefault="007D10D4" w:rsidP="007D10D4">
            <w:pPr>
              <w:jc w:val="center"/>
            </w:pPr>
            <w:r w:rsidRPr="0041127D">
              <w:t>0.39</w:t>
            </w:r>
          </w:p>
        </w:tc>
        <w:tc>
          <w:tcPr>
            <w:tcW w:w="1157" w:type="dxa"/>
            <w:vAlign w:val="center"/>
          </w:tcPr>
          <w:p w14:paraId="2E396D96" w14:textId="77777777" w:rsidR="007D10D4" w:rsidRPr="0041127D" w:rsidRDefault="007D10D4" w:rsidP="007D10D4">
            <w:pPr>
              <w:jc w:val="center"/>
            </w:pPr>
            <w:r w:rsidRPr="0041127D">
              <w:t>0.30</w:t>
            </w:r>
          </w:p>
        </w:tc>
        <w:tc>
          <w:tcPr>
            <w:tcW w:w="1236" w:type="dxa"/>
            <w:vAlign w:val="center"/>
          </w:tcPr>
          <w:p w14:paraId="6C2DE0AA" w14:textId="77777777" w:rsidR="007D10D4" w:rsidRPr="0041127D" w:rsidRDefault="007D10D4" w:rsidP="007D10D4">
            <w:pPr>
              <w:jc w:val="center"/>
            </w:pPr>
            <w:r w:rsidRPr="0041127D">
              <w:t>0.09</w:t>
            </w:r>
          </w:p>
        </w:tc>
        <w:tc>
          <w:tcPr>
            <w:tcW w:w="1363" w:type="dxa"/>
            <w:vAlign w:val="center"/>
          </w:tcPr>
          <w:p w14:paraId="3710DD68" w14:textId="77777777" w:rsidR="007D10D4" w:rsidRPr="0041127D" w:rsidRDefault="007D10D4" w:rsidP="007D10D4">
            <w:pPr>
              <w:jc w:val="center"/>
            </w:pPr>
            <w:r w:rsidRPr="0041127D">
              <w:t>0.05</w:t>
            </w:r>
          </w:p>
        </w:tc>
        <w:tc>
          <w:tcPr>
            <w:tcW w:w="1449" w:type="dxa"/>
            <w:vAlign w:val="center"/>
          </w:tcPr>
          <w:p w14:paraId="1D0ABE2B" w14:textId="77777777" w:rsidR="007D10D4" w:rsidRPr="0041127D" w:rsidRDefault="007D10D4" w:rsidP="007D10D4">
            <w:pPr>
              <w:jc w:val="center"/>
            </w:pPr>
            <w:r w:rsidRPr="0041127D">
              <w:t>0.05</w:t>
            </w:r>
          </w:p>
        </w:tc>
        <w:tc>
          <w:tcPr>
            <w:tcW w:w="1436" w:type="dxa"/>
            <w:vAlign w:val="center"/>
          </w:tcPr>
          <w:p w14:paraId="402E33DD" w14:textId="77777777" w:rsidR="007D10D4" w:rsidRPr="0041127D" w:rsidRDefault="007D10D4" w:rsidP="007D10D4">
            <w:pPr>
              <w:jc w:val="center"/>
            </w:pPr>
            <w:r w:rsidRPr="0041127D">
              <w:t>0.10</w:t>
            </w:r>
          </w:p>
        </w:tc>
      </w:tr>
      <w:tr w:rsidR="007D10D4" w:rsidRPr="0041127D" w14:paraId="0F87AB82" w14:textId="77777777" w:rsidTr="007D10D4">
        <w:trPr>
          <w:jc w:val="center"/>
        </w:trPr>
        <w:tc>
          <w:tcPr>
            <w:tcW w:w="1216" w:type="dxa"/>
            <w:vAlign w:val="center"/>
          </w:tcPr>
          <w:p w14:paraId="5ABB3DB6" w14:textId="77777777" w:rsidR="007D10D4" w:rsidRPr="0041127D" w:rsidRDefault="007D10D4" w:rsidP="007D10D4">
            <w:pPr>
              <w:jc w:val="center"/>
            </w:pPr>
            <w:r w:rsidRPr="0041127D">
              <w:t>2</w:t>
            </w:r>
          </w:p>
        </w:tc>
        <w:tc>
          <w:tcPr>
            <w:tcW w:w="1205" w:type="dxa"/>
            <w:vAlign w:val="center"/>
          </w:tcPr>
          <w:p w14:paraId="5C3B42D0" w14:textId="77777777" w:rsidR="007D10D4" w:rsidRPr="0041127D" w:rsidRDefault="007D10D4" w:rsidP="007D10D4">
            <w:pPr>
              <w:jc w:val="center"/>
            </w:pPr>
            <w:r w:rsidRPr="0041127D">
              <w:t>0.35</w:t>
            </w:r>
          </w:p>
        </w:tc>
        <w:tc>
          <w:tcPr>
            <w:tcW w:w="1157" w:type="dxa"/>
            <w:vAlign w:val="center"/>
          </w:tcPr>
          <w:p w14:paraId="687EFB47" w14:textId="77777777" w:rsidR="007D10D4" w:rsidRPr="0041127D" w:rsidRDefault="007D10D4" w:rsidP="007D10D4">
            <w:pPr>
              <w:jc w:val="center"/>
            </w:pPr>
            <w:r w:rsidRPr="0041127D">
              <w:t>0.29</w:t>
            </w:r>
          </w:p>
        </w:tc>
        <w:tc>
          <w:tcPr>
            <w:tcW w:w="1236" w:type="dxa"/>
            <w:vAlign w:val="center"/>
          </w:tcPr>
          <w:p w14:paraId="6A7ACB33" w14:textId="77777777" w:rsidR="007D10D4" w:rsidRPr="0041127D" w:rsidRDefault="007D10D4" w:rsidP="007D10D4">
            <w:pPr>
              <w:jc w:val="center"/>
            </w:pPr>
            <w:r w:rsidRPr="0041127D">
              <w:t>0.11</w:t>
            </w:r>
          </w:p>
        </w:tc>
        <w:tc>
          <w:tcPr>
            <w:tcW w:w="1363" w:type="dxa"/>
            <w:vAlign w:val="center"/>
          </w:tcPr>
          <w:p w14:paraId="03D25FC3" w14:textId="77777777" w:rsidR="007D10D4" w:rsidRPr="0041127D" w:rsidRDefault="007D10D4" w:rsidP="007D10D4">
            <w:pPr>
              <w:jc w:val="center"/>
            </w:pPr>
            <w:r w:rsidRPr="0041127D">
              <w:t>0.05</w:t>
            </w:r>
          </w:p>
        </w:tc>
        <w:tc>
          <w:tcPr>
            <w:tcW w:w="1449" w:type="dxa"/>
            <w:vAlign w:val="center"/>
          </w:tcPr>
          <w:p w14:paraId="38B07576" w14:textId="77777777" w:rsidR="007D10D4" w:rsidRPr="0041127D" w:rsidRDefault="007D10D4" w:rsidP="007D10D4">
            <w:pPr>
              <w:jc w:val="center"/>
            </w:pPr>
            <w:r w:rsidRPr="0041127D">
              <w:t>0.05</w:t>
            </w:r>
          </w:p>
        </w:tc>
        <w:tc>
          <w:tcPr>
            <w:tcW w:w="1436" w:type="dxa"/>
            <w:vAlign w:val="center"/>
          </w:tcPr>
          <w:p w14:paraId="6496FD7E" w14:textId="77777777" w:rsidR="007D10D4" w:rsidRPr="0041127D" w:rsidRDefault="007D10D4" w:rsidP="007D10D4">
            <w:pPr>
              <w:jc w:val="center"/>
            </w:pPr>
            <w:r w:rsidRPr="0041127D">
              <w:t>0.09</w:t>
            </w:r>
          </w:p>
        </w:tc>
      </w:tr>
      <w:tr w:rsidR="007D10D4" w:rsidRPr="0041127D" w14:paraId="24355891" w14:textId="77777777" w:rsidTr="007D10D4">
        <w:trPr>
          <w:jc w:val="center"/>
        </w:trPr>
        <w:tc>
          <w:tcPr>
            <w:tcW w:w="1216" w:type="dxa"/>
            <w:vAlign w:val="center"/>
          </w:tcPr>
          <w:p w14:paraId="62CB60CF" w14:textId="77777777" w:rsidR="007D10D4" w:rsidRPr="0041127D" w:rsidRDefault="007D10D4" w:rsidP="007D10D4">
            <w:pPr>
              <w:jc w:val="center"/>
            </w:pPr>
            <w:r w:rsidRPr="0041127D">
              <w:t>3</w:t>
            </w:r>
          </w:p>
        </w:tc>
        <w:tc>
          <w:tcPr>
            <w:tcW w:w="1205" w:type="dxa"/>
            <w:vAlign w:val="center"/>
          </w:tcPr>
          <w:p w14:paraId="2F4DC316" w14:textId="77777777" w:rsidR="007D10D4" w:rsidRPr="0041127D" w:rsidRDefault="007D10D4" w:rsidP="007D10D4">
            <w:pPr>
              <w:jc w:val="center"/>
            </w:pPr>
            <w:r w:rsidRPr="0041127D">
              <w:t>0.32</w:t>
            </w:r>
          </w:p>
        </w:tc>
        <w:tc>
          <w:tcPr>
            <w:tcW w:w="1157" w:type="dxa"/>
            <w:vAlign w:val="center"/>
          </w:tcPr>
          <w:p w14:paraId="5541ED52" w14:textId="77777777" w:rsidR="007D10D4" w:rsidRPr="0041127D" w:rsidRDefault="007D10D4" w:rsidP="007D10D4">
            <w:pPr>
              <w:jc w:val="center"/>
            </w:pPr>
            <w:r w:rsidRPr="0041127D">
              <w:t>0.25</w:t>
            </w:r>
          </w:p>
        </w:tc>
        <w:tc>
          <w:tcPr>
            <w:tcW w:w="1236" w:type="dxa"/>
            <w:vAlign w:val="center"/>
          </w:tcPr>
          <w:p w14:paraId="5D3A43D2" w14:textId="77777777" w:rsidR="007D10D4" w:rsidRPr="0041127D" w:rsidRDefault="007D10D4" w:rsidP="007D10D4">
            <w:pPr>
              <w:jc w:val="center"/>
            </w:pPr>
            <w:r w:rsidRPr="0041127D">
              <w:t>0.09</w:t>
            </w:r>
          </w:p>
        </w:tc>
        <w:tc>
          <w:tcPr>
            <w:tcW w:w="1363" w:type="dxa"/>
            <w:vAlign w:val="center"/>
          </w:tcPr>
          <w:p w14:paraId="1F48B1BF" w14:textId="77777777" w:rsidR="007D10D4" w:rsidRPr="0041127D" w:rsidRDefault="007D10D4" w:rsidP="007D10D4">
            <w:pPr>
              <w:jc w:val="center"/>
            </w:pPr>
            <w:r w:rsidRPr="0041127D">
              <w:t>0.05</w:t>
            </w:r>
          </w:p>
        </w:tc>
        <w:tc>
          <w:tcPr>
            <w:tcW w:w="1449" w:type="dxa"/>
            <w:vAlign w:val="center"/>
          </w:tcPr>
          <w:p w14:paraId="42D7B9CA" w14:textId="77777777" w:rsidR="007D10D4" w:rsidRPr="0041127D" w:rsidRDefault="007D10D4" w:rsidP="007D10D4">
            <w:pPr>
              <w:jc w:val="center"/>
            </w:pPr>
            <w:r w:rsidRPr="0041127D">
              <w:t>0.05</w:t>
            </w:r>
          </w:p>
        </w:tc>
        <w:tc>
          <w:tcPr>
            <w:tcW w:w="1436" w:type="dxa"/>
            <w:vAlign w:val="center"/>
          </w:tcPr>
          <w:p w14:paraId="68FF4635" w14:textId="77777777" w:rsidR="007D10D4" w:rsidRPr="0041127D" w:rsidRDefault="007D10D4" w:rsidP="007D10D4">
            <w:pPr>
              <w:jc w:val="center"/>
            </w:pPr>
            <w:r w:rsidRPr="0041127D">
              <w:t>0.09</w:t>
            </w:r>
          </w:p>
        </w:tc>
      </w:tr>
      <w:tr w:rsidR="007D10D4" w:rsidRPr="0041127D" w14:paraId="5570EF9B" w14:textId="77777777" w:rsidTr="007D10D4">
        <w:trPr>
          <w:jc w:val="center"/>
        </w:trPr>
        <w:tc>
          <w:tcPr>
            <w:tcW w:w="1216" w:type="dxa"/>
            <w:vAlign w:val="center"/>
          </w:tcPr>
          <w:p w14:paraId="2D936913" w14:textId="77777777" w:rsidR="007D10D4" w:rsidRPr="0041127D" w:rsidRDefault="007D10D4" w:rsidP="007D10D4">
            <w:pPr>
              <w:jc w:val="center"/>
            </w:pPr>
            <w:r w:rsidRPr="0041127D">
              <w:t>Mean</w:t>
            </w:r>
          </w:p>
        </w:tc>
        <w:tc>
          <w:tcPr>
            <w:tcW w:w="1205" w:type="dxa"/>
            <w:vAlign w:val="center"/>
          </w:tcPr>
          <w:p w14:paraId="0B32D2CD" w14:textId="77777777" w:rsidR="007D10D4" w:rsidRPr="0041127D" w:rsidRDefault="007D10D4" w:rsidP="007D10D4">
            <w:pPr>
              <w:jc w:val="center"/>
            </w:pPr>
            <w:r w:rsidRPr="0041127D">
              <w:t>0.353</w:t>
            </w:r>
          </w:p>
        </w:tc>
        <w:tc>
          <w:tcPr>
            <w:tcW w:w="1157" w:type="dxa"/>
            <w:vAlign w:val="center"/>
          </w:tcPr>
          <w:p w14:paraId="37CDAE3B" w14:textId="77777777" w:rsidR="007D10D4" w:rsidRPr="0041127D" w:rsidRDefault="007D10D4" w:rsidP="007D10D4">
            <w:pPr>
              <w:jc w:val="center"/>
            </w:pPr>
            <w:r w:rsidRPr="0041127D">
              <w:t>0.280</w:t>
            </w:r>
          </w:p>
        </w:tc>
        <w:tc>
          <w:tcPr>
            <w:tcW w:w="1236" w:type="dxa"/>
            <w:vAlign w:val="center"/>
          </w:tcPr>
          <w:p w14:paraId="68A1EA45" w14:textId="77777777" w:rsidR="007D10D4" w:rsidRPr="0041127D" w:rsidRDefault="007D10D4" w:rsidP="007D10D4">
            <w:pPr>
              <w:jc w:val="center"/>
            </w:pPr>
            <w:r w:rsidRPr="0041127D">
              <w:t>0.097</w:t>
            </w:r>
          </w:p>
        </w:tc>
        <w:tc>
          <w:tcPr>
            <w:tcW w:w="1363" w:type="dxa"/>
            <w:vAlign w:val="center"/>
          </w:tcPr>
          <w:p w14:paraId="26A534EE" w14:textId="77777777" w:rsidR="007D10D4" w:rsidRPr="0041127D" w:rsidRDefault="007D10D4" w:rsidP="007D10D4">
            <w:pPr>
              <w:jc w:val="center"/>
            </w:pPr>
            <w:r w:rsidRPr="0041127D">
              <w:t>0.05</w:t>
            </w:r>
          </w:p>
        </w:tc>
        <w:tc>
          <w:tcPr>
            <w:tcW w:w="1449" w:type="dxa"/>
            <w:vAlign w:val="center"/>
          </w:tcPr>
          <w:p w14:paraId="2AEC5C77" w14:textId="77777777" w:rsidR="007D10D4" w:rsidRPr="0041127D" w:rsidRDefault="007D10D4" w:rsidP="007D10D4">
            <w:pPr>
              <w:jc w:val="center"/>
            </w:pPr>
            <w:r w:rsidRPr="0041127D">
              <w:t>0.05</w:t>
            </w:r>
          </w:p>
        </w:tc>
        <w:tc>
          <w:tcPr>
            <w:tcW w:w="1436" w:type="dxa"/>
            <w:vAlign w:val="center"/>
          </w:tcPr>
          <w:p w14:paraId="48A3F814" w14:textId="77777777" w:rsidR="007D10D4" w:rsidRPr="0041127D" w:rsidRDefault="007D10D4" w:rsidP="007D10D4">
            <w:pPr>
              <w:jc w:val="center"/>
            </w:pPr>
            <w:r w:rsidRPr="0041127D">
              <w:t>0.093</w:t>
            </w:r>
          </w:p>
        </w:tc>
      </w:tr>
      <w:tr w:rsidR="007D10D4" w:rsidRPr="0041127D" w14:paraId="28F44A78" w14:textId="77777777" w:rsidTr="007D10D4">
        <w:trPr>
          <w:jc w:val="center"/>
        </w:trPr>
        <w:tc>
          <w:tcPr>
            <w:tcW w:w="1216" w:type="dxa"/>
            <w:vAlign w:val="center"/>
          </w:tcPr>
          <w:p w14:paraId="68A4ED11" w14:textId="77777777" w:rsidR="007D10D4" w:rsidRPr="0041127D" w:rsidRDefault="007D10D4" w:rsidP="007D10D4">
            <w:pPr>
              <w:jc w:val="center"/>
            </w:pPr>
            <w:r w:rsidRPr="0041127D">
              <w:t>S</w:t>
            </w:r>
            <w:r>
              <w:t>ta</w:t>
            </w:r>
            <w:r w:rsidRPr="0041127D">
              <w:t>ndard Deviation</w:t>
            </w:r>
          </w:p>
        </w:tc>
        <w:tc>
          <w:tcPr>
            <w:tcW w:w="1205" w:type="dxa"/>
            <w:vAlign w:val="center"/>
          </w:tcPr>
          <w:p w14:paraId="1A278443" w14:textId="77777777" w:rsidR="007D10D4" w:rsidRPr="0041127D" w:rsidRDefault="007D10D4" w:rsidP="007D10D4">
            <w:pPr>
              <w:jc w:val="center"/>
            </w:pPr>
            <w:r w:rsidRPr="0041127D">
              <w:t>0.035</w:t>
            </w:r>
          </w:p>
        </w:tc>
        <w:tc>
          <w:tcPr>
            <w:tcW w:w="1157" w:type="dxa"/>
            <w:vAlign w:val="center"/>
          </w:tcPr>
          <w:p w14:paraId="7909C512" w14:textId="77777777" w:rsidR="007D10D4" w:rsidRPr="0041127D" w:rsidRDefault="007D10D4" w:rsidP="007D10D4">
            <w:pPr>
              <w:jc w:val="center"/>
            </w:pPr>
            <w:r w:rsidRPr="0041127D">
              <w:t>0.027</w:t>
            </w:r>
          </w:p>
        </w:tc>
        <w:tc>
          <w:tcPr>
            <w:tcW w:w="1236" w:type="dxa"/>
            <w:vAlign w:val="center"/>
          </w:tcPr>
          <w:p w14:paraId="06DA2F5D" w14:textId="77777777" w:rsidR="007D10D4" w:rsidRPr="0041127D" w:rsidRDefault="007D10D4" w:rsidP="007D10D4">
            <w:pPr>
              <w:jc w:val="center"/>
            </w:pPr>
            <w:r w:rsidRPr="0041127D">
              <w:t>0.012</w:t>
            </w:r>
          </w:p>
        </w:tc>
        <w:tc>
          <w:tcPr>
            <w:tcW w:w="1363" w:type="dxa"/>
            <w:vAlign w:val="center"/>
          </w:tcPr>
          <w:p w14:paraId="7B57C4F2" w14:textId="77777777" w:rsidR="007D10D4" w:rsidRPr="0041127D" w:rsidRDefault="007D10D4" w:rsidP="007D10D4">
            <w:pPr>
              <w:jc w:val="center"/>
            </w:pPr>
            <w:r w:rsidRPr="0041127D">
              <w:t>0.000</w:t>
            </w:r>
          </w:p>
        </w:tc>
        <w:tc>
          <w:tcPr>
            <w:tcW w:w="1449" w:type="dxa"/>
            <w:vAlign w:val="center"/>
          </w:tcPr>
          <w:p w14:paraId="712B60A9" w14:textId="77777777" w:rsidR="007D10D4" w:rsidRPr="0041127D" w:rsidRDefault="007D10D4" w:rsidP="007D10D4">
            <w:pPr>
              <w:jc w:val="center"/>
            </w:pPr>
            <w:r w:rsidRPr="0041127D">
              <w:t>0.000</w:t>
            </w:r>
          </w:p>
        </w:tc>
        <w:tc>
          <w:tcPr>
            <w:tcW w:w="1436" w:type="dxa"/>
            <w:vAlign w:val="center"/>
          </w:tcPr>
          <w:p w14:paraId="28283133" w14:textId="77777777" w:rsidR="007D10D4" w:rsidRPr="0041127D" w:rsidRDefault="007D10D4" w:rsidP="007D10D4">
            <w:pPr>
              <w:jc w:val="center"/>
            </w:pPr>
            <w:r w:rsidRPr="0041127D">
              <w:t>0.006</w:t>
            </w:r>
          </w:p>
        </w:tc>
      </w:tr>
    </w:tbl>
    <w:p w14:paraId="7B36E759" w14:textId="77777777" w:rsidR="007D10D4" w:rsidRDefault="007D10D4" w:rsidP="007D10D4">
      <w:pPr>
        <w:rPr>
          <w:rFonts w:cstheme="minorHAnsi"/>
          <w:sz w:val="24"/>
          <w:lang w:val="en-US"/>
        </w:rPr>
      </w:pPr>
    </w:p>
    <w:p w14:paraId="5CBA6200" w14:textId="5715B66E" w:rsidR="007D10D4" w:rsidRDefault="00C57099" w:rsidP="007D10D4">
      <w:pPr>
        <w:rPr>
          <w:sz w:val="24"/>
          <w:lang w:val="en-US"/>
        </w:rPr>
      </w:pPr>
      <w:r>
        <w:rPr>
          <w:rFonts w:cstheme="minorHAnsi"/>
          <w:sz w:val="24"/>
          <w:lang w:val="en-US"/>
        </w:rPr>
        <w:t>Table</w:t>
      </w:r>
      <w:r w:rsidR="005579F4">
        <w:rPr>
          <w:rFonts w:cstheme="minorHAnsi"/>
          <w:sz w:val="24"/>
          <w:lang w:val="en-US"/>
        </w:rPr>
        <w:t xml:space="preserve"> </w:t>
      </w:r>
      <w:r w:rsidR="007D10D4">
        <w:rPr>
          <w:rFonts w:cstheme="minorHAnsi"/>
          <w:sz w:val="24"/>
          <w:lang w:val="en-US"/>
        </w:rPr>
        <w:t xml:space="preserve">S7. </w:t>
      </w:r>
      <w:r w:rsidR="007D10D4" w:rsidRPr="006E7E42">
        <w:rPr>
          <w:sz w:val="24"/>
          <w:lang w:val="en-US"/>
        </w:rPr>
        <w:t xml:space="preserve">Result of </w:t>
      </w:r>
      <w:r w:rsidR="007D10D4">
        <w:rPr>
          <w:sz w:val="24"/>
          <w:lang w:val="en-US"/>
        </w:rPr>
        <w:t>one</w:t>
      </w:r>
      <w:r w:rsidR="007D10D4" w:rsidRPr="006E7E42">
        <w:rPr>
          <w:sz w:val="24"/>
          <w:lang w:val="en-US"/>
        </w:rPr>
        <w:t xml:space="preserve">-way ANOVA with Bonferroni's multiple comparisons test for </w:t>
      </w:r>
      <w:r w:rsidR="007D10D4">
        <w:rPr>
          <w:sz w:val="24"/>
          <w:lang w:val="en-US"/>
        </w:rPr>
        <w:t>Adhesion potential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30"/>
        <w:gridCol w:w="1700"/>
        <w:gridCol w:w="2266"/>
        <w:gridCol w:w="2266"/>
      </w:tblGrid>
      <w:tr w:rsidR="007D10D4" w14:paraId="6E9004B5" w14:textId="77777777" w:rsidTr="007D10D4">
        <w:tc>
          <w:tcPr>
            <w:tcW w:w="1561" w:type="pct"/>
            <w:shd w:val="clear" w:color="auto" w:fill="E7E6E6" w:themeFill="background2"/>
            <w:vAlign w:val="center"/>
          </w:tcPr>
          <w:p w14:paraId="57352752" w14:textId="77777777" w:rsidR="007D10D4" w:rsidRDefault="007D10D4" w:rsidP="007D10D4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b/>
                <w:sz w:val="24"/>
                <w:szCs w:val="24"/>
                <w:lang w:val="en-US"/>
              </w:rPr>
              <w:t>Bonferroni's multiple comparisons test</w:t>
            </w:r>
          </w:p>
        </w:tc>
        <w:tc>
          <w:tcPr>
            <w:tcW w:w="938" w:type="pct"/>
            <w:shd w:val="clear" w:color="auto" w:fill="E7E6E6" w:themeFill="background2"/>
            <w:vAlign w:val="center"/>
          </w:tcPr>
          <w:p w14:paraId="2D32634F" w14:textId="77777777" w:rsidR="007D10D4" w:rsidRDefault="007D10D4" w:rsidP="007D10D4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Mean Diff.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0118A478" w14:textId="77777777" w:rsidR="007D10D4" w:rsidRDefault="007D10D4" w:rsidP="007D10D4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Summary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296A501C" w14:textId="77777777" w:rsidR="007D10D4" w:rsidRDefault="007D10D4" w:rsidP="007D10D4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Adjusted P Value</w:t>
            </w:r>
          </w:p>
        </w:tc>
      </w:tr>
      <w:tr w:rsidR="007D10F6" w14:paraId="248A6B67" w14:textId="77777777" w:rsidTr="008545AD">
        <w:tc>
          <w:tcPr>
            <w:tcW w:w="1561" w:type="pct"/>
            <w:vAlign w:val="center"/>
          </w:tcPr>
          <w:p w14:paraId="2611847C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B0090D">
              <w:rPr>
                <w:rFonts w:cstheme="minorHAnsi"/>
                <w:sz w:val="24"/>
                <w:szCs w:val="24"/>
                <w:lang w:val="en-US"/>
              </w:rPr>
              <w:t>4Seal® vs. Starsil®</w:t>
            </w:r>
          </w:p>
        </w:tc>
        <w:tc>
          <w:tcPr>
            <w:tcW w:w="938" w:type="pct"/>
          </w:tcPr>
          <w:p w14:paraId="09145A7F" w14:textId="342372CB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07333</w:t>
            </w:r>
          </w:p>
        </w:tc>
        <w:tc>
          <w:tcPr>
            <w:tcW w:w="1250" w:type="pct"/>
          </w:tcPr>
          <w:p w14:paraId="6CE07E9E" w14:textId="50D19135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**</w:t>
            </w:r>
          </w:p>
        </w:tc>
        <w:tc>
          <w:tcPr>
            <w:tcW w:w="1250" w:type="pct"/>
          </w:tcPr>
          <w:p w14:paraId="7B667459" w14:textId="0C9C9BC0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0</w:t>
            </w:r>
            <w:r>
              <w:t>.</w:t>
            </w:r>
            <w:r w:rsidRPr="007B6C39">
              <w:t>0065</w:t>
            </w:r>
          </w:p>
        </w:tc>
      </w:tr>
      <w:tr w:rsidR="007D10F6" w14:paraId="5B9A0E41" w14:textId="77777777" w:rsidTr="008545AD">
        <w:tc>
          <w:tcPr>
            <w:tcW w:w="1561" w:type="pct"/>
            <w:vAlign w:val="center"/>
          </w:tcPr>
          <w:p w14:paraId="6D4705A3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PerClot®</w:t>
            </w:r>
          </w:p>
        </w:tc>
        <w:tc>
          <w:tcPr>
            <w:tcW w:w="938" w:type="pct"/>
          </w:tcPr>
          <w:p w14:paraId="58B03965" w14:textId="49F19CB8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2567</w:t>
            </w:r>
          </w:p>
        </w:tc>
        <w:tc>
          <w:tcPr>
            <w:tcW w:w="1250" w:type="pct"/>
          </w:tcPr>
          <w:p w14:paraId="7B96C934" w14:textId="62891A16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****</w:t>
            </w:r>
          </w:p>
        </w:tc>
        <w:tc>
          <w:tcPr>
            <w:tcW w:w="1250" w:type="pct"/>
          </w:tcPr>
          <w:p w14:paraId="62B1D736" w14:textId="4B4AC86B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&lt;0</w:t>
            </w:r>
            <w:r>
              <w:t>.</w:t>
            </w:r>
            <w:r w:rsidRPr="007B6C39">
              <w:t>0001</w:t>
            </w:r>
          </w:p>
        </w:tc>
      </w:tr>
      <w:tr w:rsidR="007D10F6" w14:paraId="423BAF13" w14:textId="77777777" w:rsidTr="008545AD">
        <w:tc>
          <w:tcPr>
            <w:tcW w:w="1561" w:type="pct"/>
            <w:vAlign w:val="center"/>
          </w:tcPr>
          <w:p w14:paraId="4021B312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ARISTA™</w:t>
            </w:r>
          </w:p>
        </w:tc>
        <w:tc>
          <w:tcPr>
            <w:tcW w:w="938" w:type="pct"/>
          </w:tcPr>
          <w:p w14:paraId="67DFA31C" w14:textId="4B34E6E8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3033</w:t>
            </w:r>
          </w:p>
        </w:tc>
        <w:tc>
          <w:tcPr>
            <w:tcW w:w="1250" w:type="pct"/>
          </w:tcPr>
          <w:p w14:paraId="098166C1" w14:textId="54CF307A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****</w:t>
            </w:r>
          </w:p>
        </w:tc>
        <w:tc>
          <w:tcPr>
            <w:tcW w:w="1250" w:type="pct"/>
          </w:tcPr>
          <w:p w14:paraId="444FBE13" w14:textId="42E8DEC2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&lt;0</w:t>
            </w:r>
            <w:r>
              <w:t>.</w:t>
            </w:r>
            <w:r w:rsidRPr="007B6C39">
              <w:t>0001</w:t>
            </w:r>
          </w:p>
        </w:tc>
      </w:tr>
      <w:tr w:rsidR="007D10F6" w14:paraId="5DEDCDF9" w14:textId="77777777" w:rsidTr="008545AD">
        <w:tc>
          <w:tcPr>
            <w:tcW w:w="1561" w:type="pct"/>
            <w:vAlign w:val="center"/>
          </w:tcPr>
          <w:p w14:paraId="06B85362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SuperClot®</w:t>
            </w:r>
          </w:p>
        </w:tc>
        <w:tc>
          <w:tcPr>
            <w:tcW w:w="938" w:type="pct"/>
          </w:tcPr>
          <w:p w14:paraId="68638428" w14:textId="4A6B2FD6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3033</w:t>
            </w:r>
          </w:p>
        </w:tc>
        <w:tc>
          <w:tcPr>
            <w:tcW w:w="1250" w:type="pct"/>
          </w:tcPr>
          <w:p w14:paraId="4CD1DD27" w14:textId="723778CE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****</w:t>
            </w:r>
          </w:p>
        </w:tc>
        <w:tc>
          <w:tcPr>
            <w:tcW w:w="1250" w:type="pct"/>
          </w:tcPr>
          <w:p w14:paraId="2A1E0D37" w14:textId="47FD571C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&lt;0</w:t>
            </w:r>
            <w:r>
              <w:t>.</w:t>
            </w:r>
            <w:r w:rsidRPr="007B6C39">
              <w:t>0001</w:t>
            </w:r>
          </w:p>
        </w:tc>
      </w:tr>
      <w:tr w:rsidR="007D10F6" w14:paraId="796E910C" w14:textId="77777777" w:rsidTr="008545AD">
        <w:tc>
          <w:tcPr>
            <w:tcW w:w="1561" w:type="pct"/>
            <w:vAlign w:val="center"/>
          </w:tcPr>
          <w:p w14:paraId="07039EE1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4Seal® vs. 4DryField®</w:t>
            </w:r>
          </w:p>
        </w:tc>
        <w:tc>
          <w:tcPr>
            <w:tcW w:w="938" w:type="pct"/>
          </w:tcPr>
          <w:p w14:paraId="30F2D3EA" w14:textId="6F05BCF3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26</w:t>
            </w:r>
          </w:p>
        </w:tc>
        <w:tc>
          <w:tcPr>
            <w:tcW w:w="1250" w:type="pct"/>
          </w:tcPr>
          <w:p w14:paraId="6EB877FE" w14:textId="239CEAA5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****</w:t>
            </w:r>
          </w:p>
        </w:tc>
        <w:tc>
          <w:tcPr>
            <w:tcW w:w="1250" w:type="pct"/>
          </w:tcPr>
          <w:p w14:paraId="35E0501F" w14:textId="7CCAE20C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&lt;0</w:t>
            </w:r>
            <w:r>
              <w:t>.</w:t>
            </w:r>
            <w:r w:rsidRPr="007B6C39">
              <w:t>0001</w:t>
            </w:r>
          </w:p>
        </w:tc>
      </w:tr>
      <w:tr w:rsidR="007D10F6" w14:paraId="31DC53A5" w14:textId="77777777" w:rsidTr="008545AD">
        <w:tc>
          <w:tcPr>
            <w:tcW w:w="1561" w:type="pct"/>
            <w:vAlign w:val="center"/>
          </w:tcPr>
          <w:p w14:paraId="21BF66C2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PerClot®</w:t>
            </w:r>
          </w:p>
        </w:tc>
        <w:tc>
          <w:tcPr>
            <w:tcW w:w="938" w:type="pct"/>
          </w:tcPr>
          <w:p w14:paraId="46D5DB72" w14:textId="04F5885F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1833</w:t>
            </w:r>
          </w:p>
        </w:tc>
        <w:tc>
          <w:tcPr>
            <w:tcW w:w="1250" w:type="pct"/>
          </w:tcPr>
          <w:p w14:paraId="15507C62" w14:textId="6C9C793D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****</w:t>
            </w:r>
          </w:p>
        </w:tc>
        <w:tc>
          <w:tcPr>
            <w:tcW w:w="1250" w:type="pct"/>
          </w:tcPr>
          <w:p w14:paraId="4BC07885" w14:textId="133592A6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&lt;0</w:t>
            </w:r>
            <w:r>
              <w:t>.</w:t>
            </w:r>
            <w:r w:rsidRPr="007B6C39">
              <w:t>0001</w:t>
            </w:r>
          </w:p>
        </w:tc>
      </w:tr>
      <w:tr w:rsidR="007D10F6" w14:paraId="02058898" w14:textId="77777777" w:rsidTr="008545AD">
        <w:tc>
          <w:tcPr>
            <w:tcW w:w="1561" w:type="pct"/>
            <w:vAlign w:val="center"/>
          </w:tcPr>
          <w:p w14:paraId="6C81A5CC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ARISTA™</w:t>
            </w:r>
          </w:p>
        </w:tc>
        <w:tc>
          <w:tcPr>
            <w:tcW w:w="938" w:type="pct"/>
          </w:tcPr>
          <w:p w14:paraId="44C2808A" w14:textId="1D349F8B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23</w:t>
            </w:r>
          </w:p>
        </w:tc>
        <w:tc>
          <w:tcPr>
            <w:tcW w:w="1250" w:type="pct"/>
          </w:tcPr>
          <w:p w14:paraId="74CA0AAB" w14:textId="49A330AD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****</w:t>
            </w:r>
          </w:p>
        </w:tc>
        <w:tc>
          <w:tcPr>
            <w:tcW w:w="1250" w:type="pct"/>
          </w:tcPr>
          <w:p w14:paraId="0608287A" w14:textId="5C4B7F8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&lt;0</w:t>
            </w:r>
            <w:r>
              <w:t>.</w:t>
            </w:r>
            <w:r w:rsidRPr="007B6C39">
              <w:t>0001</w:t>
            </w:r>
          </w:p>
        </w:tc>
      </w:tr>
      <w:tr w:rsidR="007D10F6" w14:paraId="01EA7F50" w14:textId="77777777" w:rsidTr="008545AD">
        <w:tc>
          <w:tcPr>
            <w:tcW w:w="1561" w:type="pct"/>
            <w:vAlign w:val="center"/>
          </w:tcPr>
          <w:p w14:paraId="2955F282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Starsil® vs. SuperClot®</w:t>
            </w:r>
          </w:p>
        </w:tc>
        <w:tc>
          <w:tcPr>
            <w:tcW w:w="938" w:type="pct"/>
          </w:tcPr>
          <w:p w14:paraId="61451D0C" w14:textId="5795E3D8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23</w:t>
            </w:r>
          </w:p>
        </w:tc>
        <w:tc>
          <w:tcPr>
            <w:tcW w:w="1250" w:type="pct"/>
          </w:tcPr>
          <w:p w14:paraId="33785291" w14:textId="52CD8B28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****</w:t>
            </w:r>
          </w:p>
        </w:tc>
        <w:tc>
          <w:tcPr>
            <w:tcW w:w="1250" w:type="pct"/>
          </w:tcPr>
          <w:p w14:paraId="2A044C29" w14:textId="7EDF300B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&lt;0</w:t>
            </w:r>
            <w:r>
              <w:t>.</w:t>
            </w:r>
            <w:r w:rsidRPr="007B6C39">
              <w:t>0001</w:t>
            </w:r>
          </w:p>
        </w:tc>
      </w:tr>
      <w:tr w:rsidR="007D10F6" w14:paraId="1134A532" w14:textId="77777777" w:rsidTr="008545AD">
        <w:tc>
          <w:tcPr>
            <w:tcW w:w="1561" w:type="pct"/>
            <w:vAlign w:val="center"/>
          </w:tcPr>
          <w:p w14:paraId="1C22DF4E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Starsil® vs. 4DryField®</w:t>
            </w:r>
          </w:p>
        </w:tc>
        <w:tc>
          <w:tcPr>
            <w:tcW w:w="938" w:type="pct"/>
          </w:tcPr>
          <w:p w14:paraId="00DD7282" w14:textId="4FBA5412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1867</w:t>
            </w:r>
          </w:p>
        </w:tc>
        <w:tc>
          <w:tcPr>
            <w:tcW w:w="1250" w:type="pct"/>
          </w:tcPr>
          <w:p w14:paraId="4A7E8E10" w14:textId="344411D9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****</w:t>
            </w:r>
          </w:p>
        </w:tc>
        <w:tc>
          <w:tcPr>
            <w:tcW w:w="1250" w:type="pct"/>
          </w:tcPr>
          <w:p w14:paraId="741CD56D" w14:textId="1329D2CD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&lt;0</w:t>
            </w:r>
            <w:r>
              <w:t>.</w:t>
            </w:r>
            <w:r w:rsidRPr="007B6C39">
              <w:t>0001</w:t>
            </w:r>
          </w:p>
        </w:tc>
      </w:tr>
      <w:tr w:rsidR="007D10F6" w14:paraId="57E131A5" w14:textId="77777777" w:rsidTr="008545AD">
        <w:tc>
          <w:tcPr>
            <w:tcW w:w="1561" w:type="pct"/>
            <w:vAlign w:val="center"/>
          </w:tcPr>
          <w:p w14:paraId="2BB2268A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ARISTA™</w:t>
            </w:r>
          </w:p>
        </w:tc>
        <w:tc>
          <w:tcPr>
            <w:tcW w:w="938" w:type="pct"/>
          </w:tcPr>
          <w:p w14:paraId="6C7D3886" w14:textId="08D53921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04667</w:t>
            </w:r>
          </w:p>
        </w:tc>
        <w:tc>
          <w:tcPr>
            <w:tcW w:w="1250" w:type="pct"/>
          </w:tcPr>
          <w:p w14:paraId="1AEE55F5" w14:textId="30A52ADF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ns</w:t>
            </w:r>
          </w:p>
        </w:tc>
        <w:tc>
          <w:tcPr>
            <w:tcW w:w="1250" w:type="pct"/>
          </w:tcPr>
          <w:p w14:paraId="4464536C" w14:textId="71DA6983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0</w:t>
            </w:r>
            <w:r>
              <w:t>.</w:t>
            </w:r>
            <w:r w:rsidRPr="007B6C39">
              <w:t>1499</w:t>
            </w:r>
          </w:p>
        </w:tc>
      </w:tr>
      <w:tr w:rsidR="007D10F6" w14:paraId="64FDBB69" w14:textId="77777777" w:rsidTr="008545AD">
        <w:tc>
          <w:tcPr>
            <w:tcW w:w="1561" w:type="pct"/>
            <w:vAlign w:val="center"/>
          </w:tcPr>
          <w:p w14:paraId="753A77DB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SuperClot®</w:t>
            </w:r>
          </w:p>
        </w:tc>
        <w:tc>
          <w:tcPr>
            <w:tcW w:w="938" w:type="pct"/>
          </w:tcPr>
          <w:p w14:paraId="5F15027F" w14:textId="445E2000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04667</w:t>
            </w:r>
          </w:p>
        </w:tc>
        <w:tc>
          <w:tcPr>
            <w:tcW w:w="1250" w:type="pct"/>
          </w:tcPr>
          <w:p w14:paraId="440D9861" w14:textId="4F851939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ns</w:t>
            </w:r>
          </w:p>
        </w:tc>
        <w:tc>
          <w:tcPr>
            <w:tcW w:w="1250" w:type="pct"/>
          </w:tcPr>
          <w:p w14:paraId="589B9DB3" w14:textId="6155ED21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0</w:t>
            </w:r>
            <w:r>
              <w:t>.</w:t>
            </w:r>
            <w:r w:rsidRPr="007B6C39">
              <w:t>1499</w:t>
            </w:r>
          </w:p>
        </w:tc>
      </w:tr>
      <w:tr w:rsidR="007D10F6" w14:paraId="04861C80" w14:textId="77777777" w:rsidTr="008545AD">
        <w:tc>
          <w:tcPr>
            <w:tcW w:w="1561" w:type="pct"/>
            <w:vAlign w:val="center"/>
          </w:tcPr>
          <w:p w14:paraId="750B8DBF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PerClot® vs. 4DryField®</w:t>
            </w:r>
          </w:p>
        </w:tc>
        <w:tc>
          <w:tcPr>
            <w:tcW w:w="938" w:type="pct"/>
          </w:tcPr>
          <w:p w14:paraId="5749DA16" w14:textId="4973CE4B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  <w:r>
              <w:t>.</w:t>
            </w:r>
            <w:r w:rsidRPr="00C2449B">
              <w:t>003333</w:t>
            </w:r>
          </w:p>
        </w:tc>
        <w:tc>
          <w:tcPr>
            <w:tcW w:w="1250" w:type="pct"/>
          </w:tcPr>
          <w:p w14:paraId="47406804" w14:textId="78336759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ns</w:t>
            </w:r>
          </w:p>
        </w:tc>
        <w:tc>
          <w:tcPr>
            <w:tcW w:w="1250" w:type="pct"/>
          </w:tcPr>
          <w:p w14:paraId="0CE33C1F" w14:textId="6237A26E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&gt;0</w:t>
            </w:r>
            <w:r>
              <w:t>.</w:t>
            </w:r>
            <w:r w:rsidRPr="007B6C39">
              <w:t>9999</w:t>
            </w:r>
          </w:p>
        </w:tc>
      </w:tr>
      <w:tr w:rsidR="007D10F6" w14:paraId="6A0C0457" w14:textId="77777777" w:rsidTr="008545AD">
        <w:tc>
          <w:tcPr>
            <w:tcW w:w="1561" w:type="pct"/>
            <w:vAlign w:val="center"/>
          </w:tcPr>
          <w:p w14:paraId="2800068F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ARISTA™ vs. SuperClot®</w:t>
            </w:r>
          </w:p>
        </w:tc>
        <w:tc>
          <w:tcPr>
            <w:tcW w:w="938" w:type="pct"/>
          </w:tcPr>
          <w:p w14:paraId="24086E4C" w14:textId="61750A79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0</w:t>
            </w:r>
          </w:p>
        </w:tc>
        <w:tc>
          <w:tcPr>
            <w:tcW w:w="1250" w:type="pct"/>
          </w:tcPr>
          <w:p w14:paraId="727C24FC" w14:textId="07D7E23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ns</w:t>
            </w:r>
          </w:p>
        </w:tc>
        <w:tc>
          <w:tcPr>
            <w:tcW w:w="1250" w:type="pct"/>
          </w:tcPr>
          <w:p w14:paraId="1FA3CD69" w14:textId="62206A72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&gt;0</w:t>
            </w:r>
            <w:r>
              <w:t>.</w:t>
            </w:r>
            <w:r w:rsidRPr="007B6C39">
              <w:t>9999</w:t>
            </w:r>
          </w:p>
        </w:tc>
      </w:tr>
      <w:tr w:rsidR="007D10F6" w14:paraId="681B8753" w14:textId="77777777" w:rsidTr="008545AD">
        <w:tc>
          <w:tcPr>
            <w:tcW w:w="1561" w:type="pct"/>
            <w:vAlign w:val="center"/>
          </w:tcPr>
          <w:p w14:paraId="6A0F7D95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ARISTA™ vs. 4DryField®</w:t>
            </w:r>
          </w:p>
        </w:tc>
        <w:tc>
          <w:tcPr>
            <w:tcW w:w="938" w:type="pct"/>
          </w:tcPr>
          <w:p w14:paraId="6F51A042" w14:textId="7B332216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-0</w:t>
            </w:r>
            <w:r>
              <w:t>.</w:t>
            </w:r>
            <w:r w:rsidRPr="00C2449B">
              <w:t>04333</w:t>
            </w:r>
          </w:p>
        </w:tc>
        <w:tc>
          <w:tcPr>
            <w:tcW w:w="1250" w:type="pct"/>
          </w:tcPr>
          <w:p w14:paraId="297DE9BB" w14:textId="347E88D3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ns</w:t>
            </w:r>
          </w:p>
        </w:tc>
        <w:tc>
          <w:tcPr>
            <w:tcW w:w="1250" w:type="pct"/>
          </w:tcPr>
          <w:p w14:paraId="5E7C782F" w14:textId="32823531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0</w:t>
            </w:r>
            <w:r>
              <w:t>.</w:t>
            </w:r>
            <w:r w:rsidRPr="007B6C39">
              <w:t>2248</w:t>
            </w:r>
          </w:p>
        </w:tc>
      </w:tr>
      <w:tr w:rsidR="007D10F6" w14:paraId="128EE1F5" w14:textId="77777777" w:rsidTr="008545AD">
        <w:tc>
          <w:tcPr>
            <w:tcW w:w="1561" w:type="pct"/>
            <w:vAlign w:val="center"/>
          </w:tcPr>
          <w:p w14:paraId="03237CB5" w14:textId="7777777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SuperClot® vs. 4DryField®</w:t>
            </w:r>
          </w:p>
        </w:tc>
        <w:tc>
          <w:tcPr>
            <w:tcW w:w="938" w:type="pct"/>
          </w:tcPr>
          <w:p w14:paraId="0373E168" w14:textId="42496FD7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2449B">
              <w:t>-0</w:t>
            </w:r>
            <w:r>
              <w:t>.</w:t>
            </w:r>
            <w:r w:rsidRPr="00C2449B">
              <w:t>04333</w:t>
            </w:r>
          </w:p>
        </w:tc>
        <w:tc>
          <w:tcPr>
            <w:tcW w:w="1250" w:type="pct"/>
          </w:tcPr>
          <w:p w14:paraId="0F9B085C" w14:textId="2DC401FD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628B2">
              <w:t>ns</w:t>
            </w:r>
          </w:p>
        </w:tc>
        <w:tc>
          <w:tcPr>
            <w:tcW w:w="1250" w:type="pct"/>
          </w:tcPr>
          <w:p w14:paraId="499C7705" w14:textId="3F07A5B5" w:rsidR="007D10F6" w:rsidRPr="00B0090D" w:rsidRDefault="007D10F6" w:rsidP="007D10F6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B6C39">
              <w:t>0</w:t>
            </w:r>
            <w:r>
              <w:t>.</w:t>
            </w:r>
            <w:r w:rsidRPr="007B6C39">
              <w:t>2248</w:t>
            </w:r>
          </w:p>
        </w:tc>
      </w:tr>
    </w:tbl>
    <w:p w14:paraId="03CEF92C" w14:textId="77777777" w:rsidR="00CC2EE9" w:rsidRDefault="00CC2EE9" w:rsidP="00CC2EE9">
      <w:pPr>
        <w:spacing w:after="0"/>
        <w:jc w:val="center"/>
        <w:rPr>
          <w:rFonts w:cstheme="minorHAnsi"/>
          <w:sz w:val="24"/>
          <w:lang w:val="en-US"/>
        </w:rPr>
      </w:pPr>
    </w:p>
    <w:tbl>
      <w:tblPr>
        <w:tblStyle w:val="TableGrid"/>
        <w:tblW w:w="0" w:type="auto"/>
        <w:tblInd w:w="2547" w:type="dxa"/>
        <w:tblLook w:val="04A0" w:firstRow="1" w:lastRow="0" w:firstColumn="1" w:lastColumn="0" w:noHBand="0" w:noVBand="1"/>
      </w:tblPr>
      <w:tblGrid>
        <w:gridCol w:w="1984"/>
        <w:gridCol w:w="1843"/>
      </w:tblGrid>
      <w:tr w:rsidR="00272A9C" w14:paraId="0D040A65" w14:textId="77777777" w:rsidTr="009448A4">
        <w:tc>
          <w:tcPr>
            <w:tcW w:w="3827" w:type="dxa"/>
            <w:gridSpan w:val="2"/>
            <w:shd w:val="clear" w:color="auto" w:fill="E7E6E6" w:themeFill="background2"/>
          </w:tcPr>
          <w:p w14:paraId="4144F1FB" w14:textId="77777777" w:rsidR="00272A9C" w:rsidRPr="00272A9C" w:rsidRDefault="00272A9C" w:rsidP="009448A4">
            <w:pPr>
              <w:jc w:val="center"/>
              <w:rPr>
                <w:rFonts w:cstheme="minorHAnsi"/>
                <w:b/>
                <w:sz w:val="24"/>
                <w:lang w:val="en-US"/>
              </w:rPr>
            </w:pPr>
            <w:r w:rsidRPr="00272A9C">
              <w:rPr>
                <w:rFonts w:cstheme="minorHAnsi"/>
                <w:b/>
                <w:sz w:val="24"/>
                <w:lang w:val="en-US"/>
              </w:rPr>
              <w:t>Legend:</w:t>
            </w:r>
          </w:p>
        </w:tc>
      </w:tr>
      <w:tr w:rsidR="00272A9C" w14:paraId="6BAEA11A" w14:textId="77777777" w:rsidTr="009448A4">
        <w:tc>
          <w:tcPr>
            <w:tcW w:w="1984" w:type="dxa"/>
            <w:shd w:val="clear" w:color="auto" w:fill="E7E6E6" w:themeFill="background2"/>
          </w:tcPr>
          <w:p w14:paraId="6F0F80DB" w14:textId="77777777" w:rsidR="00272A9C" w:rsidRPr="00272A9C" w:rsidRDefault="00272A9C" w:rsidP="009448A4">
            <w:pPr>
              <w:jc w:val="center"/>
              <w:rPr>
                <w:rFonts w:cstheme="minorHAnsi"/>
                <w:b/>
                <w:sz w:val="24"/>
                <w:lang w:val="en-US"/>
              </w:rPr>
            </w:pPr>
            <w:r w:rsidRPr="00272A9C">
              <w:rPr>
                <w:rFonts w:cstheme="minorHAnsi"/>
                <w:b/>
                <w:sz w:val="24"/>
                <w:lang w:val="en-US"/>
              </w:rPr>
              <w:t>symbol</w:t>
            </w:r>
          </w:p>
        </w:tc>
        <w:tc>
          <w:tcPr>
            <w:tcW w:w="1843" w:type="dxa"/>
            <w:shd w:val="clear" w:color="auto" w:fill="E7E6E6" w:themeFill="background2"/>
          </w:tcPr>
          <w:p w14:paraId="40CF4C4B" w14:textId="77777777" w:rsidR="00272A9C" w:rsidRPr="00272A9C" w:rsidRDefault="00272A9C" w:rsidP="009448A4">
            <w:pPr>
              <w:jc w:val="center"/>
              <w:rPr>
                <w:rFonts w:cstheme="minorHAnsi"/>
                <w:b/>
                <w:sz w:val="24"/>
                <w:lang w:val="en-US"/>
              </w:rPr>
            </w:pPr>
            <w:r w:rsidRPr="00272A9C">
              <w:rPr>
                <w:rFonts w:cstheme="minorHAnsi"/>
                <w:b/>
                <w:sz w:val="24"/>
                <w:lang w:val="en-US"/>
              </w:rPr>
              <w:t>p-value:</w:t>
            </w:r>
          </w:p>
        </w:tc>
      </w:tr>
      <w:tr w:rsidR="00272A9C" w14:paraId="781C7A1B" w14:textId="77777777" w:rsidTr="009448A4">
        <w:tc>
          <w:tcPr>
            <w:tcW w:w="1984" w:type="dxa"/>
          </w:tcPr>
          <w:p w14:paraId="256743B4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ns</w:t>
            </w:r>
          </w:p>
        </w:tc>
        <w:tc>
          <w:tcPr>
            <w:tcW w:w="1843" w:type="dxa"/>
          </w:tcPr>
          <w:p w14:paraId="059D218B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0.1234</w:t>
            </w:r>
          </w:p>
        </w:tc>
      </w:tr>
      <w:tr w:rsidR="00272A9C" w14:paraId="5DA2CF02" w14:textId="77777777" w:rsidTr="009448A4">
        <w:tc>
          <w:tcPr>
            <w:tcW w:w="1984" w:type="dxa"/>
          </w:tcPr>
          <w:p w14:paraId="778548E1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</w:t>
            </w:r>
          </w:p>
        </w:tc>
        <w:tc>
          <w:tcPr>
            <w:tcW w:w="1843" w:type="dxa"/>
          </w:tcPr>
          <w:p w14:paraId="4F49CF4E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0.0332</w:t>
            </w:r>
          </w:p>
        </w:tc>
      </w:tr>
      <w:tr w:rsidR="00272A9C" w14:paraId="672FA5BC" w14:textId="77777777" w:rsidTr="009448A4">
        <w:tc>
          <w:tcPr>
            <w:tcW w:w="1984" w:type="dxa"/>
          </w:tcPr>
          <w:p w14:paraId="49EC5A3D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**</w:t>
            </w:r>
          </w:p>
        </w:tc>
        <w:tc>
          <w:tcPr>
            <w:tcW w:w="1843" w:type="dxa"/>
          </w:tcPr>
          <w:p w14:paraId="0B4EC030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0.0021</w:t>
            </w:r>
          </w:p>
        </w:tc>
      </w:tr>
      <w:tr w:rsidR="00272A9C" w14:paraId="1C17B667" w14:textId="77777777" w:rsidTr="009448A4">
        <w:tc>
          <w:tcPr>
            <w:tcW w:w="1984" w:type="dxa"/>
          </w:tcPr>
          <w:p w14:paraId="29F61542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***</w:t>
            </w:r>
          </w:p>
        </w:tc>
        <w:tc>
          <w:tcPr>
            <w:tcW w:w="1843" w:type="dxa"/>
          </w:tcPr>
          <w:p w14:paraId="609A5765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0.0002</w:t>
            </w:r>
          </w:p>
        </w:tc>
      </w:tr>
      <w:tr w:rsidR="00272A9C" w14:paraId="64EE84CB" w14:textId="77777777" w:rsidTr="009448A4">
        <w:tc>
          <w:tcPr>
            <w:tcW w:w="1984" w:type="dxa"/>
          </w:tcPr>
          <w:p w14:paraId="54BD58CB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****</w:t>
            </w:r>
          </w:p>
        </w:tc>
        <w:tc>
          <w:tcPr>
            <w:tcW w:w="1843" w:type="dxa"/>
          </w:tcPr>
          <w:p w14:paraId="7F04599B" w14:textId="77777777" w:rsidR="00272A9C" w:rsidRDefault="00272A9C" w:rsidP="009448A4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&lt;0.0001</w:t>
            </w:r>
          </w:p>
        </w:tc>
      </w:tr>
    </w:tbl>
    <w:p w14:paraId="3639B479" w14:textId="77777777" w:rsidR="00CC2EE9" w:rsidRDefault="00CC2EE9" w:rsidP="00CC2EE9">
      <w:pPr>
        <w:spacing w:after="0"/>
        <w:jc w:val="center"/>
        <w:rPr>
          <w:rFonts w:cstheme="minorHAnsi"/>
          <w:sz w:val="24"/>
          <w:lang w:val="en-US"/>
        </w:rPr>
      </w:pPr>
    </w:p>
    <w:p w14:paraId="600A2859" w14:textId="074EA1EA" w:rsidR="007D10D4" w:rsidRDefault="007D10F6" w:rsidP="007D10F6">
      <w:pPr>
        <w:jc w:val="center"/>
        <w:rPr>
          <w:rFonts w:cstheme="minorHAnsi"/>
          <w:sz w:val="24"/>
          <w:lang w:val="en-US"/>
        </w:rPr>
      </w:pPr>
      <w:r>
        <w:rPr>
          <w:rFonts w:cstheme="minorHAnsi"/>
          <w:noProof/>
          <w:sz w:val="24"/>
          <w:lang w:eastAsia="pl-PL"/>
        </w:rPr>
        <w:drawing>
          <wp:inline distT="0" distB="0" distL="0" distR="0" wp14:anchorId="6EA64168" wp14:editId="120EAC0B">
            <wp:extent cx="4228508" cy="2529642"/>
            <wp:effectExtent l="0" t="0" r="0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l. comp adhezj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192" cy="254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C726" w14:textId="22463AB8" w:rsidR="00E06FF0" w:rsidRPr="007D10D4" w:rsidRDefault="00E06FF0" w:rsidP="00E06FF0">
      <w:pPr>
        <w:rPr>
          <w:rFonts w:cstheme="minorHAnsi"/>
          <w:sz w:val="24"/>
          <w:lang w:val="en-US"/>
        </w:rPr>
      </w:pPr>
      <w:r>
        <w:rPr>
          <w:rFonts w:cstheme="minorHAnsi"/>
          <w:sz w:val="24"/>
          <w:lang w:val="en-US"/>
        </w:rPr>
        <w:t xml:space="preserve">Figure S3. </w:t>
      </w:r>
      <w:r w:rsidRPr="00E06FF0">
        <w:rPr>
          <w:rFonts w:cstheme="minorHAnsi"/>
          <w:sz w:val="24"/>
          <w:lang w:val="en-US"/>
        </w:rPr>
        <w:t>Result of one-way ANOVA with Bonferroni's multiple comparisons test for Adhesion potential</w:t>
      </w:r>
    </w:p>
    <w:p w14:paraId="45FD18DC" w14:textId="77777777" w:rsidR="00C53882" w:rsidRDefault="00C53882">
      <w:pPr>
        <w:rPr>
          <w:rFonts w:asciiTheme="majorHAnsi" w:hAnsiTheme="majorHAnsi" w:cstheme="majorHAnsi"/>
          <w:b/>
          <w:i/>
          <w:sz w:val="32"/>
          <w:u w:val="thick"/>
          <w:lang w:val="en-US"/>
        </w:rPr>
      </w:pPr>
    </w:p>
    <w:p w14:paraId="0EF08378" w14:textId="175E48D3" w:rsidR="00C53882" w:rsidRDefault="00C53882">
      <w:pPr>
        <w:rPr>
          <w:rFonts w:asciiTheme="majorHAnsi" w:hAnsiTheme="majorHAnsi" w:cstheme="majorHAnsi"/>
          <w:b/>
          <w:i/>
          <w:sz w:val="32"/>
          <w:u w:val="thick"/>
          <w:lang w:val="en-US"/>
        </w:rPr>
      </w:pPr>
      <w:r>
        <w:rPr>
          <w:rFonts w:asciiTheme="majorHAnsi" w:hAnsiTheme="majorHAnsi" w:cstheme="majorHAnsi"/>
          <w:b/>
          <w:i/>
          <w:sz w:val="32"/>
          <w:u w:val="thick"/>
          <w:lang w:val="en-US"/>
        </w:rPr>
        <w:br w:type="page"/>
      </w:r>
    </w:p>
    <w:p w14:paraId="7E354739" w14:textId="0283A228" w:rsidR="007D10D4" w:rsidRDefault="00C53882">
      <w:pPr>
        <w:rPr>
          <w:rFonts w:asciiTheme="majorHAnsi" w:hAnsiTheme="majorHAnsi" w:cstheme="majorHAnsi"/>
          <w:b/>
          <w:i/>
          <w:sz w:val="32"/>
          <w:u w:val="thick"/>
          <w:lang w:val="en-US"/>
        </w:rPr>
      </w:pPr>
      <w:r w:rsidRPr="00C53882">
        <w:rPr>
          <w:rFonts w:asciiTheme="majorHAnsi" w:hAnsiTheme="majorHAnsi" w:cstheme="majorHAnsi"/>
          <w:b/>
          <w:i/>
          <w:sz w:val="32"/>
          <w:u w:val="thick"/>
          <w:lang w:val="en-US"/>
        </w:rPr>
        <w:lastRenderedPageBreak/>
        <w:t>HEMOSTATIC POWDERS</w:t>
      </w:r>
    </w:p>
    <w:p w14:paraId="44F546CA" w14:textId="6FF97A23" w:rsidR="00C53882" w:rsidRDefault="00C53882">
      <w:pPr>
        <w:rPr>
          <w:rFonts w:cstheme="minorHAnsi"/>
          <w:sz w:val="24"/>
          <w:lang w:val="en-US"/>
        </w:rPr>
      </w:pPr>
      <w:r>
        <w:rPr>
          <w:rFonts w:cstheme="minorHAnsi"/>
          <w:sz w:val="24"/>
          <w:lang w:val="en-US"/>
        </w:rPr>
        <w:t>Table S8. Information about hemostatic powders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53882" w:rsidRPr="00C53882" w14:paraId="1D4AD2B2" w14:textId="77777777" w:rsidTr="0093668C">
        <w:tc>
          <w:tcPr>
            <w:tcW w:w="2265" w:type="dxa"/>
            <w:shd w:val="clear" w:color="auto" w:fill="E7E6E6" w:themeFill="background2"/>
            <w:vAlign w:val="center"/>
          </w:tcPr>
          <w:p w14:paraId="4B81ACDC" w14:textId="6A1AB0B3" w:rsidR="00C53882" w:rsidRPr="00C53882" w:rsidRDefault="00C53882" w:rsidP="0093668C">
            <w:pPr>
              <w:jc w:val="center"/>
              <w:rPr>
                <w:rFonts w:cstheme="minorHAnsi"/>
                <w:b/>
                <w:sz w:val="28"/>
                <w:lang w:val="en-US"/>
              </w:rPr>
            </w:pPr>
            <w:r w:rsidRPr="00C53882">
              <w:rPr>
                <w:rFonts w:cstheme="minorHAnsi"/>
                <w:b/>
                <w:sz w:val="28"/>
                <w:lang w:val="en-US"/>
              </w:rPr>
              <w:t>Name</w:t>
            </w:r>
          </w:p>
        </w:tc>
        <w:tc>
          <w:tcPr>
            <w:tcW w:w="2265" w:type="dxa"/>
            <w:shd w:val="clear" w:color="auto" w:fill="E7E6E6" w:themeFill="background2"/>
            <w:vAlign w:val="center"/>
          </w:tcPr>
          <w:p w14:paraId="48D13FD3" w14:textId="2045E2F1" w:rsidR="00C53882" w:rsidRPr="00C53882" w:rsidRDefault="00C53882" w:rsidP="0093668C">
            <w:pPr>
              <w:jc w:val="center"/>
              <w:rPr>
                <w:rFonts w:cstheme="minorHAnsi"/>
                <w:b/>
                <w:sz w:val="28"/>
                <w:lang w:val="en-US"/>
              </w:rPr>
            </w:pPr>
            <w:r w:rsidRPr="00C53882">
              <w:rPr>
                <w:rFonts w:cstheme="minorHAnsi"/>
                <w:b/>
                <w:sz w:val="28"/>
                <w:lang w:val="en-US"/>
              </w:rPr>
              <w:t>Manufacturer</w:t>
            </w:r>
          </w:p>
        </w:tc>
        <w:tc>
          <w:tcPr>
            <w:tcW w:w="2266" w:type="dxa"/>
            <w:shd w:val="clear" w:color="auto" w:fill="E7E6E6" w:themeFill="background2"/>
            <w:vAlign w:val="center"/>
          </w:tcPr>
          <w:p w14:paraId="1E8A5B92" w14:textId="341FEC9A" w:rsidR="00C53882" w:rsidRPr="00C53882" w:rsidRDefault="00C53882" w:rsidP="0093668C">
            <w:pPr>
              <w:jc w:val="center"/>
              <w:rPr>
                <w:rFonts w:cstheme="minorHAnsi"/>
                <w:b/>
                <w:sz w:val="28"/>
                <w:lang w:val="en-US"/>
              </w:rPr>
            </w:pPr>
            <w:r w:rsidRPr="00C53882">
              <w:rPr>
                <w:rFonts w:cstheme="minorHAnsi"/>
                <w:b/>
                <w:sz w:val="28"/>
                <w:lang w:val="en-US"/>
              </w:rPr>
              <w:t>REF</w:t>
            </w:r>
          </w:p>
        </w:tc>
        <w:tc>
          <w:tcPr>
            <w:tcW w:w="2266" w:type="dxa"/>
            <w:shd w:val="clear" w:color="auto" w:fill="E7E6E6" w:themeFill="background2"/>
            <w:vAlign w:val="center"/>
          </w:tcPr>
          <w:p w14:paraId="3CE7A251" w14:textId="47C49A80" w:rsidR="00C53882" w:rsidRPr="00C53882" w:rsidRDefault="00C53882" w:rsidP="0093668C">
            <w:pPr>
              <w:jc w:val="center"/>
              <w:rPr>
                <w:rFonts w:cstheme="minorHAnsi"/>
                <w:b/>
                <w:sz w:val="28"/>
                <w:lang w:val="en-US"/>
              </w:rPr>
            </w:pPr>
            <w:r w:rsidRPr="00C53882">
              <w:rPr>
                <w:rFonts w:cstheme="minorHAnsi"/>
                <w:b/>
                <w:sz w:val="28"/>
                <w:lang w:val="en-US"/>
              </w:rPr>
              <w:t>LOT</w:t>
            </w:r>
          </w:p>
        </w:tc>
      </w:tr>
      <w:tr w:rsidR="00C53882" w14:paraId="45953DAA" w14:textId="77777777" w:rsidTr="0093668C">
        <w:tc>
          <w:tcPr>
            <w:tcW w:w="2265" w:type="dxa"/>
            <w:vAlign w:val="center"/>
          </w:tcPr>
          <w:p w14:paraId="5A81C543" w14:textId="678B3723" w:rsidR="00C53882" w:rsidRDefault="00C53882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 w:rsidRPr="00C53882">
              <w:rPr>
                <w:rFonts w:cstheme="minorHAnsi"/>
                <w:sz w:val="24"/>
                <w:lang w:val="en-US"/>
              </w:rPr>
              <w:t>4SEAL®</w:t>
            </w:r>
          </w:p>
        </w:tc>
        <w:tc>
          <w:tcPr>
            <w:tcW w:w="2265" w:type="dxa"/>
            <w:vAlign w:val="center"/>
          </w:tcPr>
          <w:p w14:paraId="3F7989EF" w14:textId="4C6E871F" w:rsidR="00C53882" w:rsidRDefault="00C53882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Grena</w:t>
            </w:r>
            <w:r w:rsidR="00957CA5">
              <w:rPr>
                <w:rFonts w:cstheme="minorHAnsi"/>
                <w:sz w:val="24"/>
                <w:lang w:val="en-US"/>
              </w:rPr>
              <w:t xml:space="preserve"> Biomed Ltd.</w:t>
            </w:r>
          </w:p>
        </w:tc>
        <w:tc>
          <w:tcPr>
            <w:tcW w:w="2266" w:type="dxa"/>
            <w:vAlign w:val="center"/>
          </w:tcPr>
          <w:p w14:paraId="34AD738F" w14:textId="79B628AD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 w:rsidRPr="0093668C">
              <w:rPr>
                <w:rFonts w:cstheme="minorHAnsi"/>
                <w:sz w:val="24"/>
                <w:lang w:val="en-US"/>
              </w:rPr>
              <w:t>1203-HP005</w:t>
            </w:r>
          </w:p>
        </w:tc>
        <w:tc>
          <w:tcPr>
            <w:tcW w:w="2266" w:type="dxa"/>
            <w:vAlign w:val="center"/>
          </w:tcPr>
          <w:p w14:paraId="7D3717B4" w14:textId="661CF6EF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 w:rsidRPr="0093668C">
              <w:rPr>
                <w:rFonts w:cstheme="minorHAnsi"/>
                <w:sz w:val="24"/>
                <w:lang w:val="en-US"/>
              </w:rPr>
              <w:t>Z/210505</w:t>
            </w:r>
          </w:p>
        </w:tc>
      </w:tr>
      <w:tr w:rsidR="00C53882" w14:paraId="0672A399" w14:textId="77777777" w:rsidTr="0093668C">
        <w:tc>
          <w:tcPr>
            <w:tcW w:w="2265" w:type="dxa"/>
            <w:vAlign w:val="center"/>
          </w:tcPr>
          <w:p w14:paraId="096B848B" w14:textId="6A5B0877" w:rsidR="00C53882" w:rsidRDefault="00C53882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 w:rsidRPr="00C53882">
              <w:rPr>
                <w:rFonts w:cstheme="minorHAnsi"/>
                <w:sz w:val="24"/>
                <w:lang w:val="en-US"/>
              </w:rPr>
              <w:t>Starsil®</w:t>
            </w:r>
          </w:p>
        </w:tc>
        <w:tc>
          <w:tcPr>
            <w:tcW w:w="2265" w:type="dxa"/>
            <w:vAlign w:val="center"/>
          </w:tcPr>
          <w:p w14:paraId="7CC87D8B" w14:textId="5EEF1624" w:rsidR="00C53882" w:rsidRDefault="00C53882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 w:rsidRPr="00C53882">
              <w:rPr>
                <w:rFonts w:cstheme="minorHAnsi"/>
                <w:sz w:val="24"/>
                <w:lang w:val="en-US"/>
              </w:rPr>
              <w:t>Hemostat Manufacturing GmbH</w:t>
            </w:r>
          </w:p>
        </w:tc>
        <w:tc>
          <w:tcPr>
            <w:tcW w:w="2266" w:type="dxa"/>
            <w:vAlign w:val="center"/>
          </w:tcPr>
          <w:p w14:paraId="32852E6A" w14:textId="316A7E10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SS005</w:t>
            </w:r>
          </w:p>
        </w:tc>
        <w:tc>
          <w:tcPr>
            <w:tcW w:w="2266" w:type="dxa"/>
            <w:vAlign w:val="center"/>
          </w:tcPr>
          <w:p w14:paraId="3A526828" w14:textId="1DDB29CE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H190001</w:t>
            </w:r>
          </w:p>
        </w:tc>
      </w:tr>
      <w:tr w:rsidR="00C53882" w14:paraId="4BFF6DEE" w14:textId="77777777" w:rsidTr="0093668C">
        <w:tc>
          <w:tcPr>
            <w:tcW w:w="2265" w:type="dxa"/>
            <w:vAlign w:val="center"/>
          </w:tcPr>
          <w:p w14:paraId="76FAC89F" w14:textId="7B19C844" w:rsidR="00C53882" w:rsidRDefault="00C53882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 w:rsidRPr="00C53882">
              <w:rPr>
                <w:rFonts w:cstheme="minorHAnsi"/>
                <w:sz w:val="24"/>
                <w:lang w:val="en-US"/>
              </w:rPr>
              <w:t>PerClot®</w:t>
            </w:r>
          </w:p>
        </w:tc>
        <w:tc>
          <w:tcPr>
            <w:tcW w:w="2265" w:type="dxa"/>
            <w:vAlign w:val="center"/>
          </w:tcPr>
          <w:p w14:paraId="0DEF63C4" w14:textId="60801AE9" w:rsidR="00C53882" w:rsidRDefault="00C53882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 w:rsidRPr="00C53882">
              <w:rPr>
                <w:rFonts w:cstheme="minorHAnsi"/>
                <w:sz w:val="24"/>
                <w:lang w:val="en-US"/>
              </w:rPr>
              <w:t>CryoLife, Inc.</w:t>
            </w:r>
          </w:p>
        </w:tc>
        <w:tc>
          <w:tcPr>
            <w:tcW w:w="2266" w:type="dxa"/>
            <w:vAlign w:val="center"/>
          </w:tcPr>
          <w:p w14:paraId="33D30E2D" w14:textId="5841A244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STA0001</w:t>
            </w:r>
          </w:p>
        </w:tc>
        <w:tc>
          <w:tcPr>
            <w:tcW w:w="2266" w:type="dxa"/>
            <w:vAlign w:val="center"/>
          </w:tcPr>
          <w:p w14:paraId="42D3A220" w14:textId="68FAEFDB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180303</w:t>
            </w:r>
          </w:p>
        </w:tc>
      </w:tr>
      <w:tr w:rsidR="00C53882" w14:paraId="06E93212" w14:textId="77777777" w:rsidTr="0093668C">
        <w:tc>
          <w:tcPr>
            <w:tcW w:w="2265" w:type="dxa"/>
            <w:vAlign w:val="center"/>
          </w:tcPr>
          <w:p w14:paraId="2129282B" w14:textId="5B70E84D" w:rsidR="00C53882" w:rsidRDefault="00C53882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 w:rsidRPr="00C53882">
              <w:rPr>
                <w:rFonts w:cstheme="minorHAnsi"/>
                <w:sz w:val="24"/>
                <w:lang w:val="en-US"/>
              </w:rPr>
              <w:t>ARISTA™</w:t>
            </w:r>
          </w:p>
        </w:tc>
        <w:tc>
          <w:tcPr>
            <w:tcW w:w="2265" w:type="dxa"/>
            <w:vAlign w:val="center"/>
          </w:tcPr>
          <w:p w14:paraId="42F6B1E4" w14:textId="3A3498EF" w:rsidR="00C53882" w:rsidRDefault="00C53882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BD</w:t>
            </w:r>
            <w:r w:rsidR="0093668C">
              <w:rPr>
                <w:rFonts w:cstheme="minorHAnsi"/>
                <w:sz w:val="24"/>
                <w:lang w:val="en-US"/>
              </w:rPr>
              <w:t>, Inc.</w:t>
            </w:r>
          </w:p>
        </w:tc>
        <w:tc>
          <w:tcPr>
            <w:tcW w:w="2266" w:type="dxa"/>
            <w:vAlign w:val="center"/>
          </w:tcPr>
          <w:p w14:paraId="0D13617B" w14:textId="5F78A124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SM0002-USA</w:t>
            </w:r>
          </w:p>
        </w:tc>
        <w:tc>
          <w:tcPr>
            <w:tcW w:w="2266" w:type="dxa"/>
            <w:vAlign w:val="center"/>
          </w:tcPr>
          <w:p w14:paraId="3B8F6381" w14:textId="31CAD133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6111801</w:t>
            </w:r>
          </w:p>
        </w:tc>
      </w:tr>
      <w:tr w:rsidR="00C53882" w14:paraId="79252C34" w14:textId="77777777" w:rsidTr="0093668C">
        <w:tc>
          <w:tcPr>
            <w:tcW w:w="2265" w:type="dxa"/>
            <w:vAlign w:val="center"/>
          </w:tcPr>
          <w:p w14:paraId="3B3286B9" w14:textId="6AC29556" w:rsidR="00C53882" w:rsidRDefault="00C53882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 w:rsidRPr="00C53882">
              <w:rPr>
                <w:rFonts w:cstheme="minorHAnsi"/>
                <w:sz w:val="24"/>
                <w:lang w:val="en-US"/>
              </w:rPr>
              <w:t>SuperClot®</w:t>
            </w:r>
          </w:p>
        </w:tc>
        <w:tc>
          <w:tcPr>
            <w:tcW w:w="2265" w:type="dxa"/>
            <w:vAlign w:val="center"/>
          </w:tcPr>
          <w:p w14:paraId="1C674B2A" w14:textId="4CC85350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AMP</w:t>
            </w:r>
          </w:p>
        </w:tc>
        <w:tc>
          <w:tcPr>
            <w:tcW w:w="2266" w:type="dxa"/>
            <w:vAlign w:val="center"/>
          </w:tcPr>
          <w:p w14:paraId="41BB4993" w14:textId="2DC23359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SC0003</w:t>
            </w:r>
          </w:p>
        </w:tc>
        <w:tc>
          <w:tcPr>
            <w:tcW w:w="2266" w:type="dxa"/>
            <w:vAlign w:val="center"/>
          </w:tcPr>
          <w:p w14:paraId="49025289" w14:textId="3C311056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200502</w:t>
            </w:r>
          </w:p>
        </w:tc>
      </w:tr>
      <w:tr w:rsidR="00C53882" w14:paraId="5AA45BD3" w14:textId="77777777" w:rsidTr="0093668C">
        <w:tc>
          <w:tcPr>
            <w:tcW w:w="2265" w:type="dxa"/>
            <w:vAlign w:val="center"/>
          </w:tcPr>
          <w:p w14:paraId="221DD050" w14:textId="5CD998B4" w:rsidR="00C53882" w:rsidRDefault="00C53882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 w:rsidRPr="00C53882">
              <w:rPr>
                <w:rFonts w:cstheme="minorHAnsi"/>
                <w:sz w:val="24"/>
                <w:lang w:val="en-US"/>
              </w:rPr>
              <w:t>4DryField®</w:t>
            </w:r>
          </w:p>
        </w:tc>
        <w:tc>
          <w:tcPr>
            <w:tcW w:w="2265" w:type="dxa"/>
            <w:vAlign w:val="center"/>
          </w:tcPr>
          <w:p w14:paraId="6CCD45A2" w14:textId="7E1A81B9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PlantTec Medical</w:t>
            </w:r>
          </w:p>
        </w:tc>
        <w:tc>
          <w:tcPr>
            <w:tcW w:w="2266" w:type="dxa"/>
            <w:vAlign w:val="center"/>
          </w:tcPr>
          <w:p w14:paraId="19F53703" w14:textId="1B401AF7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SK0005-EU</w:t>
            </w:r>
          </w:p>
        </w:tc>
        <w:tc>
          <w:tcPr>
            <w:tcW w:w="2266" w:type="dxa"/>
            <w:vAlign w:val="center"/>
          </w:tcPr>
          <w:p w14:paraId="6F4C3BF0" w14:textId="055748AE" w:rsidR="00C53882" w:rsidRDefault="0093668C" w:rsidP="0093668C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200101</w:t>
            </w:r>
          </w:p>
        </w:tc>
      </w:tr>
    </w:tbl>
    <w:p w14:paraId="06E49031" w14:textId="77777777" w:rsidR="00272A9C" w:rsidRDefault="00C53882">
      <w:pPr>
        <w:rPr>
          <w:rFonts w:cstheme="minorHAnsi"/>
          <w:sz w:val="24"/>
          <w:lang w:val="en-US"/>
        </w:rPr>
      </w:pPr>
      <w:r w:rsidRPr="00C53882">
        <w:rPr>
          <w:rFonts w:cstheme="minorHAnsi"/>
          <w:sz w:val="24"/>
          <w:lang w:val="en-US"/>
        </w:rPr>
        <w:tab/>
      </w:r>
    </w:p>
    <w:p w14:paraId="15BDC90B" w14:textId="77777777" w:rsidR="00B46CF3" w:rsidRDefault="00B46CF3" w:rsidP="00B46CF3">
      <w:pPr>
        <w:rPr>
          <w:sz w:val="24"/>
          <w:lang w:val="en-US"/>
        </w:rPr>
      </w:pPr>
      <w:r>
        <w:rPr>
          <w:noProof/>
          <w:lang w:eastAsia="pl-PL"/>
        </w:rPr>
        <w:drawing>
          <wp:inline distT="0" distB="0" distL="0" distR="0" wp14:anchorId="38ED02DE" wp14:editId="58207177">
            <wp:extent cx="5760720" cy="28670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6BA9" w14:textId="77777777" w:rsidR="00B46CF3" w:rsidRPr="009448A4" w:rsidRDefault="00B46CF3" w:rsidP="00B46CF3">
      <w:pPr>
        <w:rPr>
          <w:sz w:val="24"/>
          <w:lang w:val="en-US"/>
        </w:rPr>
      </w:pPr>
      <w:r>
        <w:rPr>
          <w:sz w:val="24"/>
          <w:lang w:val="en-US"/>
        </w:rPr>
        <w:t xml:space="preserve">Figure S4. Morphology of evaluated hemostats. </w:t>
      </w:r>
      <w:r w:rsidRPr="00161604">
        <w:rPr>
          <w:sz w:val="24"/>
          <w:lang w:val="en-US"/>
        </w:rPr>
        <w:t>A</w:t>
      </w:r>
      <w:r>
        <w:rPr>
          <w:sz w:val="24"/>
          <w:lang w:val="en-US"/>
        </w:rPr>
        <w:t xml:space="preserve"> -</w:t>
      </w:r>
      <w:r w:rsidRPr="00161604">
        <w:rPr>
          <w:sz w:val="24"/>
          <w:lang w:val="en-US"/>
        </w:rPr>
        <w:t xml:space="preserve"> 4DryField, B</w:t>
      </w:r>
      <w:r>
        <w:rPr>
          <w:sz w:val="24"/>
          <w:lang w:val="en-US"/>
        </w:rPr>
        <w:t xml:space="preserve"> -</w:t>
      </w:r>
      <w:r w:rsidRPr="00161604">
        <w:rPr>
          <w:sz w:val="24"/>
          <w:lang w:val="en-US"/>
        </w:rPr>
        <w:t xml:space="preserve"> 4Seal, C</w:t>
      </w:r>
      <w:r>
        <w:rPr>
          <w:sz w:val="24"/>
          <w:lang w:val="en-US"/>
        </w:rPr>
        <w:t xml:space="preserve"> -</w:t>
      </w:r>
      <w:r w:rsidRPr="00161604">
        <w:rPr>
          <w:sz w:val="24"/>
          <w:lang w:val="en-US"/>
        </w:rPr>
        <w:t xml:space="preserve"> Arista, D</w:t>
      </w:r>
      <w:r>
        <w:rPr>
          <w:sz w:val="24"/>
          <w:lang w:val="en-US"/>
        </w:rPr>
        <w:t xml:space="preserve"> -</w:t>
      </w:r>
      <w:r w:rsidRPr="00161604">
        <w:rPr>
          <w:sz w:val="24"/>
          <w:lang w:val="en-US"/>
        </w:rPr>
        <w:t xml:space="preserve"> PerClot, E</w:t>
      </w:r>
      <w:r>
        <w:rPr>
          <w:sz w:val="24"/>
          <w:lang w:val="en-US"/>
        </w:rPr>
        <w:t xml:space="preserve"> -</w:t>
      </w:r>
      <w:r w:rsidRPr="00161604">
        <w:rPr>
          <w:sz w:val="24"/>
          <w:lang w:val="en-US"/>
        </w:rPr>
        <w:t xml:space="preserve"> SuperClot, F</w:t>
      </w:r>
      <w:r>
        <w:rPr>
          <w:sz w:val="24"/>
          <w:lang w:val="en-US"/>
        </w:rPr>
        <w:t xml:space="preserve"> –</w:t>
      </w:r>
      <w:r w:rsidRPr="00161604">
        <w:rPr>
          <w:sz w:val="24"/>
          <w:lang w:val="en-US"/>
        </w:rPr>
        <w:t xml:space="preserve"> Starsil</w:t>
      </w:r>
      <w:r>
        <w:rPr>
          <w:sz w:val="24"/>
          <w:lang w:val="en-US"/>
        </w:rPr>
        <w:t xml:space="preserve">. Images were taken using Revolve Microscope (ECHO A BICO COMPANY, USA) and ECHO Pro ver. 6.4.2 software at 100 x magnification. </w:t>
      </w:r>
    </w:p>
    <w:p w14:paraId="369C16D3" w14:textId="137255F8" w:rsidR="00272A9C" w:rsidRPr="00680615" w:rsidRDefault="00272A9C" w:rsidP="00272A9C">
      <w:pPr>
        <w:rPr>
          <w:rFonts w:cstheme="minorHAnsi"/>
          <w:sz w:val="24"/>
          <w:lang w:val="en-US"/>
        </w:rPr>
      </w:pPr>
      <w:r>
        <w:rPr>
          <w:rFonts w:cstheme="minorHAnsi"/>
          <w:sz w:val="24"/>
          <w:lang w:val="en-US"/>
        </w:rPr>
        <w:br w:type="page"/>
      </w:r>
    </w:p>
    <w:p w14:paraId="22AC7814" w14:textId="3B24F25B" w:rsidR="000C09A0" w:rsidRPr="00680615" w:rsidRDefault="009448A4" w:rsidP="009448A4">
      <w:pPr>
        <w:rPr>
          <w:rFonts w:cstheme="minorHAnsi"/>
          <w:sz w:val="24"/>
          <w:lang w:val="en-US"/>
        </w:rPr>
      </w:pPr>
      <w:r>
        <w:rPr>
          <w:rFonts w:cstheme="minorHAnsi"/>
          <w:sz w:val="24"/>
          <w:lang w:val="en-US"/>
        </w:rPr>
        <w:lastRenderedPageBreak/>
        <w:br w:type="page"/>
      </w:r>
    </w:p>
    <w:p w14:paraId="54826BC9" w14:textId="2A6DE6C5" w:rsidR="00161604" w:rsidRDefault="00161604" w:rsidP="009448A4">
      <w:pPr>
        <w:rPr>
          <w:sz w:val="24"/>
          <w:lang w:val="en-US"/>
        </w:rPr>
      </w:pPr>
    </w:p>
    <w:sectPr w:rsidR="001616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00ED1" w14:textId="77777777" w:rsidR="006F5004" w:rsidRDefault="006F5004" w:rsidP="004F4EA4">
      <w:pPr>
        <w:spacing w:after="0" w:line="240" w:lineRule="auto"/>
      </w:pPr>
      <w:r>
        <w:separator/>
      </w:r>
    </w:p>
  </w:endnote>
  <w:endnote w:type="continuationSeparator" w:id="0">
    <w:p w14:paraId="230D1255" w14:textId="77777777" w:rsidR="006F5004" w:rsidRDefault="006F5004" w:rsidP="004F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2B93B" w14:textId="77777777" w:rsidR="00680615" w:rsidRDefault="006806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32594" w14:textId="2FF03E38" w:rsidR="00680615" w:rsidRDefault="006806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E8FAFCE" wp14:editId="2B02D3AD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6" name="MSIPCM504248cc88a6709425040735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61D8DB3" w14:textId="2A33E7B8" w:rsidR="00680615" w:rsidRPr="00680615" w:rsidRDefault="00680615" w:rsidP="00680615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680615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8FAFCE" id="_x0000_t202" coordsize="21600,21600" o:spt="202" path="m,l,21600r21600,l21600,xe">
              <v:stroke joinstyle="miter"/>
              <v:path gradientshapeok="t" o:connecttype="rect"/>
            </v:shapetype>
            <v:shape id="MSIPCM504248cc88a6709425040735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761D8DB3" w14:textId="2A33E7B8" w:rsidR="00680615" w:rsidRPr="00680615" w:rsidRDefault="00680615" w:rsidP="00680615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680615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0BE18" w14:textId="77777777" w:rsidR="00680615" w:rsidRDefault="00680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CD7DA" w14:textId="77777777" w:rsidR="006F5004" w:rsidRDefault="006F5004" w:rsidP="004F4EA4">
      <w:pPr>
        <w:spacing w:after="0" w:line="240" w:lineRule="auto"/>
      </w:pPr>
      <w:r>
        <w:separator/>
      </w:r>
    </w:p>
  </w:footnote>
  <w:footnote w:type="continuationSeparator" w:id="0">
    <w:p w14:paraId="1F9FF0E0" w14:textId="77777777" w:rsidR="006F5004" w:rsidRDefault="006F5004" w:rsidP="004F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FAA2B" w14:textId="77777777" w:rsidR="00680615" w:rsidRDefault="006806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F2FED" w14:textId="77777777" w:rsidR="005D7D5B" w:rsidRDefault="005D7D5B">
    <w:pPr>
      <w:pStyle w:val="Header"/>
    </w:pPr>
    <w:r>
      <w:t>Suplement Data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45B80" w14:textId="77777777" w:rsidR="00680615" w:rsidRDefault="006806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SwMLE0MzU2Nzc2tzBU0lEKTi0uzszPAykwqgUAXoQ5zywAAAA="/>
  </w:docVars>
  <w:rsids>
    <w:rsidRoot w:val="004F4EA4"/>
    <w:rsid w:val="000C09A0"/>
    <w:rsid w:val="00161604"/>
    <w:rsid w:val="00210742"/>
    <w:rsid w:val="0026531D"/>
    <w:rsid w:val="00272A9C"/>
    <w:rsid w:val="002E6A7C"/>
    <w:rsid w:val="00310E89"/>
    <w:rsid w:val="00421EE3"/>
    <w:rsid w:val="0047145F"/>
    <w:rsid w:val="004F4EA4"/>
    <w:rsid w:val="005579F4"/>
    <w:rsid w:val="005B4804"/>
    <w:rsid w:val="005D7D5B"/>
    <w:rsid w:val="00675A07"/>
    <w:rsid w:val="00680615"/>
    <w:rsid w:val="0069278C"/>
    <w:rsid w:val="006E1F03"/>
    <w:rsid w:val="006E7E42"/>
    <w:rsid w:val="006F5004"/>
    <w:rsid w:val="00756B47"/>
    <w:rsid w:val="007D10D4"/>
    <w:rsid w:val="007D10F6"/>
    <w:rsid w:val="008545AD"/>
    <w:rsid w:val="008D0BB7"/>
    <w:rsid w:val="008D31BA"/>
    <w:rsid w:val="008F08B1"/>
    <w:rsid w:val="0093668C"/>
    <w:rsid w:val="009448A4"/>
    <w:rsid w:val="009520F5"/>
    <w:rsid w:val="00957CA5"/>
    <w:rsid w:val="009C0D2D"/>
    <w:rsid w:val="009D45DD"/>
    <w:rsid w:val="00AA7C5D"/>
    <w:rsid w:val="00B0090D"/>
    <w:rsid w:val="00B04499"/>
    <w:rsid w:val="00B46CF3"/>
    <w:rsid w:val="00C53882"/>
    <w:rsid w:val="00C57099"/>
    <w:rsid w:val="00CC2EE9"/>
    <w:rsid w:val="00D82F8C"/>
    <w:rsid w:val="00E06FF0"/>
    <w:rsid w:val="00E71A98"/>
    <w:rsid w:val="00E81683"/>
    <w:rsid w:val="00E9243D"/>
    <w:rsid w:val="00F92D88"/>
    <w:rsid w:val="00F96D9D"/>
    <w:rsid w:val="00FF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BBA85"/>
  <w15:chartTrackingRefBased/>
  <w15:docId w15:val="{831CB50B-3F8B-4DD2-8A75-AF3BCF89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2A9C"/>
    <w:pPr>
      <w:keepNext/>
      <w:keepLines/>
      <w:spacing w:before="40" w:after="0" w:line="260" w:lineRule="atLeast"/>
      <w:jc w:val="both"/>
      <w:outlineLvl w:val="1"/>
    </w:pPr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4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EA4"/>
  </w:style>
  <w:style w:type="paragraph" w:styleId="Footer">
    <w:name w:val="footer"/>
    <w:basedOn w:val="Normal"/>
    <w:link w:val="FooterChar"/>
    <w:uiPriority w:val="99"/>
    <w:unhideWhenUsed/>
    <w:rsid w:val="004F4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EA4"/>
  </w:style>
  <w:style w:type="character" w:styleId="CommentReference">
    <w:name w:val="annotation reference"/>
    <w:rsid w:val="00FF0175"/>
    <w:rPr>
      <w:sz w:val="21"/>
      <w:szCs w:val="21"/>
    </w:rPr>
  </w:style>
  <w:style w:type="paragraph" w:styleId="CommentText">
    <w:name w:val="annotation text"/>
    <w:basedOn w:val="Normal"/>
    <w:link w:val="CommentTextChar"/>
    <w:rsid w:val="00FF0175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rsid w:val="00FF0175"/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table" w:styleId="TableGrid">
    <w:name w:val="Table Grid"/>
    <w:basedOn w:val="TableNormal"/>
    <w:uiPriority w:val="59"/>
    <w:rsid w:val="00B00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1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0F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72A9C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val="en-US" w:eastAsia="zh-CN"/>
    </w:rPr>
  </w:style>
  <w:style w:type="paragraph" w:customStyle="1" w:styleId="MDPI21heading1">
    <w:name w:val="MDPI_2.1_heading1"/>
    <w:qFormat/>
    <w:rsid w:val="00272A9C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4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Gromadka</dc:creator>
  <cp:keywords/>
  <dc:description/>
  <cp:lastModifiedBy>Lee, Boon</cp:lastModifiedBy>
  <cp:revision>2</cp:revision>
  <dcterms:created xsi:type="dcterms:W3CDTF">2023-05-17T22:04:00Z</dcterms:created>
  <dcterms:modified xsi:type="dcterms:W3CDTF">2023-05-17T22:04:00Z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2023-05-17T22:04:39Z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9f8ce8b3-8c70-4eef-849b-b9688b4d4cc0</vt:lpwstr>
  </property>
  <property fmtid="{D5CDD505-2E9C-101B-9397-08002B2CF9AE}" pid="8" name="MSIP_Label_2bbab825-a111-45e4-86a1-18cee0005896_ContentBits">
    <vt:lpwstr>2</vt:lpwstr>
  </property>
</Properties>
</file>