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default" w:ascii="Times New Roman" w:hAnsi="Times New Roman" w:cs="Times New Roman"/>
          <w:b/>
          <w:bCs/>
          <w:sz w:val="21"/>
          <w:szCs w:val="21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vertAlign w:val="baseline"/>
          <w:lang w:val="en-US" w:eastAsia="zh-CN"/>
        </w:rPr>
        <w:t xml:space="preserve">Supplementary Table 1 Ingredients of TMDCD 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5"/>
        <w:gridCol w:w="2934"/>
        <w:gridCol w:w="47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Ingredients</w:t>
            </w:r>
            <w:bookmarkStart w:id="0" w:name="_GoBack"/>
            <w:bookmarkEnd w:id="0"/>
          </w:p>
        </w:tc>
        <w:tc>
          <w:tcPr>
            <w:tcW w:w="29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Batch number</w:t>
            </w:r>
          </w:p>
        </w:tc>
        <w:tc>
          <w:tcPr>
            <w:tcW w:w="472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Weught(g)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  <w:highlight w:val="none"/>
              </w:rPr>
              <w:t>Ephedrae Herba</w:t>
            </w:r>
            <w:r>
              <w:rPr>
                <w:rFonts w:hint="eastAsia" w:ascii="Times New Roman" w:hAnsi="Times New Roman" w:cs="Times New Roman"/>
                <w:i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“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Mahuang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” in Chinese,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MH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)</w:t>
            </w:r>
          </w:p>
        </w:tc>
        <w:tc>
          <w:tcPr>
            <w:tcW w:w="29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18090402</w:t>
            </w:r>
          </w:p>
        </w:tc>
        <w:tc>
          <w:tcPr>
            <w:tcW w:w="472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  <w:highlight w:val="none"/>
              </w:rPr>
              <w:t>Armeniacae Semen Amarum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“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Xingren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” in Chinese,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XR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)</w:t>
            </w:r>
          </w:p>
        </w:tc>
        <w:tc>
          <w:tcPr>
            <w:tcW w:w="29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900021975</w:t>
            </w:r>
          </w:p>
        </w:tc>
        <w:tc>
          <w:tcPr>
            <w:tcW w:w="472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  <w:highlight w:val="none"/>
              </w:rPr>
              <w:t>Gypsum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“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Shigao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” in Chinese,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SG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)</w:t>
            </w:r>
          </w:p>
        </w:tc>
        <w:tc>
          <w:tcPr>
            <w:tcW w:w="29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190724001</w:t>
            </w:r>
          </w:p>
        </w:tc>
        <w:tc>
          <w:tcPr>
            <w:tcW w:w="472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  <w:highlight w:val="none"/>
              </w:rPr>
              <w:t>Glycyrrhizae Radix Et Rhizoma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“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Gancao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” in Chinese,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GC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)</w:t>
            </w:r>
          </w:p>
        </w:tc>
        <w:tc>
          <w:tcPr>
            <w:tcW w:w="29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200352</w:t>
            </w:r>
          </w:p>
        </w:tc>
        <w:tc>
          <w:tcPr>
            <w:tcW w:w="472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  <w:highlight w:val="none"/>
              </w:rPr>
              <w:t>Saposhnikoviae Radix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“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Fangfeng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” in Chinese,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FF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)</w:t>
            </w:r>
          </w:p>
        </w:tc>
        <w:tc>
          <w:tcPr>
            <w:tcW w:w="29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190917001</w:t>
            </w:r>
          </w:p>
        </w:tc>
        <w:tc>
          <w:tcPr>
            <w:tcW w:w="472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  <w:highlight w:val="none"/>
              </w:rPr>
              <w:t>Ganoderma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“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Lingzhi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” in Chinese,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LZ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)</w:t>
            </w:r>
          </w:p>
        </w:tc>
        <w:tc>
          <w:tcPr>
            <w:tcW w:w="29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001001212A</w:t>
            </w:r>
          </w:p>
        </w:tc>
        <w:tc>
          <w:tcPr>
            <w:tcW w:w="472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  <w:highlight w:val="none"/>
              </w:rPr>
              <w:t>Mume Fructus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“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Wumei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” in Chinese,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WM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)</w:t>
            </w:r>
          </w:p>
        </w:tc>
        <w:tc>
          <w:tcPr>
            <w:tcW w:w="29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190728004</w:t>
            </w:r>
          </w:p>
        </w:tc>
        <w:tc>
          <w:tcPr>
            <w:tcW w:w="472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  <w:highlight w:val="none"/>
              </w:rPr>
              <w:t>Cicadae Perios Tracum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“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Chantui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” in Chinese,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CT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)</w:t>
            </w:r>
          </w:p>
        </w:tc>
        <w:tc>
          <w:tcPr>
            <w:tcW w:w="29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900002134</w:t>
            </w:r>
          </w:p>
        </w:tc>
        <w:tc>
          <w:tcPr>
            <w:tcW w:w="472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  <w:highlight w:val="none"/>
              </w:rPr>
              <w:t>Fagopyri Dibotryis Rhizoma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“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Jinqiaomai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” in Chinese,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JQM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)</w:t>
            </w:r>
          </w:p>
        </w:tc>
        <w:tc>
          <w:tcPr>
            <w:tcW w:w="29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901001876</w:t>
            </w:r>
          </w:p>
        </w:tc>
        <w:tc>
          <w:tcPr>
            <w:tcW w:w="472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  <w:highlight w:val="none"/>
              </w:rPr>
              <w:t>Polygoni Multiflori Caulis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“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Shouwuteng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” in Chinese,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SWT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)</w:t>
            </w:r>
          </w:p>
        </w:tc>
        <w:tc>
          <w:tcPr>
            <w:tcW w:w="29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190706003</w:t>
            </w:r>
          </w:p>
        </w:tc>
        <w:tc>
          <w:tcPr>
            <w:tcW w:w="472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  <w:highlight w:val="none"/>
              </w:rPr>
              <w:t>Gastrodiae Rhizoma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“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Tianma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” in Chinese,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TM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)</w:t>
            </w:r>
          </w:p>
        </w:tc>
        <w:tc>
          <w:tcPr>
            <w:tcW w:w="29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20041302</w:t>
            </w:r>
          </w:p>
        </w:tc>
        <w:tc>
          <w:tcPr>
            <w:tcW w:w="472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  <w:highlight w:val="none"/>
              </w:rPr>
              <w:t>Bombyx Batryticatus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“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Jiangcan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” in Chinese,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JC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)</w:t>
            </w:r>
          </w:p>
        </w:tc>
        <w:tc>
          <w:tcPr>
            <w:tcW w:w="293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180642</w:t>
            </w:r>
          </w:p>
        </w:tc>
        <w:tc>
          <w:tcPr>
            <w:tcW w:w="4725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</w:tr>
    </w:tbl>
    <w:p>
      <w:pPr>
        <w:spacing w:line="240" w:lineRule="auto"/>
        <w:jc w:val="center"/>
        <w:rPr>
          <w:rFonts w:hint="eastAsia" w:ascii="Times New Roman" w:hAnsi="Times New Roman" w:cs="Times New Roman"/>
          <w:b/>
          <w:bCs/>
          <w:sz w:val="21"/>
          <w:szCs w:val="21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vertAlign w:val="baseline"/>
          <w:lang w:val="en-US" w:eastAsia="zh-CN"/>
        </w:rPr>
        <w:t>Supplementary Table 2 Bioactive ingredients of TMDCD</w:t>
      </w:r>
    </w:p>
    <w:tbl>
      <w:tblPr>
        <w:tblStyle w:val="4"/>
        <w:tblW w:w="502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447"/>
        <w:gridCol w:w="7153"/>
        <w:gridCol w:w="872"/>
        <w:gridCol w:w="597"/>
        <w:gridCol w:w="30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Number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Molecule ID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Molecule name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instrText xml:space="preserve"> HYPERLINK "https://tcmspw.com/tcmspsearch.php?qr=Mume Fructus&amp;qsr=herb_en_name&amp;token=5841ceab7b04228318bea045c0bf38b3" \o "https://tcmspw.com/tcmspsearch.php?qr=Mume Fructus&amp;qsr=herb_en_name&amp;token=5841ceab7b04228318bea045c0bf38b3" </w:instrTex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OB(%)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instrText xml:space="preserve"> HYPERLINK "https://tcmspw.com/tcmspsearch.php?qr=Mume Fructus&amp;qsr=herb_en_name&amp;token=5841ceab7b04228318bea045c0bf38b3" \o "https://tcmspw.com/tcmspsearch.php?qr=Mume Fructus&amp;qsr=herb_en_name&amp;token=5841ceab7b04228318bea045c0bf38b3" </w:instrTex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DL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Source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MOL009658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DGL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60.78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0.02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Cicadae Perios Tracum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MOL000041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PHA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41.62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0.04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Cicadae Perios Tracum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MOL000388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gamma-aminobutyric acid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24.09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Cicadae Perios Tracum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MOL000011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(2R,3R)-3-(4-hydroxy-3-methoxy-phenyl)-5-methoxy-2-methylol-2,3-dihydropyrano[5,6-h][1,4]benzodioxin-9-one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68.83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0.66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Saposhnikoviae Radix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MOL000173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wogonin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30.68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0.23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Saposhnikoviae Radix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MOL001494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Mandenol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0.19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Saposhnikoviae Radix, Ephedrae Herba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MOL001941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Ammidin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34.55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0.22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Saposhnikoviae Radix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MOL001942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isoimperatorin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45.46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0.23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Saposhnikoviae Radix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MOL002644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Phellopterin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40.19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0.28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Saposhnikoviae Radix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MOL003588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Prangenidin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36.31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0.22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Saposhnikoviae Radix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MOL007514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methyl icosa-11,14-dienoate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39.67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0.23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Saposhnikoviae Radix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MOL011730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11-hydroxy-sec-o-beta-d-glucosylhamaudol_qt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50.24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0.27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Saposhnikoviae Radix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MOL011732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anomalin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59.65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0.66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Saposhnikoviae Radix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MOL011737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divaricatacid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0.32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Saposhnikoviae Radix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MOL011740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divaricatol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31.65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0.38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Saposhnikoviae Radix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MOL011747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ledebouriellol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32.05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0.51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Saposhnikoviae Radix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MOL011749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phelloptorin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43.39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0.28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Saposhnikoviae Radix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MOL011753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5-O-Methylvisamminol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37.99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Saposhnikoviae Radix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MOL013077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Decursin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39.27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0.38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Saposhnikoviae Radix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MOL000098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quercetin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46.43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0.28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Rhizoma, Mume Fructus, Ephedrae Herba, Fagopyri Dibotryis Rhizoma, Polygoni Multiflori Caulis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MOL000211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Mairin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55.38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0.78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Rhizoma, Armeniacae Semen Amarum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MOL000239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Jaranol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50.83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0.29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MOL000392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formononetin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69.67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0.21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MOL000417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Calycosin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47.75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0.24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MOL000422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kaempferol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41.88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0.24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Rhizoma, Mume Fructus, Ephedrae Herba, Polygoni Multiflori Caulis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MOL000497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licochalcone a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40.79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0.29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MOL000500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Vestitol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74.66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0.21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MOL001484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Inermine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75.18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0.54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MOL001792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DFV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32.76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0.18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MOL002311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Glycyrol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90.78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0.67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Rhizoma, Armeniacae Semen Amarum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MOL002565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Medicarpin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49.22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0.34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MOL003656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Lupiwighteone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51.64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0.37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MOL003896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7-Methoxy-2-methyl isoflavone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42.56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MOL004328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naringenin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59.29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0.21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MOL004805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(2S)-2-[4-hydroxy-3-(3-methylbut-2-enyl)phenyl]-8,8-dimethyl-2,3-dihydropyrano[2,3-f]chromen-4-one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31.79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0.72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MOL004806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euchrenone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30.29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0.57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MOL004808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glyasperin B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65.22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0.44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MOL004810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glyasperin F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75.84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0.54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MOL004811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Glyasperin C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45.56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MOL004814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Isotrifoliol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31.94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0.42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MOL004815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(E)-1-(2,4-dihydroxyphenyl)-3-(2,2-dimethylchromen-6-yl)prop-2-en-1-one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39.62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0.35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MOL004820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kanzonols W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50.48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0.52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MOL004827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Semilicoisoflavone B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48.78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0.55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MOL004828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Glepidotin A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44.72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0.35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MOL004824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(2S)-6-(2,4-dihydroxyphenyl)-2-(2-hydroxypropan-2-yl)-4-methoxy-2,3-dihydrofuro[3,2-g]chromen-7-one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60.25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0.63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MOL004829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Glepidotin B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64.46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0.34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MOL004833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Phaseolinisoflavan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32.01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0.45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MOL004835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Glypallichalcone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61.6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0.19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MOL004838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8-(6-hydroxy-2-benzofuranyl)-2,2-dimethyl-5-chromenol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58.44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0.38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MOL004841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Licochalcone B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76.76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0.19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Rhizoma, Armeniacae Semen Amarum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MOL004848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licochalcone G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49.25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0.32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MOL004849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3-(2,4-dihydroxyphenyl)-8-(1,1-dimethylprop-2-enyl)-7-hydroxy-5-methoxy-coumarin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59.62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0.43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MOL004855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Licoricone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63.58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0.47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MOL004856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Gancaonin A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51.08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MOL004857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Gancaonin B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48.79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0.45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MOL004863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3-(3,4-dihydroxyphenyl)-5,7-dihydroxy-8-(3-methylbut-2-enyl)chromone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66.37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0.41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MOL004864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5,7-dihydroxy-3-(4-methoxyphenyl)-8-(3-methylbut-2-enyl)chromone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30.49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0.41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MOL004866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2-(3,4-dihydroxyphenyl)-5,7-dihydroxy-6-(3-methylbut-2-enyl)chromone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44.15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0.41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MOL004879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52.61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0.47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MOL004882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Licocoumarone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33.21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0.36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MOL004883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Licoisoflavone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41.61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0.42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MOL004884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Licoisoflavone B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38.93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0.55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MOL004885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licoisoflavanone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52.47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0.54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MOL004891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shinpterocarpin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80.3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0.73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MOL004898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(E)-3-[3,4-dihydroxy-5-(3-methylbut-2-enyl)phenyl]-1-(2,4-dihydroxyphenyl)prop-2-en-1-one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46.27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0.31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MOL004903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liquiritin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65.69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0.74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MOL004904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licopyranocoumarin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80.36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0.65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MOL004907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Glyzaglabrin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61.07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0.35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MOL004908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Glabridin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53.25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0.47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Rhizoma, Armeniacae Semen Amarum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MOL004910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Glabranin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52.9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0.31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MOL004911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Glabrene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46.27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0.44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MOL004912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Glabrone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52.51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MOL004913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1,3-dihydroxy-9-methoxy-6-benzofurano[3,2-c]chromenone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48.14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0.43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MOL004914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1,3-dihydroxy-8,9-dimethoxy-6-benzofurano[3,2-c]chromenone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62.9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0.53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MOL004915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Eurycarpin A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43.28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0.37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MOL004924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(-)-Medicocarpin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40.99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0.95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MOL004935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Sigmoidin-B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34.88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0.41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MOL004941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(2R)-7-hydroxy-2-(4-hydroxyphenyl)chroman-4-one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71.12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0.18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MOL004945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(2S)-7-hydroxy-2-(4-hydroxyphenyl)-8-(3-methylbut-2-enyl)chroman-4-one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36.57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0.32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MOL004948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Isoglycyrol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44.7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0.84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MOL004949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Isolicoflavonol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45.17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0.42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MOL004957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HMO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38.37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0.21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MOL004959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1-Methoxyphaseollidin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69.98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0.64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MOL004961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Quercetin der.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46.45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0.33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MOL004966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3'-Hydroxy-4'-O-Methylglabridin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43.71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0.57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MOL004974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3'-Methoxyglabridin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46.16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0.57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MOL004978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2-[(3R)-8,8-dimethyl-3,4-dihydro-2H-pyrano[6,5-f]chromen-3-yl]-5-methoxyphenol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36.21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0.52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MOL004980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Inflacoumarin A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39.71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0.33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MOL004985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icos-5-enoic acid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30.7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MOL004988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Kanzonol F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32.47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0.89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MOL004989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6-prenylated eriodictyol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39.22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0.41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MOL004990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7,2',4'-trihydroxy－5-methoxy-3－arylcoumarin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83.71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0.27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MOL004991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7-Acetoxy-2-methylisoflavone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38.92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0.26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MOL004993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8-prenylated eriodictyol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53.79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MOL004996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gadelaidic acid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30.7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MOL005000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Gancaonin G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60.44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0.39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MOL005001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Gancaonin H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50.1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0.78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MOL005003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Licoagrocarpin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58.81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0.58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MOL005007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Glyasperins M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72.67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0.59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MOL005008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 flavonol A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41.28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MOL005012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Licoagroisoflavone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57.28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0.49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MOL005016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Odoratin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49.95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MOL005017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Phaseol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78.77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0.58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Rhizoma, Armeniacae Semen Amarum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MOL005018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Xambioona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54.85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0.87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MOL005020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dehydroglyasperins C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53.82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0.37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MOL000004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Procyanidin B1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67.87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0.66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Fagopyri Dibotryis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MOL000006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luteolin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36.16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Fagopyri Dibotryis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MOL000073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ent-Epicatechin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48.96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0.24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Fagopyri Dibotryis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MOL000096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(-)-catechin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49.68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0.24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Fagopyri Dibotryis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MOL000354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isorhamnetin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49.6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0.31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Fagopyri Dibotryis Rhizoma, 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MOL000492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(+)-catechin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54.83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0.24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Fagopyri Dibotryis Rhizoma, Ephedrae Herba, Armeniacae Semen Amarum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MOL000569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digallate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61.85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0.26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Fagopyri Dibotryis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MOL000631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coumaroyltyramine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112.9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Fagopyri Dibotryis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MOL002914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Eriodyctiol (flavanone)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41.35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0.24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Fagopyri Dibotryis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MOL006504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(-)-Catechin gallate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53.57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0.75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Fagopyri Dibotryis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MOL007280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3-methylquercetin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30.85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Fagopyri Dibotryis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117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MOL007301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3,,8-dihydroxy-10-methoxy-5-h-isochromeno[4,,3-b]chromen-7-one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59.7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0.49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Fagopyri Dibotryis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MOL000279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Cerevisterol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37.96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0.77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Ganoderma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MOL000282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ergosta-7,22E-dien-3beta-ol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43.51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0.72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Ganoderma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MOL011129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methyl (4R)-4-[(5R,10S,13R,14R,17R)-4,4,10,13,14-pentamethyl-3,7,11,15-tetraoxo-2,5,6,12,16,17-hexahydro-1H-cyclopenta[a]phenanthren-17-yl]pentanoate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32.67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0.81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Ganoderma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121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MOL011137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campesta-7,22E-dien-3beta-ol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43.51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0.72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Ganoderma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MOL011140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5alpha-Lanosta-7,9(11),24-triene-15alpha,26-dihydroxy-3-one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38.54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0.81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Ganoderma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123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MOL011159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ergosta-4,6,8(14),22-tetraene-3-one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48.32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0.75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Ganoderma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124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MOL011168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ergosta-7,9(11),22-trien-3β,5α,6α-triol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46.95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0.78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Ganoderma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MOL011171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ganoderal B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42.56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0.81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Ganoderma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126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MOL011256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ganolucidic acid 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32.85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0.82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Ganoderma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127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MOL011267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ganolucidic acid 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32.85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0.82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Ganoderma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MOL011287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lucidone A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37.22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0.64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Ganoderma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129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MOL011270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(4R)-4-[(5R,7S,10S,13R,14R,17R)-7-hydroxy-3,11,15-triketo-4,4,10,13,14-pentamethyl-1,2,5,6,7,12,16,17-octahydrocyclopenta[a]phenanthren-17-yl]valeric acid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30.34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0.79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Ganoderma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MOL011309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methyl (4R)-4-[(5R,7S,10S,13R,14R,15S,17R)-7,15-dihydroxy-4,4,10,13,14-pentamethyl-3,11-dioxo-2,5,6,7,12,15,16,17-octahydro-1H-cyclopenta[a]phenanthren-17-yl]pentanoate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30.19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0.81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Ganoderma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MOL000449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Stigmasterol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43.83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0.76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Ephedrae Herba, Mume Fructus, Armeniacae Semen Amarum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132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MOL001755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24-Ethylcholest-4-en-3-one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36.08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0.76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Ephedrae Herba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133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MOL001771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poriferast-5-en-3beta-ol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36.91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0.75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Ephedrae Herba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134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MOL002823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Herbacetin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36.07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0.27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Ephedrae Herba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135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MOL002881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Diosmetin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31.14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0.27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Ephedrae Herba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MOL004576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taxifolin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57.84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0.27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Ephedrae Herba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137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MOL004798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delphinidin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40.63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0.28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Ephedrae Herba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138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MOL005043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campest-5-en-3beta-ol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37.58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0.71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Ephedrae Herba, Mume Fructus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139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MOL005190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eriodictyol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71.79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0.24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Ephedrae Herba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MOL005573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Genkwanin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37.13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0.24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Ephedrae Herba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MOL005842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Pectolinarigenin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41.17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Ephedrae Herba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142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MOL007214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(+)-Leucocyanidin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37.61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0.27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Ephedrae Herba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143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MOL010489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Resivit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30.84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0.27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Ephedrae Herba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144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MOL010788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leucopelargonidin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57.97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0.24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Ephedrae Herba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MOL011319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Truflex OBP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43.74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0.24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Ephedrae Herba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146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MOL000472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emodin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24.4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0.24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Polygoni Multiflori Caulis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147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MOL000476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Physcion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22.29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0.27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Polygoni Multiflori Caulis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148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MOL000105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protocatechuic acid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25.37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0.04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Polygoni Multiflori Caulis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149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MOL001906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Methylgallate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30.91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Polygoni Multiflori Caulis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MOL000414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Caffeate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54.97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Polygoni Multiflori Caulis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151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MOL001729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Crysophanol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18.64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0.21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Polygoni Multiflori Caulis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MOL002268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rhein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47.07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0.28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Polygoni Multiflori Caulis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153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CID12111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4,4'-Methylenediphenol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Gastrodiae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154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MOL000346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succinic acid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29.62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Gastrodiae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155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MOL001965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Dauricine (8CI)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23.65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0.37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Gastrodiae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156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MOL011957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m-Hba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22.19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0.03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Gastrodiae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157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MOL000069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palmitic acid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19.3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Gastrodiae Rhizoma, Bombyx Batryticatus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158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MOL000358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beta-sitosterol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36.91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0.75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Mume Fructus, Saposhnikoviae Radix, Ephedrae Herba, Fagopyri Dibotryis Rhizoma, Ganoderma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159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MOL000953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CLR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37.87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0.68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Mume Fructus, Armeniacae Semen Amarum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MOL001040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(2R)-5,7-dihydroxy-2-(4-hydroxyphenyl)chroman-4-one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42.36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0.21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Mume Fructus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161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MOL008601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Methyl arachidonate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46.9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0.23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Mume Fructus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162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MOL000359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sitosterol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36.91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0.75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Armeniacae Semen Amarum, Saposhnikoviae Radix, Fagopyri Dibotryis Rhizoma, Glycyrrhizae Radix Et Rhizoma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163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MOL002211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11,14-eicosadienoic acid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39.99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Armeniacae Semen Amarum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164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MOL004355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Spinasterol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42.98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0.76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Armeniacae Semen Amarum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165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MOL005030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gondoic acid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30.7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Armeniacae Semen Amarum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166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MOL007207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Machiline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79.64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0.24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Armeniacae Semen Amarum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167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MOL010921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estrone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53.56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0.32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Armeniacae Semen Amarum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168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MOL012922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l-SPD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87.35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0.54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Armeniacae Semen Amarum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169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MOL001739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zoomaric acid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35.78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Bombyx Batryticatus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CID102059832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Beauverilide A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Bombyx Batryticatus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171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CID102093861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(3S,6S,9S)-9-Benzyl-13-octan-2-yl-3,6-di(propan-2-yl)-1-oxa-4,7,10-triazacyclotridecane-2,5,8,11-tetrone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Bombyx Batryticatus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172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CID102093862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(3R,6S,9S)-6-Benzyl-3-[(2R)-butan-2-yl]-13-octan-2-yl-9-propan-2-yl-1-oxa-4,7,10-triazacyclotridecane-2,5,8,11-tetrone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Bombyx Batryticatus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173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CID102093864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(3S,6S,9S)-9-Benzyl-13-hexan-2-yl-3,6-di(propan-2-yl)-1-oxa-4,7,10-triazacyclotridecane-2,5,8,11-tetrone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Bombyx Batryticatus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174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CID11249325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Beauverolide 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Bombyx Batryticatus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175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CID102093866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(3R,6S,9S)-6-Benzyl-3-[(2S)-butan-2-yl]-13-hexan-2-yl-9-propan-2-yl-1-oxa-4,7,10-triazacyclotridecane-2,5,8,11-tetrone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Bombyx Batryticatus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176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CID102093867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(3R,6S,9S)-6,9-Dibenzyl-3-[(2R)-butan-2-yl]-13-hexan-2-yl-1-oxa-4,7,10-triazacyclotridecane-2,5,8,11-tetrone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Bombyx Batryticatus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177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CID122404436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Beauverolide FA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Bombyx Batryticatus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178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CID194155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Beauverolides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Bombyx Batryticatus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179</w:t>
            </w:r>
          </w:p>
        </w:tc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CID8223</w:t>
            </w:r>
          </w:p>
        </w:tc>
        <w:tc>
          <w:tcPr>
            <w:tcW w:w="2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Ergotamine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8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Bombyx Batryticatus</w:t>
            </w:r>
          </w:p>
        </w:tc>
      </w:tr>
    </w:tbl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br w:type="page"/>
      </w:r>
    </w:p>
    <w:p>
      <w:pPr>
        <w:jc w:val="center"/>
        <w:rPr>
          <w:rFonts w:hint="eastAsia" w:ascii="Times New Roman" w:hAnsi="Times New Roman" w:cs="Times New Roman"/>
          <w:lang w:val="en-US"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6838" w:h="11906" w:orient="landscape"/>
          <w:pgMar w:top="1803" w:right="1440" w:bottom="1803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9" w:charSpace="0"/>
        </w:sectPr>
      </w:pPr>
    </w:p>
    <w:p>
      <w:pPr>
        <w:jc w:val="center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Supplementary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Common targets</w:t>
      </w:r>
    </w:p>
    <w:tbl>
      <w:tblPr>
        <w:tblStyle w:val="4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1220"/>
        <w:gridCol w:w="1002"/>
        <w:gridCol w:w="1068"/>
        <w:gridCol w:w="1009"/>
        <w:gridCol w:w="1173"/>
        <w:gridCol w:w="1000"/>
        <w:gridCol w:w="10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Number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Targets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Number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Targets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Number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Targets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Number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Targets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GRIA1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CCL2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ODC1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NQO1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ADORA3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PRKCD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XDH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PARP1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GABRA2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PTGER3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RAF1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AHR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GABRB2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FN1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SOD1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CXCL11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GABBR1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CXCL8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HIF1A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CXCL2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NOS2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MCL1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STAT1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DCAF5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F2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PGR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CDK1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INSR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ESR1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CHRM3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ERBB2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CLDN4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HTR2A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HMOX1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PPARA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F10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ADRA1A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CYP3A4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PPARD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PTGS2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CHRM2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CYP1A2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CRP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NOS3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ADRA1B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CAV1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CXCL10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F7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SLC6A4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MYC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CHUK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KDR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OPRM1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F3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DPP4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CHRNA7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GJA1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CTSD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HSP90AA1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CASP8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CYP1A1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IGFBP3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NCOA1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PRKCA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ICAM1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CD40LG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CALM1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TGFB1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IL1B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IRF1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PTGS1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PON1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SELE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ERBB3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PPARG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NR3C2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VCAM1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GSTM1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MAPK14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PIM1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PRKCB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DPEP1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GSK3B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CCNA2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BIRC5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IL4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CDK2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ACHE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HSPB1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SIRT1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PIK3CG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ESR2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MGAM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IKBKB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ADRB2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CA2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IL2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MAPK8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RELA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AKR1B1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NR1I2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AKR1C3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AKT1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MMP3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CYP1B1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SLPI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CCND1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EGFR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PLAT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STAT3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BCL2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VEGFA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THBD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HTR3A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CDKN1A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BCL2L1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SERPINE1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ADRA1D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EIF6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FOS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COL1A1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IGHG1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BAX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PLAU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IFNG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MAPK10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CASP9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MMP2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ALOX5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ADRB1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TNF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MMP9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PTEN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LTA4H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JUN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MAPK1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IL1A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MAPK3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IL6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IL10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MPO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AHSA1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EGF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ABCG2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APOB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CASP3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CDKN2A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HAS2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TP53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ELK1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GSTP1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HMGCR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MMP1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NFKBIA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NFE2L2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UGT1A1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Number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Targets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ABCC1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ADIPOQ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SOAT1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RXRB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CETP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FYN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ADRA2A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ADRA2C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LCK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FABP4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FABP5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XIAP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ADH1C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ELANE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NOX4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FLT3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ABCB1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ADORA1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CA5A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FTO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IGF1R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GLO1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ADORA2A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SRC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PTK2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MMP13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ALOX15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ALOX12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CXCR1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NEK6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PLA2G1B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AXL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AKR1A1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OPRK1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3717" w:type="pct"/>
          <w:trHeight w:val="27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NR3C1</w:t>
            </w:r>
          </w:p>
        </w:tc>
      </w:tr>
    </w:tbl>
    <w:p/>
    <w:sectPr>
      <w:pgSz w:w="11906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4NmYwMzQ1MGQxY2MyZmFmNTk0ZTQ0OWI0ZjQ0YTgifQ=="/>
    <w:docVar w:name="KY_MEDREF_DOCUID" w:val="{18A0F151-AC32-4868-A07C-59CE8AD6F36A}"/>
    <w:docVar w:name="KY_MEDREF_VERSION" w:val="3"/>
  </w:docVars>
  <w:rsids>
    <w:rsidRoot w:val="120747B2"/>
    <w:rsid w:val="085B5EB7"/>
    <w:rsid w:val="120747B2"/>
    <w:rsid w:val="1BCA5C3E"/>
    <w:rsid w:val="28DC7F0B"/>
    <w:rsid w:val="359A3873"/>
    <w:rsid w:val="4A743F45"/>
    <w:rsid w:val="52E3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2111</Words>
  <Characters>14586</Characters>
  <Lines>0</Lines>
  <Paragraphs>0</Paragraphs>
  <TotalTime>1</TotalTime>
  <ScaleCrop>false</ScaleCrop>
  <LinksUpToDate>false</LinksUpToDate>
  <CharactersWithSpaces>15163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2022-09-06T14:20:00Z</dcterms:created>
  <dc:creator>Yahui Wang</dc:creator>
  <cp:lastModifiedBy>1</cp:lastModifiedBy>
  <dcterms:modified xsi:type="dcterms:W3CDTF">2022-11-19T09:09:14Z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FD797BBEDA4E4CE4819C18D7A8BEE4E5</vt:lpwstr>
  </property>
</Properties>
</file>