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B013" w14:textId="77777777" w:rsidR="002F51C7" w:rsidRPr="007D4740" w:rsidRDefault="002F51C7" w:rsidP="002F51C7">
      <w:pPr>
        <w:spacing w:line="360" w:lineRule="auto"/>
        <w:jc w:val="both"/>
        <w:rPr>
          <w:b/>
          <w:bCs/>
          <w:szCs w:val="24"/>
        </w:rPr>
      </w:pPr>
      <w:r w:rsidRPr="007D4740">
        <w:rPr>
          <w:b/>
          <w:bCs/>
          <w:szCs w:val="24"/>
        </w:rPr>
        <w:t xml:space="preserve">Appendix </w:t>
      </w:r>
    </w:p>
    <w:tbl>
      <w:tblPr>
        <w:tblW w:w="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680"/>
        <w:gridCol w:w="679"/>
        <w:gridCol w:w="684"/>
        <w:gridCol w:w="935"/>
        <w:gridCol w:w="8"/>
      </w:tblGrid>
      <w:tr w:rsidR="002F51C7" w:rsidRPr="0046285E" w14:paraId="40D7AA63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6270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5B1E9F71" w14:textId="77777777" w:rsidR="002F51C7" w:rsidRPr="0046285E" w:rsidRDefault="002F51C7" w:rsidP="008D6473">
            <w:pPr>
              <w:rPr>
                <w:b/>
                <w:bCs/>
                <w:color w:val="000000"/>
              </w:rPr>
            </w:pPr>
            <w:r w:rsidRPr="0046285E">
              <w:t xml:space="preserve">Appendix 1. Predictors of ED in elderly men </w:t>
            </w:r>
            <w:r w:rsidRPr="0046285E">
              <w:rPr>
                <w:color w:val="000000"/>
              </w:rPr>
              <w:t>(n= 2,436).</w:t>
            </w:r>
            <w:r w:rsidRPr="0046285E">
              <w:t xml:space="preserve"> </w:t>
            </w:r>
          </w:p>
        </w:tc>
      </w:tr>
      <w:tr w:rsidR="002F51C7" w:rsidRPr="00D81D24" w14:paraId="43304601" w14:textId="77777777" w:rsidTr="008D6473">
        <w:trPr>
          <w:trHeight w:val="625"/>
          <w:jc w:val="center"/>
        </w:trPr>
        <w:tc>
          <w:tcPr>
            <w:tcW w:w="329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  <w:hideMark/>
          </w:tcPr>
          <w:p w14:paraId="2CB066DE" w14:textId="77777777" w:rsidR="002F51C7" w:rsidRPr="00C60254" w:rsidRDefault="002F51C7" w:rsidP="008D6473">
            <w:pPr>
              <w:jc w:val="center"/>
              <w:rPr>
                <w:b/>
                <w:bCs/>
                <w:color w:val="000000"/>
              </w:rPr>
            </w:pPr>
            <w:r w:rsidRPr="00D81D24">
              <w:rPr>
                <w:b/>
                <w:bCs/>
                <w:color w:val="000000"/>
              </w:rPr>
              <w:t>Variable</w:t>
            </w: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68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  <w:hideMark/>
          </w:tcPr>
          <w:p w14:paraId="06671065" w14:textId="77777777" w:rsidR="002F51C7" w:rsidRPr="00C60254" w:rsidRDefault="002F51C7" w:rsidP="008D6473">
            <w:pPr>
              <w:jc w:val="center"/>
              <w:rPr>
                <w:b/>
                <w:bCs/>
                <w:color w:val="000000"/>
              </w:rPr>
            </w:pPr>
            <w:r w:rsidRPr="00D81D24">
              <w:rPr>
                <w:b/>
                <w:bCs/>
                <w:color w:val="000000"/>
              </w:rPr>
              <w:t>OR</w:t>
            </w:r>
          </w:p>
        </w:tc>
        <w:tc>
          <w:tcPr>
            <w:tcW w:w="1363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  <w:hideMark/>
          </w:tcPr>
          <w:p w14:paraId="3AEC9994" w14:textId="77777777" w:rsidR="002F51C7" w:rsidRPr="00C60254" w:rsidRDefault="002F51C7" w:rsidP="008D6473">
            <w:pPr>
              <w:jc w:val="center"/>
              <w:rPr>
                <w:b/>
                <w:bCs/>
                <w:color w:val="000000"/>
              </w:rPr>
            </w:pPr>
            <w:r w:rsidRPr="00D81D24">
              <w:rPr>
                <w:b/>
                <w:bCs/>
                <w:color w:val="000000"/>
              </w:rPr>
              <w:t>CI (95%)</w:t>
            </w:r>
          </w:p>
        </w:tc>
        <w:tc>
          <w:tcPr>
            <w:tcW w:w="943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CCA706" w14:textId="77777777" w:rsidR="002F51C7" w:rsidRPr="00C60254" w:rsidRDefault="002F51C7" w:rsidP="008D6473">
            <w:pPr>
              <w:jc w:val="center"/>
              <w:rPr>
                <w:b/>
                <w:bCs/>
                <w:color w:val="000000"/>
              </w:rPr>
            </w:pPr>
            <w:r w:rsidRPr="00D81D24">
              <w:rPr>
                <w:b/>
                <w:bCs/>
                <w:color w:val="000000"/>
              </w:rPr>
              <w:t>p</w:t>
            </w:r>
          </w:p>
        </w:tc>
      </w:tr>
      <w:tr w:rsidR="002F51C7" w:rsidRPr="00D81D24" w14:paraId="029C9338" w14:textId="77777777" w:rsidTr="008D6473">
        <w:trPr>
          <w:gridAfter w:val="1"/>
          <w:wAfter w:w="8" w:type="dxa"/>
          <w:trHeight w:val="315"/>
          <w:jc w:val="center"/>
        </w:trPr>
        <w:tc>
          <w:tcPr>
            <w:tcW w:w="329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A7060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bCs/>
                <w:color w:val="000000"/>
              </w:rPr>
              <w:t>Hypertension</w:t>
            </w:r>
          </w:p>
        </w:tc>
        <w:tc>
          <w:tcPr>
            <w:tcW w:w="680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5EECF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1.19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77689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1.08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B18A6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1.31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89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0.002</w:t>
            </w:r>
          </w:p>
        </w:tc>
      </w:tr>
      <w:tr w:rsidR="002F51C7" w:rsidRPr="00D81D24" w14:paraId="5EDD26D2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BC87048" w14:textId="77777777" w:rsidR="002F51C7" w:rsidRPr="00DE5BD2" w:rsidRDefault="002F51C7" w:rsidP="008D6473">
            <w:pPr>
              <w:rPr>
                <w:bCs/>
                <w:color w:val="000000"/>
              </w:rPr>
            </w:pPr>
            <w:r w:rsidRPr="00DE5BD2">
              <w:rPr>
                <w:color w:val="000000"/>
              </w:rPr>
              <w:t>Diabetes mellitus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388690D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1.66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33301FA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1.29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6DF76A9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2.13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1CF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&lt;0.001</w:t>
            </w:r>
          </w:p>
        </w:tc>
      </w:tr>
      <w:tr w:rsidR="002F51C7" w:rsidRPr="00D81D24" w14:paraId="61862385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72B5E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Metabolic Syndrome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9043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1.01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62F62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0.75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A2A9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1.35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01F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0.96</w:t>
            </w:r>
          </w:p>
        </w:tc>
      </w:tr>
      <w:tr w:rsidR="002F51C7" w:rsidRPr="00D81D24" w14:paraId="7076AE32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D92A3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bCs/>
                <w:color w:val="000000"/>
              </w:rPr>
              <w:t>Physical Activity Level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6896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EF3A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486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8A70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</w:tr>
      <w:tr w:rsidR="002F51C7" w:rsidRPr="00D81D24" w14:paraId="0898590E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5A742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i/>
                <w:iCs/>
                <w:color w:val="000000"/>
              </w:rPr>
              <w:t>Low active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5988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85FB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63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9C44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A651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21</w:t>
            </w:r>
          </w:p>
        </w:tc>
      </w:tr>
      <w:tr w:rsidR="002F51C7" w:rsidRPr="00D81D24" w14:paraId="0117BE4F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2994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i/>
                <w:iCs/>
                <w:color w:val="000000"/>
              </w:rPr>
              <w:t>Moderate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F526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793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E91D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A9BF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73</w:t>
            </w:r>
          </w:p>
        </w:tc>
      </w:tr>
      <w:tr w:rsidR="002F51C7" w:rsidRPr="00D81D24" w14:paraId="0A6FFC5E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EC9FD7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i/>
                <w:iCs/>
                <w:color w:val="000000"/>
              </w:rPr>
              <w:t>Very Active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EBCA4F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61277DB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D8CEAF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F00D6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</w:p>
        </w:tc>
      </w:tr>
      <w:tr w:rsidR="002F51C7" w:rsidRPr="00D81D24" w14:paraId="72BB3C64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167D6" w14:textId="77777777" w:rsidR="002F51C7" w:rsidRPr="0046285E" w:rsidRDefault="002F51C7" w:rsidP="008D6473">
            <w:pPr>
              <w:rPr>
                <w:color w:val="000000"/>
              </w:rPr>
            </w:pPr>
            <w:r w:rsidRPr="0046285E">
              <w:rPr>
                <w:color w:val="000000"/>
              </w:rPr>
              <w:t>Non-alcoholic fatty liver disease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2D5F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05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E6AEF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85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90900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31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04F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64</w:t>
            </w:r>
          </w:p>
        </w:tc>
      </w:tr>
      <w:tr w:rsidR="002F51C7" w:rsidRPr="00D81D24" w14:paraId="432E0392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CA68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t>Lower urinary tract symptoms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7D9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EED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B54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5F4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</w:p>
        </w:tc>
      </w:tr>
      <w:tr w:rsidR="002F51C7" w:rsidRPr="00D81D24" w14:paraId="2F4CA37B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E163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i/>
                <w:iCs/>
                <w:color w:val="000000"/>
              </w:rPr>
              <w:t>Moderate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BA5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2E8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78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F6F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53C7" w14:textId="77777777" w:rsidR="002F51C7" w:rsidRPr="00590CF8" w:rsidRDefault="002F51C7" w:rsidP="008D6473">
            <w:pPr>
              <w:jc w:val="center"/>
              <w:rPr>
                <w:color w:val="000000"/>
              </w:rPr>
            </w:pPr>
            <w:r w:rsidRPr="00590CF8">
              <w:rPr>
                <w:color w:val="000000"/>
              </w:rPr>
              <w:t>&lt;0.001</w:t>
            </w:r>
          </w:p>
        </w:tc>
      </w:tr>
      <w:tr w:rsidR="002F51C7" w:rsidRPr="00D81D24" w14:paraId="36FBE455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6347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i/>
                <w:iCs/>
                <w:color w:val="000000"/>
              </w:rPr>
              <w:t>Severe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5A1B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EAA4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84CC6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AFC" w14:textId="77777777" w:rsidR="002F51C7" w:rsidRPr="00590CF8" w:rsidRDefault="002F51C7" w:rsidP="008D6473">
            <w:pPr>
              <w:jc w:val="center"/>
              <w:rPr>
                <w:color w:val="000000"/>
              </w:rPr>
            </w:pPr>
            <w:r w:rsidRPr="00590CF8">
              <w:rPr>
                <w:color w:val="000000"/>
              </w:rPr>
              <w:t>&lt;0.001</w:t>
            </w:r>
          </w:p>
        </w:tc>
      </w:tr>
      <w:tr w:rsidR="002F51C7" w:rsidRPr="00D81D24" w14:paraId="4F478D5A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36219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Perceived Stress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5562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98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39DFE" w14:textId="77777777" w:rsidR="002F51C7" w:rsidRPr="00DE5BD2" w:rsidRDefault="002F51C7" w:rsidP="008D6473">
            <w:pPr>
              <w:jc w:val="center"/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73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E9D2" w14:textId="77777777" w:rsidR="002F51C7" w:rsidRPr="00DE5BD2" w:rsidRDefault="002F51C7" w:rsidP="008D6473">
            <w:pPr>
              <w:jc w:val="center"/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31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013E" w14:textId="77777777" w:rsidR="002F51C7" w:rsidRPr="00DE5BD2" w:rsidRDefault="002F51C7" w:rsidP="008D6473">
            <w:pPr>
              <w:jc w:val="center"/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8</w:t>
            </w:r>
            <w:r>
              <w:rPr>
                <w:color w:val="000000"/>
              </w:rPr>
              <w:t>9</w:t>
            </w:r>
          </w:p>
        </w:tc>
      </w:tr>
      <w:tr w:rsidR="002F51C7" w:rsidRPr="00D81D24" w14:paraId="4133530A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89C5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bCs/>
                <w:color w:val="000000"/>
              </w:rPr>
              <w:t>Depressive symptoms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FF66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16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C8ADC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58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7F1A9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95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523" w14:textId="77777777" w:rsidR="002F51C7" w:rsidRPr="00590CF8" w:rsidRDefault="002F51C7" w:rsidP="008D6473">
            <w:pPr>
              <w:jc w:val="center"/>
              <w:rPr>
                <w:color w:val="000000"/>
              </w:rPr>
            </w:pPr>
            <w:r w:rsidRPr="00590CF8">
              <w:rPr>
                <w:color w:val="000000"/>
              </w:rPr>
              <w:t>&lt;0.001</w:t>
            </w:r>
          </w:p>
        </w:tc>
      </w:tr>
      <w:tr w:rsidR="002F51C7" w:rsidRPr="00D81D24" w14:paraId="0BB977BA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590BB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Age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3791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09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68328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06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241F8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11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6F8E" w14:textId="77777777" w:rsidR="002F51C7" w:rsidRPr="00590CF8" w:rsidRDefault="002F51C7" w:rsidP="008D6473">
            <w:pPr>
              <w:jc w:val="center"/>
              <w:rPr>
                <w:color w:val="000000"/>
              </w:rPr>
            </w:pPr>
            <w:r w:rsidRPr="00590CF8">
              <w:rPr>
                <w:color w:val="000000"/>
              </w:rPr>
              <w:t>&lt;0.001</w:t>
            </w:r>
          </w:p>
        </w:tc>
      </w:tr>
      <w:tr w:rsidR="002F51C7" w:rsidRPr="00D81D24" w14:paraId="7FB9FDD5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2C594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IMC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2A2A5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01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672A7" w14:textId="77777777" w:rsidR="002F51C7" w:rsidRPr="00DE5BD2" w:rsidRDefault="002F51C7" w:rsidP="008D6473">
            <w:pPr>
              <w:jc w:val="center"/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99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93AEB" w14:textId="77777777" w:rsidR="002F51C7" w:rsidRPr="00DE5BD2" w:rsidRDefault="002F51C7" w:rsidP="008D6473">
            <w:pPr>
              <w:jc w:val="center"/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04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9CD" w14:textId="77777777" w:rsidR="002F51C7" w:rsidRPr="00DE5BD2" w:rsidRDefault="002F51C7" w:rsidP="008D6473">
            <w:pPr>
              <w:jc w:val="center"/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</w:tr>
      <w:tr w:rsidR="002F51C7" w:rsidRPr="00C60254" w14:paraId="4BEA957E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BD5B5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HDL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24804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99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16AF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98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15155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00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9BF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</w:tr>
      <w:tr w:rsidR="002F51C7" w:rsidRPr="00D81D24" w14:paraId="077FE92D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5EC34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LDL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329CF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00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7B667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00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D6858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00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EBC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</w:tr>
      <w:tr w:rsidR="002F51C7" w:rsidRPr="00D81D24" w14:paraId="11026653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125E2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lastRenderedPageBreak/>
              <w:t>Total</w:t>
            </w:r>
            <w:r>
              <w:rPr>
                <w:color w:val="000000"/>
              </w:rPr>
              <w:t xml:space="preserve"> PSA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73453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98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6391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95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7EA1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02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AEDE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</w:tr>
      <w:tr w:rsidR="002F51C7" w:rsidRPr="00D81D24" w14:paraId="705A7FDC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C3261" w14:textId="77777777" w:rsidR="002F51C7" w:rsidRPr="00DE5BD2" w:rsidRDefault="002F51C7" w:rsidP="008D6473">
            <w:pPr>
              <w:rPr>
                <w:color w:val="000000"/>
              </w:rPr>
            </w:pPr>
            <w:r w:rsidRPr="00DE5BD2">
              <w:rPr>
                <w:color w:val="000000"/>
              </w:rPr>
              <w:t>Creatinin</w:t>
            </w:r>
            <w:r>
              <w:rPr>
                <w:color w:val="000000"/>
              </w:rPr>
              <w:t>e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7DDD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10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A8430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72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E1DC6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68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3FA" w14:textId="77777777" w:rsidR="002F51C7" w:rsidRPr="00DE5BD2" w:rsidRDefault="002F51C7" w:rsidP="008D6473">
            <w:pPr>
              <w:jc w:val="center"/>
              <w:rPr>
                <w:color w:val="000000"/>
              </w:rPr>
            </w:pPr>
            <w:r w:rsidRPr="00DE5BD2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DE5BD2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</w:tr>
      <w:tr w:rsidR="002F51C7" w:rsidRPr="00D81D24" w14:paraId="12465054" w14:textId="77777777" w:rsidTr="008D6473">
        <w:trPr>
          <w:gridAfter w:val="1"/>
          <w:wAfter w:w="8" w:type="dxa"/>
          <w:trHeight w:val="300"/>
          <w:jc w:val="center"/>
        </w:trPr>
        <w:tc>
          <w:tcPr>
            <w:tcW w:w="62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064B" w14:textId="77777777" w:rsidR="002F51C7" w:rsidRPr="00585D6D" w:rsidRDefault="002F51C7" w:rsidP="008D6473">
            <w:pPr>
              <w:rPr>
                <w:i/>
                <w:iCs/>
              </w:rPr>
            </w:pPr>
            <w:r w:rsidRPr="00585D6D">
              <w:rPr>
                <w:i/>
                <w:iCs/>
              </w:rPr>
              <w:t xml:space="preserve">Full </w:t>
            </w:r>
            <w:r w:rsidRPr="00585D6D">
              <w:rPr>
                <w:i/>
                <w:iCs/>
                <w:color w:val="000000"/>
              </w:rPr>
              <w:t>multiple logistic regression</w:t>
            </w:r>
          </w:p>
        </w:tc>
      </w:tr>
    </w:tbl>
    <w:p w14:paraId="2E845B44" w14:textId="77777777" w:rsidR="00557ADA" w:rsidRDefault="00557ADA"/>
    <w:sectPr w:rsidR="00557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C7"/>
    <w:rsid w:val="00041056"/>
    <w:rsid w:val="0013660F"/>
    <w:rsid w:val="002F51C7"/>
    <w:rsid w:val="005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5105"/>
  <w15:chartTrackingRefBased/>
  <w15:docId w15:val="{56CA01FA-7591-4DEF-99B2-4C4E46E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C7"/>
    <w:pPr>
      <w:spacing w:before="120" w:after="24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Pitta</dc:creator>
  <cp:keywords/>
  <dc:description/>
  <cp:lastModifiedBy>Rafael Pitta</cp:lastModifiedBy>
  <cp:revision>1</cp:revision>
  <dcterms:created xsi:type="dcterms:W3CDTF">2023-05-03T22:20:00Z</dcterms:created>
  <dcterms:modified xsi:type="dcterms:W3CDTF">2023-05-03T22:20:00Z</dcterms:modified>
</cp:coreProperties>
</file>