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78F" w:rsidRPr="00794DA7" w:rsidRDefault="00EF59A3" w:rsidP="006D378F">
      <w:pPr>
        <w:rPr>
          <w:rFonts w:ascii="Times New Roman" w:hAnsi="Times New Roman" w:cs="Times New Roman"/>
          <w:sz w:val="20"/>
          <w:szCs w:val="20"/>
        </w:rPr>
      </w:pPr>
      <w:r>
        <w:rPr>
          <w:rFonts w:ascii="Times New Roman" w:hAnsi="Times New Roman" w:cs="Times New Roman" w:hint="eastAsia"/>
          <w:sz w:val="20"/>
          <w:szCs w:val="20"/>
        </w:rPr>
        <w:t xml:space="preserve">Table </w:t>
      </w:r>
      <w:r w:rsidR="00672C38">
        <w:rPr>
          <w:rFonts w:ascii="Times New Roman" w:hAnsi="Times New Roman" w:cs="Times New Roman" w:hint="eastAsia"/>
          <w:sz w:val="20"/>
          <w:szCs w:val="20"/>
        </w:rPr>
        <w:t>S</w:t>
      </w:r>
      <w:r>
        <w:rPr>
          <w:rFonts w:ascii="Times New Roman" w:hAnsi="Times New Roman" w:cs="Times New Roman" w:hint="eastAsia"/>
          <w:sz w:val="20"/>
          <w:szCs w:val="20"/>
        </w:rPr>
        <w:t>1</w:t>
      </w:r>
      <w:r w:rsidR="006D378F" w:rsidRPr="00794DA7">
        <w:rPr>
          <w:sz w:val="20"/>
          <w:szCs w:val="20"/>
        </w:rPr>
        <w:t xml:space="preserve"> </w:t>
      </w:r>
      <w:proofErr w:type="gramStart"/>
      <w:r w:rsidR="004C7577" w:rsidRPr="00794DA7">
        <w:rPr>
          <w:rFonts w:ascii="Times New Roman" w:hAnsi="Times New Roman" w:cs="Times New Roman"/>
          <w:sz w:val="20"/>
          <w:szCs w:val="20"/>
        </w:rPr>
        <w:t>The</w:t>
      </w:r>
      <w:proofErr w:type="gramEnd"/>
      <w:r w:rsidR="004C7577" w:rsidRPr="00794DA7">
        <w:rPr>
          <w:rFonts w:ascii="Times New Roman" w:hAnsi="Times New Roman" w:cs="Times New Roman"/>
          <w:sz w:val="20"/>
          <w:szCs w:val="20"/>
        </w:rPr>
        <w:t xml:space="preserve"> complete search strategy of this meta-analysis</w:t>
      </w:r>
    </w:p>
    <w:tbl>
      <w:tblPr>
        <w:tblStyle w:val="a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6D378F" w:rsidTr="003364E0">
        <w:tc>
          <w:tcPr>
            <w:tcW w:w="8528" w:type="dxa"/>
          </w:tcPr>
          <w:p w:rsidR="006D378F" w:rsidRPr="001711EC" w:rsidRDefault="006D378F" w:rsidP="003364E0">
            <w:pPr>
              <w:rPr>
                <w:rFonts w:ascii="Times New Roman" w:hAnsi="Times New Roman" w:cs="Times New Roman"/>
                <w:sz w:val="24"/>
                <w:szCs w:val="24"/>
              </w:rPr>
            </w:pPr>
            <w:r w:rsidRPr="001711EC">
              <w:rPr>
                <w:rFonts w:ascii="Times New Roman" w:hAnsi="Times New Roman" w:cs="Times New Roman"/>
                <w:sz w:val="24"/>
                <w:szCs w:val="24"/>
              </w:rPr>
              <w:t xml:space="preserve">(Uric Acid OR Acid, Uric OR serum uric acid OR SUA OR </w:t>
            </w:r>
            <w:proofErr w:type="spellStart"/>
            <w:r w:rsidRPr="001711EC">
              <w:rPr>
                <w:rFonts w:ascii="Times New Roman" w:hAnsi="Times New Roman" w:cs="Times New Roman"/>
                <w:sz w:val="24"/>
                <w:szCs w:val="24"/>
              </w:rPr>
              <w:t>hyperuricemia</w:t>
            </w:r>
            <w:proofErr w:type="spellEnd"/>
            <w:r w:rsidRPr="001711EC">
              <w:rPr>
                <w:rFonts w:ascii="Times New Roman" w:hAnsi="Times New Roman" w:cs="Times New Roman"/>
                <w:sz w:val="24"/>
                <w:szCs w:val="24"/>
              </w:rPr>
              <w:t xml:space="preserve"> OR UA OR 2,6,8-Trihydroxypurine OR </w:t>
            </w:r>
            <w:proofErr w:type="spellStart"/>
            <w:r w:rsidRPr="001711EC">
              <w:rPr>
                <w:rFonts w:ascii="Times New Roman" w:hAnsi="Times New Roman" w:cs="Times New Roman"/>
                <w:sz w:val="24"/>
                <w:szCs w:val="24"/>
              </w:rPr>
              <w:t>Trioxopurine</w:t>
            </w:r>
            <w:proofErr w:type="spellEnd"/>
            <w:r w:rsidRPr="001711EC">
              <w:rPr>
                <w:rFonts w:ascii="Times New Roman" w:hAnsi="Times New Roman" w:cs="Times New Roman"/>
                <w:sz w:val="24"/>
                <w:szCs w:val="24"/>
              </w:rPr>
              <w:t xml:space="preserve"> OR Potassium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Potassium OR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OR Ammonium Acid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OR Acid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Ammonium OR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Ammonium Acid OR Sodium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Monohydrate OR Monohydrate, Sodium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Monohydrate, Sodium OR Monosodium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Monohydrate OR Monohydrate, Monosodium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Monohydrate, Monosodium OR Sodium Acid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Monohydrate OR Sodium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Sodium OR Monosodium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Monosodium OR Sodium Acid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OR Acid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Sodium OR </w:t>
            </w:r>
            <w:proofErr w:type="spellStart"/>
            <w:r w:rsidRPr="001711EC">
              <w:rPr>
                <w:rFonts w:ascii="Times New Roman" w:hAnsi="Times New Roman" w:cs="Times New Roman"/>
                <w:sz w:val="24"/>
                <w:szCs w:val="24"/>
              </w:rPr>
              <w:t>Urate</w:t>
            </w:r>
            <w:proofErr w:type="spellEnd"/>
            <w:r w:rsidRPr="001711EC">
              <w:rPr>
                <w:rFonts w:ascii="Times New Roman" w:hAnsi="Times New Roman" w:cs="Times New Roman"/>
                <w:sz w:val="24"/>
                <w:szCs w:val="24"/>
              </w:rPr>
              <w:t xml:space="preserve">, Sodium Acid) AND (Non-alcoholic Fatty Liver Disease OR </w:t>
            </w:r>
            <w:proofErr w:type="spellStart"/>
            <w:r w:rsidRPr="001711EC">
              <w:rPr>
                <w:rFonts w:ascii="Times New Roman" w:hAnsi="Times New Roman" w:cs="Times New Roman"/>
                <w:sz w:val="24"/>
                <w:szCs w:val="24"/>
              </w:rPr>
              <w:t>Non alcoholic</w:t>
            </w:r>
            <w:proofErr w:type="spellEnd"/>
            <w:r w:rsidRPr="001711EC">
              <w:rPr>
                <w:rFonts w:ascii="Times New Roman" w:hAnsi="Times New Roman" w:cs="Times New Roman"/>
                <w:sz w:val="24"/>
                <w:szCs w:val="24"/>
              </w:rPr>
              <w:t xml:space="preserve"> Fatty Liver Disease OR non-alcoholic </w:t>
            </w:r>
            <w:proofErr w:type="spellStart"/>
            <w:r w:rsidRPr="001711EC">
              <w:rPr>
                <w:rFonts w:ascii="Times New Roman" w:hAnsi="Times New Roman" w:cs="Times New Roman"/>
                <w:sz w:val="24"/>
                <w:szCs w:val="24"/>
              </w:rPr>
              <w:t>steatohepatitis</w:t>
            </w:r>
            <w:proofErr w:type="spellEnd"/>
            <w:r w:rsidRPr="001711EC">
              <w:rPr>
                <w:rFonts w:ascii="Times New Roman" w:hAnsi="Times New Roman" w:cs="Times New Roman"/>
                <w:sz w:val="24"/>
                <w:szCs w:val="24"/>
              </w:rPr>
              <w:t xml:space="preserve"> OR NAFLD OR NASH OR Nonalcoholic Fatty Liver Disease OR non-alcoholic liver disease OR nonalcoholic liver disease OR Fatty Liver, Nonalcoholic OR Fatty Livers, Nonalcoholic OR Liver, Nonalcoholic Fatty OR Livers, Nonalcoholic Fatty OR Nonalcoholic Fatty Liver OR Nonalcoholic Fatty Livers OR Nonalcoholic </w:t>
            </w:r>
            <w:proofErr w:type="spellStart"/>
            <w:r w:rsidRPr="001711EC">
              <w:rPr>
                <w:rFonts w:ascii="Times New Roman" w:hAnsi="Times New Roman" w:cs="Times New Roman"/>
                <w:sz w:val="24"/>
                <w:szCs w:val="24"/>
              </w:rPr>
              <w:t>Steatohepatitis</w:t>
            </w:r>
            <w:proofErr w:type="spellEnd"/>
            <w:r w:rsidRPr="001711EC">
              <w:rPr>
                <w:rFonts w:ascii="Times New Roman" w:hAnsi="Times New Roman" w:cs="Times New Roman"/>
                <w:sz w:val="24"/>
                <w:szCs w:val="24"/>
              </w:rPr>
              <w:t xml:space="preserve"> OR non-alcoholic </w:t>
            </w:r>
            <w:proofErr w:type="spellStart"/>
            <w:r w:rsidRPr="001711EC">
              <w:rPr>
                <w:rFonts w:ascii="Times New Roman" w:hAnsi="Times New Roman" w:cs="Times New Roman"/>
                <w:sz w:val="24"/>
                <w:szCs w:val="24"/>
              </w:rPr>
              <w:t>steato</w:t>
            </w:r>
            <w:proofErr w:type="spellEnd"/>
            <w:r w:rsidRPr="001711EC">
              <w:rPr>
                <w:rFonts w:ascii="Times New Roman" w:hAnsi="Times New Roman" w:cs="Times New Roman"/>
                <w:sz w:val="24"/>
                <w:szCs w:val="24"/>
              </w:rPr>
              <w:t xml:space="preserve">-hepatitis OR Nonalcoholic </w:t>
            </w:r>
            <w:proofErr w:type="spellStart"/>
            <w:r w:rsidRPr="001711EC">
              <w:rPr>
                <w:rFonts w:ascii="Times New Roman" w:hAnsi="Times New Roman" w:cs="Times New Roman"/>
                <w:sz w:val="24"/>
                <w:szCs w:val="24"/>
              </w:rPr>
              <w:t>Steatohepatitides</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Steatohepatitides</w:t>
            </w:r>
            <w:proofErr w:type="spellEnd"/>
            <w:r w:rsidRPr="001711EC">
              <w:rPr>
                <w:rFonts w:ascii="Times New Roman" w:hAnsi="Times New Roman" w:cs="Times New Roman"/>
                <w:sz w:val="24"/>
                <w:szCs w:val="24"/>
              </w:rPr>
              <w:t xml:space="preserve">, Nonalcoholic OR </w:t>
            </w:r>
            <w:proofErr w:type="spellStart"/>
            <w:r w:rsidRPr="001711EC">
              <w:rPr>
                <w:rFonts w:ascii="Times New Roman" w:hAnsi="Times New Roman" w:cs="Times New Roman"/>
                <w:sz w:val="24"/>
                <w:szCs w:val="24"/>
              </w:rPr>
              <w:t>Steatohepatitis</w:t>
            </w:r>
            <w:proofErr w:type="spellEnd"/>
            <w:r w:rsidRPr="001711EC">
              <w:rPr>
                <w:rFonts w:ascii="Times New Roman" w:hAnsi="Times New Roman" w:cs="Times New Roman"/>
                <w:sz w:val="24"/>
                <w:szCs w:val="24"/>
              </w:rPr>
              <w:t xml:space="preserve">, Nonalcoholic OR Fatty Liver OR Liver, Fatty OR bright liver OR hepatic </w:t>
            </w:r>
            <w:proofErr w:type="spellStart"/>
            <w:r w:rsidRPr="001711EC">
              <w:rPr>
                <w:rFonts w:ascii="Times New Roman" w:hAnsi="Times New Roman" w:cs="Times New Roman"/>
                <w:sz w:val="24"/>
                <w:szCs w:val="24"/>
              </w:rPr>
              <w:t>steatosis</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Steatohepatitis</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steatosis</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Steatohepatitides</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Steatosis</w:t>
            </w:r>
            <w:proofErr w:type="spellEnd"/>
            <w:r w:rsidRPr="001711EC">
              <w:rPr>
                <w:rFonts w:ascii="Times New Roman" w:hAnsi="Times New Roman" w:cs="Times New Roman"/>
                <w:sz w:val="24"/>
                <w:szCs w:val="24"/>
              </w:rPr>
              <w:t xml:space="preserve"> of Liver OR Visceral </w:t>
            </w:r>
            <w:proofErr w:type="spellStart"/>
            <w:r w:rsidRPr="001711EC">
              <w:rPr>
                <w:rFonts w:ascii="Times New Roman" w:hAnsi="Times New Roman" w:cs="Times New Roman"/>
                <w:sz w:val="24"/>
                <w:szCs w:val="24"/>
              </w:rPr>
              <w:t>Steatosis</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Steatoses</w:t>
            </w:r>
            <w:proofErr w:type="spellEnd"/>
            <w:r w:rsidRPr="001711EC">
              <w:rPr>
                <w:rFonts w:ascii="Times New Roman" w:hAnsi="Times New Roman" w:cs="Times New Roman"/>
                <w:sz w:val="24"/>
                <w:szCs w:val="24"/>
              </w:rPr>
              <w:t xml:space="preserve">, Visceral OR </w:t>
            </w:r>
            <w:proofErr w:type="spellStart"/>
            <w:r w:rsidRPr="001711EC">
              <w:rPr>
                <w:rFonts w:ascii="Times New Roman" w:hAnsi="Times New Roman" w:cs="Times New Roman"/>
                <w:sz w:val="24"/>
                <w:szCs w:val="24"/>
              </w:rPr>
              <w:t>Steatosis</w:t>
            </w:r>
            <w:proofErr w:type="spellEnd"/>
            <w:r w:rsidRPr="001711EC">
              <w:rPr>
                <w:rFonts w:ascii="Times New Roman" w:hAnsi="Times New Roman" w:cs="Times New Roman"/>
                <w:sz w:val="24"/>
                <w:szCs w:val="24"/>
              </w:rPr>
              <w:t xml:space="preserve">, Visceral OR Visceral </w:t>
            </w:r>
            <w:proofErr w:type="spellStart"/>
            <w:r w:rsidRPr="001711EC">
              <w:rPr>
                <w:rFonts w:ascii="Times New Roman" w:hAnsi="Times New Roman" w:cs="Times New Roman"/>
                <w:sz w:val="24"/>
                <w:szCs w:val="24"/>
              </w:rPr>
              <w:t>Steatoses</w:t>
            </w:r>
            <w:proofErr w:type="spellEnd"/>
            <w:r w:rsidRPr="001711EC">
              <w:rPr>
                <w:rFonts w:ascii="Times New Roman" w:hAnsi="Times New Roman" w:cs="Times New Roman"/>
                <w:sz w:val="24"/>
                <w:szCs w:val="24"/>
              </w:rPr>
              <w:t xml:space="preserve"> OR Liver </w:t>
            </w:r>
            <w:proofErr w:type="spellStart"/>
            <w:r w:rsidRPr="001711EC">
              <w:rPr>
                <w:rFonts w:ascii="Times New Roman" w:hAnsi="Times New Roman" w:cs="Times New Roman"/>
                <w:sz w:val="24"/>
                <w:szCs w:val="24"/>
              </w:rPr>
              <w:t>Steatosis</w:t>
            </w:r>
            <w:proofErr w:type="spellEnd"/>
            <w:r w:rsidRPr="001711EC">
              <w:rPr>
                <w:rFonts w:ascii="Times New Roman" w:hAnsi="Times New Roman" w:cs="Times New Roman"/>
                <w:sz w:val="24"/>
                <w:szCs w:val="24"/>
              </w:rPr>
              <w:t xml:space="preserve"> OR Liver </w:t>
            </w:r>
            <w:proofErr w:type="spellStart"/>
            <w:r w:rsidRPr="001711EC">
              <w:rPr>
                <w:rFonts w:ascii="Times New Roman" w:hAnsi="Times New Roman" w:cs="Times New Roman"/>
                <w:sz w:val="24"/>
                <w:szCs w:val="24"/>
              </w:rPr>
              <w:t>Steatoses</w:t>
            </w:r>
            <w:proofErr w:type="spellEnd"/>
            <w:r w:rsidRPr="001711EC">
              <w:rPr>
                <w:rFonts w:ascii="Times New Roman" w:hAnsi="Times New Roman" w:cs="Times New Roman"/>
                <w:sz w:val="24"/>
                <w:szCs w:val="24"/>
              </w:rPr>
              <w:t xml:space="preserve"> OR </w:t>
            </w:r>
            <w:proofErr w:type="spellStart"/>
            <w:r w:rsidRPr="001711EC">
              <w:rPr>
                <w:rFonts w:ascii="Times New Roman" w:hAnsi="Times New Roman" w:cs="Times New Roman"/>
                <w:sz w:val="24"/>
                <w:szCs w:val="24"/>
              </w:rPr>
              <w:t>Steatoses</w:t>
            </w:r>
            <w:proofErr w:type="spellEnd"/>
            <w:r w:rsidRPr="001711EC">
              <w:rPr>
                <w:rFonts w:ascii="Times New Roman" w:hAnsi="Times New Roman" w:cs="Times New Roman"/>
                <w:sz w:val="24"/>
                <w:szCs w:val="24"/>
              </w:rPr>
              <w:t xml:space="preserve">, Liver OR </w:t>
            </w:r>
            <w:proofErr w:type="spellStart"/>
            <w:r w:rsidRPr="001711EC">
              <w:rPr>
                <w:rFonts w:ascii="Times New Roman" w:hAnsi="Times New Roman" w:cs="Times New Roman"/>
                <w:sz w:val="24"/>
                <w:szCs w:val="24"/>
              </w:rPr>
              <w:t>Steatosis</w:t>
            </w:r>
            <w:proofErr w:type="spellEnd"/>
            <w:r w:rsidRPr="001711EC">
              <w:rPr>
                <w:rFonts w:ascii="Times New Roman" w:hAnsi="Times New Roman" w:cs="Times New Roman"/>
                <w:sz w:val="24"/>
                <w:szCs w:val="24"/>
              </w:rPr>
              <w:t>, Liver OR transaminases OR ALT OR AST OR liver enzyme)</w:t>
            </w:r>
          </w:p>
        </w:tc>
      </w:tr>
    </w:tbl>
    <w:p w:rsidR="003364E0" w:rsidRDefault="003364E0">
      <w:pPr>
        <w:sectPr w:rsidR="003364E0">
          <w:pgSz w:w="11906" w:h="16838"/>
          <w:pgMar w:top="1440" w:right="1800" w:bottom="1440" w:left="1800" w:header="851" w:footer="992" w:gutter="0"/>
          <w:cols w:space="425"/>
          <w:docGrid w:type="lines" w:linePitch="312"/>
        </w:sectPr>
      </w:pPr>
    </w:p>
    <w:p w:rsidR="003364E0" w:rsidRPr="00B93295" w:rsidRDefault="00EF59A3" w:rsidP="003364E0">
      <w:pPr>
        <w:rPr>
          <w:rFonts w:ascii="Times New Roman" w:hAnsi="Times New Roman" w:cs="Times New Roman"/>
          <w:sz w:val="20"/>
          <w:szCs w:val="20"/>
        </w:rPr>
      </w:pPr>
      <w:r>
        <w:rPr>
          <w:rFonts w:ascii="Times New Roman" w:hAnsi="Times New Roman" w:cs="Times New Roman"/>
          <w:sz w:val="20"/>
          <w:szCs w:val="20"/>
        </w:rPr>
        <w:lastRenderedPageBreak/>
        <w:t xml:space="preserve">Table </w:t>
      </w:r>
      <w:r w:rsidR="00672C38">
        <w:rPr>
          <w:rFonts w:ascii="Times New Roman" w:hAnsi="Times New Roman" w:cs="Times New Roman" w:hint="eastAsia"/>
          <w:sz w:val="20"/>
          <w:szCs w:val="20"/>
        </w:rPr>
        <w:t>S</w:t>
      </w:r>
      <w:r>
        <w:rPr>
          <w:rFonts w:ascii="Times New Roman" w:hAnsi="Times New Roman" w:cs="Times New Roman"/>
          <w:sz w:val="20"/>
          <w:szCs w:val="20"/>
        </w:rPr>
        <w:t>2</w:t>
      </w:r>
      <w:r>
        <w:rPr>
          <w:rFonts w:ascii="Times New Roman" w:hAnsi="Times New Roman" w:cs="Times New Roman" w:hint="eastAsia"/>
          <w:sz w:val="20"/>
          <w:szCs w:val="20"/>
        </w:rPr>
        <w:t xml:space="preserve"> </w:t>
      </w:r>
      <w:r w:rsidR="004C7577" w:rsidRPr="004C7577">
        <w:rPr>
          <w:rFonts w:ascii="Times New Roman" w:hAnsi="Times New Roman" w:cs="Times New Roman"/>
          <w:sz w:val="20"/>
          <w:szCs w:val="20"/>
        </w:rPr>
        <w:t>Complete information of the included studies in the meta-analysis of the relationsh</w:t>
      </w:r>
      <w:r w:rsidR="00B87B31">
        <w:rPr>
          <w:rFonts w:ascii="Times New Roman" w:hAnsi="Times New Roman" w:cs="Times New Roman"/>
          <w:sz w:val="20"/>
          <w:szCs w:val="20"/>
        </w:rPr>
        <w:t>ip between SUA levels and NAFLD</w:t>
      </w:r>
    </w:p>
    <w:tbl>
      <w:tblPr>
        <w:tblW w:w="0" w:type="auto"/>
        <w:jc w:val="center"/>
        <w:tblInd w:w="-601" w:type="dxa"/>
        <w:tblLayout w:type="fixed"/>
        <w:tblLook w:val="04A0" w:firstRow="1" w:lastRow="0" w:firstColumn="1" w:lastColumn="0" w:noHBand="0" w:noVBand="1"/>
      </w:tblPr>
      <w:tblGrid>
        <w:gridCol w:w="709"/>
        <w:gridCol w:w="426"/>
        <w:gridCol w:w="567"/>
        <w:gridCol w:w="1134"/>
        <w:gridCol w:w="975"/>
        <w:gridCol w:w="1576"/>
        <w:gridCol w:w="1134"/>
        <w:gridCol w:w="1843"/>
        <w:gridCol w:w="992"/>
        <w:gridCol w:w="1843"/>
        <w:gridCol w:w="2582"/>
        <w:gridCol w:w="994"/>
      </w:tblGrid>
      <w:tr w:rsidR="003364E0" w:rsidRPr="009F5FCD" w:rsidTr="003364E0">
        <w:trPr>
          <w:jc w:val="center"/>
        </w:trPr>
        <w:tc>
          <w:tcPr>
            <w:tcW w:w="709"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First Author</w:t>
            </w:r>
          </w:p>
        </w:tc>
        <w:tc>
          <w:tcPr>
            <w:tcW w:w="426"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Year</w:t>
            </w:r>
          </w:p>
        </w:tc>
        <w:tc>
          <w:tcPr>
            <w:tcW w:w="567"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Region</w:t>
            </w:r>
          </w:p>
        </w:tc>
        <w:tc>
          <w:tcPr>
            <w:tcW w:w="1134"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Study design</w:t>
            </w:r>
          </w:p>
        </w:tc>
        <w:tc>
          <w:tcPr>
            <w:tcW w:w="975"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follow-up(years)</w:t>
            </w:r>
          </w:p>
        </w:tc>
        <w:tc>
          <w:tcPr>
            <w:tcW w:w="1576"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Subjects/with NAFLD(% male)</w:t>
            </w:r>
          </w:p>
        </w:tc>
        <w:tc>
          <w:tcPr>
            <w:tcW w:w="1134"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Age/range Mean(SD)</w:t>
            </w:r>
          </w:p>
        </w:tc>
        <w:tc>
          <w:tcPr>
            <w:tcW w:w="1843"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Comparison</w:t>
            </w:r>
          </w:p>
        </w:tc>
        <w:tc>
          <w:tcPr>
            <w:tcW w:w="992"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Diagnosis of NAFLD</w:t>
            </w:r>
          </w:p>
        </w:tc>
        <w:tc>
          <w:tcPr>
            <w:tcW w:w="1843"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Diagnosis of </w:t>
            </w:r>
            <w:proofErr w:type="spellStart"/>
            <w:r w:rsidRPr="009F5FCD">
              <w:rPr>
                <w:rFonts w:ascii="Times New Roman" w:hAnsi="Times New Roman" w:cs="Times New Roman"/>
                <w:sz w:val="10"/>
                <w:szCs w:val="10"/>
              </w:rPr>
              <w:t>hyperuricemia</w:t>
            </w:r>
            <w:proofErr w:type="spellEnd"/>
          </w:p>
        </w:tc>
        <w:tc>
          <w:tcPr>
            <w:tcW w:w="2582"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Adjusted covariates</w:t>
            </w:r>
          </w:p>
        </w:tc>
        <w:tc>
          <w:tcPr>
            <w:tcW w:w="994" w:type="dxa"/>
            <w:tcBorders>
              <w:top w:val="single" w:sz="4" w:space="0" w:color="auto"/>
              <w:bottom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OR/HR(95%CI)</w:t>
            </w:r>
          </w:p>
        </w:tc>
      </w:tr>
      <w:tr w:rsidR="003364E0" w:rsidRPr="009F5FCD" w:rsidTr="003364E0">
        <w:trPr>
          <w:jc w:val="center"/>
        </w:trPr>
        <w:tc>
          <w:tcPr>
            <w:tcW w:w="709" w:type="dxa"/>
            <w:tcBorders>
              <w:top w:val="single" w:sz="4" w:space="0" w:color="auto"/>
            </w:tcBorders>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Bai</w:t>
            </w:r>
            <w:proofErr w:type="spellEnd"/>
            <w:r w:rsidRPr="009F5FCD">
              <w:rPr>
                <w:rFonts w:ascii="Times New Roman" w:hAnsi="Times New Roman" w:cs="Times New Roman"/>
                <w:sz w:val="10"/>
                <w:szCs w:val="10"/>
              </w:rPr>
              <w:t>, J.X.</w:t>
            </w:r>
            <w:r w:rsidR="000A7DB9">
              <w:rPr>
                <w:rFonts w:ascii="Times New Roman" w:hAnsi="Times New Roman" w:cs="Times New Roman" w:hint="eastAsia"/>
                <w:sz w:val="10"/>
                <w:szCs w:val="10"/>
              </w:rPr>
              <w:t xml:space="preserve"> </w:t>
            </w:r>
            <w:r w:rsidR="000A7DB9">
              <w:rPr>
                <w:rFonts w:ascii="Times New Roman" w:hAnsi="Times New Roman" w:cs="Times New Roman"/>
                <w:sz w:val="10"/>
                <w:szCs w:val="10"/>
              </w:rPr>
              <w:fldChar w:fldCharType="begin">
                <w:fldData xml:space="preserve">PEVuZE5vdGU+PENpdGU+PEF1dGhvcj5CYWk8L0F1dGhvcj48WWVhcj4yMDE4PC9ZZWFyPjxSZWNO
dW0+OTUyNzwvUmVjTnVtPjxEaXNwbGF5VGV4dD48c3R5bGUgZmFjZT0ic3VwZXJzY3JpcHQiPjE8
L3N0eWxlPjwvRGlzcGxheVRleHQ+PHJlY29yZD48cmVjLW51bWJlcj45NTI3PC9yZWMtbnVtYmVy
Pjxmb3JlaWduLWtleXM+PGtleSBhcHA9IkVOIiBkYi1pZD0ic3ZyNXdwNTlsdjBhNXVlZGV0bjV3
ZmF6YXh6eHYyc3JwcHp6IiB0aW1lc3RhbXA9IjE2NTYzMzIwOTQiPjk1Mjc8L2tleT48L2ZvcmVp
Z24ta2V5cz48cmVmLXR5cGUgbmFtZT0iSm91cm5hbCBBcnRpY2xlIj4xNzwvcmVmLXR5cGU+PGNv
bnRyaWJ1dG9ycz48YXV0aG9ycz48YXV0aG9yPkJhaSwgSi4gWC48L2F1dGhvcj48YXV0aG9yPlNo
dSwgUi4gTS48L2F1dGhvcj48YXV0aG9yPkh1YW5nLCBZLjwvYXV0aG9yPjxhdXRob3I+UGVuZywg
Wi48L2F1dGhvcj48L2F1dGhvcnM+PC9jb250cmlidXRvcnM+PGF1dGgtYWRkcmVzcz5DbGluaWNh
bCBMYWJvcmF0b3J5IG9mIERhemhvdSBDZW50cmFsIEhvc3BpdGFsLCBEYXpob3UgNjM1MDAwLCBD
aGluYS4mI3hEO0NsaW5pY2FsIExhYm9yYXRvcnkgb2YgdGhlIFNlY29uZCBBZmZpbGlhdGVkIEhv
c3BpdGFsIG9mIENob25ncWluZyBNZWRpY2FsIFVuaXZlcnNpdHksIENob25ncWluZyA0MDAwMTAs
IENoaW5hLiYjeEQ7RGVwYXJ0bWVudCBvZiBJbmZlY3Rpb3VzIERpc2Vhc2VzLCB0aGUgRWRpdG90
aWFsIEJvYXJkIG9mIENoaW5zZXMgSm91cm5hbCBvZiBIZXBhdG9sb2d5LCB0aGUgU2Vjb25kIEFm
ZmlsaWF0ZWQgSG9zcGl0YWwgb2YgQ2hvbmdxaW5nIE1lZGljYWwgVW5pdmVyc2l0eSwgQ2hvbmdx
aW5nIDQwMDAxMCwgQ2hpbmEuPC9hdXRoLWFkZHJlc3M+PHRpdGxlcz48dGl0bGU+W0NvcnJlbGF0
aW9uIGJldHdlZW4gc2VydW0gdXJpYyBhY2lkIGFuZCByaXNrIG9mIG5ldy1vbnNldCBub25hbGNv
aG9saWMgZmF0dHkgbGl2ZXIgZGlzZWFzZTogYSA1LXllYXIgb2JzZXJ2YXRpb25hbCBjb2hvcnQg
c3R1ZHldPC90aXRsZT48c2Vjb25kYXJ5LXRpdGxlPlpob25naHVhIEdhbiBaYW5nIEJpbmcgWmEg
WmhpPC9zZWNvbmRhcnktdGl0bGU+PGFsdC10aXRsZT5aaG9uZ2h1YSBnYW4gemFuZyBiaW5nIHph
IHpoaSA9IFpob25naHVhIGdhbnphbmdiaW5nIHphemhpID0gQ2hpbmVzZSBqb3VybmFsIG9mIGhl
cGF0b2xvZ3k8L2FsdC10aXRsZT48L3RpdGxlcz48cGVyaW9kaWNhbD48ZnVsbC10aXRsZT5aaG9u
Z2h1YSBHYW4gWmFuZyBCaW5nIFphIFpoaTwvZnVsbC10aXRsZT48YWJici0xPlpob25naHVhIGdh
biB6YW5nIGJpbmcgemEgemhpID0gWmhvbmdodWEgZ2FuemFuZ2JpbmcgemF6aGkgPSBDaGluZXNl
IGpvdXJuYWwgb2YgaGVwYXRvbG9neTwvYWJici0xPjwvcGVyaW9kaWNhbD48YWx0LXBlcmlvZGlj
YWw+PGZ1bGwtdGl0bGU+WmhvbmdodWEgR2FuIFphbmcgQmluZyBaYSBaaGk8L2Z1bGwtdGl0bGU+
PGFiYnItMT5aaG9uZ2h1YSBnYW4gemFuZyBiaW5nIHphIHpoaSA9IFpob25naHVhIGdhbnphbmdi
aW5nIHphemhpID0gQ2hpbmVzZSBqb3VybmFsIG9mIGhlcGF0b2xvZ3k8L2FiYnItMT48L2FsdC1w
ZXJpb2RpY2FsPjxwYWdlcz4yNzEtMjc1PC9wYWdlcz48dm9sdW1lPjI2PC92b2x1bWU+PG51bWJl
cj40PC9udW1iZXI+PGVkaXRpb24+MjAxOC8wNy8xMzwvZWRpdGlvbj48a2V5d29yZHM+PGtleXdv
cmQ+Q2hpbmEvZXBpZGVtaW9sb2d5PC9rZXl3b3JkPjxrZXl3b3JkPkNvaG9ydCBTdHVkaWVzPC9r
ZXl3b3JkPjxrZXl3b3JkPkh1bWFuczwva2V5d29yZD48a2V5d29yZD5JbmNpZGVuY2U8L2tleXdv
cmQ+PGtleXdvcmQ+Tm9uLWFsY29ob2xpYyBGYXR0eSBMaXZlciBEaXNlYXNlLypibG9vZC8qZGlh
Z25vc2lzL2VwaWRlbWlvbG9neTwva2V5d29yZD48a2V5d29yZD5SaXNrIEZhY3RvcnM8L2tleXdv
cmQ+PGtleXdvcmQ+VHJpZ2x5Y2VyaWRlcy9ibG9vZDwva2V5d29yZD48a2V5d29yZD5VcmljIEFj
aWQvKmJsb29kPC9rZXl3b3JkPjxrZXl3b3JkPkNvcnJlbGF0aW9uPC9rZXl3b3JkPjxrZXl3b3Jk
PkZvbGxvdy11cCBzdHVkaWVzPC9rZXl3b3JkPjxrZXl3b3JkPk5vbi1hbGNvaG9saWMgZmF0dHkg
bGl2ZTwva2V5d29yZD48a2V5d29yZD5TZXJ1bSB1cmljIGFjaWQ8L2tleXdvcmQ+PC9rZXl3b3Jk
cz48ZGF0ZXM+PHllYXI+MjAxODwveWVhcj48cHViLWRhdGVzPjxkYXRlPkFwciAyMDwvZGF0ZT48
L3B1Yi1kYXRlcz48L2RhdGVzPjxpc2JuPjEwMDctMzQxOCAoUHJpbnQpJiN4RDsxMDA3LTM0MTg8
L2lzYm4+PGFjY2Vzc2lvbi1udW0+Mjk5OTYzMzg8L2FjY2Vzc2lvbi1udW0+PHVybHM+PC91cmxz
PjxlbGVjdHJvbmljLXJlc291cmNlLW51bT4xMC4zNzYwL2NtYS5qLmlzc24uMTAwNy0zNDE4LjIw
MTguMDQuMDA4PC9lbGVjdHJvbmljLXJlc291cmNlLW51bT48cmVtb3RlLWRhdGFiYXNlLXByb3Zp
ZGVyPk5MTTwvcmVtb3RlLWRhdGFiYXNlLXByb3ZpZGVyPjxsYW5ndWFnZT5jaGk8L2xhbmd1YWdl
PjwvcmVjb3JkPjwvQ2l0ZT48L0VuZE5vdGU+AG==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PEVuZE5vdGU+PENpdGU+PEF1dGhvcj5CYWk8L0F1dGhvcj48WWVhcj4yMDE4PC9ZZWFyPjxSZWNO
dW0+OTUyNzwvUmVjTnVtPjxEaXNwbGF5VGV4dD48c3R5bGUgZmFjZT0ic3VwZXJzY3JpcHQiPjE8
L3N0eWxlPjwvRGlzcGxheVRleHQ+PHJlY29yZD48cmVjLW51bWJlcj45NTI3PC9yZWMtbnVtYmVy
Pjxmb3JlaWduLWtleXM+PGtleSBhcHA9IkVOIiBkYi1pZD0ic3ZyNXdwNTlsdjBhNXVlZGV0bjV3
ZmF6YXh6eHYyc3JwcHp6IiB0aW1lc3RhbXA9IjE2NTYzMzIwOTQiPjk1Mjc8L2tleT48L2ZvcmVp
Z24ta2V5cz48cmVmLXR5cGUgbmFtZT0iSm91cm5hbCBBcnRpY2xlIj4xNzwvcmVmLXR5cGU+PGNv
bnRyaWJ1dG9ycz48YXV0aG9ycz48YXV0aG9yPkJhaSwgSi4gWC48L2F1dGhvcj48YXV0aG9yPlNo
dSwgUi4gTS48L2F1dGhvcj48YXV0aG9yPkh1YW5nLCBZLjwvYXV0aG9yPjxhdXRob3I+UGVuZywg
Wi48L2F1dGhvcj48L2F1dGhvcnM+PC9jb250cmlidXRvcnM+PGF1dGgtYWRkcmVzcz5DbGluaWNh
bCBMYWJvcmF0b3J5IG9mIERhemhvdSBDZW50cmFsIEhvc3BpdGFsLCBEYXpob3UgNjM1MDAwLCBD
aGluYS4mI3hEO0NsaW5pY2FsIExhYm9yYXRvcnkgb2YgdGhlIFNlY29uZCBBZmZpbGlhdGVkIEhv
c3BpdGFsIG9mIENob25ncWluZyBNZWRpY2FsIFVuaXZlcnNpdHksIENob25ncWluZyA0MDAwMTAs
IENoaW5hLiYjeEQ7RGVwYXJ0bWVudCBvZiBJbmZlY3Rpb3VzIERpc2Vhc2VzLCB0aGUgRWRpdG90
aWFsIEJvYXJkIG9mIENoaW5zZXMgSm91cm5hbCBvZiBIZXBhdG9sb2d5LCB0aGUgU2Vjb25kIEFm
ZmlsaWF0ZWQgSG9zcGl0YWwgb2YgQ2hvbmdxaW5nIE1lZGljYWwgVW5pdmVyc2l0eSwgQ2hvbmdx
aW5nIDQwMDAxMCwgQ2hpbmEuPC9hdXRoLWFkZHJlc3M+PHRpdGxlcz48dGl0bGU+W0NvcnJlbGF0
aW9uIGJldHdlZW4gc2VydW0gdXJpYyBhY2lkIGFuZCByaXNrIG9mIG5ldy1vbnNldCBub25hbGNv
aG9saWMgZmF0dHkgbGl2ZXIgZGlzZWFzZTogYSA1LXllYXIgb2JzZXJ2YXRpb25hbCBjb2hvcnQg
c3R1ZHldPC90aXRsZT48c2Vjb25kYXJ5LXRpdGxlPlpob25naHVhIEdhbiBaYW5nIEJpbmcgWmEg
WmhpPC9zZWNvbmRhcnktdGl0bGU+PGFsdC10aXRsZT5aaG9uZ2h1YSBnYW4gemFuZyBiaW5nIHph
IHpoaSA9IFpob25naHVhIGdhbnphbmdiaW5nIHphemhpID0gQ2hpbmVzZSBqb3VybmFsIG9mIGhl
cGF0b2xvZ3k8L2FsdC10aXRsZT48L3RpdGxlcz48cGVyaW9kaWNhbD48ZnVsbC10aXRsZT5aaG9u
Z2h1YSBHYW4gWmFuZyBCaW5nIFphIFpoaTwvZnVsbC10aXRsZT48YWJici0xPlpob25naHVhIGdh
biB6YW5nIGJpbmcgemEgemhpID0gWmhvbmdodWEgZ2FuemFuZ2JpbmcgemF6aGkgPSBDaGluZXNl
IGpvdXJuYWwgb2YgaGVwYXRvbG9neTwvYWJici0xPjwvcGVyaW9kaWNhbD48YWx0LXBlcmlvZGlj
YWw+PGZ1bGwtdGl0bGU+WmhvbmdodWEgR2FuIFphbmcgQmluZyBaYSBaaGk8L2Z1bGwtdGl0bGU+
PGFiYnItMT5aaG9uZ2h1YSBnYW4gemFuZyBiaW5nIHphIHpoaSA9IFpob25naHVhIGdhbnphbmdi
aW5nIHphemhpID0gQ2hpbmVzZSBqb3VybmFsIG9mIGhlcGF0b2xvZ3k8L2FiYnItMT48L2FsdC1w
ZXJpb2RpY2FsPjxwYWdlcz4yNzEtMjc1PC9wYWdlcz48dm9sdW1lPjI2PC92b2x1bWU+PG51bWJl
cj40PC9udW1iZXI+PGVkaXRpb24+MjAxOC8wNy8xMzwvZWRpdGlvbj48a2V5d29yZHM+PGtleXdv
cmQ+Q2hpbmEvZXBpZGVtaW9sb2d5PC9rZXl3b3JkPjxrZXl3b3JkPkNvaG9ydCBTdHVkaWVzPC9r
ZXl3b3JkPjxrZXl3b3JkPkh1bWFuczwva2V5d29yZD48a2V5d29yZD5JbmNpZGVuY2U8L2tleXdv
cmQ+PGtleXdvcmQ+Tm9uLWFsY29ob2xpYyBGYXR0eSBMaXZlciBEaXNlYXNlLypibG9vZC8qZGlh
Z25vc2lzL2VwaWRlbWlvbG9neTwva2V5d29yZD48a2V5d29yZD5SaXNrIEZhY3RvcnM8L2tleXdv
cmQ+PGtleXdvcmQ+VHJpZ2x5Y2VyaWRlcy9ibG9vZDwva2V5d29yZD48a2V5d29yZD5VcmljIEFj
aWQvKmJsb29kPC9rZXl3b3JkPjxrZXl3b3JkPkNvcnJlbGF0aW9uPC9rZXl3b3JkPjxrZXl3b3Jk
PkZvbGxvdy11cCBzdHVkaWVzPC9rZXl3b3JkPjxrZXl3b3JkPk5vbi1hbGNvaG9saWMgZmF0dHkg
bGl2ZTwva2V5d29yZD48a2V5d29yZD5TZXJ1bSB1cmljIGFjaWQ8L2tleXdvcmQ+PC9rZXl3b3Jk
cz48ZGF0ZXM+PHllYXI+MjAxODwveWVhcj48cHViLWRhdGVzPjxkYXRlPkFwciAyMDwvZGF0ZT48
L3B1Yi1kYXRlcz48L2RhdGVzPjxpc2JuPjEwMDctMzQxOCAoUHJpbnQpJiN4RDsxMDA3LTM0MTg8
L2lzYm4+PGFjY2Vzc2lvbi1udW0+Mjk5OTYzMzg8L2FjY2Vzc2lvbi1udW0+PHVybHM+PC91cmxz
PjxlbGVjdHJvbmljLXJlc291cmNlLW51bT4xMC4zNzYwL2NtYS5qLmlzc24uMTAwNy0zNDE4LjIw
MTguMDQuMDA4PC9lbGVjdHJvbmljLXJlc291cmNlLW51bT48cmVtb3RlLWRhdGFiYXNlLXByb3Zp
ZGVyPk5MTTwvcmVtb3RlLWRhdGFiYXNlLXByb3ZpZGVyPjxsYW5ndWFnZT5jaGk8L2xhbmd1YWdl
PjwvcmVjb3JkPjwvQ2l0ZT48L0VuZE5vdGU+AG==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A7DB9">
              <w:rPr>
                <w:rFonts w:ascii="Times New Roman" w:hAnsi="Times New Roman" w:cs="Times New Roman"/>
                <w:sz w:val="10"/>
                <w:szCs w:val="10"/>
              </w:rPr>
            </w:r>
            <w:r w:rsidR="000A7DB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w:t>
            </w:r>
            <w:r w:rsidR="000A7DB9">
              <w:rPr>
                <w:rFonts w:ascii="Times New Roman" w:hAnsi="Times New Roman" w:cs="Times New Roman"/>
                <w:sz w:val="10"/>
                <w:szCs w:val="10"/>
              </w:rPr>
              <w:fldChar w:fldCharType="end"/>
            </w:r>
          </w:p>
        </w:tc>
        <w:tc>
          <w:tcPr>
            <w:tcW w:w="426"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2018</w:t>
            </w:r>
          </w:p>
        </w:tc>
        <w:tc>
          <w:tcPr>
            <w:tcW w:w="567"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 xml:space="preserve">Cohort </w:t>
            </w:r>
            <w:r>
              <w:rPr>
                <w:rFonts w:ascii="Times New Roman" w:hAnsi="Times New Roman" w:cs="Times New Roman" w:hint="eastAsia"/>
                <w:sz w:val="10"/>
                <w:szCs w:val="10"/>
              </w:rPr>
              <w:t>S</w:t>
            </w:r>
            <w:r w:rsidRPr="009F5FCD">
              <w:rPr>
                <w:rFonts w:ascii="Times New Roman" w:hAnsi="Times New Roman" w:cs="Times New Roman"/>
                <w:sz w:val="10"/>
                <w:szCs w:val="10"/>
              </w:rPr>
              <w:t>tudy</w:t>
            </w:r>
          </w:p>
        </w:tc>
        <w:tc>
          <w:tcPr>
            <w:tcW w:w="975"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w:t>
            </w:r>
          </w:p>
        </w:tc>
        <w:tc>
          <w:tcPr>
            <w:tcW w:w="1576"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856/164(</w:t>
            </w:r>
            <w:r>
              <w:rPr>
                <w:rFonts w:ascii="Times New Roman" w:hAnsi="Times New Roman" w:cs="Times New Roman" w:hint="eastAsia"/>
                <w:sz w:val="10"/>
                <w:szCs w:val="10"/>
              </w:rPr>
              <w:t>-</w:t>
            </w:r>
            <w:r w:rsidRPr="009F5FCD">
              <w:rPr>
                <w:rFonts w:ascii="Times New Roman" w:hAnsi="Times New Roman" w:cs="Times New Roman"/>
                <w:sz w:val="10"/>
                <w:szCs w:val="10"/>
              </w:rPr>
              <w:t>)</w:t>
            </w:r>
          </w:p>
        </w:tc>
        <w:tc>
          <w:tcPr>
            <w:tcW w:w="1134"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47.05±8.55</w:t>
            </w:r>
          </w:p>
        </w:tc>
        <w:tc>
          <w:tcPr>
            <w:tcW w:w="1843"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328-629umol/L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109-221umol/L</w:t>
            </w:r>
          </w:p>
        </w:tc>
        <w:tc>
          <w:tcPr>
            <w:tcW w:w="992"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hint="eastAsia"/>
                <w:sz w:val="10"/>
                <w:szCs w:val="10"/>
              </w:rPr>
              <w:t>-</w:t>
            </w:r>
          </w:p>
        </w:tc>
        <w:tc>
          <w:tcPr>
            <w:tcW w:w="2582"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hint="eastAsia"/>
                <w:sz w:val="10"/>
                <w:szCs w:val="10"/>
              </w:rPr>
              <w:t>-</w:t>
            </w:r>
          </w:p>
        </w:tc>
        <w:tc>
          <w:tcPr>
            <w:tcW w:w="994" w:type="dxa"/>
            <w:tcBorders>
              <w:top w:val="single" w:sz="4" w:space="0" w:color="auto"/>
            </w:tcBorders>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5.143(2.823-9.337)</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Bao</w:t>
            </w:r>
            <w:proofErr w:type="spellEnd"/>
            <w:r w:rsidRPr="009F5FCD">
              <w:rPr>
                <w:rFonts w:ascii="Times New Roman" w:hAnsi="Times New Roman" w:cs="Times New Roman"/>
                <w:sz w:val="10"/>
                <w:szCs w:val="10"/>
              </w:rPr>
              <w:t>, T.</w:t>
            </w:r>
            <w:r w:rsidR="000A7DB9">
              <w:rPr>
                <w:rFonts w:ascii="Times New Roman" w:hAnsi="Times New Roman" w:cs="Times New Roman" w:hint="eastAsia"/>
                <w:sz w:val="10"/>
                <w:szCs w:val="10"/>
              </w:rPr>
              <w:t xml:space="preserve"> </w:t>
            </w:r>
            <w:r w:rsidR="000A7DB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&lt;EndNote&gt;&lt;Cite&gt;&lt;Author&gt;Bao&lt;/Author&gt;&lt;Year&gt;2020&lt;/Year&gt;&lt;RecNum&gt;16660&lt;/RecNum&gt;&lt;DisplayText&gt;&lt;style face="superscript"&gt;2&lt;/style&gt;&lt;/DisplayText&gt;&lt;record&gt;&lt;rec-number&gt;16660&lt;/rec-number&gt;&lt;foreign-keys&gt;&lt;key app="EN" db-id="svr5wp59lv0a5uedetn5wfazaxzxv2srppzz" timestamp="1656332213"&gt;16660&lt;/key&gt;&lt;/foreign-keys&gt;&lt;ref-type name="Journal Article"&gt;17&lt;/ref-type&gt;&lt;contributors&gt;&lt;authors&gt;&lt;author&gt;Bao, T.&lt;/author&gt;&lt;author&gt;Ying, Z. Y.&lt;/author&gt;&lt;author&gt;Gong, L.&lt;/author&gt;&lt;author&gt;Du, J.&lt;/author&gt;&lt;author&gt;Ji, G. Y.&lt;/author&gt;&lt;author&gt;Li, Z. Z.&lt;/author&gt;&lt;author&gt;Gao, W.&lt;/author&gt;&lt;author&gt;Jiang, X. W.&lt;/author&gt;&lt;author&gt;Yang, H. W.&lt;/author&gt;&lt;author&gt;Huang, Y.&lt;/author&gt;&lt;author&gt;Tang, H. R.&lt;/author&gt;&lt;/authors&gt;&lt;/contributors&gt;&lt;titles&gt;&lt;title&gt;Association between Serum Uric Acid and Nonalcoholic Fatty Liver Disease in Nonobese Postmenopausal Women: A Cross-sectional Study&lt;/title&gt;&lt;secondary-title&gt;Scientific Reports&lt;/secondary-title&gt;&lt;/titles&gt;&lt;periodical&gt;&lt;full-title&gt;Sci Rep&lt;/full-title&gt;&lt;abbr-1&gt;Scientific reports&lt;/abbr-1&gt;&lt;/periodical&gt;&lt;volume&gt;10&lt;/volume&gt;&lt;number&gt;1&lt;/number&gt;&lt;dates&gt;&lt;year&gt;2020&lt;/year&gt;&lt;pub-dates&gt;&lt;date&gt;Jun&lt;/date&gt;&lt;/pub-dates&gt;&lt;/dates&gt;&lt;isbn&gt;2045-2322&lt;/isbn&gt;&lt;accession-num&gt;WOS:000543968100011&lt;/accession-num&gt;&lt;urls&gt;&lt;related-urls&gt;&lt;url&gt;&amp;lt;Go to ISI&amp;gt;://WOS:000543968100011&lt;/url&gt;&lt;/related-urls&gt;&lt;/urls&gt;&lt;custom7&gt;10072&lt;/custom7&gt;&lt;electronic-resource-num&gt;10.1038/s41598-020-66931-9&lt;/electronic-resource-num&gt;&lt;/record&gt;&lt;/Cite&gt;&lt;/EndNote&gt;</w:instrText>
            </w:r>
            <w:r w:rsidR="000A7DB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w:t>
            </w:r>
            <w:r w:rsidR="000A7DB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2020</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4323/1709(0%)</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46.5±11.3</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≥311umol/L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 230umol/L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hint="eastAsia"/>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current smoking status,</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current alcohol drinking status,</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diabetes,</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hypertension disease,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triglyceride</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1.961(1.412-2.724)</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Cai</w:t>
            </w:r>
            <w:proofErr w:type="spellEnd"/>
            <w:r w:rsidRPr="009F5FCD">
              <w:rPr>
                <w:rFonts w:ascii="Times New Roman" w:hAnsi="Times New Roman" w:cs="Times New Roman"/>
                <w:sz w:val="10"/>
                <w:szCs w:val="10"/>
              </w:rPr>
              <w:t>, W.</w:t>
            </w:r>
            <w:r w:rsidR="00082021">
              <w:rPr>
                <w:rFonts w:ascii="Times New Roman" w:hAnsi="Times New Roman" w:cs="Times New Roman" w:hint="eastAsia"/>
                <w:sz w:val="10"/>
                <w:szCs w:val="10"/>
              </w:rPr>
              <w:t xml:space="preserve"> </w:t>
            </w:r>
            <w:r w:rsidR="00082021">
              <w:rPr>
                <w:rFonts w:ascii="Times New Roman" w:hAnsi="Times New Roman" w:cs="Times New Roman"/>
                <w:sz w:val="10"/>
                <w:szCs w:val="10"/>
              </w:rPr>
              <w:fldChar w:fldCharType="begin">
                <w:fldData xml:space="preserve">PEVuZE5vdGU+PENpdGU+PEF1dGhvcj5DYWk8L0F1dGhvcj48WWVhcj4yMDE0PC9ZZWFyPjxSZWNO
dW0+OTM4MDwvUmVjTnVtPjxEaXNwbGF5VGV4dD48c3R5bGUgZmFjZT0ic3VwZXJzY3JpcHQiPjM8
L3N0eWxlPjwvRGlzcGxheVRleHQ+PHJlY29yZD48cmVjLW51bWJlcj45MzgwPC9yZWMtbnVtYmVy
Pjxmb3JlaWduLWtleXM+PGtleSBhcHA9IkVOIiBkYi1pZD0ic3ZyNXdwNTlsdjBhNXVlZGV0bjV3
ZmF6YXh6eHYyc3JwcHp6IiB0aW1lc3RhbXA9IjE2NTYzMzIwOTQiPjkzODA8L2tleT48L2ZvcmVp
Z24ta2V5cz48cmVmLXR5cGUgbmFtZT0iSm91cm5hbCBBcnRpY2xlIj4xNzwvcmVmLXR5cGU+PGNv
bnRyaWJ1dG9ycz48YXV0aG9ycz48YXV0aG9yPkNhaSwgVy48L2F1dGhvcj48YXV0aG9yPlNvbmcs
IEouIE0uPC9hdXRob3I+PGF1dGhvcj5aaGFuZywgQi48L2F1dGhvcj48YXV0aG9yPlN1biwgWS4g
UC48L2F1dGhvcj48YXV0aG9yPllhbywgSC48L2F1dGhvcj48YXV0aG9yPlpoYW5nLCBZLiBYLjwv
YXV0aG9yPjwvYXV0aG9ycz48L2NvbnRyaWJ1dG9ycz48YXV0aC1hZGRyZXNzPlNjaG9vbCBvZiBO
dXJzaW5nLCBYaW5qaWFuZyBNZWRpY2FsIFVuaXZlcnNpdHksIE5vLiAxNjggWW91aGFvIFNvdXRo
IFJvYWQsIFVydW1xaSwgWGluamlhbmcgODMwMDAwLCBDaGluYS4mI3hEO0RlcGFydG1lbnQgb2Yg
SW5mZWN0aW91cyBEaXNlYXNlcywgVGhlIEZpcnN0IEFmZmlsaWF0ZWQgSG9zcGl0YWwgb2YgWGlu
amlhbmcgTWVkaWNhbCBVbml2ZXJzaXR5LCBVcnVtcWksIFhpbmppYW5nIDgzMDA1NCwgQ2hpbmEu
JiN4RDtTY2hvb2wgb2YgQmFzaWMgTWVkaWNhbCBTY2llbmNlcyBvZiBYaW5qaWFuZyBNZWRpY2Fs
IFVuaXZlcnNpdHksIE5vLiAxMzcgTGl5dXNoYW4gU291dGggUm9hZCwgVXJ1bXFpLCBYaW5qaWFu
ZyA4MzAwNTQsIENoaW5hLiYjeEQ7Q2xpbmljYWwgTWVkaWNhbCBSZXNlYXJjaCBJbnN0aXR1dGUs
IFRoZSBGaXJzdCBBZmZpbGlhdGVkIEhvc3BpdGFsIG9mIFhpbmppYW5nIE1lZGljYWwgVW5pdmVy
c2l0eSwgTm8uIDEzNyBMaXl1c2hhbiBTb3V0aCBSb2FkLCBVcnVtcWksIFhpbmppYW5nIDgzMDA1
NCwgQ2hpbmEuPC9hdXRoLWFkZHJlc3M+PHRpdGxlcz48dGl0bGU+VGhlIHByZXZhbGVuY2Ugb2Yg
bm9uYWxjb2hvbGljIGZhdHR5IGxpdmVyIGRpc2Vhc2UgYW5kIHJlbGF0aW9uc2hpcCB3aXRoIHNl
cnVtIHVyaWMgYWNpZCBsZXZlbCBpbiBVeWdodXIgcG9wdWxhdGlvbjwvdGl0bGU+PHNlY29uZGFy
eS10aXRsZT5TY2llbnRpZmljV29ybGRKb3VybmFsPC9zZWNvbmRhcnktdGl0bGU+PGFsdC10aXRs
ZT5UaGVTY2llbnRpZmljV29ybGRKb3VybmFsPC9hbHQtdGl0bGU+PC90aXRsZXM+PHBlcmlvZGlj
YWw+PGZ1bGwtdGl0bGU+U2NpZW50aWZpY1dvcmxkSm91cm5hbDwvZnVsbC10aXRsZT48YWJici0x
PlRoZVNjaWVudGlmaWNXb3JsZEpvdXJuYWw8L2FiYnItMT48L3BlcmlvZGljYWw+PGFsdC1wZXJp
b2RpY2FsPjxmdWxsLXRpdGxlPlNjaWVudGlmaWNXb3JsZEpvdXJuYWw8L2Z1bGwtdGl0bGU+PGFi
YnItMT5UaGVTY2llbnRpZmljV29ybGRKb3VybmFsPC9hYmJyLTE+PC9hbHQtcGVyaW9kaWNhbD48
cGFnZXM+MzkzNjI4PC9wYWdlcz48dm9sdW1lPjIwMTQ8L3ZvbHVtZT48ZWRpdGlvbj4yMDE0LzAy
LzEyPC9lZGl0aW9uPjxrZXl3b3Jkcz48a2V5d29yZD5BZHVsdDwva2V5d29yZD48a2V5d29yZD5B
Z2VkPC9rZXl3b3JkPjxrZXl3b3JkPkNoaW5hL2VwaWRlbWlvbG9neS9ldGhub2xvZ3k8L2tleXdv
cmQ+PGtleXdvcmQ+Q3Jvc3MtU2VjdGlvbmFsIFN0dWRpZXM8L2tleXdvcmQ+PGtleXdvcmQ+KkV0
aG5pY2l0eTwva2V5d29yZD48a2V5d29yZD5GZW1hbGU8L2tleXdvcmQ+PGtleXdvcmQ+SGVhbHRo
IFN1cnZleXM8L2tleXdvcmQ+PGtleXdvcmQ+SHVtYW5zPC9rZXl3b3JkPjxrZXl3b3JkPk1hbGU8
L2tleXdvcmQ+PGtleXdvcmQ+TWlkZGxlIEFnZWQ8L2tleXdvcmQ+PGtleXdvcmQ+Tm9uLWFsY29o
b2xpYyBGYXR0eSBMaXZlciBEaXNlYXNlLypibG9vZC8qZXBpZGVtaW9sb2d5PC9rZXl3b3JkPjxr
ZXl3b3JkPlByZXZhbGVuY2U8L2tleXdvcmQ+PGtleXdvcmQ+UmlzayBGYWN0b3JzPC9rZXl3b3Jk
PjxrZXl3b3JkPlVyaWMgQWNpZC8qYmxvb2Q8L2tleXdvcmQ+PGtleXdvcmQ+WW91bmcgQWR1bHQ8
L2tleXdvcmQ+PC9rZXl3b3Jkcz48ZGF0ZXM+PHllYXI+MjAxNDwveWVhcj48L2RhdGVzPjxpc2Ju
PjIzNTYtNjE0MCAoUHJpbnQpJiN4RDsxNTM3LTc0NHg8L2lzYm4+PGFjY2Vzc2lvbi1udW0+MjQ1
MTYzNjc8L2FjY2Vzc2lvbi1udW0+PHVybHM+PC91cmxzPjxjdXN0b20yPlBNQzM5MTAyNzU8L2N1
c3RvbTI+PGVsZWN0cm9uaWMtcmVzb3VyY2UtbnVtPjEwLjExNTUvMjAxNC8zOTM2Mjg8L2VsZWN0
cm9uaWMtcmVzb3VyY2UtbnVtPjxyZW1vdGUtZGF0YWJhc2UtcHJvdmlkZXI+TkxNPC9yZW1vdGUt
ZGF0YWJhc2UtcHJvdmlkZXI+PGxhbmd1YWdlPmVuZzwvbGFuZ3VhZ2U+PC9yZWNvcmQ+PC9DaXRl
PjwvRW5kTm90ZT4A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PEVuZE5vdGU+PENpdGU+PEF1dGhvcj5DYWk8L0F1dGhvcj48WWVhcj4yMDE0PC9ZZWFyPjxSZWNO
dW0+OTM4MDwvUmVjTnVtPjxEaXNwbGF5VGV4dD48c3R5bGUgZmFjZT0ic3VwZXJzY3JpcHQiPjM8
L3N0eWxlPjwvRGlzcGxheVRleHQ+PHJlY29yZD48cmVjLW51bWJlcj45MzgwPC9yZWMtbnVtYmVy
Pjxmb3JlaWduLWtleXM+PGtleSBhcHA9IkVOIiBkYi1pZD0ic3ZyNXdwNTlsdjBhNXVlZGV0bjV3
ZmF6YXh6eHYyc3JwcHp6IiB0aW1lc3RhbXA9IjE2NTYzMzIwOTQiPjkzODA8L2tleT48L2ZvcmVp
Z24ta2V5cz48cmVmLXR5cGUgbmFtZT0iSm91cm5hbCBBcnRpY2xlIj4xNzwvcmVmLXR5cGU+PGNv
bnRyaWJ1dG9ycz48YXV0aG9ycz48YXV0aG9yPkNhaSwgVy48L2F1dGhvcj48YXV0aG9yPlNvbmcs
IEouIE0uPC9hdXRob3I+PGF1dGhvcj5aaGFuZywgQi48L2F1dGhvcj48YXV0aG9yPlN1biwgWS4g
UC48L2F1dGhvcj48YXV0aG9yPllhbywgSC48L2F1dGhvcj48YXV0aG9yPlpoYW5nLCBZLiBYLjwv
YXV0aG9yPjwvYXV0aG9ycz48L2NvbnRyaWJ1dG9ycz48YXV0aC1hZGRyZXNzPlNjaG9vbCBvZiBO
dXJzaW5nLCBYaW5qaWFuZyBNZWRpY2FsIFVuaXZlcnNpdHksIE5vLiAxNjggWW91aGFvIFNvdXRo
IFJvYWQsIFVydW1xaSwgWGluamlhbmcgODMwMDAwLCBDaGluYS4mI3hEO0RlcGFydG1lbnQgb2Yg
SW5mZWN0aW91cyBEaXNlYXNlcywgVGhlIEZpcnN0IEFmZmlsaWF0ZWQgSG9zcGl0YWwgb2YgWGlu
amlhbmcgTWVkaWNhbCBVbml2ZXJzaXR5LCBVcnVtcWksIFhpbmppYW5nIDgzMDA1NCwgQ2hpbmEu
JiN4RDtTY2hvb2wgb2YgQmFzaWMgTWVkaWNhbCBTY2llbmNlcyBvZiBYaW5qaWFuZyBNZWRpY2Fs
IFVuaXZlcnNpdHksIE5vLiAxMzcgTGl5dXNoYW4gU291dGggUm9hZCwgVXJ1bXFpLCBYaW5qaWFu
ZyA4MzAwNTQsIENoaW5hLiYjeEQ7Q2xpbmljYWwgTWVkaWNhbCBSZXNlYXJjaCBJbnN0aXR1dGUs
IFRoZSBGaXJzdCBBZmZpbGlhdGVkIEhvc3BpdGFsIG9mIFhpbmppYW5nIE1lZGljYWwgVW5pdmVy
c2l0eSwgTm8uIDEzNyBMaXl1c2hhbiBTb3V0aCBSb2FkLCBVcnVtcWksIFhpbmppYW5nIDgzMDA1
NCwgQ2hpbmEuPC9hdXRoLWFkZHJlc3M+PHRpdGxlcz48dGl0bGU+VGhlIHByZXZhbGVuY2Ugb2Yg
bm9uYWxjb2hvbGljIGZhdHR5IGxpdmVyIGRpc2Vhc2UgYW5kIHJlbGF0aW9uc2hpcCB3aXRoIHNl
cnVtIHVyaWMgYWNpZCBsZXZlbCBpbiBVeWdodXIgcG9wdWxhdGlvbjwvdGl0bGU+PHNlY29uZGFy
eS10aXRsZT5TY2llbnRpZmljV29ybGRKb3VybmFsPC9zZWNvbmRhcnktdGl0bGU+PGFsdC10aXRs
ZT5UaGVTY2llbnRpZmljV29ybGRKb3VybmFsPC9hbHQtdGl0bGU+PC90aXRsZXM+PHBlcmlvZGlj
YWw+PGZ1bGwtdGl0bGU+U2NpZW50aWZpY1dvcmxkSm91cm5hbDwvZnVsbC10aXRsZT48YWJici0x
PlRoZVNjaWVudGlmaWNXb3JsZEpvdXJuYWw8L2FiYnItMT48L3BlcmlvZGljYWw+PGFsdC1wZXJp
b2RpY2FsPjxmdWxsLXRpdGxlPlNjaWVudGlmaWNXb3JsZEpvdXJuYWw8L2Z1bGwtdGl0bGU+PGFi
YnItMT5UaGVTY2llbnRpZmljV29ybGRKb3VybmFsPC9hYmJyLTE+PC9hbHQtcGVyaW9kaWNhbD48
cGFnZXM+MzkzNjI4PC9wYWdlcz48dm9sdW1lPjIwMTQ8L3ZvbHVtZT48ZWRpdGlvbj4yMDE0LzAy
LzEyPC9lZGl0aW9uPjxrZXl3b3Jkcz48a2V5d29yZD5BZHVsdDwva2V5d29yZD48a2V5d29yZD5B
Z2VkPC9rZXl3b3JkPjxrZXl3b3JkPkNoaW5hL2VwaWRlbWlvbG9neS9ldGhub2xvZ3k8L2tleXdv
cmQ+PGtleXdvcmQ+Q3Jvc3MtU2VjdGlvbmFsIFN0dWRpZXM8L2tleXdvcmQ+PGtleXdvcmQ+KkV0
aG5pY2l0eTwva2V5d29yZD48a2V5d29yZD5GZW1hbGU8L2tleXdvcmQ+PGtleXdvcmQ+SGVhbHRo
IFN1cnZleXM8L2tleXdvcmQ+PGtleXdvcmQ+SHVtYW5zPC9rZXl3b3JkPjxrZXl3b3JkPk1hbGU8
L2tleXdvcmQ+PGtleXdvcmQ+TWlkZGxlIEFnZWQ8L2tleXdvcmQ+PGtleXdvcmQ+Tm9uLWFsY29o
b2xpYyBGYXR0eSBMaXZlciBEaXNlYXNlLypibG9vZC8qZXBpZGVtaW9sb2d5PC9rZXl3b3JkPjxr
ZXl3b3JkPlByZXZhbGVuY2U8L2tleXdvcmQ+PGtleXdvcmQ+UmlzayBGYWN0b3JzPC9rZXl3b3Jk
PjxrZXl3b3JkPlVyaWMgQWNpZC8qYmxvb2Q8L2tleXdvcmQ+PGtleXdvcmQ+WW91bmcgQWR1bHQ8
L2tleXdvcmQ+PC9rZXl3b3Jkcz48ZGF0ZXM+PHllYXI+MjAxNDwveWVhcj48L2RhdGVzPjxpc2Ju
PjIzNTYtNjE0MCAoUHJpbnQpJiN4RDsxNTM3LTc0NHg8L2lzYm4+PGFjY2Vzc2lvbi1udW0+MjQ1
MTYzNjc8L2FjY2Vzc2lvbi1udW0+PHVybHM+PC91cmxzPjxjdXN0b20yPlBNQzM5MTAyNzU8L2N1
c3RvbTI+PGVsZWN0cm9uaWMtcmVzb3VyY2UtbnVtPjEwLjExNTUvMjAxNC8zOTM2Mjg8L2VsZWN0
cm9uaWMtcmVzb3VyY2UtbnVtPjxyZW1vdGUtZGF0YWJhc2UtcHJvdmlkZXI+TkxNPC9yZW1vdGUt
ZGF0YWJhc2UtcHJvdmlkZXI+PGxhbmd1YWdlPmVuZzwvbGFuZ3VhZ2U+PC9yZWNvcmQ+PC9DaXRl
PjwvRW5kTm90ZT4A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82021">
              <w:rPr>
                <w:rFonts w:ascii="Times New Roman" w:hAnsi="Times New Roman" w:cs="Times New Roman"/>
                <w:sz w:val="10"/>
                <w:szCs w:val="10"/>
              </w:rPr>
            </w:r>
            <w:r w:rsidR="00082021">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w:t>
            </w:r>
            <w:r w:rsidR="00082021">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2014</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2241/984</w:t>
            </w:r>
            <w:r>
              <w:rPr>
                <w:rFonts w:ascii="Times New Roman" w:hAnsi="Times New Roman" w:cs="Times New Roman"/>
                <w:sz w:val="10"/>
                <w:szCs w:val="10"/>
              </w:rPr>
              <w:t>(</w:t>
            </w:r>
            <w:r w:rsidRPr="009F5FCD">
              <w:rPr>
                <w:rFonts w:ascii="Times New Roman" w:hAnsi="Times New Roman" w:cs="Times New Roman"/>
                <w:sz w:val="10"/>
                <w:szCs w:val="10"/>
              </w:rPr>
              <w:t>54.17%</w:t>
            </w:r>
            <w:r>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43.2±10.4</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3D0E40">
              <w:rPr>
                <w:rFonts w:ascii="Times New Roman" w:hAnsi="Times New Roman" w:cs="Times New Roman"/>
                <w:sz w:val="10"/>
                <w:szCs w:val="10"/>
              </w:rPr>
              <w:t xml:space="preserve">HUA(+) </w:t>
            </w:r>
            <w:proofErr w:type="spellStart"/>
            <w:r w:rsidRPr="003D0E40">
              <w:rPr>
                <w:rFonts w:ascii="Times New Roman" w:hAnsi="Times New Roman" w:cs="Times New Roman"/>
                <w:sz w:val="10"/>
                <w:szCs w:val="10"/>
              </w:rPr>
              <w:t>vs</w:t>
            </w:r>
            <w:proofErr w:type="spellEnd"/>
            <w:r w:rsidRPr="003D0E40">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sidRPr="009F5FCD">
              <w:rPr>
                <w:rFonts w:ascii="Times New Roman" w:hAnsi="Times New Roman" w:cs="Times New Roman"/>
                <w:sz w:val="10"/>
                <w:szCs w:val="10"/>
              </w:rPr>
              <w:t xml:space="preserve">420umol/L in male and SUA&gt;360 </w:t>
            </w:r>
            <w:proofErr w:type="spellStart"/>
            <w:r w:rsidRPr="009F5FCD">
              <w:rPr>
                <w:rFonts w:ascii="Times New Roman" w:hAnsi="Times New Roman" w:cs="Times New Roman"/>
                <w:sz w:val="10"/>
                <w:szCs w:val="10"/>
              </w:rPr>
              <w:t>umol</w:t>
            </w:r>
            <w:proofErr w:type="spellEnd"/>
            <w:r w:rsidRPr="009F5FCD">
              <w:rPr>
                <w:rFonts w:ascii="Times New Roman" w:hAnsi="Times New Roman" w:cs="Times New Roman"/>
                <w:sz w:val="10"/>
                <w:szCs w:val="10"/>
              </w:rPr>
              <w:t>/L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Age,</w:t>
            </w:r>
            <w:r>
              <w:rPr>
                <w:rFonts w:ascii="Times New Roman" w:hAnsi="Times New Roman" w:cs="Times New Roman" w:hint="eastAsia"/>
                <w:sz w:val="10"/>
                <w:szCs w:val="10"/>
              </w:rPr>
              <w:t xml:space="preserve"> </w:t>
            </w:r>
            <w:r>
              <w:rPr>
                <w:rFonts w:ascii="Times New Roman" w:hAnsi="Times New Roman" w:cs="Times New Roman"/>
                <w:sz w:val="10"/>
                <w:szCs w:val="10"/>
              </w:rPr>
              <w:t>sex</w:t>
            </w:r>
            <w:r>
              <w:rPr>
                <w:rFonts w:ascii="Times New Roman" w:hAnsi="Times New Roman" w:cs="Times New Roman" w:hint="eastAsia"/>
                <w:sz w:val="10"/>
                <w:szCs w:val="10"/>
              </w:rPr>
              <w:t xml:space="preserve"> </w:t>
            </w:r>
            <w:r>
              <w:rPr>
                <w:rFonts w:ascii="Times New Roman" w:hAnsi="Times New Roman" w:cs="Times New Roman"/>
                <w:sz w:val="10"/>
                <w:szCs w:val="10"/>
              </w:rPr>
              <w:t>,hypertension,</w:t>
            </w:r>
            <w:r>
              <w:rPr>
                <w:rFonts w:ascii="Times New Roman" w:hAnsi="Times New Roman" w:cs="Times New Roman" w:hint="eastAsia"/>
                <w:sz w:val="10"/>
                <w:szCs w:val="10"/>
              </w:rPr>
              <w:t xml:space="preserve"> </w:t>
            </w:r>
            <w:r>
              <w:rPr>
                <w:rFonts w:ascii="Times New Roman" w:hAnsi="Times New Roman" w:cs="Times New Roman"/>
                <w:sz w:val="10"/>
                <w:szCs w:val="10"/>
              </w:rPr>
              <w:t>BMI</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F</w:t>
            </w:r>
            <w:r>
              <w:rPr>
                <w:rFonts w:ascii="Times New Roman" w:hAnsi="Times New Roman" w:cs="Times New Roman"/>
                <w:sz w:val="10"/>
                <w:szCs w:val="10"/>
              </w:rPr>
              <w:t>PG,</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TG, TC, HDL-C,</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smoking, physical activity,</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ALT,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AST</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2.628(1.608-4.294)</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Cai</w:t>
            </w:r>
            <w:proofErr w:type="spellEnd"/>
            <w:r w:rsidRPr="009F5FCD">
              <w:rPr>
                <w:rFonts w:ascii="Times New Roman" w:hAnsi="Times New Roman" w:cs="Times New Roman"/>
                <w:sz w:val="10"/>
                <w:szCs w:val="10"/>
              </w:rPr>
              <w:t>, W.</w:t>
            </w:r>
            <w:r w:rsidR="000A7DB9">
              <w:rPr>
                <w:rFonts w:ascii="Times New Roman" w:hAnsi="Times New Roman" w:cs="Times New Roman" w:hint="eastAsia"/>
                <w:sz w:val="10"/>
                <w:szCs w:val="10"/>
              </w:rPr>
              <w:t xml:space="preserve"> </w:t>
            </w:r>
            <w:r w:rsidR="00082021">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&lt;EndNote&gt;&lt;Cite&gt;&lt;Author&gt;Cai&lt;/Author&gt;&lt;Year&gt;2013&lt;/Year&gt;&lt;RecNum&gt;16486&lt;/RecNum&gt;&lt;DisplayText&gt;&lt;style face="superscript"&gt;4&lt;/style&gt;&lt;/DisplayText&gt;&lt;record&gt;&lt;rec-number&gt;16486&lt;/rec-number&gt;&lt;foreign-keys&gt;&lt;key app="EN" db-id="svr5wp59lv0a5uedetn5wfazaxzxv2srppzz" timestamp="1656332213"&gt;16486&lt;/key&gt;&lt;/foreign-keys&gt;&lt;ref-type name="Journal Article"&gt;17&lt;/ref-type&gt;&lt;contributors&gt;&lt;authors&gt;&lt;author&gt;Cai, W.&lt;/author&gt;&lt;author&gt;Wu, X.&lt;/author&gt;&lt;author&gt;Zhang, B.&lt;/author&gt;&lt;author&gt;Miao, L.&lt;/author&gt;&lt;author&gt;Sun, Y. P.&lt;/author&gt;&lt;author&gt;Zou, Y.&lt;/author&gt;&lt;author&gt;Yao, H.&lt;/author&gt;&lt;/authors&gt;&lt;/contributors&gt;&lt;titles&gt;&lt;title&gt;Serum uric acid levels and nonalcoholic fatty liver disease in Uyghur and Han ethnic groups in northwestern China&lt;/title&gt;&lt;secondary-title&gt;Arquivos Brasileiros De Endocrinologia E Metabologia&lt;/secondary-title&gt;&lt;/titles&gt;&lt;periodical&gt;&lt;full-title&gt;Arquivos Brasileiros De Endocrinologia E Metabologia&lt;/full-title&gt;&lt;/periodical&gt;&lt;pages&gt;617-622&lt;/pages&gt;&lt;volume&gt;57&lt;/volume&gt;&lt;number&gt;8&lt;/number&gt;&lt;dates&gt;&lt;year&gt;2013&lt;/year&gt;&lt;pub-dates&gt;&lt;date&gt;Nov&lt;/date&gt;&lt;/pub-dates&gt;&lt;/dates&gt;&lt;isbn&gt;0004-2730&lt;/isbn&gt;&lt;accession-num&gt;WOS:000328901500006&lt;/accession-num&gt;&lt;urls&gt;&lt;related-urls&gt;&lt;url&gt;&amp;lt;Go to ISI&amp;gt;://WOS:000328901500006&lt;/url&gt;&lt;/related-urls&gt;&lt;/urls&gt;&lt;electronic-resource-num&gt;10.1590/s0004-27302013000800006&lt;/electronic-resource-num&gt;&lt;/record&gt;&lt;/Cite&gt;&lt;/EndNote&gt;</w:instrText>
            </w:r>
            <w:r w:rsidR="00082021">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w:t>
            </w:r>
            <w:r w:rsidR="00082021">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2013</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10605/3906(</w:t>
            </w:r>
            <w:r>
              <w:rPr>
                <w:rFonts w:ascii="Times New Roman" w:hAnsi="Times New Roman" w:cs="Times New Roman"/>
                <w:sz w:val="10"/>
                <w:szCs w:val="10"/>
              </w:rPr>
              <w:t>-</w:t>
            </w:r>
            <w:r w:rsidRPr="009F5FCD">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42.85±12.12</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16225E">
              <w:rPr>
                <w:rFonts w:ascii="Times New Roman" w:hAnsi="Times New Roman" w:cs="Times New Roman"/>
                <w:sz w:val="10"/>
                <w:szCs w:val="10"/>
              </w:rPr>
              <w:t>Highest</w:t>
            </w:r>
            <w:r w:rsidRPr="009F5FCD">
              <w:rPr>
                <w:rFonts w:ascii="Times New Roman" w:hAnsi="Times New Roman" w:cs="Times New Roman"/>
                <w:sz w:val="10"/>
                <w:szCs w:val="10"/>
              </w:rPr>
              <w:t xml:space="preserve">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quintile M:≥417umol/L F:≥357umol/L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M:≤281.68umol/L F:≤194 </w:t>
            </w:r>
            <w:proofErr w:type="spellStart"/>
            <w:r w:rsidRPr="009F5FCD">
              <w:rPr>
                <w:rFonts w:ascii="Times New Roman" w:hAnsi="Times New Roman" w:cs="Times New Roman"/>
                <w:sz w:val="10"/>
                <w:szCs w:val="10"/>
              </w:rPr>
              <w:t>umol</w:t>
            </w:r>
            <w:proofErr w:type="spellEnd"/>
            <w:r w:rsidRPr="009F5FCD">
              <w:rPr>
                <w:rFonts w:ascii="Times New Roman" w:hAnsi="Times New Roman" w:cs="Times New Roman"/>
                <w:sz w:val="10"/>
                <w:szCs w:val="10"/>
              </w:rPr>
              <w:t>/L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SUA≥417umol/L in male and SUA≥357umol/L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Sex, hypertension, diabetes, dyslipidemia, and obesity.</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3.129(2.525-3.878)</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Catanzaro, R.</w:t>
            </w:r>
            <w:r w:rsidR="000A7DB9">
              <w:rPr>
                <w:rFonts w:ascii="Times New Roman" w:hAnsi="Times New Roman" w:cs="Times New Roman" w:hint="eastAsia"/>
                <w:sz w:val="10"/>
                <w:szCs w:val="10"/>
              </w:rPr>
              <w:t xml:space="preserve"> </w:t>
            </w:r>
            <w:r w:rsidR="000A7DB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&lt;EndNote&gt;&lt;Cite&gt;&lt;Author&gt;Catanzaro&lt;/Author&gt;&lt;Year&gt;2014&lt;/Year&gt;&lt;RecNum&gt;16863&lt;/RecNum&gt;&lt;DisplayText&gt;&lt;style face="superscript"&gt;5&lt;/style&gt;&lt;/DisplayText&gt;&lt;record&gt;&lt;rec-number&gt;16863&lt;/rec-number&gt;&lt;foreign-keys&gt;&lt;key app="EN" db-id="svr5wp59lv0a5uedetn5wfazaxzxv2srppzz" timestamp="1656332214"&gt;16863&lt;/key&gt;&lt;/foreign-keys&gt;&lt;ref-type name="Journal Article"&gt;17&lt;/ref-type&gt;&lt;contributors&gt;&lt;authors&gt;&lt;author&gt;Catanzaro, R.&lt;/author&gt;&lt;author&gt;Calabrese, F.&lt;/author&gt;&lt;author&gt;Palermo, F.&lt;/author&gt;&lt;author&gt;Milazzo, M.&lt;/author&gt;&lt;author&gt;Italia, A.&lt;/author&gt;&lt;author&gt;Sapienza, C.&lt;/author&gt;&lt;author&gt;Occhipinti, S.&lt;/author&gt;&lt;author&gt;Anzalone, M. G.&lt;/author&gt;&lt;author&gt;Castellino, P.&lt;/author&gt;&lt;/authors&gt;&lt;/contributors&gt;&lt;titles&gt;&lt;title&gt;THE RELATIONSHIP BETWEEN SERUM URIC ACID AND NON ALCOHOLIC FATTY LIVER DISEASE: A CROSS-SECTIONAL RETROSPECTIVE STUDY&lt;/title&gt;&lt;secondary-title&gt;Digestive and Liver Disease&lt;/secondary-title&gt;&lt;/titles&gt;&lt;periodical&gt;&lt;full-title&gt;Digestive and Liver Disease&lt;/full-title&gt;&lt;/periodical&gt;&lt;pages&gt;S114-S114&lt;/pages&gt;&lt;volume&gt;46&lt;/volume&gt;&lt;dates&gt;&lt;year&gt;2014&lt;/year&gt;&lt;pub-dates&gt;&lt;date&gt;Mar&lt;/date&gt;&lt;/pub-dates&gt;&lt;/dates&gt;&lt;isbn&gt;1590-8658&lt;/isbn&gt;&lt;accession-num&gt;WOS:000209827200339&lt;/accession-num&gt;&lt;urls&gt;&lt;related-urls&gt;&lt;url&gt;&amp;lt;Go to ISI&amp;gt;://WOS:000209827200339&lt;/url&gt;&lt;/related-urls&gt;&lt;/urls&gt;&lt;electronic-resource-num&gt;10.1016/S1590-8658(14)60339-X&lt;/electronic-resource-num&gt;&lt;/record&gt;&lt;/Cite&gt;&lt;/EndNote&gt;</w:instrText>
            </w:r>
            <w:r w:rsidR="000A7DB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5</w:t>
            </w:r>
            <w:r w:rsidR="000A7DB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2014</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Italy</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322/176(</w:t>
            </w:r>
            <w:r>
              <w:rPr>
                <w:rFonts w:ascii="Times New Roman" w:hAnsi="Times New Roman" w:cs="Times New Roman"/>
                <w:sz w:val="10"/>
                <w:szCs w:val="10"/>
              </w:rPr>
              <w:t>-</w:t>
            </w:r>
            <w:r w:rsidRPr="009F5FCD">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54.5±16.4</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M:</w:t>
            </w:r>
            <w:r w:rsidRPr="009F5FCD">
              <w:rPr>
                <w:rFonts w:ascii="Times New Roman" w:hAnsi="Times New Roman" w:cs="Times New Roman"/>
                <w:sz w:val="10"/>
                <w:szCs w:val="10"/>
              </w:rPr>
              <w:t>＞</w:t>
            </w:r>
            <w:r w:rsidRPr="009F5FCD">
              <w:rPr>
                <w:rFonts w:ascii="Times New Roman" w:hAnsi="Times New Roman" w:cs="Times New Roman"/>
                <w:sz w:val="10"/>
                <w:szCs w:val="10"/>
              </w:rPr>
              <w:t>375umol/L F:</w:t>
            </w:r>
            <w:r w:rsidRPr="009F5FCD">
              <w:rPr>
                <w:rFonts w:ascii="Times New Roman" w:hAnsi="Times New Roman" w:cs="Times New Roman"/>
                <w:sz w:val="10"/>
                <w:szCs w:val="10"/>
              </w:rPr>
              <w:t>＞</w:t>
            </w:r>
            <w:r w:rsidRPr="009F5FCD">
              <w:rPr>
                <w:rFonts w:ascii="Times New Roman" w:hAnsi="Times New Roman" w:cs="Times New Roman"/>
                <w:sz w:val="10"/>
                <w:szCs w:val="10"/>
              </w:rPr>
              <w:t xml:space="preserve">292umol/L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M:≤262umol/L F:≤214 </w:t>
            </w:r>
            <w:proofErr w:type="spellStart"/>
            <w:r w:rsidRPr="009F5FCD">
              <w:rPr>
                <w:rFonts w:ascii="Times New Roman" w:hAnsi="Times New Roman" w:cs="Times New Roman"/>
                <w:sz w:val="10"/>
                <w:szCs w:val="10"/>
              </w:rPr>
              <w:t>umol</w:t>
            </w:r>
            <w:proofErr w:type="spellEnd"/>
            <w:r w:rsidRPr="009F5FCD">
              <w:rPr>
                <w:rFonts w:ascii="Times New Roman" w:hAnsi="Times New Roman" w:cs="Times New Roman"/>
                <w:sz w:val="10"/>
                <w:szCs w:val="10"/>
              </w:rPr>
              <w:t>/L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sex and MS components</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3.01 (1.4-6.49)</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Chen, Y.</w:t>
            </w:r>
            <w:r w:rsidR="000A7DB9">
              <w:rPr>
                <w:rFonts w:ascii="Times New Roman" w:hAnsi="Times New Roman" w:cs="Times New Roman" w:hint="eastAsia"/>
                <w:sz w:val="10"/>
                <w:szCs w:val="10"/>
              </w:rPr>
              <w:t xml:space="preserve"> </w:t>
            </w:r>
            <w:r w:rsidR="000A7DB9">
              <w:rPr>
                <w:rFonts w:ascii="Times New Roman" w:hAnsi="Times New Roman" w:cs="Times New Roman"/>
                <w:sz w:val="10"/>
                <w:szCs w:val="10"/>
              </w:rPr>
              <w:fldChar w:fldCharType="begin">
                <w:fldData xml:space="preserve">PEVuZE5vdGU+PENpdGU+PEF1dGhvcj5DaGVuPC9BdXRob3I+PFllYXI+MjAxOTwvWWVhcj48UmVj
TnVtPjk0Mjc8L1JlY051bT48RGlzcGxheVRleHQ+PHN0eWxlIGZhY2U9InN1cGVyc2NyaXB0Ij42
PC9zdHlsZT48L0Rpc3BsYXlUZXh0PjxyZWNvcmQ+PHJlYy1udW1iZXI+OTQyNzwvcmVjLW51bWJl
cj48Zm9yZWlnbi1rZXlzPjxrZXkgYXBwPSJFTiIgZGItaWQ9InN2cjV3cDU5bHYwYTV1ZWRldG41
d2ZhemF4enh2MnNycHB6eiIgdGltZXN0YW1wPSIxNjU2MzMyMDk0Ij45NDI3PC9rZXk+PC9mb3Jl
aWduLWtleXM+PHJlZi10eXBlIG5hbWU9IkpvdXJuYWwgQXJ0aWNsZSI+MTc8L3JlZi10eXBlPjxj
b250cmlidXRvcnM+PGF1dGhvcnM+PGF1dGhvcj5DaGVuLCBZLjwvYXV0aG9yPjxhdXRob3I+SHVh
bmcsIFEuPC9hdXRob3I+PGF1dGhvcj5BaSwgUC48L2F1dGhvcj48YXV0aG9yPkxpdSwgSC48L2F1
dGhvcj48YXV0aG9yPkNoZW4sIFguPC9hdXRob3I+PGF1dGhvcj5YdSwgWC48L2F1dGhvcj48YXV0
aG9yPkRpbmcsIEcuPC9hdXRob3I+PGF1dGhvcj5MaSwgWS48L2F1dGhvcj48YXV0aG9yPkZlbmcs
IFguPC9hdXRob3I+PGF1dGhvcj5XYW5nLCBYLjwvYXV0aG9yPjxhdXRob3I+SmksIEwuPC9hdXRo
b3I+PGF1dGhvcj5MaSwgRC48L2F1dGhvcj48YXV0aG9yPlpob3UsIFkuPC9hdXRob3I+PC9hdXRo
b3JzPjwvY29udHJpYnV0b3JzPjxhdXRoLWFkZHJlc3M+U2Nob29sIG9mIFB1YmxpYyBIZWFsdGgs
IFNoYW5kb25nIEZpcnN0IE1lZGljYWwgVW5pdmVyc2l0eSAmYW1wOyBTaGFuZG9uZyBBY2FkZW15
IG9mIE1lZGljYWwgU2NpZW5jZXMsIFRhaWFuLCBTaGFuZG9uZyBQcm92aW5jZSwgQ2hpbmEuJiN4
RDtEZXBhcnRtZW50IG9mIEVtZXJnZW5jeSAmYW1wOyBDcml0aWNhbCBDYXJlIE1lZGljaW5lLCBT
aGFuZ2hhaSBHZW5lcmFsIEhvc3BpdGFsLCBTaGFuZ2hhaSBKaWFvIFRvbmcgVW5pdmVyc2l0eSwg
U2Nob29sIG9mIE1lZGljaW5lLCBTaGFuZ2hhaSwgQ2hpbmEuJiN4RDtTYW5ibyBCcmFpbiBJbnN0
aXR1dGUsIFNhbmJvIEJyYWluIEhvc3BpdGFsLCBDYXBpdGFsIE1lZGljYWwgVW5pdmVyc2l0eSwg
QmVpamluZywgQ2hpbmEuJiN4RDtFeWUgSG9zcGl0YWwsIFdlbnpob3UgTWVkaWNhbCBVbml2ZXJz
aXR5LCBXZW56aG91LCBaaGVqaWFuZywgQ2hpbmEuPC9hdXRoLWFkZHJlc3M+PHRpdGxlcz48dGl0
bGU+QXNzb2NpYXRpb24gYmV0d2VlbiBTZXJ1bSBVcmljIEFjaWQgYW5kIE5vbi1BbGNvaG9saWMg
RmF0dHkgTGl2ZXIgRGlzZWFzZSBhY2NvcmRpbmcgdG8gRGlmZmVyZW50IE1lbnN0cnVhbCBTdGF0
dXMgR3JvdXBzPC90aXRsZT48c2Vjb25kYXJ5LXRpdGxlPkNhbiBKIEdhc3Ryb2VudGVyb2wgSGVw
YXRvbDwvc2Vjb25kYXJ5LXRpdGxlPjxhbHQtdGl0bGU+Q2FuYWRpYW4gam91cm5hbCBvZiBnYXN0
cm9lbnRlcm9sb2d5ICZhbXA7IGhlcGF0b2xvZ3k8L2FsdC10aXRsZT48L3RpdGxlcz48cGVyaW9k
aWNhbD48ZnVsbC10aXRsZT5DYW4gSiBHYXN0cm9lbnRlcm9sIEhlcGF0b2w8L2Z1bGwtdGl0bGU+
PGFiYnItMT5DYW5hZGlhbiBqb3VybmFsIG9mIGdhc3Ryb2VudGVyb2xvZ3kgJmFtcDsgaGVwYXRv
bG9neTwvYWJici0xPjwvcGVyaW9kaWNhbD48YWx0LXBlcmlvZGljYWw+PGZ1bGwtdGl0bGU+Q2Fu
IEogR2FzdHJvZW50ZXJvbCBIZXBhdG9sPC9mdWxsLXRpdGxlPjxhYmJyLTE+Q2FuYWRpYW4gam91
cm5hbCBvZiBnYXN0cm9lbnRlcm9sb2d5ICZhbXA7IGhlcGF0b2xvZ3k8L2FiYnItMT48L2FsdC1w
ZXJpb2RpY2FsPjxwYWdlcz4yNzYzMDkzPC9wYWdlcz48dm9sdW1lPjIwMTk8L3ZvbHVtZT48ZWRp
dGlvbj4yMDE5LzEyLzI1PC9lZGl0aW9uPjxrZXl3b3Jkcz48a2V5d29yZD5BZHVsdDwva2V5d29y
ZD48a2V5d29yZD5Dcm9zcy1TZWN0aW9uYWwgU3R1ZGllczwva2V5d29yZD48a2V5d29yZD5GZW1h
bGU8L2tleXdvcmQ+PGtleXdvcmQ+SHVtYW5zPC9rZXl3b3JkPjxrZXl3b3JkPkxvZ2lzdGljIE1v
ZGVsczwva2V5d29yZD48a2V5d29yZD5NZW5zdHJ1YXRpb24vKmJsb29kPC9rZXl3b3JkPjxrZXl3
b3JkPk1pZGRsZSBBZ2VkPC9rZXl3b3JkPjxrZXl3b3JkPk5vbi1hbGNvaG9saWMgRmF0dHkgTGl2
ZXIgRGlzZWFzZS8qYmxvb2Q8L2tleXdvcmQ+PGtleXdvcmQ+UGVyaW1lbm9wYXVzZS8qYmxvb2Q8
L2tleXdvcmQ+PGtleXdvcmQ+UG9zdG1lbm9wYXVzZS8qYmxvb2Q8L2tleXdvcmQ+PGtleXdvcmQ+
VXJpYyBBY2lkLypibG9vZDwva2V5d29yZD48L2tleXdvcmRzPjxkYXRlcz48eWVhcj4yMDE5PC95
ZWFyPjwvZGF0ZXM+PGlzYm4+MjI5MS0yNzg5IChQcmludCkmI3hEOzIyOTEtMjc4OTwvaXNibj48
YWNjZXNzaW9uLW51bT4zMTg3MTkyNTwvYWNjZXNzaW9uLW51bT48dXJscz48L3VybHM+PGN1c3Rv
bTI+UE1DNjkwNjgyODwvY3VzdG9tMj48ZWxlY3Ryb25pYy1yZXNvdXJjZS1udW0+MTAuMTE1NS8y
MDE5LzI3NjMwOTM8L2VsZWN0cm9uaWMtcmVzb3VyY2UtbnVtPjxyZW1vdGUtZGF0YWJhc2UtcHJv
dmlkZXI+TkxNPC9yZW1vdGUtZGF0YWJhc2UtcHJvdmlkZXI+PGxhbmd1YWdlPmVuZzwvbGFuZ3Vh
Z2U+PC9yZWNvcmQ+PC9DaXRlPjwvRW5kTm90ZT5=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PEVuZE5vdGU+PENpdGU+PEF1dGhvcj5DaGVuPC9BdXRob3I+PFllYXI+MjAxOTwvWWVhcj48UmVj
TnVtPjk0Mjc8L1JlY051bT48RGlzcGxheVRleHQ+PHN0eWxlIGZhY2U9InN1cGVyc2NyaXB0Ij42
PC9zdHlsZT48L0Rpc3BsYXlUZXh0PjxyZWNvcmQ+PHJlYy1udW1iZXI+OTQyNzwvcmVjLW51bWJl
cj48Zm9yZWlnbi1rZXlzPjxrZXkgYXBwPSJFTiIgZGItaWQ9InN2cjV3cDU5bHYwYTV1ZWRldG41
d2ZhemF4enh2MnNycHB6eiIgdGltZXN0YW1wPSIxNjU2MzMyMDk0Ij45NDI3PC9rZXk+PC9mb3Jl
aWduLWtleXM+PHJlZi10eXBlIG5hbWU9IkpvdXJuYWwgQXJ0aWNsZSI+MTc8L3JlZi10eXBlPjxj
b250cmlidXRvcnM+PGF1dGhvcnM+PGF1dGhvcj5DaGVuLCBZLjwvYXV0aG9yPjxhdXRob3I+SHVh
bmcsIFEuPC9hdXRob3I+PGF1dGhvcj5BaSwgUC48L2F1dGhvcj48YXV0aG9yPkxpdSwgSC48L2F1
dGhvcj48YXV0aG9yPkNoZW4sIFguPC9hdXRob3I+PGF1dGhvcj5YdSwgWC48L2F1dGhvcj48YXV0
aG9yPkRpbmcsIEcuPC9hdXRob3I+PGF1dGhvcj5MaSwgWS48L2F1dGhvcj48YXV0aG9yPkZlbmcs
IFguPC9hdXRob3I+PGF1dGhvcj5XYW5nLCBYLjwvYXV0aG9yPjxhdXRob3I+SmksIEwuPC9hdXRo
b3I+PGF1dGhvcj5MaSwgRC48L2F1dGhvcj48YXV0aG9yPlpob3UsIFkuPC9hdXRob3I+PC9hdXRo
b3JzPjwvY29udHJpYnV0b3JzPjxhdXRoLWFkZHJlc3M+U2Nob29sIG9mIFB1YmxpYyBIZWFsdGgs
IFNoYW5kb25nIEZpcnN0IE1lZGljYWwgVW5pdmVyc2l0eSAmYW1wOyBTaGFuZG9uZyBBY2FkZW15
IG9mIE1lZGljYWwgU2NpZW5jZXMsIFRhaWFuLCBTaGFuZG9uZyBQcm92aW5jZSwgQ2hpbmEuJiN4
RDtEZXBhcnRtZW50IG9mIEVtZXJnZW5jeSAmYW1wOyBDcml0aWNhbCBDYXJlIE1lZGljaW5lLCBT
aGFuZ2hhaSBHZW5lcmFsIEhvc3BpdGFsLCBTaGFuZ2hhaSBKaWFvIFRvbmcgVW5pdmVyc2l0eSwg
U2Nob29sIG9mIE1lZGljaW5lLCBTaGFuZ2hhaSwgQ2hpbmEuJiN4RDtTYW5ibyBCcmFpbiBJbnN0
aXR1dGUsIFNhbmJvIEJyYWluIEhvc3BpdGFsLCBDYXBpdGFsIE1lZGljYWwgVW5pdmVyc2l0eSwg
QmVpamluZywgQ2hpbmEuJiN4RDtFeWUgSG9zcGl0YWwsIFdlbnpob3UgTWVkaWNhbCBVbml2ZXJz
aXR5LCBXZW56aG91LCBaaGVqaWFuZywgQ2hpbmEuPC9hdXRoLWFkZHJlc3M+PHRpdGxlcz48dGl0
bGU+QXNzb2NpYXRpb24gYmV0d2VlbiBTZXJ1bSBVcmljIEFjaWQgYW5kIE5vbi1BbGNvaG9saWMg
RmF0dHkgTGl2ZXIgRGlzZWFzZSBhY2NvcmRpbmcgdG8gRGlmZmVyZW50IE1lbnN0cnVhbCBTdGF0
dXMgR3JvdXBzPC90aXRsZT48c2Vjb25kYXJ5LXRpdGxlPkNhbiBKIEdhc3Ryb2VudGVyb2wgSGVw
YXRvbDwvc2Vjb25kYXJ5LXRpdGxlPjxhbHQtdGl0bGU+Q2FuYWRpYW4gam91cm5hbCBvZiBnYXN0
cm9lbnRlcm9sb2d5ICZhbXA7IGhlcGF0b2xvZ3k8L2FsdC10aXRsZT48L3RpdGxlcz48cGVyaW9k
aWNhbD48ZnVsbC10aXRsZT5DYW4gSiBHYXN0cm9lbnRlcm9sIEhlcGF0b2w8L2Z1bGwtdGl0bGU+
PGFiYnItMT5DYW5hZGlhbiBqb3VybmFsIG9mIGdhc3Ryb2VudGVyb2xvZ3kgJmFtcDsgaGVwYXRv
bG9neTwvYWJici0xPjwvcGVyaW9kaWNhbD48YWx0LXBlcmlvZGljYWw+PGZ1bGwtdGl0bGU+Q2Fu
IEogR2FzdHJvZW50ZXJvbCBIZXBhdG9sPC9mdWxsLXRpdGxlPjxhYmJyLTE+Q2FuYWRpYW4gam91
cm5hbCBvZiBnYXN0cm9lbnRlcm9sb2d5ICZhbXA7IGhlcGF0b2xvZ3k8L2FiYnItMT48L2FsdC1w
ZXJpb2RpY2FsPjxwYWdlcz4yNzYzMDkzPC9wYWdlcz48dm9sdW1lPjIwMTk8L3ZvbHVtZT48ZWRp
dGlvbj4yMDE5LzEyLzI1PC9lZGl0aW9uPjxrZXl3b3Jkcz48a2V5d29yZD5BZHVsdDwva2V5d29y
ZD48a2V5d29yZD5Dcm9zcy1TZWN0aW9uYWwgU3R1ZGllczwva2V5d29yZD48a2V5d29yZD5GZW1h
bGU8L2tleXdvcmQ+PGtleXdvcmQ+SHVtYW5zPC9rZXl3b3JkPjxrZXl3b3JkPkxvZ2lzdGljIE1v
ZGVsczwva2V5d29yZD48a2V5d29yZD5NZW5zdHJ1YXRpb24vKmJsb29kPC9rZXl3b3JkPjxrZXl3
b3JkPk1pZGRsZSBBZ2VkPC9rZXl3b3JkPjxrZXl3b3JkPk5vbi1hbGNvaG9saWMgRmF0dHkgTGl2
ZXIgRGlzZWFzZS8qYmxvb2Q8L2tleXdvcmQ+PGtleXdvcmQ+UGVyaW1lbm9wYXVzZS8qYmxvb2Q8
L2tleXdvcmQ+PGtleXdvcmQ+UG9zdG1lbm9wYXVzZS8qYmxvb2Q8L2tleXdvcmQ+PGtleXdvcmQ+
VXJpYyBBY2lkLypibG9vZDwva2V5d29yZD48L2tleXdvcmRzPjxkYXRlcz48eWVhcj4yMDE5PC95
ZWFyPjwvZGF0ZXM+PGlzYm4+MjI5MS0yNzg5IChQcmludCkmI3hEOzIyOTEtMjc4OTwvaXNibj48
YWNjZXNzaW9uLW51bT4zMTg3MTkyNTwvYWNjZXNzaW9uLW51bT48dXJscz48L3VybHM+PGN1c3Rv
bTI+UE1DNjkwNjgyODwvY3VzdG9tMj48ZWxlY3Ryb25pYy1yZXNvdXJjZS1udW0+MTAuMTE1NS8y
MDE5LzI3NjMwOTM8L2VsZWN0cm9uaWMtcmVzb3VyY2UtbnVtPjxyZW1vdGUtZGF0YWJhc2UtcHJv
dmlkZXI+TkxNPC9yZW1vdGUtZGF0YWJhc2UtcHJvdmlkZXI+PGxhbmd1YWdlPmVuZzwvbGFuZ3Vh
Z2U+PC9yZWNvcmQ+PC9DaXRlPjwvRW5kTm90ZT5=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A7DB9">
              <w:rPr>
                <w:rFonts w:ascii="Times New Roman" w:hAnsi="Times New Roman" w:cs="Times New Roman"/>
                <w:sz w:val="10"/>
                <w:szCs w:val="10"/>
              </w:rPr>
            </w:r>
            <w:r w:rsidR="000A7DB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6</w:t>
            </w:r>
            <w:r w:rsidR="000A7DB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2019</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6043/2009(0%)</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45.9±12.8</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Age, education level, income, </w:t>
            </w:r>
            <w:r>
              <w:rPr>
                <w:rFonts w:ascii="Times New Roman" w:hAnsi="Times New Roman" w:cs="Times New Roman"/>
                <w:sz w:val="10"/>
                <w:szCs w:val="10"/>
              </w:rPr>
              <w:t>BMI, hypertension, diabetes,</w:t>
            </w:r>
            <w:r w:rsidRPr="009F5FCD">
              <w:rPr>
                <w:rFonts w:ascii="Times New Roman" w:hAnsi="Times New Roman" w:cs="Times New Roman"/>
                <w:sz w:val="10"/>
                <w:szCs w:val="10"/>
              </w:rPr>
              <w:t xml:space="preserve"> </w:t>
            </w:r>
            <w:proofErr w:type="spellStart"/>
            <w:r w:rsidRPr="009F5FCD">
              <w:rPr>
                <w:rFonts w:ascii="Times New Roman" w:hAnsi="Times New Roman" w:cs="Times New Roman"/>
                <w:sz w:val="10"/>
                <w:szCs w:val="10"/>
              </w:rPr>
              <w:t>hyperlipemia</w:t>
            </w:r>
            <w:proofErr w:type="spellEnd"/>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1.86 (1.53-2.26)</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Cho</w:t>
            </w:r>
            <w:r w:rsidRPr="009F5FCD">
              <w:rPr>
                <w:rFonts w:ascii="Times New Roman" w:hAnsi="Times New Roman" w:cs="Times New Roman" w:hint="eastAsia"/>
                <w:sz w:val="10"/>
                <w:szCs w:val="10"/>
              </w:rPr>
              <w:t xml:space="preserve">, </w:t>
            </w:r>
            <w:r w:rsidRPr="009F5FCD">
              <w:rPr>
                <w:rFonts w:ascii="Times New Roman" w:hAnsi="Times New Roman" w:cs="Times New Roman"/>
                <w:sz w:val="10"/>
                <w:szCs w:val="10"/>
              </w:rPr>
              <w:t>H. C.</w:t>
            </w:r>
            <w:r w:rsidR="000A7DB9">
              <w:rPr>
                <w:rFonts w:ascii="Times New Roman" w:hAnsi="Times New Roman" w:cs="Times New Roman" w:hint="eastAsia"/>
                <w:sz w:val="10"/>
                <w:szCs w:val="10"/>
              </w:rPr>
              <w:t xml:space="preserve"> </w:t>
            </w:r>
            <w:r w:rsidR="000A7DB9">
              <w:rPr>
                <w:rFonts w:ascii="Times New Roman" w:hAnsi="Times New Roman" w:cs="Times New Roman"/>
                <w:sz w:val="10"/>
                <w:szCs w:val="10"/>
              </w:rPr>
              <w:fldChar w:fldCharType="begin">
                <w:fldData xml:space="preserve">PEVuZE5vdGU+PENpdGU+PEF1dGhvcj5DaG88L0F1dGhvcj48WWVhcj4yMDE2PC9ZZWFyPjxSZWNO
dW0+OTQ1MDwvUmVjTnVtPjxEaXNwbGF5VGV4dD48c3R5bGUgZmFjZT0ic3VwZXJzY3JpcHQiPjc8
L3N0eWxlPjwvRGlzcGxheVRleHQ+PHJlY29yZD48cmVjLW51bWJlcj45NDUwPC9yZWMtbnVtYmVy
Pjxmb3JlaWduLWtleXM+PGtleSBhcHA9IkVOIiBkYi1pZD0ic3ZyNXdwNTlsdjBhNXVlZGV0bjV3
ZmF6YXh6eHYyc3JwcHp6IiB0aW1lc3RhbXA9IjE2NTYzMzIwOTQiPjk0NTA8L2tleT48L2ZvcmVp
Z24ta2V5cz48cmVmLXR5cGUgbmFtZT0iSm91cm5hbCBBcnRpY2xlIj4xNzwvcmVmLXR5cGU+PGNv
bnRyaWJ1dG9ycz48YXV0aG9ycz48YXV0aG9yPkNobywgSC4gQy48L2F1dGhvcj48L2F1dGhvcnM+
PC9jb250cmlidXRvcnM+PGF1dGgtYWRkcmVzcz5EaXZpc2lvbiBvZiBHYXN0cm9lbnRlcm9sb2d5
LCBEZXBhcnRtZW50IG9mIE1lZGljaW5lLCBTYW1zdW5nIENoYW5nd29uIEhvc3BpdGFsLCBTdW5n
a3l1bmt3YW4gVW5pdmVyc2l0eSBTY2hvb2wgb2YgTWVkaWNpbmUsIENoYW5nd29uLCBLb3JlYS48
L2F1dGgtYWRkcmVzcz48dGl0bGVzPjx0aXRsZT5QcmV2YWxlbmNlIGFuZCBGYWN0b3JzIEFzc29j
aWF0ZWQgd2l0aCBOb25hbGNvaG9saWMgRmF0dHkgTGl2ZXIgRGlzZWFzZSBpbiBhIE5vbm9iZXNl
IEtvcmVhbiBQb3B1bGF0aW9uPC90aXRsZT48c2Vjb25kYXJ5LXRpdGxlPkd1dCBMaXZlcjwvc2Vj
b25kYXJ5LXRpdGxlPjxhbHQtdGl0bGU+R3V0IGFuZCBsaXZlcjwvYWx0LXRpdGxlPjwvdGl0bGVz
PjxhbHQtcGVyaW9kaWNhbD48ZnVsbC10aXRsZT5HdXQgYW5kIExpdmVyPC9mdWxsLXRpdGxlPjwv
YWx0LXBlcmlvZGljYWw+PHBhZ2VzPjExNy0yNTwvcGFnZXM+PHZvbHVtZT4xMDwvdm9sdW1lPjxu
dW1iZXI+MTwvbnVtYmVyPjxlZGl0aW9uPjIwMTUvMDgvMTI8L2VkaXRpb24+PGtleXdvcmRzPjxr
ZXl3b3JkPkFkdWx0PC9rZXl3b3JkPjxrZXl3b3JkPkFsYW5pbmUgVHJhbnNhbWluYXNlL2Jsb29k
PC9rZXl3b3JkPjxrZXl3b3JkPkFudGhyb3BvbWV0cnk8L2tleXdvcmQ+PGtleXdvcmQ+QXNpYW5z
LypzdGF0aXN0aWNzICZhbXA7IG51bWVyaWNhbCBkYXRhPC9rZXl3b3JkPjxrZXl3b3JkPkJvZHkg
TWFzcyBJbmRleDwva2V5d29yZD48a2V5d29yZD5Dcm9zcy1TZWN0aW9uYWwgU3R1ZGllczwva2V5
d29yZD48a2V5d29yZD5GZW1hbGU8L2tleXdvcmQ+PGtleXdvcmQ+SG9tZW9zdGFzaXM8L2tleXdv
cmQ+PGtleXdvcmQ+SHVtYW5zPC9rZXl3b3JkPjxrZXl3b3JkPkh5cGVydHJpZ2x5Y2VyaWRlbWlh
L2NvbXBsaWNhdGlvbnM8L2tleXdvcmQ+PGtleXdvcmQ+SHlwZXJ1cmljZW1pYS9jb21wbGljYXRp
b25zPC9rZXl3b3JkPjxrZXl3b3JkPkluc3VsaW4gUmVzaXN0YW5jZTwva2V5d29yZD48a2V5d29y
ZD5NYWxlPC9rZXl3b3JkPjxrZXl3b3JkPk1pZGRsZSBBZ2VkPC9rZXl3b3JkPjxrZXl3b3JkPk5v
bi1hbGNvaG9saWMgRmF0dHkgTGl2ZXIgRGlzZWFzZS9ibG9vZC8qZXBpZGVtaW9sb2d5LypldGlv
bG9neTwva2V5d29yZD48a2V5d29yZD5PYmVzaXR5L2NvbXBsaWNhdGlvbnM8L2tleXdvcmQ+PGtl
eXdvcmQ+UHJldmFsZW5jZTwva2V5d29yZD48a2V5d29yZD5SZXB1YmxpYyBvZiBLb3JlYS9lcGlk
ZW1pb2xvZ3k8L2tleXdvcmQ+PGtleXdvcmQ+UmlzayBGYWN0b3JzPC9rZXl3b3JkPjxrZXl3b3Jk
PlNleCBGYWN0b3JzPC9rZXl3b3JkPjxrZXl3b3JkPlRyaWdseWNlcmlkZXMvYmxvb2Q8L2tleXdv
cmQ+PGtleXdvcmQ+V2Fpc3QgQ2lyY3VtZmVyZW5jZTwva2V5d29yZD48a2V5d29yZD5Ob24tYWxj
b2hvbGljIGZhdHR5IGxpdmVyIGRpc2Vhc2U8L2tleXdvcmQ+PGtleXdvcmQ+Tm9ub2Jlc2UgcG9w
dWxhdGlvbjwva2V5d29yZD48L2tleXdvcmRzPjxkYXRlcz48eWVhcj4yMDE2PC95ZWFyPjxwdWIt
ZGF0ZXM+PGRhdGU+SmFuPC9kYXRlPjwvcHViLWRhdGVzPjwvZGF0ZXM+PGlzYm4+MTk3Ni0yMjgz
IChQcmludCkmI3hEOzE5NzYtMjI4MzwvaXNibj48YWNjZXNzaW9uLW51bT4yNjI2MDc1NTwvYWNj
ZXNzaW9uLW51bT48dXJscz48L3VybHM+PGN1c3RvbTI+UE1DNDY5NDc0MzwvY3VzdG9tMj48ZWxl
Y3Ryb25pYy1yZXNvdXJjZS1udW0+MTAuNTAwOS9nbmwxNDQ0NDwvZWxlY3Ryb25pYy1yZXNvdXJj
ZS1udW0+PHJlbW90ZS1kYXRhYmFzZS1wcm92aWRlcj5OTE08L3JlbW90ZS1kYXRhYmFzZS1wcm92
aWRlcj48bGFuZ3VhZ2U+ZW5nPC9sYW5ndWFnZT48L3JlY29yZD48L0NpdGU+PC9FbmROb3RlPn==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PEVuZE5vdGU+PENpdGU+PEF1dGhvcj5DaG88L0F1dGhvcj48WWVhcj4yMDE2PC9ZZWFyPjxSZWNO
dW0+OTQ1MDwvUmVjTnVtPjxEaXNwbGF5VGV4dD48c3R5bGUgZmFjZT0ic3VwZXJzY3JpcHQiPjc8
L3N0eWxlPjwvRGlzcGxheVRleHQ+PHJlY29yZD48cmVjLW51bWJlcj45NDUwPC9yZWMtbnVtYmVy
Pjxmb3JlaWduLWtleXM+PGtleSBhcHA9IkVOIiBkYi1pZD0ic3ZyNXdwNTlsdjBhNXVlZGV0bjV3
ZmF6YXh6eHYyc3JwcHp6IiB0aW1lc3RhbXA9IjE2NTYzMzIwOTQiPjk0NTA8L2tleT48L2ZvcmVp
Z24ta2V5cz48cmVmLXR5cGUgbmFtZT0iSm91cm5hbCBBcnRpY2xlIj4xNzwvcmVmLXR5cGU+PGNv
bnRyaWJ1dG9ycz48YXV0aG9ycz48YXV0aG9yPkNobywgSC4gQy48L2F1dGhvcj48L2F1dGhvcnM+
PC9jb250cmlidXRvcnM+PGF1dGgtYWRkcmVzcz5EaXZpc2lvbiBvZiBHYXN0cm9lbnRlcm9sb2d5
LCBEZXBhcnRtZW50IG9mIE1lZGljaW5lLCBTYW1zdW5nIENoYW5nd29uIEhvc3BpdGFsLCBTdW5n
a3l1bmt3YW4gVW5pdmVyc2l0eSBTY2hvb2wgb2YgTWVkaWNpbmUsIENoYW5nd29uLCBLb3JlYS48
L2F1dGgtYWRkcmVzcz48dGl0bGVzPjx0aXRsZT5QcmV2YWxlbmNlIGFuZCBGYWN0b3JzIEFzc29j
aWF0ZWQgd2l0aCBOb25hbGNvaG9saWMgRmF0dHkgTGl2ZXIgRGlzZWFzZSBpbiBhIE5vbm9iZXNl
IEtvcmVhbiBQb3B1bGF0aW9uPC90aXRsZT48c2Vjb25kYXJ5LXRpdGxlPkd1dCBMaXZlcjwvc2Vj
b25kYXJ5LXRpdGxlPjxhbHQtdGl0bGU+R3V0IGFuZCBsaXZlcjwvYWx0LXRpdGxlPjwvdGl0bGVz
PjxhbHQtcGVyaW9kaWNhbD48ZnVsbC10aXRsZT5HdXQgYW5kIExpdmVyPC9mdWxsLXRpdGxlPjwv
YWx0LXBlcmlvZGljYWw+PHBhZ2VzPjExNy0yNTwvcGFnZXM+PHZvbHVtZT4xMDwvdm9sdW1lPjxu
dW1iZXI+MTwvbnVtYmVyPjxlZGl0aW9uPjIwMTUvMDgvMTI8L2VkaXRpb24+PGtleXdvcmRzPjxr
ZXl3b3JkPkFkdWx0PC9rZXl3b3JkPjxrZXl3b3JkPkFsYW5pbmUgVHJhbnNhbWluYXNlL2Jsb29k
PC9rZXl3b3JkPjxrZXl3b3JkPkFudGhyb3BvbWV0cnk8L2tleXdvcmQ+PGtleXdvcmQ+QXNpYW5z
LypzdGF0aXN0aWNzICZhbXA7IG51bWVyaWNhbCBkYXRhPC9rZXl3b3JkPjxrZXl3b3JkPkJvZHkg
TWFzcyBJbmRleDwva2V5d29yZD48a2V5d29yZD5Dcm9zcy1TZWN0aW9uYWwgU3R1ZGllczwva2V5
d29yZD48a2V5d29yZD5GZW1hbGU8L2tleXdvcmQ+PGtleXdvcmQ+SG9tZW9zdGFzaXM8L2tleXdv
cmQ+PGtleXdvcmQ+SHVtYW5zPC9rZXl3b3JkPjxrZXl3b3JkPkh5cGVydHJpZ2x5Y2VyaWRlbWlh
L2NvbXBsaWNhdGlvbnM8L2tleXdvcmQ+PGtleXdvcmQ+SHlwZXJ1cmljZW1pYS9jb21wbGljYXRp
b25zPC9rZXl3b3JkPjxrZXl3b3JkPkluc3VsaW4gUmVzaXN0YW5jZTwva2V5d29yZD48a2V5d29y
ZD5NYWxlPC9rZXl3b3JkPjxrZXl3b3JkPk1pZGRsZSBBZ2VkPC9rZXl3b3JkPjxrZXl3b3JkPk5v
bi1hbGNvaG9saWMgRmF0dHkgTGl2ZXIgRGlzZWFzZS9ibG9vZC8qZXBpZGVtaW9sb2d5LypldGlv
bG9neTwva2V5d29yZD48a2V5d29yZD5PYmVzaXR5L2NvbXBsaWNhdGlvbnM8L2tleXdvcmQ+PGtl
eXdvcmQ+UHJldmFsZW5jZTwva2V5d29yZD48a2V5d29yZD5SZXB1YmxpYyBvZiBLb3JlYS9lcGlk
ZW1pb2xvZ3k8L2tleXdvcmQ+PGtleXdvcmQ+UmlzayBGYWN0b3JzPC9rZXl3b3JkPjxrZXl3b3Jk
PlNleCBGYWN0b3JzPC9rZXl3b3JkPjxrZXl3b3JkPlRyaWdseWNlcmlkZXMvYmxvb2Q8L2tleXdv
cmQ+PGtleXdvcmQ+V2Fpc3QgQ2lyY3VtZmVyZW5jZTwva2V5d29yZD48a2V5d29yZD5Ob24tYWxj
b2hvbGljIGZhdHR5IGxpdmVyIGRpc2Vhc2U8L2tleXdvcmQ+PGtleXdvcmQ+Tm9ub2Jlc2UgcG9w
dWxhdGlvbjwva2V5d29yZD48L2tleXdvcmRzPjxkYXRlcz48eWVhcj4yMDE2PC95ZWFyPjxwdWIt
ZGF0ZXM+PGRhdGU+SmFuPC9kYXRlPjwvcHViLWRhdGVzPjwvZGF0ZXM+PGlzYm4+MTk3Ni0yMjgz
IChQcmludCkmI3hEOzE5NzYtMjI4MzwvaXNibj48YWNjZXNzaW9uLW51bT4yNjI2MDc1NTwvYWNj
ZXNzaW9uLW51bT48dXJscz48L3VybHM+PGN1c3RvbTI+UE1DNDY5NDc0MzwvY3VzdG9tMj48ZWxl
Y3Ryb25pYy1yZXNvdXJjZS1udW0+MTAuNTAwOS9nbmwxNDQ0NDwvZWxlY3Ryb25pYy1yZXNvdXJj
ZS1udW0+PHJlbW90ZS1kYXRhYmFzZS1wcm92aWRlcj5OTE08L3JlbW90ZS1kYXRhYmFzZS1wcm92
aWRlcj48bGFuZ3VhZ2U+ZW5nPC9sYW5ndWFnZT48L3JlY29yZD48L0NpdGU+PC9FbmROb3RlPn==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A7DB9">
              <w:rPr>
                <w:rFonts w:ascii="Times New Roman" w:hAnsi="Times New Roman" w:cs="Times New Roman"/>
                <w:sz w:val="10"/>
                <w:szCs w:val="10"/>
              </w:rPr>
            </w:r>
            <w:r w:rsidR="000A7DB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7</w:t>
            </w:r>
            <w:r w:rsidR="000A7DB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2016</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Korea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1711/213(80.2%)</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43.12±6.53</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sidRPr="009F5FCD">
              <w:rPr>
                <w:rFonts w:ascii="Times New Roman" w:hAnsi="Times New Roman" w:cs="Times New Roman"/>
                <w:sz w:val="10"/>
                <w:szCs w:val="10"/>
              </w:rPr>
              <w:t>416</w:t>
            </w:r>
            <w:r>
              <w:rPr>
                <w:rFonts w:ascii="Times New Roman" w:hAnsi="Times New Roman" w:cs="Times New Roman"/>
                <w:sz w:val="10"/>
                <w:szCs w:val="10"/>
              </w:rPr>
              <w:t>.5umol/L in male and SUA&gt;386.75</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BMIs, HOMA-IR, ALT, triglyceride, Age, Male sex, Abdominal obesity, BP, AST ALT, CRP, MS</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2.200(1.365-3.546)</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Cui</w:t>
            </w:r>
            <w:r w:rsidRPr="009F5FCD">
              <w:rPr>
                <w:rFonts w:ascii="Times New Roman" w:hAnsi="Times New Roman" w:cs="Times New Roman" w:hint="eastAsia"/>
                <w:sz w:val="10"/>
                <w:szCs w:val="10"/>
              </w:rPr>
              <w:t xml:space="preserve">, </w:t>
            </w:r>
            <w:r w:rsidRPr="009F5FCD">
              <w:rPr>
                <w:rFonts w:ascii="Times New Roman" w:hAnsi="Times New Roman" w:cs="Times New Roman"/>
                <w:sz w:val="10"/>
                <w:szCs w:val="10"/>
              </w:rPr>
              <w:t>L.</w:t>
            </w:r>
            <w:r w:rsidRPr="009F5FCD">
              <w:rPr>
                <w:rFonts w:ascii="Times New Roman" w:hAnsi="Times New Roman" w:cs="Times New Roman" w:hint="eastAsia"/>
                <w:sz w:val="10"/>
                <w:szCs w:val="10"/>
              </w:rPr>
              <w:t xml:space="preserve"> </w:t>
            </w:r>
            <w:r w:rsidRPr="009F5FCD">
              <w:rPr>
                <w:rFonts w:ascii="Times New Roman" w:hAnsi="Times New Roman" w:cs="Times New Roman"/>
                <w:sz w:val="10"/>
                <w:szCs w:val="10"/>
              </w:rPr>
              <w:t>F.</w:t>
            </w:r>
            <w:r w:rsidR="000A7DB9">
              <w:rPr>
                <w:rFonts w:ascii="Times New Roman" w:hAnsi="Times New Roman" w:cs="Times New Roman" w:hint="eastAsia"/>
                <w:sz w:val="10"/>
                <w:szCs w:val="10"/>
              </w:rPr>
              <w:t xml:space="preserve"> </w:t>
            </w:r>
            <w:r w:rsidR="000A7DB9">
              <w:rPr>
                <w:rFonts w:ascii="Times New Roman" w:hAnsi="Times New Roman" w:cs="Times New Roman"/>
                <w:sz w:val="10"/>
                <w:szCs w:val="10"/>
              </w:rPr>
              <w:fldChar w:fldCharType="begin">
                <w:fldData xml:space="preserve">PEVuZE5vdGU+PENpdGU+PEF1dGhvcj5DdWk8L0F1dGhvcj48WWVhcj4yMDE3PC9ZZWFyPjxSZWNO
dW0+OTM4NTwvUmVjTnVtPjxEaXNwbGF5VGV4dD48c3R5bGUgZmFjZT0ic3VwZXJzY3JpcHQiPjg8
L3N0eWxlPjwvRGlzcGxheVRleHQ+PHJlY29yZD48cmVjLW51bWJlcj45Mzg1PC9yZWMtbnVtYmVy
Pjxmb3JlaWduLWtleXM+PGtleSBhcHA9IkVOIiBkYi1pZD0ic3ZyNXdwNTlsdjBhNXVlZGV0bjV3
ZmF6YXh6eHYyc3JwcHp6IiB0aW1lc3RhbXA9IjE2NTYzMzIwOTQiPjkzODU8L2tleT48L2ZvcmVp
Z24ta2V5cz48cmVmLXR5cGUgbmFtZT0iSm91cm5hbCBBcnRpY2xlIj4xNzwvcmVmLXR5cGU+PGNv
bnRyaWJ1dG9ycz48YXV0aG9ycz48YXV0aG9yPkN1aSwgTC48L2F1dGhvcj48YXV0aG9yPk1lbmcs
IEwuPC9hdXRob3I+PGF1dGhvcj5XYW5nLCBHLjwvYXV0aG9yPjxhdXRob3I+WXVhbiwgWC48L2F1
dGhvcj48YXV0aG9yPkxpLCBaLjwvYXV0aG9yPjxhdXRob3I+TXUsIFIuPC9hdXRob3I+PGF1dGhv
cj5XdSwgUy48L2F1dGhvcj48L2F1dGhvcnM+PC9jb250cmlidXRvcnM+PGF1dGgtYWRkcmVzcz5h
IERlcGFydG1lbnQgb2YgUmhldW1hdG9sb2d5IGFuZCBJbW11bm9sb2d5ICwgS2FpbHVhbiBHZW5l
cmFsIEhvc3BpdGFsICwgVGFuZ3NoYW4gLCBIZWJlaSBQcm92aW5jZSAsIENoaW5hLiYjeEQ7YiBL
ZXkgTGFib3JhdG9yeSBvZiBOZXVyb2xvZ2ljYWwgYW5kIEJpb2xvZ2ljYWwgRnVuY3Rpb24gb2Yg
SGViZWkgUHJvdmluY2UsIEthaWx1YW4gR2VuZXJhbCBIb3NwaXRhbCAsIFRhbmdzaGFuICwgSGVi
ZWkgUHJvdmluY2UgLCBDaGluYS4mI3hEO2MgRGVwYXJ0bWVudCBvZiBSaGV1bWF0b2xvZ3kgYW5k
IEltbXVub2xvZ3kgLCBQZWtpbmcgVW5pdmVyc2l0eSBQZW9wbGUmYXBvcztzIEhvc3BpdGFsICwg
QmVpamluZyAsIENoaW5hLiYjeEQ7ZCBEZXBhcnRtZW50IG9mIE5ldXJvbG9neSAsIEthaWx1YW4g
R2VuZXJhbCBIb3NwaXRhbCAsIFRhbmdzaGFuICwgSGViZWkgUHJvdmluY2UgLCBDaGluYS4mI3hE
O2UgRGVwYXJ0bWVudCBvZiBDYXJkaW9sb2d5ICwgS2FpbHVhbiBHZW5lcmFsIEhvc3BpdGFsICwg
VGFuZ3NoYW4gLCBIZWJlaSBQcm92aW5jZSAsIENoaW5hLjwvYXV0aC1hZGRyZXNzPjx0aXRsZXM+
PHRpdGxlPlByZXZhbGVuY2UgYW5kIHJpc2sgZmFjdG9ycyBvZiBoeXBlcnVyaWNlbWlhOiByZXN1
bHRzIG9mIHRoZSBLYWlsdWFuIGNvaG9ydCBzdHVkeTwvdGl0bGU+PHNlY29uZGFyeS10aXRsZT5N
b2QgUmhldW1hdG9sPC9zZWNvbmRhcnktdGl0bGU+PGFsdC10aXRsZT5Nb2Rlcm4gcmhldW1hdG9s
b2d5PC9hbHQtdGl0bGU+PC90aXRsZXM+PGFsdC1wZXJpb2RpY2FsPjxmdWxsLXRpdGxlPk1vZGVy
biBSaGV1bWF0b2xvZ3k8L2Z1bGwtdGl0bGU+PC9hbHQtcGVyaW9kaWNhbD48cGFnZXM+MTA2Ni0x
MDcxPC9wYWdlcz48dm9sdW1lPjI3PC92b2x1bWU+PG51bWJlcj42PC9udW1iZXI+PGVkaXRpb24+
MjAxNy8wNC8xMjwvZWRpdGlvbj48a2V5d29yZHM+PGtleXdvcmQ+QWR1bHQ8L2tleXdvcmQ+PGtl
eXdvcmQ+QWdlZDwva2V5d29yZD48a2V5d29yZD5Bc2lhbnM8L2tleXdvcmQ+PGtleXdvcmQ+RmVt
YWxlPC9rZXl3b3JkPjxrZXl3b3JkPkh1bWFuczwva2V5d29yZD48a2V5d29yZD5IeXBlcnVyaWNl
bWlhLyplcGlkZW1pb2xvZ3k8L2tleXdvcmQ+PGtleXdvcmQ+TGlmZSBTdHlsZTwva2V5d29yZD48
a2V5d29yZD5NYWxlPC9rZXl3b3JkPjxrZXl3b3JkPk1pZGRsZSBBZ2VkPC9rZXl3b3JkPjxrZXl3
b3JkPlBvc3R1cmU8L2tleXdvcmQ+PGtleXdvcmQ+UHJldmFsZW5jZTwva2V5d29yZD48a2V5d29y
ZD5SaXNrIEZhY3RvcnM8L2tleXdvcmQ+PGtleXdvcmQ+U2xlZXA8L2tleXdvcmQ+PGtleXdvcmQ+
VGltZSBGYWN0b3JzPC9rZXl3b3JkPjxrZXl3b3JkPlVyaWMgQWNpZC9ibG9vZDwva2V5d29yZD48
a2V5d29yZD5TZXJ1bSB1cmljIGFjaWQ8L2tleXdvcmQ+PGtleXdvcmQ+Y3Jvc3Mtc2VjdGlvbmFs
IHN0dWR5PC9rZXl3b3JkPjxrZXl3b3JkPmh5cGVydXJpY2VtaWE8L2tleXdvcmQ+PGtleXdvcmQ+
aW5mbHVlbmNpbmcgZmFjdG9yPC9rZXl3b3JkPjwva2V5d29yZHM+PGRhdGVzPjx5ZWFyPjIwMTc8
L3llYXI+PHB1Yi1kYXRlcz48ZGF0ZT5Ob3Y8L2RhdGU+PC9wdWItZGF0ZXM+PC9kYXRlcz48aXNi
bj4xNDM5LTc1OTU8L2lzYm4+PGFjY2Vzc2lvbi1udW0+MjgzOTU2MDQ8L2FjY2Vzc2lvbi1udW0+
PHVybHM+PC91cmxzPjxlbGVjdHJvbmljLXJlc291cmNlLW51bT4xMC4xMDgwLzE0Mzk3NTk1LjIw
MTcuMTMwMDExNzwvZWxlY3Ryb25pYy1yZXNvdXJjZS1udW0+PHJlbW90ZS1kYXRhYmFzZS1wcm92
aWRlcj5OTE08L3JlbW90ZS1kYXRhYmFzZS1wcm92aWRlcj48bGFuZ3VhZ2U+ZW5nPC9sYW5ndWFn
ZT48L3JlY29yZD48L0NpdGU+PC9FbmROb3RlPn==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PEVuZE5vdGU+PENpdGU+PEF1dGhvcj5DdWk8L0F1dGhvcj48WWVhcj4yMDE3PC9ZZWFyPjxSZWNO
dW0+OTM4NTwvUmVjTnVtPjxEaXNwbGF5VGV4dD48c3R5bGUgZmFjZT0ic3VwZXJzY3JpcHQiPjg8
L3N0eWxlPjwvRGlzcGxheVRleHQ+PHJlY29yZD48cmVjLW51bWJlcj45Mzg1PC9yZWMtbnVtYmVy
Pjxmb3JlaWduLWtleXM+PGtleSBhcHA9IkVOIiBkYi1pZD0ic3ZyNXdwNTlsdjBhNXVlZGV0bjV3
ZmF6YXh6eHYyc3JwcHp6IiB0aW1lc3RhbXA9IjE2NTYzMzIwOTQiPjkzODU8L2tleT48L2ZvcmVp
Z24ta2V5cz48cmVmLXR5cGUgbmFtZT0iSm91cm5hbCBBcnRpY2xlIj4xNzwvcmVmLXR5cGU+PGNv
bnRyaWJ1dG9ycz48YXV0aG9ycz48YXV0aG9yPkN1aSwgTC48L2F1dGhvcj48YXV0aG9yPk1lbmcs
IEwuPC9hdXRob3I+PGF1dGhvcj5XYW5nLCBHLjwvYXV0aG9yPjxhdXRob3I+WXVhbiwgWC48L2F1
dGhvcj48YXV0aG9yPkxpLCBaLjwvYXV0aG9yPjxhdXRob3I+TXUsIFIuPC9hdXRob3I+PGF1dGhv
cj5XdSwgUy48L2F1dGhvcj48L2F1dGhvcnM+PC9jb250cmlidXRvcnM+PGF1dGgtYWRkcmVzcz5h
IERlcGFydG1lbnQgb2YgUmhldW1hdG9sb2d5IGFuZCBJbW11bm9sb2d5ICwgS2FpbHVhbiBHZW5l
cmFsIEhvc3BpdGFsICwgVGFuZ3NoYW4gLCBIZWJlaSBQcm92aW5jZSAsIENoaW5hLiYjeEQ7YiBL
ZXkgTGFib3JhdG9yeSBvZiBOZXVyb2xvZ2ljYWwgYW5kIEJpb2xvZ2ljYWwgRnVuY3Rpb24gb2Yg
SGViZWkgUHJvdmluY2UsIEthaWx1YW4gR2VuZXJhbCBIb3NwaXRhbCAsIFRhbmdzaGFuICwgSGVi
ZWkgUHJvdmluY2UgLCBDaGluYS4mI3hEO2MgRGVwYXJ0bWVudCBvZiBSaGV1bWF0b2xvZ3kgYW5k
IEltbXVub2xvZ3kgLCBQZWtpbmcgVW5pdmVyc2l0eSBQZW9wbGUmYXBvcztzIEhvc3BpdGFsICwg
QmVpamluZyAsIENoaW5hLiYjeEQ7ZCBEZXBhcnRtZW50IG9mIE5ldXJvbG9neSAsIEthaWx1YW4g
R2VuZXJhbCBIb3NwaXRhbCAsIFRhbmdzaGFuICwgSGViZWkgUHJvdmluY2UgLCBDaGluYS4mI3hE
O2UgRGVwYXJ0bWVudCBvZiBDYXJkaW9sb2d5ICwgS2FpbHVhbiBHZW5lcmFsIEhvc3BpdGFsICwg
VGFuZ3NoYW4gLCBIZWJlaSBQcm92aW5jZSAsIENoaW5hLjwvYXV0aC1hZGRyZXNzPjx0aXRsZXM+
PHRpdGxlPlByZXZhbGVuY2UgYW5kIHJpc2sgZmFjdG9ycyBvZiBoeXBlcnVyaWNlbWlhOiByZXN1
bHRzIG9mIHRoZSBLYWlsdWFuIGNvaG9ydCBzdHVkeTwvdGl0bGU+PHNlY29uZGFyeS10aXRsZT5N
b2QgUmhldW1hdG9sPC9zZWNvbmRhcnktdGl0bGU+PGFsdC10aXRsZT5Nb2Rlcm4gcmhldW1hdG9s
b2d5PC9hbHQtdGl0bGU+PC90aXRsZXM+PGFsdC1wZXJpb2RpY2FsPjxmdWxsLXRpdGxlPk1vZGVy
biBSaGV1bWF0b2xvZ3k8L2Z1bGwtdGl0bGU+PC9hbHQtcGVyaW9kaWNhbD48cGFnZXM+MTA2Ni0x
MDcxPC9wYWdlcz48dm9sdW1lPjI3PC92b2x1bWU+PG51bWJlcj42PC9udW1iZXI+PGVkaXRpb24+
MjAxNy8wNC8xMjwvZWRpdGlvbj48a2V5d29yZHM+PGtleXdvcmQ+QWR1bHQ8L2tleXdvcmQ+PGtl
eXdvcmQ+QWdlZDwva2V5d29yZD48a2V5d29yZD5Bc2lhbnM8L2tleXdvcmQ+PGtleXdvcmQ+RmVt
YWxlPC9rZXl3b3JkPjxrZXl3b3JkPkh1bWFuczwva2V5d29yZD48a2V5d29yZD5IeXBlcnVyaWNl
bWlhLyplcGlkZW1pb2xvZ3k8L2tleXdvcmQ+PGtleXdvcmQ+TGlmZSBTdHlsZTwva2V5d29yZD48
a2V5d29yZD5NYWxlPC9rZXl3b3JkPjxrZXl3b3JkPk1pZGRsZSBBZ2VkPC9rZXl3b3JkPjxrZXl3
b3JkPlBvc3R1cmU8L2tleXdvcmQ+PGtleXdvcmQ+UHJldmFsZW5jZTwva2V5d29yZD48a2V5d29y
ZD5SaXNrIEZhY3RvcnM8L2tleXdvcmQ+PGtleXdvcmQ+U2xlZXA8L2tleXdvcmQ+PGtleXdvcmQ+
VGltZSBGYWN0b3JzPC9rZXl3b3JkPjxrZXl3b3JkPlVyaWMgQWNpZC9ibG9vZDwva2V5d29yZD48
a2V5d29yZD5TZXJ1bSB1cmljIGFjaWQ8L2tleXdvcmQ+PGtleXdvcmQ+Y3Jvc3Mtc2VjdGlvbmFs
IHN0dWR5PC9rZXl3b3JkPjxrZXl3b3JkPmh5cGVydXJpY2VtaWE8L2tleXdvcmQ+PGtleXdvcmQ+
aW5mbHVlbmNpbmcgZmFjdG9yPC9rZXl3b3JkPjwva2V5d29yZHM+PGRhdGVzPjx5ZWFyPjIwMTc8
L3llYXI+PHB1Yi1kYXRlcz48ZGF0ZT5Ob3Y8L2RhdGU+PC9wdWItZGF0ZXM+PC9kYXRlcz48aXNi
bj4xNDM5LTc1OTU8L2lzYm4+PGFjY2Vzc2lvbi1udW0+MjgzOTU2MDQ8L2FjY2Vzc2lvbi1udW0+
PHVybHM+PC91cmxzPjxlbGVjdHJvbmljLXJlc291cmNlLW51bT4xMC4xMDgwLzE0Mzk3NTk1LjIw
MTcuMTMwMDExNzwvZWxlY3Ryb25pYy1yZXNvdXJjZS1udW0+PHJlbW90ZS1kYXRhYmFzZS1wcm92
aWRlcj5OTE08L3JlbW90ZS1kYXRhYmFzZS1wcm92aWRlcj48bGFuZ3VhZ2U+ZW5nPC9sYW5ndWFn
ZT48L3JlY29yZD48L0NpdGU+PC9FbmROb3RlPn==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A7DB9">
              <w:rPr>
                <w:rFonts w:ascii="Times New Roman" w:hAnsi="Times New Roman" w:cs="Times New Roman"/>
                <w:sz w:val="10"/>
                <w:szCs w:val="10"/>
              </w:rPr>
            </w:r>
            <w:r w:rsidR="000A7DB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8</w:t>
            </w:r>
            <w:r w:rsidR="000A7DB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2017</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100226/25876(79.87%)</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416.5umol/L in male and SUA&gt;357</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age, WC, TC, TG, </w:t>
            </w:r>
            <w:proofErr w:type="spellStart"/>
            <w:r w:rsidRPr="009F5FCD">
              <w:rPr>
                <w:rFonts w:ascii="Times New Roman" w:hAnsi="Times New Roman" w:cs="Times New Roman"/>
                <w:sz w:val="10"/>
                <w:szCs w:val="10"/>
              </w:rPr>
              <w:t>hsCRP</w:t>
            </w:r>
            <w:proofErr w:type="spellEnd"/>
            <w:r w:rsidRPr="009F5FCD">
              <w:rPr>
                <w:rFonts w:ascii="Times New Roman" w:hAnsi="Times New Roman" w:cs="Times New Roman"/>
                <w:sz w:val="10"/>
                <w:szCs w:val="10"/>
              </w:rPr>
              <w:t xml:space="preserve">, hypertension </w:t>
            </w:r>
            <w:r>
              <w:rPr>
                <w:rFonts w:ascii="Times New Roman" w:hAnsi="Times New Roman" w:cs="Times New Roman"/>
                <w:sz w:val="10"/>
                <w:szCs w:val="10"/>
              </w:rPr>
              <w:t>,</w:t>
            </w:r>
            <w:r>
              <w:rPr>
                <w:rFonts w:ascii="Times New Roman" w:hAnsi="Times New Roman" w:cs="Times New Roman" w:hint="eastAsia"/>
                <w:sz w:val="10"/>
                <w:szCs w:val="10"/>
              </w:rPr>
              <w:t xml:space="preserve"> </w:t>
            </w:r>
            <w:proofErr w:type="spellStart"/>
            <w:r w:rsidRPr="009F5FCD">
              <w:rPr>
                <w:rFonts w:ascii="Times New Roman" w:hAnsi="Times New Roman" w:cs="Times New Roman"/>
                <w:sz w:val="10"/>
                <w:szCs w:val="10"/>
              </w:rPr>
              <w:t>eGFR</w:t>
            </w:r>
            <w:proofErr w:type="spellEnd"/>
            <w:r w:rsidRPr="009F5FCD">
              <w:rPr>
                <w:rFonts w:ascii="Times New Roman" w:hAnsi="Times New Roman" w:cs="Times New Roman"/>
                <w:sz w:val="10"/>
                <w:szCs w:val="10"/>
              </w:rPr>
              <w:t>, prolonged sitting, frequent alcohol consumption and oral diuretic administration</w:t>
            </w:r>
            <w:r>
              <w:rPr>
                <w:rFonts w:ascii="Times New Roman" w:hAnsi="Times New Roman" w:cs="Times New Roman"/>
                <w:sz w:val="10"/>
                <w:szCs w:val="10"/>
              </w:rPr>
              <w: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duration of sleep</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1.768(1.548-2.019)</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Cui, Y. L.</w:t>
            </w:r>
            <w:r w:rsidR="000A7DB9">
              <w:rPr>
                <w:rFonts w:ascii="Times New Roman" w:hAnsi="Times New Roman" w:cs="Times New Roman" w:hint="eastAsia"/>
                <w:sz w:val="10"/>
                <w:szCs w:val="10"/>
              </w:rPr>
              <w:t xml:space="preserve"> </w:t>
            </w:r>
            <w:r w:rsidR="000A7DB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&lt;EndNote&gt;&lt;Cite&gt;&lt;Author&gt;Cui&lt;/Author&gt;&lt;Year&gt;2021&lt;/Year&gt;&lt;RecNum&gt;16760&lt;/RecNum&gt;&lt;DisplayText&gt;&lt;style face="superscript"&gt;9&lt;/style&gt;&lt;/DisplayText&gt;&lt;record&gt;&lt;rec-number&gt;16760&lt;/rec-number&gt;&lt;foreign-keys&gt;&lt;key app="EN" db-id="svr5wp59lv0a5uedetn5wfazaxzxv2srppzz" timestamp="1656332214"&gt;16760&lt;/key&gt;&lt;/foreign-keys&gt;&lt;ref-type name="Journal Article"&gt;17&lt;/ref-type&gt;&lt;contributors&gt;&lt;authors&gt;&lt;author&gt;Cui, Y. L.&lt;/author&gt;&lt;author&gt;Liu, J.&lt;/author&gt;&lt;author&gt;Shi, H. Y.&lt;/author&gt;&lt;author&gt;Hu, W. M.&lt;/author&gt;&lt;author&gt;Song, L.&lt;/author&gt;&lt;author&gt;Zhao, Q.&lt;/author&gt;&lt;/authors&gt;&lt;/contributors&gt;&lt;titles&gt;&lt;title&gt;Serum uric acid is positively associated with the prevalence of nonalcoholic fatty liver in non-obese type 2 diabetes patients in a Chinese population&lt;/title&gt;&lt;secondary-title&gt;Journal of Diabetes and Its Complications&lt;/secondary-title&gt;&lt;/titles&gt;&lt;periodical&gt;&lt;full-title&gt;Journal of Diabetes and Its Complications&lt;/full-title&gt;&lt;/periodical&gt;&lt;volume&gt;35&lt;/volume&gt;&lt;number&gt;5&lt;/number&gt;&lt;dates&gt;&lt;year&gt;2021&lt;/year&gt;&lt;pub-dates&gt;&lt;date&gt;May&lt;/date&gt;&lt;/pub-dates&gt;&lt;/dates&gt;&lt;isbn&gt;1056-8727&lt;/isbn&gt;&lt;accession-num&gt;WOS:000639850000001&lt;/accession-num&gt;&lt;urls&gt;&lt;related-urls&gt;&lt;url&gt;&amp;lt;Go to ISI&amp;gt;://WOS:000639850000001&lt;/url&gt;&lt;/related-urls&gt;&lt;/urls&gt;&lt;custom7&gt;107874&lt;/custom7&gt;&lt;electronic-resource-num&gt;10.1016/j.jdiacomp.2021.107874&lt;/electronic-resource-num&gt;&lt;/record&gt;&lt;/Cite&gt;&lt;/EndNote&gt;</w:instrText>
            </w:r>
            <w:r w:rsidR="000A7DB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9</w:t>
            </w:r>
            <w:r w:rsidR="000A7DB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2021</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7</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w:t>
            </w:r>
            <w:r w:rsidRPr="009F5FCD">
              <w:rPr>
                <w:rFonts w:ascii="Times New Roman" w:hAnsi="Times New Roman" w:cs="Times New Roman"/>
                <w:sz w:val="10"/>
                <w:szCs w:val="10"/>
              </w:rPr>
              <w:t>25kg/m2</w:t>
            </w:r>
            <w:r w:rsidRPr="009F5FCD">
              <w:rPr>
                <w:rFonts w:ascii="Times New Roman" w:hAnsi="Times New Roman" w:cs="Times New Roman"/>
                <w:sz w:val="10"/>
                <w:szCs w:val="10"/>
              </w:rPr>
              <w:t>、</w:t>
            </w:r>
            <w:r w:rsidRPr="009F5FCD">
              <w:rPr>
                <w:rFonts w:ascii="Times New Roman" w:hAnsi="Times New Roman" w:cs="Times New Roman"/>
                <w:sz w:val="10"/>
                <w:szCs w:val="10"/>
              </w:rPr>
              <w:t xml:space="preserve"> T2DM patients:400/249(68.25%)</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51.40±11.70</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w:t>
            </w:r>
            <w:r w:rsidRPr="009F5FCD">
              <w:rPr>
                <w:rFonts w:ascii="Times New Roman" w:hAnsi="Times New Roman" w:cs="Times New Roman"/>
                <w:sz w:val="10"/>
                <w:szCs w:val="10"/>
              </w:rPr>
              <w:t>＞</w:t>
            </w:r>
            <w:r w:rsidRPr="009F5FCD">
              <w:rPr>
                <w:rFonts w:ascii="Times New Roman" w:hAnsi="Times New Roman" w:cs="Times New Roman"/>
                <w:sz w:val="10"/>
                <w:szCs w:val="10"/>
              </w:rPr>
              <w:t xml:space="preserve">346.5umol/L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w:t>
            </w:r>
            <w:r w:rsidRPr="009F5FCD">
              <w:rPr>
                <w:rFonts w:ascii="Times New Roman" w:hAnsi="Times New Roman" w:cs="Times New Roman"/>
                <w:sz w:val="10"/>
                <w:szCs w:val="10"/>
              </w:rPr>
              <w:t>＜</w:t>
            </w:r>
            <w:r w:rsidRPr="009F5FCD">
              <w:rPr>
                <w:rFonts w:ascii="Times New Roman" w:hAnsi="Times New Roman" w:cs="Times New Roman"/>
                <w:sz w:val="10"/>
                <w:szCs w:val="10"/>
              </w:rPr>
              <w:t>237.4umol/L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gender, age, BMI, SBP, DBP, A1C, FIN, FBG, TC, TG, LDL, HDL, SUN and Cr</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2.94 (1.25-6.94)</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Fan, N. G.</w:t>
            </w:r>
            <w:r w:rsidR="000A7DB9">
              <w:rPr>
                <w:rFonts w:ascii="Times New Roman" w:hAnsi="Times New Roman" w:cs="Times New Roman" w:hint="eastAsia"/>
                <w:sz w:val="10"/>
                <w:szCs w:val="10"/>
              </w:rPr>
              <w:t xml:space="preserve"> </w:t>
            </w:r>
            <w:r w:rsidR="000A7DB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&lt;EndNote&gt;&lt;Cite&gt;&lt;Author&gt;Fan&lt;/Author&gt;&lt;Year&gt;2016&lt;/Year&gt;&lt;RecNum&gt;16749&lt;/RecNum&gt;&lt;DisplayText&gt;&lt;style face="superscript"&gt;10&lt;/style&gt;&lt;/DisplayText&gt;&lt;record&gt;&lt;rec-number&gt;16749&lt;/rec-number&gt;&lt;foreign-keys&gt;&lt;key app="EN" db-id="svr5wp59lv0a5uedetn5wfazaxzxv2srppzz" timestamp="1656332214"&gt;16749&lt;/key&gt;&lt;/foreign-keys&gt;&lt;ref-type name="Journal Article"&gt;17&lt;/ref-type&gt;&lt;contributors&gt;&lt;authors&gt;&lt;author&gt;Fan, N. G.&lt;/author&gt;&lt;author&gt;Zhang, L. J.&lt;/author&gt;&lt;author&gt;Xia, Z. H.&lt;/author&gt;&lt;author&gt;Peng, L.&lt;/author&gt;&lt;author&gt;Wang, Y. F.&lt;/author&gt;&lt;author&gt;Peng, Y. D.&lt;/author&gt;&lt;/authors&gt;&lt;/contributors&gt;&lt;titles&gt;&lt;title&gt;Sex-Specific Association between Serum Uric Acid and Nonalcoholic Fatty Liver Disease in Type 2 Diabetic Patients&lt;/title&gt;&lt;secondary-title&gt;Journal of Diabetes Research&lt;/secondary-title&gt;&lt;/titles&gt;&lt;periodical&gt;&lt;full-title&gt;Journal of Diabetes Research&lt;/full-title&gt;&lt;/periodical&gt;&lt;volume&gt;2016&lt;/volume&gt;&lt;dates&gt;&lt;year&gt;2016&lt;/year&gt;&lt;/dates&gt;&lt;isbn&gt;2314-6745&lt;/isbn&gt;&lt;accession-num&gt;WOS:000378747600001&lt;/accession-num&gt;&lt;urls&gt;&lt;related-urls&gt;&lt;url&gt;&amp;lt;Go to ISI&amp;gt;://WOS:000378747600001&lt;/url&gt;&lt;/related-urls&gt;&lt;/urls&gt;&lt;custom7&gt;3805372&lt;/custom7&gt;&lt;electronic-resource-num&gt;10.1155/2016/3805372&lt;/electronic-resource-num&gt;&lt;/record&gt;&lt;/Cite&gt;&lt;/EndNote&gt;</w:instrText>
            </w:r>
            <w:r w:rsidR="000A7DB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10</w:t>
            </w:r>
            <w:r w:rsidR="000A7DB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2016</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T2DM</w:t>
            </w:r>
            <w:proofErr w:type="gramStart"/>
            <w:r w:rsidRPr="009F5FCD">
              <w:rPr>
                <w:rFonts w:ascii="Times New Roman" w:hAnsi="Times New Roman" w:cs="Times New Roman"/>
                <w:sz w:val="10"/>
                <w:szCs w:val="10"/>
              </w:rPr>
              <w:t>,541</w:t>
            </w:r>
            <w:proofErr w:type="gramEnd"/>
            <w:r w:rsidRPr="009F5FCD">
              <w:rPr>
                <w:rFonts w:ascii="Times New Roman" w:hAnsi="Times New Roman" w:cs="Times New Roman"/>
                <w:sz w:val="10"/>
                <w:szCs w:val="10"/>
              </w:rPr>
              <w:t>/306(50.09%)</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58.03±13.41</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w:t>
            </w:r>
            <w:proofErr w:type="spellStart"/>
            <w:r w:rsidRPr="009F5FCD">
              <w:rPr>
                <w:rFonts w:ascii="Times New Roman" w:hAnsi="Times New Roman" w:cs="Times New Roman"/>
                <w:sz w:val="10"/>
                <w:szCs w:val="10"/>
              </w:rPr>
              <w:t>tertile</w:t>
            </w:r>
            <w:proofErr w:type="spellEnd"/>
            <w:r w:rsidRPr="009F5FCD">
              <w:rPr>
                <w:rFonts w:ascii="Times New Roman" w:hAnsi="Times New Roman" w:cs="Times New Roman"/>
                <w:sz w:val="10"/>
                <w:szCs w:val="10"/>
              </w:rPr>
              <w:t xml:space="preserve"> M:≥338.4umol/L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≤265.6umol/L </w:t>
            </w:r>
            <w:r w:rsidRPr="009F5FCD">
              <w:rPr>
                <w:rFonts w:ascii="Times New Roman" w:hAnsi="Times New Roman" w:cs="Times New Roman"/>
                <w:sz w:val="10"/>
                <w:szCs w:val="10"/>
              </w:rPr>
              <w:lastRenderedPageBreak/>
              <w:t xml:space="preserve">F:≥299.4umol/L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≤232.0umol/L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age, duration of diabetes, SBP , DBP ,BMI, insulin and OADs therapy, FPG, HbA1C, TG, TC, LDL-C, HDL-C, </w:t>
            </w:r>
            <w:proofErr w:type="spellStart"/>
            <w:r w:rsidRPr="009F5FCD">
              <w:rPr>
                <w:rFonts w:ascii="Times New Roman" w:hAnsi="Times New Roman" w:cs="Times New Roman"/>
                <w:sz w:val="10"/>
                <w:szCs w:val="10"/>
              </w:rPr>
              <w:lastRenderedPageBreak/>
              <w:t>eGFR</w:t>
            </w:r>
            <w:proofErr w:type="spellEnd"/>
            <w:r w:rsidRPr="009F5FCD">
              <w:rPr>
                <w:rFonts w:ascii="Times New Roman" w:hAnsi="Times New Roman" w:cs="Times New Roman"/>
                <w:sz w:val="10"/>
                <w:szCs w:val="10"/>
              </w:rPr>
              <w:t>, and HOMA-IR</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2.041(0.576-7.238)</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Han, L.</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fldData xml:space="preserve">PEVuZE5vdGU+PENpdGU+PEF1dGhvcj5IYW48L0F1dGhvcj48WWVhcj4yMDIyPC9ZZWFyPjxSZWNO
dW0+OTYwNDwvUmVjTnVtPjxEaXNwbGF5VGV4dD48c3R5bGUgZmFjZT0ic3VwZXJzY3JpcHQiPjEx
PC9zdHlsZT48L0Rpc3BsYXlUZXh0PjxyZWNvcmQ+PHJlYy1udW1iZXI+OTYwNDwvcmVjLW51bWJl
cj48Zm9yZWlnbi1rZXlzPjxrZXkgYXBwPSJFTiIgZGItaWQ9InN2cjV3cDU5bHYwYTV1ZWRldG41
d2ZhemF4enh2MnNycHB6eiIgdGltZXN0YW1wPSIxNjU2MzMyMDk0Ij45NjA0PC9rZXk+PC9mb3Jl
aWduLWtleXM+PHJlZi10eXBlIG5hbWU9IkpvdXJuYWwgQXJ0aWNsZSI+MTc8L3JlZi10eXBlPjxj
b250cmlidXRvcnM+PGF1dGhvcnM+PGF1dGhvcj5IYW4sIEwuPC9hdXRob3I+PGF1dGhvcj5aaGFu
ZywgWS48L2F1dGhvcj48YXV0aG9yPll1ZSwgQy48L2F1dGhvcj48YXV0aG9yPkh1YW5nLCBZLjwv
YXV0aG9yPjxhdXRob3I+V3UsIFkuPC9hdXRob3I+PGF1dGhvcj5DaGVuLCBKLjwvYXV0aG9yPjwv
YXV0aG9ycz48L2NvbnRyaWJ1dG9ycz48YXV0aC1hZGRyZXNzPkh1YWRvbmcgSG9zcGl0YWwgQWZm
aWxpYXRlZCB0byBGdWRhbiBVbml2ZXJzaXR5LCBEZXBhcnRtZW50IG9mIFRyYWRpdGlvbmFsIENo
aW5lc2UgTWVkaWNpbmUsIDIyMSBZYW4mYXBvczthbiBXZXN0IFJvYWQsSmluZyZhcG9zO2FuIERp
c3RyaWN0LCBTaGFuZ2hhaSAyMDAwNDAsIENoaW5hLiYjeEQ7SHVhZG9uZyBIb3NwaXRhbCBBZmZp
bGlhdGVkIHRvIEZ1ZGFuIFVuaXZlcnNpdHksIERlcGFydG1lbnQgb2YgRGlnZXN0aW9uLCAyMjEg
WWFuJmFwb3M7YW4gV2VzdCBSb2FkLEppbmcmYXBvczthbiBEaXN0cmljdCwgU2hhbmdoYWkgMjAw
MDQwLCBDaGluYS4mI3hEO1RoZSBPZmZpY2Ugb2YgR29vZCBDbGluaWNhbCBQcmFjdGljZSwgMjIx
IFdlc3QgWWFuJmFwb3M7YW4gUm9hZCwgSHVhZG9uZyBIb3NwaXRhbCwgU2hhbmdoYWkgMjAwMDQw
LCBDaGluYS4mI3hEO0h1YWRvbmcgSG9zcGl0YWwgQWZmaWxpYXRlZCB0byBGdWRhbiBVbml2ZXJz
aXR5LCBEZXBhcnRtZW50IG9mIE5lcGhyb2xvZ3ksIDIyMSBZYW4mYXBvczthbiBXZXN0IFJvYWQs
SmluZyZhcG9zO2FuIERpc3RyaWN0LCBTaGFuZ2hhaSAyMDAwNDAsIENoaW5hLiYjeEQ7SHVhZG9u
ZyBIb3NwaXRhbCBBZmZpbGlhdGVkIHRvIEZ1ZGFuIFVuaXZlcnNpdHksIERlcGFydG1lbnQgb2Yg
R2VyaWF0cmljcywgMzE3IFJvb20sMTY4IFlhbiZhcG9zO2FuIFdlc3QgUm9hZCxKaW5nJmFwb3M7
YW4gRGlzdHJpY3QsIFNoYW5naGFpIDIwMDA0MCwgQ2hpbmEuPC9hdXRoLWFkZHJlc3M+PHRpdGxl
cz48dGl0bGU+UHJlbGltaW5hcnkgU3R1ZHkgb24gUmlzayBGYWN0b3JzIGZvciBNb3JiaWRpdHkg
b2YgTm9uYWxjb2hvbGljIEZhdHR5IExpdmVyIERpc2Vhc2UgaW4gSGlnaC1JbmNvbWUgTWFsZSBQ
b3B1bGF0aW9uPC90aXRsZT48c2Vjb25kYXJ5LXRpdGxlPkogSGVhbHRoYyBFbmc8L3NlY29uZGFy
eS10aXRsZT48YWx0LXRpdGxlPkpvdXJuYWwgb2YgaGVhbHRoY2FyZSBlbmdpbmVlcmluZzwvYWx0
LXRpdGxlPjwvdGl0bGVzPjxwZXJpb2RpY2FsPjxmdWxsLXRpdGxlPkogSGVhbHRoYyBFbmc8L2Z1
bGwtdGl0bGU+PGFiYnItMT5Kb3VybmFsIG9mIGhlYWx0aGNhcmUgZW5naW5lZXJpbmc8L2FiYnIt
MT48L3BlcmlvZGljYWw+PGFsdC1wZXJpb2RpY2FsPjxmdWxsLXRpdGxlPkogSGVhbHRoYyBFbmc8
L2Z1bGwtdGl0bGU+PGFiYnItMT5Kb3VybmFsIG9mIGhlYWx0aGNhcmUgZW5naW5lZXJpbmc8L2Fi
YnItMT48L2FsdC1wZXJpb2RpY2FsPjxwYWdlcz45MzMxMjg0PC9wYWdlcz48dm9sdW1lPjIwMjI8
L3ZvbHVtZT48ZWRpdGlvbj4yMDIyLzAzLzA4PC9lZGl0aW9uPjxrZXl3b3Jkcz48a2V5d29yZD5D
aGluYS9lcGlkZW1pb2xvZ3k8L2tleXdvcmQ+PGtleXdvcmQ+Q3Jvc3MtU2VjdGlvbmFsIFN0dWRp
ZXM8L2tleXdvcmQ+PGtleXdvcmQ+KkRpYWJldGVzIE1lbGxpdHVzPC9rZXl3b3JkPjxrZXl3b3Jk
Pkh1bWFuczwva2V5d29yZD48a2V5d29yZD4qSHlwZXJ0ZW5zaW9uL2RpYWdub3Npcy9lcGlkZW1p
b2xvZ3k8L2tleXdvcmQ+PGtleXdvcmQ+Kkh5cGVydXJpY2VtaWE8L2tleXdvcmQ+PGtleXdvcmQ+
SW5jaWRlbmNlPC9rZXl3b3JkPjxrZXl3b3JkPk1hbGU8L2tleXdvcmQ+PGtleXdvcmQ+Kk1ldGFi
b2xpYyBTeW5kcm9tZS9lcGlkZW1pb2xvZ3k8L2tleXdvcmQ+PGtleXdvcmQ+Kk5vbi1hbGNvaG9s
aWMgRmF0dHkgTGl2ZXIgRGlzZWFzZS9kaWFnbm9zaXMvZXBpZGVtaW9sb2d5PC9rZXl3b3JkPjxr
ZXl3b3JkPlJpc2sgRmFjdG9yczwva2V5d29yZD48L2tleXdvcmRzPjxkYXRlcz48eWVhcj4yMDIy
PC95ZWFyPjwvZGF0ZXM+PGlzYm4+MjA0MC0yMjk1IChQcmludCkmI3hEOzIwNDAtMjI5NTwvaXNi
bj48YWNjZXNzaW9uLW51bT4zNTI1MTU4MzwvYWNjZXNzaW9uLW51bT48dXJscz48L3VybHM+PGN1
c3RvbTI+UE1DODg5MDgyOTwvY3VzdG9tMj48ZWxlY3Ryb25pYy1yZXNvdXJjZS1udW0+MTAuMTE1
NS8yMDIyLzkzMzEyODQ8L2VsZWN0cm9uaWMtcmVzb3VyY2UtbnVtPjxyZW1vdGUtZGF0YWJhc2Ut
cHJvdmlkZXI+TkxNPC9yZW1vdGUtZGF0YWJhc2UtcHJvdmlkZXI+PGxhbmd1YWdlPmVuZzwvbGFu
Z3VhZ2U+PC9yZWNvcmQ+PC9DaXRlPjwvRW5kTm90ZT5=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PEVuZE5vdGU+PENpdGU+PEF1dGhvcj5IYW48L0F1dGhvcj48WWVhcj4yMDIyPC9ZZWFyPjxSZWNO
dW0+OTYwNDwvUmVjTnVtPjxEaXNwbGF5VGV4dD48c3R5bGUgZmFjZT0ic3VwZXJzY3JpcHQiPjEx
PC9zdHlsZT48L0Rpc3BsYXlUZXh0PjxyZWNvcmQ+PHJlYy1udW1iZXI+OTYwNDwvcmVjLW51bWJl
cj48Zm9yZWlnbi1rZXlzPjxrZXkgYXBwPSJFTiIgZGItaWQ9InN2cjV3cDU5bHYwYTV1ZWRldG41
d2ZhemF4enh2MnNycHB6eiIgdGltZXN0YW1wPSIxNjU2MzMyMDk0Ij45NjA0PC9rZXk+PC9mb3Jl
aWduLWtleXM+PHJlZi10eXBlIG5hbWU9IkpvdXJuYWwgQXJ0aWNsZSI+MTc8L3JlZi10eXBlPjxj
b250cmlidXRvcnM+PGF1dGhvcnM+PGF1dGhvcj5IYW4sIEwuPC9hdXRob3I+PGF1dGhvcj5aaGFu
ZywgWS48L2F1dGhvcj48YXV0aG9yPll1ZSwgQy48L2F1dGhvcj48YXV0aG9yPkh1YW5nLCBZLjwv
YXV0aG9yPjxhdXRob3I+V3UsIFkuPC9hdXRob3I+PGF1dGhvcj5DaGVuLCBKLjwvYXV0aG9yPjwv
YXV0aG9ycz48L2NvbnRyaWJ1dG9ycz48YXV0aC1hZGRyZXNzPkh1YWRvbmcgSG9zcGl0YWwgQWZm
aWxpYXRlZCB0byBGdWRhbiBVbml2ZXJzaXR5LCBEZXBhcnRtZW50IG9mIFRyYWRpdGlvbmFsIENo
aW5lc2UgTWVkaWNpbmUsIDIyMSBZYW4mYXBvczthbiBXZXN0IFJvYWQsSmluZyZhcG9zO2FuIERp
c3RyaWN0LCBTaGFuZ2hhaSAyMDAwNDAsIENoaW5hLiYjeEQ7SHVhZG9uZyBIb3NwaXRhbCBBZmZp
bGlhdGVkIHRvIEZ1ZGFuIFVuaXZlcnNpdHksIERlcGFydG1lbnQgb2YgRGlnZXN0aW9uLCAyMjEg
WWFuJmFwb3M7YW4gV2VzdCBSb2FkLEppbmcmYXBvczthbiBEaXN0cmljdCwgU2hhbmdoYWkgMjAw
MDQwLCBDaGluYS4mI3hEO1RoZSBPZmZpY2Ugb2YgR29vZCBDbGluaWNhbCBQcmFjdGljZSwgMjIx
IFdlc3QgWWFuJmFwb3M7YW4gUm9hZCwgSHVhZG9uZyBIb3NwaXRhbCwgU2hhbmdoYWkgMjAwMDQw
LCBDaGluYS4mI3hEO0h1YWRvbmcgSG9zcGl0YWwgQWZmaWxpYXRlZCB0byBGdWRhbiBVbml2ZXJz
aXR5LCBEZXBhcnRtZW50IG9mIE5lcGhyb2xvZ3ksIDIyMSBZYW4mYXBvczthbiBXZXN0IFJvYWQs
SmluZyZhcG9zO2FuIERpc3RyaWN0LCBTaGFuZ2hhaSAyMDAwNDAsIENoaW5hLiYjeEQ7SHVhZG9u
ZyBIb3NwaXRhbCBBZmZpbGlhdGVkIHRvIEZ1ZGFuIFVuaXZlcnNpdHksIERlcGFydG1lbnQgb2Yg
R2VyaWF0cmljcywgMzE3IFJvb20sMTY4IFlhbiZhcG9zO2FuIFdlc3QgUm9hZCxKaW5nJmFwb3M7
YW4gRGlzdHJpY3QsIFNoYW5naGFpIDIwMDA0MCwgQ2hpbmEuPC9hdXRoLWFkZHJlc3M+PHRpdGxl
cz48dGl0bGU+UHJlbGltaW5hcnkgU3R1ZHkgb24gUmlzayBGYWN0b3JzIGZvciBNb3JiaWRpdHkg
b2YgTm9uYWxjb2hvbGljIEZhdHR5IExpdmVyIERpc2Vhc2UgaW4gSGlnaC1JbmNvbWUgTWFsZSBQ
b3B1bGF0aW9uPC90aXRsZT48c2Vjb25kYXJ5LXRpdGxlPkogSGVhbHRoYyBFbmc8L3NlY29uZGFy
eS10aXRsZT48YWx0LXRpdGxlPkpvdXJuYWwgb2YgaGVhbHRoY2FyZSBlbmdpbmVlcmluZzwvYWx0
LXRpdGxlPjwvdGl0bGVzPjxwZXJpb2RpY2FsPjxmdWxsLXRpdGxlPkogSGVhbHRoYyBFbmc8L2Z1
bGwtdGl0bGU+PGFiYnItMT5Kb3VybmFsIG9mIGhlYWx0aGNhcmUgZW5naW5lZXJpbmc8L2FiYnIt
MT48L3BlcmlvZGljYWw+PGFsdC1wZXJpb2RpY2FsPjxmdWxsLXRpdGxlPkogSGVhbHRoYyBFbmc8
L2Z1bGwtdGl0bGU+PGFiYnItMT5Kb3VybmFsIG9mIGhlYWx0aGNhcmUgZW5naW5lZXJpbmc8L2Fi
YnItMT48L2FsdC1wZXJpb2RpY2FsPjxwYWdlcz45MzMxMjg0PC9wYWdlcz48dm9sdW1lPjIwMjI8
L3ZvbHVtZT48ZWRpdGlvbj4yMDIyLzAzLzA4PC9lZGl0aW9uPjxrZXl3b3Jkcz48a2V5d29yZD5D
aGluYS9lcGlkZW1pb2xvZ3k8L2tleXdvcmQ+PGtleXdvcmQ+Q3Jvc3MtU2VjdGlvbmFsIFN0dWRp
ZXM8L2tleXdvcmQ+PGtleXdvcmQ+KkRpYWJldGVzIE1lbGxpdHVzPC9rZXl3b3JkPjxrZXl3b3Jk
Pkh1bWFuczwva2V5d29yZD48a2V5d29yZD4qSHlwZXJ0ZW5zaW9uL2RpYWdub3Npcy9lcGlkZW1p
b2xvZ3k8L2tleXdvcmQ+PGtleXdvcmQ+Kkh5cGVydXJpY2VtaWE8L2tleXdvcmQ+PGtleXdvcmQ+
SW5jaWRlbmNlPC9rZXl3b3JkPjxrZXl3b3JkPk1hbGU8L2tleXdvcmQ+PGtleXdvcmQ+Kk1ldGFi
b2xpYyBTeW5kcm9tZS9lcGlkZW1pb2xvZ3k8L2tleXdvcmQ+PGtleXdvcmQ+Kk5vbi1hbGNvaG9s
aWMgRmF0dHkgTGl2ZXIgRGlzZWFzZS9kaWFnbm9zaXMvZXBpZGVtaW9sb2d5PC9rZXl3b3JkPjxr
ZXl3b3JkPlJpc2sgRmFjdG9yczwva2V5d29yZD48L2tleXdvcmRzPjxkYXRlcz48eWVhcj4yMDIy
PC95ZWFyPjwvZGF0ZXM+PGlzYm4+MjA0MC0yMjk1IChQcmludCkmI3hEOzIwNDAtMjI5NTwvaXNi
bj48YWNjZXNzaW9uLW51bT4zNTI1MTU4MzwvYWNjZXNzaW9uLW51bT48dXJscz48L3VybHM+PGN1
c3RvbTI+UE1DODg5MDgyOTwvY3VzdG9tMj48ZWxlY3Ryb25pYy1yZXNvdXJjZS1udW0+MTAuMTE1
NS8yMDIyLzkzMzEyODQ8L2VsZWN0cm9uaWMtcmVzb3VyY2UtbnVtPjxyZW1vdGUtZGF0YWJhc2Ut
cHJvdmlkZXI+TkxNPC9yZW1vdGUtZGF0YWJhc2UtcHJvdmlkZXI+PGxhbmd1YWdlPmVuZzwvbGFu
Z3VhZ2U+PC9yZWNvcmQ+PC9DaXRlPjwvRW5kTm90ZT5=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75421A">
              <w:rPr>
                <w:rFonts w:ascii="Times New Roman" w:hAnsi="Times New Roman" w:cs="Times New Roman"/>
                <w:sz w:val="10"/>
                <w:szCs w:val="10"/>
              </w:rPr>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11</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2022</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high-income male</w:t>
            </w:r>
            <w:r w:rsidRPr="009F5FCD">
              <w:rPr>
                <w:rFonts w:ascii="Times New Roman" w:hAnsi="Times New Roman" w:cs="Times New Roman"/>
                <w:sz w:val="10"/>
                <w:szCs w:val="10"/>
              </w:rPr>
              <w:t>：</w:t>
            </w:r>
            <w:r w:rsidRPr="009F5FCD">
              <w:rPr>
                <w:rFonts w:ascii="Times New Roman" w:hAnsi="Times New Roman" w:cs="Times New Roman"/>
                <w:sz w:val="10"/>
                <w:szCs w:val="10"/>
              </w:rPr>
              <w:t>275/190(100%)</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48.90±6.05</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Dietary greasiness,</w:t>
            </w:r>
            <w:r>
              <w:rPr>
                <w:rFonts w:ascii="Times New Roman" w:hAnsi="Times New Roman" w:cs="Times New Roman" w:hint="eastAsia"/>
                <w:sz w:val="10"/>
                <w:szCs w:val="10"/>
              </w:rPr>
              <w:t xml:space="preserve"> a</w:t>
            </w:r>
            <w:r w:rsidRPr="009F5FCD">
              <w:rPr>
                <w:rFonts w:ascii="Times New Roman" w:hAnsi="Times New Roman" w:cs="Times New Roman"/>
                <w:sz w:val="10"/>
                <w:szCs w:val="10"/>
              </w:rPr>
              <w:t>ge,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BMI,</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Number of combined metabolic diseases,</w:t>
            </w:r>
            <w:r>
              <w:rPr>
                <w:rFonts w:ascii="Times New Roman" w:hAnsi="Times New Roman" w:cs="Times New Roman" w:hint="eastAsia"/>
                <w:sz w:val="10"/>
                <w:szCs w:val="10"/>
              </w:rPr>
              <w:t xml:space="preserve"> d</w:t>
            </w:r>
            <w:r w:rsidRPr="009F5FCD">
              <w:rPr>
                <w:rFonts w:ascii="Times New Roman" w:hAnsi="Times New Roman" w:cs="Times New Roman"/>
                <w:sz w:val="10"/>
                <w:szCs w:val="10"/>
              </w:rPr>
              <w:t>iabetes</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1.415 (0.705-2.839)</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Hu, M. Y.</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&lt;EndNote&gt;&lt;Cite&gt;&lt;Author&gt;Hu&lt;/Author&gt;&lt;Year&gt;2017&lt;/Year&gt;&lt;RecNum&gt;17106&lt;/RecNum&gt;&lt;DisplayText&gt;&lt;style face="superscript"&gt;12&lt;/style&gt;&lt;/DisplayText&gt;&lt;record&gt;&lt;rec-number&gt;17106&lt;/rec-number&gt;&lt;foreign-keys&gt;&lt;key app="EN" db-id="svr5wp59lv0a5uedetn5wfazaxzxv2srppzz" timestamp="1656332214"&gt;17106&lt;/key&gt;&lt;/foreign-keys&gt;&lt;ref-type name="Journal Article"&gt;17&lt;/ref-type&gt;&lt;contributors&gt;&lt;authors&gt;&lt;author&gt;Hu, M. Y.&lt;/author&gt;&lt;author&gt;Liu, J. B.&lt;/author&gt;&lt;author&gt;Zhou, C. H.&lt;/author&gt;&lt;author&gt;Li, X. L.&lt;/author&gt;&lt;/authors&gt;&lt;/contributors&gt;&lt;titles&gt;&lt;title&gt;Analysis of the interaction effects among the risk factors for hyperuricaemia in adults: a cross-sectional survey in Guilin, China&lt;/title&gt;&lt;secondary-title&gt;International Journal of Clinical and Experimental Medicine&lt;/secondary-title&gt;&lt;/titles&gt;&lt;periodical&gt;&lt;full-title&gt;International Journal of Clinical and Experimental Medicine&lt;/full-title&gt;&lt;/periodical&gt;&lt;pages&gt;9376-9386&lt;/pages&gt;&lt;volume&gt;10&lt;/volume&gt;&lt;number&gt;6&lt;/number&gt;&lt;dates&gt;&lt;year&gt;2017&lt;/year&gt;&lt;/dates&gt;&lt;isbn&gt;1940-5901&lt;/isbn&gt;&lt;accession-num&gt;WOS:000404534900084&lt;/accession-num&gt;&lt;urls&gt;&lt;related-urls&gt;&lt;url&gt;&amp;lt;Go to ISI&amp;gt;://WOS:000404534900084&lt;/url&gt;&lt;/related-urls&gt;&lt;/urls&gt;&lt;/record&gt;&lt;/Cite&gt;&lt;/EndNote&gt;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12</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2017</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6241/</w:t>
            </w:r>
            <w:r>
              <w:rPr>
                <w:rFonts w:ascii="Times New Roman" w:hAnsi="Times New Roman" w:cs="Times New Roman"/>
                <w:sz w:val="10"/>
                <w:szCs w:val="10"/>
              </w:rPr>
              <w:t>-(</w:t>
            </w:r>
            <w:r w:rsidRPr="009F5FCD">
              <w:rPr>
                <w:rFonts w:ascii="Times New Roman" w:hAnsi="Times New Roman" w:cs="Times New Roman"/>
                <w:sz w:val="10"/>
                <w:szCs w:val="10"/>
              </w:rPr>
              <w:t>52.41%</w:t>
            </w:r>
            <w:r>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46.26±11.79</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420umol/L in male and SUA&gt;360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BMI, TG , Gender,  Hypertension, High LDL-C</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1.841</w:t>
            </w:r>
            <w:r>
              <w:rPr>
                <w:rFonts w:ascii="Times New Roman" w:hAnsi="Times New Roman" w:cs="Times New Roman"/>
                <w:sz w:val="10"/>
                <w:szCs w:val="10"/>
              </w:rPr>
              <w:t>(</w:t>
            </w:r>
            <w:r w:rsidRPr="009F5FCD">
              <w:rPr>
                <w:rFonts w:ascii="Times New Roman" w:hAnsi="Times New Roman" w:cs="Times New Roman"/>
                <w:sz w:val="10"/>
                <w:szCs w:val="10"/>
              </w:rPr>
              <w:t>1.553-2.183</w:t>
            </w:r>
            <w:r>
              <w:rPr>
                <w:rFonts w:ascii="Times New Roman" w:hAnsi="Times New Roman" w:cs="Times New Roman"/>
                <w:sz w:val="10"/>
                <w:szCs w:val="10"/>
              </w:rPr>
              <w:t>)</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Hu, X. Y.</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fldData xml:space="preserve">PEVuZE5vdGU+PENpdGU+PEF1dGhvcj5IdTwvQXV0aG9yPjxZZWFyPjIwMTg8L1llYXI+PFJlY051
bT45MjgzPC9SZWNOdW0+PERpc3BsYXlUZXh0PjxzdHlsZSBmYWNlPSJzdXBlcnNjcmlwdCI+MTM8
L3N0eWxlPjwvRGlzcGxheVRleHQ+PHJlY29yZD48cmVjLW51bWJlcj45MjgzPC9yZWMtbnVtYmVy
Pjxmb3JlaWduLWtleXM+PGtleSBhcHA9IkVOIiBkYi1pZD0ic3ZyNXdwNTlsdjBhNXVlZGV0bjV3
ZmF6YXh6eHYyc3JwcHp6IiB0aW1lc3RhbXA9IjE2NTYzMzIwOTQiPjkyODM8L2tleT48L2ZvcmVp
Z24ta2V5cz48cmVmLXR5cGUgbmFtZT0iSm91cm5hbCBBcnRpY2xlIj4xNzwvcmVmLXR5cGU+PGNv
bnRyaWJ1dG9ycz48YXV0aG9ycz48YXV0aG9yPkh1LCBYLiBZLjwvYXV0aG9yPjxhdXRob3I+TGks
IFkuPC9hdXRob3I+PGF1dGhvcj5MaSwgTC4gUS48L2F1dGhvcj48YXV0aG9yPlpoZW5nLCBZLjwv
YXV0aG9yPjxhdXRob3I+THYsIEouIEguPC9hdXRob3I+PGF1dGhvcj5IdWFuZywgUy4gQy48L2F1
dGhvcj48YXV0aG9yPlpoYW5nLCBXLjwvYXV0aG9yPjxhdXRob3I+TGl1LCBMLjwvYXV0aG9yPjxh
dXRob3I+WmhhbywgTC48L2F1dGhvcj48YXV0aG9yPkxpdSwgWi48L2F1dGhvcj48YXV0aG9yPlpo
YW8sIFguIEouPC9hdXRob3I+PC9hdXRob3JzPjwvY29udHJpYnV0b3JzPjxhdXRoLWFkZHJlc3M+
U2Nob29sIG9mIEJpb2xvZ3kgYW5kIFBoYXJtYWNldXRpY2FsIEVuZ2luZWVyaW5nLCBXdWhhbiBQ
b2x5dGVjaG5pYyBVbml2ZXJzaXR5LCBXdWhhbiwgQ2hpbmEuJiN4RDtIdWJlaSBLZXkgTGFib3Jh
dG9yeSBvZiBMaXBpZCBDaGVtaXN0cnkgYW5kIE51dHJpdGlvbiBvZiBPaWwsIE9pbCBDcm9wcyBS
ZXNlYXJjaCBJbnN0aXR1dGUgb2YgdGhlIENoaW5lc2UgQWNhZGVteSBvZiBBZ3JpY3VsdHVyYWwg
U2NpZW5jZXMsIFd1aGFuLCBDaGluYS4mI3hEO0RlcGFydG1lbnQgb2YgTnV0cml0aW9uIGFuZCBG
b29kIFNjaWVuY2UsIFRleGFzIEEmYW1wO00gVW5pdmVyc2l0eSwgQ29sbGVnZSBTdGF0aW9uLCBU
ZXhhcywgVVNBLjwvYXV0aC1hZGRyZXNzPjx0aXRsZXM+PHRpdGxlPlJpc2sgZmFjdG9ycyBhbmQg
YmlvbWFya2VycyBvZiBub24tYWxjb2hvbGljIGZhdHR5IGxpdmVyIGRpc2Vhc2U6IGFuIG9ic2Vy
dmF0aW9uYWwgY3Jvc3Mtc2VjdGlvbmFsIHBvcHVsYXRpb24gc3VydmV5PC90aXRsZT48c2Vjb25k
YXJ5LXRpdGxlPkJNSiBPcGVuPC9zZWNvbmRhcnktdGl0bGU+PGFsdC10aXRsZT5CTUogb3Blbjwv
YWx0LXRpdGxlPjwvdGl0bGVzPjxwZXJpb2RpY2FsPjxmdWxsLXRpdGxlPkJtaiBPcGVuPC9mdWxs
LXRpdGxlPjwvcGVyaW9kaWNhbD48YWx0LXBlcmlvZGljYWw+PGZ1bGwtdGl0bGU+Qm1qIE9wZW48
L2Z1bGwtdGl0bGU+PC9hbHQtcGVyaW9kaWNhbD48cGFnZXM+ZTAxOTk3NDwvcGFnZXM+PHZvbHVt
ZT44PC92b2x1bWU+PG51bWJlcj40PC9udW1iZXI+PGVkaXRpb24+MjAxOC8wNC8wODwvZWRpdGlv
bj48a2V5d29yZHM+PGtleXdvcmQ+QWR1bHQ8L2tleXdvcmQ+PGtleXdvcmQ+QWdlZDwva2V5d29y
ZD48a2V5d29yZD5BZ2VkLCA4MCBhbmQgb3Zlcjwva2V5d29yZD48a2V5d29yZD4qQmlvbWFya2Vy
cy9ibG9vZDwva2V5d29yZD48a2V5d29yZD5Cb2R5IE1hc3MgSW5kZXg8L2tleXdvcmQ+PGtleXdv
cmQ+Q2hpbmEvZXBpZGVtaW9sb2d5PC9rZXl3b3JkPjxrZXl3b3JkPkNyb3NzLVNlY3Rpb25hbCBT
dHVkaWVzPC9rZXl3b3JkPjxrZXl3b3JkPkZlbWFsZTwva2V5d29yZD48a2V5d29yZD5IdW1hbnM8
L2tleXdvcmQ+PGtleXdvcmQ+SHlwZXJ0ZW5zaW9uPC9rZXl3b3JkPjxrZXl3b3JkPkluZmFudCwg
TmV3Ym9ybjwva2V5d29yZD48a2V5d29yZD5NYWxlPC9rZXl3b3JkPjxrZXl3b3JkPk1pZGRsZSBB
Z2VkPC9rZXl3b3JkPjxrZXl3b3JkPipOb24tYWxjb2hvbGljIEZhdHR5IExpdmVyIERpc2Vhc2Uv
Ymxvb2QvZXBpZGVtaW9sb2d5PC9rZXl3b3JkPjxrZXl3b3JkPlByZXZhbGVuY2U8L2tleXdvcmQ+
PGtleXdvcmQ+UmlzayBGYWN0b3JzPC9rZXl3b3JkPjxrZXl3b3JkPlN1cnZleXMgYW5kIFF1ZXN0
aW9ubmFpcmVzPC9rZXl3b3JkPjxrZXl3b3JkPllvdW5nIEFkdWx0PC9rZXl3b3JkPjxrZXl3b3Jk
PiplcGlkZW1pb2xvZ3k8L2tleXdvcmQ+PGtleXdvcmQ+KmhlcGF0b2xvZ3k8L2tleXdvcmQ+PGtl
eXdvcmQ+KnB1YmxpYyBoZWFsdGg8L2tleXdvcmQ+PC9rZXl3b3Jkcz48ZGF0ZXM+PHllYXI+MjAx
ODwveWVhcj48cHViLWRhdGVzPjxkYXRlPkFwciA1PC9kYXRlPjwvcHViLWRhdGVzPjwvZGF0ZXM+
PGlzYm4+MjA0NC02MDU1PC9pc2JuPjxhY2Nlc3Npb24tbnVtPjI5NjI2MDQ3PC9hY2Nlc3Npb24t
bnVtPjx1cmxzPjwvdXJscz48Y3VzdG9tMj5QTUM1ODkyNzgzPC9jdXN0b20yPjxlbGVjdHJvbmlj
LXJlc291cmNlLW51bT4xMC4xMTM2L2Jtam9wZW4tMjAxNy0wMTk5NzQ8L2VsZWN0cm9uaWMtcmVz
b3VyY2UtbnVtPjxyZW1vdGUtZGF0YWJhc2UtcHJvdmlkZXI+TkxNPC9yZW1vdGUtZGF0YWJhc2Ut
cHJvdmlkZXI+PGxhbmd1YWdlPmVuZzwvbGFuZ3VhZ2U+PC9yZWNvcmQ+PC9DaXRlPjwvRW5kTm90
ZT4A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PEVuZE5vdGU+PENpdGU+PEF1dGhvcj5IdTwvQXV0aG9yPjxZZWFyPjIwMTg8L1llYXI+PFJlY051
bT45MjgzPC9SZWNOdW0+PERpc3BsYXlUZXh0PjxzdHlsZSBmYWNlPSJzdXBlcnNjcmlwdCI+MTM8
L3N0eWxlPjwvRGlzcGxheVRleHQ+PHJlY29yZD48cmVjLW51bWJlcj45MjgzPC9yZWMtbnVtYmVy
Pjxmb3JlaWduLWtleXM+PGtleSBhcHA9IkVOIiBkYi1pZD0ic3ZyNXdwNTlsdjBhNXVlZGV0bjV3
ZmF6YXh6eHYyc3JwcHp6IiB0aW1lc3RhbXA9IjE2NTYzMzIwOTQiPjkyODM8L2tleT48L2ZvcmVp
Z24ta2V5cz48cmVmLXR5cGUgbmFtZT0iSm91cm5hbCBBcnRpY2xlIj4xNzwvcmVmLXR5cGU+PGNv
bnRyaWJ1dG9ycz48YXV0aG9ycz48YXV0aG9yPkh1LCBYLiBZLjwvYXV0aG9yPjxhdXRob3I+TGks
IFkuPC9hdXRob3I+PGF1dGhvcj5MaSwgTC4gUS48L2F1dGhvcj48YXV0aG9yPlpoZW5nLCBZLjwv
YXV0aG9yPjxhdXRob3I+THYsIEouIEguPC9hdXRob3I+PGF1dGhvcj5IdWFuZywgUy4gQy48L2F1
dGhvcj48YXV0aG9yPlpoYW5nLCBXLjwvYXV0aG9yPjxhdXRob3I+TGl1LCBMLjwvYXV0aG9yPjxh
dXRob3I+WmhhbywgTC48L2F1dGhvcj48YXV0aG9yPkxpdSwgWi48L2F1dGhvcj48YXV0aG9yPlpo
YW8sIFguIEouPC9hdXRob3I+PC9hdXRob3JzPjwvY29udHJpYnV0b3JzPjxhdXRoLWFkZHJlc3M+
U2Nob29sIG9mIEJpb2xvZ3kgYW5kIFBoYXJtYWNldXRpY2FsIEVuZ2luZWVyaW5nLCBXdWhhbiBQ
b2x5dGVjaG5pYyBVbml2ZXJzaXR5LCBXdWhhbiwgQ2hpbmEuJiN4RDtIdWJlaSBLZXkgTGFib3Jh
dG9yeSBvZiBMaXBpZCBDaGVtaXN0cnkgYW5kIE51dHJpdGlvbiBvZiBPaWwsIE9pbCBDcm9wcyBS
ZXNlYXJjaCBJbnN0aXR1dGUgb2YgdGhlIENoaW5lc2UgQWNhZGVteSBvZiBBZ3JpY3VsdHVyYWwg
U2NpZW5jZXMsIFd1aGFuLCBDaGluYS4mI3hEO0RlcGFydG1lbnQgb2YgTnV0cml0aW9uIGFuZCBG
b29kIFNjaWVuY2UsIFRleGFzIEEmYW1wO00gVW5pdmVyc2l0eSwgQ29sbGVnZSBTdGF0aW9uLCBU
ZXhhcywgVVNBLjwvYXV0aC1hZGRyZXNzPjx0aXRsZXM+PHRpdGxlPlJpc2sgZmFjdG9ycyBhbmQg
YmlvbWFya2VycyBvZiBub24tYWxjb2hvbGljIGZhdHR5IGxpdmVyIGRpc2Vhc2U6IGFuIG9ic2Vy
dmF0aW9uYWwgY3Jvc3Mtc2VjdGlvbmFsIHBvcHVsYXRpb24gc3VydmV5PC90aXRsZT48c2Vjb25k
YXJ5LXRpdGxlPkJNSiBPcGVuPC9zZWNvbmRhcnktdGl0bGU+PGFsdC10aXRsZT5CTUogb3Blbjwv
YWx0LXRpdGxlPjwvdGl0bGVzPjxwZXJpb2RpY2FsPjxmdWxsLXRpdGxlPkJtaiBPcGVuPC9mdWxs
LXRpdGxlPjwvcGVyaW9kaWNhbD48YWx0LXBlcmlvZGljYWw+PGZ1bGwtdGl0bGU+Qm1qIE9wZW48
L2Z1bGwtdGl0bGU+PC9hbHQtcGVyaW9kaWNhbD48cGFnZXM+ZTAxOTk3NDwvcGFnZXM+PHZvbHVt
ZT44PC92b2x1bWU+PG51bWJlcj40PC9udW1iZXI+PGVkaXRpb24+MjAxOC8wNC8wODwvZWRpdGlv
bj48a2V5d29yZHM+PGtleXdvcmQ+QWR1bHQ8L2tleXdvcmQ+PGtleXdvcmQ+QWdlZDwva2V5d29y
ZD48a2V5d29yZD5BZ2VkLCA4MCBhbmQgb3Zlcjwva2V5d29yZD48a2V5d29yZD4qQmlvbWFya2Vy
cy9ibG9vZDwva2V5d29yZD48a2V5d29yZD5Cb2R5IE1hc3MgSW5kZXg8L2tleXdvcmQ+PGtleXdv
cmQ+Q2hpbmEvZXBpZGVtaW9sb2d5PC9rZXl3b3JkPjxrZXl3b3JkPkNyb3NzLVNlY3Rpb25hbCBT
dHVkaWVzPC9rZXl3b3JkPjxrZXl3b3JkPkZlbWFsZTwva2V5d29yZD48a2V5d29yZD5IdW1hbnM8
L2tleXdvcmQ+PGtleXdvcmQ+SHlwZXJ0ZW5zaW9uPC9rZXl3b3JkPjxrZXl3b3JkPkluZmFudCwg
TmV3Ym9ybjwva2V5d29yZD48a2V5d29yZD5NYWxlPC9rZXl3b3JkPjxrZXl3b3JkPk1pZGRsZSBB
Z2VkPC9rZXl3b3JkPjxrZXl3b3JkPipOb24tYWxjb2hvbGljIEZhdHR5IExpdmVyIERpc2Vhc2Uv
Ymxvb2QvZXBpZGVtaW9sb2d5PC9rZXl3b3JkPjxrZXl3b3JkPlByZXZhbGVuY2U8L2tleXdvcmQ+
PGtleXdvcmQ+UmlzayBGYWN0b3JzPC9rZXl3b3JkPjxrZXl3b3JkPlN1cnZleXMgYW5kIFF1ZXN0
aW9ubmFpcmVzPC9rZXl3b3JkPjxrZXl3b3JkPllvdW5nIEFkdWx0PC9rZXl3b3JkPjxrZXl3b3Jk
PiplcGlkZW1pb2xvZ3k8L2tleXdvcmQ+PGtleXdvcmQ+KmhlcGF0b2xvZ3k8L2tleXdvcmQ+PGtl
eXdvcmQ+KnB1YmxpYyBoZWFsdGg8L2tleXdvcmQ+PC9rZXl3b3Jkcz48ZGF0ZXM+PHllYXI+MjAx
ODwveWVhcj48cHViLWRhdGVzPjxkYXRlPkFwciA1PC9kYXRlPjwvcHViLWRhdGVzPjwvZGF0ZXM+
PGlzYm4+MjA0NC02MDU1PC9pc2JuPjxhY2Nlc3Npb24tbnVtPjI5NjI2MDQ3PC9hY2Nlc3Npb24t
bnVtPjx1cmxzPjwvdXJscz48Y3VzdG9tMj5QTUM1ODkyNzgzPC9jdXN0b20yPjxlbGVjdHJvbmlj
LXJlc291cmNlLW51bT4xMC4xMTM2L2Jtam9wZW4tMjAxNy0wMTk5NzQ8L2VsZWN0cm9uaWMtcmVz
b3VyY2UtbnVtPjxyZW1vdGUtZGF0YWJhc2UtcHJvdmlkZXI+TkxNPC9yZW1vdGUtZGF0YWJhc2Ut
cHJvdmlkZXI+PGxhbmd1YWdlPmVuZzwvbGFuZ3VhZ2U+PC9yZWNvcmQ+PC9DaXRlPjwvRW5kTm90
ZT4A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75421A">
              <w:rPr>
                <w:rFonts w:ascii="Times New Roman" w:hAnsi="Times New Roman" w:cs="Times New Roman"/>
                <w:sz w:val="10"/>
                <w:szCs w:val="10"/>
              </w:rPr>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13</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2018</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447/102(38.3%)</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44.3±11.9</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416umol/L in male and SUA&gt;357</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Sphingosine</w:t>
            </w:r>
            <w:proofErr w:type="spellEnd"/>
            <w:r w:rsidRPr="009F5FCD">
              <w:rPr>
                <w:rFonts w:ascii="Times New Roman" w:hAnsi="Times New Roman" w:cs="Times New Roman"/>
                <w:sz w:val="10"/>
                <w:szCs w:val="10"/>
              </w:rPr>
              <w:t>, OAHOA</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2.755(2.009-3.778)</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Hu, Y.</w:t>
            </w:r>
            <w:r w:rsidRPr="009F5FCD">
              <w:rPr>
                <w:rFonts w:ascii="Times New Roman" w:hAnsi="Times New Roman" w:cs="Times New Roman" w:hint="eastAsia"/>
                <w:sz w:val="10"/>
                <w:szCs w:val="10"/>
              </w:rPr>
              <w:t xml:space="preserve"> </w:t>
            </w:r>
            <w:r w:rsidRPr="009F5FCD">
              <w:rPr>
                <w:rFonts w:ascii="Times New Roman" w:hAnsi="Times New Roman" w:cs="Times New Roman"/>
                <w:sz w:val="10"/>
                <w:szCs w:val="10"/>
              </w:rPr>
              <w:t>M.</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&lt;EndNote&gt;&lt;Cite&gt;&lt;Author&gt;Hu&lt;/Author&gt;&lt;Year&gt;2021&lt;/Year&gt;&lt;RecNum&gt;10700&lt;/RecNum&gt;&lt;DisplayText&gt;&lt;style face="superscript"&gt;14&lt;/style&gt;&lt;/DisplayText&gt;&lt;record&gt;&lt;rec-number&gt;10700&lt;/rec-number&gt;&lt;foreign-keys&gt;&lt;key app="EN" db-id="svr5wp59lv0a5uedetn5wfazaxzxv2srppzz" timestamp="1656332095"&gt;10700&lt;/key&gt;&lt;/foreign-keys&gt;&lt;ref-type name="Journal Article"&gt;17&lt;/ref-type&gt;&lt;contributors&gt;&lt;authors&gt;&lt;author&gt;Hu, Y.&lt;/author&gt;&lt;author&gt;Li, Q.&lt;/author&gt;&lt;author&gt;Min, R.&lt;/author&gt;&lt;author&gt;Deng, Y.&lt;/author&gt;&lt;author&gt;Xu, Y.&lt;/author&gt;&lt;author&gt;Gao, L.&lt;/author&gt;&lt;/authors&gt;&lt;/contributors&gt;&lt;auth-address&gt;Department of Endocrinology &amp;amp; Metabolism, Renmin Hospital of Wuhan University, Wu Han, Hu Bei, China.&amp;#xD;Department of Endocrinology, Zhongnan Hospital of Wuhan University, Wuhan, China.&amp;#xD;Department of Internal Medicine, University of Texas Southwestern Medical Center, TX, USA.&lt;/auth-address&gt;&lt;titles&gt;&lt;title&gt;The association between serum uric acid and diabetic complications in patients with type 2 diabetes mellitus by gender: a cross-sectional study&lt;/title&gt;&lt;secondary-title&gt;PeerJ&lt;/secondary-title&gt;&lt;alt-title&gt;PeerJ&lt;/alt-title&gt;&lt;/titles&gt;&lt;periodical&gt;&lt;full-title&gt;Peerj&lt;/full-title&gt;&lt;/periodical&gt;&lt;alt-periodical&gt;&lt;full-title&gt;Peerj&lt;/full-title&gt;&lt;/alt-periodical&gt;&lt;pages&gt;e10691&lt;/pages&gt;&lt;volume&gt;9&lt;/volume&gt;&lt;edition&gt;2021/02/02&lt;/edition&gt;&lt;keywords&gt;&lt;keyword&gt;Diabetic nephropathy&lt;/keyword&gt;&lt;keyword&gt;Diabetic peripheral neuropathy&lt;/keyword&gt;&lt;keyword&gt;Diabetic retinopathy&lt;/keyword&gt;&lt;keyword&gt;Non-alcoholic fatty liver disease&lt;/keyword&gt;&lt;keyword&gt;Serum uric acid&lt;/keyword&gt;&lt;/keywords&gt;&lt;dates&gt;&lt;year&gt;2021&lt;/year&gt;&lt;/dates&gt;&lt;isbn&gt;2167-8359 (Print)&amp;#xD;2167-8359&lt;/isbn&gt;&lt;accession-num&gt;33520463&lt;/accession-num&gt;&lt;urls&gt;&lt;/urls&gt;&lt;custom2&gt;PMC7811288&lt;/custom2&gt;&lt;electronic-resource-num&gt;10.7717/peerj.10691&lt;/electronic-resource-num&gt;&lt;remote-database-provider&gt;NLM&lt;/remote-database-provider&gt;&lt;language&gt;eng&lt;/language&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14</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2021</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9</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T2DM:2809/1453(63.51)</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56.35±12.15</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M:≥390.7umol/L F:≥338.9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M:</w:t>
            </w:r>
            <w:r w:rsidRPr="009F5FCD">
              <w:rPr>
                <w:rFonts w:ascii="Times New Roman" w:hAnsi="Times New Roman" w:cs="Times New Roman"/>
                <w:sz w:val="10"/>
                <w:szCs w:val="10"/>
              </w:rPr>
              <w:t>＜</w:t>
            </w:r>
            <w:r w:rsidRPr="009F5FCD">
              <w:rPr>
                <w:rFonts w:ascii="Times New Roman" w:hAnsi="Times New Roman" w:cs="Times New Roman"/>
                <w:sz w:val="10"/>
                <w:szCs w:val="10"/>
              </w:rPr>
              <w:t>269.0umol/L F:</w:t>
            </w:r>
            <w:r w:rsidRPr="009F5FCD">
              <w:rPr>
                <w:rFonts w:ascii="Times New Roman" w:hAnsi="Times New Roman" w:cs="Times New Roman"/>
                <w:sz w:val="10"/>
                <w:szCs w:val="10"/>
              </w:rPr>
              <w:t>＜</w:t>
            </w:r>
            <w:r w:rsidRPr="009F5FCD">
              <w:rPr>
                <w:rFonts w:ascii="Times New Roman" w:hAnsi="Times New Roman" w:cs="Times New Roman"/>
                <w:sz w:val="10"/>
                <w:szCs w:val="10"/>
              </w:rPr>
              <w:t>220.6umol/L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proofErr w:type="gramStart"/>
            <w:r w:rsidRPr="009F5FCD">
              <w:rPr>
                <w:rFonts w:ascii="Times New Roman" w:hAnsi="Times New Roman" w:cs="Times New Roman"/>
                <w:sz w:val="10"/>
                <w:szCs w:val="10"/>
              </w:rPr>
              <w:t>age</w:t>
            </w:r>
            <w:proofErr w:type="gramEnd"/>
            <w:r w:rsidRPr="009F5FCD">
              <w:rPr>
                <w:rFonts w:ascii="Times New Roman" w:hAnsi="Times New Roman" w:cs="Times New Roman"/>
                <w:sz w:val="10"/>
                <w:szCs w:val="10"/>
              </w:rPr>
              <w:t xml:space="preserve">, BMI, duration, SBP, DBP, BUN, </w:t>
            </w:r>
            <w:proofErr w:type="spellStart"/>
            <w:r w:rsidRPr="009F5FCD">
              <w:rPr>
                <w:rFonts w:ascii="Times New Roman" w:hAnsi="Times New Roman" w:cs="Times New Roman"/>
                <w:sz w:val="10"/>
                <w:szCs w:val="10"/>
              </w:rPr>
              <w:t>Scr</w:t>
            </w:r>
            <w:proofErr w:type="spellEnd"/>
            <w:r w:rsidRPr="009F5FCD">
              <w:rPr>
                <w:rFonts w:ascii="Times New Roman" w:hAnsi="Times New Roman" w:cs="Times New Roman"/>
                <w:sz w:val="10"/>
                <w:szCs w:val="10"/>
              </w:rPr>
              <w:t xml:space="preserve">, </w:t>
            </w:r>
            <w:proofErr w:type="spellStart"/>
            <w:r w:rsidRPr="009F5FCD">
              <w:rPr>
                <w:rFonts w:ascii="Times New Roman" w:hAnsi="Times New Roman" w:cs="Times New Roman"/>
                <w:sz w:val="10"/>
                <w:szCs w:val="10"/>
              </w:rPr>
              <w:t>Alb</w:t>
            </w:r>
            <w:proofErr w:type="spellEnd"/>
            <w:r w:rsidRPr="009F5FCD">
              <w:rPr>
                <w:rFonts w:ascii="Times New Roman" w:hAnsi="Times New Roman" w:cs="Times New Roman"/>
                <w:sz w:val="10"/>
                <w:szCs w:val="10"/>
              </w:rPr>
              <w:t xml:space="preserve">, </w:t>
            </w:r>
            <w:proofErr w:type="spellStart"/>
            <w:r w:rsidRPr="009F5FCD">
              <w:rPr>
                <w:rFonts w:ascii="Times New Roman" w:hAnsi="Times New Roman" w:cs="Times New Roman"/>
                <w:sz w:val="10"/>
                <w:szCs w:val="10"/>
              </w:rPr>
              <w:t>eGFR</w:t>
            </w:r>
            <w:proofErr w:type="spellEnd"/>
            <w:r w:rsidRPr="009F5FCD">
              <w:rPr>
                <w:rFonts w:ascii="Times New Roman" w:hAnsi="Times New Roman" w:cs="Times New Roman"/>
                <w:sz w:val="10"/>
                <w:szCs w:val="10"/>
              </w:rPr>
              <w:t>, TC, TG, HDL-c, LDL-c, FFA, FBG, PBG and HbA1c.</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1.592(1.008-2.512)</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Hwang, I. C.</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&lt;EndNote&gt;&lt;Cite&gt;&lt;Author&gt;Hwang&lt;/Author&gt;&lt;Year&gt;2011&lt;/Year&gt;&lt;RecNum&gt;9554&lt;/RecNum&gt;&lt;DisplayText&gt;&lt;style face="superscript"&gt;15&lt;/style&gt;&lt;/DisplayText&gt;&lt;record&gt;&lt;rec-number&gt;9554&lt;/rec-number&gt;&lt;foreign-keys&gt;&lt;key app="EN" db-id="svr5wp59lv0a5uedetn5wfazaxzxv2srppzz" timestamp="1656332094"&gt;9554&lt;/key&gt;&lt;/foreign-keys&gt;&lt;ref-type name="Journal Article"&gt;17&lt;/ref-type&gt;&lt;contributors&gt;&lt;authors&gt;&lt;author&gt;Hwang, I. C.&lt;/author&gt;&lt;author&gt;Suh, S. Y.&lt;/author&gt;&lt;author&gt;Suh, A. R.&lt;/author&gt;&lt;author&gt;Ahn, H. Y.&lt;/author&gt;&lt;/authors&gt;&lt;/contributors&gt;&lt;auth-address&gt;Department of Family Medicine, Gachon University Gil Medical Center, Incheon, Korea.&lt;/auth-address&gt;&lt;titles&gt;&lt;title&gt;The relationship between normal serum uric acid and nonalcoholic fatty liver disease&lt;/title&gt;&lt;secondary-title&gt;J Korean Med Sci&lt;/secondary-title&gt;&lt;alt-title&gt;Journal of Korean medical science&lt;/alt-title&gt;&lt;/titles&gt;&lt;alt-periodical&gt;&lt;full-title&gt;Journal of Korean Medical Science&lt;/full-title&gt;&lt;/alt-periodical&gt;&lt;pages&gt;386-91&lt;/pages&gt;&lt;volume&gt;26&lt;/volume&gt;&lt;number&gt;3&lt;/number&gt;&lt;edition&gt;2011/03/12&lt;/edition&gt;&lt;keywords&gt;&lt;keyword&gt;Adult&lt;/keyword&gt;&lt;keyword&gt;Fatty Liver/*blood/physiopathology&lt;/keyword&gt;&lt;keyword&gt;Female&lt;/keyword&gt;&lt;keyword&gt;Humans&lt;/keyword&gt;&lt;keyword&gt;Liver Function Tests&lt;/keyword&gt;&lt;keyword&gt;Logistic Models&lt;/keyword&gt;&lt;keyword&gt;Male&lt;/keyword&gt;&lt;keyword&gt;Middle Aged&lt;/keyword&gt;&lt;keyword&gt;Non-alcoholic Fatty Liver Disease&lt;/keyword&gt;&lt;keyword&gt;Republic of Korea&lt;/keyword&gt;&lt;keyword&gt;Risk Factors&lt;/keyword&gt;&lt;keyword&gt;Sex Characteristics&lt;/keyword&gt;&lt;keyword&gt;Uric Acid/*blood&lt;/keyword&gt;&lt;keyword&gt;Normal Serum Uric Acid&lt;/keyword&gt;&lt;/keywords&gt;&lt;dates&gt;&lt;year&gt;2011&lt;/year&gt;&lt;pub-dates&gt;&lt;date&gt;Mar&lt;/date&gt;&lt;/pub-dates&gt;&lt;/dates&gt;&lt;isbn&gt;1011-8934 (Print)&amp;#xD;1011-8934&lt;/isbn&gt;&lt;accession-num&gt;21394307&lt;/accession-num&gt;&lt;urls&gt;&lt;/urls&gt;&lt;custom2&gt;PMC3051086&lt;/custom2&gt;&lt;electronic-resource-num&gt;10.3346/jkms.2011.26.3.386&lt;/electronic-resource-num&gt;&lt;remote-database-provider&gt;NLM&lt;/remote-database-provider&gt;&lt;language&gt;eng&lt;/language&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15</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2011</w:t>
            </w:r>
          </w:p>
        </w:tc>
        <w:tc>
          <w:tcPr>
            <w:tcW w:w="567"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hint="eastAsia"/>
                <w:sz w:val="10"/>
                <w:szCs w:val="10"/>
              </w:rPr>
              <w:t>K</w:t>
            </w:r>
            <w:r w:rsidRPr="009F5FCD">
              <w:rPr>
                <w:rFonts w:ascii="Times New Roman" w:hAnsi="Times New Roman" w:cs="Times New Roman"/>
                <w:sz w:val="10"/>
                <w:szCs w:val="10"/>
              </w:rPr>
              <w:t>orea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9019/2124(51.36%)</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41.71±11.57</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380.8-428.4umol/L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w:t>
            </w:r>
            <w:r w:rsidRPr="009F5FCD">
              <w:rPr>
                <w:rFonts w:ascii="Times New Roman" w:hAnsi="Times New Roman" w:cs="Times New Roman"/>
                <w:sz w:val="10"/>
                <w:szCs w:val="10"/>
              </w:rPr>
              <w:t>＜</w:t>
            </w:r>
            <w:r w:rsidRPr="009F5FCD">
              <w:rPr>
                <w:rFonts w:ascii="Times New Roman" w:hAnsi="Times New Roman" w:cs="Times New Roman"/>
                <w:sz w:val="10"/>
                <w:szCs w:val="10"/>
              </w:rPr>
              <w:t>303.45umol/L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"smoking status, regular exercise, body mass index, blood pressure, fasting plasma glucose, total cholesterol, triglyceride, HDL cholesterol ,aspartate aminotransferase,</w:t>
            </w:r>
            <w:r>
              <w:t xml:space="preserve"> </w:t>
            </w:r>
            <w:r>
              <w:rPr>
                <w:rFonts w:ascii="Times New Roman" w:hAnsi="Times New Roman" w:cs="Times New Roman"/>
                <w:sz w:val="10"/>
                <w:szCs w:val="10"/>
              </w:rPr>
              <w:t>alanine aminotransferase,</w:t>
            </w:r>
            <w:r w:rsidRPr="00EB69A2">
              <w:rPr>
                <w:rFonts w:ascii="Times New Roman" w:hAnsi="Times New Roman" w:cs="Times New Roman"/>
                <w:sz w:val="10"/>
                <w:szCs w:val="10"/>
              </w:rPr>
              <w:t xml:space="preserve"> γ-</w:t>
            </w:r>
            <w:proofErr w:type="spellStart"/>
            <w:r w:rsidRPr="00EB69A2">
              <w:rPr>
                <w:rFonts w:ascii="Times New Roman" w:hAnsi="Times New Roman" w:cs="Times New Roman"/>
                <w:sz w:val="10"/>
                <w:szCs w:val="10"/>
              </w:rPr>
              <w:t>glutamyltransferase</w:t>
            </w:r>
            <w:proofErr w:type="spellEnd"/>
            <w:r w:rsidRPr="00EB69A2">
              <w:rPr>
                <w:rFonts w:ascii="Times New Roman" w:hAnsi="Times New Roman" w:cs="Times New Roman"/>
                <w:sz w:val="10"/>
                <w:szCs w:val="10"/>
              </w:rPr>
              <w:t>,</w:t>
            </w:r>
            <w:r>
              <w:rPr>
                <w:rFonts w:ascii="Times New Roman" w:hAnsi="Times New Roman" w:cs="Times New Roman" w:hint="eastAsia"/>
                <w:sz w:val="10"/>
                <w:szCs w:val="10"/>
              </w:rPr>
              <w:t xml:space="preserve"> </w:t>
            </w:r>
            <w:r w:rsidRPr="00EB69A2">
              <w:rPr>
                <w:rFonts w:ascii="Times New Roman" w:hAnsi="Times New Roman" w:cs="Times New Roman"/>
                <w:sz w:val="10"/>
                <w:szCs w:val="10"/>
              </w:rPr>
              <w:t>age"</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EB69A2">
              <w:rPr>
                <w:rFonts w:ascii="Times New Roman" w:hAnsi="Times New Roman" w:cs="Times New Roman"/>
                <w:sz w:val="10"/>
                <w:szCs w:val="10"/>
              </w:rPr>
              <w:t>1.689(1.178-2.422)</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Kuo</w:t>
            </w:r>
            <w:proofErr w:type="spellEnd"/>
            <w:r w:rsidRPr="009F5FCD">
              <w:rPr>
                <w:rFonts w:ascii="Times New Roman" w:hAnsi="Times New Roman" w:cs="Times New Roman"/>
                <w:sz w:val="10"/>
                <w:szCs w:val="10"/>
              </w:rPr>
              <w:t>, C. F.</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&lt;EndNote&gt;&lt;Cite&gt;&lt;Author&gt;Kuo&lt;/Author&gt;&lt;Year&gt;2010&lt;/Year&gt;&lt;RecNum&gt;9364&lt;/RecNum&gt;&lt;DisplayText&gt;&lt;style face="superscript"&gt;16&lt;/style&gt;&lt;/DisplayText&gt;&lt;record&gt;&lt;rec-number&gt;9364&lt;/rec-number&gt;&lt;foreign-keys&gt;&lt;key app="EN" db-id="svr5wp59lv0a5uedetn5wfazaxzxv2srppzz" timestamp="1656332094"&gt;9364&lt;/key&gt;&lt;/foreign-keys&gt;&lt;ref-type name="Journal Article"&gt;17&lt;/ref-type&gt;&lt;contributors&gt;&lt;authors&gt;&lt;author&gt;Kuo, C. F.&lt;/author&gt;&lt;author&gt;Yu, K. H.&lt;/author&gt;&lt;author&gt;Luo, S. F.&lt;/author&gt;&lt;author&gt;Chiu, C. T.&lt;/author&gt;&lt;author&gt;Ko, Y. S.&lt;/author&gt;&lt;author&gt;Hwang, J. S.&lt;/author&gt;&lt;author&gt;Tseng, W. Y.&lt;/author&gt;&lt;author&gt;Chang, H. C.&lt;/author&gt;&lt;author&gt;Chen, H. W.&lt;/author&gt;&lt;author&gt;See, L. C.&lt;/author&gt;&lt;/authors&gt;&lt;/contributors&gt;&lt;auth-address&gt;Graduate Institute of Clinical Medical Sciences, Chang Gung University, Taoyuan, Taiwan.&lt;/auth-address&gt;&lt;titles&gt;&lt;title&gt;Gout and risk of non-alcoholic fatty liver disease&lt;/title&gt;&lt;secondary-title&gt;Scand J Rheumatol&lt;/secondary-title&gt;&lt;alt-title&gt;Scandinavian journal of rheumatology&lt;/alt-title&gt;&lt;/titles&gt;&lt;alt-periodical&gt;&lt;full-title&gt;Scandinavian Journal of Rheumatology&lt;/full-title&gt;&lt;/alt-periodical&gt;&lt;pages&gt;466-71&lt;/pages&gt;&lt;volume&gt;39&lt;/volume&gt;&lt;number&gt;6&lt;/number&gt;&lt;edition&gt;2010/06/22&lt;/edition&gt;&lt;keywords&gt;&lt;keyword&gt;Adult&lt;/keyword&gt;&lt;keyword&gt;Aged&lt;/keyword&gt;&lt;keyword&gt;Body Mass Index&lt;/keyword&gt;&lt;keyword&gt;Cross-Sectional Studies&lt;/keyword&gt;&lt;keyword&gt;Fatty Liver/epidemiology&lt;/keyword&gt;&lt;keyword&gt;Female&lt;/keyword&gt;&lt;keyword&gt;Glomerular Filtration Rate&lt;/keyword&gt;&lt;keyword&gt;Gout/*epidemiology&lt;/keyword&gt;&lt;keyword&gt;Humans&lt;/keyword&gt;&lt;keyword&gt;Male&lt;/keyword&gt;&lt;keyword&gt;Middle Aged&lt;/keyword&gt;&lt;keyword&gt;Non-alcoholic Fatty Liver Disease&lt;/keyword&gt;&lt;keyword&gt;Prevalence&lt;/keyword&gt;&lt;keyword&gt;Risk Factors&lt;/keyword&gt;&lt;keyword&gt;Severity of Illness Index&lt;/keyword&gt;&lt;keyword&gt;Uric Acid/blood&lt;/keyword&gt;&lt;/keywords&gt;&lt;dates&gt;&lt;year&gt;2010&lt;/year&gt;&lt;pub-dates&gt;&lt;date&gt;Nov&lt;/date&gt;&lt;/pub-dates&gt;&lt;/dates&gt;&lt;isbn&gt;0300-9742&lt;/isbn&gt;&lt;accession-num&gt;20560813&lt;/accession-num&gt;&lt;urls&gt;&lt;/urls&gt;&lt;electronic-resource-num&gt;10.3109/03009741003742797&lt;/electronic-resource-num&gt;&lt;remote-database-provider&gt;NLM&lt;/remote-database-provider&gt;&lt;language&gt;eng&lt;/language&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16</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2010</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54325/6169</w:t>
            </w:r>
            <w:r>
              <w:rPr>
                <w:rFonts w:ascii="Times New Roman" w:hAnsi="Times New Roman" w:cs="Times New Roman"/>
                <w:sz w:val="10"/>
                <w:szCs w:val="10"/>
              </w:rPr>
              <w:t>(</w:t>
            </w:r>
            <w:r w:rsidRPr="009F5FCD">
              <w:rPr>
                <w:rFonts w:ascii="Times New Roman" w:hAnsi="Times New Roman" w:cs="Times New Roman"/>
                <w:sz w:val="10"/>
                <w:szCs w:val="10"/>
              </w:rPr>
              <w:t>54.21%</w:t>
            </w:r>
            <w:r>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49.2±13</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Gout(+)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Gout(-)</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proofErr w:type="gramStart"/>
            <w:r w:rsidRPr="009F5FCD">
              <w:rPr>
                <w:rFonts w:ascii="Times New Roman" w:hAnsi="Times New Roman" w:cs="Times New Roman"/>
                <w:sz w:val="10"/>
                <w:szCs w:val="10"/>
              </w:rPr>
              <w:t>age</w:t>
            </w:r>
            <w:proofErr w:type="gramEnd"/>
            <w:r w:rsidRPr="009F5FCD">
              <w:rPr>
                <w:rFonts w:ascii="Times New Roman" w:hAnsi="Times New Roman" w:cs="Times New Roman"/>
                <w:sz w:val="10"/>
                <w:szCs w:val="10"/>
              </w:rPr>
              <w:t>, sex, metabolic syndrome and low estimated g</w:t>
            </w:r>
            <w:r>
              <w:rPr>
                <w:rFonts w:ascii="Times New Roman" w:hAnsi="Times New Roman" w:cs="Times New Roman"/>
                <w:sz w:val="10"/>
                <w:szCs w:val="10"/>
              </w:rPr>
              <w:t xml:space="preserve">lomerular filtration rate </w:t>
            </w:r>
            <w:r w:rsidRPr="009F5FCD">
              <w:rPr>
                <w:rFonts w:ascii="Times New Roman" w:hAnsi="Times New Roman" w:cs="Times New Roman"/>
                <w:sz w:val="10"/>
                <w:szCs w:val="10"/>
              </w:rPr>
              <w:t>.</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1.42(1.25-1.60)</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Lee, J. W.</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&lt;EndNote&gt;&lt;Cite&gt;&lt;Author&gt;Lee&lt;/Author&gt;&lt;Year&gt;2010&lt;/Year&gt;&lt;RecNum&gt;16515&lt;/RecNum&gt;&lt;DisplayText&gt;&lt;style face="superscript"&gt;17&lt;/style&gt;&lt;/DisplayText&gt;&lt;record&gt;&lt;rec-number&gt;16515&lt;/rec-number&gt;&lt;foreign-keys&gt;&lt;key app="EN" db-id="svr5wp59lv0a5uedetn5wfazaxzxv2srppzz" timestamp="1656332213"&gt;16515&lt;/key&gt;&lt;/foreign-keys&gt;&lt;ref-type name="Journal Article"&gt;17&lt;/ref-type&gt;&lt;contributors&gt;&lt;authors&gt;&lt;author&gt;Lee, J. W.&lt;/author&gt;&lt;author&gt;Cho, Y. K.&lt;/author&gt;&lt;author&gt;Ryan, M. C.&lt;/author&gt;&lt;author&gt;Kim, H.&lt;/author&gt;&lt;author&gt;Lee, S. W.&lt;/author&gt;&lt;author&gt;Chang, E.&lt;/author&gt;&lt;author&gt;Joo, K. J.&lt;/author&gt;&lt;author&gt;Kim, J. T.&lt;/author&gt;&lt;author&gt;Kim, B. S.&lt;/author&gt;&lt;author&gt;Sung, K. C.&lt;/author&gt;&lt;/authors&gt;&lt;/contributors&gt;&lt;titles&gt;&lt;title&gt;Serum Uric Acid as a Predictor for the Development of Nonalcoholic Fatty Liver Disease in Apparently Healthy Subjects: A 5-Year Retrospective Cohort Study&lt;/title&gt;&lt;secondary-title&gt;Gut and Liver&lt;/secondary-title&gt;&lt;/titles&gt;&lt;periodical&gt;&lt;full-title&gt;Gut and Liver&lt;/full-title&gt;&lt;/periodical&gt;&lt;pages&gt;378-383&lt;/pages&gt;&lt;volume&gt;4&lt;/volume&gt;&lt;number&gt;3&lt;/number&gt;&lt;dates&gt;&lt;year&gt;2010&lt;/year&gt;&lt;pub-dates&gt;&lt;date&gt;Sep&lt;/date&gt;&lt;/pub-dates&gt;&lt;/dates&gt;&lt;isbn&gt;1976-2283&lt;/isbn&gt;&lt;accession-num&gt;WOS:000281932300013&lt;/accession-num&gt;&lt;urls&gt;&lt;related-urls&gt;&lt;url&gt;&amp;lt;Go to ISI&amp;gt;://WOS:000281932300013&lt;/url&gt;&lt;/related-urls&gt;&lt;/urls&gt;&lt;electronic-resource-num&gt;10.5009/gnl.2010.4.3.378&lt;/electronic-resource-num&gt;&lt;/record&gt;&lt;/Cite&gt;&lt;/EndNote&gt;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17</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2010</w:t>
            </w:r>
          </w:p>
        </w:tc>
        <w:tc>
          <w:tcPr>
            <w:tcW w:w="567"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hint="eastAsia"/>
                <w:sz w:val="10"/>
                <w:szCs w:val="10"/>
              </w:rPr>
              <w:t>K</w:t>
            </w:r>
            <w:r w:rsidRPr="009F5FCD">
              <w:rPr>
                <w:rFonts w:ascii="Times New Roman" w:hAnsi="Times New Roman" w:cs="Times New Roman"/>
                <w:sz w:val="10"/>
                <w:szCs w:val="10"/>
              </w:rPr>
              <w:t>orea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Cohort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4954/644(50.50%)</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40.0±5.9</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351.05-749.7 </w:t>
            </w:r>
            <w:proofErr w:type="spellStart"/>
            <w:r w:rsidRPr="009F5FCD">
              <w:rPr>
                <w:rFonts w:ascii="Times New Roman" w:hAnsi="Times New Roman" w:cs="Times New Roman"/>
                <w:sz w:val="10"/>
                <w:szCs w:val="10"/>
              </w:rPr>
              <w:t>umol</w:t>
            </w:r>
            <w:proofErr w:type="spellEnd"/>
            <w:r w:rsidRPr="009F5FCD">
              <w:rPr>
                <w:rFonts w:ascii="Times New Roman" w:hAnsi="Times New Roman" w:cs="Times New Roman"/>
                <w:sz w:val="10"/>
                <w:szCs w:val="10"/>
              </w:rPr>
              <w:t xml:space="preserve">/L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35.7- 232.05umol/L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 Gender FPG ALT Fasting insulin Bilirubin Alcohol Smoking status Regular exercise Educational background BMI</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1.84 (1.25-2.71)</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Lee, K.</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&lt;EndNote&gt;&lt;Cite&gt;&lt;Author&gt;Lee&lt;/Author&gt;&lt;Year&gt;2009&lt;/Year&gt;&lt;RecNum&gt;9911&lt;/RecNum&gt;&lt;DisplayText&gt;&lt;style face="superscript"&gt;18&lt;/style&gt;&lt;/DisplayText&gt;&lt;record&gt;&lt;rec-number&gt;9911&lt;/rec-number&gt;&lt;foreign-keys&gt;&lt;key app="EN" db-id="svr5wp59lv0a5uedetn5wfazaxzxv2srppzz" timestamp="1656332094"&gt;9911&lt;/key&gt;&lt;/foreign-keys&gt;&lt;ref-type name="Journal Article"&gt;17&lt;/ref-type&gt;&lt;contributors&gt;&lt;authors&gt;&lt;author&gt;Lee, K.&lt;/author&gt;&lt;/authors&gt;&lt;/contributors&gt;&lt;auth-address&gt;Department of Family Medicine, Busan Paik Hospital, Inje University College of Medicine, Busan, Democratic People&amp;apos;s Republic of Korea. kayoung.fmlky@gmail.com&lt;/auth-address&gt;&lt;titles&gt;&lt;title&gt;Relationship between uric acid and hepatic steatosis among Koreans&lt;/title&gt;&lt;secondary-title&gt;Diabetes Metab&lt;/secondary-title&gt;&lt;alt-title&gt;Diabetes &amp;amp; metabolism&lt;/alt-title&gt;&lt;/titles&gt;&lt;alt-periodical&gt;&lt;full-title&gt;Diabetes &amp;amp; Metabolism&lt;/full-title&gt;&lt;/alt-periodical&gt;&lt;pages&gt;447-51&lt;/pages&gt;&lt;volume&gt;35&lt;/volume&gt;&lt;number&gt;6&lt;/number&gt;&lt;edition&gt;2009/11/03&lt;/edition&gt;&lt;keywords&gt;&lt;keyword&gt;Adult&lt;/keyword&gt;&lt;keyword&gt;Age Factors&lt;/keyword&gt;&lt;keyword&gt;Asians&lt;/keyword&gt;&lt;keyword&gt;Blood Glucose/metabolism&lt;/keyword&gt;&lt;keyword&gt;Body Mass Index&lt;/keyword&gt;&lt;keyword&gt;Chi-Square Distribution&lt;/keyword&gt;&lt;keyword&gt;Democratic People&amp;apos;s Republic of Korea&lt;/keyword&gt;&lt;keyword&gt;Fatty Liver/blood/*complications/pathology&lt;/keyword&gt;&lt;keyword&gt;Female&lt;/keyword&gt;&lt;keyword&gt;Humans&lt;/keyword&gt;&lt;keyword&gt;Hyperuricemia/blood/*complications/pathology&lt;/keyword&gt;&lt;keyword&gt;Male&lt;/keyword&gt;&lt;keyword&gt;Middle Aged&lt;/keyword&gt;&lt;keyword&gt;Obesity/blood/*complications/metabolism&lt;/keyword&gt;&lt;keyword&gt;Patient Selection&lt;/keyword&gt;&lt;keyword&gt;Regression Analysis&lt;/keyword&gt;&lt;/keywords&gt;&lt;dates&gt;&lt;year&gt;2009&lt;/year&gt;&lt;pub-dates&gt;&lt;date&gt;Dec&lt;/date&gt;&lt;/pub-dates&gt;&lt;/dates&gt;&lt;isbn&gt;1262-3636&lt;/isbn&gt;&lt;accession-num&gt;19879789&lt;/accession-num&gt;&lt;urls&gt;&lt;/urls&gt;&lt;electronic-resource-num&gt;10.1016/j.diabet.2009.04.011&lt;/electronic-resource-num&gt;&lt;remote-database-provider&gt;NLM&lt;/remote-database-provider&gt;&lt;language&gt;eng&lt;/language&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18</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2009</w:t>
            </w:r>
          </w:p>
        </w:tc>
        <w:tc>
          <w:tcPr>
            <w:tcW w:w="567"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hint="eastAsia"/>
                <w:sz w:val="10"/>
                <w:szCs w:val="10"/>
              </w:rPr>
              <w:t>K</w:t>
            </w:r>
            <w:r w:rsidRPr="009F5FCD">
              <w:rPr>
                <w:rFonts w:ascii="Times New Roman" w:hAnsi="Times New Roman" w:cs="Times New Roman"/>
                <w:sz w:val="10"/>
                <w:szCs w:val="10"/>
              </w:rPr>
              <w:t>orea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13621/3569(53.01%)</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416.5umol/L in male and SUA&gt;357</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 BP HDL Triglycerides Glucose AST ALT GGT</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1.702(1.502-1.929)</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Lee, Y. J.</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fldData xml:space="preserve">PEVuZE5vdGU+PENpdGU+PEF1dGhvcj5MZWU8L0F1dGhvcj48WWVhcj4yMDEwPC9ZZWFyPjxSZWNO
dW0+OTU4MTwvUmVjTnVtPjxEaXNwbGF5VGV4dD48c3R5bGUgZmFjZT0ic3VwZXJzY3JpcHQiPjE5
PC9zdHlsZT48L0Rpc3BsYXlUZXh0PjxyZWNvcmQ+PHJlYy1udW1iZXI+OTU4MTwvcmVjLW51bWJl
cj48Zm9yZWlnbi1rZXlzPjxrZXkgYXBwPSJFTiIgZGItaWQ9InN2cjV3cDU5bHYwYTV1ZWRldG41
d2ZhemF4enh2MnNycHB6eiIgdGltZXN0YW1wPSIxNjU2MzMyMDk0Ij45NTgxPC9rZXk+PC9mb3Jl
aWduLWtleXM+PHJlZi10eXBlIG5hbWU9IkpvdXJuYWwgQXJ0aWNsZSI+MTc8L3JlZi10eXBlPjxj
b250cmlidXRvcnM+PGF1dGhvcnM+PGF1dGhvcj5MZWUsIFkuIEouPC9hdXRob3I+PGF1dGhvcj5M
ZWUsIEguIFIuPC9hdXRob3I+PGF1dGhvcj5MZWUsIEouIEguPC9hdXRob3I+PGF1dGhvcj5TaGlu
LCBZLiBILjwvYXV0aG9yPjxhdXRob3I+U2hpbSwgSi4gWS48L2F1dGhvcj48L2F1dGhvcnM+PC9j
b250cmlidXRvcnM+PGF1dGgtYWRkcmVzcz5EZXBhcnRtZW50IG9mIEZhbWlseSBNZWRpY2luZSwg
WW9uc2VpIFVuaXZlcnNpdHkgQ29sbGVnZSBvZiBNZWRpY2luZSwgU2VvdWwsIEtvcmVhLjwvYXV0
aC1hZGRyZXNzPjx0aXRsZXM+PHRpdGxlPkFzc29jaWF0aW9uIGJldHdlZW4gc2VydW0gdXJpYyBh
Y2lkIGFuZCBub24tYWxjb2hvbGljIGZhdHR5IGxpdmVyIGRpc2Vhc2UgaW4gS29yZWFuIGFkdWx0
czwvdGl0bGU+PHNlY29uZGFyeS10aXRsZT5DbGluIENoZW0gTGFiIE1lZDwvc2Vjb25kYXJ5LXRp
dGxlPjxhbHQtdGl0bGU+Q2xpbmljYWwgY2hlbWlzdHJ5IGFuZCBsYWJvcmF0b3J5IG1lZGljaW5l
PC9hbHQtdGl0bGU+PC90aXRsZXM+PGFsdC1wZXJpb2RpY2FsPjxmdWxsLXRpdGxlPkNsaW5pY2Fs
IENoZW1pc3RyeSBhbmQgTGFib3JhdG9yeSBNZWRpY2luZTwvZnVsbC10aXRsZT48L2FsdC1wZXJp
b2RpY2FsPjxwYWdlcz4xNzUtODA8L3BhZ2VzPjx2b2x1bWU+NDg8L3ZvbHVtZT48bnVtYmVyPjI8
L251bWJlcj48ZWRpdGlvbj4yMDA5LzEyLzA4PC9lZGl0aW9uPjxrZXl3b3Jkcz48a2V5d29yZD5B
ZHVsdDwva2V5d29yZD48a2V5d29yZD5BZ2UgRmFjdG9yczwva2V5d29yZD48a2V5d29yZD5BZ2Vk
PC9rZXl3b3JkPjxrZXl3b3JkPkJsb29kIEdsdWNvc2UvbWV0YWJvbGlzbTwva2V5d29yZD48a2V5
d29yZD5CbG9vZCBQcmVzc3VyZTwva2V5d29yZD48a2V5d29yZD5Cb2R5IE1hc3MgSW5kZXg8L2tl
eXdvcmQ+PGtleXdvcmQ+Q2l0aWVzPC9rZXl3b3JkPjxrZXl3b3JkPkV4ZXJjaXNlPC9rZXl3b3Jk
PjxrZXl3b3JkPkZhdHR5IExpdmVyLypibG9vZC8qZXBpZGVtaW9sb2d5L21ldGFib2xpc20vcGh5
c2lvcGF0aG9sb2d5PC9rZXl3b3JkPjxrZXl3b3JkPkZlbWFsZTwva2V5d29yZD48a2V5d29yZD5I
dW1hbnM8L2tleXdvcmQ+PGtleXdvcmQ+SW5zdWxpbiBSZXNpc3RhbmNlPC9rZXl3b3JkPjxrZXl3
b3JkPkxpcGlkcy9ibG9vZDwva2V5d29yZD48a2V5d29yZD5NYWxlPC9rZXl3b3JkPjxrZXl3b3Jk
Pk1pZGRsZSBBZ2VkPC9rZXl3b3JkPjxrZXl3b3JkPk9kZHMgUmF0aW88L2tleXdvcmQ+PGtleXdv
cmQ+UmVwdWJsaWMgb2YgS29yZWEvZXBpZGVtaW9sb2d5PC9rZXl3b3JkPjxrZXl3b3JkPlNleCBG
YWN0b3JzPC9rZXl3b3JkPjxrZXl3b3JkPlNtb2tpbmc8L2tleXdvcmQ+PGtleXdvcmQ+VXJpYyBB
Y2lkLypibG9vZDwva2V5d29yZD48a2V5d29yZD5Zb3VuZyBBZHVsdDwva2V5d29yZD48L2tleXdv
cmRzPjxkYXRlcz48eWVhcj4yMDEwPC95ZWFyPjxwdWItZGF0ZXM+PGRhdGU+RmViPC9kYXRlPjwv
cHViLWRhdGVzPjwvZGF0ZXM+PGlzYm4+MTQzNC02NjIxPC9pc2JuPjxhY2Nlc3Npb24tbnVtPjE5
OTYxMzkzPC9hY2Nlc3Npb24tbnVtPjx1cmxzPjwvdXJscz48ZWxlY3Ryb25pYy1yZXNvdXJjZS1u
dW0+MTAuMTUxNS9jY2xtLjIwMTAuMDM3PC9lbGVjdHJvbmljLXJlc291cmNlLW51bT48cmVtb3Rl
LWRhdGFiYXNlLXByb3ZpZGVyPk5MTTwvcmVtb3RlLWRhdGFiYXNlLXByb3ZpZGVyPjxsYW5ndWFn
ZT5lbmc8L2xhbmd1YWdlPjwvcmVjb3JkPjwvQ2l0ZT48L0VuZE5vdGU+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PEVuZE5vdGU+PENpdGU+PEF1dGhvcj5MZWU8L0F1dGhvcj48WWVhcj4yMDEwPC9ZZWFyPjxSZWNO
dW0+OTU4MTwvUmVjTnVtPjxEaXNwbGF5VGV4dD48c3R5bGUgZmFjZT0ic3VwZXJzY3JpcHQiPjE5
PC9zdHlsZT48L0Rpc3BsYXlUZXh0PjxyZWNvcmQ+PHJlYy1udW1iZXI+OTU4MTwvcmVjLW51bWJl
cj48Zm9yZWlnbi1rZXlzPjxrZXkgYXBwPSJFTiIgZGItaWQ9InN2cjV3cDU5bHYwYTV1ZWRldG41
d2ZhemF4enh2MnNycHB6eiIgdGltZXN0YW1wPSIxNjU2MzMyMDk0Ij45NTgxPC9rZXk+PC9mb3Jl
aWduLWtleXM+PHJlZi10eXBlIG5hbWU9IkpvdXJuYWwgQXJ0aWNsZSI+MTc8L3JlZi10eXBlPjxj
b250cmlidXRvcnM+PGF1dGhvcnM+PGF1dGhvcj5MZWUsIFkuIEouPC9hdXRob3I+PGF1dGhvcj5M
ZWUsIEguIFIuPC9hdXRob3I+PGF1dGhvcj5MZWUsIEouIEguPC9hdXRob3I+PGF1dGhvcj5TaGlu
LCBZLiBILjwvYXV0aG9yPjxhdXRob3I+U2hpbSwgSi4gWS48L2F1dGhvcj48L2F1dGhvcnM+PC9j
b250cmlidXRvcnM+PGF1dGgtYWRkcmVzcz5EZXBhcnRtZW50IG9mIEZhbWlseSBNZWRpY2luZSwg
WW9uc2VpIFVuaXZlcnNpdHkgQ29sbGVnZSBvZiBNZWRpY2luZSwgU2VvdWwsIEtvcmVhLjwvYXV0
aC1hZGRyZXNzPjx0aXRsZXM+PHRpdGxlPkFzc29jaWF0aW9uIGJldHdlZW4gc2VydW0gdXJpYyBh
Y2lkIGFuZCBub24tYWxjb2hvbGljIGZhdHR5IGxpdmVyIGRpc2Vhc2UgaW4gS29yZWFuIGFkdWx0
czwvdGl0bGU+PHNlY29uZGFyeS10aXRsZT5DbGluIENoZW0gTGFiIE1lZDwvc2Vjb25kYXJ5LXRp
dGxlPjxhbHQtdGl0bGU+Q2xpbmljYWwgY2hlbWlzdHJ5IGFuZCBsYWJvcmF0b3J5IG1lZGljaW5l
PC9hbHQtdGl0bGU+PC90aXRsZXM+PGFsdC1wZXJpb2RpY2FsPjxmdWxsLXRpdGxlPkNsaW5pY2Fs
IENoZW1pc3RyeSBhbmQgTGFib3JhdG9yeSBNZWRpY2luZTwvZnVsbC10aXRsZT48L2FsdC1wZXJp
b2RpY2FsPjxwYWdlcz4xNzUtODA8L3BhZ2VzPjx2b2x1bWU+NDg8L3ZvbHVtZT48bnVtYmVyPjI8
L251bWJlcj48ZWRpdGlvbj4yMDA5LzEyLzA4PC9lZGl0aW9uPjxrZXl3b3Jkcz48a2V5d29yZD5B
ZHVsdDwva2V5d29yZD48a2V5d29yZD5BZ2UgRmFjdG9yczwva2V5d29yZD48a2V5d29yZD5BZ2Vk
PC9rZXl3b3JkPjxrZXl3b3JkPkJsb29kIEdsdWNvc2UvbWV0YWJvbGlzbTwva2V5d29yZD48a2V5
d29yZD5CbG9vZCBQcmVzc3VyZTwva2V5d29yZD48a2V5d29yZD5Cb2R5IE1hc3MgSW5kZXg8L2tl
eXdvcmQ+PGtleXdvcmQ+Q2l0aWVzPC9rZXl3b3JkPjxrZXl3b3JkPkV4ZXJjaXNlPC9rZXl3b3Jk
PjxrZXl3b3JkPkZhdHR5IExpdmVyLypibG9vZC8qZXBpZGVtaW9sb2d5L21ldGFib2xpc20vcGh5
c2lvcGF0aG9sb2d5PC9rZXl3b3JkPjxrZXl3b3JkPkZlbWFsZTwva2V5d29yZD48a2V5d29yZD5I
dW1hbnM8L2tleXdvcmQ+PGtleXdvcmQ+SW5zdWxpbiBSZXNpc3RhbmNlPC9rZXl3b3JkPjxrZXl3
b3JkPkxpcGlkcy9ibG9vZDwva2V5d29yZD48a2V5d29yZD5NYWxlPC9rZXl3b3JkPjxrZXl3b3Jk
Pk1pZGRsZSBBZ2VkPC9rZXl3b3JkPjxrZXl3b3JkPk9kZHMgUmF0aW88L2tleXdvcmQ+PGtleXdv
cmQ+UmVwdWJsaWMgb2YgS29yZWEvZXBpZGVtaW9sb2d5PC9rZXl3b3JkPjxrZXl3b3JkPlNleCBG
YWN0b3JzPC9rZXl3b3JkPjxrZXl3b3JkPlNtb2tpbmc8L2tleXdvcmQ+PGtleXdvcmQ+VXJpYyBB
Y2lkLypibG9vZDwva2V5d29yZD48a2V5d29yZD5Zb3VuZyBBZHVsdDwva2V5d29yZD48L2tleXdv
cmRzPjxkYXRlcz48eWVhcj4yMDEwPC95ZWFyPjxwdWItZGF0ZXM+PGRhdGU+RmViPC9kYXRlPjwv
cHViLWRhdGVzPjwvZGF0ZXM+PGlzYm4+MTQzNC02NjIxPC9pc2JuPjxhY2Nlc3Npb24tbnVtPjE5
OTYxMzkzPC9hY2Nlc3Npb24tbnVtPjx1cmxzPjwvdXJscz48ZWxlY3Ryb25pYy1yZXNvdXJjZS1u
dW0+MTAuMTUxNS9jY2xtLjIwMTAuMDM3PC9lbGVjdHJvbmljLXJlc291cmNlLW51bT48cmVtb3Rl
LWRhdGFiYXNlLXByb3ZpZGVyPk5MTTwvcmVtb3RlLWRhdGFiYXNlLXByb3ZpZGVyPjxsYW5ndWFn
ZT5lbmc8L2xhbmd1YWdlPjwvcmVjb3JkPjwvQ2l0ZT48L0VuZE5vdGU+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75421A">
              <w:rPr>
                <w:rFonts w:ascii="Times New Roman" w:hAnsi="Times New Roman" w:cs="Times New Roman"/>
                <w:sz w:val="10"/>
                <w:szCs w:val="10"/>
              </w:rPr>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19</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2010</w:t>
            </w:r>
          </w:p>
        </w:tc>
        <w:tc>
          <w:tcPr>
            <w:tcW w:w="567"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hint="eastAsia"/>
                <w:sz w:val="10"/>
                <w:szCs w:val="10"/>
              </w:rPr>
              <w:t>K</w:t>
            </w:r>
            <w:r w:rsidRPr="009F5FCD">
              <w:rPr>
                <w:rFonts w:ascii="Times New Roman" w:hAnsi="Times New Roman" w:cs="Times New Roman"/>
                <w:sz w:val="10"/>
                <w:szCs w:val="10"/>
              </w:rPr>
              <w:t>orea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3768/</w:t>
            </w:r>
            <w:r>
              <w:rPr>
                <w:rFonts w:ascii="Times New Roman" w:hAnsi="Times New Roman" w:cs="Times New Roman"/>
                <w:sz w:val="10"/>
                <w:szCs w:val="10"/>
              </w:rPr>
              <w:t>-</w:t>
            </w:r>
            <w:r w:rsidRPr="009F5FCD">
              <w:rPr>
                <w:rFonts w:ascii="Times New Roman" w:hAnsi="Times New Roman" w:cs="Times New Roman"/>
                <w:sz w:val="10"/>
                <w:szCs w:val="10"/>
              </w:rPr>
              <w:t>(56.61%)</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46.07±10.57</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M:≥380.8umol/L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≤291.5umol/L F:≥267.8umol/L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≤202.2umol/L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age, smoking status, regular exercise, body mass index, blood pressure, fasting plasma glucose, triglyceride, and HDL cholesterol, aspartate aminotransferase alanine amino </w:t>
            </w:r>
            <w:proofErr w:type="spellStart"/>
            <w:r w:rsidRPr="009F5FCD">
              <w:rPr>
                <w:rFonts w:ascii="Times New Roman" w:hAnsi="Times New Roman" w:cs="Times New Roman"/>
                <w:sz w:val="10"/>
                <w:szCs w:val="10"/>
              </w:rPr>
              <w:t>transferase</w:t>
            </w:r>
            <w:proofErr w:type="spellEnd"/>
            <w:r w:rsidRPr="009F5FCD">
              <w:rPr>
                <w:rFonts w:ascii="Times New Roman" w:hAnsi="Times New Roman" w:cs="Times New Roman"/>
                <w:sz w:val="10"/>
                <w:szCs w:val="10"/>
              </w:rPr>
              <w:t>, g-</w:t>
            </w:r>
            <w:proofErr w:type="spellStart"/>
            <w:r w:rsidRPr="009F5FCD">
              <w:rPr>
                <w:rFonts w:ascii="Times New Roman" w:hAnsi="Times New Roman" w:cs="Times New Roman"/>
                <w:sz w:val="10"/>
                <w:szCs w:val="10"/>
              </w:rPr>
              <w:t>glutamyltransferase</w:t>
            </w:r>
            <w:proofErr w:type="spellEnd"/>
            <w:r w:rsidRPr="009F5FCD">
              <w:rPr>
                <w:rFonts w:ascii="Times New Roman" w:hAnsi="Times New Roman" w:cs="Times New Roman"/>
                <w:sz w:val="10"/>
                <w:szCs w:val="10"/>
              </w:rPr>
              <w:t xml:space="preserve">, and log transformed </w:t>
            </w:r>
            <w:proofErr w:type="spellStart"/>
            <w:r w:rsidRPr="009F5FCD">
              <w:rPr>
                <w:rFonts w:ascii="Times New Roman" w:hAnsi="Times New Roman" w:cs="Times New Roman"/>
                <w:sz w:val="10"/>
                <w:szCs w:val="10"/>
              </w:rPr>
              <w:t>hsCRP</w:t>
            </w:r>
            <w:proofErr w:type="spellEnd"/>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1.778(1.366-2.315)</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Li, Y.</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fldData xml:space="preserve">PEVuZE5vdGU+PENpdGU+PEF1dGhvcj5MaTwvQXV0aG9yPjxZZWFyPjIwMTc8L1llYXI+PFJlY051
bT45NjY4PC9SZWNOdW0+PERpc3BsYXlUZXh0PjxzdHlsZSBmYWNlPSJzdXBlcnNjcmlwdCI+MjA8
L3N0eWxlPjwvRGlzcGxheVRleHQ+PHJlY29yZD48cmVjLW51bWJlcj45NjY4PC9yZWMtbnVtYmVy
Pjxmb3JlaWduLWtleXM+PGtleSBhcHA9IkVOIiBkYi1pZD0ic3ZyNXdwNTlsdjBhNXVlZGV0bjV3
ZmF6YXh6eHYyc3JwcHp6IiB0aW1lc3RhbXA9IjE2NTYzMzIwOTQiPjk2Njg8L2tleT48L2ZvcmVp
Z24ta2V5cz48cmVmLXR5cGUgbmFtZT0iSm91cm5hbCBBcnRpY2xlIj4xNzwvcmVmLXR5cGU+PGNv
bnRyaWJ1dG9ycz48YXV0aG9ycz48YXV0aG9yPkxpLCBZLjwvYXV0aG9yPjxhdXRob3I+U29uZywg
Qy4gTC48L2F1dGhvcj48YXV0aG9yPllhbmcsIEguIEguPC9hdXRob3I+PGF1dGhvcj5Tb25nLCBY
LiBDLjwvYXV0aG9yPjxhdXRob3I+TWEsIFEuIEguPC9hdXRob3I+PGF1dGhvcj5NYW8sIEouIEwu
PC9hdXRob3I+PGF1dGhvcj5YdSwgVy4gWC48L2F1dGhvcj48YXV0aG9yPkxpLCBYLiBMLjwvYXV0
aG9yPjwvYXV0aG9ycz48L2NvbnRyaWJ1dG9ycz48YXV0aC1hZGRyZXNzPlNjaG9vbCBvZiBQdWJs
aWMgSGVhbHRoLCBTb29jaG93IFVuaXZlcnNpdHksIFN1emhvdSAyMTUxMjMsIENoaW5hIExpIFlp
bmcgYW5kIE1hIFFpbmdodWEgY29udHJpYnV0ZWQgZXF1YWxseSB0byB0aGlzIHdvcmsuPC9hdXRo
LWFkZHJlc3M+PHRpdGxlcz48dGl0bGU+W1N0dWR5IGFib3V0IHRoZSByaXNrIGZhY3RvcnMgb2Yg
bm9uLWFsY29ob2xpYyBmYXR0eSBsaXZlciBkaXNlYXNlIGFtb25nIHBlb3BsZSBhZ2VkIG92ZXIg
NjAgeWVhcnMgb2xkIGluIFN1emhvdV08L3RpdGxlPjxzZWNvbmRhcnktdGl0bGU+WmhvbmdodWEg
WXUgRmFuZyBZaSBYdWUgWmEgWmhpPC9zZWNvbmRhcnktdGl0bGU+PGFsdC10aXRsZT5aaG9uZ2h1
YSB5dSBmYW5nIHlpIHh1ZSB6YSB6aGkgW0NoaW5lc2Ugam91cm5hbCBvZiBwcmV2ZW50aXZlIG1l
ZGljaW5lXTwvYWx0LXRpdGxlPjwvdGl0bGVzPjxwZXJpb2RpY2FsPjxmdWxsLXRpdGxlPlpob25n
aHVhIFl1IEZhbmcgWWkgWHVlIFphIFpoaTwvZnVsbC10aXRsZT48YWJici0xPlpob25naHVhIHl1
IGZhbmcgeWkgeHVlIHphIHpoaSBbQ2hpbmVzZSBqb3VybmFsIG9mIHByZXZlbnRpdmUgbWVkaWNp
bmVdPC9hYmJyLTE+PC9wZXJpb2RpY2FsPjxhbHQtcGVyaW9kaWNhbD48ZnVsbC10aXRsZT5aaG9u
Z2h1YSBZdSBGYW5nIFlpIFh1ZSBaYSBaaGk8L2Z1bGwtdGl0bGU+PGFiYnItMT5aaG9uZ2h1YSB5
dSBmYW5nIHlpIHh1ZSB6YSB6aGkgW0NoaW5lc2Ugam91cm5hbCBvZiBwcmV2ZW50aXZlIG1lZGlj
aW5lXTwvYWJici0xPjwvYWx0LXBlcmlvZGljYWw+PHBhZ2VzPjQ0NC00NDY8L3BhZ2VzPjx2b2x1
bWU+NTE8L3ZvbHVtZT48bnVtYmVyPjU8L251bWJlcj48ZWRpdGlvbj4yMDE3LzA1LzA0PC9lZGl0
aW9uPjxrZXl3b3Jkcz48a2V5d29yZD5BZHVsdDwva2V5d29yZD48a2V5d29yZD4qQWdlIEZhY3Rv
cnM8L2tleXdvcmQ+PGtleXdvcmQ+RmF0dHkgTGl2ZXI8L2tleXdvcmQ+PGtleXdvcmQ+RmVtYWxl
PC9rZXl3b3JkPjxrZXl3b3JkPkh1bWFuczwva2V5d29yZD48a2V5d29yZD5JbnN1bGluIFJlc2lz
dGFuY2UvcGh5c2lvbG9neTwva2V5d29yZD48a2V5d29yZD5NYWxlPC9rZXl3b3JkPjxrZXl3b3Jk
Pk1pZGRsZSBBZ2VkPC9rZXl3b3JkPjxrZXl3b3JkPk5vbi1hbGNvaG9saWMgRmF0dHkgTGl2ZXIg
RGlzZWFzZS8qZXRobm9sb2d5PC9rZXl3b3JkPjxrZXl3b3JkPlJpc2sgRmFjdG9yczwva2V5d29y
ZD48a2V5d29yZD5BZ2VkPC9rZXl3b3JkPjxrZXl3b3JkPlVyaWMgYWNpZDwva2V5d29yZD48L2tl
eXdvcmRzPjxkYXRlcz48eWVhcj4yMDE3PC95ZWFyPjxwdWItZGF0ZXM+PGRhdGU+TWF5IDY8L2Rh
dGU+PC9wdWItZGF0ZXM+PC9kYXRlcz48aXNibj4wMjUzLTk2MjQgKFByaW50KSYjeEQ7MDI1My05
NjI0PC9pc2JuPjxhY2Nlc3Npb24tbnVtPjI4NDY0NTk3PC9hY2Nlc3Npb24tbnVtPjx1cmxzPjwv
dXJscz48ZWxlY3Ryb25pYy1yZXNvdXJjZS1udW0+MTAuMzc2MC9jbWEuai5pc3NuLjAyNTMtOTYy
NC4yMDE3LjA1LjAxNDwvZWxlY3Ryb25pYy1yZXNvdXJjZS1udW0+PHJlbW90ZS1kYXRhYmFzZS1w
cm92aWRlcj5OTE08L3JlbW90ZS1kYXRhYmFzZS1wcm92aWRlcj48bGFuZ3VhZ2U+Y2hpPC9sYW5n
dWFnZT48L3JlY29yZD48L0NpdGU+PC9FbmROb3RlPn==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PEVuZE5vdGU+PENpdGU+PEF1dGhvcj5MaTwvQXV0aG9yPjxZZWFyPjIwMTc8L1llYXI+PFJlY051
bT45NjY4PC9SZWNOdW0+PERpc3BsYXlUZXh0PjxzdHlsZSBmYWNlPSJzdXBlcnNjcmlwdCI+MjA8
L3N0eWxlPjwvRGlzcGxheVRleHQ+PHJlY29yZD48cmVjLW51bWJlcj45NjY4PC9yZWMtbnVtYmVy
Pjxmb3JlaWduLWtleXM+PGtleSBhcHA9IkVOIiBkYi1pZD0ic3ZyNXdwNTlsdjBhNXVlZGV0bjV3
ZmF6YXh6eHYyc3JwcHp6IiB0aW1lc3RhbXA9IjE2NTYzMzIwOTQiPjk2Njg8L2tleT48L2ZvcmVp
Z24ta2V5cz48cmVmLXR5cGUgbmFtZT0iSm91cm5hbCBBcnRpY2xlIj4xNzwvcmVmLXR5cGU+PGNv
bnRyaWJ1dG9ycz48YXV0aG9ycz48YXV0aG9yPkxpLCBZLjwvYXV0aG9yPjxhdXRob3I+U29uZywg
Qy4gTC48L2F1dGhvcj48YXV0aG9yPllhbmcsIEguIEguPC9hdXRob3I+PGF1dGhvcj5Tb25nLCBY
LiBDLjwvYXV0aG9yPjxhdXRob3I+TWEsIFEuIEguPC9hdXRob3I+PGF1dGhvcj5NYW8sIEouIEwu
PC9hdXRob3I+PGF1dGhvcj5YdSwgVy4gWC48L2F1dGhvcj48YXV0aG9yPkxpLCBYLiBMLjwvYXV0
aG9yPjwvYXV0aG9ycz48L2NvbnRyaWJ1dG9ycz48YXV0aC1hZGRyZXNzPlNjaG9vbCBvZiBQdWJs
aWMgSGVhbHRoLCBTb29jaG93IFVuaXZlcnNpdHksIFN1emhvdSAyMTUxMjMsIENoaW5hIExpIFlp
bmcgYW5kIE1hIFFpbmdodWEgY29udHJpYnV0ZWQgZXF1YWxseSB0byB0aGlzIHdvcmsuPC9hdXRo
LWFkZHJlc3M+PHRpdGxlcz48dGl0bGU+W1N0dWR5IGFib3V0IHRoZSByaXNrIGZhY3RvcnMgb2Yg
bm9uLWFsY29ob2xpYyBmYXR0eSBsaXZlciBkaXNlYXNlIGFtb25nIHBlb3BsZSBhZ2VkIG92ZXIg
NjAgeWVhcnMgb2xkIGluIFN1emhvdV08L3RpdGxlPjxzZWNvbmRhcnktdGl0bGU+WmhvbmdodWEg
WXUgRmFuZyBZaSBYdWUgWmEgWmhpPC9zZWNvbmRhcnktdGl0bGU+PGFsdC10aXRsZT5aaG9uZ2h1
YSB5dSBmYW5nIHlpIHh1ZSB6YSB6aGkgW0NoaW5lc2Ugam91cm5hbCBvZiBwcmV2ZW50aXZlIG1l
ZGljaW5lXTwvYWx0LXRpdGxlPjwvdGl0bGVzPjxwZXJpb2RpY2FsPjxmdWxsLXRpdGxlPlpob25n
aHVhIFl1IEZhbmcgWWkgWHVlIFphIFpoaTwvZnVsbC10aXRsZT48YWJici0xPlpob25naHVhIHl1
IGZhbmcgeWkgeHVlIHphIHpoaSBbQ2hpbmVzZSBqb3VybmFsIG9mIHByZXZlbnRpdmUgbWVkaWNp
bmVdPC9hYmJyLTE+PC9wZXJpb2RpY2FsPjxhbHQtcGVyaW9kaWNhbD48ZnVsbC10aXRsZT5aaG9u
Z2h1YSBZdSBGYW5nIFlpIFh1ZSBaYSBaaGk8L2Z1bGwtdGl0bGU+PGFiYnItMT5aaG9uZ2h1YSB5
dSBmYW5nIHlpIHh1ZSB6YSB6aGkgW0NoaW5lc2Ugam91cm5hbCBvZiBwcmV2ZW50aXZlIG1lZGlj
aW5lXTwvYWJici0xPjwvYWx0LXBlcmlvZGljYWw+PHBhZ2VzPjQ0NC00NDY8L3BhZ2VzPjx2b2x1
bWU+NTE8L3ZvbHVtZT48bnVtYmVyPjU8L251bWJlcj48ZWRpdGlvbj4yMDE3LzA1LzA0PC9lZGl0
aW9uPjxrZXl3b3Jkcz48a2V5d29yZD5BZHVsdDwva2V5d29yZD48a2V5d29yZD4qQWdlIEZhY3Rv
cnM8L2tleXdvcmQ+PGtleXdvcmQ+RmF0dHkgTGl2ZXI8L2tleXdvcmQ+PGtleXdvcmQ+RmVtYWxl
PC9rZXl3b3JkPjxrZXl3b3JkPkh1bWFuczwva2V5d29yZD48a2V5d29yZD5JbnN1bGluIFJlc2lz
dGFuY2UvcGh5c2lvbG9neTwva2V5d29yZD48a2V5d29yZD5NYWxlPC9rZXl3b3JkPjxrZXl3b3Jk
Pk1pZGRsZSBBZ2VkPC9rZXl3b3JkPjxrZXl3b3JkPk5vbi1hbGNvaG9saWMgRmF0dHkgTGl2ZXIg
RGlzZWFzZS8qZXRobm9sb2d5PC9rZXl3b3JkPjxrZXl3b3JkPlJpc2sgRmFjdG9yczwva2V5d29y
ZD48a2V5d29yZD5BZ2VkPC9rZXl3b3JkPjxrZXl3b3JkPlVyaWMgYWNpZDwva2V5d29yZD48L2tl
eXdvcmRzPjxkYXRlcz48eWVhcj4yMDE3PC95ZWFyPjxwdWItZGF0ZXM+PGRhdGU+TWF5IDY8L2Rh
dGU+PC9wdWItZGF0ZXM+PC9kYXRlcz48aXNibj4wMjUzLTk2MjQgKFByaW50KSYjeEQ7MDI1My05
NjI0PC9pc2JuPjxhY2Nlc3Npb24tbnVtPjI4NDY0NTk3PC9hY2Nlc3Npb24tbnVtPjx1cmxzPjwv
dXJscz48ZWxlY3Ryb25pYy1yZXNvdXJjZS1udW0+MTAuMzc2MC9jbWEuai5pc3NuLjAyNTMtOTYy
NC4yMDE3LjA1LjAxNDwvZWxlY3Ryb25pYy1yZXNvdXJjZS1udW0+PHJlbW90ZS1kYXRhYmFzZS1w
cm92aWRlcj5OTE08L3JlbW90ZS1kYXRhYmFzZS1wcm92aWRlcj48bGFuZ3VhZ2U+Y2hpPC9sYW5n
dWFnZT48L3JlY29yZD48L0NpdGU+PC9FbmROb3RlPn==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75421A">
              <w:rPr>
                <w:rFonts w:ascii="Times New Roman" w:hAnsi="Times New Roman" w:cs="Times New Roman"/>
                <w:sz w:val="10"/>
                <w:szCs w:val="10"/>
              </w:rPr>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20</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2017</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Case–Control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1971/438(42.87%</w:t>
            </w:r>
            <w:r>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w:t>
            </w:r>
            <w:r w:rsidRPr="009F5FCD">
              <w:rPr>
                <w:rFonts w:ascii="Times New Roman" w:hAnsi="Times New Roman" w:cs="Times New Roman"/>
                <w:sz w:val="10"/>
                <w:szCs w:val="10"/>
              </w:rPr>
              <w:t>60</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≥355umol/l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≤253umol/L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416umol/L in male and SUA&gt;387</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sex,</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age,</w:t>
            </w:r>
            <w:r>
              <w:rPr>
                <w:rFonts w:ascii="Times New Roman" w:hAnsi="Times New Roman" w:cs="Times New Roman" w:hint="eastAsia"/>
                <w:sz w:val="10"/>
                <w:szCs w:val="10"/>
              </w:rPr>
              <w:t xml:space="preserve"> </w:t>
            </w:r>
            <w:proofErr w:type="spellStart"/>
            <w:r w:rsidRPr="009F5FCD">
              <w:rPr>
                <w:rFonts w:ascii="Times New Roman" w:hAnsi="Times New Roman" w:cs="Times New Roman"/>
                <w:sz w:val="10"/>
                <w:szCs w:val="10"/>
              </w:rPr>
              <w:t>creatinine</w:t>
            </w:r>
            <w:proofErr w:type="spellEnd"/>
            <w:r w:rsidRPr="009F5FCD">
              <w:rPr>
                <w:rFonts w:ascii="Times New Roman" w:hAnsi="Times New Roman" w:cs="Times New Roman"/>
                <w:sz w:val="10"/>
                <w:szCs w:val="10"/>
              </w:rPr>
              <w: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hypertension,</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ALT,AST,TC,HDL-C,FPG,BMI</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5.92 (3.39-10.33)</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Li, Y.M.</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&lt;EndNote&gt;&lt;Cite&gt;&lt;Author&gt;Li&lt;/Author&gt;&lt;Year&gt;2009&lt;/Year&gt;&lt;RecNum&gt;9547&lt;/RecNum&gt;&lt;DisplayText&gt;&lt;style face="superscript"&gt;21&lt;/style&gt;&lt;/DisplayText&gt;&lt;record&gt;&lt;rec-number&gt;9547&lt;/rec-number&gt;&lt;foreign-keys&gt;&lt;key app="EN" db-id="svr5wp59lv0a5uedetn5wfazaxzxv2srppzz" timestamp="1656332094"&gt;9547&lt;/key&gt;&lt;/foreign-keys&gt;&lt;ref-type name="Journal Article"&gt;17&lt;/ref-type&gt;&lt;contributors&gt;&lt;authors&gt;&lt;author&gt;Li, Y.&lt;/author&gt;&lt;author&gt;Xu, C.&lt;/author&gt;&lt;author&gt;Yu, C.&lt;/author&gt;&lt;author&gt;Xu, L.&lt;/author&gt;&lt;author&gt;Miao, M.&lt;/author&gt;&lt;/authors&gt;&lt;/contributors&gt;&lt;auth-address&gt;Department of Gastroenterology, The First Affiliated Hospital, College of Medicine, Zhejiang University, 79 Qingchun Road, Hangzhou 310003, PR China. xiaofu@zju.edu.cn&lt;/auth-address&gt;&lt;titles&gt;&lt;title&gt;Association of serum uric acid level with non-alcoholic fatty liver disease: a cross-sectional study&lt;/title&gt;&lt;secondary-title&gt;J Hepatol&lt;/secondary-title&gt;&lt;alt-title&gt;Journal of hepatology&lt;/alt-title&gt;&lt;/titles&gt;&lt;alt-periodical&gt;&lt;full-title&gt;Journal of Hepatology&lt;/full-title&gt;&lt;/alt-periodical&gt;&lt;pages&gt;1029-34&lt;/pages&gt;&lt;volume&gt;50&lt;/volume&gt;&lt;number&gt;5&lt;/number&gt;&lt;edition&gt;2009/03/21&lt;/edition&gt;&lt;keywords&gt;&lt;keyword&gt;Adult&lt;/keyword&gt;&lt;keyword&gt;Biomarkers/blood&lt;/keyword&gt;&lt;keyword&gt;China/epidemiology&lt;/keyword&gt;&lt;keyword&gt;Cross-Sectional Studies&lt;/keyword&gt;&lt;keyword&gt;Fatty Liver/*blood/*epidemiology/ethnology&lt;/keyword&gt;&lt;keyword&gt;Female&lt;/keyword&gt;&lt;keyword&gt;Humans&lt;/keyword&gt;&lt;keyword&gt;Male&lt;/keyword&gt;&lt;keyword&gt;Metabolic Syndrome/blood/epidemiology/ethnology&lt;/keyword&gt;&lt;keyword&gt;Middle Aged&lt;/keyword&gt;&lt;keyword&gt;Prevalence&lt;/keyword&gt;&lt;keyword&gt;Regression Analysis&lt;/keyword&gt;&lt;keyword&gt;Risk Factors&lt;/keyword&gt;&lt;keyword&gt;Uric Acid/*blood&lt;/keyword&gt;&lt;/keywords&gt;&lt;dates&gt;&lt;year&gt;2009&lt;/year&gt;&lt;pub-dates&gt;&lt;date&gt;May&lt;/date&gt;&lt;/pub-dates&gt;&lt;/dates&gt;&lt;isbn&gt;0168-8278&lt;/isbn&gt;&lt;accession-num&gt;19299029&lt;/accession-num&gt;&lt;urls&gt;&lt;/urls&gt;&lt;electronic-resource-num&gt;10.1016/j.jhep.2008.11.021&lt;/electronic-resource-num&gt;&lt;remote-database-provider&gt;NLM&lt;/remote-database-provider&gt;&lt;language&gt;eng&lt;/language&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21</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2009</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8925/1051(67.32%)</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42.77±13.13</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420umol/L in male and SUA&gt;360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Male gender </w:t>
            </w:r>
            <w:r>
              <w:rPr>
                <w:rFonts w:ascii="Times New Roman" w:hAnsi="Times New Roman" w:cs="Times New Roman"/>
                <w:sz w:val="10"/>
                <w:szCs w:val="10"/>
              </w:rPr>
              <w:t>,</w:t>
            </w:r>
            <w:r w:rsidRPr="009F5FCD">
              <w:rPr>
                <w:rFonts w:ascii="Times New Roman" w:hAnsi="Times New Roman" w:cs="Times New Roman"/>
                <w:sz w:val="10"/>
                <w:szCs w:val="10"/>
              </w:rPr>
              <w:t xml:space="preserve">Age </w:t>
            </w:r>
            <w:r>
              <w:rPr>
                <w:rFonts w:ascii="Times New Roman" w:hAnsi="Times New Roman" w:cs="Times New Roman"/>
                <w:sz w:val="10"/>
                <w:szCs w:val="10"/>
              </w:rPr>
              <w:t>,</w:t>
            </w:r>
            <w:r w:rsidRPr="009F5FCD">
              <w:rPr>
                <w:rFonts w:ascii="Times New Roman" w:hAnsi="Times New Roman" w:cs="Times New Roman"/>
                <w:sz w:val="10"/>
                <w:szCs w:val="10"/>
              </w:rPr>
              <w:t>Body mass index</w:t>
            </w:r>
            <w:r>
              <w:rPr>
                <w:rFonts w:ascii="Times New Roman" w:hAnsi="Times New Roman" w:cs="Times New Roman"/>
                <w:sz w:val="10"/>
                <w:szCs w:val="10"/>
              </w:rPr>
              <w:t>,</w:t>
            </w:r>
            <w:r w:rsidRPr="009F5FCD">
              <w:rPr>
                <w:rFonts w:ascii="Times New Roman" w:hAnsi="Times New Roman" w:cs="Times New Roman"/>
                <w:sz w:val="10"/>
                <w:szCs w:val="10"/>
              </w:rPr>
              <w:t xml:space="preserve"> Waist circumference</w:t>
            </w:r>
            <w:r>
              <w:rPr>
                <w:rFonts w:ascii="Times New Roman" w:hAnsi="Times New Roman" w:cs="Times New Roman"/>
                <w:sz w:val="10"/>
                <w:szCs w:val="10"/>
              </w:rPr>
              <w:t>,</w:t>
            </w:r>
            <w:r w:rsidRPr="009F5FCD">
              <w:rPr>
                <w:rFonts w:ascii="Times New Roman" w:hAnsi="Times New Roman" w:cs="Times New Roman"/>
                <w:sz w:val="10"/>
                <w:szCs w:val="10"/>
              </w:rPr>
              <w:t xml:space="preserve"> c-</w:t>
            </w:r>
            <w:proofErr w:type="spellStart"/>
            <w:r w:rsidRPr="009F5FCD">
              <w:rPr>
                <w:rFonts w:ascii="Times New Roman" w:hAnsi="Times New Roman" w:cs="Times New Roman"/>
                <w:sz w:val="10"/>
                <w:szCs w:val="10"/>
              </w:rPr>
              <w:t>Glutamyltransferase</w:t>
            </w:r>
            <w:proofErr w:type="spellEnd"/>
            <w:r w:rsidRPr="009F5FCD">
              <w:rPr>
                <w:rFonts w:ascii="Times New Roman" w:hAnsi="Times New Roman" w:cs="Times New Roman"/>
                <w:sz w:val="10"/>
                <w:szCs w:val="10"/>
              </w:rPr>
              <w:t xml:space="preserve"> </w:t>
            </w:r>
            <w:r>
              <w:rPr>
                <w:rFonts w:ascii="Times New Roman" w:hAnsi="Times New Roman" w:cs="Times New Roman"/>
                <w:sz w:val="10"/>
                <w:szCs w:val="10"/>
              </w:rPr>
              <w:t>,</w:t>
            </w:r>
            <w:r w:rsidRPr="009F5FCD">
              <w:rPr>
                <w:rFonts w:ascii="Times New Roman" w:hAnsi="Times New Roman" w:cs="Times New Roman"/>
                <w:sz w:val="10"/>
                <w:szCs w:val="10"/>
              </w:rPr>
              <w:t xml:space="preserve"> Triglyceride </w:t>
            </w:r>
            <w:r>
              <w:rPr>
                <w:rFonts w:ascii="Times New Roman" w:hAnsi="Times New Roman" w:cs="Times New Roman"/>
                <w:sz w:val="10"/>
                <w:szCs w:val="10"/>
              </w:rPr>
              <w:t>,</w:t>
            </w:r>
            <w:r w:rsidRPr="009F5FCD">
              <w:rPr>
                <w:rFonts w:ascii="Times New Roman" w:hAnsi="Times New Roman" w:cs="Times New Roman"/>
                <w:sz w:val="10"/>
                <w:szCs w:val="10"/>
              </w:rPr>
              <w:t xml:space="preserve">HDL cholesterol </w:t>
            </w:r>
            <w:r>
              <w:rPr>
                <w:rFonts w:ascii="Times New Roman" w:hAnsi="Times New Roman" w:cs="Times New Roman"/>
                <w:sz w:val="10"/>
                <w:szCs w:val="10"/>
              </w:rPr>
              <w:t>,</w:t>
            </w:r>
            <w:r w:rsidRPr="009F5FCD">
              <w:rPr>
                <w:rFonts w:ascii="Times New Roman" w:hAnsi="Times New Roman" w:cs="Times New Roman"/>
                <w:sz w:val="10"/>
                <w:szCs w:val="10"/>
              </w:rPr>
              <w:t xml:space="preserve"> LDL cholesterol </w:t>
            </w:r>
            <w:r>
              <w:rPr>
                <w:rFonts w:ascii="Times New Roman" w:hAnsi="Times New Roman" w:cs="Times New Roman"/>
                <w:sz w:val="10"/>
                <w:szCs w:val="10"/>
              </w:rPr>
              <w:t>,</w:t>
            </w:r>
            <w:r w:rsidRPr="009F5FCD">
              <w:rPr>
                <w:rFonts w:ascii="Times New Roman" w:hAnsi="Times New Roman" w:cs="Times New Roman"/>
                <w:sz w:val="10"/>
                <w:szCs w:val="10"/>
              </w:rPr>
              <w:t xml:space="preserve"> Fasting plasma glucose</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1.291</w:t>
            </w:r>
            <w:r>
              <w:rPr>
                <w:rFonts w:ascii="Times New Roman" w:hAnsi="Times New Roman" w:cs="Times New Roman"/>
                <w:sz w:val="10"/>
                <w:szCs w:val="10"/>
              </w:rPr>
              <w:t>(</w:t>
            </w:r>
            <w:r w:rsidRPr="009F5FCD">
              <w:rPr>
                <w:rFonts w:ascii="Times New Roman" w:hAnsi="Times New Roman" w:cs="Times New Roman"/>
                <w:sz w:val="10"/>
                <w:szCs w:val="10"/>
              </w:rPr>
              <w:t>1.067–1.564</w:t>
            </w:r>
            <w:r>
              <w:rPr>
                <w:rFonts w:ascii="Times New Roman" w:hAnsi="Times New Roman" w:cs="Times New Roman"/>
                <w:sz w:val="10"/>
                <w:szCs w:val="10"/>
              </w:rPr>
              <w:t>)</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Liu, C.L.</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&lt;EndNote&gt;&lt;Cite&gt;&lt;Author&gt;Liu&lt;/Author&gt;&lt;Year&gt;2022&lt;/Year&gt;&lt;RecNum&gt;10209&lt;/RecNum&gt;&lt;DisplayText&gt;&lt;style face="superscript"&gt;22&lt;/style&gt;&lt;/DisplayText&gt;&lt;record&gt;&lt;rec-number&gt;10209&lt;/rec-number&gt;&lt;foreign-keys&gt;&lt;key app="EN" db-id="svr5wp59lv0a5uedetn5wfazaxzxv2srppzz" timestamp="1656332095"&gt;10209&lt;/key&gt;&lt;/foreign-keys&gt;&lt;ref-type name="Journal Article"&gt;17&lt;/ref-type&gt;&lt;contributors&gt;&lt;authors&gt;&lt;author&gt;Liu, C.&lt;/author&gt;&lt;author&gt;Liu, W.&lt;/author&gt;&lt;author&gt;Zhang, G.&lt;/author&gt;&lt;author&gt;Wang, Y.&lt;/author&gt;&lt;author&gt;Jiang, J.&lt;/author&gt;&lt;author&gt;Yang, Z.&lt;/author&gt;&lt;author&gt;Wu, W.&lt;/author&gt;&lt;/authors&gt;&lt;/contributors&gt;&lt;auth-address&gt;School of Public Health, Xinxiang Medical University, Xinxiang 453003, China.&lt;/auth-address&gt;&lt;titles&gt;&lt;title&gt;Conjunctional Relationship between Serum Uric Acid and Serum Nickel with Non-Alcoholic Fatty Liver Disease in Men: A Cross-Sectional Study&lt;/title&gt;&lt;secondary-title&gt;Int J Environ Res Public Health&lt;/secondary-title&gt;&lt;alt-title&gt;International journal of environmental research and public health&lt;/alt-title&gt;&lt;/titles&gt;&lt;alt-periodical&gt;&lt;full-title&gt;International Journal of Environmental Research and Public Health&lt;/full-title&gt;&lt;/alt-periodical&gt;&lt;volume&gt;19&lt;/volume&gt;&lt;number&gt;11&lt;/number&gt;&lt;edition&gt;2022/06/11&lt;/edition&gt;&lt;keywords&gt;&lt;keyword&gt;cross-sectional study&lt;/keyword&gt;&lt;keyword&gt;dose response relationship&lt;/keyword&gt;&lt;keyword&gt;non-alcoholic fatty liver disease&lt;/keyword&gt;&lt;keyword&gt;risk factor&lt;/keyword&gt;&lt;keyword&gt;serum nickel&lt;/keyword&gt;&lt;keyword&gt;serum uric acid&lt;/keyword&gt;&lt;/keywords&gt;&lt;dates&gt;&lt;year&gt;2022&lt;/year&gt;&lt;pub-dates&gt;&lt;date&gt;May 25&lt;/date&gt;&lt;/pub-dates&gt;&lt;/dates&gt;&lt;isbn&gt;1660-4601&lt;/isbn&gt;&lt;accession-num&gt;35682008&lt;/accession-num&gt;&lt;urls&gt;&lt;/urls&gt;&lt;electronic-resource-num&gt;10.3390/ijerph19116424&lt;/electronic-resource-num&gt;&lt;remote-database-provider&gt;NLM&lt;/remote-database-provider&gt;&lt;language&gt;eng&lt;/language&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22</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2022</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0.17</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1709/793(</w:t>
            </w:r>
            <w:r>
              <w:rPr>
                <w:rFonts w:ascii="Times New Roman" w:hAnsi="Times New Roman" w:cs="Times New Roman"/>
                <w:sz w:val="10"/>
                <w:szCs w:val="10"/>
              </w:rPr>
              <w:t>-</w:t>
            </w:r>
            <w:r w:rsidRPr="009F5FCD">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55(45-65)</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≥379umol/l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≤275umol/L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adjusted for age and BMI, SBP , DBP , ALT, AST, ALP , TBIL, TG, LDL-C, HDL-C, fasting glucose, HbA1C, meat consumption, and vegetable consumption</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1.579(1.140-2.189)</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Liu, C. Q.</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&lt;EndNote&gt;&lt;Cite&gt;&lt;Author&gt;Liu&lt;/Author&gt;&lt;Year&gt;2016&lt;/Year&gt;&lt;RecNum&gt;16779&lt;/RecNum&gt;&lt;DisplayText&gt;&lt;style face="superscript"&gt;23&lt;/style&gt;&lt;/DisplayText&gt;&lt;record&gt;&lt;rec-number&gt;16779&lt;/rec-number&gt;&lt;foreign-keys&gt;&lt;key app="EN" db-id="svr5wp59lv0a5uedetn5wfazaxzxv2srppzz" timestamp="1656332214"&gt;16779&lt;/key&gt;&lt;/foreign-keys&gt;&lt;ref-type name="Journal Article"&gt;17&lt;/ref-type&gt;&lt;contributors&gt;&lt;authors&gt;&lt;author&gt;Liu, C. Q.&lt;/author&gt;&lt;author&gt;He, C. M.&lt;/author&gt;&lt;author&gt;Chen, N.&lt;/author&gt;&lt;author&gt;Wang, D. M.&lt;/author&gt;&lt;author&gt;Shi, X. L.&lt;/author&gt;&lt;author&gt;Liu, Y. W.&lt;/author&gt;&lt;author&gt;Zeng, X.&lt;/author&gt;&lt;author&gt;Yan, B.&lt;/author&gt;&lt;author&gt;Liu, S. H.&lt;/author&gt;&lt;author&gt;Yang, S. Y.&lt;/author&gt;&lt;author&gt;Li, X. Y.&lt;/author&gt;&lt;author&gt;Li, X. J.&lt;/author&gt;&lt;author&gt;Li, Z. B.&lt;/author&gt;&lt;/authors&gt;&lt;/contributors&gt;&lt;titles&gt;&lt;title&gt;Serum uric acid is independently and linearly associated with risk of nonalcoholic fatty liver disease in obese Chinese adults&lt;/title&gt;&lt;secondary-title&gt;Scientific Reports&lt;/secondary-title&gt;&lt;/titles&gt;&lt;periodical&gt;&lt;full-title&gt;Sci Rep&lt;/full-title&gt;&lt;abbr-1&gt;Scientific reports&lt;/abbr-1&gt;&lt;/periodical&gt;&lt;volume&gt;6&lt;/volume&gt;&lt;dates&gt;&lt;year&gt;2016&lt;/year&gt;&lt;pub-dates&gt;&lt;date&gt;Dec&lt;/date&gt;&lt;/pub-dates&gt;&lt;/dates&gt;&lt;isbn&gt;2045-2322&lt;/isbn&gt;&lt;accession-num&gt;WOS:000389524800003&lt;/accession-num&gt;&lt;urls&gt;&lt;related-urls&gt;&lt;url&gt;&amp;lt;Go to ISI&amp;gt;://WOS:000389524800003&lt;/url&gt;&lt;/related-urls&gt;&lt;/urls&gt;&lt;custom7&gt;38605&lt;/custom7&gt;&lt;electronic-resource-num&gt;10.1038/srep38605&lt;/electronic-resource-num&gt;&lt;/record&gt;&lt;/Cite&gt;&lt;/EndNote&gt;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23</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2016</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1365/809</w:t>
            </w:r>
            <w:r>
              <w:rPr>
                <w:rFonts w:ascii="Times New Roman" w:hAnsi="Times New Roman" w:cs="Times New Roman"/>
                <w:sz w:val="10"/>
                <w:szCs w:val="10"/>
              </w:rPr>
              <w:t>(</w:t>
            </w:r>
            <w:r w:rsidRPr="009F5FCD">
              <w:rPr>
                <w:rFonts w:ascii="Times New Roman" w:hAnsi="Times New Roman" w:cs="Times New Roman"/>
                <w:sz w:val="10"/>
                <w:szCs w:val="10"/>
              </w:rPr>
              <w:t>30.85%</w:t>
            </w:r>
            <w:r>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53.41±6.98</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420umol/L in male and SUA&gt;360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sex and age, educational level, ever smoking, ever drinking and regular physical exercise,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 xml:space="preserve">waist, systolic blood pressure, triglyceride, </w:t>
            </w:r>
            <w:proofErr w:type="spellStart"/>
            <w:r w:rsidRPr="009F5FCD">
              <w:rPr>
                <w:rFonts w:ascii="Times New Roman" w:hAnsi="Times New Roman" w:cs="Times New Roman"/>
                <w:sz w:val="10"/>
                <w:szCs w:val="10"/>
              </w:rPr>
              <w:t>HDLcholesterol</w:t>
            </w:r>
            <w:proofErr w:type="spellEnd"/>
            <w:r w:rsidRPr="009F5FCD">
              <w:rPr>
                <w:rFonts w:ascii="Times New Roman" w:hAnsi="Times New Roman" w:cs="Times New Roman"/>
                <w:sz w:val="10"/>
                <w:szCs w:val="10"/>
              </w:rPr>
              <w:t>, fasting plasma glucose and fasting insulin.</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1.992</w:t>
            </w:r>
            <w:r>
              <w:rPr>
                <w:rFonts w:ascii="Times New Roman" w:hAnsi="Times New Roman" w:cs="Times New Roman"/>
                <w:sz w:val="10"/>
                <w:szCs w:val="10"/>
              </w:rPr>
              <w:t>(</w:t>
            </w:r>
            <w:r w:rsidRPr="009F5FCD">
              <w:rPr>
                <w:rFonts w:ascii="Times New Roman" w:hAnsi="Times New Roman" w:cs="Times New Roman"/>
                <w:sz w:val="10"/>
                <w:szCs w:val="10"/>
              </w:rPr>
              <w:t>1.516-2.618</w:t>
            </w:r>
            <w:r>
              <w:rPr>
                <w:rFonts w:ascii="Times New Roman" w:hAnsi="Times New Roman" w:cs="Times New Roman"/>
                <w:sz w:val="10"/>
                <w:szCs w:val="10"/>
              </w:rPr>
              <w:t>)</w:t>
            </w:r>
          </w:p>
        </w:tc>
      </w:tr>
      <w:tr w:rsidR="003364E0" w:rsidRPr="009F5FCD" w:rsidTr="003364E0">
        <w:trPr>
          <w:jc w:val="center"/>
        </w:trPr>
        <w:tc>
          <w:tcPr>
            <w:tcW w:w="709" w:type="dxa"/>
            <w:vAlign w:val="center"/>
          </w:tcPr>
          <w:p w:rsidR="003364E0" w:rsidRPr="009F5FCD" w:rsidRDefault="003364E0" w:rsidP="003364E0">
            <w:pPr>
              <w:jc w:val="center"/>
              <w:rPr>
                <w:rFonts w:ascii="Times New Roman" w:hAnsi="Times New Roman" w:cs="Times New Roman"/>
                <w:sz w:val="10"/>
                <w:szCs w:val="10"/>
              </w:rPr>
            </w:pPr>
          </w:p>
        </w:tc>
        <w:tc>
          <w:tcPr>
            <w:tcW w:w="426" w:type="dxa"/>
            <w:vAlign w:val="center"/>
          </w:tcPr>
          <w:p w:rsidR="003364E0" w:rsidRPr="009F5FCD" w:rsidRDefault="003364E0" w:rsidP="003364E0">
            <w:pPr>
              <w:jc w:val="center"/>
              <w:rPr>
                <w:rFonts w:ascii="Times New Roman" w:hAnsi="Times New Roman" w:cs="Times New Roman"/>
                <w:sz w:val="10"/>
                <w:szCs w:val="10"/>
              </w:rPr>
            </w:pPr>
          </w:p>
        </w:tc>
        <w:tc>
          <w:tcPr>
            <w:tcW w:w="567" w:type="dxa"/>
            <w:vAlign w:val="center"/>
          </w:tcPr>
          <w:p w:rsidR="003364E0" w:rsidRPr="009F5FCD" w:rsidRDefault="003364E0" w:rsidP="003364E0">
            <w:pPr>
              <w:jc w:val="center"/>
              <w:rPr>
                <w:rFonts w:ascii="Times New Roman" w:hAnsi="Times New Roman" w:cs="Times New Roman"/>
                <w:sz w:val="10"/>
                <w:szCs w:val="10"/>
              </w:rPr>
            </w:pPr>
          </w:p>
        </w:tc>
        <w:tc>
          <w:tcPr>
            <w:tcW w:w="1134" w:type="dxa"/>
            <w:vAlign w:val="center"/>
          </w:tcPr>
          <w:p w:rsidR="003364E0" w:rsidRPr="009F5FCD" w:rsidRDefault="003364E0" w:rsidP="003364E0">
            <w:pPr>
              <w:jc w:val="center"/>
              <w:rPr>
                <w:rFonts w:ascii="Times New Roman" w:hAnsi="Times New Roman" w:cs="Times New Roman"/>
                <w:sz w:val="10"/>
                <w:szCs w:val="10"/>
              </w:rPr>
            </w:pPr>
          </w:p>
        </w:tc>
        <w:tc>
          <w:tcPr>
            <w:tcW w:w="975" w:type="dxa"/>
            <w:vAlign w:val="center"/>
          </w:tcPr>
          <w:p w:rsidR="003364E0" w:rsidRPr="009F5FCD" w:rsidRDefault="003364E0" w:rsidP="003364E0">
            <w:pPr>
              <w:jc w:val="center"/>
              <w:rPr>
                <w:rFonts w:ascii="Times New Roman" w:hAnsi="Times New Roman" w:cs="Times New Roman"/>
                <w:sz w:val="10"/>
                <w:szCs w:val="10"/>
              </w:rPr>
            </w:pPr>
          </w:p>
        </w:tc>
        <w:tc>
          <w:tcPr>
            <w:tcW w:w="1576" w:type="dxa"/>
            <w:vAlign w:val="center"/>
          </w:tcPr>
          <w:p w:rsidR="003364E0" w:rsidRPr="009F5FCD" w:rsidRDefault="003364E0" w:rsidP="003364E0">
            <w:pPr>
              <w:jc w:val="center"/>
              <w:rPr>
                <w:rFonts w:ascii="Times New Roman" w:hAnsi="Times New Roman" w:cs="Times New Roman"/>
                <w:sz w:val="10"/>
                <w:szCs w:val="10"/>
              </w:rPr>
            </w:pPr>
          </w:p>
        </w:tc>
        <w:tc>
          <w:tcPr>
            <w:tcW w:w="1134" w:type="dxa"/>
            <w:vAlign w:val="center"/>
          </w:tcPr>
          <w:p w:rsidR="003364E0" w:rsidRPr="009F5FCD" w:rsidRDefault="003364E0" w:rsidP="003364E0">
            <w:pPr>
              <w:jc w:val="center"/>
              <w:rPr>
                <w:rFonts w:ascii="Times New Roman" w:hAnsi="Times New Roman" w:cs="Times New Roman"/>
                <w:sz w:val="10"/>
                <w:szCs w:val="10"/>
              </w:rPr>
            </w:pP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253.4±32.8umol/L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488.0±60.4umol/L</w:t>
            </w:r>
          </w:p>
        </w:tc>
        <w:tc>
          <w:tcPr>
            <w:tcW w:w="992" w:type="dxa"/>
            <w:vAlign w:val="center"/>
          </w:tcPr>
          <w:p w:rsidR="003364E0" w:rsidRPr="009F5FCD" w:rsidRDefault="003364E0" w:rsidP="003364E0">
            <w:pPr>
              <w:jc w:val="center"/>
              <w:rPr>
                <w:rFonts w:ascii="Times New Roman" w:hAnsi="Times New Roman" w:cs="Times New Roman"/>
                <w:sz w:val="10"/>
                <w:szCs w:val="10"/>
              </w:rPr>
            </w:pPr>
          </w:p>
        </w:tc>
        <w:tc>
          <w:tcPr>
            <w:tcW w:w="1843" w:type="dxa"/>
            <w:vAlign w:val="center"/>
          </w:tcPr>
          <w:p w:rsidR="003364E0" w:rsidRPr="009F5FCD" w:rsidRDefault="003364E0" w:rsidP="003364E0">
            <w:pPr>
              <w:jc w:val="center"/>
              <w:rPr>
                <w:rFonts w:ascii="Times New Roman" w:hAnsi="Times New Roman" w:cs="Times New Roman"/>
                <w:sz w:val="10"/>
                <w:szCs w:val="10"/>
              </w:rPr>
            </w:pPr>
          </w:p>
        </w:tc>
        <w:tc>
          <w:tcPr>
            <w:tcW w:w="2582" w:type="dxa"/>
            <w:vAlign w:val="center"/>
          </w:tcPr>
          <w:p w:rsidR="003364E0" w:rsidRPr="009F5FCD" w:rsidRDefault="003364E0" w:rsidP="003364E0">
            <w:pPr>
              <w:jc w:val="center"/>
              <w:rPr>
                <w:rFonts w:ascii="Times New Roman" w:hAnsi="Times New Roman" w:cs="Times New Roman"/>
                <w:sz w:val="10"/>
                <w:szCs w:val="10"/>
              </w:rPr>
            </w:pP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2.475</w:t>
            </w:r>
            <w:r>
              <w:rPr>
                <w:rFonts w:ascii="Times New Roman" w:hAnsi="Times New Roman" w:cs="Times New Roman"/>
                <w:sz w:val="10"/>
                <w:szCs w:val="10"/>
              </w:rPr>
              <w:t>(</w:t>
            </w:r>
            <w:r w:rsidRPr="009F5FCD">
              <w:rPr>
                <w:rFonts w:ascii="Times New Roman" w:hAnsi="Times New Roman" w:cs="Times New Roman"/>
                <w:sz w:val="10"/>
                <w:szCs w:val="10"/>
              </w:rPr>
              <w:t>1.622-3.777</w:t>
            </w:r>
            <w:r>
              <w:rPr>
                <w:rFonts w:ascii="Times New Roman" w:hAnsi="Times New Roman" w:cs="Times New Roman"/>
                <w:sz w:val="10"/>
                <w:szCs w:val="10"/>
              </w:rPr>
              <w:t>)</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Liu, J.</w:t>
            </w:r>
            <w:r w:rsidR="0075421A">
              <w:rPr>
                <w:rFonts w:ascii="Times New Roman" w:hAnsi="Times New Roman" w:cs="Times New Roman" w:hint="eastAsia"/>
                <w:sz w:val="10"/>
                <w:szCs w:val="10"/>
              </w:rPr>
              <w:t xml:space="preserve"> </w:t>
            </w:r>
            <w:r w:rsidR="0075421A">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&lt;EndNote&gt;&lt;Cite&gt;&lt;Author&gt;Liu&lt;/Author&gt;&lt;Year&gt;2017&lt;/Year&gt;&lt;RecNum&gt;16714&lt;/RecNum&gt;&lt;DisplayText&gt;&lt;style face="superscript"&gt;24&lt;/style&gt;&lt;/DisplayText&gt;&lt;record&gt;&lt;rec-number&gt;16714&lt;/rec-number&gt;&lt;foreign-keys&gt;&lt;key app="EN" db-id="svr5wp59lv0a5uedetn5wfazaxzxv2srppzz" timestamp="1656332214"&gt;16714&lt;/key&gt;&lt;/foreign-keys&gt;&lt;ref-type name="Journal Article"&gt;17&lt;/ref-type&gt;&lt;contributors&gt;&lt;authors&gt;&lt;author&gt;Liu, J.&lt;/author&gt;&lt;author&gt;Xu, C. F.&lt;/author&gt;&lt;author&gt;Ying, L. M.&lt;/author&gt;&lt;author&gt;Zang, S. F.&lt;/author&gt;&lt;author&gt;Zhuang, Z. J.&lt;/author&gt;&lt;author&gt;Lv, H. F.&lt;/author&gt;&lt;author&gt;Yang, W. J.&lt;/author&gt;&lt;author&gt;Luo, Y.&lt;/author&gt;&lt;author&gt;Ma, X. J.&lt;/author&gt;&lt;author&gt;Wang, L.&lt;/author&gt;&lt;author&gt;Xun, Y. H.&lt;/author&gt;&lt;author&gt;Ye, D. W.&lt;/author&gt;&lt;author&gt;Shi, J. P.&lt;/author&gt;&lt;/authors&gt;&lt;/contributors&gt;&lt;titles&gt;&lt;title&gt;Relationship of serum uric acid level with non-alcoholic fatty liver disease and its inflammation progression in non-obese adults&lt;/title&gt;&lt;secondary-title&gt;Hepatology Research&lt;/secondary-title&gt;&lt;/titles&gt;&lt;periodical&gt;&lt;full-title&gt;Hepatology Research&lt;/full-title&gt;&lt;/periodical&gt;&lt;pages&gt;E104-E112&lt;/pages&gt;&lt;volume&gt;47&lt;/volume&gt;&lt;number&gt;3&lt;/number&gt;&lt;dates&gt;&lt;year&gt;2017&lt;/year&gt;&lt;pub-dates&gt;&lt;date&gt;Mar&lt;/date&gt;&lt;/pub-dates&gt;&lt;/dates&gt;&lt;isbn&gt;1386-6346&lt;/isbn&gt;&lt;accession-num&gt;WOS:000398578100011&lt;/accession-num&gt;&lt;urls&gt;&lt;related-urls&gt;&lt;url&gt;&amp;lt;Go to ISI&amp;gt;://WOS:000398578100011&lt;/url&gt;&lt;/related-urls&gt;&lt;/urls&gt;&lt;electronic-resource-num&gt;10.1111/hepr.12734&lt;/electronic-resource-num&gt;&lt;/record&gt;&lt;/Cite&gt;&lt;/EndNote&gt;</w:instrText>
            </w:r>
            <w:r w:rsidR="0075421A">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24</w:t>
            </w:r>
            <w:r w:rsidR="0075421A">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2017</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4098/1619(63.04%)</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41.82±11.61</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420umol/L in male and SUA&gt;360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sex, FPG,</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HDL</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,LDL,</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Hypertriglyceridemia</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2.046(1.366-3.064)</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Liu, P. J.</w:t>
            </w:r>
            <w:r w:rsidR="0075421A">
              <w:rPr>
                <w:rFonts w:ascii="Times New Roman" w:hAnsi="Times New Roman" w:cs="Times New Roman" w:hint="eastAsia"/>
                <w:sz w:val="10"/>
                <w:szCs w:val="10"/>
              </w:rPr>
              <w:t xml:space="preserve"> </w:t>
            </w:r>
            <w:r w:rsidR="00A27DE4">
              <w:rPr>
                <w:rFonts w:ascii="Times New Roman" w:hAnsi="Times New Roman" w:cs="Times New Roman"/>
                <w:sz w:val="10"/>
                <w:szCs w:val="10"/>
              </w:rPr>
              <w:fldChar w:fldCharType="begin">
                <w:fldData xml:space="preserve">PEVuZE5vdGU+PENpdGU+PEF1dGhvcj5MaXU8L0F1dGhvcj48WWVhcj4yMDE0PC9ZZWFyPjxSZWNO
dW0+OTYxODwvUmVjTnVtPjxEaXNwbGF5VGV4dD48c3R5bGUgZmFjZT0ic3VwZXJzY3JpcHQiPjI1
PC9zdHlsZT48L0Rpc3BsYXlUZXh0PjxyZWNvcmQ+PHJlYy1udW1iZXI+OTYxODwvcmVjLW51bWJl
cj48Zm9yZWlnbi1rZXlzPjxrZXkgYXBwPSJFTiIgZGItaWQ9InN2cjV3cDU5bHYwYTV1ZWRldG41
d2ZhemF4enh2MnNycHB6eiIgdGltZXN0YW1wPSIxNjU2MzMyMDk0Ij45NjE4PC9rZXk+PC9mb3Jl
aWduLWtleXM+PHJlZi10eXBlIG5hbWU9IkpvdXJuYWwgQXJ0aWNsZSI+MTc8L3JlZi10eXBlPjxj
b250cmlidXRvcnM+PGF1dGhvcnM+PGF1dGhvcj5MaXUsIFAuPC9hdXRob3I+PGF1dGhvcj5NYSwg
Ri48L2F1dGhvcj48YXV0aG9yPkxvdSwgSC48L2F1dGhvcj48YXV0aG9yPlpodSwgWS48L2F1dGhv
cj48YXV0aG9yPkNoZW4sIFkuPC9hdXRob3I+PC9hdXRob3JzPjwvY29udHJpYnV0b3JzPjxhdXRo
LWFkZHJlc3M+RGVwYXJ0bWVudCBvZiBDbGluaWNhbCBOdXRyaXRpb24sIFBla2luZyBVbmlvbiBN
ZWRpY2FsIENvbGxlZ2UgSG9zcGl0YWwsIENoaW5hIEFjYWRlbWljIE1lZGljYWwgU2NpZW5jZSBh
bmQgUGVraW5nIFVuaW9uIE1lZGljYWwgQ29sbGVnZSwgQmVpamluZyAxMDA3MzAsIENoaW5hLjwv
YXV0aC1hZGRyZXNzPjx0aXRsZXM+PHRpdGxlPltSZWxhdGlvbnNoaXAgYmV0d2VlbiBub3JtYWwg
c2VydW0gdXJpYyBhY2lkIGxldmVscyBhbmQgbm9uYWxjb2hvbGljIGZhdHR5IGxpdmVyIGRpc2Vh
c2UgaW4gcG9zdG1lbm9wYXVzYWwgd29tZW5dPC90aXRsZT48c2Vjb25kYXJ5LXRpdGxlPlpob25n
aHVhIEdhbiBaYW5nIEJpbmcgWmEgWmhpPC9zZWNvbmRhcnktdGl0bGU+PGFsdC10aXRsZT5aaG9u
Z2h1YSBnYW4gemFuZyBiaW5nIHphIHpoaSA9IFpob25naHVhIGdhbnphbmdiaW5nIHphemhpID0g
Q2hpbmVzZSBqb3VybmFsIG9mIGhlcGF0b2xvZ3k8L2FsdC10aXRsZT48L3RpdGxlcz48cGVyaW9k
aWNhbD48ZnVsbC10aXRsZT5aaG9uZ2h1YSBHYW4gWmFuZyBCaW5nIFphIFpoaTwvZnVsbC10aXRs
ZT48YWJici0xPlpob25naHVhIGdhbiB6YW5nIGJpbmcgemEgemhpID0gWmhvbmdodWEgZ2FuemFu
Z2JpbmcgemF6aGkgPSBDaGluZXNlIGpvdXJuYWwgb2YgaGVwYXRvbG9neTwvYWJici0xPjwvcGVy
aW9kaWNhbD48YWx0LXBlcmlvZGljYWw+PGZ1bGwtdGl0bGU+WmhvbmdodWEgR2FuIFphbmcgQmlu
ZyBaYSBaaGk8L2Z1bGwtdGl0bGU+PGFiYnItMT5aaG9uZ2h1YSBnYW4gemFuZyBiaW5nIHphIHpo
aSA9IFpob25naHVhIGdhbnphbmdiaW5nIHphemhpID0gQ2hpbmVzZSBqb3VybmFsIG9mIGhlcGF0
b2xvZ3k8L2FiYnItMT48L2FsdC1wZXJpb2RpY2FsPjxwYWdlcz41My03PC9wYWdlcz48dm9sdW1l
PjIyPC92b2x1bWU+PG51bWJlcj4xPC9udW1iZXI+PGVkaXRpb24+MjAxNC8wNC8xMjwvZWRpdGlv
bj48a2V5d29yZHM+PGtleXdvcmQ+QWdlZDwva2V5d29yZD48a2V5d29yZD5GZW1hbGU8L2tleXdv
cmQ+PGtleXdvcmQ+SHVtYW5zPC9rZXl3b3JkPjxrZXl3b3JkPk1pZGRsZSBBZ2VkPC9rZXl3b3Jk
PjxrZXl3b3JkPk5vbi1hbGNvaG9saWMgRmF0dHkgTGl2ZXIgRGlzZWFzZS8qYmxvb2QvZGlhZ25v
c2lzPC9rZXl3b3JkPjxrZXl3b3JkPlBvc3RtZW5vcGF1c2U8L2tleXdvcmQ+PGtleXdvcmQ+UmV0
cm9zcGVjdGl2ZSBTdHVkaWVzPC9rZXl3b3JkPjxrZXl3b3JkPlJpc2sgRmFjdG9yczwva2V5d29y
ZD48a2V5d29yZD5VcmljIEFjaWQvKmJsb29kPC9rZXl3b3JkPjwva2V5d29yZHM+PGRhdGVzPjx5
ZWFyPjIwMTQ8L3llYXI+PHB1Yi1kYXRlcz48ZGF0ZT5KYW48L2RhdGU+PC9wdWItZGF0ZXM+PC9k
YXRlcz48aXNibj4xMDA3LTM0MTggKFByaW50KSYjeEQ7MTAwNy0zNDE4PC9pc2JuPjxhY2Nlc3Np
b24tbnVtPjI0NzIxMjQ1PC9hY2Nlc3Npb24tbnVtPjx1cmxzPjwvdXJscz48ZWxlY3Ryb25pYy1y
ZXNvdXJjZS1udW0+MTAuMzc2MC9jbWEuai5pc3NuLjEwMDctMzQxOC4yMDE0LjAxLjAxMjwvZWxl
Y3Ryb25pYy1yZXNvdXJjZS1udW0+PHJlbW90ZS1kYXRhYmFzZS1wcm92aWRlcj5OTE08L3JlbW90
ZS1kYXRhYmFzZS1wcm92aWRlcj48bGFuZ3VhZ2U+Y2hpPC9sYW5ndWFnZT48L3JlY29yZD48L0Np
dGU+PC9FbmROb3RlPgB=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PEVuZE5vdGU+PENpdGU+PEF1dGhvcj5MaXU8L0F1dGhvcj48WWVhcj4yMDE0PC9ZZWFyPjxSZWNO
dW0+OTYxODwvUmVjTnVtPjxEaXNwbGF5VGV4dD48c3R5bGUgZmFjZT0ic3VwZXJzY3JpcHQiPjI1
PC9zdHlsZT48L0Rpc3BsYXlUZXh0PjxyZWNvcmQ+PHJlYy1udW1iZXI+OTYxODwvcmVjLW51bWJl
cj48Zm9yZWlnbi1rZXlzPjxrZXkgYXBwPSJFTiIgZGItaWQ9InN2cjV3cDU5bHYwYTV1ZWRldG41
d2ZhemF4enh2MnNycHB6eiIgdGltZXN0YW1wPSIxNjU2MzMyMDk0Ij45NjE4PC9rZXk+PC9mb3Jl
aWduLWtleXM+PHJlZi10eXBlIG5hbWU9IkpvdXJuYWwgQXJ0aWNsZSI+MTc8L3JlZi10eXBlPjxj
b250cmlidXRvcnM+PGF1dGhvcnM+PGF1dGhvcj5MaXUsIFAuPC9hdXRob3I+PGF1dGhvcj5NYSwg
Ri48L2F1dGhvcj48YXV0aG9yPkxvdSwgSC48L2F1dGhvcj48YXV0aG9yPlpodSwgWS48L2F1dGhv
cj48YXV0aG9yPkNoZW4sIFkuPC9hdXRob3I+PC9hdXRob3JzPjwvY29udHJpYnV0b3JzPjxhdXRo
LWFkZHJlc3M+RGVwYXJ0bWVudCBvZiBDbGluaWNhbCBOdXRyaXRpb24sIFBla2luZyBVbmlvbiBN
ZWRpY2FsIENvbGxlZ2UgSG9zcGl0YWwsIENoaW5hIEFjYWRlbWljIE1lZGljYWwgU2NpZW5jZSBh
bmQgUGVraW5nIFVuaW9uIE1lZGljYWwgQ29sbGVnZSwgQmVpamluZyAxMDA3MzAsIENoaW5hLjwv
YXV0aC1hZGRyZXNzPjx0aXRsZXM+PHRpdGxlPltSZWxhdGlvbnNoaXAgYmV0d2VlbiBub3JtYWwg
c2VydW0gdXJpYyBhY2lkIGxldmVscyBhbmQgbm9uYWxjb2hvbGljIGZhdHR5IGxpdmVyIGRpc2Vh
c2UgaW4gcG9zdG1lbm9wYXVzYWwgd29tZW5dPC90aXRsZT48c2Vjb25kYXJ5LXRpdGxlPlpob25n
aHVhIEdhbiBaYW5nIEJpbmcgWmEgWmhpPC9zZWNvbmRhcnktdGl0bGU+PGFsdC10aXRsZT5aaG9u
Z2h1YSBnYW4gemFuZyBiaW5nIHphIHpoaSA9IFpob25naHVhIGdhbnphbmdiaW5nIHphemhpID0g
Q2hpbmVzZSBqb3VybmFsIG9mIGhlcGF0b2xvZ3k8L2FsdC10aXRsZT48L3RpdGxlcz48cGVyaW9k
aWNhbD48ZnVsbC10aXRsZT5aaG9uZ2h1YSBHYW4gWmFuZyBCaW5nIFphIFpoaTwvZnVsbC10aXRs
ZT48YWJici0xPlpob25naHVhIGdhbiB6YW5nIGJpbmcgemEgemhpID0gWmhvbmdodWEgZ2FuemFu
Z2JpbmcgemF6aGkgPSBDaGluZXNlIGpvdXJuYWwgb2YgaGVwYXRvbG9neTwvYWJici0xPjwvcGVy
aW9kaWNhbD48YWx0LXBlcmlvZGljYWw+PGZ1bGwtdGl0bGU+WmhvbmdodWEgR2FuIFphbmcgQmlu
ZyBaYSBaaGk8L2Z1bGwtdGl0bGU+PGFiYnItMT5aaG9uZ2h1YSBnYW4gemFuZyBiaW5nIHphIHpo
aSA9IFpob25naHVhIGdhbnphbmdiaW5nIHphemhpID0gQ2hpbmVzZSBqb3VybmFsIG9mIGhlcGF0
b2xvZ3k8L2FiYnItMT48L2FsdC1wZXJpb2RpY2FsPjxwYWdlcz41My03PC9wYWdlcz48dm9sdW1l
PjIyPC92b2x1bWU+PG51bWJlcj4xPC9udW1iZXI+PGVkaXRpb24+MjAxNC8wNC8xMjwvZWRpdGlv
bj48a2V5d29yZHM+PGtleXdvcmQ+QWdlZDwva2V5d29yZD48a2V5d29yZD5GZW1hbGU8L2tleXdv
cmQ+PGtleXdvcmQ+SHVtYW5zPC9rZXl3b3JkPjxrZXl3b3JkPk1pZGRsZSBBZ2VkPC9rZXl3b3Jk
PjxrZXl3b3JkPk5vbi1hbGNvaG9saWMgRmF0dHkgTGl2ZXIgRGlzZWFzZS8qYmxvb2QvZGlhZ25v
c2lzPC9rZXl3b3JkPjxrZXl3b3JkPlBvc3RtZW5vcGF1c2U8L2tleXdvcmQ+PGtleXdvcmQ+UmV0
cm9zcGVjdGl2ZSBTdHVkaWVzPC9rZXl3b3JkPjxrZXl3b3JkPlJpc2sgRmFjdG9yczwva2V5d29y
ZD48a2V5d29yZD5VcmljIEFjaWQvKmJsb29kPC9rZXl3b3JkPjwva2V5d29yZHM+PGRhdGVzPjx5
ZWFyPjIwMTQ8L3llYXI+PHB1Yi1kYXRlcz48ZGF0ZT5KYW48L2RhdGU+PC9wdWItZGF0ZXM+PC9k
YXRlcz48aXNibj4xMDA3LTM0MTggKFByaW50KSYjeEQ7MTAwNy0zNDE4PC9pc2JuPjxhY2Nlc3Np
b24tbnVtPjI0NzIxMjQ1PC9hY2Nlc3Npb24tbnVtPjx1cmxzPjwvdXJscz48ZWxlY3Ryb25pYy1y
ZXNvdXJjZS1udW0+MTAuMzc2MC9jbWEuai5pc3NuLjEwMDctMzQxOC4yMDE0LjAxLjAxMjwvZWxl
Y3Ryb25pYy1yZXNvdXJjZS1udW0+PHJlbW90ZS1kYXRhYmFzZS1wcm92aWRlcj5OTE08L3JlbW90
ZS1kYXRhYmFzZS1wcm92aWRlcj48bGFuZ3VhZ2U+Y2hpPC9sYW5ndWFnZT48L3JlY29yZD48L0Np
dGU+PC9FbmROb3RlPgB=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A27DE4">
              <w:rPr>
                <w:rFonts w:ascii="Times New Roman" w:hAnsi="Times New Roman" w:cs="Times New Roman"/>
                <w:sz w:val="10"/>
                <w:szCs w:val="10"/>
              </w:rPr>
            </w:r>
            <w:r w:rsidR="00A27DE4">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25</w:t>
            </w:r>
            <w:r w:rsidR="00A27DE4">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2014</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 xml:space="preserve">Cohort </w:t>
            </w:r>
            <w:r>
              <w:rPr>
                <w:rFonts w:ascii="Times New Roman" w:hAnsi="Times New Roman" w:cs="Times New Roman" w:hint="eastAsia"/>
                <w:sz w:val="10"/>
                <w:szCs w:val="10"/>
              </w:rPr>
              <w:t>S</w:t>
            </w:r>
            <w:r w:rsidRPr="009F5FCD">
              <w:rPr>
                <w:rFonts w:ascii="Times New Roman" w:hAnsi="Times New Roman" w:cs="Times New Roman"/>
                <w:sz w:val="10"/>
                <w:szCs w:val="10"/>
              </w:rPr>
              <w:t>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proofErr w:type="gramStart"/>
            <w:r w:rsidRPr="009F5FCD">
              <w:rPr>
                <w:rFonts w:ascii="Times New Roman" w:hAnsi="Times New Roman" w:cs="Times New Roman"/>
                <w:sz w:val="10"/>
                <w:szCs w:val="10"/>
              </w:rPr>
              <w:t>postmenopausal</w:t>
            </w:r>
            <w:proofErr w:type="gramEnd"/>
            <w:r w:rsidRPr="009F5FCD">
              <w:rPr>
                <w:rFonts w:ascii="Times New Roman" w:hAnsi="Times New Roman" w:cs="Times New Roman"/>
                <w:sz w:val="10"/>
                <w:szCs w:val="10"/>
              </w:rPr>
              <w:t xml:space="preserve"> women:1425/468(0%)</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58.20±8.76</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303.5-357umol/L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≤226.1umol/L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waist circumference, high blood pressure,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ALT,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AST,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TC,</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TG,</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HDL,</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LDL,</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FBG,</w:t>
            </w:r>
            <w:r>
              <w:rPr>
                <w:rFonts w:ascii="Times New Roman" w:hAnsi="Times New Roman" w:cs="Times New Roman" w:hint="eastAsia"/>
                <w:sz w:val="10"/>
                <w:szCs w:val="10"/>
              </w:rPr>
              <w:t xml:space="preserve"> </w:t>
            </w:r>
            <w:proofErr w:type="spellStart"/>
            <w:r w:rsidRPr="009F5FCD">
              <w:rPr>
                <w:rFonts w:ascii="Times New Roman" w:hAnsi="Times New Roman" w:cs="Times New Roman"/>
                <w:sz w:val="10"/>
                <w:szCs w:val="10"/>
              </w:rPr>
              <w:t>SCr</w:t>
            </w:r>
            <w:proofErr w:type="spellEnd"/>
            <w:r w:rsidRPr="009F5FCD">
              <w:rPr>
                <w:rFonts w:ascii="Times New Roman" w:hAnsi="Times New Roman" w:cs="Times New Roman"/>
                <w:sz w:val="10"/>
                <w:szCs w:val="10"/>
              </w:rPr>
              <w: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BUN,BMI</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3.1</w:t>
            </w:r>
            <w:r>
              <w:rPr>
                <w:rFonts w:ascii="Times New Roman" w:hAnsi="Times New Roman" w:cs="Times New Roman"/>
                <w:sz w:val="10"/>
                <w:szCs w:val="10"/>
              </w:rPr>
              <w:t>(</w:t>
            </w:r>
            <w:r w:rsidRPr="009F5FCD">
              <w:rPr>
                <w:rFonts w:ascii="Times New Roman" w:hAnsi="Times New Roman" w:cs="Times New Roman"/>
                <w:sz w:val="10"/>
                <w:szCs w:val="10"/>
              </w:rPr>
              <w:t>2.027-4.74</w:t>
            </w:r>
            <w:r>
              <w:rPr>
                <w:rFonts w:ascii="Times New Roman" w:hAnsi="Times New Roman" w:cs="Times New Roman"/>
                <w:sz w:val="10"/>
                <w:szCs w:val="10"/>
              </w:rPr>
              <w:t>)</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Liu, P. J.</w:t>
            </w:r>
            <w:r w:rsidR="00A27DE4">
              <w:rPr>
                <w:rFonts w:ascii="Times New Roman" w:hAnsi="Times New Roman" w:cs="Times New Roman" w:hint="eastAsia"/>
                <w:sz w:val="10"/>
                <w:szCs w:val="10"/>
              </w:rPr>
              <w:t xml:space="preserve"> </w:t>
            </w:r>
            <w:r w:rsidR="00A27DE4">
              <w:rPr>
                <w:rFonts w:ascii="Times New Roman" w:hAnsi="Times New Roman" w:cs="Times New Roman"/>
                <w:sz w:val="10"/>
                <w:szCs w:val="10"/>
              </w:rPr>
              <w:fldChar w:fldCharType="begin">
                <w:fldData xml:space="preserve">PEVuZE5vdGU+PENpdGU+PEF1dGhvcj5MaXU8L0F1dGhvcj48WWVhcj4yMDE0PC9ZZWFyPjxSZWNO
dW0+OTM2MjwvUmVjTnVtPjxEaXNwbGF5VGV4dD48c3R5bGUgZmFjZT0ic3VwZXJzY3JpcHQiPjI2
PC9zdHlsZT48L0Rpc3BsYXlUZXh0PjxyZWNvcmQ+PHJlYy1udW1iZXI+OTM2MjwvcmVjLW51bWJl
cj48Zm9yZWlnbi1rZXlzPjxrZXkgYXBwPSJFTiIgZGItaWQ9InN2cjV3cDU5bHYwYTV1ZWRldG41
d2ZhemF4enh2MnNycHB6eiIgdGltZXN0YW1wPSIxNjU2MzMyMDk0Ij45MzYyPC9rZXk+PC9mb3Jl
aWduLWtleXM+PHJlZi10eXBlIG5hbWU9IkpvdXJuYWwgQXJ0aWNsZSI+MTc8L3JlZi10eXBlPjxj
b250cmlidXRvcnM+PGF1dGhvcnM+PGF1dGhvcj5MaXUsIFAuIEouPC9hdXRob3I+PGF1dGhvcj5N
YSwgRi48L2F1dGhvcj48YXV0aG9yPkxvdSwgSC4gUC48L2F1dGhvcj48YXV0aG9yPlpodSwgWS4g
Ti48L2F1dGhvcj48YXV0aG9yPkNoZW4sIFkuPC9hdXRob3I+PC9hdXRob3JzPjwvY29udHJpYnV0
b3JzPjxhdXRoLWFkZHJlc3M+KiBEZXBhcnRtZW50IG9mIENsaW5pY2FsIE51dHJpdGlvbi48L2F1
dGgtYWRkcmVzcz48dGl0bGVzPjx0aXRsZT5SZWxhdGlvbnNoaXAgYmV0d2VlbiBzZXJ1bSB1cmlj
IGFjaWQgbGV2ZWxzIGFuZCBoZXBhdGljIHN0ZWF0b3NpcyBpbiBub24tb2Jlc2UgcG9zdG1lbm9w
YXVzYWwgd29tZW48L3RpdGxlPjxzZWNvbmRhcnktdGl0bGU+Q2xpbWFjdGVyaWM8L3NlY29uZGFy
eS10aXRsZT48YWx0LXRpdGxlPkNsaW1hY3RlcmljIDogdGhlIGpvdXJuYWwgb2YgdGhlIEludGVy
bmF0aW9uYWwgTWVub3BhdXNlIFNvY2lldHk8L2FsdC10aXRsZT48L3RpdGxlcz48cGVyaW9kaWNh
bD48ZnVsbC10aXRsZT5DbGltYWN0ZXJpYzwvZnVsbC10aXRsZT48L3BlcmlvZGljYWw+PHBhZ2Vz
PjY5Mi05PC9wYWdlcz48dm9sdW1lPjE3PC92b2x1bWU+PG51bWJlcj42PC9udW1iZXI+PGVkaXRp
b24+MjAxNC8wNi8wMzwvZWRpdGlvbj48a2V5d29yZHM+PGtleXdvcmQ+QWR1bHQ8L2tleXdvcmQ+
PGtleXdvcmQ+QWdlZDwva2V5d29yZD48a2V5d29yZD5CbG9vZCBQcmVzc3VyZTwva2V5d29yZD48
a2V5d29yZD5Cb2R5IE1hc3MgSW5kZXg8L2tleXdvcmQ+PGtleXdvcmQ+Q2hpbmEvZXBpZGVtaW9s
b2d5PC9rZXl3b3JkPjxrZXl3b3JkPkNyb3NzLVNlY3Rpb25hbCBTdHVkaWVzPC9rZXl3b3JkPjxr
ZXl3b3JkPkRpYWJldGVzIE1lbGxpdHVzLCBUeXBlIDIvZXBpZGVtaW9sb2d5PC9rZXl3b3JkPjxr
ZXl3b3JkPkZhdHR5IExpdmVyLypibG9vZC9kaWFnbm9zdGljIGltYWdpbmcvZXBpZGVtaW9sb2d5
PC9rZXl3b3JkPjxrZXl3b3JkPkZlbWFsZTwva2V5d29yZD48a2V5d29yZD5IdW1hbnM8L2tleXdv
cmQ+PGtleXdvcmQ+SHlwZXJsaXBpZGVtaWFzL2VwaWRlbWlvbG9neTwva2V5d29yZD48a2V5d29y
ZD5IeXBlcnRlbnNpb24vZXBpZGVtaW9sb2d5PC9rZXl3b3JkPjxrZXl3b3JkPk1ldGFib2xpYyBT
eW5kcm9tZS9lcGlkZW1pb2xvZ3k8L2tleXdvcmQ+PGtleXdvcmQ+TWlkZGxlIEFnZWQ8L2tleXdv
cmQ+PGtleXdvcmQ+Tm9uLWFsY29ob2xpYyBGYXR0eSBMaXZlciBEaXNlYXNlL2Jsb29kL2VwaWRl
bWlvbG9neTwva2V5d29yZD48a2V5d29yZD5Qb3N0bWVub3BhdXNlLypibG9vZDwva2V5d29yZD48
a2V5d29yZD5VbHRyYXNvbm9ncmFwaHk8L2tleXdvcmQ+PGtleXdvcmQ+VXJpYyBBY2lkLypibG9v
ZDwva2V5d29yZD48a2V5d29yZD5XYWlzdCBDaXJjdW1mZXJlbmNlPC9rZXl3b3JkPjxrZXl3b3Jk
PkhlcGF0aWMgc3RlYXRvc2lzPC9rZXl3b3JkPjxrZXl3b3JkPk1lbm9wYXVzZTwva2V5d29yZD48
a2V5d29yZD5Ob24tYWxjb2hvbGljIGZhdHR5IGxpdmVyIGRpc2Vhc2U8L2tleXdvcmQ+PGtleXdv
cmQ+VXJpYyBhY2lkPC9rZXl3b3JkPjxrZXl3b3JkPldvbWVuPC9rZXl3b3JkPjwva2V5d29yZHM+
PGRhdGVzPjx5ZWFyPjIwMTQ8L3llYXI+PHB1Yi1kYXRlcz48ZGF0ZT5EZWM8L2RhdGU+PC9wdWIt
ZGF0ZXM+PC9kYXRlcz48aXNibj4xMzY5LTcxMzc8L2lzYm4+PGFjY2Vzc2lvbi1udW0+MjQ4ODQ0
Nzg8L2FjY2Vzc2lvbi1udW0+PHVybHM+PC91cmxzPjxlbGVjdHJvbmljLXJlc291cmNlLW51bT4x
MC4zMTA5LzEzNjk3MTM3LjIwMTQuOTI2MzIzPC9lbGVjdHJvbmljLXJlc291cmNlLW51bT48cmVt
b3RlLWRhdGFiYXNlLXByb3ZpZGVyPk5MTTwvcmVtb3RlLWRhdGFiYXNlLXByb3ZpZGVyPjxsYW5n
dWFnZT5lbmc8L2xhbmd1YWdlPjwvcmVjb3JkPjwvQ2l0ZT48L0VuZE5vdGU+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PEVuZE5vdGU+PENpdGU+PEF1dGhvcj5MaXU8L0F1dGhvcj48WWVhcj4yMDE0PC9ZZWFyPjxSZWNO
dW0+OTM2MjwvUmVjTnVtPjxEaXNwbGF5VGV4dD48c3R5bGUgZmFjZT0ic3VwZXJzY3JpcHQiPjI2
PC9zdHlsZT48L0Rpc3BsYXlUZXh0PjxyZWNvcmQ+PHJlYy1udW1iZXI+OTM2MjwvcmVjLW51bWJl
cj48Zm9yZWlnbi1rZXlzPjxrZXkgYXBwPSJFTiIgZGItaWQ9InN2cjV3cDU5bHYwYTV1ZWRldG41
d2ZhemF4enh2MnNycHB6eiIgdGltZXN0YW1wPSIxNjU2MzMyMDk0Ij45MzYyPC9rZXk+PC9mb3Jl
aWduLWtleXM+PHJlZi10eXBlIG5hbWU9IkpvdXJuYWwgQXJ0aWNsZSI+MTc8L3JlZi10eXBlPjxj
b250cmlidXRvcnM+PGF1dGhvcnM+PGF1dGhvcj5MaXUsIFAuIEouPC9hdXRob3I+PGF1dGhvcj5N
YSwgRi48L2F1dGhvcj48YXV0aG9yPkxvdSwgSC4gUC48L2F1dGhvcj48YXV0aG9yPlpodSwgWS4g
Ti48L2F1dGhvcj48YXV0aG9yPkNoZW4sIFkuPC9hdXRob3I+PC9hdXRob3JzPjwvY29udHJpYnV0
b3JzPjxhdXRoLWFkZHJlc3M+KiBEZXBhcnRtZW50IG9mIENsaW5pY2FsIE51dHJpdGlvbi48L2F1
dGgtYWRkcmVzcz48dGl0bGVzPjx0aXRsZT5SZWxhdGlvbnNoaXAgYmV0d2VlbiBzZXJ1bSB1cmlj
IGFjaWQgbGV2ZWxzIGFuZCBoZXBhdGljIHN0ZWF0b3NpcyBpbiBub24tb2Jlc2UgcG9zdG1lbm9w
YXVzYWwgd29tZW48L3RpdGxlPjxzZWNvbmRhcnktdGl0bGU+Q2xpbWFjdGVyaWM8L3NlY29uZGFy
eS10aXRsZT48YWx0LXRpdGxlPkNsaW1hY3RlcmljIDogdGhlIGpvdXJuYWwgb2YgdGhlIEludGVy
bmF0aW9uYWwgTWVub3BhdXNlIFNvY2lldHk8L2FsdC10aXRsZT48L3RpdGxlcz48cGVyaW9kaWNh
bD48ZnVsbC10aXRsZT5DbGltYWN0ZXJpYzwvZnVsbC10aXRsZT48L3BlcmlvZGljYWw+PHBhZ2Vz
PjY5Mi05PC9wYWdlcz48dm9sdW1lPjE3PC92b2x1bWU+PG51bWJlcj42PC9udW1iZXI+PGVkaXRp
b24+MjAxNC8wNi8wMzwvZWRpdGlvbj48a2V5d29yZHM+PGtleXdvcmQ+QWR1bHQ8L2tleXdvcmQ+
PGtleXdvcmQ+QWdlZDwva2V5d29yZD48a2V5d29yZD5CbG9vZCBQcmVzc3VyZTwva2V5d29yZD48
a2V5d29yZD5Cb2R5IE1hc3MgSW5kZXg8L2tleXdvcmQ+PGtleXdvcmQ+Q2hpbmEvZXBpZGVtaW9s
b2d5PC9rZXl3b3JkPjxrZXl3b3JkPkNyb3NzLVNlY3Rpb25hbCBTdHVkaWVzPC9rZXl3b3JkPjxr
ZXl3b3JkPkRpYWJldGVzIE1lbGxpdHVzLCBUeXBlIDIvZXBpZGVtaW9sb2d5PC9rZXl3b3JkPjxr
ZXl3b3JkPkZhdHR5IExpdmVyLypibG9vZC9kaWFnbm9zdGljIGltYWdpbmcvZXBpZGVtaW9sb2d5
PC9rZXl3b3JkPjxrZXl3b3JkPkZlbWFsZTwva2V5d29yZD48a2V5d29yZD5IdW1hbnM8L2tleXdv
cmQ+PGtleXdvcmQ+SHlwZXJsaXBpZGVtaWFzL2VwaWRlbWlvbG9neTwva2V5d29yZD48a2V5d29y
ZD5IeXBlcnRlbnNpb24vZXBpZGVtaW9sb2d5PC9rZXl3b3JkPjxrZXl3b3JkPk1ldGFib2xpYyBT
eW5kcm9tZS9lcGlkZW1pb2xvZ3k8L2tleXdvcmQ+PGtleXdvcmQ+TWlkZGxlIEFnZWQ8L2tleXdv
cmQ+PGtleXdvcmQ+Tm9uLWFsY29ob2xpYyBGYXR0eSBMaXZlciBEaXNlYXNlL2Jsb29kL2VwaWRl
bWlvbG9neTwva2V5d29yZD48a2V5d29yZD5Qb3N0bWVub3BhdXNlLypibG9vZDwva2V5d29yZD48
a2V5d29yZD5VbHRyYXNvbm9ncmFwaHk8L2tleXdvcmQ+PGtleXdvcmQ+VXJpYyBBY2lkLypibG9v
ZDwva2V5d29yZD48a2V5d29yZD5XYWlzdCBDaXJjdW1mZXJlbmNlPC9rZXl3b3JkPjxrZXl3b3Jk
PkhlcGF0aWMgc3RlYXRvc2lzPC9rZXl3b3JkPjxrZXl3b3JkPk1lbm9wYXVzZTwva2V5d29yZD48
a2V5d29yZD5Ob24tYWxjb2hvbGljIGZhdHR5IGxpdmVyIGRpc2Vhc2U8L2tleXdvcmQ+PGtleXdv
cmQ+VXJpYyBhY2lkPC9rZXl3b3JkPjxrZXl3b3JkPldvbWVuPC9rZXl3b3JkPjwva2V5d29yZHM+
PGRhdGVzPjx5ZWFyPjIwMTQ8L3llYXI+PHB1Yi1kYXRlcz48ZGF0ZT5EZWM8L2RhdGU+PC9wdWIt
ZGF0ZXM+PC9kYXRlcz48aXNibj4xMzY5LTcxMzc8L2lzYm4+PGFjY2Vzc2lvbi1udW0+MjQ4ODQ0
Nzg8L2FjY2Vzc2lvbi1udW0+PHVybHM+PC91cmxzPjxlbGVjdHJvbmljLXJlc291cmNlLW51bT4x
MC4zMTA5LzEzNjk3MTM3LjIwMTQuOTI2MzIzPC9lbGVjdHJvbmljLXJlc291cmNlLW51bT48cmVt
b3RlLWRhdGFiYXNlLXByb3ZpZGVyPk5MTTwvcmVtb3RlLWRhdGFiYXNlLXByb3ZpZGVyPjxsYW5n
dWFnZT5lbmc8L2xhbmd1YWdlPjwvcmVjb3JkPjwvQ2l0ZT48L0VuZE5vdGU+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A27DE4">
              <w:rPr>
                <w:rFonts w:ascii="Times New Roman" w:hAnsi="Times New Roman" w:cs="Times New Roman"/>
                <w:sz w:val="10"/>
                <w:szCs w:val="10"/>
              </w:rPr>
            </w:r>
            <w:r w:rsidR="00A27DE4">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26</w:t>
            </w:r>
            <w:r w:rsidR="00A27DE4">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2014</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0.5</w:t>
            </w:r>
          </w:p>
        </w:tc>
        <w:tc>
          <w:tcPr>
            <w:tcW w:w="1576" w:type="dxa"/>
            <w:vAlign w:val="center"/>
          </w:tcPr>
          <w:p w:rsidR="003364E0" w:rsidRPr="009F5FCD" w:rsidRDefault="003364E0" w:rsidP="003364E0">
            <w:pPr>
              <w:jc w:val="center"/>
              <w:rPr>
                <w:rFonts w:ascii="Times New Roman" w:hAnsi="Times New Roman" w:cs="Times New Roman"/>
                <w:sz w:val="10"/>
                <w:szCs w:val="10"/>
              </w:rPr>
            </w:pPr>
            <w:proofErr w:type="gramStart"/>
            <w:r w:rsidRPr="009F5FCD">
              <w:rPr>
                <w:rFonts w:ascii="Times New Roman" w:hAnsi="Times New Roman" w:cs="Times New Roman"/>
                <w:sz w:val="10"/>
                <w:szCs w:val="10"/>
              </w:rPr>
              <w:t>postmenopausal</w:t>
            </w:r>
            <w:proofErr w:type="gramEnd"/>
            <w:r w:rsidRPr="009F5FCD">
              <w:rPr>
                <w:rFonts w:ascii="Times New Roman" w:hAnsi="Times New Roman" w:cs="Times New Roman"/>
                <w:sz w:val="10"/>
                <w:szCs w:val="10"/>
              </w:rPr>
              <w:t xml:space="preserve"> women:528/121(0%)</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53(48-59)</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303.5-357umol/L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≤226.1umol/L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waist circumference, high blood pressure, γ-GGT, blood urea nitrogen, serum </w:t>
            </w:r>
            <w:proofErr w:type="spellStart"/>
            <w:r w:rsidRPr="009F5FCD">
              <w:rPr>
                <w:rFonts w:ascii="Times New Roman" w:hAnsi="Times New Roman" w:cs="Times New Roman"/>
                <w:sz w:val="10"/>
                <w:szCs w:val="10"/>
              </w:rPr>
              <w:t>creatinine</w:t>
            </w:r>
            <w:proofErr w:type="spellEnd"/>
            <w:r w:rsidRPr="009F5FCD">
              <w:rPr>
                <w:rFonts w:ascii="Times New Roman" w:hAnsi="Times New Roman" w:cs="Times New Roman"/>
                <w:sz w:val="10"/>
                <w:szCs w:val="10"/>
              </w:rPr>
              <w:t>, triglycerides</w:t>
            </w:r>
            <w:r>
              <w:rPr>
                <w:rFonts w:ascii="Times New Roman" w:hAnsi="Times New Roman" w:cs="Times New Roman"/>
                <w:sz w:val="10"/>
                <w:szCs w:val="10"/>
              </w:rPr>
              <w:t>,</w:t>
            </w:r>
            <w:r w:rsidRPr="009F5FCD">
              <w:rPr>
                <w:rFonts w:ascii="Times New Roman" w:hAnsi="Times New Roman" w:cs="Times New Roman"/>
                <w:sz w:val="10"/>
                <w:szCs w:val="10"/>
              </w:rPr>
              <w:t xml:space="preserve"> age, metabolic syndrome status, drinking status, and smoking status</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2.652(1.323-5.319)</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Ma, Z. M.</w:t>
            </w:r>
            <w:r w:rsidR="00A27DE4">
              <w:rPr>
                <w:rFonts w:ascii="Times New Roman" w:hAnsi="Times New Roman" w:cs="Times New Roman" w:hint="eastAsia"/>
                <w:sz w:val="10"/>
                <w:szCs w:val="10"/>
              </w:rPr>
              <w:t xml:space="preserve"> </w:t>
            </w:r>
            <w:r w:rsidR="00A27DE4">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&lt;EndNote&gt;&lt;Cite&gt;&lt;Author&gt;Ma&lt;/Author&gt;&lt;Year&gt;2020&lt;/Year&gt;&lt;RecNum&gt;16685&lt;/RecNum&gt;&lt;DisplayText&gt;&lt;style face="superscript"&gt;27&lt;/style&gt;&lt;/DisplayText&gt;&lt;record&gt;&lt;rec-number&gt;16685&lt;/rec-number&gt;&lt;foreign-keys&gt;&lt;key app="EN" db-id="svr5wp59lv0a5uedetn5wfazaxzxv2srppzz" timestamp="1656332213"&gt;16685&lt;/key&gt;&lt;/foreign-keys&gt;&lt;ref-type name="Journal Article"&gt;17&lt;/ref-type&gt;&lt;contributors&gt;&lt;authors&gt;&lt;author&gt;Ma, Z. M.&lt;/author&gt;&lt;author&gt;Zhang, J. B.&lt;/author&gt;&lt;author&gt;Kang, X. P.&lt;/author&gt;&lt;author&gt;Xu, C. N.&lt;/author&gt;&lt;author&gt;Sun, C.&lt;/author&gt;&lt;author&gt;Tao, L. X.&lt;/author&gt;&lt;author&gt;Zheng, D. Q.&lt;/author&gt;&lt;author&gt;Han, Y. M.&lt;/author&gt;&lt;author&gt;Li, Q.&lt;/author&gt;&lt;author&gt;Guo, X. H.&lt;/author&gt;&lt;author&gt;Yang, X. H.&lt;/author&gt;&lt;/authors&gt;&lt;/contributors&gt;&lt;titles&gt;&lt;title&gt;Hyperuricemia precedes non-alcoholic fatty liver disease with abdominal obesity moderating this unidirectional relationship: Three longitudinal analyses&lt;/title&gt;&lt;secondary-title&gt;Atherosclerosis&lt;/secondary-title&gt;&lt;/titles&gt;&lt;periodical&gt;&lt;full-title&gt;Atherosclerosis&lt;/full-title&gt;&lt;/periodical&gt;&lt;pages&gt;44-51&lt;/pages&gt;&lt;volume&gt;311&lt;/volume&gt;&lt;dates&gt;&lt;year&gt;2020&lt;/year&gt;&lt;pub-dates&gt;&lt;date&gt;Oct&lt;/date&gt;&lt;/pub-dates&gt;&lt;/dates&gt;&lt;isbn&gt;0021-9150&lt;/isbn&gt;&lt;accession-num&gt;WOS:000579367200006&lt;/accession-num&gt;&lt;urls&gt;&lt;related-urls&gt;&lt;url&gt;&amp;lt;Go to ISI&amp;gt;://WOS:000579367200006&lt;/url&gt;&lt;/related-urls&gt;&lt;/urls&gt;&lt;electronic-resource-num&gt;10.1016/j.atherosclerosis.2020.08.006&lt;/electronic-resource-num&gt;&lt;/record&gt;&lt;/Cite&gt;&lt;/EndNote&gt;</w:instrText>
            </w:r>
            <w:r w:rsidR="00A27DE4">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27</w:t>
            </w:r>
            <w:r w:rsidR="00A27DE4">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2020</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Cohort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6495/</w:t>
            </w:r>
            <w:r>
              <w:rPr>
                <w:rFonts w:ascii="Times New Roman" w:hAnsi="Times New Roman" w:cs="Times New Roman"/>
                <w:sz w:val="10"/>
                <w:szCs w:val="10"/>
              </w:rPr>
              <w:t>-</w:t>
            </w:r>
            <w:r w:rsidRPr="009F5FCD">
              <w:rPr>
                <w:rFonts w:ascii="Times New Roman" w:hAnsi="Times New Roman" w:cs="Times New Roman"/>
                <w:sz w:val="10"/>
                <w:szCs w:val="10"/>
              </w:rPr>
              <w:t>(54.41%)</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420umol/L in male and SUA&gt;360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adjusted for baseline degree of hepatic </w:t>
            </w:r>
            <w:proofErr w:type="spellStart"/>
            <w:r w:rsidRPr="009F5FCD">
              <w:rPr>
                <w:rFonts w:ascii="Times New Roman" w:hAnsi="Times New Roman" w:cs="Times New Roman"/>
                <w:sz w:val="10"/>
                <w:szCs w:val="10"/>
              </w:rPr>
              <w:t>steatosis</w:t>
            </w:r>
            <w:proofErr w:type="spellEnd"/>
            <w:r w:rsidRPr="009F5FCD">
              <w:rPr>
                <w:rFonts w:ascii="Times New Roman" w:hAnsi="Times New Roman" w:cs="Times New Roman"/>
                <w:sz w:val="10"/>
                <w:szCs w:val="10"/>
              </w:rPr>
              <w:t xml:space="preserve">, age, sex, drinking, smoking, dietary habits, exercise, BMI, abdominal obesity, VAI, BUN, </w:t>
            </w:r>
            <w:proofErr w:type="spellStart"/>
            <w:r w:rsidRPr="009F5FCD">
              <w:rPr>
                <w:rFonts w:ascii="Times New Roman" w:hAnsi="Times New Roman" w:cs="Times New Roman"/>
                <w:sz w:val="10"/>
                <w:szCs w:val="10"/>
              </w:rPr>
              <w:t>SCr</w:t>
            </w:r>
            <w:proofErr w:type="spellEnd"/>
            <w:r w:rsidRPr="009F5FCD">
              <w:rPr>
                <w:rFonts w:ascii="Times New Roman" w:hAnsi="Times New Roman" w:cs="Times New Roman"/>
                <w:sz w:val="10"/>
                <w:szCs w:val="10"/>
              </w:rPr>
              <w:t xml:space="preserve">, </w:t>
            </w:r>
            <w:proofErr w:type="spellStart"/>
            <w:r w:rsidRPr="009F5FCD">
              <w:rPr>
                <w:rFonts w:ascii="Times New Roman" w:hAnsi="Times New Roman" w:cs="Times New Roman"/>
                <w:sz w:val="10"/>
                <w:szCs w:val="10"/>
              </w:rPr>
              <w:t>eGFR</w:t>
            </w:r>
            <w:proofErr w:type="spellEnd"/>
            <w:r w:rsidRPr="009F5FCD">
              <w:rPr>
                <w:rFonts w:ascii="Times New Roman" w:hAnsi="Times New Roman" w:cs="Times New Roman"/>
                <w:sz w:val="10"/>
                <w:szCs w:val="10"/>
              </w:rPr>
              <w:t xml:space="preserve">, ALT, AST, </w:t>
            </w:r>
            <w:r w:rsidRPr="009F5FCD">
              <w:rPr>
                <w:rFonts w:ascii="Times New Roman" w:hAnsi="Times New Roman" w:cs="Times New Roman"/>
                <w:sz w:val="10"/>
                <w:szCs w:val="10"/>
              </w:rPr>
              <w:lastRenderedPageBreak/>
              <w:t>GGT, dyslipidemia, hyperglycemia, hypertension, metabolic syndrome, diabetes, and use of anti-dyslipidemia medication.</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1.5970 (1.2980-1.9660)</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Pan, X. T.</w:t>
            </w:r>
            <w:r w:rsidR="00A27DE4">
              <w:rPr>
                <w:rFonts w:ascii="Times New Roman" w:hAnsi="Times New Roman" w:cs="Times New Roman" w:hint="eastAsia"/>
                <w:sz w:val="10"/>
                <w:szCs w:val="10"/>
              </w:rPr>
              <w:t xml:space="preserve"> </w:t>
            </w:r>
            <w:r w:rsidR="00A27DE4">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&lt;EndNote&gt;&lt;Cite&gt;&lt;Author&gt;Pan&lt;/Author&gt;&lt;Year&gt;2020&lt;/Year&gt;&lt;RecNum&gt;16550&lt;/RecNum&gt;&lt;DisplayText&gt;&lt;style face="superscript"&gt;28&lt;/style&gt;&lt;/DisplayText&gt;&lt;record&gt;&lt;rec-number&gt;16550&lt;/rec-number&gt;&lt;foreign-keys&gt;&lt;key app="EN" db-id="svr5wp59lv0a5uedetn5wfazaxzxv2srppzz" timestamp="1656332213"&gt;16550&lt;/key&gt;&lt;/foreign-keys&gt;&lt;ref-type name="Journal Article"&gt;17&lt;/ref-type&gt;&lt;contributors&gt;&lt;authors&gt;&lt;author&gt;Pan, X. T.&lt;/author&gt;&lt;author&gt;Xie, X. X.&lt;/author&gt;&lt;author&gt;Peng, H. W.&lt;/author&gt;&lt;author&gt;Cai, X. L.&lt;/author&gt;&lt;author&gt;Li, H. Q.&lt;/author&gt;&lt;author&gt;Hong, Q. Z.&lt;/author&gt;&lt;author&gt;Wu, Y. L.&lt;/author&gt;&lt;author&gt;Lin, X.&lt;/author&gt;&lt;author&gt;Xu, S. H.&lt;/author&gt;&lt;author&gt;Peng, X. E.&lt;/author&gt;&lt;/authors&gt;&lt;/contributors&gt;&lt;titles&gt;&lt;title&gt;Risk Prediction for Non-alcoholic Fatty Liver Disease Based on Biochemical and Dietary Variables in a Chinese Han Population&lt;/title&gt;&lt;secondary-title&gt;Frontiers in Public Health&lt;/secondary-title&gt;&lt;/titles&gt;&lt;periodical&gt;&lt;full-title&gt;Frontiers in Public Health&lt;/full-title&gt;&lt;/periodical&gt;&lt;volume&gt;8&lt;/volume&gt;&lt;dates&gt;&lt;year&gt;2020&lt;/year&gt;&lt;pub-dates&gt;&lt;date&gt;Jul&lt;/date&gt;&lt;/pub-dates&gt;&lt;/dates&gt;&lt;accession-num&gt;WOS:000553773400001&lt;/accession-num&gt;&lt;urls&gt;&lt;related-urls&gt;&lt;url&gt;&amp;lt;Go to ISI&amp;gt;://WOS:000553773400001&lt;/url&gt;&lt;/related-urls&gt;&lt;/urls&gt;&lt;custom7&gt;220&lt;/custom7&gt;&lt;electronic-resource-num&gt;10.3389/fpubh.2020.00220&lt;/electronic-resource-num&gt;&lt;/record&gt;&lt;/Cite&gt;&lt;/EndNote&gt;</w:instrText>
            </w:r>
            <w:r w:rsidR="00A27DE4">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28</w:t>
            </w:r>
            <w:r w:rsidR="00A27DE4">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2020</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w:t>
            </w:r>
          </w:p>
        </w:tc>
        <w:tc>
          <w:tcPr>
            <w:tcW w:w="1576" w:type="dxa"/>
            <w:vAlign w:val="center"/>
          </w:tcPr>
          <w:p w:rsidR="003364E0" w:rsidRPr="009F5FCD" w:rsidRDefault="003364E0" w:rsidP="003364E0">
            <w:pPr>
              <w:jc w:val="center"/>
              <w:rPr>
                <w:rFonts w:ascii="Times New Roman" w:hAnsi="Times New Roman" w:cs="Times New Roman"/>
                <w:sz w:val="10"/>
                <w:szCs w:val="10"/>
              </w:rPr>
            </w:pPr>
            <w:proofErr w:type="gramStart"/>
            <w:r w:rsidRPr="009F5FCD">
              <w:rPr>
                <w:rFonts w:ascii="Times New Roman" w:hAnsi="Times New Roman" w:cs="Times New Roman"/>
                <w:sz w:val="10"/>
                <w:szCs w:val="10"/>
              </w:rPr>
              <w:t>han:</w:t>
            </w:r>
            <w:proofErr w:type="gramEnd"/>
            <w:r w:rsidRPr="009F5FCD">
              <w:rPr>
                <w:rFonts w:ascii="Times New Roman" w:hAnsi="Times New Roman" w:cs="Times New Roman"/>
                <w:sz w:val="10"/>
                <w:szCs w:val="10"/>
              </w:rPr>
              <w:t>1223/574(46.4%)</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43(31-51)</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420umol/L in male and SUA&gt;360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BMI,</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waist circumference,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triglyceride,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HDL,</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ALT,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fried food consumption ,diabetes, tuber consumption</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1.786(1.169-2.730)</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Ryu</w:t>
            </w:r>
            <w:proofErr w:type="spellEnd"/>
            <w:r w:rsidRPr="009F5FCD">
              <w:rPr>
                <w:rFonts w:ascii="Times New Roman" w:hAnsi="Times New Roman" w:cs="Times New Roman"/>
                <w:sz w:val="10"/>
                <w:szCs w:val="10"/>
              </w:rPr>
              <w:t>, S.</w:t>
            </w:r>
            <w:r w:rsidR="00A27DE4">
              <w:rPr>
                <w:rFonts w:ascii="Times New Roman" w:hAnsi="Times New Roman" w:cs="Times New Roman" w:hint="eastAsia"/>
                <w:sz w:val="10"/>
                <w:szCs w:val="10"/>
              </w:rPr>
              <w:t xml:space="preserve"> </w:t>
            </w:r>
            <w:r w:rsidR="00A27DE4">
              <w:rPr>
                <w:rFonts w:ascii="Times New Roman" w:hAnsi="Times New Roman" w:cs="Times New Roman"/>
                <w:sz w:val="10"/>
                <w:szCs w:val="10"/>
              </w:rPr>
              <w:fldChar w:fldCharType="begin">
                <w:fldData xml:space="preserve">PEVuZE5vdGU+PENpdGU+PEF1dGhvcj5SeXU8L0F1dGhvcj48WWVhcj4yMDExPC9ZZWFyPjxSZWNO
dW0+OTM0MDwvUmVjTnVtPjxEaXNwbGF5VGV4dD48c3R5bGUgZmFjZT0ic3VwZXJzY3JpcHQiPjI5
PC9zdHlsZT48L0Rpc3BsYXlUZXh0PjxyZWNvcmQ+PHJlYy1udW1iZXI+OTM0MDwvcmVjLW51bWJl
cj48Zm9yZWlnbi1rZXlzPjxrZXkgYXBwPSJFTiIgZGItaWQ9InN2cjV3cDU5bHYwYTV1ZWRldG41
d2ZhemF4enh2MnNycHB6eiIgdGltZXN0YW1wPSIxNjU2MzMyMDk0Ij45MzQwPC9rZXk+PC9mb3Jl
aWduLWtleXM+PHJlZi10eXBlIG5hbWU9IkpvdXJuYWwgQXJ0aWNsZSI+MTc8L3JlZi10eXBlPjxj
b250cmlidXRvcnM+PGF1dGhvcnM+PGF1dGhvcj5SeXUsIFMuPC9hdXRob3I+PGF1dGhvcj5DaGFu
ZywgWS48L2F1dGhvcj48YXV0aG9yPktpbSwgUy4gRy48L2F1dGhvcj48YXV0aG9yPkNobywgSi48
L2F1dGhvcj48YXV0aG9yPkd1YWxsYXIsIEUuPC9hdXRob3I+PC9hdXRob3JzPjwvY29udHJpYnV0
b3JzPjxhdXRoLWFkZHJlc3M+RGVwYXJ0bWVudCBvZiBPY2N1cGF0aW9uYWwgTWVkaWNpbmUsIEth
bmdidWsgU2Ftc3VuZyBIb3NwaXRhbCwgU3VuZ2t5dW5rd2FuIFVuaXZlcnNpdHksIFNjaG9vbCBv
ZiBNZWRpY2luZSwgU2VvdWwgMTEwLTc0NiwgU291dGggS29yZWEuPC9hdXRoLWFkZHJlc3M+PHRp
dGxlcz48dGl0bGU+U2VydW0gdXJpYyBhY2lkIGxldmVscyBwcmVkaWN0IGluY2lkZW50IG5vbmFs
Y29ob2xpYyBmYXR0eSBsaXZlciBkaXNlYXNlIGluIGhlYWx0aHkgS29yZWFuIG1lbjwvdGl0bGU+
PHNlY29uZGFyeS10aXRsZT5NZXRhYm9saXNtPC9zZWNvbmRhcnktdGl0bGU+PGFsdC10aXRsZT5N
ZXRhYm9saXNtOiBjbGluaWNhbCBhbmQgZXhwZXJpbWVudGFsPC9hbHQtdGl0bGU+PC90aXRsZXM+
PHBlcmlvZGljYWw+PGZ1bGwtdGl0bGU+TWV0YWJvbGlzbTwvZnVsbC10aXRsZT48YWJici0xPk1l
dGFib2xpc206IGNsaW5pY2FsIGFuZCBleHBlcmltZW50YWw8L2FiYnItMT48L3BlcmlvZGljYWw+
PGFsdC1wZXJpb2RpY2FsPjxmdWxsLXRpdGxlPk1ldGFib2xpc208L2Z1bGwtdGl0bGU+PGFiYnIt
MT5NZXRhYm9saXNtOiBjbGluaWNhbCBhbmQgZXhwZXJpbWVudGFsPC9hYmJyLTE+PC9hbHQtcGVy
aW9kaWNhbD48cGFnZXM+ODYwLTY8L3BhZ2VzPjx2b2x1bWU+NjA8L3ZvbHVtZT48bnVtYmVyPjY8
L251bWJlcj48ZWRpdGlvbj4yMDEwLzA5LzI1PC9lZGl0aW9uPjxrZXl3b3Jkcz48a2V5d29yZD5B
ZHVsdDwva2V5d29yZD48a2V5d29yZD5BZ2luZy9waHlzaW9sb2d5PC9rZXl3b3JkPjxrZXl3b3Jk
PkFsY29ob2wgRHJpbmtpbmcvbWV0YWJvbGlzbTwva2V5d29yZD48a2V5d29yZD5CbG9vZCBDaGVt
aWNhbCBBbmFseXNpczwva2V5d29yZD48a2V5d29yZD5Cb2R5IE1hc3MgSW5kZXg8L2tleXdvcmQ+
PGtleXdvcmQ+RmF0dHkgTGl2ZXIvKmJsb29kLypkaWFnbm9zaXMvZGlhZ25vc3RpYyBpbWFnaW5n
PC9rZXl3b3JkPjxrZXl3b3JkPkZvbGxvdy1VcCBTdHVkaWVzPC9rZXl3b3JkPjxrZXl3b3JkPkh1
bWFuczwva2V5d29yZD48a2V5d29yZD5MaXBpZHMvYmxvb2Q8L2tleXdvcmQ+PGtleXdvcmQ+TWFs
ZTwva2V5d29yZD48a2V5d29yZD5NaWRkbGUgQWdlZDwva2V5d29yZD48a2V5d29yZD5QcmVkaWN0
aXZlIFZhbHVlIG9mIFRlc3RzPC9rZXl3b3JkPjxrZXl3b3JkPlByb3BvcnRpb25hbCBIYXphcmRz
IE1vZGVsczwva2V5d29yZD48a2V5d29yZD5SZXB1YmxpYyBvZiBLb3JlYTwva2V5d29yZD48a2V5
d29yZD5SaXNrIEZhY3RvcnM8L2tleXdvcmQ+PGtleXdvcmQ+U21va2luZy9tZXRhYm9saXNtPC9r
ZXl3b3JkPjxrZXl3b3JkPlNvY2lvZWNvbm9taWMgRmFjdG9yczwva2V5d29yZD48a2V5d29yZD5U
aW1lIEZhY3RvcnM8L2tleXdvcmQ+PGtleXdvcmQ+VWx0cmFzb25vZ3JhcGh5PC9rZXl3b3JkPjxr
ZXl3b3JkPlVyaWMgQWNpZC8qYmxvb2Q8L2tleXdvcmQ+PC9rZXl3b3Jkcz48ZGF0ZXM+PHllYXI+
MjAxMTwveWVhcj48cHViLWRhdGVzPjxkYXRlPkp1bjwvZGF0ZT48L3B1Yi1kYXRlcz48L2RhdGVz
Pjxpc2JuPjAwMjYtMDQ5NTwvaXNibj48YWNjZXNzaW9uLW51bT4yMDg2MzUzNzwvYWNjZXNzaW9u
LW51bT48dXJscz48L3VybHM+PGVsZWN0cm9uaWMtcmVzb3VyY2UtbnVtPjEwLjEwMTYvai5tZXRh
Ym9sLjIwMTAuMDguMDA1PC9lbGVjdHJvbmljLXJlc291cmNlLW51bT48cmVtb3RlLWRhdGFiYXNl
LXByb3ZpZGVyPk5MTTwvcmVtb3RlLWRhdGFiYXNlLXByb3ZpZGVyPjxsYW5ndWFnZT5lbmc8L2xh
bmd1YWdlPjwvcmVjb3JkPjwvQ2l0ZT48L0VuZE5vdGU+AG==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PEVuZE5vdGU+PENpdGU+PEF1dGhvcj5SeXU8L0F1dGhvcj48WWVhcj4yMDExPC9ZZWFyPjxSZWNO
dW0+OTM0MDwvUmVjTnVtPjxEaXNwbGF5VGV4dD48c3R5bGUgZmFjZT0ic3VwZXJzY3JpcHQiPjI5
PC9zdHlsZT48L0Rpc3BsYXlUZXh0PjxyZWNvcmQ+PHJlYy1udW1iZXI+OTM0MDwvcmVjLW51bWJl
cj48Zm9yZWlnbi1rZXlzPjxrZXkgYXBwPSJFTiIgZGItaWQ9InN2cjV3cDU5bHYwYTV1ZWRldG41
d2ZhemF4enh2MnNycHB6eiIgdGltZXN0YW1wPSIxNjU2MzMyMDk0Ij45MzQwPC9rZXk+PC9mb3Jl
aWduLWtleXM+PHJlZi10eXBlIG5hbWU9IkpvdXJuYWwgQXJ0aWNsZSI+MTc8L3JlZi10eXBlPjxj
b250cmlidXRvcnM+PGF1dGhvcnM+PGF1dGhvcj5SeXUsIFMuPC9hdXRob3I+PGF1dGhvcj5DaGFu
ZywgWS48L2F1dGhvcj48YXV0aG9yPktpbSwgUy4gRy48L2F1dGhvcj48YXV0aG9yPkNobywgSi48
L2F1dGhvcj48YXV0aG9yPkd1YWxsYXIsIEUuPC9hdXRob3I+PC9hdXRob3JzPjwvY29udHJpYnV0
b3JzPjxhdXRoLWFkZHJlc3M+RGVwYXJ0bWVudCBvZiBPY2N1cGF0aW9uYWwgTWVkaWNpbmUsIEth
bmdidWsgU2Ftc3VuZyBIb3NwaXRhbCwgU3VuZ2t5dW5rd2FuIFVuaXZlcnNpdHksIFNjaG9vbCBv
ZiBNZWRpY2luZSwgU2VvdWwgMTEwLTc0NiwgU291dGggS29yZWEuPC9hdXRoLWFkZHJlc3M+PHRp
dGxlcz48dGl0bGU+U2VydW0gdXJpYyBhY2lkIGxldmVscyBwcmVkaWN0IGluY2lkZW50IG5vbmFs
Y29ob2xpYyBmYXR0eSBsaXZlciBkaXNlYXNlIGluIGhlYWx0aHkgS29yZWFuIG1lbjwvdGl0bGU+
PHNlY29uZGFyeS10aXRsZT5NZXRhYm9saXNtPC9zZWNvbmRhcnktdGl0bGU+PGFsdC10aXRsZT5N
ZXRhYm9saXNtOiBjbGluaWNhbCBhbmQgZXhwZXJpbWVudGFsPC9hbHQtdGl0bGU+PC90aXRsZXM+
PHBlcmlvZGljYWw+PGZ1bGwtdGl0bGU+TWV0YWJvbGlzbTwvZnVsbC10aXRsZT48YWJici0xPk1l
dGFib2xpc206IGNsaW5pY2FsIGFuZCBleHBlcmltZW50YWw8L2FiYnItMT48L3BlcmlvZGljYWw+
PGFsdC1wZXJpb2RpY2FsPjxmdWxsLXRpdGxlPk1ldGFib2xpc208L2Z1bGwtdGl0bGU+PGFiYnIt
MT5NZXRhYm9saXNtOiBjbGluaWNhbCBhbmQgZXhwZXJpbWVudGFsPC9hYmJyLTE+PC9hbHQtcGVy
aW9kaWNhbD48cGFnZXM+ODYwLTY8L3BhZ2VzPjx2b2x1bWU+NjA8L3ZvbHVtZT48bnVtYmVyPjY8
L251bWJlcj48ZWRpdGlvbj4yMDEwLzA5LzI1PC9lZGl0aW9uPjxrZXl3b3Jkcz48a2V5d29yZD5B
ZHVsdDwva2V5d29yZD48a2V5d29yZD5BZ2luZy9waHlzaW9sb2d5PC9rZXl3b3JkPjxrZXl3b3Jk
PkFsY29ob2wgRHJpbmtpbmcvbWV0YWJvbGlzbTwva2V5d29yZD48a2V5d29yZD5CbG9vZCBDaGVt
aWNhbCBBbmFseXNpczwva2V5d29yZD48a2V5d29yZD5Cb2R5IE1hc3MgSW5kZXg8L2tleXdvcmQ+
PGtleXdvcmQ+RmF0dHkgTGl2ZXIvKmJsb29kLypkaWFnbm9zaXMvZGlhZ25vc3RpYyBpbWFnaW5n
PC9rZXl3b3JkPjxrZXl3b3JkPkZvbGxvdy1VcCBTdHVkaWVzPC9rZXl3b3JkPjxrZXl3b3JkPkh1
bWFuczwva2V5d29yZD48a2V5d29yZD5MaXBpZHMvYmxvb2Q8L2tleXdvcmQ+PGtleXdvcmQ+TWFs
ZTwva2V5d29yZD48a2V5d29yZD5NaWRkbGUgQWdlZDwva2V5d29yZD48a2V5d29yZD5QcmVkaWN0
aXZlIFZhbHVlIG9mIFRlc3RzPC9rZXl3b3JkPjxrZXl3b3JkPlByb3BvcnRpb25hbCBIYXphcmRz
IE1vZGVsczwva2V5d29yZD48a2V5d29yZD5SZXB1YmxpYyBvZiBLb3JlYTwva2V5d29yZD48a2V5
d29yZD5SaXNrIEZhY3RvcnM8L2tleXdvcmQ+PGtleXdvcmQ+U21va2luZy9tZXRhYm9saXNtPC9r
ZXl3b3JkPjxrZXl3b3JkPlNvY2lvZWNvbm9taWMgRmFjdG9yczwva2V5d29yZD48a2V5d29yZD5U
aW1lIEZhY3RvcnM8L2tleXdvcmQ+PGtleXdvcmQ+VWx0cmFzb25vZ3JhcGh5PC9rZXl3b3JkPjxr
ZXl3b3JkPlVyaWMgQWNpZC8qYmxvb2Q8L2tleXdvcmQ+PC9rZXl3b3Jkcz48ZGF0ZXM+PHllYXI+
MjAxMTwveWVhcj48cHViLWRhdGVzPjxkYXRlPkp1bjwvZGF0ZT48L3B1Yi1kYXRlcz48L2RhdGVz
Pjxpc2JuPjAwMjYtMDQ5NTwvaXNibj48YWNjZXNzaW9uLW51bT4yMDg2MzUzNzwvYWNjZXNzaW9u
LW51bT48dXJscz48L3VybHM+PGVsZWN0cm9uaWMtcmVzb3VyY2UtbnVtPjEwLjEwMTYvai5tZXRh
Ym9sLjIwMTAuMDguMDA1PC9lbGVjdHJvbmljLXJlc291cmNlLW51bT48cmVtb3RlLWRhdGFiYXNl
LXByb3ZpZGVyPk5MTTwvcmVtb3RlLWRhdGFiYXNlLXByb3ZpZGVyPjxsYW5ndWFnZT5lbmc8L2xh
bmd1YWdlPjwvcmVjb3JkPjwvQ2l0ZT48L0VuZE5vdGU+AG==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A27DE4">
              <w:rPr>
                <w:rFonts w:ascii="Times New Roman" w:hAnsi="Times New Roman" w:cs="Times New Roman"/>
                <w:sz w:val="10"/>
                <w:szCs w:val="10"/>
              </w:rPr>
            </w:r>
            <w:r w:rsidR="00A27DE4">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29</w:t>
            </w:r>
            <w:r w:rsidR="00A27DE4">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2011</w:t>
            </w:r>
          </w:p>
        </w:tc>
        <w:tc>
          <w:tcPr>
            <w:tcW w:w="567"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hint="eastAsia"/>
                <w:sz w:val="10"/>
                <w:szCs w:val="10"/>
              </w:rPr>
              <w:t>K</w:t>
            </w:r>
            <w:r w:rsidRPr="009F5FCD">
              <w:rPr>
                <w:rFonts w:ascii="Times New Roman" w:hAnsi="Times New Roman" w:cs="Times New Roman"/>
                <w:sz w:val="10"/>
                <w:szCs w:val="10"/>
              </w:rPr>
              <w:t>orea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Cohort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5741/1717(100%)</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36.7±4.9</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SUA≥416.5umol/L</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age, BMI, smoking, alcohol intake, and exercise, total cholesterol, HDL cholesterol, triglycerides, glucose, systolic blood pressure, insulin, </w:t>
            </w:r>
            <w:proofErr w:type="spellStart"/>
            <w:r w:rsidRPr="009F5FCD">
              <w:rPr>
                <w:rFonts w:ascii="Times New Roman" w:hAnsi="Times New Roman" w:cs="Times New Roman"/>
                <w:sz w:val="10"/>
                <w:szCs w:val="10"/>
              </w:rPr>
              <w:t>hsCRP</w:t>
            </w:r>
            <w:proofErr w:type="spellEnd"/>
            <w:r w:rsidRPr="009F5FCD">
              <w:rPr>
                <w:rFonts w:ascii="Times New Roman" w:hAnsi="Times New Roman" w:cs="Times New Roman"/>
                <w:sz w:val="10"/>
                <w:szCs w:val="10"/>
              </w:rPr>
              <w:t>, and the presence of metabolic syndrome.</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1.21 (1.07-1.38)</w:t>
            </w:r>
          </w:p>
        </w:tc>
      </w:tr>
      <w:tr w:rsidR="003364E0" w:rsidRPr="009F5FCD" w:rsidTr="003364E0">
        <w:trPr>
          <w:jc w:val="center"/>
        </w:trPr>
        <w:tc>
          <w:tcPr>
            <w:tcW w:w="709" w:type="dxa"/>
            <w:vAlign w:val="center"/>
          </w:tcPr>
          <w:p w:rsidR="003364E0" w:rsidRPr="009F5FCD" w:rsidRDefault="003364E0" w:rsidP="003364E0">
            <w:pPr>
              <w:jc w:val="center"/>
              <w:rPr>
                <w:rFonts w:ascii="Times New Roman" w:hAnsi="Times New Roman" w:cs="Times New Roman"/>
                <w:sz w:val="10"/>
                <w:szCs w:val="10"/>
              </w:rPr>
            </w:pPr>
          </w:p>
        </w:tc>
        <w:tc>
          <w:tcPr>
            <w:tcW w:w="426" w:type="dxa"/>
            <w:vAlign w:val="center"/>
          </w:tcPr>
          <w:p w:rsidR="003364E0" w:rsidRPr="009F5FCD" w:rsidRDefault="003364E0" w:rsidP="003364E0">
            <w:pPr>
              <w:jc w:val="center"/>
              <w:rPr>
                <w:rFonts w:ascii="Times New Roman" w:hAnsi="Times New Roman" w:cs="Times New Roman"/>
                <w:sz w:val="10"/>
                <w:szCs w:val="10"/>
              </w:rPr>
            </w:pPr>
          </w:p>
        </w:tc>
        <w:tc>
          <w:tcPr>
            <w:tcW w:w="567" w:type="dxa"/>
            <w:vAlign w:val="center"/>
          </w:tcPr>
          <w:p w:rsidR="003364E0" w:rsidRPr="009F5FCD" w:rsidRDefault="003364E0" w:rsidP="003364E0">
            <w:pPr>
              <w:jc w:val="center"/>
              <w:rPr>
                <w:rFonts w:ascii="Times New Roman" w:hAnsi="Times New Roman" w:cs="Times New Roman"/>
                <w:sz w:val="10"/>
                <w:szCs w:val="10"/>
              </w:rPr>
            </w:pPr>
          </w:p>
        </w:tc>
        <w:tc>
          <w:tcPr>
            <w:tcW w:w="1134" w:type="dxa"/>
            <w:vAlign w:val="center"/>
          </w:tcPr>
          <w:p w:rsidR="003364E0" w:rsidRPr="009F5FCD" w:rsidRDefault="003364E0" w:rsidP="003364E0">
            <w:pPr>
              <w:jc w:val="center"/>
              <w:rPr>
                <w:rFonts w:ascii="Times New Roman" w:hAnsi="Times New Roman" w:cs="Times New Roman"/>
                <w:sz w:val="10"/>
                <w:szCs w:val="10"/>
              </w:rPr>
            </w:pPr>
          </w:p>
        </w:tc>
        <w:tc>
          <w:tcPr>
            <w:tcW w:w="975" w:type="dxa"/>
            <w:vAlign w:val="center"/>
          </w:tcPr>
          <w:p w:rsidR="003364E0" w:rsidRPr="009F5FCD" w:rsidRDefault="003364E0" w:rsidP="003364E0">
            <w:pPr>
              <w:jc w:val="center"/>
              <w:rPr>
                <w:rFonts w:ascii="Times New Roman" w:hAnsi="Times New Roman" w:cs="Times New Roman"/>
                <w:sz w:val="10"/>
                <w:szCs w:val="10"/>
              </w:rPr>
            </w:pPr>
          </w:p>
        </w:tc>
        <w:tc>
          <w:tcPr>
            <w:tcW w:w="1576" w:type="dxa"/>
            <w:vAlign w:val="center"/>
          </w:tcPr>
          <w:p w:rsidR="003364E0" w:rsidRPr="009F5FCD" w:rsidRDefault="003364E0" w:rsidP="003364E0">
            <w:pPr>
              <w:jc w:val="center"/>
              <w:rPr>
                <w:rFonts w:ascii="Times New Roman" w:hAnsi="Times New Roman" w:cs="Times New Roman"/>
                <w:sz w:val="10"/>
                <w:szCs w:val="10"/>
              </w:rPr>
            </w:pPr>
          </w:p>
        </w:tc>
        <w:tc>
          <w:tcPr>
            <w:tcW w:w="1134" w:type="dxa"/>
            <w:vAlign w:val="center"/>
          </w:tcPr>
          <w:p w:rsidR="003364E0" w:rsidRPr="009F5FCD" w:rsidRDefault="003364E0" w:rsidP="003364E0">
            <w:pPr>
              <w:jc w:val="center"/>
              <w:rPr>
                <w:rFonts w:ascii="Times New Roman" w:hAnsi="Times New Roman" w:cs="Times New Roman"/>
                <w:sz w:val="10"/>
                <w:szCs w:val="10"/>
              </w:rPr>
            </w:pP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≥386.75umol/l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≤309.4umol/L</w:t>
            </w:r>
          </w:p>
        </w:tc>
        <w:tc>
          <w:tcPr>
            <w:tcW w:w="992" w:type="dxa"/>
            <w:vAlign w:val="center"/>
          </w:tcPr>
          <w:p w:rsidR="003364E0" w:rsidRPr="009F5FCD" w:rsidRDefault="003364E0" w:rsidP="003364E0">
            <w:pPr>
              <w:jc w:val="center"/>
              <w:rPr>
                <w:rFonts w:ascii="Times New Roman" w:hAnsi="Times New Roman" w:cs="Times New Roman"/>
                <w:sz w:val="10"/>
                <w:szCs w:val="10"/>
              </w:rPr>
            </w:pPr>
          </w:p>
        </w:tc>
        <w:tc>
          <w:tcPr>
            <w:tcW w:w="1843" w:type="dxa"/>
            <w:vAlign w:val="center"/>
          </w:tcPr>
          <w:p w:rsidR="003364E0" w:rsidRPr="009F5FCD" w:rsidRDefault="003364E0" w:rsidP="003364E0">
            <w:pPr>
              <w:jc w:val="center"/>
              <w:rPr>
                <w:rFonts w:ascii="Times New Roman" w:hAnsi="Times New Roman" w:cs="Times New Roman"/>
                <w:sz w:val="10"/>
                <w:szCs w:val="10"/>
              </w:rPr>
            </w:pPr>
          </w:p>
        </w:tc>
        <w:tc>
          <w:tcPr>
            <w:tcW w:w="2582" w:type="dxa"/>
            <w:vAlign w:val="center"/>
          </w:tcPr>
          <w:p w:rsidR="003364E0" w:rsidRPr="009F5FCD" w:rsidRDefault="003364E0" w:rsidP="003364E0">
            <w:pPr>
              <w:jc w:val="center"/>
              <w:rPr>
                <w:rFonts w:ascii="Times New Roman" w:hAnsi="Times New Roman" w:cs="Times New Roman"/>
                <w:sz w:val="10"/>
                <w:szCs w:val="10"/>
              </w:rPr>
            </w:pP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1.34 (1.15-1.55)</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Shen</w:t>
            </w:r>
            <w:proofErr w:type="spellEnd"/>
            <w:r w:rsidRPr="009F5FCD">
              <w:rPr>
                <w:rFonts w:ascii="Times New Roman" w:hAnsi="Times New Roman" w:cs="Times New Roman"/>
                <w:sz w:val="10"/>
                <w:szCs w:val="10"/>
              </w:rPr>
              <w:t>, Y.</w:t>
            </w:r>
            <w:r w:rsidR="00081432">
              <w:rPr>
                <w:rFonts w:ascii="Times New Roman" w:hAnsi="Times New Roman" w:cs="Times New Roman" w:hint="eastAsia"/>
                <w:sz w:val="10"/>
                <w:szCs w:val="10"/>
              </w:rPr>
              <w:t xml:space="preserve"> </w:t>
            </w:r>
            <w:r w:rsidR="00081432">
              <w:rPr>
                <w:rFonts w:ascii="Times New Roman" w:hAnsi="Times New Roman" w:cs="Times New Roman"/>
                <w:sz w:val="10"/>
                <w:szCs w:val="10"/>
              </w:rPr>
              <w:fldChar w:fldCharType="begin">
                <w:fldData xml:space="preserve">PEVuZE5vdGU+PENpdGU+PEF1dGhvcj5TaGVuPC9BdXRob3I+PFllYXI+MjAxOTwvWWVhcj48UmVj
TnVtPjk1OTg8L1JlY051bT48RGlzcGxheVRleHQ+PHN0eWxlIGZhY2U9InN1cGVyc2NyaXB0Ij4z
MDwvc3R5bGU+PC9EaXNwbGF5VGV4dD48cmVjb3JkPjxyZWMtbnVtYmVyPjk1OTg8L3JlYy1udW1i
ZXI+PGZvcmVpZ24ta2V5cz48a2V5IGFwcD0iRU4iIGRiLWlkPSJzdnI1d3A1OWx2MGE1dWVkZXRu
NXdmYXpheHp4djJzcnBwenoiIHRpbWVzdGFtcD0iMTY1NjMzMjA5NCI+OTU5ODwva2V5PjwvZm9y
ZWlnbi1rZXlzPjxyZWYtdHlwZSBuYW1lPSJKb3VybmFsIEFydGljbGUiPjE3PC9yZWYtdHlwZT48
Y29udHJpYnV0b3JzPjxhdXRob3JzPjxhdXRob3I+U2hlbiwgWS48L2F1dGhvcj48YXV0aG9yPldh
bmcsIFkuPC9hdXRob3I+PGF1dGhvcj5DaGFuZywgQy48L2F1dGhvcj48YXV0aG9yPkxpLCBTLjwv
YXV0aG9yPjxhdXRob3I+TGksIFcuPC9hdXRob3I+PGF1dGhvcj5OaSwgQi48L2F1dGhvcj48L2F1
dGhvcnM+PC9jb250cmlidXRvcnM+PGF1dGgtYWRkcmVzcz5EZXBhcnRtZW50IG9mIFNvY2lhbCBN
ZWRpY2luZSBhbmQgSGVhbHRoIEVkdWNhdGlvbiwgU2Nob29sIG9mIFB1YmxpYyBIZWFsdGgsIFBl
a2luZyBVbml2ZXJzaXR5LCAzOCBYdWV5dWFuIFJvYWQsIEhhaWRpYW4gRGlzdHJpY3QsIEJlaWpp
bmcsIDEwMDE5MSwgQ2hpbmEuJiN4RDtEZXBhcnRtZW50IG9mIFNvY2lhbCBNZWRpY2luZSBhbmQg
SGVhbHRoIEVkdWNhdGlvbiwgU2Nob29sIG9mIFB1YmxpYyBIZWFsdGgsIFBla2luZyBVbml2ZXJz
aXR5LCAzOCBYdWV5dWFuIFJvYWQsIEhhaWRpYW4gRGlzdHJpY3QsIEJlaWppbmcsIDEwMDE5MSwg
Q2hpbmEuIGNoYW5nY2h1bkBiam11LmVkdS5jbi4mI3hEO0RpdmlzaW9uIG9mIFByZXZlbnRpb24g
YW5kIENvbW11bml0eSBIZWFsdGgsIE5hdGlvbmFsIENlbnRlciBmb3IgQ2FyZGlvdmFzY3VsYXIg
RGlzZWFzZSwgRnV3YWkgSG9zcGl0YWwsIFBla2luZyBVbmlvbiBNZWRpY2FsIENvbGxlZ2UgJmFt
cDsgQ2hpbmVzZSBBY2FkZW15IG9mIE1lZGljYWwgU2NpZW5jZXMsIEJlaWppbmcsIDEwMDAzNywg
Q2hpbmEuPC9hdXRoLWFkZHJlc3M+PHRpdGxlcz48dGl0bGU+UHJldmFsZW5jZSBhbmQgcmlzayBm
YWN0b3JzIGFzc29jaWF0ZWQgd2l0aCBoeXBlcnVyaWNlbWlhIGFtb25nIHdvcmtpbmcgcG9wdWxh
dGlvbiBhdCBoaWdoIGFsdGl0dWRlczogYSBjcm9zcy1zZWN0aW9uYWwgc3R1ZHkgaW4gV2VzdGVy
biBDaGluYTwvdGl0bGU+PHNlY29uZGFyeS10aXRsZT5DbGluIFJoZXVtYXRvbDwvc2Vjb25kYXJ5
LXRpdGxlPjxhbHQtdGl0bGU+Q2xpbmljYWwgcmhldW1hdG9sb2d5PC9hbHQtdGl0bGU+PC90aXRs
ZXM+PGFsdC1wZXJpb2RpY2FsPjxmdWxsLXRpdGxlPkNsaW5pY2FsIFJoZXVtYXRvbG9neTwvZnVs
bC10aXRsZT48L2FsdC1wZXJpb2RpY2FsPjxwYWdlcz4xMzc1LTEzODQ8L3BhZ2VzPjx2b2x1bWU+
Mzg8L3ZvbHVtZT48bnVtYmVyPjU8L251bWJlcj48ZWRpdGlvbj4yMDE5LzAxLzA1PC9lZGl0aW9u
PjxrZXl3b3Jkcz48a2V5d29yZD5BZHVsdDwva2V5d29yZD48a2V5d29yZD4qQWx0aXR1ZGU8L2tl
eXdvcmQ+PGtleXdvcmQ+Qm9keSBNYXNzIEluZGV4PC9rZXl3b3JkPjxrZXl3b3JkPkNoaW5hL2Vw
aWRlbWlvbG9neTwva2V5d29yZD48a2V5d29yZD5Dcm9zcy1TZWN0aW9uYWwgU3R1ZGllczwva2V5
d29yZD48a2V5d29yZD5EaWFiZXRlcyBNZWxsaXR1cy9lcGlkZW1pb2xvZ3k8L2tleXdvcmQ+PGtl
eXdvcmQ+RGlldDwva2V5d29yZD48a2V5d29yZD5GZW1hbGU8L2tleXdvcmQ+PGtleXdvcmQ+SHVt
YW5zPC9rZXl3b3JkPjxrZXl3b3JkPkh5cGVybGlwaWRlbWlhcy9lcGlkZW1pb2xvZ3k8L2tleXdv
cmQ+PGtleXdvcmQ+SHlwZXJ0ZW5zaW9uL2VwaWRlbWlvbG9neTwva2V5d29yZD48a2V5d29yZD5I
eXBlcnVyaWNlbWlhLyplcGlkZW1pb2xvZ3k8L2tleXdvcmQ+PGtleXdvcmQ+TG9naXN0aWMgTW9k
ZWxzPC9rZXl3b3JkPjxrZXl3b3JkPk1hbGU8L2tleXdvcmQ+PGtleXdvcmQ+TWlkZGxlIEFnZWQ8
L2tleXdvcmQ+PGtleXdvcmQ+Tm9uLWFsY29ob2xpYyBGYXR0eSBMaXZlciBEaXNlYXNlL2VwaWRl
bWlvbG9neTwva2V5d29yZD48a2V5d29yZD5QcmV2YWxlbmNlPC9rZXl3b3JkPjxrZXl3b3JkPlJp
c2sgRmFjdG9yczwva2V5d29yZD48a2V5d29yZD5TZXggRGlzdHJpYnV0aW9uPC9rZXl3b3JkPjxr
ZXl3b3JkPlN1cnZleXMgYW5kIFF1ZXN0aW9ubmFpcmVzPC9rZXl3b3JkPjxrZXl3b3JkPkVwaWRl
bWlvbG9neTwva2V5d29yZD48a2V5d29yZD5IaWdoIGFsdGl0dWRlPC9rZXl3b3JkPjxrZXl3b3Jk
Pkh5cGVydXJpY2VtaWE8L2tleXdvcmQ+PGtleXdvcmQ+UmlzayBmYWN0b3I8L2tleXdvcmQ+PGtl
eXdvcmQ+V29ya3NpdGU8L2tleXdvcmQ+PC9rZXl3b3Jkcz48ZGF0ZXM+PHllYXI+MjAxOTwveWVh
cj48cHViLWRhdGVzPjxkYXRlPk1heTwvZGF0ZT48L3B1Yi1kYXRlcz48L2RhdGVzPjxpc2JuPjA3
NzAtMzE5ODwvaXNibj48YWNjZXNzaW9uLW51bT4zMDYwNzY1MjwvYWNjZXNzaW9uLW51bT48dXJs
cz48L3VybHM+PGVsZWN0cm9uaWMtcmVzb3VyY2UtbnVtPjEwLjEwMDcvczEwMDY3LTAxOC00Mzkx
LTk8L2VsZWN0cm9uaWMtcmVzb3VyY2UtbnVtPjxyZW1vdGUtZGF0YWJhc2UtcHJvdmlkZXI+TkxN
PC9yZW1vdGUtZGF0YWJhc2UtcHJvdmlkZXI+PGxhbmd1YWdlPmVuZzwvbGFuZ3VhZ2U+PC9yZWNv
cmQ+PC9DaXRlPjwvRW5kTm90ZT5=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PEVuZE5vdGU+PENpdGU+PEF1dGhvcj5TaGVuPC9BdXRob3I+PFllYXI+MjAxOTwvWWVhcj48UmVj
TnVtPjk1OTg8L1JlY051bT48RGlzcGxheVRleHQ+PHN0eWxlIGZhY2U9InN1cGVyc2NyaXB0Ij4z
MDwvc3R5bGU+PC9EaXNwbGF5VGV4dD48cmVjb3JkPjxyZWMtbnVtYmVyPjk1OTg8L3JlYy1udW1i
ZXI+PGZvcmVpZ24ta2V5cz48a2V5IGFwcD0iRU4iIGRiLWlkPSJzdnI1d3A1OWx2MGE1dWVkZXRu
NXdmYXpheHp4djJzcnBwenoiIHRpbWVzdGFtcD0iMTY1NjMzMjA5NCI+OTU5ODwva2V5PjwvZm9y
ZWlnbi1rZXlzPjxyZWYtdHlwZSBuYW1lPSJKb3VybmFsIEFydGljbGUiPjE3PC9yZWYtdHlwZT48
Y29udHJpYnV0b3JzPjxhdXRob3JzPjxhdXRob3I+U2hlbiwgWS48L2F1dGhvcj48YXV0aG9yPldh
bmcsIFkuPC9hdXRob3I+PGF1dGhvcj5DaGFuZywgQy48L2F1dGhvcj48YXV0aG9yPkxpLCBTLjwv
YXV0aG9yPjxhdXRob3I+TGksIFcuPC9hdXRob3I+PGF1dGhvcj5OaSwgQi48L2F1dGhvcj48L2F1
dGhvcnM+PC9jb250cmlidXRvcnM+PGF1dGgtYWRkcmVzcz5EZXBhcnRtZW50IG9mIFNvY2lhbCBN
ZWRpY2luZSBhbmQgSGVhbHRoIEVkdWNhdGlvbiwgU2Nob29sIG9mIFB1YmxpYyBIZWFsdGgsIFBl
a2luZyBVbml2ZXJzaXR5LCAzOCBYdWV5dWFuIFJvYWQsIEhhaWRpYW4gRGlzdHJpY3QsIEJlaWpp
bmcsIDEwMDE5MSwgQ2hpbmEuJiN4RDtEZXBhcnRtZW50IG9mIFNvY2lhbCBNZWRpY2luZSBhbmQg
SGVhbHRoIEVkdWNhdGlvbiwgU2Nob29sIG9mIFB1YmxpYyBIZWFsdGgsIFBla2luZyBVbml2ZXJz
aXR5LCAzOCBYdWV5dWFuIFJvYWQsIEhhaWRpYW4gRGlzdHJpY3QsIEJlaWppbmcsIDEwMDE5MSwg
Q2hpbmEuIGNoYW5nY2h1bkBiam11LmVkdS5jbi4mI3hEO0RpdmlzaW9uIG9mIFByZXZlbnRpb24g
YW5kIENvbW11bml0eSBIZWFsdGgsIE5hdGlvbmFsIENlbnRlciBmb3IgQ2FyZGlvdmFzY3VsYXIg
RGlzZWFzZSwgRnV3YWkgSG9zcGl0YWwsIFBla2luZyBVbmlvbiBNZWRpY2FsIENvbGxlZ2UgJmFt
cDsgQ2hpbmVzZSBBY2FkZW15IG9mIE1lZGljYWwgU2NpZW5jZXMsIEJlaWppbmcsIDEwMDAzNywg
Q2hpbmEuPC9hdXRoLWFkZHJlc3M+PHRpdGxlcz48dGl0bGU+UHJldmFsZW5jZSBhbmQgcmlzayBm
YWN0b3JzIGFzc29jaWF0ZWQgd2l0aCBoeXBlcnVyaWNlbWlhIGFtb25nIHdvcmtpbmcgcG9wdWxh
dGlvbiBhdCBoaWdoIGFsdGl0dWRlczogYSBjcm9zcy1zZWN0aW9uYWwgc3R1ZHkgaW4gV2VzdGVy
biBDaGluYTwvdGl0bGU+PHNlY29uZGFyeS10aXRsZT5DbGluIFJoZXVtYXRvbDwvc2Vjb25kYXJ5
LXRpdGxlPjxhbHQtdGl0bGU+Q2xpbmljYWwgcmhldW1hdG9sb2d5PC9hbHQtdGl0bGU+PC90aXRs
ZXM+PGFsdC1wZXJpb2RpY2FsPjxmdWxsLXRpdGxlPkNsaW5pY2FsIFJoZXVtYXRvbG9neTwvZnVs
bC10aXRsZT48L2FsdC1wZXJpb2RpY2FsPjxwYWdlcz4xMzc1LTEzODQ8L3BhZ2VzPjx2b2x1bWU+
Mzg8L3ZvbHVtZT48bnVtYmVyPjU8L251bWJlcj48ZWRpdGlvbj4yMDE5LzAxLzA1PC9lZGl0aW9u
PjxrZXl3b3Jkcz48a2V5d29yZD5BZHVsdDwva2V5d29yZD48a2V5d29yZD4qQWx0aXR1ZGU8L2tl
eXdvcmQ+PGtleXdvcmQ+Qm9keSBNYXNzIEluZGV4PC9rZXl3b3JkPjxrZXl3b3JkPkNoaW5hL2Vw
aWRlbWlvbG9neTwva2V5d29yZD48a2V5d29yZD5Dcm9zcy1TZWN0aW9uYWwgU3R1ZGllczwva2V5
d29yZD48a2V5d29yZD5EaWFiZXRlcyBNZWxsaXR1cy9lcGlkZW1pb2xvZ3k8L2tleXdvcmQ+PGtl
eXdvcmQ+RGlldDwva2V5d29yZD48a2V5d29yZD5GZW1hbGU8L2tleXdvcmQ+PGtleXdvcmQ+SHVt
YW5zPC9rZXl3b3JkPjxrZXl3b3JkPkh5cGVybGlwaWRlbWlhcy9lcGlkZW1pb2xvZ3k8L2tleXdv
cmQ+PGtleXdvcmQ+SHlwZXJ0ZW5zaW9uL2VwaWRlbWlvbG9neTwva2V5d29yZD48a2V5d29yZD5I
eXBlcnVyaWNlbWlhLyplcGlkZW1pb2xvZ3k8L2tleXdvcmQ+PGtleXdvcmQ+TG9naXN0aWMgTW9k
ZWxzPC9rZXl3b3JkPjxrZXl3b3JkPk1hbGU8L2tleXdvcmQ+PGtleXdvcmQ+TWlkZGxlIEFnZWQ8
L2tleXdvcmQ+PGtleXdvcmQ+Tm9uLWFsY29ob2xpYyBGYXR0eSBMaXZlciBEaXNlYXNlL2VwaWRl
bWlvbG9neTwva2V5d29yZD48a2V5d29yZD5QcmV2YWxlbmNlPC9rZXl3b3JkPjxrZXl3b3JkPlJp
c2sgRmFjdG9yczwva2V5d29yZD48a2V5d29yZD5TZXggRGlzdHJpYnV0aW9uPC9rZXl3b3JkPjxr
ZXl3b3JkPlN1cnZleXMgYW5kIFF1ZXN0aW9ubmFpcmVzPC9rZXl3b3JkPjxrZXl3b3JkPkVwaWRl
bWlvbG9neTwva2V5d29yZD48a2V5d29yZD5IaWdoIGFsdGl0dWRlPC9rZXl3b3JkPjxrZXl3b3Jk
Pkh5cGVydXJpY2VtaWE8L2tleXdvcmQ+PGtleXdvcmQ+UmlzayBmYWN0b3I8L2tleXdvcmQ+PGtl
eXdvcmQ+V29ya3NpdGU8L2tleXdvcmQ+PC9rZXl3b3Jkcz48ZGF0ZXM+PHllYXI+MjAxOTwveWVh
cj48cHViLWRhdGVzPjxkYXRlPk1heTwvZGF0ZT48L3B1Yi1kYXRlcz48L2RhdGVzPjxpc2JuPjA3
NzAtMzE5ODwvaXNibj48YWNjZXNzaW9uLW51bT4zMDYwNzY1MjwvYWNjZXNzaW9uLW51bT48dXJs
cz48L3VybHM+PGVsZWN0cm9uaWMtcmVzb3VyY2UtbnVtPjEwLjEwMDcvczEwMDY3LTAxOC00Mzkx
LTk8L2VsZWN0cm9uaWMtcmVzb3VyY2UtbnVtPjxyZW1vdGUtZGF0YWJhc2UtcHJvdmlkZXI+TkxN
PC9yZW1vdGUtZGF0YWJhc2UtcHJvdmlkZXI+PGxhbmd1YWdlPmVuZzwvbGFuZ3VhZ2U+PC9yZWNv
cmQ+PC9DaXRlPjwvRW5kTm90ZT5=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81432">
              <w:rPr>
                <w:rFonts w:ascii="Times New Roman" w:hAnsi="Times New Roman" w:cs="Times New Roman"/>
                <w:sz w:val="10"/>
                <w:szCs w:val="10"/>
              </w:rPr>
            </w:r>
            <w:r w:rsidR="00081432">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30</w:t>
            </w:r>
            <w:r w:rsidR="00081432">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2019</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0.17</w:t>
            </w:r>
          </w:p>
        </w:tc>
        <w:tc>
          <w:tcPr>
            <w:tcW w:w="1576" w:type="dxa"/>
            <w:vAlign w:val="center"/>
          </w:tcPr>
          <w:p w:rsidR="003364E0" w:rsidRPr="009F5FCD" w:rsidRDefault="003364E0" w:rsidP="003364E0">
            <w:pPr>
              <w:jc w:val="center"/>
              <w:rPr>
                <w:rFonts w:ascii="Times New Roman" w:hAnsi="Times New Roman" w:cs="Times New Roman"/>
                <w:sz w:val="10"/>
                <w:szCs w:val="10"/>
              </w:rPr>
            </w:pPr>
            <w:proofErr w:type="gramStart"/>
            <w:r w:rsidRPr="009F5FCD">
              <w:rPr>
                <w:rFonts w:ascii="Times New Roman" w:hAnsi="Times New Roman" w:cs="Times New Roman"/>
                <w:sz w:val="10"/>
                <w:szCs w:val="10"/>
              </w:rPr>
              <w:t>high</w:t>
            </w:r>
            <w:proofErr w:type="gramEnd"/>
            <w:r w:rsidRPr="009F5FCD">
              <w:rPr>
                <w:rFonts w:ascii="Times New Roman" w:hAnsi="Times New Roman" w:cs="Times New Roman"/>
                <w:sz w:val="10"/>
                <w:szCs w:val="10"/>
              </w:rPr>
              <w:t xml:space="preserve"> altitudes:4180/1065(72.11%)</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40.47±8.96</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416umol/L in male and SUA&gt;357</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Education,</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Job position,</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Hypertension,</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BMI,</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Hyperlipidemia,</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Diabetes,</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Working altitude,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Work schedule,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Current smoking,</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Frequent drinking,</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Low intake of vegetable and fruit,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Preferred dietary pattern</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1.569(1.290-1.910)</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Shih, M. H.</w:t>
            </w:r>
            <w:r w:rsidR="00081432">
              <w:rPr>
                <w:rFonts w:ascii="Times New Roman" w:hAnsi="Times New Roman" w:cs="Times New Roman" w:hint="eastAsia"/>
                <w:sz w:val="10"/>
                <w:szCs w:val="10"/>
              </w:rPr>
              <w:t xml:space="preserve"> </w:t>
            </w:r>
            <w:r w:rsidR="00081432">
              <w:rPr>
                <w:rFonts w:ascii="Times New Roman" w:hAnsi="Times New Roman" w:cs="Times New Roman"/>
                <w:sz w:val="10"/>
                <w:szCs w:val="10"/>
              </w:rPr>
              <w:fldChar w:fldCharType="begin">
                <w:fldData xml:space="preserve">PEVuZE5vdGU+PENpdGU+PEF1dGhvcj5TaGloPC9BdXRob3I+PFllYXI+MjAxNTwvWWVhcj48UmVj
TnVtPjk0ODc8L1JlY051bT48RGlzcGxheVRleHQ+PHN0eWxlIGZhY2U9InN1cGVyc2NyaXB0Ij4z
MTwvc3R5bGU+PC9EaXNwbGF5VGV4dD48cmVjb3JkPjxyZWMtbnVtYmVyPjk0ODc8L3JlYy1udW1i
ZXI+PGZvcmVpZ24ta2V5cz48a2V5IGFwcD0iRU4iIGRiLWlkPSJzdnI1d3A1OWx2MGE1dWVkZXRu
NXdmYXpheHp4djJzcnBwenoiIHRpbWVzdGFtcD0iMTY1NjMzMjA5NCI+OTQ4Nzwva2V5PjwvZm9y
ZWlnbi1rZXlzPjxyZWYtdHlwZSBuYW1lPSJKb3VybmFsIEFydGljbGUiPjE3PC9yZWYtdHlwZT48
Y29udHJpYnV0b3JzPjxhdXRob3JzPjxhdXRob3I+U2hpaCwgTS4gSC48L2F1dGhvcj48YXV0aG9y
Pkxhem8sIE0uPC9hdXRob3I+PGF1dGhvcj5MaXUsIFMuIEguPC9hdXRob3I+PGF1dGhvcj5Cb25l
a2FtcCwgUy48L2F1dGhvcj48YXV0aG9yPkhlcm5hZXosIFIuPC9hdXRob3I+PGF1dGhvcj5DbGFy
aywgSi4gTS48L2F1dGhvcj48L2F1dGhvcnM+PC9jb250cmlidXRvcnM+PGF1dGgtYWRkcmVzcz5E
ZXBhcnRtZW50IG9mIEZhbWlseSBNZWRpY2luZSwgRmFyIEVhc3Rlcm4gTWVtb3JpYWwgSG9zcGl0
YWwsIE5ldyBUYWlwZWkgQ2l0eSwgVGFpd2FuLiYjeEQ7RGVwYXJ0bWVudCBvZiBFcGlkZW1pb2xv
Z3ksIEpvaG5zIEhvcGtpbnMgQmxvb21iZXJnIFNjaG9vbCBvZiBQdWJsaWMgSGVhbHRoLCBCYWx0
aW1vcmUsIE1ELCBVU0EuJiN4RDtSdXNzZWwgSC4gTW9yZ2FuIERlcGFydG1lbnQgb2YgUmFkaW9s
b2d5IGFuZCBSYWRpb2xvZ2ljYWwgU2NpZW5jZSwgSm9obnMgSG9wa2lucyBVbml2ZXJzaXR5LCBT
Y2hvb2wgb2YgTWVkaWNpbmUsIEJhbHRpbW9yZSwgTUQsIFVTQS4mI3hEO0RlcGFydG1lbnQgb2Yg
RXBpZGVtaW9sb2d5LCBKb2hucyBIb3BraW5zIEJsb29tYmVyZyBTY2hvb2wgb2YgUHVibGljIEhl
YWx0aCwgQmFsdGltb3JlLCBNRCwgVVNBOyBEZXBhcnRtZW50IG9mIE1lZGljaW5lLCBXYXNoaW5n
dG9uIEhvc3BpdGFsIENlbnRlci9HZW9yZ2V0b3duIFVuaXZlcnNpdHkgSG9zcGl0YWwsIFdhc2hp
bmd0b24sIERDLCBVU0EuJiN4RDtEZXBhcnRtZW50IG9mIEVwaWRlbWlvbG9neSwgSm9obnMgSG9w
a2lucyBCbG9vbWJlcmcgU2Nob29sIG9mIFB1YmxpYyBIZWFsdGgsIEJhbHRpbW9yZSwgTUQsIFVT
QTsgRGVwYXJ0bWVudCBvZiBNZWRpY2luZSwgSm9obnMgSG9wa2lucyBVbml2ZXJzaXR5LCBTY2hv
b2wgb2YgTWVkaWNpbmUsIEJhbHRpbW9yZSwgTUQsIFVTQS4gRWxlY3Ryb25pYyBhZGRyZXNzOiBq
bWNsYXJrQGpobWkuZWR1LjwvYXV0aC1hZGRyZXNzPjx0aXRsZXM+PHRpdGxlPkFzc29jaWF0aW9u
IGJldHdlZW4gc2VydW0gdXJpYyBhY2lkIGFuZCBub25hbGNvaG9saWMgZmF0dHkgbGl2ZXIgZGlz
ZWFzZSBpbiB0aGUgVVMgcG9wdWxhdGlvbjwvdGl0bGU+PHNlY29uZGFyeS10aXRsZT5KIEZvcm1v
cyBNZWQgQXNzb2M8L3NlY29uZGFyeS10aXRsZT48YWx0LXRpdGxlPkpvdXJuYWwgb2YgdGhlIEZv
cm1vc2FuIE1lZGljYWwgQXNzb2NpYXRpb24gPSBUYWl3YW4geWkgemhpPC9hbHQtdGl0bGU+PC90
aXRsZXM+PHBlcmlvZGljYWw+PGZ1bGwtdGl0bGU+SiBGb3Jtb3MgTWVkIEFzc29jPC9mdWxsLXRp
dGxlPjxhYmJyLTE+Sm91cm5hbCBvZiB0aGUgRm9ybW9zYW4gTWVkaWNhbCBBc3NvY2lhdGlvbiA9
IFRhaXdhbiB5aSB6aGk8L2FiYnItMT48L3BlcmlvZGljYWw+PGFsdC1wZXJpb2RpY2FsPjxmdWxs
LXRpdGxlPkogRm9ybW9zIE1lZCBBc3NvYzwvZnVsbC10aXRsZT48YWJici0xPkpvdXJuYWwgb2Yg
dGhlIEZvcm1vc2FuIE1lZGljYWwgQXNzb2NpYXRpb24gPSBUYWl3YW4geWkgemhpPC9hYmJyLTE+
PC9hbHQtcGVyaW9kaWNhbD48cGFnZXM+MzE0LTIwPC9wYWdlcz48dm9sdW1lPjExNDwvdm9sdW1l
PjxudW1iZXI+NDwvbnVtYmVyPjxlZGl0aW9uPjIwMTUvMDQvMDQ8L2VkaXRpb24+PGtleXdvcmRz
PjxrZXl3b3JkPkFkdWx0PC9rZXl3b3JkPjxrZXl3b3JkPkFnZWQ8L2tleXdvcmQ+PGtleXdvcmQ+
QWxhbmluZSBUcmFuc2FtaW5hc2UvYmxvb2Q8L2tleXdvcmQ+PGtleXdvcmQ+QXNwYXJ0YXRlIEFt
aW5vdHJhbnNmZXJhc2VzL2Jsb29kPC9rZXl3b3JkPjxrZXl3b3JkPkZlbWFsZTwva2V5d29yZD48
a2V5d29yZD5IdW1hbnM8L2tleXdvcmQ+PGtleXdvcmQ+SHlwZXJ1cmljZW1pYS8qZXBpZGVtaW9s
b2d5PC9rZXl3b3JkPjxrZXl3b3JkPkxvZ2lzdGljIE1vZGVsczwva2V5d29yZD48a2V5d29yZD5N
YWxlPC9rZXl3b3JkPjxrZXl3b3JkPk1pZGRsZSBBZ2VkPC9rZXl3b3JkPjxrZXl3b3JkPk5vbi1h
bGNvaG9saWMgRmF0dHkgTGl2ZXIgRGlzZWFzZS8qZXBpZGVtaW9sb2d5PC9rZXl3b3JkPjxrZXl3
b3JkPk51dHJpdGlvbiBTdXJ2ZXlzPC9rZXl3b3JkPjxrZXl3b3JkPk9kZHMgUmF0aW88L2tleXdv
cmQ+PGtleXdvcmQ+UmlzayBGYWN0b3JzPC9rZXl3b3JkPjxrZXl3b3JkPlVuaXRlZCBTdGF0ZXMv
ZXBpZGVtaW9sb2d5PC9rZXl3b3JkPjxrZXl3b3JkPlVyaWMgQWNpZC8qYmxvb2Q8L2tleXdvcmQ+
PGtleXdvcmQ+WW91bmcgQWR1bHQ8L2tleXdvcmQ+PGtleXdvcmQ+aHlwZXJ1cmljZW1pYTwva2V5
d29yZD48a2V5d29yZD5ub25hbGNvaG9saWMgZmF0dHkgbGl2ZXIgZGlzZWFzZTwva2V5d29yZD48
a2V5d29yZD5zZXJ1bSB1cmljIGFjaWQ8L2tleXdvcmQ+PC9rZXl3b3Jkcz48ZGF0ZXM+PHllYXI+
MjAxNTwveWVhcj48cHViLWRhdGVzPjxkYXRlPkFwcjwvZGF0ZT48L3B1Yi1kYXRlcz48L2RhdGVz
Pjxpc2JuPjA5MjktNjY0NiAoUHJpbnQpJiN4RDswOTI5LTY2NDY8L2lzYm4+PGFjY2Vzc2lvbi1u
dW0+MjU4Mzk3NjQ8L2FjY2Vzc2lvbi1udW0+PHVybHM+PC91cmxzPjxjdXN0b20yPlBNQzYzMTI2
ODY8L2N1c3RvbTI+PGN1c3RvbTY+TklITVM5OTg1NjM8L2N1c3RvbTY+PGVsZWN0cm9uaWMtcmVz
b3VyY2UtbnVtPjEwLjEwMTYvai5qZm1hLjIwMTIuMTEuMDE0PC9lbGVjdHJvbmljLXJlc291cmNl
LW51bT48cmVtb3RlLWRhdGFiYXNlLXByb3ZpZGVyPk5MTTwvcmVtb3RlLWRhdGFiYXNlLXByb3Zp
ZGVyPjxsYW5ndWFnZT5lbmc8L2xhbmd1YWdlPjwvcmVjb3JkPjwvQ2l0ZT48L0VuZE5vdGU+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PEVuZE5vdGU+PENpdGU+PEF1dGhvcj5TaGloPC9BdXRob3I+PFllYXI+MjAxNTwvWWVhcj48UmVj
TnVtPjk0ODc8L1JlY051bT48RGlzcGxheVRleHQ+PHN0eWxlIGZhY2U9InN1cGVyc2NyaXB0Ij4z
MTwvc3R5bGU+PC9EaXNwbGF5VGV4dD48cmVjb3JkPjxyZWMtbnVtYmVyPjk0ODc8L3JlYy1udW1i
ZXI+PGZvcmVpZ24ta2V5cz48a2V5IGFwcD0iRU4iIGRiLWlkPSJzdnI1d3A1OWx2MGE1dWVkZXRu
NXdmYXpheHp4djJzcnBwenoiIHRpbWVzdGFtcD0iMTY1NjMzMjA5NCI+OTQ4Nzwva2V5PjwvZm9y
ZWlnbi1rZXlzPjxyZWYtdHlwZSBuYW1lPSJKb3VybmFsIEFydGljbGUiPjE3PC9yZWYtdHlwZT48
Y29udHJpYnV0b3JzPjxhdXRob3JzPjxhdXRob3I+U2hpaCwgTS4gSC48L2F1dGhvcj48YXV0aG9y
Pkxhem8sIE0uPC9hdXRob3I+PGF1dGhvcj5MaXUsIFMuIEguPC9hdXRob3I+PGF1dGhvcj5Cb25l
a2FtcCwgUy48L2F1dGhvcj48YXV0aG9yPkhlcm5hZXosIFIuPC9hdXRob3I+PGF1dGhvcj5DbGFy
aywgSi4gTS48L2F1dGhvcj48L2F1dGhvcnM+PC9jb250cmlidXRvcnM+PGF1dGgtYWRkcmVzcz5E
ZXBhcnRtZW50IG9mIEZhbWlseSBNZWRpY2luZSwgRmFyIEVhc3Rlcm4gTWVtb3JpYWwgSG9zcGl0
YWwsIE5ldyBUYWlwZWkgQ2l0eSwgVGFpd2FuLiYjeEQ7RGVwYXJ0bWVudCBvZiBFcGlkZW1pb2xv
Z3ksIEpvaG5zIEhvcGtpbnMgQmxvb21iZXJnIFNjaG9vbCBvZiBQdWJsaWMgSGVhbHRoLCBCYWx0
aW1vcmUsIE1ELCBVU0EuJiN4RDtSdXNzZWwgSC4gTW9yZ2FuIERlcGFydG1lbnQgb2YgUmFkaW9s
b2d5IGFuZCBSYWRpb2xvZ2ljYWwgU2NpZW5jZSwgSm9obnMgSG9wa2lucyBVbml2ZXJzaXR5LCBT
Y2hvb2wgb2YgTWVkaWNpbmUsIEJhbHRpbW9yZSwgTUQsIFVTQS4mI3hEO0RlcGFydG1lbnQgb2Yg
RXBpZGVtaW9sb2d5LCBKb2hucyBIb3BraW5zIEJsb29tYmVyZyBTY2hvb2wgb2YgUHVibGljIEhl
YWx0aCwgQmFsdGltb3JlLCBNRCwgVVNBOyBEZXBhcnRtZW50IG9mIE1lZGljaW5lLCBXYXNoaW5n
dG9uIEhvc3BpdGFsIENlbnRlci9HZW9yZ2V0b3duIFVuaXZlcnNpdHkgSG9zcGl0YWwsIFdhc2hp
bmd0b24sIERDLCBVU0EuJiN4RDtEZXBhcnRtZW50IG9mIEVwaWRlbWlvbG9neSwgSm9obnMgSG9w
a2lucyBCbG9vbWJlcmcgU2Nob29sIG9mIFB1YmxpYyBIZWFsdGgsIEJhbHRpbW9yZSwgTUQsIFVT
QTsgRGVwYXJ0bWVudCBvZiBNZWRpY2luZSwgSm9obnMgSG9wa2lucyBVbml2ZXJzaXR5LCBTY2hv
b2wgb2YgTWVkaWNpbmUsIEJhbHRpbW9yZSwgTUQsIFVTQS4gRWxlY3Ryb25pYyBhZGRyZXNzOiBq
bWNsYXJrQGpobWkuZWR1LjwvYXV0aC1hZGRyZXNzPjx0aXRsZXM+PHRpdGxlPkFzc29jaWF0aW9u
IGJldHdlZW4gc2VydW0gdXJpYyBhY2lkIGFuZCBub25hbGNvaG9saWMgZmF0dHkgbGl2ZXIgZGlz
ZWFzZSBpbiB0aGUgVVMgcG9wdWxhdGlvbjwvdGl0bGU+PHNlY29uZGFyeS10aXRsZT5KIEZvcm1v
cyBNZWQgQXNzb2M8L3NlY29uZGFyeS10aXRsZT48YWx0LXRpdGxlPkpvdXJuYWwgb2YgdGhlIEZv
cm1vc2FuIE1lZGljYWwgQXNzb2NpYXRpb24gPSBUYWl3YW4geWkgemhpPC9hbHQtdGl0bGU+PC90
aXRsZXM+PHBlcmlvZGljYWw+PGZ1bGwtdGl0bGU+SiBGb3Jtb3MgTWVkIEFzc29jPC9mdWxsLXRp
dGxlPjxhYmJyLTE+Sm91cm5hbCBvZiB0aGUgRm9ybW9zYW4gTWVkaWNhbCBBc3NvY2lhdGlvbiA9
IFRhaXdhbiB5aSB6aGk8L2FiYnItMT48L3BlcmlvZGljYWw+PGFsdC1wZXJpb2RpY2FsPjxmdWxs
LXRpdGxlPkogRm9ybW9zIE1lZCBBc3NvYzwvZnVsbC10aXRsZT48YWJici0xPkpvdXJuYWwgb2Yg
dGhlIEZvcm1vc2FuIE1lZGljYWwgQXNzb2NpYXRpb24gPSBUYWl3YW4geWkgemhpPC9hYmJyLTE+
PC9hbHQtcGVyaW9kaWNhbD48cGFnZXM+MzE0LTIwPC9wYWdlcz48dm9sdW1lPjExNDwvdm9sdW1l
PjxudW1iZXI+NDwvbnVtYmVyPjxlZGl0aW9uPjIwMTUvMDQvMDQ8L2VkaXRpb24+PGtleXdvcmRz
PjxrZXl3b3JkPkFkdWx0PC9rZXl3b3JkPjxrZXl3b3JkPkFnZWQ8L2tleXdvcmQ+PGtleXdvcmQ+
QWxhbmluZSBUcmFuc2FtaW5hc2UvYmxvb2Q8L2tleXdvcmQ+PGtleXdvcmQ+QXNwYXJ0YXRlIEFt
aW5vdHJhbnNmZXJhc2VzL2Jsb29kPC9rZXl3b3JkPjxrZXl3b3JkPkZlbWFsZTwva2V5d29yZD48
a2V5d29yZD5IdW1hbnM8L2tleXdvcmQ+PGtleXdvcmQ+SHlwZXJ1cmljZW1pYS8qZXBpZGVtaW9s
b2d5PC9rZXl3b3JkPjxrZXl3b3JkPkxvZ2lzdGljIE1vZGVsczwva2V5d29yZD48a2V5d29yZD5N
YWxlPC9rZXl3b3JkPjxrZXl3b3JkPk1pZGRsZSBBZ2VkPC9rZXl3b3JkPjxrZXl3b3JkPk5vbi1h
bGNvaG9saWMgRmF0dHkgTGl2ZXIgRGlzZWFzZS8qZXBpZGVtaW9sb2d5PC9rZXl3b3JkPjxrZXl3
b3JkPk51dHJpdGlvbiBTdXJ2ZXlzPC9rZXl3b3JkPjxrZXl3b3JkPk9kZHMgUmF0aW88L2tleXdv
cmQ+PGtleXdvcmQ+UmlzayBGYWN0b3JzPC9rZXl3b3JkPjxrZXl3b3JkPlVuaXRlZCBTdGF0ZXMv
ZXBpZGVtaW9sb2d5PC9rZXl3b3JkPjxrZXl3b3JkPlVyaWMgQWNpZC8qYmxvb2Q8L2tleXdvcmQ+
PGtleXdvcmQ+WW91bmcgQWR1bHQ8L2tleXdvcmQ+PGtleXdvcmQ+aHlwZXJ1cmljZW1pYTwva2V5
d29yZD48a2V5d29yZD5ub25hbGNvaG9saWMgZmF0dHkgbGl2ZXIgZGlzZWFzZTwva2V5d29yZD48
a2V5d29yZD5zZXJ1bSB1cmljIGFjaWQ8L2tleXdvcmQ+PC9rZXl3b3Jkcz48ZGF0ZXM+PHllYXI+
MjAxNTwveWVhcj48cHViLWRhdGVzPjxkYXRlPkFwcjwvZGF0ZT48L3B1Yi1kYXRlcz48L2RhdGVz
Pjxpc2JuPjA5MjktNjY0NiAoUHJpbnQpJiN4RDswOTI5LTY2NDY8L2lzYm4+PGFjY2Vzc2lvbi1u
dW0+MjU4Mzk3NjQ8L2FjY2Vzc2lvbi1udW0+PHVybHM+PC91cmxzPjxjdXN0b20yPlBNQzYzMTI2
ODY8L2N1c3RvbTI+PGN1c3RvbTY+TklITVM5OTg1NjM8L2N1c3RvbTY+PGVsZWN0cm9uaWMtcmVz
b3VyY2UtbnVtPjEwLjEwMTYvai5qZm1hLjIwMTIuMTEuMDE0PC9lbGVjdHJvbmljLXJlc291cmNl
LW51bT48cmVtb3RlLWRhdGFiYXNlLXByb3ZpZGVyPk5MTTwvcmVtb3RlLWRhdGFiYXNlLXByb3Zp
ZGVyPjxsYW5ndWFnZT5lbmc8L2xhbmd1YWdlPjwvcmVjb3JkPjwvQ2l0ZT48L0VuZE5vdGU+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81432">
              <w:rPr>
                <w:rFonts w:ascii="Times New Roman" w:hAnsi="Times New Roman" w:cs="Times New Roman"/>
                <w:sz w:val="10"/>
                <w:szCs w:val="10"/>
              </w:rPr>
            </w:r>
            <w:r w:rsidR="00081432">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31</w:t>
            </w:r>
            <w:r w:rsidR="00081432">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2012</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USA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5370/956(47.6%)</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40.8(40.3-41.4)</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sidRPr="009F5FCD">
              <w:rPr>
                <w:rFonts w:ascii="Times New Roman" w:hAnsi="Times New Roman" w:cs="Times New Roman"/>
                <w:sz w:val="10"/>
                <w:szCs w:val="10"/>
              </w:rPr>
              <w:t>416.5umol/L in male and SUA&gt; 339.2umol/L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 sex, race/ethnicity, alcohol consumption, body mass index, (systolic) blood pressure, fasting glucose, high-density lipoprotein cholesterol and triglycerides.</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1.4(1.1-1.9)</w:t>
            </w:r>
          </w:p>
        </w:tc>
      </w:tr>
      <w:tr w:rsidR="003364E0" w:rsidRPr="009F5FCD" w:rsidTr="003364E0">
        <w:trPr>
          <w:jc w:val="center"/>
        </w:trPr>
        <w:tc>
          <w:tcPr>
            <w:tcW w:w="709" w:type="dxa"/>
            <w:vAlign w:val="center"/>
          </w:tcPr>
          <w:p w:rsidR="003364E0" w:rsidRPr="009F5FCD" w:rsidRDefault="003364E0" w:rsidP="003364E0">
            <w:pPr>
              <w:jc w:val="center"/>
              <w:rPr>
                <w:rFonts w:ascii="Times New Roman" w:hAnsi="Times New Roman" w:cs="Times New Roman"/>
                <w:sz w:val="10"/>
                <w:szCs w:val="10"/>
              </w:rPr>
            </w:pPr>
          </w:p>
        </w:tc>
        <w:tc>
          <w:tcPr>
            <w:tcW w:w="426" w:type="dxa"/>
            <w:vAlign w:val="center"/>
          </w:tcPr>
          <w:p w:rsidR="003364E0" w:rsidRPr="009F5FCD" w:rsidRDefault="003364E0" w:rsidP="003364E0">
            <w:pPr>
              <w:jc w:val="center"/>
              <w:rPr>
                <w:rFonts w:ascii="Times New Roman" w:hAnsi="Times New Roman" w:cs="Times New Roman"/>
                <w:sz w:val="10"/>
                <w:szCs w:val="10"/>
              </w:rPr>
            </w:pPr>
          </w:p>
        </w:tc>
        <w:tc>
          <w:tcPr>
            <w:tcW w:w="567" w:type="dxa"/>
            <w:vAlign w:val="center"/>
          </w:tcPr>
          <w:p w:rsidR="003364E0" w:rsidRPr="009F5FCD" w:rsidRDefault="003364E0" w:rsidP="003364E0">
            <w:pPr>
              <w:jc w:val="center"/>
              <w:rPr>
                <w:rFonts w:ascii="Times New Roman" w:hAnsi="Times New Roman" w:cs="Times New Roman"/>
                <w:sz w:val="10"/>
                <w:szCs w:val="10"/>
              </w:rPr>
            </w:pPr>
          </w:p>
        </w:tc>
        <w:tc>
          <w:tcPr>
            <w:tcW w:w="1134" w:type="dxa"/>
            <w:vAlign w:val="center"/>
          </w:tcPr>
          <w:p w:rsidR="003364E0" w:rsidRPr="009F5FCD" w:rsidRDefault="003364E0" w:rsidP="003364E0">
            <w:pPr>
              <w:jc w:val="center"/>
              <w:rPr>
                <w:rFonts w:ascii="Times New Roman" w:hAnsi="Times New Roman" w:cs="Times New Roman"/>
                <w:sz w:val="10"/>
                <w:szCs w:val="10"/>
              </w:rPr>
            </w:pPr>
          </w:p>
        </w:tc>
        <w:tc>
          <w:tcPr>
            <w:tcW w:w="975" w:type="dxa"/>
            <w:vAlign w:val="center"/>
          </w:tcPr>
          <w:p w:rsidR="003364E0" w:rsidRPr="009F5FCD" w:rsidRDefault="003364E0" w:rsidP="003364E0">
            <w:pPr>
              <w:jc w:val="center"/>
              <w:rPr>
                <w:rFonts w:ascii="Times New Roman" w:hAnsi="Times New Roman" w:cs="Times New Roman"/>
                <w:sz w:val="10"/>
                <w:szCs w:val="10"/>
              </w:rPr>
            </w:pPr>
          </w:p>
        </w:tc>
        <w:tc>
          <w:tcPr>
            <w:tcW w:w="1576" w:type="dxa"/>
            <w:vAlign w:val="center"/>
          </w:tcPr>
          <w:p w:rsidR="003364E0" w:rsidRPr="009F5FCD" w:rsidRDefault="003364E0" w:rsidP="003364E0">
            <w:pPr>
              <w:jc w:val="center"/>
              <w:rPr>
                <w:rFonts w:ascii="Times New Roman" w:hAnsi="Times New Roman" w:cs="Times New Roman"/>
                <w:sz w:val="10"/>
                <w:szCs w:val="10"/>
              </w:rPr>
            </w:pPr>
          </w:p>
        </w:tc>
        <w:tc>
          <w:tcPr>
            <w:tcW w:w="1134" w:type="dxa"/>
            <w:vAlign w:val="center"/>
          </w:tcPr>
          <w:p w:rsidR="003364E0" w:rsidRPr="009F5FCD" w:rsidRDefault="003364E0" w:rsidP="003364E0">
            <w:pPr>
              <w:jc w:val="center"/>
              <w:rPr>
                <w:rFonts w:ascii="Times New Roman" w:hAnsi="Times New Roman" w:cs="Times New Roman"/>
                <w:sz w:val="10"/>
                <w:szCs w:val="10"/>
              </w:rPr>
            </w:pP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quintile M:422.5-678.3umol/L F:285.6-327.3umol/L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M:101.2-303.5umol/L F:47.6-214.2umol/L</w:t>
            </w:r>
          </w:p>
        </w:tc>
        <w:tc>
          <w:tcPr>
            <w:tcW w:w="992" w:type="dxa"/>
            <w:vAlign w:val="center"/>
          </w:tcPr>
          <w:p w:rsidR="003364E0" w:rsidRPr="009F5FCD" w:rsidRDefault="003364E0" w:rsidP="003364E0">
            <w:pPr>
              <w:jc w:val="center"/>
              <w:rPr>
                <w:rFonts w:ascii="Times New Roman" w:hAnsi="Times New Roman" w:cs="Times New Roman"/>
                <w:sz w:val="10"/>
                <w:szCs w:val="10"/>
              </w:rPr>
            </w:pPr>
          </w:p>
        </w:tc>
        <w:tc>
          <w:tcPr>
            <w:tcW w:w="1843" w:type="dxa"/>
            <w:vAlign w:val="center"/>
          </w:tcPr>
          <w:p w:rsidR="003364E0" w:rsidRPr="009F5FCD" w:rsidRDefault="003364E0" w:rsidP="003364E0">
            <w:pPr>
              <w:jc w:val="center"/>
              <w:rPr>
                <w:rFonts w:ascii="Times New Roman" w:hAnsi="Times New Roman" w:cs="Times New Roman"/>
                <w:sz w:val="10"/>
                <w:szCs w:val="10"/>
              </w:rPr>
            </w:pPr>
          </w:p>
        </w:tc>
        <w:tc>
          <w:tcPr>
            <w:tcW w:w="2582" w:type="dxa"/>
            <w:vAlign w:val="center"/>
          </w:tcPr>
          <w:p w:rsidR="003364E0" w:rsidRPr="009F5FCD" w:rsidRDefault="003364E0" w:rsidP="003364E0">
            <w:pPr>
              <w:jc w:val="center"/>
              <w:rPr>
                <w:rFonts w:ascii="Times New Roman" w:hAnsi="Times New Roman" w:cs="Times New Roman"/>
                <w:sz w:val="10"/>
                <w:szCs w:val="10"/>
              </w:rPr>
            </w:pP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1.7(1.1-2.5)</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Sirota</w:t>
            </w:r>
            <w:proofErr w:type="spellEnd"/>
            <w:r w:rsidRPr="009F5FCD">
              <w:rPr>
                <w:rFonts w:ascii="Times New Roman" w:hAnsi="Times New Roman" w:cs="Times New Roman"/>
                <w:sz w:val="10"/>
                <w:szCs w:val="10"/>
              </w:rPr>
              <w:t>, J. C.</w:t>
            </w:r>
            <w:r w:rsidR="00081432">
              <w:rPr>
                <w:rFonts w:ascii="Times New Roman" w:hAnsi="Times New Roman" w:cs="Times New Roman" w:hint="eastAsia"/>
                <w:sz w:val="10"/>
                <w:szCs w:val="10"/>
              </w:rPr>
              <w:t xml:space="preserve"> </w:t>
            </w:r>
            <w:r w:rsidR="00081432">
              <w:rPr>
                <w:rFonts w:ascii="Times New Roman" w:hAnsi="Times New Roman" w:cs="Times New Roman"/>
                <w:sz w:val="10"/>
                <w:szCs w:val="10"/>
              </w:rPr>
              <w:fldChar w:fldCharType="begin">
                <w:fldData xml:space="preserve">PEVuZE5vdGU+PENpdGU+PEF1dGhvcj5TaXJvdGE8L0F1dGhvcj48WWVhcj4yMDEzPC9ZZWFyPjxS
ZWNOdW0+OTQ5NTwvUmVjTnVtPjxEaXNwbGF5VGV4dD48c3R5bGUgZmFjZT0ic3VwZXJzY3JpcHQi
PjMyPC9zdHlsZT48L0Rpc3BsYXlUZXh0PjxyZWNvcmQ+PHJlYy1udW1iZXI+OTQ5NTwvcmVjLW51
bWJlcj48Zm9yZWlnbi1rZXlzPjxrZXkgYXBwPSJFTiIgZGItaWQ9InN2cjV3cDU5bHYwYTV1ZWRl
dG41d2ZhemF4enh2MnNycHB6eiIgdGltZXN0YW1wPSIxNjU2MzMyMDk0Ij45NDk1PC9rZXk+PC9m
b3JlaWduLWtleXM+PHJlZi10eXBlIG5hbWU9IkpvdXJuYWwgQXJ0aWNsZSI+MTc8L3JlZi10eXBl
Pjxjb250cmlidXRvcnM+PGF1dGhvcnM+PGF1dGhvcj5TaXJvdGEsIEouIEMuPC9hdXRob3I+PGF1
dGhvcj5NY0Zhbm4sIEsuPC9hdXRob3I+PGF1dGhvcj5UYXJnaGVyLCBHLjwvYXV0aG9yPjxhdXRo
b3I+Sm9obnNvbiwgUi4gSi48L2F1dGhvcj48YXV0aG9yPkNob25jaG9sLCBNLjwvYXV0aG9yPjxh
dXRob3I+SmFsYWwsIEQuIEkuPC9hdXRob3I+PC9hdXRob3JzPjwvY29udHJpYnV0b3JzPjxhdXRo
LWFkZHJlc3M+RGl2aXNpb24gb2YgUmVuYWwgRGlzZWFzZXMgJmFtcDsgSHlwZXJ0ZW5zaW9uLCBV
bml2ZXJzaXR5IG9mIENvbG9yYWRvIERlbnZlciwgQXVyb3JhLCBDTywgVVNBLjwvYXV0aC1hZGRy
ZXNzPjx0aXRsZXM+PHRpdGxlPkVsZXZhdGVkIHNlcnVtIHVyaWMgYWNpZCBsZXZlbHMgYXJlIGFz
c29jaWF0ZWQgd2l0aCBub24tYWxjb2hvbGljIGZhdHR5IGxpdmVyIGRpc2Vhc2UgaW5kZXBlbmRl
bnRseSBvZiBtZXRhYm9saWMgc3luZHJvbWUgZmVhdHVyZXMgaW4gdGhlIFVuaXRlZCBTdGF0ZXM6
IExpdmVyIHVsdHJhc291bmQgZGF0YSBmcm9tIHRoZSBOYXRpb25hbCBIZWFsdGggYW5kIE51dHJp
dGlvbiBFeGFtaW5hdGlvbiBTdXJ2ZXk8L3RpdGxlPjxzZWNvbmRhcnktdGl0bGU+TWV0YWJvbGlz
bTwvc2Vjb25kYXJ5LXRpdGxlPjxhbHQtdGl0bGU+TWV0YWJvbGlzbTogY2xpbmljYWwgYW5kIGV4
cGVyaW1lbnRhbDwvYWx0LXRpdGxlPjwvdGl0bGVzPjxwZXJpb2RpY2FsPjxmdWxsLXRpdGxlPk1l
dGFib2xpc208L2Z1bGwtdGl0bGU+PGFiYnItMT5NZXRhYm9saXNtOiBjbGluaWNhbCBhbmQgZXhw
ZXJpbWVudGFsPC9hYmJyLTE+PC9wZXJpb2RpY2FsPjxhbHQtcGVyaW9kaWNhbD48ZnVsbC10aXRs
ZT5NZXRhYm9saXNtPC9mdWxsLXRpdGxlPjxhYmJyLTE+TWV0YWJvbGlzbTogY2xpbmljYWwgYW5k
IGV4cGVyaW1lbnRhbDwvYWJici0xPjwvYWx0LXBlcmlvZGljYWw+PHBhZ2VzPjM5Mi05PC9wYWdl
cz48dm9sdW1lPjYyPC92b2x1bWU+PG51bWJlcj4zPC9udW1iZXI+PGVkaXRpb24+MjAxMi8xMC8w
NjwvZWRpdGlvbj48a2V5d29yZHM+PGtleXdvcmQ+QWR1bHQ8L2tleXdvcmQ+PGtleXdvcmQ+QWdl
ZDwva2V5d29yZD48a2V5d29yZD5Bc3BhcnRhdGUgQW1pbm90cmFuc2ZlcmFzZXMvYmxvb2Q8L2tl
eXdvcmQ+PGtleXdvcmQ+Q2hvbGVzdGVyb2wsIEhETC9ibG9vZDwva2V5d29yZD48a2V5d29yZD5D
cm9zcy1TZWN0aW9uYWwgU3R1ZGllczwva2V5d29yZD48a2V5d29yZD5GYXR0eSBMaXZlci8qYmxv
b2QvKmRpYWdub3N0aWMgaW1hZ2luZzwva2V5d29yZD48a2V5d29yZD5GZW1hbGU8L2tleXdvcmQ+
PGtleXdvcmQ+SHVtYW5zPC9rZXl3b3JkPjxrZXl3b3JkPkluc3VsaW4gUmVzaXN0YW5jZS9waHlz
aW9sb2d5PC9rZXl3b3JkPjxrZXl3b3JkPkxvZ2lzdGljIE1vZGVsczwva2V5d29yZD48a2V5d29y
ZD5NYWxlPC9rZXl3b3JkPjxrZXl3b3JkPk1ldGFib2xpYyBTeW5kcm9tZS9ibG9vZC9kaWFnbm9z
dGljIGltYWdpbmc8L2tleXdvcmQ+PGtleXdvcmQ+TWlkZGxlIEFnZWQ8L2tleXdvcmQ+PGtleXdv
cmQ+TXVsdGl2YXJpYXRlIEFuYWx5c2lzPC9rZXl3b3JkPjxrZXl3b3JkPk5vbi1hbGNvaG9saWMg
RmF0dHkgTGl2ZXIgRGlzZWFzZTwva2V5d29yZD48a2V5d29yZD5OdXRyaXRpb24gU3VydmV5czwv
a2V5d29yZD48a2V5d29yZD5UcmlnbHljZXJpZGVzL2Jsb29kPC9rZXl3b3JkPjxrZXl3b3JkPlVs
dHJhc29ub2dyYXBoeTwva2V5d29yZD48a2V5d29yZD5Vbml0ZWQgU3RhdGVzPC9rZXl3b3JkPjxr
ZXl3b3JkPlVyaWMgQWNpZC8qYmxvb2Q8L2tleXdvcmQ+PGtleXdvcmQ+V2Fpc3QgQ2lyY3VtZmVy
ZW5jZS9waHlzaW9sb2d5PC9rZXl3b3JkPjxrZXl3b3JkPllvdW5nIEFkdWx0PC9rZXl3b3JkPjwv
a2V5d29yZHM+PGRhdGVzPjx5ZWFyPjIwMTM8L3llYXI+PHB1Yi1kYXRlcz48ZGF0ZT5NYXI8L2Rh
dGU+PC9wdWItZGF0ZXM+PC9kYXRlcz48aXNibj4wMDI2LTA0OTUgKFByaW50KSYjeEQ7MDAyNi0w
NDk1PC9pc2JuPjxhY2Nlc3Npb24tbnVtPjIzMDM2NjQ1PC9hY2Nlc3Npb24tbnVtPjx1cmxzPjwv
dXJscz48Y3VzdG9tMj5QTUMzNTY1MDQ3PC9jdXN0b20yPjxjdXN0b202Pk5JSE1TNDA1MTAxIFVu
aXZlcnNpdHkgb2YgRmxvcmlkYSByZWxhdGVkIHRvIGxvd2VyaW5nIHVyaWMgYWNpZCBhcyBhIG1l
YW5zIHRvIHByZXZlbnQgb3IgdHJlYXQgbWV0YWJvbGljIGNvbXBsaWNhdGlvbnMgb2Ygb2Jlc2l0
eSBpbmNsdWRpbmcgZmF0dHkgbGl2ZXIgZGlzZWFzZS4gVGhlcmUgYXJlIG5vIG90aGVyIGRpc2Ns
b3N1cmVzIG9yIGNvbmZsaWN0cyBvZiBpbnRlcmVzdCB0byBkZWNsYXJlLjwvY3VzdG9tNj48ZWxl
Y3Ryb25pYy1yZXNvdXJjZS1udW0+MTAuMTAxNi9qLm1ldGFib2wuMjAxMi4wOC4wMTM8L2VsZWN0
cm9uaWMtcmVzb3VyY2UtbnVtPjxyZW1vdGUtZGF0YWJhc2UtcHJvdmlkZXI+TkxNPC9yZW1vdGUt
ZGF0YWJhc2UtcHJvdmlkZXI+PGxhbmd1YWdlPmVuZzwvbGFuZ3VhZ2U+PC9yZWNvcmQ+PC9DaXRl
PjwvRW5kTm90ZT4A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PEVuZE5vdGU+PENpdGU+PEF1dGhvcj5TaXJvdGE8L0F1dGhvcj48WWVhcj4yMDEzPC9ZZWFyPjxS
ZWNOdW0+OTQ5NTwvUmVjTnVtPjxEaXNwbGF5VGV4dD48c3R5bGUgZmFjZT0ic3VwZXJzY3JpcHQi
PjMyPC9zdHlsZT48L0Rpc3BsYXlUZXh0PjxyZWNvcmQ+PHJlYy1udW1iZXI+OTQ5NTwvcmVjLW51
bWJlcj48Zm9yZWlnbi1rZXlzPjxrZXkgYXBwPSJFTiIgZGItaWQ9InN2cjV3cDU5bHYwYTV1ZWRl
dG41d2ZhemF4enh2MnNycHB6eiIgdGltZXN0YW1wPSIxNjU2MzMyMDk0Ij45NDk1PC9rZXk+PC9m
b3JlaWduLWtleXM+PHJlZi10eXBlIG5hbWU9IkpvdXJuYWwgQXJ0aWNsZSI+MTc8L3JlZi10eXBl
Pjxjb250cmlidXRvcnM+PGF1dGhvcnM+PGF1dGhvcj5TaXJvdGEsIEouIEMuPC9hdXRob3I+PGF1
dGhvcj5NY0Zhbm4sIEsuPC9hdXRob3I+PGF1dGhvcj5UYXJnaGVyLCBHLjwvYXV0aG9yPjxhdXRo
b3I+Sm9obnNvbiwgUi4gSi48L2F1dGhvcj48YXV0aG9yPkNob25jaG9sLCBNLjwvYXV0aG9yPjxh
dXRob3I+SmFsYWwsIEQuIEkuPC9hdXRob3I+PC9hdXRob3JzPjwvY29udHJpYnV0b3JzPjxhdXRo
LWFkZHJlc3M+RGl2aXNpb24gb2YgUmVuYWwgRGlzZWFzZXMgJmFtcDsgSHlwZXJ0ZW5zaW9uLCBV
bml2ZXJzaXR5IG9mIENvbG9yYWRvIERlbnZlciwgQXVyb3JhLCBDTywgVVNBLjwvYXV0aC1hZGRy
ZXNzPjx0aXRsZXM+PHRpdGxlPkVsZXZhdGVkIHNlcnVtIHVyaWMgYWNpZCBsZXZlbHMgYXJlIGFz
c29jaWF0ZWQgd2l0aCBub24tYWxjb2hvbGljIGZhdHR5IGxpdmVyIGRpc2Vhc2UgaW5kZXBlbmRl
bnRseSBvZiBtZXRhYm9saWMgc3luZHJvbWUgZmVhdHVyZXMgaW4gdGhlIFVuaXRlZCBTdGF0ZXM6
IExpdmVyIHVsdHJhc291bmQgZGF0YSBmcm9tIHRoZSBOYXRpb25hbCBIZWFsdGggYW5kIE51dHJp
dGlvbiBFeGFtaW5hdGlvbiBTdXJ2ZXk8L3RpdGxlPjxzZWNvbmRhcnktdGl0bGU+TWV0YWJvbGlz
bTwvc2Vjb25kYXJ5LXRpdGxlPjxhbHQtdGl0bGU+TWV0YWJvbGlzbTogY2xpbmljYWwgYW5kIGV4
cGVyaW1lbnRhbDwvYWx0LXRpdGxlPjwvdGl0bGVzPjxwZXJpb2RpY2FsPjxmdWxsLXRpdGxlPk1l
dGFib2xpc208L2Z1bGwtdGl0bGU+PGFiYnItMT5NZXRhYm9saXNtOiBjbGluaWNhbCBhbmQgZXhw
ZXJpbWVudGFsPC9hYmJyLTE+PC9wZXJpb2RpY2FsPjxhbHQtcGVyaW9kaWNhbD48ZnVsbC10aXRs
ZT5NZXRhYm9saXNtPC9mdWxsLXRpdGxlPjxhYmJyLTE+TWV0YWJvbGlzbTogY2xpbmljYWwgYW5k
IGV4cGVyaW1lbnRhbDwvYWJici0xPjwvYWx0LXBlcmlvZGljYWw+PHBhZ2VzPjM5Mi05PC9wYWdl
cz48dm9sdW1lPjYyPC92b2x1bWU+PG51bWJlcj4zPC9udW1iZXI+PGVkaXRpb24+MjAxMi8xMC8w
NjwvZWRpdGlvbj48a2V5d29yZHM+PGtleXdvcmQ+QWR1bHQ8L2tleXdvcmQ+PGtleXdvcmQ+QWdl
ZDwva2V5d29yZD48a2V5d29yZD5Bc3BhcnRhdGUgQW1pbm90cmFuc2ZlcmFzZXMvYmxvb2Q8L2tl
eXdvcmQ+PGtleXdvcmQ+Q2hvbGVzdGVyb2wsIEhETC9ibG9vZDwva2V5d29yZD48a2V5d29yZD5D
cm9zcy1TZWN0aW9uYWwgU3R1ZGllczwva2V5d29yZD48a2V5d29yZD5GYXR0eSBMaXZlci8qYmxv
b2QvKmRpYWdub3N0aWMgaW1hZ2luZzwva2V5d29yZD48a2V5d29yZD5GZW1hbGU8L2tleXdvcmQ+
PGtleXdvcmQ+SHVtYW5zPC9rZXl3b3JkPjxrZXl3b3JkPkluc3VsaW4gUmVzaXN0YW5jZS9waHlz
aW9sb2d5PC9rZXl3b3JkPjxrZXl3b3JkPkxvZ2lzdGljIE1vZGVsczwva2V5d29yZD48a2V5d29y
ZD5NYWxlPC9rZXl3b3JkPjxrZXl3b3JkPk1ldGFib2xpYyBTeW5kcm9tZS9ibG9vZC9kaWFnbm9z
dGljIGltYWdpbmc8L2tleXdvcmQ+PGtleXdvcmQ+TWlkZGxlIEFnZWQ8L2tleXdvcmQ+PGtleXdv
cmQ+TXVsdGl2YXJpYXRlIEFuYWx5c2lzPC9rZXl3b3JkPjxrZXl3b3JkPk5vbi1hbGNvaG9saWMg
RmF0dHkgTGl2ZXIgRGlzZWFzZTwva2V5d29yZD48a2V5d29yZD5OdXRyaXRpb24gU3VydmV5czwv
a2V5d29yZD48a2V5d29yZD5UcmlnbHljZXJpZGVzL2Jsb29kPC9rZXl3b3JkPjxrZXl3b3JkPlVs
dHJhc29ub2dyYXBoeTwva2V5d29yZD48a2V5d29yZD5Vbml0ZWQgU3RhdGVzPC9rZXl3b3JkPjxr
ZXl3b3JkPlVyaWMgQWNpZC8qYmxvb2Q8L2tleXdvcmQ+PGtleXdvcmQ+V2Fpc3QgQ2lyY3VtZmVy
ZW5jZS9waHlzaW9sb2d5PC9rZXl3b3JkPjxrZXl3b3JkPllvdW5nIEFkdWx0PC9rZXl3b3JkPjwv
a2V5d29yZHM+PGRhdGVzPjx5ZWFyPjIwMTM8L3llYXI+PHB1Yi1kYXRlcz48ZGF0ZT5NYXI8L2Rh
dGU+PC9wdWItZGF0ZXM+PC9kYXRlcz48aXNibj4wMDI2LTA0OTUgKFByaW50KSYjeEQ7MDAyNi0w
NDk1PC9pc2JuPjxhY2Nlc3Npb24tbnVtPjIzMDM2NjQ1PC9hY2Nlc3Npb24tbnVtPjx1cmxzPjwv
dXJscz48Y3VzdG9tMj5QTUMzNTY1MDQ3PC9jdXN0b20yPjxjdXN0b202Pk5JSE1TNDA1MTAxIFVu
aXZlcnNpdHkgb2YgRmxvcmlkYSByZWxhdGVkIHRvIGxvd2VyaW5nIHVyaWMgYWNpZCBhcyBhIG1l
YW5zIHRvIHByZXZlbnQgb3IgdHJlYXQgbWV0YWJvbGljIGNvbXBsaWNhdGlvbnMgb2Ygb2Jlc2l0
eSBpbmNsdWRpbmcgZmF0dHkgbGl2ZXIgZGlzZWFzZS4gVGhlcmUgYXJlIG5vIG90aGVyIGRpc2Ns
b3N1cmVzIG9yIGNvbmZsaWN0cyBvZiBpbnRlcmVzdCB0byBkZWNsYXJlLjwvY3VzdG9tNj48ZWxl
Y3Ryb25pYy1yZXNvdXJjZS1udW0+MTAuMTAxNi9qLm1ldGFib2wuMjAxMi4wOC4wMTM8L2VsZWN0
cm9uaWMtcmVzb3VyY2UtbnVtPjxyZW1vdGUtZGF0YWJhc2UtcHJvdmlkZXI+TkxNPC9yZW1vdGUt
ZGF0YWJhc2UtcHJvdmlkZXI+PGxhbmd1YWdlPmVuZzwvbGFuZ3VhZ2U+PC9yZWNvcmQ+PC9DaXRl
PjwvRW5kTm90ZT4A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81432">
              <w:rPr>
                <w:rFonts w:ascii="Times New Roman" w:hAnsi="Times New Roman" w:cs="Times New Roman"/>
                <w:sz w:val="10"/>
                <w:szCs w:val="10"/>
              </w:rPr>
            </w:r>
            <w:r w:rsidR="00081432">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32</w:t>
            </w:r>
            <w:r w:rsidR="00081432">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2013</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USA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10732/954(45.88%)</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M:</w:t>
            </w:r>
            <w:r w:rsidRPr="009F5FCD">
              <w:rPr>
                <w:rFonts w:ascii="Times New Roman" w:hAnsi="Times New Roman" w:cs="Times New Roman"/>
                <w:sz w:val="10"/>
                <w:szCs w:val="10"/>
              </w:rPr>
              <w:t>＞</w:t>
            </w:r>
            <w:r w:rsidRPr="009F5FCD">
              <w:rPr>
                <w:rFonts w:ascii="Times New Roman" w:hAnsi="Times New Roman" w:cs="Times New Roman"/>
                <w:sz w:val="10"/>
                <w:szCs w:val="10"/>
              </w:rPr>
              <w:t>410.6umol/L F:</w:t>
            </w:r>
            <w:r w:rsidRPr="009F5FCD">
              <w:rPr>
                <w:rFonts w:ascii="Times New Roman" w:hAnsi="Times New Roman" w:cs="Times New Roman"/>
                <w:sz w:val="10"/>
                <w:szCs w:val="10"/>
              </w:rPr>
              <w:t>＞</w:t>
            </w:r>
            <w:r w:rsidRPr="009F5FCD">
              <w:rPr>
                <w:rFonts w:ascii="Times New Roman" w:hAnsi="Times New Roman" w:cs="Times New Roman"/>
                <w:sz w:val="10"/>
                <w:szCs w:val="10"/>
              </w:rPr>
              <w:t xml:space="preserve">315.4umol/L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M:</w:t>
            </w:r>
            <w:r w:rsidRPr="009F5FCD">
              <w:rPr>
                <w:rFonts w:ascii="Times New Roman" w:hAnsi="Times New Roman" w:cs="Times New Roman"/>
                <w:sz w:val="10"/>
                <w:szCs w:val="10"/>
              </w:rPr>
              <w:t>＜</w:t>
            </w:r>
            <w:r w:rsidRPr="009F5FCD">
              <w:rPr>
                <w:rFonts w:ascii="Times New Roman" w:hAnsi="Times New Roman" w:cs="Times New Roman"/>
                <w:sz w:val="10"/>
                <w:szCs w:val="10"/>
              </w:rPr>
              <w:t>309.4umol/L F:</w:t>
            </w:r>
            <w:r w:rsidRPr="009F5FCD">
              <w:rPr>
                <w:rFonts w:ascii="Times New Roman" w:hAnsi="Times New Roman" w:cs="Times New Roman"/>
                <w:sz w:val="10"/>
                <w:szCs w:val="10"/>
              </w:rPr>
              <w:t>＜</w:t>
            </w:r>
            <w:r w:rsidRPr="009F5FCD">
              <w:rPr>
                <w:rFonts w:ascii="Times New Roman" w:hAnsi="Times New Roman" w:cs="Times New Roman"/>
                <w:sz w:val="10"/>
                <w:szCs w:val="10"/>
              </w:rPr>
              <w:t>220.2umol/L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sidRPr="009F5FCD">
              <w:rPr>
                <w:rFonts w:ascii="Times New Roman" w:hAnsi="Times New Roman" w:cs="Times New Roman"/>
                <w:sz w:val="10"/>
                <w:szCs w:val="10"/>
              </w:rPr>
              <w:t>416.5umol/L in male and SUA&gt; 339.2umol/L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Adjusted for: age, gender, race, history of hypertension, waist circumference, triglycerides, high density lipoprotein cholesterol, estimated glomerular filtration rate, </w:t>
            </w:r>
            <w:r w:rsidRPr="009F5FCD">
              <w:rPr>
                <w:rFonts w:ascii="Times New Roman" w:hAnsi="Times New Roman" w:cs="Times New Roman"/>
                <w:sz w:val="10"/>
                <w:szCs w:val="10"/>
              </w:rPr>
              <w:lastRenderedPageBreak/>
              <w:t>homeostatic model of insulin resistance, aspartate aminotransferase</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1.43(1.16-1.76)</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Tang, Y.</w:t>
            </w:r>
            <w:r w:rsidR="00081432">
              <w:rPr>
                <w:rFonts w:ascii="Times New Roman" w:hAnsi="Times New Roman" w:cs="Times New Roman" w:hint="eastAsia"/>
                <w:sz w:val="10"/>
                <w:szCs w:val="10"/>
              </w:rPr>
              <w:t xml:space="preserve"> </w:t>
            </w:r>
            <w:r w:rsidR="00081432">
              <w:rPr>
                <w:rFonts w:ascii="Times New Roman" w:hAnsi="Times New Roman" w:cs="Times New Roman"/>
                <w:sz w:val="10"/>
                <w:szCs w:val="10"/>
              </w:rPr>
              <w:fldChar w:fldCharType="begin">
                <w:fldData xml:space="preserve">PEVuZE5vdGU+PENpdGU+PEF1dGhvcj5UYW5nPC9BdXRob3I+PFllYXI+MjAyMjwvWWVhcj48UmVj
TnVtPjk2ODQ8L1JlY051bT48RGlzcGxheVRleHQ+PHN0eWxlIGZhY2U9InN1cGVyc2NyaXB0Ij4z
Mzwvc3R5bGU+PC9EaXNwbGF5VGV4dD48cmVjb3JkPjxyZWMtbnVtYmVyPjk2ODQ8L3JlYy1udW1i
ZXI+PGZvcmVpZ24ta2V5cz48a2V5IGFwcD0iRU4iIGRiLWlkPSJzdnI1d3A1OWx2MGE1dWVkZXRu
NXdmYXpheHp4djJzcnBwenoiIHRpbWVzdGFtcD0iMTY1NjMzMjA5NCI+OTY4NDwva2V5PjwvZm9y
ZWlnbi1rZXlzPjxyZWYtdHlwZSBuYW1lPSJKb3VybmFsIEFydGljbGUiPjE3PC9yZWYtdHlwZT48
Y29udHJpYnV0b3JzPjxhdXRob3JzPjxhdXRob3I+VGFuZywgWS48L2F1dGhvcj48YXV0aG9yPlh1
LCBZLjwvYXV0aG9yPjxhdXRob3I+TGl1LCBQLjwvYXV0aG9yPjxhdXRob3I+TGl1LCBDLjwvYXV0
aG9yPjxhdXRob3I+WmhvbmcsIFIuPC9hdXRob3I+PGF1dGhvcj5ZdSwgWC48L2F1dGhvcj48YXV0
aG9yPlhpYW8sIEwuPC9hdXRob3I+PGF1dGhvcj5EdSwgTS48L2F1dGhvcj48YXV0aG9yPllhbmcs
IEwuPC9hdXRob3I+PGF1dGhvcj5ZdWFuLCBKLjwvYXV0aG9yPjxhdXRob3I+V2FuZywgWS48L2F1
dGhvcj48YXV0aG9yPkNoZW4sIFcuPC9hdXRob3I+PGF1dGhvcj5XZWksIFMuPC9hdXRob3I+PGF1
dGhvcj5MaWFuZywgWS48L2F1dGhvcj48YXV0aG9yPlpoYW5nLCBYLjwvYXV0aG9yPjxhdXRob3I+
V3UsIFQuPC9hdXRob3I+PGF1dGhvcj5IZSwgTS48L2F1dGhvcj48YXV0aG9yPk1pYW8sIFguPC9h
dXRob3I+PGF1dGhvcj5ZYW8sIFAuPC9hdXRob3I+PC9hdXRob3JzPjwvY29udHJpYnV0b3JzPjxh
dXRoLWFkZHJlc3M+RGVwYXJ0bWVudCBvZiBOdXRyaXRpb24gYW5kIEZvb2QgSHlnaWVuZSwgSHVi
ZWkgS2V5IExhYm9yYXRvcnkgb2YgRm9vZCBOdXRyaXRpb24gYW5kIFNhZmV0eSBhbmQgdGhlIE1p
bmlzdHJ5IG9mIEVkdWNhdGlvbiAoTU9FKSBLZXkgTGFiIG9mIEVudmlyb25tZW50IGFuZCBIZWFs
dGgsIFNjaG9vbCBvZiBQdWJsaWMgSGVhbHRoLCBIdWF6aG9uZyBVbml2ZXJzaXR5IG9mIFNjaWVu
Y2UgYW5kIFRlY2hub2xvZ3ksIDEzIEhhbmdrb25nIFJkLCBXdWhhbiwgNDMwMDMwIEh1YmVpLCBD
aGluYS4mI3hEO0RlcGFydG1lbnQgb2YgRXBpZGVtaW9sb2d5IGFuZCBCaW9zdGF0aXN0aWNzIGFu
ZCBNT0UgS2V5IExhYiBvZiBFbnZpcm9ubWVudCBhbmQgSGVhbHRoLCBTY2hvb2wgb2YgUHVibGlj
IEhlYWx0aCwgVG9uZ2ppIE1lZGljYWwgQ29sbGVnZSwgSHVhemhvbmcgVW5pdmVyc2l0eSBvZiBT
Y2llbmNlIGFuZCBUZWNobm9sb2d5LCAxMyBIYW5na29uZyBSZCwgV3VoYW4sIEh1YmVpLCBDaGlu
YS4mI3hEO0RpdmlzaW9uIG9mIEdhc3Ryb2VudGVyb2xvZ3ksIERlcGFydG1lbnQgb2YgSW50ZXJu
YWwgTWVkaWNpbmUsIFVuaW9uIEhvc3BpdGFsLCBUb25namkgTWVkaWNhbCBDb2xsZWdlLCBIdWF6
aG9uZyBVbml2ZXJzaXR5IG9mIFNjaWVuY2UgYW5kIFRlY2hub2xvZ3ksIFd1aGFuLCBIdWJlaSwg
Q2hpbmEuJiN4RDtJbnN0aXR1dGUgb2YgT2NjdXBhdGlvbmFsIE1lZGljaW5lIGFuZCBNT0UgS2V5
IExhYiBvZiBFbnZpcm9ubWVudCBhbmQgSGVhbHRoLCBTY2hvb2wgb2YgUHVibGljIEhlYWx0aCwg
VG9uZ2ppIE1lZGljYWwgQ29sbGVnZSwgSHVhemhvbmcgVW5pdmVyc2l0eSBvZiBTY2llbmNlIGFu
ZCBUZWNobm9sb2d5LCAxMyBIYW5na29uZyBSZCwgV3VoYW4sIDQzMDAzMCBIdWJlaSwgQ2hpbmEu
PC9hdXRoLWFkZHJlc3M+PHRpdGxlcz48dGl0bGU+Tm8gRXZpZGVuY2UgZm9yIGEgQ2F1c2FsIExp
bmsgYmV0d2VlbiBTZXJ1bSBVcmljIEFjaWQgYW5kIE5vbmFsY29ob2xpYyBGYXR0eSBMaXZlciBE
aXNlYXNlIGZyb20gdGhlIERvbmdmZW5nLVRvbmdqaSBDb2hvcnQgU3R1ZHk8L3RpdGxlPjxzZWNv
bmRhcnktdGl0bGU+T3hpZCBNZWQgQ2VsbCBMb25nZXY8L3NlY29uZGFyeS10aXRsZT48YWx0LXRp
dGxlPk94aWRhdGl2ZSBtZWRpY2luZSBhbmQgY2VsbHVsYXIgbG9uZ2V2aXR5PC9hbHQtdGl0bGU+
PC90aXRsZXM+PGFsdC1wZXJpb2RpY2FsPjxmdWxsLXRpdGxlPk94aWRhdGl2ZSBNZWRpY2luZSBh
bmQgQ2VsbHVsYXIgTG9uZ2V2aXR5PC9mdWxsLXRpdGxlPjwvYWx0LXBlcmlvZGljYWw+PHBhZ2Vz
PjY2ODc2MjY8L3BhZ2VzPjx2b2x1bWU+MjAyMjwvdm9sdW1lPjxlZGl0aW9uPjIwMjIvMDMvMjk8
L2VkaXRpb24+PGtleXdvcmRzPjxrZXl3b3JkPkNvaG9ydCBTdHVkaWVzPC9rZXl3b3JkPjxrZXl3
b3JkPkZlbWFsZTwva2V5d29yZD48a2V5d29yZD5HbHVjb3NlIFRyYW5zcG9ydCBQcm90ZWlucywg
RmFjaWxpdGF0aXZlPC9rZXl3b3JkPjxrZXl3b3JkPkh1bWFuczwva2V5d29yZD48a2V5d29yZD4q
Tm9uLWFsY29ob2xpYyBGYXR0eSBMaXZlciBEaXNlYXNlL2dlbmV0aWNzPC9rZXl3b3JkPjxrZXl3
b3JkPk9kZHMgUmF0aW88L2tleXdvcmQ+PGtleXdvcmQ+UmlzayBGYWN0b3JzPC9rZXl3b3JkPjxr
ZXl3b3JkPipVcmljIEFjaWQ8L2tleXdvcmQ+PC9rZXl3b3Jkcz48ZGF0ZXM+PHllYXI+MjAyMjwv
eWVhcj48L2RhdGVzPjxpc2JuPjE5NDItMDkwMCAoUHJpbnQpJiN4RDsxOTQyLTA5OTQ8L2lzYm4+
PGFjY2Vzc2lvbi1udW0+MzUzNDAyMTI8L2FjY2Vzc2lvbi1udW0+PHVybHM+PC91cmxzPjxjdXN0
b20yPlBNQzg5NDE1NzY8L2N1c3RvbTI+PGVsZWN0cm9uaWMtcmVzb3VyY2UtbnVtPjEwLjExNTUv
MjAyMi82Njg3NjI2PC9lbGVjdHJvbmljLXJlc291cmNlLW51bT48cmVtb3RlLWRhdGFiYXNlLXBy
b3ZpZGVyPk5MTTwvcmVtb3RlLWRhdGFiYXNlLXByb3ZpZGVyPjxsYW5ndWFnZT5lbmc8L2xhbmd1
YWdlPjwvcmVjb3JkPjwvQ2l0ZT48L0VuZE5vdGU+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PEVuZE5vdGU+PENpdGU+PEF1dGhvcj5UYW5nPC9BdXRob3I+PFllYXI+MjAyMjwvWWVhcj48UmVj
TnVtPjk2ODQ8L1JlY051bT48RGlzcGxheVRleHQ+PHN0eWxlIGZhY2U9InN1cGVyc2NyaXB0Ij4z
Mzwvc3R5bGU+PC9EaXNwbGF5VGV4dD48cmVjb3JkPjxyZWMtbnVtYmVyPjk2ODQ8L3JlYy1udW1i
ZXI+PGZvcmVpZ24ta2V5cz48a2V5IGFwcD0iRU4iIGRiLWlkPSJzdnI1d3A1OWx2MGE1dWVkZXRu
NXdmYXpheHp4djJzcnBwenoiIHRpbWVzdGFtcD0iMTY1NjMzMjA5NCI+OTY4NDwva2V5PjwvZm9y
ZWlnbi1rZXlzPjxyZWYtdHlwZSBuYW1lPSJKb3VybmFsIEFydGljbGUiPjE3PC9yZWYtdHlwZT48
Y29udHJpYnV0b3JzPjxhdXRob3JzPjxhdXRob3I+VGFuZywgWS48L2F1dGhvcj48YXV0aG9yPlh1
LCBZLjwvYXV0aG9yPjxhdXRob3I+TGl1LCBQLjwvYXV0aG9yPjxhdXRob3I+TGl1LCBDLjwvYXV0
aG9yPjxhdXRob3I+WmhvbmcsIFIuPC9hdXRob3I+PGF1dGhvcj5ZdSwgWC48L2F1dGhvcj48YXV0
aG9yPlhpYW8sIEwuPC9hdXRob3I+PGF1dGhvcj5EdSwgTS48L2F1dGhvcj48YXV0aG9yPllhbmcs
IEwuPC9hdXRob3I+PGF1dGhvcj5ZdWFuLCBKLjwvYXV0aG9yPjxhdXRob3I+V2FuZywgWS48L2F1
dGhvcj48YXV0aG9yPkNoZW4sIFcuPC9hdXRob3I+PGF1dGhvcj5XZWksIFMuPC9hdXRob3I+PGF1
dGhvcj5MaWFuZywgWS48L2F1dGhvcj48YXV0aG9yPlpoYW5nLCBYLjwvYXV0aG9yPjxhdXRob3I+
V3UsIFQuPC9hdXRob3I+PGF1dGhvcj5IZSwgTS48L2F1dGhvcj48YXV0aG9yPk1pYW8sIFguPC9h
dXRob3I+PGF1dGhvcj5ZYW8sIFAuPC9hdXRob3I+PC9hdXRob3JzPjwvY29udHJpYnV0b3JzPjxh
dXRoLWFkZHJlc3M+RGVwYXJ0bWVudCBvZiBOdXRyaXRpb24gYW5kIEZvb2QgSHlnaWVuZSwgSHVi
ZWkgS2V5IExhYm9yYXRvcnkgb2YgRm9vZCBOdXRyaXRpb24gYW5kIFNhZmV0eSBhbmQgdGhlIE1p
bmlzdHJ5IG9mIEVkdWNhdGlvbiAoTU9FKSBLZXkgTGFiIG9mIEVudmlyb25tZW50IGFuZCBIZWFs
dGgsIFNjaG9vbCBvZiBQdWJsaWMgSGVhbHRoLCBIdWF6aG9uZyBVbml2ZXJzaXR5IG9mIFNjaWVu
Y2UgYW5kIFRlY2hub2xvZ3ksIDEzIEhhbmdrb25nIFJkLCBXdWhhbiwgNDMwMDMwIEh1YmVpLCBD
aGluYS4mI3hEO0RlcGFydG1lbnQgb2YgRXBpZGVtaW9sb2d5IGFuZCBCaW9zdGF0aXN0aWNzIGFu
ZCBNT0UgS2V5IExhYiBvZiBFbnZpcm9ubWVudCBhbmQgSGVhbHRoLCBTY2hvb2wgb2YgUHVibGlj
IEhlYWx0aCwgVG9uZ2ppIE1lZGljYWwgQ29sbGVnZSwgSHVhemhvbmcgVW5pdmVyc2l0eSBvZiBT
Y2llbmNlIGFuZCBUZWNobm9sb2d5LCAxMyBIYW5na29uZyBSZCwgV3VoYW4sIEh1YmVpLCBDaGlu
YS4mI3hEO0RpdmlzaW9uIG9mIEdhc3Ryb2VudGVyb2xvZ3ksIERlcGFydG1lbnQgb2YgSW50ZXJu
YWwgTWVkaWNpbmUsIFVuaW9uIEhvc3BpdGFsLCBUb25namkgTWVkaWNhbCBDb2xsZWdlLCBIdWF6
aG9uZyBVbml2ZXJzaXR5IG9mIFNjaWVuY2UgYW5kIFRlY2hub2xvZ3ksIFd1aGFuLCBIdWJlaSwg
Q2hpbmEuJiN4RDtJbnN0aXR1dGUgb2YgT2NjdXBhdGlvbmFsIE1lZGljaW5lIGFuZCBNT0UgS2V5
IExhYiBvZiBFbnZpcm9ubWVudCBhbmQgSGVhbHRoLCBTY2hvb2wgb2YgUHVibGljIEhlYWx0aCwg
VG9uZ2ppIE1lZGljYWwgQ29sbGVnZSwgSHVhemhvbmcgVW5pdmVyc2l0eSBvZiBTY2llbmNlIGFu
ZCBUZWNobm9sb2d5LCAxMyBIYW5na29uZyBSZCwgV3VoYW4sIDQzMDAzMCBIdWJlaSwgQ2hpbmEu
PC9hdXRoLWFkZHJlc3M+PHRpdGxlcz48dGl0bGU+Tm8gRXZpZGVuY2UgZm9yIGEgQ2F1c2FsIExp
bmsgYmV0d2VlbiBTZXJ1bSBVcmljIEFjaWQgYW5kIE5vbmFsY29ob2xpYyBGYXR0eSBMaXZlciBE
aXNlYXNlIGZyb20gdGhlIERvbmdmZW5nLVRvbmdqaSBDb2hvcnQgU3R1ZHk8L3RpdGxlPjxzZWNv
bmRhcnktdGl0bGU+T3hpZCBNZWQgQ2VsbCBMb25nZXY8L3NlY29uZGFyeS10aXRsZT48YWx0LXRp
dGxlPk94aWRhdGl2ZSBtZWRpY2luZSBhbmQgY2VsbHVsYXIgbG9uZ2V2aXR5PC9hbHQtdGl0bGU+
PC90aXRsZXM+PGFsdC1wZXJpb2RpY2FsPjxmdWxsLXRpdGxlPk94aWRhdGl2ZSBNZWRpY2luZSBh
bmQgQ2VsbHVsYXIgTG9uZ2V2aXR5PC9mdWxsLXRpdGxlPjwvYWx0LXBlcmlvZGljYWw+PHBhZ2Vz
PjY2ODc2MjY8L3BhZ2VzPjx2b2x1bWU+MjAyMjwvdm9sdW1lPjxlZGl0aW9uPjIwMjIvMDMvMjk8
L2VkaXRpb24+PGtleXdvcmRzPjxrZXl3b3JkPkNvaG9ydCBTdHVkaWVzPC9rZXl3b3JkPjxrZXl3
b3JkPkZlbWFsZTwva2V5d29yZD48a2V5d29yZD5HbHVjb3NlIFRyYW5zcG9ydCBQcm90ZWlucywg
RmFjaWxpdGF0aXZlPC9rZXl3b3JkPjxrZXl3b3JkPkh1bWFuczwva2V5d29yZD48a2V5d29yZD4q
Tm9uLWFsY29ob2xpYyBGYXR0eSBMaXZlciBEaXNlYXNlL2dlbmV0aWNzPC9rZXl3b3JkPjxrZXl3
b3JkPk9kZHMgUmF0aW88L2tleXdvcmQ+PGtleXdvcmQ+UmlzayBGYWN0b3JzPC9rZXl3b3JkPjxr
ZXl3b3JkPipVcmljIEFjaWQ8L2tleXdvcmQ+PC9rZXl3b3Jkcz48ZGF0ZXM+PHllYXI+MjAyMjwv
eWVhcj48L2RhdGVzPjxpc2JuPjE5NDItMDkwMCAoUHJpbnQpJiN4RDsxOTQyLTA5OTQ8L2lzYm4+
PGFjY2Vzc2lvbi1udW0+MzUzNDAyMTI8L2FjY2Vzc2lvbi1udW0+PHVybHM+PC91cmxzPjxjdXN0
b20yPlBNQzg5NDE1NzY8L2N1c3RvbTI+PGVsZWN0cm9uaWMtcmVzb3VyY2UtbnVtPjEwLjExNTUv
MjAyMi82Njg3NjI2PC9lbGVjdHJvbmljLXJlc291cmNlLW51bT48cmVtb3RlLWRhdGFiYXNlLXBy
b3ZpZGVyPk5MTTwvcmVtb3RlLWRhdGFiYXNlLXByb3ZpZGVyPjxsYW5ndWFnZT5lbmc8L2xhbmd1
YWdlPjwvcmVjb3JkPjwvQ2l0ZT48L0VuZE5vdGU+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81432">
              <w:rPr>
                <w:rFonts w:ascii="Times New Roman" w:hAnsi="Times New Roman" w:cs="Times New Roman"/>
                <w:sz w:val="10"/>
                <w:szCs w:val="10"/>
              </w:rPr>
            </w:r>
            <w:r w:rsidR="00081432">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33</w:t>
            </w:r>
            <w:r w:rsidR="00081432">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2022</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 xml:space="preserve">Cohort </w:t>
            </w:r>
            <w:r>
              <w:rPr>
                <w:rFonts w:ascii="Times New Roman" w:hAnsi="Times New Roman" w:cs="Times New Roman" w:hint="eastAsia"/>
                <w:sz w:val="10"/>
                <w:szCs w:val="10"/>
              </w:rPr>
              <w:t>S</w:t>
            </w:r>
            <w:r w:rsidRPr="009F5FCD">
              <w:rPr>
                <w:rFonts w:ascii="Times New Roman" w:hAnsi="Times New Roman" w:cs="Times New Roman"/>
                <w:sz w:val="10"/>
                <w:szCs w:val="10"/>
              </w:rPr>
              <w:t>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8429/2007(</w:t>
            </w:r>
            <w:r>
              <w:rPr>
                <w:rFonts w:ascii="Times New Roman" w:hAnsi="Times New Roman" w:cs="Times New Roman"/>
                <w:sz w:val="10"/>
                <w:szCs w:val="10"/>
              </w:rPr>
              <w:t>-</w:t>
            </w:r>
            <w:r w:rsidRPr="009F5FCD">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M:≥363.0umol/L F:≥288.0umol/L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M:</w:t>
            </w:r>
            <w:r w:rsidRPr="009F5FCD">
              <w:rPr>
                <w:rFonts w:ascii="Times New Roman" w:hAnsi="Times New Roman" w:cs="Times New Roman"/>
                <w:sz w:val="10"/>
                <w:szCs w:val="10"/>
              </w:rPr>
              <w:t>＜</w:t>
            </w:r>
            <w:r w:rsidRPr="009F5FCD">
              <w:rPr>
                <w:rFonts w:ascii="Times New Roman" w:hAnsi="Times New Roman" w:cs="Times New Roman"/>
                <w:sz w:val="10"/>
                <w:szCs w:val="10"/>
              </w:rPr>
              <w:t>266.0umol/L F:</w:t>
            </w:r>
            <w:r w:rsidRPr="009F5FCD">
              <w:rPr>
                <w:rFonts w:ascii="Times New Roman" w:hAnsi="Times New Roman" w:cs="Times New Roman"/>
                <w:sz w:val="10"/>
                <w:szCs w:val="10"/>
              </w:rPr>
              <w:t>＜</w:t>
            </w:r>
            <w:r w:rsidRPr="009F5FCD">
              <w:rPr>
                <w:rFonts w:ascii="Times New Roman" w:hAnsi="Times New Roman" w:cs="Times New Roman"/>
                <w:sz w:val="10"/>
                <w:szCs w:val="10"/>
              </w:rPr>
              <w:t>210.0umol/L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w:t>
            </w:r>
            <w:r>
              <w:rPr>
                <w:rFonts w:ascii="Times New Roman" w:hAnsi="Times New Roman" w:cs="Times New Roman"/>
                <w:sz w:val="10"/>
                <w:szCs w:val="10"/>
              </w:rPr>
              <w:t>,</w:t>
            </w:r>
            <w:r w:rsidRPr="009F5FCD">
              <w:rPr>
                <w:rFonts w:ascii="Times New Roman" w:hAnsi="Times New Roman" w:cs="Times New Roman"/>
                <w:sz w:val="10"/>
                <w:szCs w:val="10"/>
              </w:rPr>
              <w:t xml:space="preserve"> sex </w:t>
            </w:r>
            <w:r>
              <w:rPr>
                <w:rFonts w:ascii="Times New Roman" w:hAnsi="Times New Roman" w:cs="Times New Roman"/>
                <w:sz w:val="10"/>
                <w:szCs w:val="10"/>
              </w:rPr>
              <w:t>,</w:t>
            </w:r>
            <w:r w:rsidRPr="009F5FCD">
              <w:rPr>
                <w:rFonts w:ascii="Times New Roman" w:hAnsi="Times New Roman" w:cs="Times New Roman"/>
                <w:sz w:val="10"/>
                <w:szCs w:val="10"/>
              </w:rPr>
              <w:t xml:space="preserve"> BMI </w:t>
            </w:r>
            <w:r>
              <w:rPr>
                <w:rFonts w:ascii="Times New Roman" w:hAnsi="Times New Roman" w:cs="Times New Roman"/>
                <w:sz w:val="10"/>
                <w:szCs w:val="10"/>
              </w:rPr>
              <w:t>,</w:t>
            </w:r>
            <w:r w:rsidRPr="009F5FCD">
              <w:rPr>
                <w:rFonts w:ascii="Times New Roman" w:hAnsi="Times New Roman" w:cs="Times New Roman"/>
                <w:sz w:val="10"/>
                <w:szCs w:val="10"/>
              </w:rPr>
              <w:t xml:space="preserve"> smoking</w:t>
            </w:r>
            <w:r>
              <w:rPr>
                <w:rFonts w:ascii="Times New Roman" w:hAnsi="Times New Roman" w:cs="Times New Roman"/>
                <w:sz w:val="10"/>
                <w:szCs w:val="10"/>
              </w:rPr>
              <w:t>,</w:t>
            </w:r>
            <w:r w:rsidRPr="009F5FCD">
              <w:rPr>
                <w:rFonts w:ascii="Times New Roman" w:hAnsi="Times New Roman" w:cs="Times New Roman"/>
                <w:sz w:val="10"/>
                <w:szCs w:val="10"/>
              </w:rPr>
              <w:t xml:space="preserve"> drinking  </w:t>
            </w:r>
            <w:r>
              <w:rPr>
                <w:rFonts w:ascii="Times New Roman" w:hAnsi="Times New Roman" w:cs="Times New Roman"/>
                <w:sz w:val="10"/>
                <w:szCs w:val="10"/>
              </w:rPr>
              <w:t>,</w:t>
            </w:r>
            <w:r w:rsidRPr="009F5FCD">
              <w:rPr>
                <w:rFonts w:ascii="Times New Roman" w:hAnsi="Times New Roman" w:cs="Times New Roman"/>
                <w:sz w:val="10"/>
                <w:szCs w:val="10"/>
              </w:rPr>
              <w:t xml:space="preserve"> physical activity </w:t>
            </w:r>
            <w:r>
              <w:rPr>
                <w:rFonts w:ascii="Times New Roman" w:hAnsi="Times New Roman" w:cs="Times New Roman"/>
                <w:sz w:val="10"/>
                <w:szCs w:val="10"/>
              </w:rPr>
              <w:t>,</w:t>
            </w:r>
            <w:r w:rsidRPr="009F5FCD">
              <w:rPr>
                <w:rFonts w:ascii="Times New Roman" w:hAnsi="Times New Roman" w:cs="Times New Roman"/>
                <w:sz w:val="10"/>
                <w:szCs w:val="10"/>
              </w:rPr>
              <w:t xml:space="preserve">prevalence of CHD, hypertension, diabetes, ALT concentration </w:t>
            </w:r>
            <w:r>
              <w:rPr>
                <w:rFonts w:ascii="Times New Roman" w:hAnsi="Times New Roman" w:cs="Times New Roman"/>
                <w:sz w:val="10"/>
                <w:szCs w:val="10"/>
              </w:rPr>
              <w:t>,</w:t>
            </w:r>
            <w:r>
              <w:rPr>
                <w:rFonts w:ascii="Times New Roman" w:hAnsi="Times New Roman" w:cs="Times New Roman" w:hint="eastAsia"/>
                <w:sz w:val="10"/>
                <w:szCs w:val="10"/>
              </w:rPr>
              <w:t xml:space="preserve"> </w:t>
            </w:r>
            <w:proofErr w:type="spellStart"/>
            <w:r w:rsidRPr="009F5FCD">
              <w:rPr>
                <w:rFonts w:ascii="Times New Roman" w:hAnsi="Times New Roman" w:cs="Times New Roman"/>
                <w:sz w:val="10"/>
                <w:szCs w:val="10"/>
              </w:rPr>
              <w:t>Cre</w:t>
            </w:r>
            <w:proofErr w:type="spellEnd"/>
            <w:r w:rsidRPr="009F5FCD">
              <w:rPr>
                <w:rFonts w:ascii="Times New Roman" w:hAnsi="Times New Roman" w:cs="Times New Roman"/>
                <w:sz w:val="10"/>
                <w:szCs w:val="10"/>
              </w:rPr>
              <w:t xml:space="preserve"> concentration </w:t>
            </w:r>
            <w:r>
              <w:rPr>
                <w:rFonts w:ascii="Times New Roman" w:hAnsi="Times New Roman" w:cs="Times New Roman"/>
                <w:sz w:val="10"/>
                <w:szCs w:val="10"/>
              </w:rPr>
              <w:t>,</w:t>
            </w:r>
            <w:r w:rsidRPr="009F5FCD">
              <w:rPr>
                <w:rFonts w:ascii="Times New Roman" w:hAnsi="Times New Roman" w:cs="Times New Roman"/>
                <w:sz w:val="10"/>
                <w:szCs w:val="10"/>
              </w:rPr>
              <w:t>and FPG concentration</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1.71 (1.45, 2.01)</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Tung, T. H.</w:t>
            </w:r>
            <w:r w:rsidR="00081432">
              <w:rPr>
                <w:rFonts w:ascii="Times New Roman" w:hAnsi="Times New Roman" w:cs="Times New Roman" w:hint="eastAsia"/>
                <w:sz w:val="10"/>
                <w:szCs w:val="10"/>
              </w:rPr>
              <w:t xml:space="preserve"> </w:t>
            </w:r>
            <w:r w:rsidR="00081432">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&lt;EndNote&gt;&lt;Cite&gt;&lt;Author&gt;Tung&lt;/Author&gt;&lt;Year&gt;2011&lt;/Year&gt;&lt;RecNum&gt;11260&lt;/RecNum&gt;&lt;DisplayText&gt;&lt;style face="superscript"&gt;34&lt;/style&gt;&lt;/DisplayText&gt;&lt;record&gt;&lt;rec-number&gt;11260&lt;/rec-number&gt;&lt;foreign-keys&gt;&lt;key app="EN" db-id="svr5wp59lv0a5uedetn5wfazaxzxv2srppzz" timestamp="1656332096"&gt;11260&lt;/key&gt;&lt;/foreign-keys&gt;&lt;ref-type name="Journal Article"&gt;17&lt;/ref-type&gt;&lt;contributors&gt;&lt;authors&gt;&lt;author&gt;Tung, T. H.&lt;/author&gt;&lt;author&gt;Chang, T. H.&lt;/author&gt;&lt;author&gt;Chiu, W. H.&lt;/author&gt;&lt;author&gt;Lin, T. H.&lt;/author&gt;&lt;author&gt;Shih, H. C.&lt;/author&gt;&lt;author&gt;Chang, M. H.&lt;/author&gt;&lt;author&gt;Liu, J. H.&lt;/author&gt;&lt;/authors&gt;&lt;/contributors&gt;&lt;auth-address&gt;Cheng-Hsin General Hospital, Taipei, Taiwan, ROC. ch2876@chgh.org.tw.&lt;/auth-address&gt;&lt;titles&gt;&lt;title&gt;Clinical correlation of nonalcoholic fatty liver disease in a Chinese taxi drivers population in Taiwan: Experience at a teaching hospital&lt;/title&gt;&lt;secondary-title&gt;BMC Res Notes&lt;/secondary-title&gt;&lt;alt-title&gt;BMC research notes&lt;/alt-title&gt;&lt;/titles&gt;&lt;periodical&gt;&lt;full-title&gt;BMC Res Notes&lt;/full-title&gt;&lt;abbr-1&gt;BMC research notes&lt;/abbr-1&gt;&lt;/periodical&gt;&lt;alt-periodical&gt;&lt;full-title&gt;BMC Res Notes&lt;/full-title&gt;&lt;abbr-1&gt;BMC research notes&lt;/abbr-1&gt;&lt;/alt-periodical&gt;&lt;pages&gt;315&lt;/pages&gt;&lt;volume&gt;4&lt;/volume&gt;&lt;edition&gt;2011/09/01&lt;/edition&gt;&lt;dates&gt;&lt;year&gt;2011&lt;/year&gt;&lt;pub-dates&gt;&lt;date&gt;Aug 31&lt;/date&gt;&lt;/pub-dates&gt;&lt;/dates&gt;&lt;isbn&gt;1756-0500&lt;/isbn&gt;&lt;accession-num&gt;21878129&lt;/accession-num&gt;&lt;urls&gt;&lt;/urls&gt;&lt;custom2&gt;PMC3224602&lt;/custom2&gt;&lt;electronic-resource-num&gt;10.1186/1756-0500-4-315&lt;/electronic-resource-num&gt;&lt;remote-database-provider&gt;NLM&lt;/remote-database-provider&gt;&lt;language&gt;eng&lt;/language&gt;&lt;/record&gt;&lt;/Cite&gt;&lt;/EndNote&gt;</w:instrText>
            </w:r>
            <w:r w:rsidR="00081432">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34</w:t>
            </w:r>
            <w:r w:rsidR="00081432">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2011</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taxi drivers</w:t>
            </w:r>
            <w:r w:rsidRPr="009F5FCD">
              <w:rPr>
                <w:rFonts w:ascii="Times New Roman" w:hAnsi="Times New Roman" w:cs="Times New Roman"/>
                <w:sz w:val="10"/>
                <w:szCs w:val="10"/>
              </w:rPr>
              <w:t>：</w:t>
            </w:r>
            <w:r w:rsidRPr="009F5FCD">
              <w:rPr>
                <w:rFonts w:ascii="Times New Roman" w:hAnsi="Times New Roman" w:cs="Times New Roman"/>
                <w:sz w:val="10"/>
                <w:szCs w:val="10"/>
              </w:rPr>
              <w:t>1635/1085</w:t>
            </w:r>
            <w:r>
              <w:rPr>
                <w:rFonts w:ascii="Times New Roman" w:hAnsi="Times New Roman" w:cs="Times New Roman"/>
                <w:sz w:val="10"/>
                <w:szCs w:val="10"/>
              </w:rPr>
              <w:t>(</w:t>
            </w:r>
            <w:r w:rsidRPr="009F5FCD">
              <w:rPr>
                <w:rFonts w:ascii="Times New Roman" w:hAnsi="Times New Roman" w:cs="Times New Roman"/>
                <w:sz w:val="10"/>
                <w:szCs w:val="10"/>
              </w:rPr>
              <w:t>94.25%</w:t>
            </w:r>
            <w:r>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49.62±7.67</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SUA≥416.5umol/L in male and SUA≥357umol/L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Sex,</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Age,</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Hypertension,</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BMI,</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AST,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ALT,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Hypercholesterolemia ,</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Hypertriglyceridemia,</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Higher fasting plasma glucose</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1.79</w:t>
            </w:r>
            <w:r>
              <w:rPr>
                <w:rFonts w:ascii="Times New Roman" w:hAnsi="Times New Roman" w:cs="Times New Roman"/>
                <w:sz w:val="10"/>
                <w:szCs w:val="10"/>
              </w:rPr>
              <w:t>(</w:t>
            </w:r>
            <w:r w:rsidRPr="009F5FCD">
              <w:rPr>
                <w:rFonts w:ascii="Times New Roman" w:hAnsi="Times New Roman" w:cs="Times New Roman"/>
                <w:sz w:val="10"/>
                <w:szCs w:val="10"/>
              </w:rPr>
              <w:t>1.07-3.00</w:t>
            </w:r>
            <w:r>
              <w:rPr>
                <w:rFonts w:ascii="Times New Roman" w:hAnsi="Times New Roman" w:cs="Times New Roman"/>
                <w:sz w:val="10"/>
                <w:szCs w:val="10"/>
              </w:rPr>
              <w:t>)</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Wang, M.</w:t>
            </w:r>
            <w:r w:rsidR="00081432">
              <w:rPr>
                <w:rFonts w:ascii="Times New Roman" w:hAnsi="Times New Roman" w:cs="Times New Roman" w:hint="eastAsia"/>
                <w:sz w:val="10"/>
                <w:szCs w:val="10"/>
              </w:rPr>
              <w:t xml:space="preserve"> </w:t>
            </w:r>
            <w:r w:rsidR="00081432">
              <w:rPr>
                <w:rFonts w:ascii="Times New Roman" w:hAnsi="Times New Roman" w:cs="Times New Roman"/>
                <w:sz w:val="10"/>
                <w:szCs w:val="10"/>
              </w:rPr>
              <w:fldChar w:fldCharType="begin">
                <w:fldData xml:space="preserve">PEVuZE5vdGU+PENpdGU+PEF1dGhvcj5XYW5nPC9BdXRob3I+PFllYXI+MjAyMjwvWWVhcj48UmVj
TnVtPjEwMzI1PC9SZWNOdW0+PERpc3BsYXlUZXh0PjxzdHlsZSBmYWNlPSJzdXBlcnNjcmlwdCI+
MzU8L3N0eWxlPjwvRGlzcGxheVRleHQ+PHJlY29yZD48cmVjLW51bWJlcj4xMDMyNTwvcmVjLW51
bWJlcj48Zm9yZWlnbi1rZXlzPjxrZXkgYXBwPSJFTiIgZGItaWQ9InN2cjV3cDU5bHYwYTV1ZWRl
dG41d2ZhemF4enh2MnNycHB6eiIgdGltZXN0YW1wPSIxNjU2MzMyMDk1Ij4xMDMyNTwva2V5Pjwv
Zm9yZWlnbi1rZXlzPjxyZWYtdHlwZSBuYW1lPSJKb3VybmFsIEFydGljbGUiPjE3PC9yZWYtdHlw
ZT48Y29udHJpYnV0b3JzPjxhdXRob3JzPjxhdXRob3I+V2FuZywgTS48L2F1dGhvcj48YXV0aG9y
PldhbmcsIE0uPC9hdXRob3I+PGF1dGhvcj5aaGFuZywgUi48L2F1dGhvcj48YXV0aG9yPlpoYW5n
LCBMLjwvYXV0aG9yPjxhdXRob3I+RGluZywgWS48L2F1dGhvcj48YXV0aG9yPlRhbmcsIFouPC9h
dXRob3I+PGF1dGhvcj5GYW4sIEguPC9hdXRob3I+PGF1dGhvcj5XYW5nLCBILjwvYXV0aG9yPjxh
dXRob3I+WmhhbmcsIFcuPC9hdXRob3I+PGF1dGhvcj5DaGVuLCBZLjwvYXV0aG9yPjxhdXRob3I+
V2FuZywgSi48L2F1dGhvcj48L2F1dGhvcnM+PC9jb250cmlidXRvcnM+PGF1dGgtYWRkcmVzcz5T
Y2hvb2wgb2YgTnVyc2luZywgTmFuamluZyBNZWRpY2FsIFVuaXZlcnNpdHksIE5hbmppbmcsIEpp
YW5nc3UsIENoaW5hLiYjeEQ7QWZmaWxpYXRlZCBCcmFpbiBIb3NwaXRhbCBvZiBOYW5qaW5nIE1l
ZGljYWwgVW5pdmVyc2l0eSwgTmFuamluZywgSmlhbmdzdSwgQ2hpbmEuJiN4RDtEZXBhcnRtZW50
IG9mIEluZm9ybWF0aW9uLCBUaGUgRmlyc3QgQWZmaWxpYXRlZCBIb3NwaXRhbCBvZiBOYW5qaW5n
IE1lZGljYWwgVW5pdmVyc2l0eSwgTmFuamluZywgSmlhbmdzdSwgQ2hpbmEuJiN4RDtNb2ZhbiBX
ZXN0IFJvYWQgQ29tbXVuaXR5IEhlYWx0aCBTZXJ2aWNlIENlbnRlciwgTmFuamluZywgSmlhbmdz
dSwgQ2hpbmEuJiN4RDtEZXBhcnRtZW50IG9mIEVwaWRlbWlvbG9neSwgU2hhbmdoYWkgQ2FuY2Vy
IEluc3RpdHV0ZSwgU2hhbmdoYWksIENoaW5hLjwvYXV0aC1hZGRyZXNzPjx0aXRsZXM+PHRpdGxl
PkEgY29tYmluZWQgYXNzb2NpYXRpb24gb2Ygc2VydW0gdXJpYyBhY2lkLCBhbGFuaW5lIGFtaW5v
dHJhbnNmZXJhc2UgYW5kIHdhaXN0IGNpcmN1bWZlcmVuY2Ugd2l0aCBub24tYWxjb2hvbGljIGZh
dHR5IGxpdmVyIGRpc2Vhc2U6IGEgY29tbXVuaXR5LWJhc2VkIHN0dWR5PC90aXRsZT48c2Vjb25k
YXJ5LXRpdGxlPlBlZXJKPC9zZWNvbmRhcnktdGl0bGU+PGFsdC10aXRsZT5QZWVySjwvYWx0LXRp
dGxlPjwvdGl0bGVzPjxwZXJpb2RpY2FsPjxmdWxsLXRpdGxlPlBlZXJqPC9mdWxsLXRpdGxlPjwv
cGVyaW9kaWNhbD48YWx0LXBlcmlvZGljYWw+PGZ1bGwtdGl0bGU+UGVlcmo8L2Z1bGwtdGl0bGU+
PC9hbHQtcGVyaW9kaWNhbD48cGFnZXM+ZTEzMDIyPC9wYWdlcz48dm9sdW1lPjEwPC92b2x1bWU+
PGVkaXRpb24+MjAyMi8wMy8xMTwvZWRpdGlvbj48a2V5d29yZHM+PGtleXdvcmQ+QWxhbmluZSBh
bWlub3RyYW5zZmVyYXNlIChBTFQpPC9rZXl3b3JkPjxrZXl3b3JkPk5vbi1hbGNvaG9saWMgZmF0
dHkgbGl2ZXIgZGlzZWFzZSAoTkFGTEQpPC9rZXl3b3JkPjxrZXl3b3JkPlJpc2sgYXNzZXNzbWVu
dCBtb2RlbDwva2V5d29yZD48a2V5d29yZD5TZXJ1bSB1cmljIGFjaWQgKFNVQSk8L2tleXdvcmQ+
PGtleXdvcmQ+V2Fpc3QgY2lyY3VtZmVyZW5jZSAoV0MpPC9rZXl3b3JkPjwva2V5d29yZHM+PGRh
dGVzPjx5ZWFyPjIwMjI8L3llYXI+PC9kYXRlcz48aXNibj4yMTY3LTgzNTkgKFByaW50KSYjeEQ7
MjE2Ny04MzU5PC9pc2JuPjxhY2Nlc3Npb24tbnVtPjM1MjY1Mzk3PC9hY2Nlc3Npb24tbnVtPjx1
cmxzPjwvdXJscz48Y3VzdG9tMj5QTUM4OTAwNjA5PC9jdXN0b20yPjxlbGVjdHJvbmljLXJlc291
cmNlLW51bT4xMC43NzE3L3BlZXJqLjEzMDIyPC9lbGVjdHJvbmljLXJlc291cmNlLW51bT48cmVt
b3RlLWRhdGFiYXNlLXByb3ZpZGVyPk5MTTwvcmVtb3RlLWRhdGFiYXNlLXByb3ZpZGVyPjxsYW5n
dWFnZT5lbmc8L2xhbmd1YWdlPjwvcmVjb3JkPjwvQ2l0ZT48L0VuZE5vdGU+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PEVuZE5vdGU+PENpdGU+PEF1dGhvcj5XYW5nPC9BdXRob3I+PFllYXI+MjAyMjwvWWVhcj48UmVj
TnVtPjEwMzI1PC9SZWNOdW0+PERpc3BsYXlUZXh0PjxzdHlsZSBmYWNlPSJzdXBlcnNjcmlwdCI+
MzU8L3N0eWxlPjwvRGlzcGxheVRleHQ+PHJlY29yZD48cmVjLW51bWJlcj4xMDMyNTwvcmVjLW51
bWJlcj48Zm9yZWlnbi1rZXlzPjxrZXkgYXBwPSJFTiIgZGItaWQ9InN2cjV3cDU5bHYwYTV1ZWRl
dG41d2ZhemF4enh2MnNycHB6eiIgdGltZXN0YW1wPSIxNjU2MzMyMDk1Ij4xMDMyNTwva2V5Pjwv
Zm9yZWlnbi1rZXlzPjxyZWYtdHlwZSBuYW1lPSJKb3VybmFsIEFydGljbGUiPjE3PC9yZWYtdHlw
ZT48Y29udHJpYnV0b3JzPjxhdXRob3JzPjxhdXRob3I+V2FuZywgTS48L2F1dGhvcj48YXV0aG9y
PldhbmcsIE0uPC9hdXRob3I+PGF1dGhvcj5aaGFuZywgUi48L2F1dGhvcj48YXV0aG9yPlpoYW5n
LCBMLjwvYXV0aG9yPjxhdXRob3I+RGluZywgWS48L2F1dGhvcj48YXV0aG9yPlRhbmcsIFouPC9h
dXRob3I+PGF1dGhvcj5GYW4sIEguPC9hdXRob3I+PGF1dGhvcj5XYW5nLCBILjwvYXV0aG9yPjxh
dXRob3I+WmhhbmcsIFcuPC9hdXRob3I+PGF1dGhvcj5DaGVuLCBZLjwvYXV0aG9yPjxhdXRob3I+
V2FuZywgSi48L2F1dGhvcj48L2F1dGhvcnM+PC9jb250cmlidXRvcnM+PGF1dGgtYWRkcmVzcz5T
Y2hvb2wgb2YgTnVyc2luZywgTmFuamluZyBNZWRpY2FsIFVuaXZlcnNpdHksIE5hbmppbmcsIEpp
YW5nc3UsIENoaW5hLiYjeEQ7QWZmaWxpYXRlZCBCcmFpbiBIb3NwaXRhbCBvZiBOYW5qaW5nIE1l
ZGljYWwgVW5pdmVyc2l0eSwgTmFuamluZywgSmlhbmdzdSwgQ2hpbmEuJiN4RDtEZXBhcnRtZW50
IG9mIEluZm9ybWF0aW9uLCBUaGUgRmlyc3QgQWZmaWxpYXRlZCBIb3NwaXRhbCBvZiBOYW5qaW5n
IE1lZGljYWwgVW5pdmVyc2l0eSwgTmFuamluZywgSmlhbmdzdSwgQ2hpbmEuJiN4RDtNb2ZhbiBX
ZXN0IFJvYWQgQ29tbXVuaXR5IEhlYWx0aCBTZXJ2aWNlIENlbnRlciwgTmFuamluZywgSmlhbmdz
dSwgQ2hpbmEuJiN4RDtEZXBhcnRtZW50IG9mIEVwaWRlbWlvbG9neSwgU2hhbmdoYWkgQ2FuY2Vy
IEluc3RpdHV0ZSwgU2hhbmdoYWksIENoaW5hLjwvYXV0aC1hZGRyZXNzPjx0aXRsZXM+PHRpdGxl
PkEgY29tYmluZWQgYXNzb2NpYXRpb24gb2Ygc2VydW0gdXJpYyBhY2lkLCBhbGFuaW5lIGFtaW5v
dHJhbnNmZXJhc2UgYW5kIHdhaXN0IGNpcmN1bWZlcmVuY2Ugd2l0aCBub24tYWxjb2hvbGljIGZh
dHR5IGxpdmVyIGRpc2Vhc2U6IGEgY29tbXVuaXR5LWJhc2VkIHN0dWR5PC90aXRsZT48c2Vjb25k
YXJ5LXRpdGxlPlBlZXJKPC9zZWNvbmRhcnktdGl0bGU+PGFsdC10aXRsZT5QZWVySjwvYWx0LXRp
dGxlPjwvdGl0bGVzPjxwZXJpb2RpY2FsPjxmdWxsLXRpdGxlPlBlZXJqPC9mdWxsLXRpdGxlPjwv
cGVyaW9kaWNhbD48YWx0LXBlcmlvZGljYWw+PGZ1bGwtdGl0bGU+UGVlcmo8L2Z1bGwtdGl0bGU+
PC9hbHQtcGVyaW9kaWNhbD48cGFnZXM+ZTEzMDIyPC9wYWdlcz48dm9sdW1lPjEwPC92b2x1bWU+
PGVkaXRpb24+MjAyMi8wMy8xMTwvZWRpdGlvbj48a2V5d29yZHM+PGtleXdvcmQ+QWxhbmluZSBh
bWlub3RyYW5zZmVyYXNlIChBTFQpPC9rZXl3b3JkPjxrZXl3b3JkPk5vbi1hbGNvaG9saWMgZmF0
dHkgbGl2ZXIgZGlzZWFzZSAoTkFGTEQpPC9rZXl3b3JkPjxrZXl3b3JkPlJpc2sgYXNzZXNzbWVu
dCBtb2RlbDwva2V5d29yZD48a2V5d29yZD5TZXJ1bSB1cmljIGFjaWQgKFNVQSk8L2tleXdvcmQ+
PGtleXdvcmQ+V2Fpc3QgY2lyY3VtZmVyZW5jZSAoV0MpPC9rZXl3b3JkPjwva2V5d29yZHM+PGRh
dGVzPjx5ZWFyPjIwMjI8L3llYXI+PC9kYXRlcz48aXNibj4yMTY3LTgzNTkgKFByaW50KSYjeEQ7
MjE2Ny04MzU5PC9pc2JuPjxhY2Nlc3Npb24tbnVtPjM1MjY1Mzk3PC9hY2Nlc3Npb24tbnVtPjx1
cmxzPjwvdXJscz48Y3VzdG9tMj5QTUM4OTAwNjA5PC9jdXN0b20yPjxlbGVjdHJvbmljLXJlc291
cmNlLW51bT4xMC43NzE3L3BlZXJqLjEzMDIyPC9lbGVjdHJvbmljLXJlc291cmNlLW51bT48cmVt
b3RlLWRhdGFiYXNlLXByb3ZpZGVyPk5MTTwvcmVtb3RlLWRhdGFiYXNlLXByb3ZpZGVyPjxsYW5n
dWFnZT5lbmc8L2xhbmd1YWdlPjwvcmVjb3JkPjwvQ2l0ZT48L0VuZE5vdGU+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81432">
              <w:rPr>
                <w:rFonts w:ascii="Times New Roman" w:hAnsi="Times New Roman" w:cs="Times New Roman"/>
                <w:sz w:val="10"/>
                <w:szCs w:val="10"/>
              </w:rPr>
            </w:r>
            <w:r w:rsidR="00081432">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35</w:t>
            </w:r>
            <w:r w:rsidR="00081432">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2021</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0.17</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3311/1233</w:t>
            </w:r>
            <w:r>
              <w:rPr>
                <w:rFonts w:ascii="Times New Roman" w:hAnsi="Times New Roman" w:cs="Times New Roman"/>
                <w:sz w:val="10"/>
                <w:szCs w:val="10"/>
              </w:rPr>
              <w:t>(</w:t>
            </w:r>
            <w:r w:rsidRPr="009F5FCD">
              <w:rPr>
                <w:rFonts w:ascii="Times New Roman" w:hAnsi="Times New Roman" w:cs="Times New Roman"/>
                <w:sz w:val="10"/>
                <w:szCs w:val="10"/>
              </w:rPr>
              <w:t>73.85%</w:t>
            </w:r>
            <w:r>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40.08±9.42</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≥395umol/l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≤280umol/L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proofErr w:type="gramStart"/>
            <w:r w:rsidRPr="009F5FCD">
              <w:rPr>
                <w:rFonts w:ascii="Times New Roman" w:hAnsi="Times New Roman" w:cs="Times New Roman"/>
                <w:sz w:val="10"/>
                <w:szCs w:val="10"/>
              </w:rPr>
              <w:t>gender</w:t>
            </w:r>
            <w:proofErr w:type="gramEnd"/>
            <w:r w:rsidRPr="009F5FCD">
              <w:rPr>
                <w:rFonts w:ascii="Times New Roman" w:hAnsi="Times New Roman" w:cs="Times New Roman"/>
                <w:sz w:val="10"/>
                <w:szCs w:val="10"/>
              </w:rPr>
              <w:t>, age, BMI, SBP, DBP, AST, FPG, TG, TC.</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2.44(1.76-3.38)</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Wang, Z.</w:t>
            </w:r>
            <w:r w:rsidR="00081432">
              <w:rPr>
                <w:rFonts w:ascii="Times New Roman" w:hAnsi="Times New Roman" w:cs="Times New Roman" w:hint="eastAsia"/>
                <w:sz w:val="10"/>
                <w:szCs w:val="10"/>
              </w:rPr>
              <w:t xml:space="preserve"> </w:t>
            </w:r>
            <w:r w:rsidR="00081432">
              <w:rPr>
                <w:rFonts w:ascii="Times New Roman" w:hAnsi="Times New Roman" w:cs="Times New Roman"/>
                <w:sz w:val="10"/>
                <w:szCs w:val="10"/>
              </w:rPr>
              <w:fldChar w:fldCharType="begin">
                <w:fldData xml:space="preserve">PEVuZE5vdGU+PENpdGU+PEF1dGhvcj5XYW5nPC9BdXRob3I+PFllYXI+MjAxMzwvWWVhcj48UmVj
TnVtPjkzMjk8L1JlY051bT48RGlzcGxheVRleHQ+PHN0eWxlIGZhY2U9InN1cGVyc2NyaXB0Ij4z
Njwvc3R5bGU+PC9EaXNwbGF5VGV4dD48cmVjb3JkPjxyZWMtbnVtYmVyPjkzMjk8L3JlYy1udW1i
ZXI+PGZvcmVpZ24ta2V5cz48a2V5IGFwcD0iRU4iIGRiLWlkPSJzdnI1d3A1OWx2MGE1dWVkZXRu
NXdmYXpheHp4djJzcnBwenoiIHRpbWVzdGFtcD0iMTY1NjMzMjA5NCI+OTMyOTwva2V5PjwvZm9y
ZWlnbi1rZXlzPjxyZWYtdHlwZSBuYW1lPSJKb3VybmFsIEFydGljbGUiPjE3PC9yZWYtdHlwZT48
Y29udHJpYnV0b3JzPjxhdXRob3JzPjxhdXRob3I+V2FuZywgWi48L2F1dGhvcj48YXV0aG9yPlh1
LCBNLjwvYXV0aG9yPjxhdXRob3I+UGVuZywgSi48L2F1dGhvcj48YXV0aG9yPkppYW5nLCBMLjwv
YXV0aG9yPjxhdXRob3I+SHUsIFouPC9hdXRob3I+PGF1dGhvcj5XYW5nLCBILjwvYXV0aG9yPjxh
dXRob3I+WmhvdSwgUy48L2F1dGhvcj48YXV0aG9yPlpob3UsIFIuPC9hdXRob3I+PGF1dGhvcj5I
dWx0c3Ryw7ZtLCBNLjwvYXV0aG9yPjxhdXRob3I+TGFpLCBFLiBZLjwvYXV0aG9yPjwvYXV0aG9y
cz48L2NvbnRyaWJ1dG9ycz48YXV0aC1hZGRyZXNzPkRlcGFydG1lbnQgb2YgSW50ZXJuYWwgTWVk
aWNpbmUgJmFtcDsgR2VyaWF0cmljcywgWmhvbmduYW4gSG9zcGl0YWwsIFd1aGFuIFVuaXZlcnNp
dHkgU2Nob29sIG9mIE1lZGljaW5lLCBXdWhhbiwgQ2hpbmEuIHd6bDIwMDQxMUB5YWhvby5jb20u
Y248L2F1dGgtYWRkcmVzcz48dGl0bGVzPjx0aXRsZT5QcmV2YWxlbmNlIGFuZCBhc3NvY2lhdGVk
IG1ldGFib2xpYyBmYWN0b3JzIG9mIGZhdHR5IGxpdmVyIGRpc2Vhc2UgaW4gdGhlIGVsZGVybHk8
L3RpdGxlPjxzZWNvbmRhcnktdGl0bGU+RXhwIEdlcm9udG9sPC9zZWNvbmRhcnktdGl0bGU+PGFs
dC10aXRsZT5FeHBlcmltZW50YWwgZ2Vyb250b2xvZ3k8L2FsdC10aXRsZT48L3RpdGxlcz48YWx0
LXBlcmlvZGljYWw+PGZ1bGwtdGl0bGU+RXhwZXJpbWVudGFsIEdlcm9udG9sb2d5PC9mdWxsLXRp
dGxlPjwvYWx0LXBlcmlvZGljYWw+PHBhZ2VzPjcwNS05PC9wYWdlcz48dm9sdW1lPjQ4PC92b2x1
bWU+PG51bWJlcj44PC9udW1iZXI+PGVkaXRpb24+MjAxMy8wNi8wMTwvZWRpdGlvbj48a2V5d29y
ZHM+PGtleXdvcmQ+QWR1bHQ8L2tleXdvcmQ+PGtleXdvcmQ+QWdlZDwva2V5d29yZD48a2V5d29y
ZD5BZ2luZy8qbWV0YWJvbGlzbTwva2V5d29yZD48a2V5d29yZD5BbGFuaW5lIFRyYW5zYW1pbmFz
ZS9tZXRhYm9saXNtPC9rZXl3b3JkPjxrZXl3b3JkPkFzcGFydGF0ZSBBbWlub3RyYW5zZmVyYXNl
cy9tZXRhYm9saXNtPC9rZXl3b3JkPjxrZXl3b3JkPkJvZHkgTWFzcyBJbmRleDwva2V5d29yZD48
a2V5d29yZD5DYXNlLUNvbnRyb2wgU3R1ZGllczwva2V5d29yZD48a2V5d29yZD5DaGluYS9lcGlk
ZW1pb2xvZ3k8L2tleXdvcmQ+PGtleXdvcmQ+RmF0dHkgTGl2ZXIvKmVwaWRlbWlvbG9neS8qbWV0
YWJvbGlzbTwva2V5d29yZD48a2V5d29yZD5GZW1hbGU8L2tleXdvcmQ+PGtleXdvcmQ+SHVtYW5z
PC9rZXl3b3JkPjxrZXl3b3JkPk1hbGU8L2tleXdvcmQ+PGtleXdvcmQ+TWlkZGxlIEFnZWQ8L2tl
eXdvcmQ+PGtleXdvcmQ+Tm9uLWFsY29ob2xpYyBGYXR0eSBMaXZlciBEaXNlYXNlPC9rZXl3b3Jk
PjxrZXl3b3JkPlByZXZhbGVuY2U8L2tleXdvcmQ+PGtleXdvcmQ+UmV0cm9zcGVjdGl2ZSBTdHVk
aWVzPC9rZXl3b3JkPjxrZXl3b3JkPlNleCBGYWN0b3JzPC9rZXl3b3JkPjxrZXl3b3JkPlRyaWds
eWNlcmlkZXMvbWV0YWJvbGlzbTwva2V5d29yZD48a2V5d29yZD5BYXI8L2tleXdvcmQ+PGtleXdv
cmQ+QWx0PC9rZXl3b3JkPjxrZXl3b3JkPkFzdDwva2V5d29yZD48a2V5d29yZD5BZHZhbmNlZCBm
aWJyb3Npczwva2V5d29yZD48a2V5d29yZD5CYWF0PC9rZXl3b3JkPjxrZXl3b3JkPkVsZGVybHk8
L2tleXdvcmQ+PGtleXdvcmQ+RmxkPC9rZXl3b3JkPjxrZXl3b3JkPkZhdHR5IGxpdmVyPC9rZXl3
b3JkPjxrZXl3b3JkPkhkbDwva2V5d29yZD48a2V5d29yZD5MZGw8L2tleXdvcmQ+PGtleXdvcmQ+
TXM8L2tleXdvcmQ+PGtleXdvcmQ+TmFmbGQ8L2tleXdvcmQ+PGtleXdvcmQ+TmFzaDwva2V5d29y
ZD48a2V5d29yZD5SaXNrIGZhY3RvcnM8L2tleXdvcmQ+PGtleXdvcmQ+U3VhPC9rZXl3b3JkPjxr
ZXl3b3JkPlRjPC9rZXl3b3JkPjxrZXl3b3JkPlRnPC9rZXl3b3JkPjxrZXl3b3JkPmFsYW5pbmUg
YW1pbm90cmFuc2ZlcmFzZTwva2V5d29yZD48a2V5d29yZD5hc3BhcnRhdGUgYW1pbm90cmFuc2Zl
cmFzZTwva2V5d29yZD48a2V5d29yZD5hc3BhcnRhdGUgYW1pbm90cmFuc2ZlcmFzZS9hbGFuaW5l
IGFtaW5vdHJhbnNmZXJhc2UgcmF0aW88L2tleXdvcmQ+PGtleXdvcmQ+Ym9keSBtYXNzIGluZGV4
LCBhZ2UsIEFMVCwgYW5kIHRyaWdseWNlcmlkZSBzY29yZTwva2V5d29yZD48a2V5d29yZD5mYXR0
eSBsaXZlciBkaXNlYXNlPC9rZXl3b3JkPjxrZXl3b3JkPmhpZ2gtZGVuc2l0eSBsaXBvcHJvdGVp
bjwva2V5d29yZD48a2V5d29yZD5sb3ctZGVuc2l0eSBsaXBvcHJvdGVpbjwva2V5d29yZD48a2V5
d29yZD5tZXRhYm9saWMgc3luZHJvbWU8L2tleXdvcmQ+PGtleXdvcmQ+bm9uLWFsY29ob2xpYyBz
dGVhdG9oZXBhdGl0aXM8L2tleXdvcmQ+PGtleXdvcmQ+c2VydW0gdXJpYyBhY2lkPC9rZXl3b3Jk
PjxrZXl3b3JkPnRvdGFsIGNob2xlc3Rlcm9sPC9rZXl3b3JkPjxrZXl3b3JkPnRyaWdseWNlcmlk
ZTwva2V5d29yZD48L2tleXdvcmRzPjxkYXRlcz48eWVhcj4yMDEzPC95ZWFyPjxwdWItZGF0ZXM+
PGRhdGU+QXVnPC9kYXRlPjwvcHViLWRhdGVzPjwvZGF0ZXM+PGlzYm4+MDUzMS01NTY1PC9pc2Ju
PjxhY2Nlc3Npb24tbnVtPjIzNzIxOTUxPC9hY2Nlc3Npb24tbnVtPjx1cmxzPjwvdXJscz48ZWxl
Y3Ryb25pYy1yZXNvdXJjZS1udW0+MTAuMTAxNi9qLmV4Z2VyLjIwMTMuMDUuMDU5PC9lbGVjdHJv
bmljLXJlc291cmNlLW51bT48cmVtb3RlLWRhdGFiYXNlLXByb3ZpZGVyPk5MTTwvcmVtb3RlLWRh
dGFiYXNlLXByb3ZpZGVyPjxsYW5ndWFnZT5lbmc8L2xhbmd1YWdlPjwvcmVjb3JkPjwvQ2l0ZT48
L0VuZE5vdGU+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PEVuZE5vdGU+PENpdGU+PEF1dGhvcj5XYW5nPC9BdXRob3I+PFllYXI+MjAxMzwvWWVhcj48UmVj
TnVtPjkzMjk8L1JlY051bT48RGlzcGxheVRleHQ+PHN0eWxlIGZhY2U9InN1cGVyc2NyaXB0Ij4z
Njwvc3R5bGU+PC9EaXNwbGF5VGV4dD48cmVjb3JkPjxyZWMtbnVtYmVyPjkzMjk8L3JlYy1udW1i
ZXI+PGZvcmVpZ24ta2V5cz48a2V5IGFwcD0iRU4iIGRiLWlkPSJzdnI1d3A1OWx2MGE1dWVkZXRu
NXdmYXpheHp4djJzcnBwenoiIHRpbWVzdGFtcD0iMTY1NjMzMjA5NCI+OTMyOTwva2V5PjwvZm9y
ZWlnbi1rZXlzPjxyZWYtdHlwZSBuYW1lPSJKb3VybmFsIEFydGljbGUiPjE3PC9yZWYtdHlwZT48
Y29udHJpYnV0b3JzPjxhdXRob3JzPjxhdXRob3I+V2FuZywgWi48L2F1dGhvcj48YXV0aG9yPlh1
LCBNLjwvYXV0aG9yPjxhdXRob3I+UGVuZywgSi48L2F1dGhvcj48YXV0aG9yPkppYW5nLCBMLjwv
YXV0aG9yPjxhdXRob3I+SHUsIFouPC9hdXRob3I+PGF1dGhvcj5XYW5nLCBILjwvYXV0aG9yPjxh
dXRob3I+WmhvdSwgUy48L2F1dGhvcj48YXV0aG9yPlpob3UsIFIuPC9hdXRob3I+PGF1dGhvcj5I
dWx0c3Ryw7ZtLCBNLjwvYXV0aG9yPjxhdXRob3I+TGFpLCBFLiBZLjwvYXV0aG9yPjwvYXV0aG9y
cz48L2NvbnRyaWJ1dG9ycz48YXV0aC1hZGRyZXNzPkRlcGFydG1lbnQgb2YgSW50ZXJuYWwgTWVk
aWNpbmUgJmFtcDsgR2VyaWF0cmljcywgWmhvbmduYW4gSG9zcGl0YWwsIFd1aGFuIFVuaXZlcnNp
dHkgU2Nob29sIG9mIE1lZGljaW5lLCBXdWhhbiwgQ2hpbmEuIHd6bDIwMDQxMUB5YWhvby5jb20u
Y248L2F1dGgtYWRkcmVzcz48dGl0bGVzPjx0aXRsZT5QcmV2YWxlbmNlIGFuZCBhc3NvY2lhdGVk
IG1ldGFib2xpYyBmYWN0b3JzIG9mIGZhdHR5IGxpdmVyIGRpc2Vhc2UgaW4gdGhlIGVsZGVybHk8
L3RpdGxlPjxzZWNvbmRhcnktdGl0bGU+RXhwIEdlcm9udG9sPC9zZWNvbmRhcnktdGl0bGU+PGFs
dC10aXRsZT5FeHBlcmltZW50YWwgZ2Vyb250b2xvZ3k8L2FsdC10aXRsZT48L3RpdGxlcz48YWx0
LXBlcmlvZGljYWw+PGZ1bGwtdGl0bGU+RXhwZXJpbWVudGFsIEdlcm9udG9sb2d5PC9mdWxsLXRp
dGxlPjwvYWx0LXBlcmlvZGljYWw+PHBhZ2VzPjcwNS05PC9wYWdlcz48dm9sdW1lPjQ4PC92b2x1
bWU+PG51bWJlcj44PC9udW1iZXI+PGVkaXRpb24+MjAxMy8wNi8wMTwvZWRpdGlvbj48a2V5d29y
ZHM+PGtleXdvcmQ+QWR1bHQ8L2tleXdvcmQ+PGtleXdvcmQ+QWdlZDwva2V5d29yZD48a2V5d29y
ZD5BZ2luZy8qbWV0YWJvbGlzbTwva2V5d29yZD48a2V5d29yZD5BbGFuaW5lIFRyYW5zYW1pbmFz
ZS9tZXRhYm9saXNtPC9rZXl3b3JkPjxrZXl3b3JkPkFzcGFydGF0ZSBBbWlub3RyYW5zZmVyYXNl
cy9tZXRhYm9saXNtPC9rZXl3b3JkPjxrZXl3b3JkPkJvZHkgTWFzcyBJbmRleDwva2V5d29yZD48
a2V5d29yZD5DYXNlLUNvbnRyb2wgU3R1ZGllczwva2V5d29yZD48a2V5d29yZD5DaGluYS9lcGlk
ZW1pb2xvZ3k8L2tleXdvcmQ+PGtleXdvcmQ+RmF0dHkgTGl2ZXIvKmVwaWRlbWlvbG9neS8qbWV0
YWJvbGlzbTwva2V5d29yZD48a2V5d29yZD5GZW1hbGU8L2tleXdvcmQ+PGtleXdvcmQ+SHVtYW5z
PC9rZXl3b3JkPjxrZXl3b3JkPk1hbGU8L2tleXdvcmQ+PGtleXdvcmQ+TWlkZGxlIEFnZWQ8L2tl
eXdvcmQ+PGtleXdvcmQ+Tm9uLWFsY29ob2xpYyBGYXR0eSBMaXZlciBEaXNlYXNlPC9rZXl3b3Jk
PjxrZXl3b3JkPlByZXZhbGVuY2U8L2tleXdvcmQ+PGtleXdvcmQ+UmV0cm9zcGVjdGl2ZSBTdHVk
aWVzPC9rZXl3b3JkPjxrZXl3b3JkPlNleCBGYWN0b3JzPC9rZXl3b3JkPjxrZXl3b3JkPlRyaWds
eWNlcmlkZXMvbWV0YWJvbGlzbTwva2V5d29yZD48a2V5d29yZD5BYXI8L2tleXdvcmQ+PGtleXdv
cmQ+QWx0PC9rZXl3b3JkPjxrZXl3b3JkPkFzdDwva2V5d29yZD48a2V5d29yZD5BZHZhbmNlZCBm
aWJyb3Npczwva2V5d29yZD48a2V5d29yZD5CYWF0PC9rZXl3b3JkPjxrZXl3b3JkPkVsZGVybHk8
L2tleXdvcmQ+PGtleXdvcmQ+RmxkPC9rZXl3b3JkPjxrZXl3b3JkPkZhdHR5IGxpdmVyPC9rZXl3
b3JkPjxrZXl3b3JkPkhkbDwva2V5d29yZD48a2V5d29yZD5MZGw8L2tleXdvcmQ+PGtleXdvcmQ+
TXM8L2tleXdvcmQ+PGtleXdvcmQ+TmFmbGQ8L2tleXdvcmQ+PGtleXdvcmQ+TmFzaDwva2V5d29y
ZD48a2V5d29yZD5SaXNrIGZhY3RvcnM8L2tleXdvcmQ+PGtleXdvcmQ+U3VhPC9rZXl3b3JkPjxr
ZXl3b3JkPlRjPC9rZXl3b3JkPjxrZXl3b3JkPlRnPC9rZXl3b3JkPjxrZXl3b3JkPmFsYW5pbmUg
YW1pbm90cmFuc2ZlcmFzZTwva2V5d29yZD48a2V5d29yZD5hc3BhcnRhdGUgYW1pbm90cmFuc2Zl
cmFzZTwva2V5d29yZD48a2V5d29yZD5hc3BhcnRhdGUgYW1pbm90cmFuc2ZlcmFzZS9hbGFuaW5l
IGFtaW5vdHJhbnNmZXJhc2UgcmF0aW88L2tleXdvcmQ+PGtleXdvcmQ+Ym9keSBtYXNzIGluZGV4
LCBhZ2UsIEFMVCwgYW5kIHRyaWdseWNlcmlkZSBzY29yZTwva2V5d29yZD48a2V5d29yZD5mYXR0
eSBsaXZlciBkaXNlYXNlPC9rZXl3b3JkPjxrZXl3b3JkPmhpZ2gtZGVuc2l0eSBsaXBvcHJvdGVp
bjwva2V5d29yZD48a2V5d29yZD5sb3ctZGVuc2l0eSBsaXBvcHJvdGVpbjwva2V5d29yZD48a2V5
d29yZD5tZXRhYm9saWMgc3luZHJvbWU8L2tleXdvcmQ+PGtleXdvcmQ+bm9uLWFsY29ob2xpYyBz
dGVhdG9oZXBhdGl0aXM8L2tleXdvcmQ+PGtleXdvcmQ+c2VydW0gdXJpYyBhY2lkPC9rZXl3b3Jk
PjxrZXl3b3JkPnRvdGFsIGNob2xlc3Rlcm9sPC9rZXl3b3JkPjxrZXl3b3JkPnRyaWdseWNlcmlk
ZTwva2V5d29yZD48L2tleXdvcmRzPjxkYXRlcz48eWVhcj4yMDEzPC95ZWFyPjxwdWItZGF0ZXM+
PGRhdGU+QXVnPC9kYXRlPjwvcHViLWRhdGVzPjwvZGF0ZXM+PGlzYm4+MDUzMS01NTY1PC9pc2Ju
PjxhY2Nlc3Npb24tbnVtPjIzNzIxOTUxPC9hY2Nlc3Npb24tbnVtPjx1cmxzPjwvdXJscz48ZWxl
Y3Ryb25pYy1yZXNvdXJjZS1udW0+MTAuMTAxNi9qLmV4Z2VyLjIwMTMuMDUuMDU5PC9lbGVjdHJv
bmljLXJlc291cmNlLW51bT48cmVtb3RlLWRhdGFiYXNlLXByb3ZpZGVyPk5MTTwvcmVtb3RlLWRh
dGFiYXNlLXByb3ZpZGVyPjxsYW5ndWFnZT5lbmc8L2xhbmd1YWdlPjwvcmVjb3JkPjwvQ2l0ZT48
L0VuZE5vdGU+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81432">
              <w:rPr>
                <w:rFonts w:ascii="Times New Roman" w:hAnsi="Times New Roman" w:cs="Times New Roman"/>
                <w:sz w:val="10"/>
                <w:szCs w:val="10"/>
              </w:rPr>
            </w:r>
            <w:r w:rsidR="00081432">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36</w:t>
            </w:r>
            <w:r w:rsidR="00081432">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2013</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1977/1194(0%)</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45-55</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SUA≥360umol/L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BMI, TG, HDL</w:t>
            </w:r>
            <w:proofErr w:type="gramStart"/>
            <w:r w:rsidRPr="009F5FCD">
              <w:rPr>
                <w:rFonts w:ascii="Times New Roman" w:hAnsi="Times New Roman" w:cs="Times New Roman"/>
                <w:sz w:val="10"/>
                <w:szCs w:val="10"/>
              </w:rPr>
              <w:t>,  ALT</w:t>
            </w:r>
            <w:proofErr w:type="gramEnd"/>
            <w:r w:rsidRPr="009F5FCD">
              <w:rPr>
                <w:rFonts w:ascii="Times New Roman" w:hAnsi="Times New Roman" w:cs="Times New Roman"/>
                <w:sz w:val="10"/>
                <w:szCs w:val="10"/>
              </w:rPr>
              <w:t>,  AAR,  FBS, BMI, age, ALT, and TG.</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4.92 (0.85-28.44)</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Wei, F.</w:t>
            </w:r>
            <w:r w:rsidR="00081432">
              <w:rPr>
                <w:rFonts w:ascii="Times New Roman" w:hAnsi="Times New Roman" w:cs="Times New Roman" w:hint="eastAsia"/>
                <w:sz w:val="10"/>
                <w:szCs w:val="10"/>
              </w:rPr>
              <w:t xml:space="preserve"> </w:t>
            </w:r>
            <w:r w:rsidR="00081432">
              <w:rPr>
                <w:rFonts w:ascii="Times New Roman" w:hAnsi="Times New Roman" w:cs="Times New Roman"/>
                <w:sz w:val="10"/>
                <w:szCs w:val="10"/>
              </w:rPr>
              <w:fldChar w:fldCharType="begin">
                <w:fldData xml:space="preserve">PEVuZE5vdGU+PENpdGU+PEF1dGhvcj5XZWk8L0F1dGhvcj48WWVhcj4yMDIwPC9ZZWFyPjxSZWNO
dW0+OTI3MTwvUmVjTnVtPjxEaXNwbGF5VGV4dD48c3R5bGUgZmFjZT0ic3VwZXJzY3JpcHQiPjM3
PC9zdHlsZT48L0Rpc3BsYXlUZXh0PjxyZWNvcmQ+PHJlYy1udW1iZXI+OTI3MTwvcmVjLW51bWJl
cj48Zm9yZWlnbi1rZXlzPjxrZXkgYXBwPSJFTiIgZGItaWQ9InN2cjV3cDU5bHYwYTV1ZWRldG41
d2ZhemF4enh2MnNycHB6eiIgdGltZXN0YW1wPSIxNjU2MzMyMDk0Ij45MjcxPC9rZXk+PC9mb3Jl
aWduLWtleXM+PHJlZi10eXBlIG5hbWU9IkpvdXJuYWwgQXJ0aWNsZSI+MTc8L3JlZi10eXBlPjxj
b250cmlidXRvcnM+PGF1dGhvcnM+PGF1dGhvcj5XZWksIEYuPC9hdXRob3I+PGF1dGhvcj5MaSwg
Si48L2F1dGhvcj48YXV0aG9yPkNoZW4sIEMuPC9hdXRob3I+PGF1dGhvcj5aaGFuZywgSy48L2F1
dGhvcj48YXV0aG9yPkNhbywgTC48L2F1dGhvcj48YXV0aG9yPldhbmcsIFguPC9hdXRob3I+PGF1
dGhvcj5NYSwgSi48L2F1dGhvcj48YXV0aG9yPkZlbmcsIFMuPC9hdXRob3I+PGF1dGhvcj5MaSwg
Vy4gRC48L2F1dGhvcj48L2F1dGhvcnM+PC9jb250cmlidXRvcnM+PGF1dGgtYWRkcmVzcz5EZXBh
cnRtZW50IG9mIEdlbmV0aWNzLCBDb2xsZWdlIG9mIEJhc2ljIE1lZGljYWwgU2NpZW5jZXMsIFRp
YW5qaW4gTWVkaWNhbCBVbml2ZXJzaXR5LCBUaWFuamluLCBDaGluYS4mI3hEO1RpYW5qaW4gTWVk
aWNhbCBVbml2ZXJzaXR5LCBUaWFuamluLCBDaGluYS4mI3hEO1RpYW5qaW4gTWVkaWNhbCBVbml2
ZXJzaXR5IEdlbmVyYWwgSG9zcGl0YWwsIFRpYW5qaW4sIENoaW5hLiYjeEQ7RGVwYXJ0bWVudCBv
ZiBIZWFsdGggU3RhdGlzdGljcywgQ29sbGVnZSBvZiBQdWJsaWMgSGVhbHRoLCBUaWFuamluIE1l
ZGljYWwgVW5pdmVyc2l0eSwgVGlhbmppbiwgQ2hpbmEuPC9hdXRoLWFkZHJlc3M+PHRpdGxlcz48
dGl0bGU+SGlnaGVyIFNlcnVtIFVyaWMgQWNpZCBMZXZlbCBQcmVkaWN0cyBOb24tYWxjb2hvbGlj
IEZhdHR5IExpdmVyIERpc2Vhc2U6IEEgNC1ZZWFyIFByb3NwZWN0aXZlIENvaG9ydCBTdHVkeTwv
dGl0bGU+PHNlY29uZGFyeS10aXRsZT5Gcm9udCBFbmRvY3Jpbm9sIChMYXVzYW5uZSk8L3NlY29u
ZGFyeS10aXRsZT48YWx0LXRpdGxlPkZyb250aWVycyBpbiBlbmRvY3Jpbm9sb2d5PC9hbHQtdGl0
bGU+PC90aXRsZXM+PGFsdC1wZXJpb2RpY2FsPjxmdWxsLXRpdGxlPkZyb250aWVycyBpbiBFbmRv
Y3Jpbm9sb2d5PC9mdWxsLXRpdGxlPjwvYWx0LXBlcmlvZGljYWw+PHBhZ2VzPjE3OTwvcGFnZXM+
PHZvbHVtZT4xMTwvdm9sdW1lPjxlZGl0aW9uPjIwMjAvMDQvMjU8L2VkaXRpb24+PGtleXdvcmRz
PjxrZXl3b3JkPkFkdWx0PC9rZXl3b3JkPjxrZXl3b3JkPkFnZWQ8L2tleXdvcmQ+PGtleXdvcmQ+
QWdlZCwgODAgYW5kIG92ZXI8L2tleXdvcmQ+PGtleXdvcmQ+Q29ob3J0IFN0dWRpZXM8L2tleXdv
cmQ+PGtleXdvcmQ+RmVtYWxlPC9rZXl3b3JkPjxrZXl3b3JkPkh1bWFuczwva2V5d29yZD48a2V5
d29yZD5IeXBlcnVyaWNlbWlhL2Jsb29kLypjb21wbGljYXRpb25zL2RpYWdub3Npcy9lcGlkZW1p
b2xvZ3k8L2tleXdvcmQ+PGtleXdvcmQ+TWFsZTwva2V5d29yZD48a2V5d29yZD5NaWRkbGUgQWdl
ZDwva2V5d29yZD48a2V5d29yZD5Ob24tYWxjb2hvbGljIEZhdHR5IExpdmVyIERpc2Vhc2UvKmJs
b29kLypkaWFnbm9zaXMvZXBpZGVtaW9sb2d5PC9rZXl3b3JkPjxrZXl3b3JkPlByZXZhbGVuY2U8
L2tleXdvcmQ+PGtleXdvcmQ+UHJvZ25vc2lzPC9rZXl3b3JkPjxrZXl3b3JkPlByb3NwZWN0aXZl
IFN0dWRpZXM8L2tleXdvcmQ+PGtleXdvcmQ+UmlzayBGYWN0b3JzPC9rZXl3b3JkPjxrZXl3b3Jk
PlVyaWMgQWNpZC8qYmxvb2Q8L2tleXdvcmQ+PGtleXdvcmQ+KmNvaG9ydCBzdHVkeTwva2V5d29y
ZD48a2V5d29yZD4qaHlwZXJ1cmljZW1pYTwva2V5d29yZD48a2V5d29yZD4qbm9uLWFsY29ob2xp
YyBmYXR0eSBsaXZlciBkaXNlYXNlPC9rZXl3b3JkPjxrZXl3b3JkPipyaXNrIGZhY3Rvcjwva2V5
d29yZD48a2V5d29yZD4qc2VydW0gdXJpYyBhY2lkPC9rZXl3b3JkPjwva2V5d29yZHM+PGRhdGVz
Pjx5ZWFyPjIwMjA8L3llYXI+PC9kYXRlcz48aXNibj4xNjY0LTIzOTIgKFByaW50KSYjeEQ7MTY2
NC0yMzkyPC9pc2JuPjxhY2Nlc3Npb24tbnVtPjMyMzI4MDMxPC9hY2Nlc3Npb24tbnVtPjx1cmxz
PjwvdXJscz48Y3VzdG9tMj5QTUM3MTYxNDI1PC9jdXN0b20yPjxlbGVjdHJvbmljLXJlc291cmNl
LW51bT4xMC4zMzg5L2ZlbmRvLjIwMjAuMDAxNzk8L2VsZWN0cm9uaWMtcmVzb3VyY2UtbnVtPjxy
ZW1vdGUtZGF0YWJhc2UtcHJvdmlkZXI+TkxNPC9yZW1vdGUtZGF0YWJhc2UtcHJvdmlkZXI+PGxh
bmd1YWdlPmVuZzwvbGFuZ3VhZ2U+PC9yZWNvcmQ+PC9DaXRlPjwvRW5kTm90ZT4A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PEVuZE5vdGU+PENpdGU+PEF1dGhvcj5XZWk8L0F1dGhvcj48WWVhcj4yMDIwPC9ZZWFyPjxSZWNO
dW0+OTI3MTwvUmVjTnVtPjxEaXNwbGF5VGV4dD48c3R5bGUgZmFjZT0ic3VwZXJzY3JpcHQiPjM3
PC9zdHlsZT48L0Rpc3BsYXlUZXh0PjxyZWNvcmQ+PHJlYy1udW1iZXI+OTI3MTwvcmVjLW51bWJl
cj48Zm9yZWlnbi1rZXlzPjxrZXkgYXBwPSJFTiIgZGItaWQ9InN2cjV3cDU5bHYwYTV1ZWRldG41
d2ZhemF4enh2MnNycHB6eiIgdGltZXN0YW1wPSIxNjU2MzMyMDk0Ij45MjcxPC9rZXk+PC9mb3Jl
aWduLWtleXM+PHJlZi10eXBlIG5hbWU9IkpvdXJuYWwgQXJ0aWNsZSI+MTc8L3JlZi10eXBlPjxj
b250cmlidXRvcnM+PGF1dGhvcnM+PGF1dGhvcj5XZWksIEYuPC9hdXRob3I+PGF1dGhvcj5MaSwg
Si48L2F1dGhvcj48YXV0aG9yPkNoZW4sIEMuPC9hdXRob3I+PGF1dGhvcj5aaGFuZywgSy48L2F1
dGhvcj48YXV0aG9yPkNhbywgTC48L2F1dGhvcj48YXV0aG9yPldhbmcsIFguPC9hdXRob3I+PGF1
dGhvcj5NYSwgSi48L2F1dGhvcj48YXV0aG9yPkZlbmcsIFMuPC9hdXRob3I+PGF1dGhvcj5MaSwg
Vy4gRC48L2F1dGhvcj48L2F1dGhvcnM+PC9jb250cmlidXRvcnM+PGF1dGgtYWRkcmVzcz5EZXBh
cnRtZW50IG9mIEdlbmV0aWNzLCBDb2xsZWdlIG9mIEJhc2ljIE1lZGljYWwgU2NpZW5jZXMsIFRp
YW5qaW4gTWVkaWNhbCBVbml2ZXJzaXR5LCBUaWFuamluLCBDaGluYS4mI3hEO1RpYW5qaW4gTWVk
aWNhbCBVbml2ZXJzaXR5LCBUaWFuamluLCBDaGluYS4mI3hEO1RpYW5qaW4gTWVkaWNhbCBVbml2
ZXJzaXR5IEdlbmVyYWwgSG9zcGl0YWwsIFRpYW5qaW4sIENoaW5hLiYjeEQ7RGVwYXJ0bWVudCBv
ZiBIZWFsdGggU3RhdGlzdGljcywgQ29sbGVnZSBvZiBQdWJsaWMgSGVhbHRoLCBUaWFuamluIE1l
ZGljYWwgVW5pdmVyc2l0eSwgVGlhbmppbiwgQ2hpbmEuPC9hdXRoLWFkZHJlc3M+PHRpdGxlcz48
dGl0bGU+SGlnaGVyIFNlcnVtIFVyaWMgQWNpZCBMZXZlbCBQcmVkaWN0cyBOb24tYWxjb2hvbGlj
IEZhdHR5IExpdmVyIERpc2Vhc2U6IEEgNC1ZZWFyIFByb3NwZWN0aXZlIENvaG9ydCBTdHVkeTwv
dGl0bGU+PHNlY29uZGFyeS10aXRsZT5Gcm9udCBFbmRvY3Jpbm9sIChMYXVzYW5uZSk8L3NlY29u
ZGFyeS10aXRsZT48YWx0LXRpdGxlPkZyb250aWVycyBpbiBlbmRvY3Jpbm9sb2d5PC9hbHQtdGl0
bGU+PC90aXRsZXM+PGFsdC1wZXJpb2RpY2FsPjxmdWxsLXRpdGxlPkZyb250aWVycyBpbiBFbmRv
Y3Jpbm9sb2d5PC9mdWxsLXRpdGxlPjwvYWx0LXBlcmlvZGljYWw+PHBhZ2VzPjE3OTwvcGFnZXM+
PHZvbHVtZT4xMTwvdm9sdW1lPjxlZGl0aW9uPjIwMjAvMDQvMjU8L2VkaXRpb24+PGtleXdvcmRz
PjxrZXl3b3JkPkFkdWx0PC9rZXl3b3JkPjxrZXl3b3JkPkFnZWQ8L2tleXdvcmQ+PGtleXdvcmQ+
QWdlZCwgODAgYW5kIG92ZXI8L2tleXdvcmQ+PGtleXdvcmQ+Q29ob3J0IFN0dWRpZXM8L2tleXdv
cmQ+PGtleXdvcmQ+RmVtYWxlPC9rZXl3b3JkPjxrZXl3b3JkPkh1bWFuczwva2V5d29yZD48a2V5
d29yZD5IeXBlcnVyaWNlbWlhL2Jsb29kLypjb21wbGljYXRpb25zL2RpYWdub3Npcy9lcGlkZW1p
b2xvZ3k8L2tleXdvcmQ+PGtleXdvcmQ+TWFsZTwva2V5d29yZD48a2V5d29yZD5NaWRkbGUgQWdl
ZDwva2V5d29yZD48a2V5d29yZD5Ob24tYWxjb2hvbGljIEZhdHR5IExpdmVyIERpc2Vhc2UvKmJs
b29kLypkaWFnbm9zaXMvZXBpZGVtaW9sb2d5PC9rZXl3b3JkPjxrZXl3b3JkPlByZXZhbGVuY2U8
L2tleXdvcmQ+PGtleXdvcmQ+UHJvZ25vc2lzPC9rZXl3b3JkPjxrZXl3b3JkPlByb3NwZWN0aXZl
IFN0dWRpZXM8L2tleXdvcmQ+PGtleXdvcmQ+UmlzayBGYWN0b3JzPC9rZXl3b3JkPjxrZXl3b3Jk
PlVyaWMgQWNpZC8qYmxvb2Q8L2tleXdvcmQ+PGtleXdvcmQ+KmNvaG9ydCBzdHVkeTwva2V5d29y
ZD48a2V5d29yZD4qaHlwZXJ1cmljZW1pYTwva2V5d29yZD48a2V5d29yZD4qbm9uLWFsY29ob2xp
YyBmYXR0eSBsaXZlciBkaXNlYXNlPC9rZXl3b3JkPjxrZXl3b3JkPipyaXNrIGZhY3Rvcjwva2V5
d29yZD48a2V5d29yZD4qc2VydW0gdXJpYyBhY2lkPC9rZXl3b3JkPjwva2V5d29yZHM+PGRhdGVz
Pjx5ZWFyPjIwMjA8L3llYXI+PC9kYXRlcz48aXNibj4xNjY0LTIzOTIgKFByaW50KSYjeEQ7MTY2
NC0yMzkyPC9pc2JuPjxhY2Nlc3Npb24tbnVtPjMyMzI4MDMxPC9hY2Nlc3Npb24tbnVtPjx1cmxz
PjwvdXJscz48Y3VzdG9tMj5QTUM3MTYxNDI1PC9jdXN0b20yPjxlbGVjdHJvbmljLXJlc291cmNl
LW51bT4xMC4zMzg5L2ZlbmRvLjIwMjAuMDAxNzk8L2VsZWN0cm9uaWMtcmVzb3VyY2UtbnVtPjxy
ZW1vdGUtZGF0YWJhc2UtcHJvdmlkZXI+TkxNPC9yZW1vdGUtZGF0YWJhc2UtcHJvdmlkZXI+PGxh
bmd1YWdlPmVuZzwvbGFuZ3VhZ2U+PC9yZWNvcmQ+PC9DaXRlPjwvRW5kTm90ZT4A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81432">
              <w:rPr>
                <w:rFonts w:ascii="Times New Roman" w:hAnsi="Times New Roman" w:cs="Times New Roman"/>
                <w:sz w:val="10"/>
                <w:szCs w:val="10"/>
              </w:rPr>
            </w:r>
            <w:r w:rsidR="00081432">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37</w:t>
            </w:r>
            <w:r w:rsidR="00081432">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2020</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Cohort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2832/962(68.75%)</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62.91±15.23</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≥362umol/l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w:t>
            </w:r>
            <w:r w:rsidRPr="009F5FCD">
              <w:rPr>
                <w:rFonts w:ascii="Times New Roman" w:hAnsi="Times New Roman" w:cs="Times New Roman"/>
                <w:sz w:val="10"/>
                <w:szCs w:val="10"/>
              </w:rPr>
              <w:t>＜</w:t>
            </w:r>
            <w:r w:rsidRPr="009F5FCD">
              <w:rPr>
                <w:rFonts w:ascii="Times New Roman" w:hAnsi="Times New Roman" w:cs="Times New Roman"/>
                <w:sz w:val="10"/>
                <w:szCs w:val="10"/>
              </w:rPr>
              <w:t>258umol/L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w:t>
            </w:r>
            <w:r>
              <w:rPr>
                <w:rFonts w:ascii="Times New Roman" w:hAnsi="Times New Roman" w:cs="Times New Roman"/>
                <w:sz w:val="10"/>
                <w:szCs w:val="10"/>
              </w:rPr>
              <w:t>A≥420umol/L in male and SUA≥360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w:t>
            </w:r>
            <w:r>
              <w:rPr>
                <w:rFonts w:ascii="Times New Roman" w:hAnsi="Times New Roman" w:cs="Times New Roman"/>
                <w:sz w:val="10"/>
                <w:szCs w:val="10"/>
              </w:rPr>
              <w:t>,</w:t>
            </w:r>
            <w:r>
              <w:rPr>
                <w:rFonts w:ascii="Times New Roman" w:hAnsi="Times New Roman" w:cs="Times New Roman" w:hint="eastAsia"/>
                <w:sz w:val="10"/>
                <w:szCs w:val="10"/>
              </w:rPr>
              <w:t xml:space="preserve"> </w:t>
            </w:r>
            <w:r w:rsidRPr="009F5FCD">
              <w:rPr>
                <w:rFonts w:ascii="Times New Roman" w:hAnsi="Times New Roman" w:cs="Times New Roman"/>
                <w:sz w:val="10"/>
                <w:szCs w:val="10"/>
              </w:rPr>
              <w:t>gender</w:t>
            </w:r>
            <w:r>
              <w:rPr>
                <w:rFonts w:ascii="Times New Roman" w:hAnsi="Times New Roman" w:cs="Times New Roman"/>
                <w:sz w:val="10"/>
                <w:szCs w:val="10"/>
              </w:rPr>
              <w:t>,</w:t>
            </w:r>
            <w:r w:rsidRPr="009F5FCD">
              <w:rPr>
                <w:rFonts w:ascii="Times New Roman" w:hAnsi="Times New Roman" w:cs="Times New Roman"/>
                <w:sz w:val="10"/>
                <w:szCs w:val="10"/>
              </w:rPr>
              <w:t xml:space="preserve"> BMI, SBP , DBP , ALT , TP , ALB, SCR, FBG, HbA1c, TGs, HDL-C, LDL-C</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1.666</w:t>
            </w:r>
            <w:r>
              <w:rPr>
                <w:rFonts w:ascii="Times New Roman" w:hAnsi="Times New Roman" w:cs="Times New Roman"/>
                <w:sz w:val="10"/>
                <w:szCs w:val="10"/>
              </w:rPr>
              <w:t>(</w:t>
            </w:r>
            <w:r w:rsidRPr="009F5FCD">
              <w:rPr>
                <w:rFonts w:ascii="Times New Roman" w:hAnsi="Times New Roman" w:cs="Times New Roman"/>
                <w:sz w:val="10"/>
                <w:szCs w:val="10"/>
              </w:rPr>
              <w:t>1.287-2.157</w:t>
            </w:r>
            <w:r>
              <w:rPr>
                <w:rFonts w:ascii="Times New Roman" w:hAnsi="Times New Roman" w:cs="Times New Roman"/>
                <w:sz w:val="10"/>
                <w:szCs w:val="10"/>
              </w:rPr>
              <w:t>)</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Wu, S. J.</w:t>
            </w:r>
            <w:r w:rsidR="00081432">
              <w:rPr>
                <w:rFonts w:ascii="Times New Roman" w:hAnsi="Times New Roman" w:cs="Times New Roman" w:hint="eastAsia"/>
                <w:sz w:val="10"/>
                <w:szCs w:val="10"/>
              </w:rPr>
              <w:t xml:space="preserve"> </w:t>
            </w:r>
            <w:r w:rsidR="00081432">
              <w:rPr>
                <w:rFonts w:ascii="Times New Roman" w:hAnsi="Times New Roman" w:cs="Times New Roman"/>
                <w:sz w:val="10"/>
                <w:szCs w:val="10"/>
              </w:rPr>
              <w:fldChar w:fldCharType="begin">
                <w:fldData xml:space="preserve">PEVuZE5vdGU+PENpdGU+PEF1dGhvcj5XdTwvQXV0aG9yPjxZZWFyPjIwMTU8L1llYXI+PFJlY051
bT45Mzk4PC9SZWNOdW0+PERpc3BsYXlUZXh0PjxzdHlsZSBmYWNlPSJzdXBlcnNjcmlwdCI+Mzg8
L3N0eWxlPjwvRGlzcGxheVRleHQ+PHJlY29yZD48cmVjLW51bWJlcj45Mzk4PC9yZWMtbnVtYmVy
Pjxmb3JlaWduLWtleXM+PGtleSBhcHA9IkVOIiBkYi1pZD0ic3ZyNXdwNTlsdjBhNXVlZGV0bjV3
ZmF6YXh6eHYyc3JwcHp6IiB0aW1lc3RhbXA9IjE2NTYzMzIwOTQiPjkzOTg8L2tleT48L2ZvcmVp
Z24ta2V5cz48cmVmLXR5cGUgbmFtZT0iSm91cm5hbCBBcnRpY2xlIj4xNzwvcmVmLXR5cGU+PGNv
bnRyaWJ1dG9ycz48YXV0aG9ycz48YXV0aG9yPld1LCBTLiBKLjwvYXV0aG9yPjxhdXRob3I+Wmh1
LCBHLiBRLjwvYXV0aG9yPjxhdXRob3I+WWUsIEIuIFouPC9hdXRob3I+PGF1dGhvcj5Lb25nLCBG
LiBRLjwvYXV0aG9yPjxhdXRob3I+WmhlbmcsIFouIFguPC9hdXRob3I+PGF1dGhvcj5ab3UsIEgu
PC9hdXRob3I+PGF1dGhvcj5TaGksIEsuIFEuPC9hdXRob3I+PGF1dGhvcj5MaW4sIEwuPC9hdXRo
b3I+PGF1dGhvcj5CcmFkZG9jaywgTS48L2F1dGhvcj48YXV0aG9yPkh1YW5nLCBXLiBKLjwvYXV0
aG9yPjxhdXRob3I+Q2hlbiwgWS4gUC48L2F1dGhvcj48YXV0aG9yPlpoZW5nLCBNLiBILjwvYXV0
aG9yPjwvYXV0aG9ycz48L2NvbnRyaWJ1dG9ycz48YXV0aC1hZGRyZXNzPkZyb20gdGhlIERlcGFy
dG1lbnQgb2YgQ2FyZGlvdmFzY3VsYXIgTWVkaWNpbmUsIHRoZSBIZWFydCBDZW50ZXIgKFMtSlcs
IEItWlksIEYtUUssIFotWFosIExMLCBXLUpIKTsgRGVwYXJ0bWVudCBvZiBJbmZlY3Rpb24gYW5k
IExpdmVyIERpc2Vhc2VzLCBMaXZlciBSZXNlYXJjaCBDZW50ZXIsIHRoZSBGaXJzdCBBZmZpbGlh
dGVkIEhvc3BpdGFsIG9mIFdlbnpob3UgTWVkaWNhbCBVbml2ZXJzaXR5IChHLVFaLCBLLVFTLCBZ
LVBDLCBNLUhaKTsgU2Nob29sIG9mIHRoZSBGaXJzdCBDbGluaWNhbCBNZWRpY2FsIFNjaWVuY2Vz
LCBXZW56aG91IE1lZGljYWwgVW5pdmVyc2l0eSwgV2VuemhvdSAoRy1RWik7IERlcGFydG1lbnQg
b2YgSW50ZXJuYWwgTWVkaWNpbmUsIFhpbnl1IFBlb3BsZSZhcG9zO3MgSG9zcGl0YWwgb2YgSmlh
bmd4aSBQcm92aW5jZSwgWGlueXUgKEhaKTsgSW5zdGl0dXRlIG9mIEhlcGF0b2xvZ3ksIFdlbnpo
b3UgTWVkaWNhbCBVbml2ZXJzaXR5LCBXZW56aG91LCBDaGluYSAoSy1RUywgWS1QQywgTS1IWik7
IGFuZCBHbG9iYWwgTWVkaWNpbmVzIERldmVsb3BtZW50LCBBc3RyYVplbmVjYSBSJmFtcDtELCBM
b3VnaGJvcm91Z2gsIFVuaXRlZCBLaW5nZG9tIChNQikuPC9hdXRoLWFkZHJlc3M+PHRpdGxlcz48
dGl0bGU+QXNzb2NpYXRpb24gYmV0d2VlbiBzZXgtc3BlY2lmaWMgc2VydW0gdXJpYyBhY2lkIGFu
ZCBub24tYWxjb2hvbGljIGZhdHR5IGxpdmVyIGRpc2Vhc2UgaW4gQ2hpbmVzZSBhZHVsdHM6IGEg
bGFyZ2UgcG9wdWxhdGlvbi1iYXNlZCBzdHVkeTwvdGl0bGU+PHNlY29uZGFyeS10aXRsZT5NZWRp
Y2luZSAoQmFsdGltb3JlKTwvc2Vjb25kYXJ5LXRpdGxlPjxhbHQtdGl0bGU+TWVkaWNpbmU8L2Fs
dC10aXRsZT48L3RpdGxlcz48YWx0LXBlcmlvZGljYWw+PGZ1bGwtdGl0bGU+TWVkaWNpbmU8L2Z1
bGwtdGl0bGU+PC9hbHQtcGVyaW9kaWNhbD48cGFnZXM+ZTgwMjwvcGFnZXM+PHZvbHVtZT45NDwv
dm9sdW1lPjxudW1iZXI+MTc8L251bWJlcj48ZWRpdGlvbj4yMDE1LzA1LzAyPC9lZGl0aW9uPjxr
ZXl3b3Jkcz48a2V5d29yZD5BZHVsdDwva2V5d29yZD48a2V5d29yZD5DYXVzYWxpdHk8L2tleXdv
cmQ+PGtleXdvcmQ+Q2hpbmEvZXBpZGVtaW9sb2d5PC9rZXl3b3JkPjxrZXl3b3JkPkNyb3NzLVNl
Y3Rpb25hbCBTdHVkaWVzPC9rZXl3b3JkPjxrZXl3b3JkPkZlbWFsZTwva2V5d29yZD48a2V5d29y
ZD5IdW1hbnM8L2tleXdvcmQ+PGtleXdvcmQ+TG9uZ2l0dWRpbmFsIFN0dWRpZXM8L2tleXdvcmQ+
PGtleXdvcmQ+TWFsZTwva2V5d29yZD48a2V5d29yZD5NaWRkbGUgQWdlZDwva2V5d29yZD48a2V5
d29yZD5Ob24tYWxjb2hvbGljIEZhdHR5IExpdmVyIERpc2Vhc2UvKmJsb29kL2VwaWRlbWlvbG9n
eTwva2V5d29yZD48a2V5d29yZD5QcmV2YWxlbmNlPC9rZXl3b3JkPjxrZXl3b3JkPlJpc2sgRmFj
dG9yczwva2V5d29yZD48a2V5d29yZD5TZXggRmFjdG9yczwva2V5d29yZD48a2V5d29yZD5Vcmlj
IEFjaWQvKmJsb29kPC9rZXl3b3JkPjwva2V5d29yZHM+PGRhdGVzPjx5ZWFyPjIwMTU8L3llYXI+
PHB1Yi1kYXRlcz48ZGF0ZT5NYXk8L2RhdGU+PC9wdWItZGF0ZXM+PC9kYXRlcz48aXNibj4wMDI1
LTc5NzQgKFByaW50KSYjeEQ7MDAyNS03OTc0PC9pc2JuPjxhY2Nlc3Npb24tbnVtPjI1OTI5OTM0
PC9hY2Nlc3Npb24tbnVtPjx1cmxzPjwvdXJscz48Y3VzdG9tMj5QTUM0NjAzMDMwPC9jdXN0b20y
PjxlbGVjdHJvbmljLXJlc291cmNlLW51bT4xMC4xMDk3L21kLjAwMDAwMDAwMDAwMDA4MDI8L2Vs
ZWN0cm9uaWMtcmVzb3VyY2UtbnVtPjxyZW1vdGUtZGF0YWJhc2UtcHJvdmlkZXI+TkxNPC9yZW1v
dGUtZGF0YWJhc2UtcHJvdmlkZXI+PGxhbmd1YWdlPmVuZzwvbGFuZ3VhZ2U+PC9yZWNvcmQ+PC9D
aXRlPjwvRW5kTm90ZT5=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PEVuZE5vdGU+PENpdGU+PEF1dGhvcj5XdTwvQXV0aG9yPjxZZWFyPjIwMTU8L1llYXI+PFJlY051
bT45Mzk4PC9SZWNOdW0+PERpc3BsYXlUZXh0PjxzdHlsZSBmYWNlPSJzdXBlcnNjcmlwdCI+Mzg8
L3N0eWxlPjwvRGlzcGxheVRleHQ+PHJlY29yZD48cmVjLW51bWJlcj45Mzk4PC9yZWMtbnVtYmVy
Pjxmb3JlaWduLWtleXM+PGtleSBhcHA9IkVOIiBkYi1pZD0ic3ZyNXdwNTlsdjBhNXVlZGV0bjV3
ZmF6YXh6eHYyc3JwcHp6IiB0aW1lc3RhbXA9IjE2NTYzMzIwOTQiPjkzOTg8L2tleT48L2ZvcmVp
Z24ta2V5cz48cmVmLXR5cGUgbmFtZT0iSm91cm5hbCBBcnRpY2xlIj4xNzwvcmVmLXR5cGU+PGNv
bnRyaWJ1dG9ycz48YXV0aG9ycz48YXV0aG9yPld1LCBTLiBKLjwvYXV0aG9yPjxhdXRob3I+Wmh1
LCBHLiBRLjwvYXV0aG9yPjxhdXRob3I+WWUsIEIuIFouPC9hdXRob3I+PGF1dGhvcj5Lb25nLCBG
LiBRLjwvYXV0aG9yPjxhdXRob3I+WmhlbmcsIFouIFguPC9hdXRob3I+PGF1dGhvcj5ab3UsIEgu
PC9hdXRob3I+PGF1dGhvcj5TaGksIEsuIFEuPC9hdXRob3I+PGF1dGhvcj5MaW4sIEwuPC9hdXRo
b3I+PGF1dGhvcj5CcmFkZG9jaywgTS48L2F1dGhvcj48YXV0aG9yPkh1YW5nLCBXLiBKLjwvYXV0
aG9yPjxhdXRob3I+Q2hlbiwgWS4gUC48L2F1dGhvcj48YXV0aG9yPlpoZW5nLCBNLiBILjwvYXV0
aG9yPjwvYXV0aG9ycz48L2NvbnRyaWJ1dG9ycz48YXV0aC1hZGRyZXNzPkZyb20gdGhlIERlcGFy
dG1lbnQgb2YgQ2FyZGlvdmFzY3VsYXIgTWVkaWNpbmUsIHRoZSBIZWFydCBDZW50ZXIgKFMtSlcs
IEItWlksIEYtUUssIFotWFosIExMLCBXLUpIKTsgRGVwYXJ0bWVudCBvZiBJbmZlY3Rpb24gYW5k
IExpdmVyIERpc2Vhc2VzLCBMaXZlciBSZXNlYXJjaCBDZW50ZXIsIHRoZSBGaXJzdCBBZmZpbGlh
dGVkIEhvc3BpdGFsIG9mIFdlbnpob3UgTWVkaWNhbCBVbml2ZXJzaXR5IChHLVFaLCBLLVFTLCBZ
LVBDLCBNLUhaKTsgU2Nob29sIG9mIHRoZSBGaXJzdCBDbGluaWNhbCBNZWRpY2FsIFNjaWVuY2Vz
LCBXZW56aG91IE1lZGljYWwgVW5pdmVyc2l0eSwgV2VuemhvdSAoRy1RWik7IERlcGFydG1lbnQg
b2YgSW50ZXJuYWwgTWVkaWNpbmUsIFhpbnl1IFBlb3BsZSZhcG9zO3MgSG9zcGl0YWwgb2YgSmlh
bmd4aSBQcm92aW5jZSwgWGlueXUgKEhaKTsgSW5zdGl0dXRlIG9mIEhlcGF0b2xvZ3ksIFdlbnpo
b3UgTWVkaWNhbCBVbml2ZXJzaXR5LCBXZW56aG91LCBDaGluYSAoSy1RUywgWS1QQywgTS1IWik7
IGFuZCBHbG9iYWwgTWVkaWNpbmVzIERldmVsb3BtZW50LCBBc3RyYVplbmVjYSBSJmFtcDtELCBM
b3VnaGJvcm91Z2gsIFVuaXRlZCBLaW5nZG9tIChNQikuPC9hdXRoLWFkZHJlc3M+PHRpdGxlcz48
dGl0bGU+QXNzb2NpYXRpb24gYmV0d2VlbiBzZXgtc3BlY2lmaWMgc2VydW0gdXJpYyBhY2lkIGFu
ZCBub24tYWxjb2hvbGljIGZhdHR5IGxpdmVyIGRpc2Vhc2UgaW4gQ2hpbmVzZSBhZHVsdHM6IGEg
bGFyZ2UgcG9wdWxhdGlvbi1iYXNlZCBzdHVkeTwvdGl0bGU+PHNlY29uZGFyeS10aXRsZT5NZWRp
Y2luZSAoQmFsdGltb3JlKTwvc2Vjb25kYXJ5LXRpdGxlPjxhbHQtdGl0bGU+TWVkaWNpbmU8L2Fs
dC10aXRsZT48L3RpdGxlcz48YWx0LXBlcmlvZGljYWw+PGZ1bGwtdGl0bGU+TWVkaWNpbmU8L2Z1
bGwtdGl0bGU+PC9hbHQtcGVyaW9kaWNhbD48cGFnZXM+ZTgwMjwvcGFnZXM+PHZvbHVtZT45NDwv
dm9sdW1lPjxudW1iZXI+MTc8L251bWJlcj48ZWRpdGlvbj4yMDE1LzA1LzAyPC9lZGl0aW9uPjxr
ZXl3b3Jkcz48a2V5d29yZD5BZHVsdDwva2V5d29yZD48a2V5d29yZD5DYXVzYWxpdHk8L2tleXdv
cmQ+PGtleXdvcmQ+Q2hpbmEvZXBpZGVtaW9sb2d5PC9rZXl3b3JkPjxrZXl3b3JkPkNyb3NzLVNl
Y3Rpb25hbCBTdHVkaWVzPC9rZXl3b3JkPjxrZXl3b3JkPkZlbWFsZTwva2V5d29yZD48a2V5d29y
ZD5IdW1hbnM8L2tleXdvcmQ+PGtleXdvcmQ+TG9uZ2l0dWRpbmFsIFN0dWRpZXM8L2tleXdvcmQ+
PGtleXdvcmQ+TWFsZTwva2V5d29yZD48a2V5d29yZD5NaWRkbGUgQWdlZDwva2V5d29yZD48a2V5
d29yZD5Ob24tYWxjb2hvbGljIEZhdHR5IExpdmVyIERpc2Vhc2UvKmJsb29kL2VwaWRlbWlvbG9n
eTwva2V5d29yZD48a2V5d29yZD5QcmV2YWxlbmNlPC9rZXl3b3JkPjxrZXl3b3JkPlJpc2sgRmFj
dG9yczwva2V5d29yZD48a2V5d29yZD5TZXggRmFjdG9yczwva2V5d29yZD48a2V5d29yZD5Vcmlj
IEFjaWQvKmJsb29kPC9rZXl3b3JkPjwva2V5d29yZHM+PGRhdGVzPjx5ZWFyPjIwMTU8L3llYXI+
PHB1Yi1kYXRlcz48ZGF0ZT5NYXk8L2RhdGU+PC9wdWItZGF0ZXM+PC9kYXRlcz48aXNibj4wMDI1
LTc5NzQgKFByaW50KSYjeEQ7MDAyNS03OTc0PC9pc2JuPjxhY2Nlc3Npb24tbnVtPjI1OTI5OTM0
PC9hY2Nlc3Npb24tbnVtPjx1cmxzPjwvdXJscz48Y3VzdG9tMj5QTUM0NjAzMDMwPC9jdXN0b20y
PjxlbGVjdHJvbmljLXJlc291cmNlLW51bT4xMC4xMDk3L21kLjAwMDAwMDAwMDAwMDA4MDI8L2Vs
ZWN0cm9uaWMtcmVzb3VyY2UtbnVtPjxyZW1vdGUtZGF0YWJhc2UtcHJvdmlkZXI+TkxNPC9yZW1v
dGUtZGF0YWJhc2UtcHJvdmlkZXI+PGxhbmd1YWdlPmVuZzwvbGFuZ3VhZ2U+PC9yZWNvcmQ+PC9D
aXRlPjwvRW5kTm90ZT5=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081432">
              <w:rPr>
                <w:rFonts w:ascii="Times New Roman" w:hAnsi="Times New Roman" w:cs="Times New Roman"/>
                <w:sz w:val="10"/>
                <w:szCs w:val="10"/>
              </w:rPr>
            </w:r>
            <w:r w:rsidR="00081432">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38</w:t>
            </w:r>
            <w:r w:rsidR="00081432">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2015</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49092(54.35%)</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42.24±10.31</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M:≥436umol/L F:≥311umol/L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M:≤330umol/L F:≤230umol/L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sex, age, body mass index, systolic blood pressure, fasting plasma glucose, albumin, alanine aminotransferase, aspartate aminotransferase, blood urea nitrogen, </w:t>
            </w:r>
            <w:proofErr w:type="spellStart"/>
            <w:r w:rsidRPr="009F5FCD">
              <w:rPr>
                <w:rFonts w:ascii="Times New Roman" w:hAnsi="Times New Roman" w:cs="Times New Roman"/>
                <w:sz w:val="10"/>
                <w:szCs w:val="10"/>
              </w:rPr>
              <w:t>creatinine</w:t>
            </w:r>
            <w:proofErr w:type="spellEnd"/>
            <w:r w:rsidRPr="009F5FCD">
              <w:rPr>
                <w:rFonts w:ascii="Times New Roman" w:hAnsi="Times New Roman" w:cs="Times New Roman"/>
                <w:sz w:val="10"/>
                <w:szCs w:val="10"/>
              </w:rPr>
              <w:t xml:space="preserve">, total cholesterol, triglyceride, high-density lipoprotein cholesterol, and low-density lipoprotein </w:t>
            </w:r>
            <w:proofErr w:type="spellStart"/>
            <w:r w:rsidRPr="009F5FCD">
              <w:rPr>
                <w:rFonts w:ascii="Times New Roman" w:hAnsi="Times New Roman" w:cs="Times New Roman"/>
                <w:sz w:val="10"/>
                <w:szCs w:val="10"/>
              </w:rPr>
              <w:t>cholestero</w:t>
            </w:r>
            <w:proofErr w:type="spellEnd"/>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1.903(1.748–2.072)</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Wu, S. J.</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fldData xml:space="preserve">PEVuZE5vdGU+PENpdGU+PEF1dGhvcj5XdTwvQXV0aG9yPjxZZWFyPjIwMTU8L1llYXI+PFJlY051
bT45Mzk4PC9SZWNOdW0+PERpc3BsYXlUZXh0PjxzdHlsZSBmYWNlPSJzdXBlcnNjcmlwdCI+Mzg8
L3N0eWxlPjwvRGlzcGxheVRleHQ+PHJlY29yZD48cmVjLW51bWJlcj45Mzk4PC9yZWMtbnVtYmVy
Pjxmb3JlaWduLWtleXM+PGtleSBhcHA9IkVOIiBkYi1pZD0ic3ZyNXdwNTlsdjBhNXVlZGV0bjV3
ZmF6YXh6eHYyc3JwcHp6IiB0aW1lc3RhbXA9IjE2NTYzMzIwOTQiPjkzOTg8L2tleT48L2ZvcmVp
Z24ta2V5cz48cmVmLXR5cGUgbmFtZT0iSm91cm5hbCBBcnRpY2xlIj4xNzwvcmVmLXR5cGU+PGNv
bnRyaWJ1dG9ycz48YXV0aG9ycz48YXV0aG9yPld1LCBTLiBKLjwvYXV0aG9yPjxhdXRob3I+Wmh1
LCBHLiBRLjwvYXV0aG9yPjxhdXRob3I+WWUsIEIuIFouPC9hdXRob3I+PGF1dGhvcj5Lb25nLCBG
LiBRLjwvYXV0aG9yPjxhdXRob3I+WmhlbmcsIFouIFguPC9hdXRob3I+PGF1dGhvcj5ab3UsIEgu
PC9hdXRob3I+PGF1dGhvcj5TaGksIEsuIFEuPC9hdXRob3I+PGF1dGhvcj5MaW4sIEwuPC9hdXRo
b3I+PGF1dGhvcj5CcmFkZG9jaywgTS48L2F1dGhvcj48YXV0aG9yPkh1YW5nLCBXLiBKLjwvYXV0
aG9yPjxhdXRob3I+Q2hlbiwgWS4gUC48L2F1dGhvcj48YXV0aG9yPlpoZW5nLCBNLiBILjwvYXV0
aG9yPjwvYXV0aG9ycz48L2NvbnRyaWJ1dG9ycz48YXV0aC1hZGRyZXNzPkZyb20gdGhlIERlcGFy
dG1lbnQgb2YgQ2FyZGlvdmFzY3VsYXIgTWVkaWNpbmUsIHRoZSBIZWFydCBDZW50ZXIgKFMtSlcs
IEItWlksIEYtUUssIFotWFosIExMLCBXLUpIKTsgRGVwYXJ0bWVudCBvZiBJbmZlY3Rpb24gYW5k
IExpdmVyIERpc2Vhc2VzLCBMaXZlciBSZXNlYXJjaCBDZW50ZXIsIHRoZSBGaXJzdCBBZmZpbGlh
dGVkIEhvc3BpdGFsIG9mIFdlbnpob3UgTWVkaWNhbCBVbml2ZXJzaXR5IChHLVFaLCBLLVFTLCBZ
LVBDLCBNLUhaKTsgU2Nob29sIG9mIHRoZSBGaXJzdCBDbGluaWNhbCBNZWRpY2FsIFNjaWVuY2Vz
LCBXZW56aG91IE1lZGljYWwgVW5pdmVyc2l0eSwgV2VuemhvdSAoRy1RWik7IERlcGFydG1lbnQg
b2YgSW50ZXJuYWwgTWVkaWNpbmUsIFhpbnl1IFBlb3BsZSZhcG9zO3MgSG9zcGl0YWwgb2YgSmlh
bmd4aSBQcm92aW5jZSwgWGlueXUgKEhaKTsgSW5zdGl0dXRlIG9mIEhlcGF0b2xvZ3ksIFdlbnpo
b3UgTWVkaWNhbCBVbml2ZXJzaXR5LCBXZW56aG91LCBDaGluYSAoSy1RUywgWS1QQywgTS1IWik7
IGFuZCBHbG9iYWwgTWVkaWNpbmVzIERldmVsb3BtZW50LCBBc3RyYVplbmVjYSBSJmFtcDtELCBM
b3VnaGJvcm91Z2gsIFVuaXRlZCBLaW5nZG9tIChNQikuPC9hdXRoLWFkZHJlc3M+PHRpdGxlcz48
dGl0bGU+QXNzb2NpYXRpb24gYmV0d2VlbiBzZXgtc3BlY2lmaWMgc2VydW0gdXJpYyBhY2lkIGFu
ZCBub24tYWxjb2hvbGljIGZhdHR5IGxpdmVyIGRpc2Vhc2UgaW4gQ2hpbmVzZSBhZHVsdHM6IGEg
bGFyZ2UgcG9wdWxhdGlvbi1iYXNlZCBzdHVkeTwvdGl0bGU+PHNlY29uZGFyeS10aXRsZT5NZWRp
Y2luZSAoQmFsdGltb3JlKTwvc2Vjb25kYXJ5LXRpdGxlPjxhbHQtdGl0bGU+TWVkaWNpbmU8L2Fs
dC10aXRsZT48L3RpdGxlcz48YWx0LXBlcmlvZGljYWw+PGZ1bGwtdGl0bGU+TWVkaWNpbmU8L2Z1
bGwtdGl0bGU+PC9hbHQtcGVyaW9kaWNhbD48cGFnZXM+ZTgwMjwvcGFnZXM+PHZvbHVtZT45NDwv
dm9sdW1lPjxudW1iZXI+MTc8L251bWJlcj48ZWRpdGlvbj4yMDE1LzA1LzAyPC9lZGl0aW9uPjxr
ZXl3b3Jkcz48a2V5d29yZD5BZHVsdDwva2V5d29yZD48a2V5d29yZD5DYXVzYWxpdHk8L2tleXdv
cmQ+PGtleXdvcmQ+Q2hpbmEvZXBpZGVtaW9sb2d5PC9rZXl3b3JkPjxrZXl3b3JkPkNyb3NzLVNl
Y3Rpb25hbCBTdHVkaWVzPC9rZXl3b3JkPjxrZXl3b3JkPkZlbWFsZTwva2V5d29yZD48a2V5d29y
ZD5IdW1hbnM8L2tleXdvcmQ+PGtleXdvcmQ+TG9uZ2l0dWRpbmFsIFN0dWRpZXM8L2tleXdvcmQ+
PGtleXdvcmQ+TWFsZTwva2V5d29yZD48a2V5d29yZD5NaWRkbGUgQWdlZDwva2V5d29yZD48a2V5
d29yZD5Ob24tYWxjb2hvbGljIEZhdHR5IExpdmVyIERpc2Vhc2UvKmJsb29kL2VwaWRlbWlvbG9n
eTwva2V5d29yZD48a2V5d29yZD5QcmV2YWxlbmNlPC9rZXl3b3JkPjxrZXl3b3JkPlJpc2sgRmFj
dG9yczwva2V5d29yZD48a2V5d29yZD5TZXggRmFjdG9yczwva2V5d29yZD48a2V5d29yZD5Vcmlj
IEFjaWQvKmJsb29kPC9rZXl3b3JkPjwva2V5d29yZHM+PGRhdGVzPjx5ZWFyPjIwMTU8L3llYXI+
PHB1Yi1kYXRlcz48ZGF0ZT5NYXk8L2RhdGU+PC9wdWItZGF0ZXM+PC9kYXRlcz48aXNibj4wMDI1
LTc5NzQgKFByaW50KSYjeEQ7MDAyNS03OTc0PC9pc2JuPjxhY2Nlc3Npb24tbnVtPjI1OTI5OTM0
PC9hY2Nlc3Npb24tbnVtPjx1cmxzPjwvdXJscz48Y3VzdG9tMj5QTUM0NjAzMDMwPC9jdXN0b20y
PjxlbGVjdHJvbmljLXJlc291cmNlLW51bT4xMC4xMDk3L21kLjAwMDAwMDAwMDAwMDA4MDI8L2Vs
ZWN0cm9uaWMtcmVzb3VyY2UtbnVtPjxyZW1vdGUtZGF0YWJhc2UtcHJvdmlkZXI+TkxNPC9yZW1v
dGUtZGF0YWJhc2UtcHJvdmlkZXI+PGxhbmd1YWdlPmVuZzwvbGFuZ3VhZ2U+PC9yZWNvcmQ+PC9D
aXRlPjwvRW5kTm90ZT5=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PEVuZE5vdGU+PENpdGU+PEF1dGhvcj5XdTwvQXV0aG9yPjxZZWFyPjIwMTU8L1llYXI+PFJlY051
bT45Mzk4PC9SZWNOdW0+PERpc3BsYXlUZXh0PjxzdHlsZSBmYWNlPSJzdXBlcnNjcmlwdCI+Mzg8
L3N0eWxlPjwvRGlzcGxheVRleHQ+PHJlY29yZD48cmVjLW51bWJlcj45Mzk4PC9yZWMtbnVtYmVy
Pjxmb3JlaWduLWtleXM+PGtleSBhcHA9IkVOIiBkYi1pZD0ic3ZyNXdwNTlsdjBhNXVlZGV0bjV3
ZmF6YXh6eHYyc3JwcHp6IiB0aW1lc3RhbXA9IjE2NTYzMzIwOTQiPjkzOTg8L2tleT48L2ZvcmVp
Z24ta2V5cz48cmVmLXR5cGUgbmFtZT0iSm91cm5hbCBBcnRpY2xlIj4xNzwvcmVmLXR5cGU+PGNv
bnRyaWJ1dG9ycz48YXV0aG9ycz48YXV0aG9yPld1LCBTLiBKLjwvYXV0aG9yPjxhdXRob3I+Wmh1
LCBHLiBRLjwvYXV0aG9yPjxhdXRob3I+WWUsIEIuIFouPC9hdXRob3I+PGF1dGhvcj5Lb25nLCBG
LiBRLjwvYXV0aG9yPjxhdXRob3I+WmhlbmcsIFouIFguPC9hdXRob3I+PGF1dGhvcj5ab3UsIEgu
PC9hdXRob3I+PGF1dGhvcj5TaGksIEsuIFEuPC9hdXRob3I+PGF1dGhvcj5MaW4sIEwuPC9hdXRo
b3I+PGF1dGhvcj5CcmFkZG9jaywgTS48L2F1dGhvcj48YXV0aG9yPkh1YW5nLCBXLiBKLjwvYXV0
aG9yPjxhdXRob3I+Q2hlbiwgWS4gUC48L2F1dGhvcj48YXV0aG9yPlpoZW5nLCBNLiBILjwvYXV0
aG9yPjwvYXV0aG9ycz48L2NvbnRyaWJ1dG9ycz48YXV0aC1hZGRyZXNzPkZyb20gdGhlIERlcGFy
dG1lbnQgb2YgQ2FyZGlvdmFzY3VsYXIgTWVkaWNpbmUsIHRoZSBIZWFydCBDZW50ZXIgKFMtSlcs
IEItWlksIEYtUUssIFotWFosIExMLCBXLUpIKTsgRGVwYXJ0bWVudCBvZiBJbmZlY3Rpb24gYW5k
IExpdmVyIERpc2Vhc2VzLCBMaXZlciBSZXNlYXJjaCBDZW50ZXIsIHRoZSBGaXJzdCBBZmZpbGlh
dGVkIEhvc3BpdGFsIG9mIFdlbnpob3UgTWVkaWNhbCBVbml2ZXJzaXR5IChHLVFaLCBLLVFTLCBZ
LVBDLCBNLUhaKTsgU2Nob29sIG9mIHRoZSBGaXJzdCBDbGluaWNhbCBNZWRpY2FsIFNjaWVuY2Vz
LCBXZW56aG91IE1lZGljYWwgVW5pdmVyc2l0eSwgV2VuemhvdSAoRy1RWik7IERlcGFydG1lbnQg
b2YgSW50ZXJuYWwgTWVkaWNpbmUsIFhpbnl1IFBlb3BsZSZhcG9zO3MgSG9zcGl0YWwgb2YgSmlh
bmd4aSBQcm92aW5jZSwgWGlueXUgKEhaKTsgSW5zdGl0dXRlIG9mIEhlcGF0b2xvZ3ksIFdlbnpo
b3UgTWVkaWNhbCBVbml2ZXJzaXR5LCBXZW56aG91LCBDaGluYSAoSy1RUywgWS1QQywgTS1IWik7
IGFuZCBHbG9iYWwgTWVkaWNpbmVzIERldmVsb3BtZW50LCBBc3RyYVplbmVjYSBSJmFtcDtELCBM
b3VnaGJvcm91Z2gsIFVuaXRlZCBLaW5nZG9tIChNQikuPC9hdXRoLWFkZHJlc3M+PHRpdGxlcz48
dGl0bGU+QXNzb2NpYXRpb24gYmV0d2VlbiBzZXgtc3BlY2lmaWMgc2VydW0gdXJpYyBhY2lkIGFu
ZCBub24tYWxjb2hvbGljIGZhdHR5IGxpdmVyIGRpc2Vhc2UgaW4gQ2hpbmVzZSBhZHVsdHM6IGEg
bGFyZ2UgcG9wdWxhdGlvbi1iYXNlZCBzdHVkeTwvdGl0bGU+PHNlY29uZGFyeS10aXRsZT5NZWRp
Y2luZSAoQmFsdGltb3JlKTwvc2Vjb25kYXJ5LXRpdGxlPjxhbHQtdGl0bGU+TWVkaWNpbmU8L2Fs
dC10aXRsZT48L3RpdGxlcz48YWx0LXBlcmlvZGljYWw+PGZ1bGwtdGl0bGU+TWVkaWNpbmU8L2Z1
bGwtdGl0bGU+PC9hbHQtcGVyaW9kaWNhbD48cGFnZXM+ZTgwMjwvcGFnZXM+PHZvbHVtZT45NDwv
dm9sdW1lPjxudW1iZXI+MTc8L251bWJlcj48ZWRpdGlvbj4yMDE1LzA1LzAyPC9lZGl0aW9uPjxr
ZXl3b3Jkcz48a2V5d29yZD5BZHVsdDwva2V5d29yZD48a2V5d29yZD5DYXVzYWxpdHk8L2tleXdv
cmQ+PGtleXdvcmQ+Q2hpbmEvZXBpZGVtaW9sb2d5PC9rZXl3b3JkPjxrZXl3b3JkPkNyb3NzLVNl
Y3Rpb25hbCBTdHVkaWVzPC9rZXl3b3JkPjxrZXl3b3JkPkZlbWFsZTwva2V5d29yZD48a2V5d29y
ZD5IdW1hbnM8L2tleXdvcmQ+PGtleXdvcmQ+TG9uZ2l0dWRpbmFsIFN0dWRpZXM8L2tleXdvcmQ+
PGtleXdvcmQ+TWFsZTwva2V5d29yZD48a2V5d29yZD5NaWRkbGUgQWdlZDwva2V5d29yZD48a2V5
d29yZD5Ob24tYWxjb2hvbGljIEZhdHR5IExpdmVyIERpc2Vhc2UvKmJsb29kL2VwaWRlbWlvbG9n
eTwva2V5d29yZD48a2V5d29yZD5QcmV2YWxlbmNlPC9rZXl3b3JkPjxrZXl3b3JkPlJpc2sgRmFj
dG9yczwva2V5d29yZD48a2V5d29yZD5TZXggRmFjdG9yczwva2V5d29yZD48a2V5d29yZD5Vcmlj
IEFjaWQvKmJsb29kPC9rZXl3b3JkPjwva2V5d29yZHM+PGRhdGVzPjx5ZWFyPjIwMTU8L3llYXI+
PHB1Yi1kYXRlcz48ZGF0ZT5NYXk8L2RhdGU+PC9wdWItZGF0ZXM+PC9kYXRlcz48aXNibj4wMDI1
LTc5NzQgKFByaW50KSYjeEQ7MDAyNS03OTc0PC9pc2JuPjxhY2Nlc3Npb24tbnVtPjI1OTI5OTM0
PC9hY2Nlc3Npb24tbnVtPjx1cmxzPjwvdXJscz48Y3VzdG9tMj5QTUM0NjAzMDMwPC9jdXN0b20y
PjxlbGVjdHJvbmljLXJlc291cmNlLW51bT4xMC4xMDk3L21kLjAwMDAwMDAwMDAwMDA4MDI8L2Vs
ZWN0cm9uaWMtcmVzb3VyY2UtbnVtPjxyZW1vdGUtZGF0YWJhc2UtcHJvdmlkZXI+TkxNPC9yZW1v
dGUtZGF0YWJhc2UtcHJvdmlkZXI+PGxhbmd1YWdlPmVuZzwvbGFuZ3VhZ2U+PC9yZWNvcmQ+PC9D
aXRlPjwvRW5kTm90ZT5=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A54A99">
              <w:rPr>
                <w:rFonts w:ascii="Times New Roman" w:hAnsi="Times New Roman" w:cs="Times New Roman"/>
                <w:sz w:val="10"/>
                <w:szCs w:val="10"/>
              </w:rPr>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38</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2015</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Cohort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3.5</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11363</w:t>
            </w:r>
            <w:r>
              <w:rPr>
                <w:rFonts w:ascii="Times New Roman" w:hAnsi="Times New Roman" w:cs="Times New Roman"/>
                <w:sz w:val="10"/>
                <w:szCs w:val="10"/>
              </w:rPr>
              <w:t>(51.49</w:t>
            </w:r>
            <w:r>
              <w:rPr>
                <w:rFonts w:ascii="Times New Roman" w:hAnsi="Times New Roman" w:cs="Times New Roman" w:hint="eastAsia"/>
                <w:sz w:val="10"/>
                <w:szCs w:val="10"/>
              </w:rPr>
              <w:t>%</w:t>
            </w:r>
            <w:r w:rsidRPr="009F5FCD">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40.98±12.50</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M:≥436umol/L F:≥311umol/L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M:≤330umol/L F:≤230umol/L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sex, age, body mass index, systolic blood pressure, fasting plasma glucose, albumin, alanine aminotransferase, aspartate aminotransferase, blood urea nitrogen, </w:t>
            </w:r>
            <w:proofErr w:type="spellStart"/>
            <w:r w:rsidRPr="009F5FCD">
              <w:rPr>
                <w:rFonts w:ascii="Times New Roman" w:hAnsi="Times New Roman" w:cs="Times New Roman"/>
                <w:sz w:val="10"/>
                <w:szCs w:val="10"/>
              </w:rPr>
              <w:t>creatinine</w:t>
            </w:r>
            <w:proofErr w:type="spellEnd"/>
            <w:r w:rsidRPr="009F5FCD">
              <w:rPr>
                <w:rFonts w:ascii="Times New Roman" w:hAnsi="Times New Roman" w:cs="Times New Roman"/>
                <w:sz w:val="10"/>
                <w:szCs w:val="10"/>
              </w:rPr>
              <w:t xml:space="preserve">, total cholesterol, triglyceride, high-density lipoprotein cholesterol, and low-density lipoprotein </w:t>
            </w:r>
            <w:proofErr w:type="spellStart"/>
            <w:r w:rsidRPr="009F5FCD">
              <w:rPr>
                <w:rFonts w:ascii="Times New Roman" w:hAnsi="Times New Roman" w:cs="Times New Roman"/>
                <w:sz w:val="10"/>
                <w:szCs w:val="10"/>
              </w:rPr>
              <w:t>cholestero</w:t>
            </w:r>
            <w:proofErr w:type="spellEnd"/>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1.589(1.310–1.927)</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t>Xie</w:t>
            </w:r>
            <w:proofErr w:type="spellEnd"/>
            <w:r w:rsidRPr="009F5FCD">
              <w:rPr>
                <w:rFonts w:ascii="Times New Roman" w:hAnsi="Times New Roman" w:cs="Times New Roman"/>
                <w:sz w:val="10"/>
                <w:szCs w:val="10"/>
              </w:rPr>
              <w:t>, Y.</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fldData xml:space="preserve">PEVuZE5vdGU+PENpdGU+PEF1dGhvcj5YaWU8L0F1dGhvcj48WWVhcj4yMDEzPC9ZZWFyPjxSZWNO
dW0+OTMyMzwvUmVjTnVtPjxEaXNwbGF5VGV4dD48c3R5bGUgZmFjZT0ic3VwZXJzY3JpcHQiPjM5
PC9zdHlsZT48L0Rpc3BsYXlUZXh0PjxyZWNvcmQ+PHJlYy1udW1iZXI+OTMyMzwvcmVjLW51bWJl
cj48Zm9yZWlnbi1rZXlzPjxrZXkgYXBwPSJFTiIgZGItaWQ9InN2cjV3cDU5bHYwYTV1ZWRldG41
d2ZhemF4enh2MnNycHB6eiIgdGltZXN0YW1wPSIxNjU2MzMyMDk0Ij45MzIzPC9rZXk+PC9mb3Jl
aWduLWtleXM+PHJlZi10eXBlIG5hbWU9IkpvdXJuYWwgQXJ0aWNsZSI+MTc8L3JlZi10eXBlPjxj
b250cmlidXRvcnM+PGF1dGhvcnM+PGF1dGhvcj5YaWUsIFkuPC9hdXRob3I+PGF1dGhvcj5XYW5n
LCBNLjwvYXV0aG9yPjxhdXRob3I+WmhhbmcsIFkuPC9hdXRob3I+PGF1dGhvcj5aaGFuZywgUy48
L2F1dGhvcj48YXV0aG9yPlRhbiwgQS48L2F1dGhvcj48YXV0aG9yPkdhbywgWS48L2F1dGhvcj48
YXV0aG9yPkxpYW5nLCBaLjwvYXV0aG9yPjxhdXRob3I+U2hpLCBELjwvYXV0aG9yPjxhdXRob3I+
SHVhbmcsIFouPC9hdXRob3I+PGF1dGhvcj5aaGFuZywgSC48L2F1dGhvcj48YXV0aG9yPllhbmcs
IFguPC9hdXRob3I+PGF1dGhvcj5MdSwgWi48L2F1dGhvcj48YXV0aG9yPld1LCBDLjwvYXV0aG9y
PjxhdXRob3I+TGlhbywgTS48L2F1dGhvcj48YXV0aG9yPlN1biwgWS48L2F1dGhvcj48YXV0aG9y
PlFpbiwgWC48L2F1dGhvcj48YXV0aG9yPkh1LCBZLjwvYXV0aG9yPjxhdXRob3I+TGksIEwuPC9h
dXRob3I+PGF1dGhvcj5QZW5nLCBULjwvYXV0aG9yPjxhdXRob3I+TGksIFouPC9hdXRob3I+PGF1
dGhvcj5ZYW5nLCBYLjwvYXV0aG9yPjxhdXRob3I+TW8sIFouPC9hdXRob3I+PC9hdXRob3JzPjwv
Y29udHJpYnV0b3JzPjxhdXRoLWFkZHJlc3M+SW5zdGl0dXRlIG9mIFVyb2xvZ3kgYW5kIE5lcGhy
b2xvZ3ksIEZpcnN0IEFmZmlsaWF0ZWQgSG9zcGl0YWwgb2YgR3Vhbmd4aSBNZWRpY2FsIFVuaXZl
cnNpdHksIE5hbm5pbmcsIEd1YW5neGkgWmh1YW5nIEF1dG9ub21vdXMgUmVnaW9uLCBDaGluYS48
L2F1dGgtYWRkcmVzcz48dGl0bGVzPjx0aXRsZT5TZXJ1bSB1cmljIGFjaWQgYW5kIG5vbi1hbGNv
aG9saWMgZmF0dHkgbGl2ZXIgZGlzZWFzZSBpbiBub24tZGlhYmV0aWMgQ2hpbmVzZSBtZW48L3Rp
dGxlPjxzZWNvbmRhcnktdGl0bGU+UExvUyBPbmU8L3NlY29uZGFyeS10aXRsZT48YWx0LXRpdGxl
PlBsb1Mgb25lPC9hbHQtdGl0bGU+PC90aXRsZXM+PHBlcmlvZGljYWw+PGZ1bGwtdGl0bGU+UGxv
cyBPbmU8L2Z1bGwtdGl0bGU+PC9wZXJpb2RpY2FsPjxhbHQtcGVyaW9kaWNhbD48ZnVsbC10aXRs
ZT5QbG9zIE9uZTwvZnVsbC10aXRsZT48L2FsdC1wZXJpb2RpY2FsPjxwYWdlcz5lNjcxNTI8L3Bh
Z2VzPjx2b2x1bWU+ODwvdm9sdW1lPjxudW1iZXI+NzwvbnVtYmVyPjxlZGl0aW9uPjIwMTMvMDgv
MTM8L2VkaXRpb24+PGtleXdvcmRzPjxrZXl3b3JkPkFkdWx0PC9rZXl3b3JkPjxrZXl3b3JkPkFn
ZWQ8L2tleXdvcmQ+PGtleXdvcmQ+KkFzaWFuczwva2V5d29yZD48a2V5d29yZD5DaGluYTwva2V5
d29yZD48a2V5d29yZD5Db25maWRlbmNlIEludGVydmFsczwva2V5d29yZD48a2V5d29yZD5EaWFi
ZXRlcyBNZWxsaXR1cy9ibG9vZDwva2V5d29yZD48a2V5d29yZD5GYXR0eSBMaXZlci8qYmxvb2Qv
Y29tcGxpY2F0aW9uczwva2V5d29yZD48a2V5d29yZD5IdW1hbnM8L2tleXdvcmQ+PGtleXdvcmQ+
TGluZWFyIE1vZGVsczwva2V5d29yZD48a2V5d29yZD5NYWxlPC9rZXl3b3JkPjxrZXl3b3JkPk1l
dGFib2xpYyBTeW5kcm9tZS9ibG9vZC9jb21wbGljYXRpb25zPC9rZXl3b3JkPjxrZXl3b3JkPk1p
ZGRsZSBBZ2VkPC9rZXl3b3JkPjxrZXl3b3JkPk5vbi1hbGNvaG9saWMgRmF0dHkgTGl2ZXIgRGlz
ZWFzZTwva2V5d29yZD48a2V5d29yZD5PZGRzIFJhdGlvPC9rZXl3b3JkPjxrZXl3b3JkPlVyaWMg
QWNpZC8qYmxvb2Q8L2tleXdvcmQ+PGtleXdvcmQ+WW91bmcgQWR1bHQ8L2tleXdvcmQ+PC9rZXl3
b3Jkcz48ZGF0ZXM+PHllYXI+MjAxMzwveWVhcj48L2RhdGVzPjxpc2JuPjE5MzItNjIwMzwvaXNi
bj48YWNjZXNzaW9uLW51bT4yMzkzNTgyOTwvYWNjZXNzaW9uLW51bT48dXJscz48L3VybHM+PGN1
c3RvbTI+UE1DMzcyMDczMzwvY3VzdG9tMj48ZWxlY3Ryb25pYy1yZXNvdXJjZS1udW0+MTAuMTM3
MS9qb3VybmFsLnBvbmUuMDA2NzE1MjwvZWxlY3Ryb25pYy1yZXNvdXJjZS1udW0+PHJlbW90ZS1k
YXRhYmFzZS1wcm92aWRlcj5OTE08L3JlbW90ZS1kYXRhYmFzZS1wcm92aWRlcj48bGFuZ3VhZ2U+
ZW5nPC9sYW5ndWFnZT48L3JlY29yZD48L0NpdGU+PC9FbmROb3RlPgB=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PEVuZE5vdGU+PENpdGU+PEF1dGhvcj5YaWU8L0F1dGhvcj48WWVhcj4yMDEzPC9ZZWFyPjxSZWNO
dW0+OTMyMzwvUmVjTnVtPjxEaXNwbGF5VGV4dD48c3R5bGUgZmFjZT0ic3VwZXJzY3JpcHQiPjM5
PC9zdHlsZT48L0Rpc3BsYXlUZXh0PjxyZWNvcmQ+PHJlYy1udW1iZXI+OTMyMzwvcmVjLW51bWJl
cj48Zm9yZWlnbi1rZXlzPjxrZXkgYXBwPSJFTiIgZGItaWQ9InN2cjV3cDU5bHYwYTV1ZWRldG41
d2ZhemF4enh2MnNycHB6eiIgdGltZXN0YW1wPSIxNjU2MzMyMDk0Ij45MzIzPC9rZXk+PC9mb3Jl
aWduLWtleXM+PHJlZi10eXBlIG5hbWU9IkpvdXJuYWwgQXJ0aWNsZSI+MTc8L3JlZi10eXBlPjxj
b250cmlidXRvcnM+PGF1dGhvcnM+PGF1dGhvcj5YaWUsIFkuPC9hdXRob3I+PGF1dGhvcj5XYW5n
LCBNLjwvYXV0aG9yPjxhdXRob3I+WmhhbmcsIFkuPC9hdXRob3I+PGF1dGhvcj5aaGFuZywgUy48
L2F1dGhvcj48YXV0aG9yPlRhbiwgQS48L2F1dGhvcj48YXV0aG9yPkdhbywgWS48L2F1dGhvcj48
YXV0aG9yPkxpYW5nLCBaLjwvYXV0aG9yPjxhdXRob3I+U2hpLCBELjwvYXV0aG9yPjxhdXRob3I+
SHVhbmcsIFouPC9hdXRob3I+PGF1dGhvcj5aaGFuZywgSC48L2F1dGhvcj48YXV0aG9yPllhbmcs
IFguPC9hdXRob3I+PGF1dGhvcj5MdSwgWi48L2F1dGhvcj48YXV0aG9yPld1LCBDLjwvYXV0aG9y
PjxhdXRob3I+TGlhbywgTS48L2F1dGhvcj48YXV0aG9yPlN1biwgWS48L2F1dGhvcj48YXV0aG9y
PlFpbiwgWC48L2F1dGhvcj48YXV0aG9yPkh1LCBZLjwvYXV0aG9yPjxhdXRob3I+TGksIEwuPC9h
dXRob3I+PGF1dGhvcj5QZW5nLCBULjwvYXV0aG9yPjxhdXRob3I+TGksIFouPC9hdXRob3I+PGF1
dGhvcj5ZYW5nLCBYLjwvYXV0aG9yPjxhdXRob3I+TW8sIFouPC9hdXRob3I+PC9hdXRob3JzPjwv
Y29udHJpYnV0b3JzPjxhdXRoLWFkZHJlc3M+SW5zdGl0dXRlIG9mIFVyb2xvZ3kgYW5kIE5lcGhy
b2xvZ3ksIEZpcnN0IEFmZmlsaWF0ZWQgSG9zcGl0YWwgb2YgR3Vhbmd4aSBNZWRpY2FsIFVuaXZl
cnNpdHksIE5hbm5pbmcsIEd1YW5neGkgWmh1YW5nIEF1dG9ub21vdXMgUmVnaW9uLCBDaGluYS48
L2F1dGgtYWRkcmVzcz48dGl0bGVzPjx0aXRsZT5TZXJ1bSB1cmljIGFjaWQgYW5kIG5vbi1hbGNv
aG9saWMgZmF0dHkgbGl2ZXIgZGlzZWFzZSBpbiBub24tZGlhYmV0aWMgQ2hpbmVzZSBtZW48L3Rp
dGxlPjxzZWNvbmRhcnktdGl0bGU+UExvUyBPbmU8L3NlY29uZGFyeS10aXRsZT48YWx0LXRpdGxl
PlBsb1Mgb25lPC9hbHQtdGl0bGU+PC90aXRsZXM+PHBlcmlvZGljYWw+PGZ1bGwtdGl0bGU+UGxv
cyBPbmU8L2Z1bGwtdGl0bGU+PC9wZXJpb2RpY2FsPjxhbHQtcGVyaW9kaWNhbD48ZnVsbC10aXRs
ZT5QbG9zIE9uZTwvZnVsbC10aXRsZT48L2FsdC1wZXJpb2RpY2FsPjxwYWdlcz5lNjcxNTI8L3Bh
Z2VzPjx2b2x1bWU+ODwvdm9sdW1lPjxudW1iZXI+NzwvbnVtYmVyPjxlZGl0aW9uPjIwMTMvMDgv
MTM8L2VkaXRpb24+PGtleXdvcmRzPjxrZXl3b3JkPkFkdWx0PC9rZXl3b3JkPjxrZXl3b3JkPkFn
ZWQ8L2tleXdvcmQ+PGtleXdvcmQ+KkFzaWFuczwva2V5d29yZD48a2V5d29yZD5DaGluYTwva2V5
d29yZD48a2V5d29yZD5Db25maWRlbmNlIEludGVydmFsczwva2V5d29yZD48a2V5d29yZD5EaWFi
ZXRlcyBNZWxsaXR1cy9ibG9vZDwva2V5d29yZD48a2V5d29yZD5GYXR0eSBMaXZlci8qYmxvb2Qv
Y29tcGxpY2F0aW9uczwva2V5d29yZD48a2V5d29yZD5IdW1hbnM8L2tleXdvcmQ+PGtleXdvcmQ+
TGluZWFyIE1vZGVsczwva2V5d29yZD48a2V5d29yZD5NYWxlPC9rZXl3b3JkPjxrZXl3b3JkPk1l
dGFib2xpYyBTeW5kcm9tZS9ibG9vZC9jb21wbGljYXRpb25zPC9rZXl3b3JkPjxrZXl3b3JkPk1p
ZGRsZSBBZ2VkPC9rZXl3b3JkPjxrZXl3b3JkPk5vbi1hbGNvaG9saWMgRmF0dHkgTGl2ZXIgRGlz
ZWFzZTwva2V5d29yZD48a2V5d29yZD5PZGRzIFJhdGlvPC9rZXl3b3JkPjxrZXl3b3JkPlVyaWMg
QWNpZC8qYmxvb2Q8L2tleXdvcmQ+PGtleXdvcmQ+WW91bmcgQWR1bHQ8L2tleXdvcmQ+PC9rZXl3
b3Jkcz48ZGF0ZXM+PHllYXI+MjAxMzwveWVhcj48L2RhdGVzPjxpc2JuPjE5MzItNjIwMzwvaXNi
bj48YWNjZXNzaW9uLW51bT4yMzkzNTgyOTwvYWNjZXNzaW9uLW51bT48dXJscz48L3VybHM+PGN1
c3RvbTI+UE1DMzcyMDczMzwvY3VzdG9tMj48ZWxlY3Ryb25pYy1yZXNvdXJjZS1udW0+MTAuMTM3
MS9qb3VybmFsLnBvbmUuMDA2NzE1MjwvZWxlY3Ryb25pYy1yZXNvdXJjZS1udW0+PHJlbW90ZS1k
YXRhYmFzZS1wcm92aWRlcj5OTE08L3JlbW90ZS1kYXRhYmFzZS1wcm92aWRlcj48bGFuZ3VhZ2U+
ZW5nPC9sYW5ndWFnZT48L3JlY29yZD48L0NpdGU+PC9FbmROb3RlPgB=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A54A99">
              <w:rPr>
                <w:rFonts w:ascii="Times New Roman" w:hAnsi="Times New Roman" w:cs="Times New Roman"/>
                <w:sz w:val="10"/>
                <w:szCs w:val="10"/>
              </w:rPr>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39</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2013</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Cohort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1440/379(100%)</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20-69</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288.36±1.8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490.46±3.0</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SUA≥420umol/L in 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age, smoking, drinking, body mass index, homeostasis model assessment of insulin resistance, C-reactive protein, </w:t>
            </w:r>
            <w:proofErr w:type="spellStart"/>
            <w:r w:rsidRPr="009F5FCD">
              <w:rPr>
                <w:rFonts w:ascii="Times New Roman" w:hAnsi="Times New Roman" w:cs="Times New Roman"/>
                <w:sz w:val="10"/>
                <w:szCs w:val="10"/>
              </w:rPr>
              <w:lastRenderedPageBreak/>
              <w:t>creatinine</w:t>
            </w:r>
            <w:proofErr w:type="spellEnd"/>
            <w:r w:rsidRPr="009F5FCD">
              <w:rPr>
                <w:rFonts w:ascii="Times New Roman" w:hAnsi="Times New Roman" w:cs="Times New Roman"/>
                <w:sz w:val="10"/>
                <w:szCs w:val="10"/>
              </w:rPr>
              <w:t>, alanine aminotransferase (ALT) and components of metabolic syndrome</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2.81(1.66-4.76)</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proofErr w:type="spellStart"/>
            <w:r w:rsidRPr="009F5FCD">
              <w:rPr>
                <w:rFonts w:ascii="Times New Roman" w:hAnsi="Times New Roman" w:cs="Times New Roman"/>
                <w:sz w:val="10"/>
                <w:szCs w:val="10"/>
              </w:rPr>
              <w:lastRenderedPageBreak/>
              <w:t>Xu</w:t>
            </w:r>
            <w:proofErr w:type="spellEnd"/>
            <w:r w:rsidRPr="009F5FCD">
              <w:rPr>
                <w:rFonts w:ascii="Times New Roman" w:hAnsi="Times New Roman" w:cs="Times New Roman"/>
                <w:sz w:val="10"/>
                <w:szCs w:val="10"/>
              </w:rPr>
              <w:t>, C.</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&lt;EndNote&gt;&lt;Cite&gt;&lt;Author&gt;Xu&lt;/Author&gt;&lt;Year&gt;2010&lt;/Year&gt;&lt;RecNum&gt;9366&lt;/RecNum&gt;&lt;DisplayText&gt;&lt;style face="superscript"&gt;40&lt;/style&gt;&lt;/DisplayText&gt;&lt;record&gt;&lt;rec-number&gt;9366&lt;/rec-number&gt;&lt;foreign-keys&gt;&lt;key app="EN" db-id="svr5wp59lv0a5uedetn5wfazaxzxv2srppzz" timestamp="1656332094"&gt;9366&lt;/key&gt;&lt;/foreign-keys&gt;&lt;ref-type name="Journal Article"&gt;17&lt;/ref-type&gt;&lt;contributors&gt;&lt;authors&gt;&lt;author&gt;Xu, C.&lt;/author&gt;&lt;author&gt;Yu, C.&lt;/author&gt;&lt;author&gt;Xu, L.&lt;/author&gt;&lt;author&gt;Miao, M.&lt;/author&gt;&lt;author&gt;Li, Y.&lt;/author&gt;&lt;/authors&gt;&lt;/contributors&gt;&lt;auth-address&gt;Department of Gastroenterology, the First Affiliated Hospital, College of Medicine, Zhejiang University, Hangzhou, China.&lt;/auth-address&gt;&lt;titles&gt;&lt;title&gt;High serum uric acid increases the risk for nonalcoholic Fatty liver disease: a prospective observational study&lt;/title&gt;&lt;secondary-title&gt;PLoS One&lt;/secondary-title&gt;&lt;alt-title&gt;PloS one&lt;/alt-title&gt;&lt;/titles&gt;&lt;periodical&gt;&lt;full-title&gt;Plos One&lt;/full-title&gt;&lt;/periodical&gt;&lt;alt-periodical&gt;&lt;full-title&gt;Plos One&lt;/full-title&gt;&lt;/alt-periodical&gt;&lt;pages&gt;e11578&lt;/pages&gt;&lt;volume&gt;5&lt;/volume&gt;&lt;number&gt;7&lt;/number&gt;&lt;edition&gt;2010/07/21&lt;/edition&gt;&lt;keywords&gt;&lt;keyword&gt;Adult&lt;/keyword&gt;&lt;keyword&gt;Aged&lt;/keyword&gt;&lt;keyword&gt;Aged, 80 and over&lt;/keyword&gt;&lt;keyword&gt;Fatty Liver/*blood/*epidemiology&lt;/keyword&gt;&lt;keyword&gt;Female&lt;/keyword&gt;&lt;keyword&gt;Humans&lt;/keyword&gt;&lt;keyword&gt;Male&lt;/keyword&gt;&lt;keyword&gt;Middle Aged&lt;/keyword&gt;&lt;keyword&gt;Prospective Studies&lt;/keyword&gt;&lt;keyword&gt;Risk Factors&lt;/keyword&gt;&lt;keyword&gt;Uric Acid/*blood&lt;/keyword&gt;&lt;keyword&gt;Young Adult&lt;/keyword&gt;&lt;/keywords&gt;&lt;dates&gt;&lt;year&gt;2010&lt;/year&gt;&lt;pub-dates&gt;&lt;date&gt;Jul 14&lt;/date&gt;&lt;/pub-dates&gt;&lt;/dates&gt;&lt;isbn&gt;1932-6203&lt;/isbn&gt;&lt;accession-num&gt;20644649&lt;/accession-num&gt;&lt;urls&gt;&lt;/urls&gt;&lt;custom2&gt;PMC2904389&lt;/custom2&gt;&lt;electronic-resource-num&gt;10.1371/journal.pone.0011578&lt;/electronic-resource-num&gt;&lt;remote-database-provider&gt;NLM&lt;/remote-database-provider&gt;&lt;language&gt;eng&lt;/language&gt;&lt;/record&gt;&lt;/Cite&gt;&lt;/EndNote&gt;</w:instrText>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40</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2010</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Cohort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3</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6890/813</w:t>
            </w:r>
            <w:r>
              <w:rPr>
                <w:rFonts w:ascii="Times New Roman" w:hAnsi="Times New Roman" w:cs="Times New Roman"/>
                <w:sz w:val="10"/>
                <w:szCs w:val="10"/>
              </w:rPr>
              <w:t>(</w:t>
            </w:r>
            <w:r w:rsidRPr="009F5FCD">
              <w:rPr>
                <w:rFonts w:ascii="Times New Roman" w:hAnsi="Times New Roman" w:cs="Times New Roman"/>
                <w:sz w:val="10"/>
                <w:szCs w:val="10"/>
              </w:rPr>
              <w:t>65.20%</w:t>
            </w:r>
            <w:r>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44.4±12.7</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quintile M:≥410umol/L F:≥299umol/L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M:≤295umol/L F:≤205umol/L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sidRPr="009F5FCD">
              <w:rPr>
                <w:rFonts w:ascii="Times New Roman" w:hAnsi="Times New Roman" w:cs="Times New Roman"/>
                <w:sz w:val="10"/>
                <w:szCs w:val="10"/>
              </w:rPr>
              <w:t>420umol/L in male and SUA&gt;360umol/L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 gender, alcohol intake, BMI, waist circumference, systolic blood pressure, diastolic blood pressure, alanine aminotransferase, aspartate aminotransferase, c-</w:t>
            </w:r>
            <w:proofErr w:type="spellStart"/>
            <w:r w:rsidRPr="009F5FCD">
              <w:rPr>
                <w:rFonts w:ascii="Times New Roman" w:hAnsi="Times New Roman" w:cs="Times New Roman"/>
                <w:sz w:val="10"/>
                <w:szCs w:val="10"/>
              </w:rPr>
              <w:t>glutamyltransferase</w:t>
            </w:r>
            <w:proofErr w:type="spellEnd"/>
            <w:r w:rsidRPr="009F5FCD">
              <w:rPr>
                <w:rFonts w:ascii="Times New Roman" w:hAnsi="Times New Roman" w:cs="Times New Roman"/>
                <w:sz w:val="10"/>
                <w:szCs w:val="10"/>
              </w:rPr>
              <w:t xml:space="preserve">, triglyceride, total cholesterol, HDL cholesterol, LDL cholesterol, fasting plasma glucose, </w:t>
            </w:r>
            <w:proofErr w:type="spellStart"/>
            <w:r w:rsidRPr="009F5FCD">
              <w:rPr>
                <w:rFonts w:ascii="Times New Roman" w:hAnsi="Times New Roman" w:cs="Times New Roman"/>
                <w:sz w:val="10"/>
                <w:szCs w:val="10"/>
              </w:rPr>
              <w:t>creatinine</w:t>
            </w:r>
            <w:proofErr w:type="spellEnd"/>
            <w:r w:rsidRPr="009F5FCD">
              <w:rPr>
                <w:rFonts w:ascii="Times New Roman" w:hAnsi="Times New Roman" w:cs="Times New Roman"/>
                <w:sz w:val="10"/>
                <w:szCs w:val="10"/>
              </w:rPr>
              <w:t xml:space="preserve"> and blood urea nitrogen.</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1.62(1.26-2.08)</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Yamada, T.</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&lt;EndNote&gt;&lt;Cite&gt;&lt;Author&gt;Yamada&lt;/Author&gt;&lt;Year&gt;2010&lt;/Year&gt;&lt;RecNum&gt;9621&lt;/RecNum&gt;&lt;DisplayText&gt;&lt;style face="superscript"&gt;41&lt;/style&gt;&lt;/DisplayText&gt;&lt;record&gt;&lt;rec-number&gt;9621&lt;/rec-number&gt;&lt;foreign-keys&gt;&lt;key app="EN" db-id="svr5wp59lv0a5uedetn5wfazaxzxv2srppzz" timestamp="1656332094"&gt;9621&lt;/key&gt;&lt;/foreign-keys&gt;&lt;ref-type name="Journal Article"&gt;17&lt;/ref-type&gt;&lt;contributors&gt;&lt;authors&gt;&lt;author&gt;Yamada, T.&lt;/author&gt;&lt;author&gt;Suzuki, S.&lt;/author&gt;&lt;author&gt;Fukatsu, M.&lt;/author&gt;&lt;author&gt;Wada, T.&lt;/author&gt;&lt;author&gt;Yoshida, T.&lt;/author&gt;&lt;author&gt;Joh, T.&lt;/author&gt;&lt;/authors&gt;&lt;/contributors&gt;&lt;auth-address&gt;Okazaki City Medical Association, Public Health Center, 1-9-1 Tatsumi-nishi, Okazaki, Aichi, Japan. t-yamada@okazaki-med.or.jp&lt;/auth-address&gt;&lt;titles&gt;&lt;title&gt;Elevated serum uric acid is an independent risk factor for nonalcoholic fatty liver disease in Japanese undergoing a health checkup&lt;/title&gt;&lt;secondary-title&gt;Acta Gastroenterol Belg&lt;/secondary-title&gt;&lt;alt-title&gt;Acta gastro-enterologica Belgica&lt;/alt-title&gt;&lt;/titles&gt;&lt;alt-periodical&gt;&lt;full-title&gt;Acta Gastro-Enterologica Belgica&lt;/full-title&gt;&lt;/alt-periodical&gt;&lt;pages&gt;12-7&lt;/pages&gt;&lt;volume&gt;73&lt;/volume&gt;&lt;number&gt;1&lt;/number&gt;&lt;edition&gt;2010/05/13&lt;/edition&gt;&lt;keywords&gt;&lt;keyword&gt;Adult&lt;/keyword&gt;&lt;keyword&gt;Alcohol Drinking&lt;/keyword&gt;&lt;keyword&gt;Asians/*statistics &amp;amp; numerical data&lt;/keyword&gt;&lt;keyword&gt;Fatty Liver/*blood/diagnostic imaging/*epidemiology&lt;/keyword&gt;&lt;keyword&gt;Female&lt;/keyword&gt;&lt;keyword&gt;Humans&lt;/keyword&gt;&lt;keyword&gt;Japan&lt;/keyword&gt;&lt;keyword&gt;Longitudinal Studies&lt;/keyword&gt;&lt;keyword&gt;Male&lt;/keyword&gt;&lt;keyword&gt;Middle Aged&lt;/keyword&gt;&lt;keyword&gt;Physical Examination&lt;/keyword&gt;&lt;keyword&gt;Retrospective Studies&lt;/keyword&gt;&lt;keyword&gt;Risk Factors&lt;/keyword&gt;&lt;keyword&gt;Sex Factors&lt;/keyword&gt;&lt;keyword&gt;Ultrasonography&lt;/keyword&gt;&lt;keyword&gt;Uric Acid/*blood&lt;/keyword&gt;&lt;/keywords&gt;&lt;dates&gt;&lt;year&gt;2010&lt;/year&gt;&lt;pub-dates&gt;&lt;date&gt;Jan-Mar&lt;/date&gt;&lt;/pub-dates&gt;&lt;/dates&gt;&lt;isbn&gt;1784-3227 (Print)&amp;#xD;1784-3227&lt;/isbn&gt;&lt;accession-num&gt;20458845&lt;/accession-num&gt;&lt;urls&gt;&lt;/urls&gt;&lt;remote-database-provider&gt;NLM&lt;/remote-database-provider&gt;&lt;language&gt;eng&lt;/language&gt;&lt;/record&gt;&lt;/Cite&gt;&lt;/EndNote&gt;</w:instrText>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41</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2010</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Japan</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Cohort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4118/433(25.3%)</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51.70±9.75</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 M:≥386.8umol/l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w:t>
            </w:r>
            <w:r w:rsidRPr="009F5FCD">
              <w:rPr>
                <w:rFonts w:ascii="Times New Roman" w:hAnsi="Times New Roman" w:cs="Times New Roman"/>
                <w:sz w:val="10"/>
                <w:szCs w:val="10"/>
              </w:rPr>
              <w:t>＜</w:t>
            </w:r>
            <w:r w:rsidRPr="009F5FCD">
              <w:rPr>
                <w:rFonts w:ascii="Times New Roman" w:hAnsi="Times New Roman" w:cs="Times New Roman"/>
                <w:sz w:val="10"/>
                <w:szCs w:val="10"/>
              </w:rPr>
              <w:t xml:space="preserve">297.5umol/L F:≥291.6umol/l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w:t>
            </w:r>
            <w:r w:rsidRPr="009F5FCD">
              <w:rPr>
                <w:rFonts w:ascii="Times New Roman" w:hAnsi="Times New Roman" w:cs="Times New Roman"/>
                <w:sz w:val="10"/>
                <w:szCs w:val="10"/>
              </w:rPr>
              <w:t>＜</w:t>
            </w:r>
            <w:r w:rsidRPr="009F5FCD">
              <w:rPr>
                <w:rFonts w:ascii="Times New Roman" w:hAnsi="Times New Roman" w:cs="Times New Roman"/>
                <w:sz w:val="10"/>
                <w:szCs w:val="10"/>
              </w:rPr>
              <w:t>220.2umol/L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sidRPr="009F5FCD">
              <w:rPr>
                <w:rFonts w:ascii="Times New Roman" w:hAnsi="Times New Roman" w:cs="Times New Roman"/>
                <w:sz w:val="10"/>
                <w:szCs w:val="10"/>
              </w:rPr>
              <w:t>416.5umol/L</w:t>
            </w:r>
          </w:p>
        </w:tc>
        <w:tc>
          <w:tcPr>
            <w:tcW w:w="2582" w:type="dxa"/>
            <w:vAlign w:val="center"/>
          </w:tcPr>
          <w:p w:rsidR="003364E0" w:rsidRPr="009F5FCD" w:rsidRDefault="003364E0" w:rsidP="003364E0">
            <w:pPr>
              <w:jc w:val="center"/>
              <w:rPr>
                <w:rFonts w:ascii="Times New Roman" w:hAnsi="Times New Roman" w:cs="Times New Roman"/>
                <w:sz w:val="10"/>
                <w:szCs w:val="10"/>
              </w:rPr>
            </w:pPr>
            <w:proofErr w:type="gramStart"/>
            <w:r w:rsidRPr="009F5FCD">
              <w:rPr>
                <w:rFonts w:ascii="Times New Roman" w:hAnsi="Times New Roman" w:cs="Times New Roman"/>
                <w:sz w:val="10"/>
                <w:szCs w:val="10"/>
              </w:rPr>
              <w:t>adjusted</w:t>
            </w:r>
            <w:proofErr w:type="gramEnd"/>
            <w:r w:rsidRPr="009F5FCD">
              <w:rPr>
                <w:rFonts w:ascii="Times New Roman" w:hAnsi="Times New Roman" w:cs="Times New Roman"/>
                <w:sz w:val="10"/>
                <w:szCs w:val="10"/>
              </w:rPr>
              <w:t xml:space="preserve"> for age, BMI, BMI increase for 5 years, systolic blood pressure, triglyceride, fasting blood glucose, and </w:t>
            </w:r>
            <w:proofErr w:type="spellStart"/>
            <w:r w:rsidRPr="009F5FCD">
              <w:rPr>
                <w:rFonts w:ascii="Times New Roman" w:hAnsi="Times New Roman" w:cs="Times New Roman"/>
                <w:sz w:val="10"/>
                <w:szCs w:val="10"/>
              </w:rPr>
              <w:t>smoling</w:t>
            </w:r>
            <w:proofErr w:type="spellEnd"/>
            <w:r w:rsidRPr="009F5FCD">
              <w:rPr>
                <w:rFonts w:ascii="Times New Roman" w:hAnsi="Times New Roman" w:cs="Times New Roman"/>
                <w:sz w:val="10"/>
                <w:szCs w:val="10"/>
              </w:rPr>
              <w:t xml:space="preserve"> status.</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2.000(1.417-2.823)</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Yang, C.</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fldData xml:space="preserve">PEVuZE5vdGU+PENpdGU+PEF1dGhvcj5ZYW5nPC9BdXRob3I+PFllYXI+MjAyMjwvWWVhcj48UmVj
TnVtPjk1MDE8L1JlY051bT48RGlzcGxheVRleHQ+PHN0eWxlIGZhY2U9InN1cGVyc2NyaXB0Ij40
Mjwvc3R5bGU+PC9EaXNwbGF5VGV4dD48cmVjb3JkPjxyZWMtbnVtYmVyPjk1MDE8L3JlYy1udW1i
ZXI+PGZvcmVpZ24ta2V5cz48a2V5IGFwcD0iRU4iIGRiLWlkPSJzdnI1d3A1OWx2MGE1dWVkZXRu
NXdmYXpheHp4djJzcnBwenoiIHRpbWVzdGFtcD0iMTY1NjMzMjA5NCI+OTUwMTwva2V5PjwvZm9y
ZWlnbi1rZXlzPjxyZWYtdHlwZSBuYW1lPSJKb3VybmFsIEFydGljbGUiPjE3PC9yZWYtdHlwZT48
Y29udHJpYnV0b3JzPjxhdXRob3JzPjxhdXRob3I+WWFuZywgQy48L2F1dGhvcj48YXV0aG9yPkhl
LCBRLjwvYXV0aG9yPjxhdXRob3I+Q2hlbiwgWi48L2F1dGhvcj48YXV0aG9yPlFpbiwgSi4gSi48
L2F1dGhvcj48YXV0aG9yPkxlaSwgRi48L2F1dGhvcj48YXV0aG9yPkxpdSwgWS4gTS48L2F1dGhv
cj48YXV0aG9yPkxpdSwgVy48L2F1dGhvcj48YXV0aG9yPkNoZW4sIE0uIE0uPC9hdXRob3I+PGF1
dGhvcj5TdW4sIFQuPC9hdXRob3I+PGF1dGhvcj5aaHUsIFEuPC9hdXRob3I+PGF1dGhvcj5XdSwg
WS48L2F1dGhvcj48YXV0aG9yPlpodW8sIE0uPC9hdXRob3I+PGF1dGhvcj5DYWksIEouPC9hdXRo
b3I+PGF1dGhvcj5NYW8sIFcuPC9hdXRob3I+PGF1dGhvcj5MaSwgSC48L2F1dGhvcj48L2F1dGhv
cnM+PC9jb250cmlidXRvcnM+PGF1dGgtYWRkcmVzcz5EZXBhcnRtZW50IG9mIENhcmRpb2xvZ3ks
IFJlbm1pbiBIb3NwaXRhbCBvZiBXdWhhbiBVbml2ZXJzaXR5LCBXdWhhbiwgQ2hpbmEuJiN4RDtJ
bnN0aXR1dGUgb2YgTW9kZWwgQW5pbWFsLCBXdWhhbiBVbml2ZXJzaXR5LCBXdWhhbiwgQ2hpbmEu
JiN4RDtEZXBhcnRtZW50IG9mIEhlcGF0b2JpbGlhcnkgU3VyZ2VyeSwgSHVhbmdnYW5nIENlbnRy
YWwgSG9zcGl0YWwsIEh1YW5nZ2FuZywgQ2hpbmEuJiN4RDtIdWFuZ2dhbmcgSW5zdGl0dXRlIG9m
IFRyYW5zbGF0aW9uYWwgTWVkaWNpbmUsIEh1YW5nZ2FuZyBDZW50cmFsIEhvc3BpdGFsLCBIdWFu
Z2dhbmcsIENoaW5hLiYjeEQ7RGVwYXJ0bWVudCBvZiBDYXJkaW9sb2d5LCBaaG9uZ25hbiBIb3Nw
aXRhbCBvZiBXdWhhbiBVbml2ZXJzaXR5LCBXdWhhbiwgQ2hpbmEuJiN4RDtTY2hvb2wgb2YgQmFz
aWMgTWVkaWNhbCBTY2llbmNlLCBXdWhhbiBVbml2ZXJzaXR5LCBXdWhhbiwgQ2hpbmEuJiN4RDtE
ZXBhcnRtZW50IG9mIENhcmRpb2xvZ3ksIEh1YW5nZ2FuZyBDZW50cmFsIEhvc3BpdGFsLCBIdWFu
Z2dhbmcsIENoaW5hLiYjeEQ7RGVwYXJ0bWVudCBvZiBQaGFybWFjeSwgR3Vhbmdkb25nIFByb3Zp
bmNpYWwgUGVvcGxlJmFwb3M7cyBIb3NwaXRhbCwgR3Vhbmdkb25nIEFjYWRlbXkgb2YgTWVkaWNh
bCBTY2llbmNlcywgR3Vhbmd6aG91LCBDaGluYS4mI3hEO0RlcGFydG1lbnQgb2YgQW5lc3RoZXNp
b2xvZ3ksIFRoZSBGaXJzdCBBZmZpbGlhdGVkIEhvc3BpdGFsIG9mIEdhbm5hbiBNZWRpY2FsIENv
bGxlZ2UsIEdhbnpob3UsIENoaW5hLiYjeEQ7Rmlyc3QgQ2xpbmljYWwgQ29sbGVnZSwgTWVkaWNh
bCBDb2xsZWdlIG9mIFNvb2Nob3cgVW5pdmVyc2l0eSwgU3V6aG91LCBDaGluYS4mI3hEO0RlcGFy
dG1lbnQgb2YgQ2FyZGlvbG9neSwgVGhlIFRoaXJkIFhpYW5neWEgSG9zcGl0YWwsIENlbnRyYWwg
U291dGggVW5pdmVyc2l0eSwgQ2hhbmdzaGEsIENoaW5hLiYjeEQ7RGVwYXJ0bWVudCBvZiBHZW5l
cmFsIFN1cmdlcnksIEh1YW5nZ2FuZyBDZW50cmFsIEhvc3BpdGFsLCBIdWFuZ2dhbmcsIENoaW5h
LjwvYXV0aC1hZGRyZXNzPjx0aXRsZXM+PHRpdGxlPkEgQmlkaXJlY3Rpb25hbCBSZWxhdGlvbnNo
aXAgQmV0d2VlbiBIeXBlcnVyaWNlbWlhIGFuZCBNZXRhYm9saWMgRHlzZnVuY3Rpb24tQXNzb2Np
YXRlZCBGYXR0eSBMaXZlciBEaXNlYXNlPC90aXRsZT48c2Vjb25kYXJ5LXRpdGxlPkZyb250IEVu
ZG9jcmlub2wgKExhdXNhbm5lKTwvc2Vjb25kYXJ5LXRpdGxlPjxhbHQtdGl0bGU+RnJvbnRpZXJz
IGluIGVuZG9jcmlub2xvZ3k8L2FsdC10aXRsZT48L3RpdGxlcz48YWx0LXBlcmlvZGljYWw+PGZ1
bGwtdGl0bGU+RnJvbnRpZXJzIGluIEVuZG9jcmlub2xvZ3k8L2Z1bGwtdGl0bGU+PC9hbHQtcGVy
aW9kaWNhbD48cGFnZXM+ODIxNjg5PC9wYWdlcz48dm9sdW1lPjEzPC92b2x1bWU+PGVkaXRpb24+
MjAyMi8wMy8wODwvZWRpdGlvbj48a2V5d29yZHM+PGtleXdvcmQ+Q3Jvc3MtU2VjdGlvbmFsIFN0
dWRpZXM8L2tleXdvcmQ+PGtleXdvcmQ+SHVtYW5zPC9rZXl3b3JkPjxrZXl3b3JkPipIeXBlcnVy
aWNlbWlhL2NvbXBsaWNhdGlvbnMvZXBpZGVtaW9sb2d5PC9rZXl3b3JkPjxrZXl3b3JkPkxvbmdp
dHVkaW5hbCBTdHVkaWVzPC9rZXl3b3JkPjxrZXl3b3JkPipOb24tYWxjb2hvbGljIEZhdHR5IExp
dmVyIERpc2Vhc2UvY29tcGxpY2F0aW9ucy9lcGlkZW1pb2xvZ3kvbWV0YWJvbGlzbTwva2V5d29y
ZD48a2V5d29yZD5QcmV2YWxlbmNlPC9rZXl3b3JkPjxrZXl3b3JkPlJldHJvc3BlY3RpdmUgU3R1
ZGllczwva2V5d29yZD48a2V5d29yZD4qY3Jvc3MtbGFnZ2VkIHBhdGggYW5hbHlzaXM8L2tleXdv
cmQ+PGtleXdvcmQ+Kmh5cGVydXJpY2VtaWE8L2tleXdvcmQ+PGtleXdvcmQ+Km1ldGFib2xpYyBk
eXNmdW5jdGlvbi1hc3NvY2lhdGVkIGZhdHR5IGxpdmVyIGRpc2Vhc2U8L2tleXdvcmQ+PGtleXdv
cmQ+Km1ldGFib2xpc208L2tleXdvcmQ+PGtleXdvcmQ+Km5vbmFsY29ob2xpYyBmYXR0eSBsaXZl
ciBkaXNlYXNlPC9rZXl3b3JkPjxrZXl3b3JkPmNvbW1lcmNpYWwgb3IgZmluYW5jaWFsIHJlbGF0
aW9uc2hpcHMgdGhhdCBjb3VsZCBiZSBjb25zdHJ1ZWQgYXMgYSBwb3RlbnRpYWw8L2tleXdvcmQ+
PGtleXdvcmQ+Y29uZmxpY3Qgb2YgaW50ZXJlc3QuPC9rZXl3b3JkPjwva2V5d29yZHM+PGRhdGVz
Pjx5ZWFyPjIwMjI8L3llYXI+PC9kYXRlcz48aXNibj4xNjY0LTIzOTIgKFByaW50KSYjeEQ7MTY2
NC0yMzkyPC9pc2JuPjxhY2Nlc3Npb24tbnVtPjM1MjUwODgwPC9hY2Nlc3Npb24tbnVtPjx1cmxz
PjwvdXJscz48Y3VzdG9tMj5QTUM4ODg5MTAxPC9jdXN0b20yPjxlbGVjdHJvbmljLXJlc291cmNl
LW51bT4xMC4zMzg5L2ZlbmRvLjIwMjIuODIxNjg5PC9lbGVjdHJvbmljLXJlc291cmNlLW51bT48
cmVtb3RlLWRhdGFiYXNlLXByb3ZpZGVyPk5MTTwvcmVtb3RlLWRhdGFiYXNlLXByb3ZpZGVyPjxs
YW5ndWFnZT5lbmc8L2xhbmd1YWdlPjwvcmVjb3JkPjwvQ2l0ZT48L0VuZE5vdGU+AG==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PEVuZE5vdGU+PENpdGU+PEF1dGhvcj5ZYW5nPC9BdXRob3I+PFllYXI+MjAyMjwvWWVhcj48UmVj
TnVtPjk1MDE8L1JlY051bT48RGlzcGxheVRleHQ+PHN0eWxlIGZhY2U9InN1cGVyc2NyaXB0Ij40
Mjwvc3R5bGU+PC9EaXNwbGF5VGV4dD48cmVjb3JkPjxyZWMtbnVtYmVyPjk1MDE8L3JlYy1udW1i
ZXI+PGZvcmVpZ24ta2V5cz48a2V5IGFwcD0iRU4iIGRiLWlkPSJzdnI1d3A1OWx2MGE1dWVkZXRu
NXdmYXpheHp4djJzcnBwenoiIHRpbWVzdGFtcD0iMTY1NjMzMjA5NCI+OTUwMTwva2V5PjwvZm9y
ZWlnbi1rZXlzPjxyZWYtdHlwZSBuYW1lPSJKb3VybmFsIEFydGljbGUiPjE3PC9yZWYtdHlwZT48
Y29udHJpYnV0b3JzPjxhdXRob3JzPjxhdXRob3I+WWFuZywgQy48L2F1dGhvcj48YXV0aG9yPkhl
LCBRLjwvYXV0aG9yPjxhdXRob3I+Q2hlbiwgWi48L2F1dGhvcj48YXV0aG9yPlFpbiwgSi4gSi48
L2F1dGhvcj48YXV0aG9yPkxlaSwgRi48L2F1dGhvcj48YXV0aG9yPkxpdSwgWS4gTS48L2F1dGhv
cj48YXV0aG9yPkxpdSwgVy48L2F1dGhvcj48YXV0aG9yPkNoZW4sIE0uIE0uPC9hdXRob3I+PGF1
dGhvcj5TdW4sIFQuPC9hdXRob3I+PGF1dGhvcj5aaHUsIFEuPC9hdXRob3I+PGF1dGhvcj5XdSwg
WS48L2F1dGhvcj48YXV0aG9yPlpodW8sIE0uPC9hdXRob3I+PGF1dGhvcj5DYWksIEouPC9hdXRo
b3I+PGF1dGhvcj5NYW8sIFcuPC9hdXRob3I+PGF1dGhvcj5MaSwgSC48L2F1dGhvcj48L2F1dGhv
cnM+PC9jb250cmlidXRvcnM+PGF1dGgtYWRkcmVzcz5EZXBhcnRtZW50IG9mIENhcmRpb2xvZ3ks
IFJlbm1pbiBIb3NwaXRhbCBvZiBXdWhhbiBVbml2ZXJzaXR5LCBXdWhhbiwgQ2hpbmEuJiN4RDtJ
bnN0aXR1dGUgb2YgTW9kZWwgQW5pbWFsLCBXdWhhbiBVbml2ZXJzaXR5LCBXdWhhbiwgQ2hpbmEu
JiN4RDtEZXBhcnRtZW50IG9mIEhlcGF0b2JpbGlhcnkgU3VyZ2VyeSwgSHVhbmdnYW5nIENlbnRy
YWwgSG9zcGl0YWwsIEh1YW5nZ2FuZywgQ2hpbmEuJiN4RDtIdWFuZ2dhbmcgSW5zdGl0dXRlIG9m
IFRyYW5zbGF0aW9uYWwgTWVkaWNpbmUsIEh1YW5nZ2FuZyBDZW50cmFsIEhvc3BpdGFsLCBIdWFu
Z2dhbmcsIENoaW5hLiYjeEQ7RGVwYXJ0bWVudCBvZiBDYXJkaW9sb2d5LCBaaG9uZ25hbiBIb3Nw
aXRhbCBvZiBXdWhhbiBVbml2ZXJzaXR5LCBXdWhhbiwgQ2hpbmEuJiN4RDtTY2hvb2wgb2YgQmFz
aWMgTWVkaWNhbCBTY2llbmNlLCBXdWhhbiBVbml2ZXJzaXR5LCBXdWhhbiwgQ2hpbmEuJiN4RDtE
ZXBhcnRtZW50IG9mIENhcmRpb2xvZ3ksIEh1YW5nZ2FuZyBDZW50cmFsIEhvc3BpdGFsLCBIdWFu
Z2dhbmcsIENoaW5hLiYjeEQ7RGVwYXJ0bWVudCBvZiBQaGFybWFjeSwgR3Vhbmdkb25nIFByb3Zp
bmNpYWwgUGVvcGxlJmFwb3M7cyBIb3NwaXRhbCwgR3Vhbmdkb25nIEFjYWRlbXkgb2YgTWVkaWNh
bCBTY2llbmNlcywgR3Vhbmd6aG91LCBDaGluYS4mI3hEO0RlcGFydG1lbnQgb2YgQW5lc3RoZXNp
b2xvZ3ksIFRoZSBGaXJzdCBBZmZpbGlhdGVkIEhvc3BpdGFsIG9mIEdhbm5hbiBNZWRpY2FsIENv
bGxlZ2UsIEdhbnpob3UsIENoaW5hLiYjeEQ7Rmlyc3QgQ2xpbmljYWwgQ29sbGVnZSwgTWVkaWNh
bCBDb2xsZWdlIG9mIFNvb2Nob3cgVW5pdmVyc2l0eSwgU3V6aG91LCBDaGluYS4mI3hEO0RlcGFy
dG1lbnQgb2YgQ2FyZGlvbG9neSwgVGhlIFRoaXJkIFhpYW5neWEgSG9zcGl0YWwsIENlbnRyYWwg
U291dGggVW5pdmVyc2l0eSwgQ2hhbmdzaGEsIENoaW5hLiYjeEQ7RGVwYXJ0bWVudCBvZiBHZW5l
cmFsIFN1cmdlcnksIEh1YW5nZ2FuZyBDZW50cmFsIEhvc3BpdGFsLCBIdWFuZ2dhbmcsIENoaW5h
LjwvYXV0aC1hZGRyZXNzPjx0aXRsZXM+PHRpdGxlPkEgQmlkaXJlY3Rpb25hbCBSZWxhdGlvbnNo
aXAgQmV0d2VlbiBIeXBlcnVyaWNlbWlhIGFuZCBNZXRhYm9saWMgRHlzZnVuY3Rpb24tQXNzb2Np
YXRlZCBGYXR0eSBMaXZlciBEaXNlYXNlPC90aXRsZT48c2Vjb25kYXJ5LXRpdGxlPkZyb250IEVu
ZG9jcmlub2wgKExhdXNhbm5lKTwvc2Vjb25kYXJ5LXRpdGxlPjxhbHQtdGl0bGU+RnJvbnRpZXJz
IGluIGVuZG9jcmlub2xvZ3k8L2FsdC10aXRsZT48L3RpdGxlcz48YWx0LXBlcmlvZGljYWw+PGZ1
bGwtdGl0bGU+RnJvbnRpZXJzIGluIEVuZG9jcmlub2xvZ3k8L2Z1bGwtdGl0bGU+PC9hbHQtcGVy
aW9kaWNhbD48cGFnZXM+ODIxNjg5PC9wYWdlcz48dm9sdW1lPjEzPC92b2x1bWU+PGVkaXRpb24+
MjAyMi8wMy8wODwvZWRpdGlvbj48a2V5d29yZHM+PGtleXdvcmQ+Q3Jvc3MtU2VjdGlvbmFsIFN0
dWRpZXM8L2tleXdvcmQ+PGtleXdvcmQ+SHVtYW5zPC9rZXl3b3JkPjxrZXl3b3JkPipIeXBlcnVy
aWNlbWlhL2NvbXBsaWNhdGlvbnMvZXBpZGVtaW9sb2d5PC9rZXl3b3JkPjxrZXl3b3JkPkxvbmdp
dHVkaW5hbCBTdHVkaWVzPC9rZXl3b3JkPjxrZXl3b3JkPipOb24tYWxjb2hvbGljIEZhdHR5IExp
dmVyIERpc2Vhc2UvY29tcGxpY2F0aW9ucy9lcGlkZW1pb2xvZ3kvbWV0YWJvbGlzbTwva2V5d29y
ZD48a2V5d29yZD5QcmV2YWxlbmNlPC9rZXl3b3JkPjxrZXl3b3JkPlJldHJvc3BlY3RpdmUgU3R1
ZGllczwva2V5d29yZD48a2V5d29yZD4qY3Jvc3MtbGFnZ2VkIHBhdGggYW5hbHlzaXM8L2tleXdv
cmQ+PGtleXdvcmQ+Kmh5cGVydXJpY2VtaWE8L2tleXdvcmQ+PGtleXdvcmQ+Km1ldGFib2xpYyBk
eXNmdW5jdGlvbi1hc3NvY2lhdGVkIGZhdHR5IGxpdmVyIGRpc2Vhc2U8L2tleXdvcmQ+PGtleXdv
cmQ+Km1ldGFib2xpc208L2tleXdvcmQ+PGtleXdvcmQ+Km5vbmFsY29ob2xpYyBmYXR0eSBsaXZl
ciBkaXNlYXNlPC9rZXl3b3JkPjxrZXl3b3JkPmNvbW1lcmNpYWwgb3IgZmluYW5jaWFsIHJlbGF0
aW9uc2hpcHMgdGhhdCBjb3VsZCBiZSBjb25zdHJ1ZWQgYXMgYSBwb3RlbnRpYWw8L2tleXdvcmQ+
PGtleXdvcmQ+Y29uZmxpY3Qgb2YgaW50ZXJlc3QuPC9rZXl3b3JkPjwva2V5d29yZHM+PGRhdGVz
Pjx5ZWFyPjIwMjI8L3llYXI+PC9kYXRlcz48aXNibj4xNjY0LTIzOTIgKFByaW50KSYjeEQ7MTY2
NC0yMzkyPC9pc2JuPjxhY2Nlc3Npb24tbnVtPjM1MjUwODgwPC9hY2Nlc3Npb24tbnVtPjx1cmxz
PjwvdXJscz48Y3VzdG9tMj5QTUM4ODg5MTAxPC9jdXN0b20yPjxlbGVjdHJvbmljLXJlc291cmNl
LW51bT4xMC4zMzg5L2ZlbmRvLjIwMjIuODIxNjg5PC9lbGVjdHJvbmljLXJlc291cmNlLW51bT48
cmVtb3RlLWRhdGFiYXNlLXByb3ZpZGVyPk5MTTwvcmVtb3RlLWRhdGFiYXNlLXByb3ZpZGVyPjxs
YW5ndWFnZT5lbmc8L2xhbmd1YWdlPjwvcmVjb3JkPjwvQ2l0ZT48L0VuZE5vdGU+AG==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A54A99">
              <w:rPr>
                <w:rFonts w:ascii="Times New Roman" w:hAnsi="Times New Roman" w:cs="Times New Roman"/>
                <w:sz w:val="10"/>
                <w:szCs w:val="10"/>
              </w:rPr>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42</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2022</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 xml:space="preserve">Cohort </w:t>
            </w:r>
            <w:r>
              <w:rPr>
                <w:rFonts w:ascii="Times New Roman" w:hAnsi="Times New Roman" w:cs="Times New Roman" w:hint="eastAsia"/>
                <w:sz w:val="10"/>
                <w:szCs w:val="10"/>
              </w:rPr>
              <w:t>S</w:t>
            </w:r>
            <w:r w:rsidRPr="009F5FCD">
              <w:rPr>
                <w:rFonts w:ascii="Times New Roman" w:hAnsi="Times New Roman" w:cs="Times New Roman"/>
                <w:sz w:val="10"/>
                <w:szCs w:val="10"/>
              </w:rPr>
              <w:t>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9</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8045/1634(</w:t>
            </w:r>
            <w:r>
              <w:rPr>
                <w:rFonts w:ascii="Times New Roman" w:hAnsi="Times New Roman" w:cs="Times New Roman"/>
                <w:sz w:val="10"/>
                <w:szCs w:val="10"/>
              </w:rPr>
              <w:t>-</w:t>
            </w:r>
            <w:r w:rsidRPr="009F5FCD">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sidRPr="009F5FCD">
              <w:rPr>
                <w:rFonts w:ascii="Times New Roman" w:hAnsi="Times New Roman" w:cs="Times New Roman"/>
                <w:sz w:val="10"/>
                <w:szCs w:val="10"/>
              </w:rPr>
              <w:t xml:space="preserve">420umol/L in male and SUA&gt;360 </w:t>
            </w:r>
            <w:proofErr w:type="spellStart"/>
            <w:r w:rsidRPr="009F5FCD">
              <w:rPr>
                <w:rFonts w:ascii="Times New Roman" w:hAnsi="Times New Roman" w:cs="Times New Roman"/>
                <w:sz w:val="10"/>
                <w:szCs w:val="10"/>
              </w:rPr>
              <w:t>umol</w:t>
            </w:r>
            <w:proofErr w:type="spellEnd"/>
            <w:r w:rsidRPr="009F5FCD">
              <w:rPr>
                <w:rFonts w:ascii="Times New Roman" w:hAnsi="Times New Roman" w:cs="Times New Roman"/>
                <w:sz w:val="10"/>
                <w:szCs w:val="10"/>
              </w:rPr>
              <w:t>/L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 sex, low-density lipoprotein cholesterol (LDL-C), fasting blood glucose (FBG), alanine aminotransferase (ALT), blood urea nitrogen (BUN), systolic blood pressure (SBP), triglycerides (TG), insulin resistance.</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1.765(1.512-2.060)</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Yang, C.</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fldData xml:space="preserve">PEVuZE5vdGU+PENpdGU+PEF1dGhvcj5ZYW5nPC9BdXRob3I+PFllYXI+MjAyMjwvWWVhcj48UmVj
TnVtPjk1MDE8L1JlY051bT48RGlzcGxheVRleHQ+PHN0eWxlIGZhY2U9InN1cGVyc2NyaXB0Ij40
Mjwvc3R5bGU+PC9EaXNwbGF5VGV4dD48cmVjb3JkPjxyZWMtbnVtYmVyPjk1MDE8L3JlYy1udW1i
ZXI+PGZvcmVpZ24ta2V5cz48a2V5IGFwcD0iRU4iIGRiLWlkPSJzdnI1d3A1OWx2MGE1dWVkZXRu
NXdmYXpheHp4djJzcnBwenoiIHRpbWVzdGFtcD0iMTY1NjMzMjA5NCI+OTUwMTwva2V5PjwvZm9y
ZWlnbi1rZXlzPjxyZWYtdHlwZSBuYW1lPSJKb3VybmFsIEFydGljbGUiPjE3PC9yZWYtdHlwZT48
Y29udHJpYnV0b3JzPjxhdXRob3JzPjxhdXRob3I+WWFuZywgQy48L2F1dGhvcj48YXV0aG9yPkhl
LCBRLjwvYXV0aG9yPjxhdXRob3I+Q2hlbiwgWi48L2F1dGhvcj48YXV0aG9yPlFpbiwgSi4gSi48
L2F1dGhvcj48YXV0aG9yPkxlaSwgRi48L2F1dGhvcj48YXV0aG9yPkxpdSwgWS4gTS48L2F1dGhv
cj48YXV0aG9yPkxpdSwgVy48L2F1dGhvcj48YXV0aG9yPkNoZW4sIE0uIE0uPC9hdXRob3I+PGF1
dGhvcj5TdW4sIFQuPC9hdXRob3I+PGF1dGhvcj5aaHUsIFEuPC9hdXRob3I+PGF1dGhvcj5XdSwg
WS48L2F1dGhvcj48YXV0aG9yPlpodW8sIE0uPC9hdXRob3I+PGF1dGhvcj5DYWksIEouPC9hdXRo
b3I+PGF1dGhvcj5NYW8sIFcuPC9hdXRob3I+PGF1dGhvcj5MaSwgSC48L2F1dGhvcj48L2F1dGhv
cnM+PC9jb250cmlidXRvcnM+PGF1dGgtYWRkcmVzcz5EZXBhcnRtZW50IG9mIENhcmRpb2xvZ3ks
IFJlbm1pbiBIb3NwaXRhbCBvZiBXdWhhbiBVbml2ZXJzaXR5LCBXdWhhbiwgQ2hpbmEuJiN4RDtJ
bnN0aXR1dGUgb2YgTW9kZWwgQW5pbWFsLCBXdWhhbiBVbml2ZXJzaXR5LCBXdWhhbiwgQ2hpbmEu
JiN4RDtEZXBhcnRtZW50IG9mIEhlcGF0b2JpbGlhcnkgU3VyZ2VyeSwgSHVhbmdnYW5nIENlbnRy
YWwgSG9zcGl0YWwsIEh1YW5nZ2FuZywgQ2hpbmEuJiN4RDtIdWFuZ2dhbmcgSW5zdGl0dXRlIG9m
IFRyYW5zbGF0aW9uYWwgTWVkaWNpbmUsIEh1YW5nZ2FuZyBDZW50cmFsIEhvc3BpdGFsLCBIdWFu
Z2dhbmcsIENoaW5hLiYjeEQ7RGVwYXJ0bWVudCBvZiBDYXJkaW9sb2d5LCBaaG9uZ25hbiBIb3Nw
aXRhbCBvZiBXdWhhbiBVbml2ZXJzaXR5LCBXdWhhbiwgQ2hpbmEuJiN4RDtTY2hvb2wgb2YgQmFz
aWMgTWVkaWNhbCBTY2llbmNlLCBXdWhhbiBVbml2ZXJzaXR5LCBXdWhhbiwgQ2hpbmEuJiN4RDtE
ZXBhcnRtZW50IG9mIENhcmRpb2xvZ3ksIEh1YW5nZ2FuZyBDZW50cmFsIEhvc3BpdGFsLCBIdWFu
Z2dhbmcsIENoaW5hLiYjeEQ7RGVwYXJ0bWVudCBvZiBQaGFybWFjeSwgR3Vhbmdkb25nIFByb3Zp
bmNpYWwgUGVvcGxlJmFwb3M7cyBIb3NwaXRhbCwgR3Vhbmdkb25nIEFjYWRlbXkgb2YgTWVkaWNh
bCBTY2llbmNlcywgR3Vhbmd6aG91LCBDaGluYS4mI3hEO0RlcGFydG1lbnQgb2YgQW5lc3RoZXNp
b2xvZ3ksIFRoZSBGaXJzdCBBZmZpbGlhdGVkIEhvc3BpdGFsIG9mIEdhbm5hbiBNZWRpY2FsIENv
bGxlZ2UsIEdhbnpob3UsIENoaW5hLiYjeEQ7Rmlyc3QgQ2xpbmljYWwgQ29sbGVnZSwgTWVkaWNh
bCBDb2xsZWdlIG9mIFNvb2Nob3cgVW5pdmVyc2l0eSwgU3V6aG91LCBDaGluYS4mI3hEO0RlcGFy
dG1lbnQgb2YgQ2FyZGlvbG9neSwgVGhlIFRoaXJkIFhpYW5neWEgSG9zcGl0YWwsIENlbnRyYWwg
U291dGggVW5pdmVyc2l0eSwgQ2hhbmdzaGEsIENoaW5hLiYjeEQ7RGVwYXJ0bWVudCBvZiBHZW5l
cmFsIFN1cmdlcnksIEh1YW5nZ2FuZyBDZW50cmFsIEhvc3BpdGFsLCBIdWFuZ2dhbmcsIENoaW5h
LjwvYXV0aC1hZGRyZXNzPjx0aXRsZXM+PHRpdGxlPkEgQmlkaXJlY3Rpb25hbCBSZWxhdGlvbnNo
aXAgQmV0d2VlbiBIeXBlcnVyaWNlbWlhIGFuZCBNZXRhYm9saWMgRHlzZnVuY3Rpb24tQXNzb2Np
YXRlZCBGYXR0eSBMaXZlciBEaXNlYXNlPC90aXRsZT48c2Vjb25kYXJ5LXRpdGxlPkZyb250IEVu
ZG9jcmlub2wgKExhdXNhbm5lKTwvc2Vjb25kYXJ5LXRpdGxlPjxhbHQtdGl0bGU+RnJvbnRpZXJz
IGluIGVuZG9jcmlub2xvZ3k8L2FsdC10aXRsZT48L3RpdGxlcz48YWx0LXBlcmlvZGljYWw+PGZ1
bGwtdGl0bGU+RnJvbnRpZXJzIGluIEVuZG9jcmlub2xvZ3k8L2Z1bGwtdGl0bGU+PC9hbHQtcGVy
aW9kaWNhbD48cGFnZXM+ODIxNjg5PC9wYWdlcz48dm9sdW1lPjEzPC92b2x1bWU+PGVkaXRpb24+
MjAyMi8wMy8wODwvZWRpdGlvbj48a2V5d29yZHM+PGtleXdvcmQ+Q3Jvc3MtU2VjdGlvbmFsIFN0
dWRpZXM8L2tleXdvcmQ+PGtleXdvcmQ+SHVtYW5zPC9rZXl3b3JkPjxrZXl3b3JkPipIeXBlcnVy
aWNlbWlhL2NvbXBsaWNhdGlvbnMvZXBpZGVtaW9sb2d5PC9rZXl3b3JkPjxrZXl3b3JkPkxvbmdp
dHVkaW5hbCBTdHVkaWVzPC9rZXl3b3JkPjxrZXl3b3JkPipOb24tYWxjb2hvbGljIEZhdHR5IExp
dmVyIERpc2Vhc2UvY29tcGxpY2F0aW9ucy9lcGlkZW1pb2xvZ3kvbWV0YWJvbGlzbTwva2V5d29y
ZD48a2V5d29yZD5QcmV2YWxlbmNlPC9rZXl3b3JkPjxrZXl3b3JkPlJldHJvc3BlY3RpdmUgU3R1
ZGllczwva2V5d29yZD48a2V5d29yZD4qY3Jvc3MtbGFnZ2VkIHBhdGggYW5hbHlzaXM8L2tleXdv
cmQ+PGtleXdvcmQ+Kmh5cGVydXJpY2VtaWE8L2tleXdvcmQ+PGtleXdvcmQ+Km1ldGFib2xpYyBk
eXNmdW5jdGlvbi1hc3NvY2lhdGVkIGZhdHR5IGxpdmVyIGRpc2Vhc2U8L2tleXdvcmQ+PGtleXdv
cmQ+Km1ldGFib2xpc208L2tleXdvcmQ+PGtleXdvcmQ+Km5vbmFsY29ob2xpYyBmYXR0eSBsaXZl
ciBkaXNlYXNlPC9rZXl3b3JkPjxrZXl3b3JkPmNvbW1lcmNpYWwgb3IgZmluYW5jaWFsIHJlbGF0
aW9uc2hpcHMgdGhhdCBjb3VsZCBiZSBjb25zdHJ1ZWQgYXMgYSBwb3RlbnRpYWw8L2tleXdvcmQ+
PGtleXdvcmQ+Y29uZmxpY3Qgb2YgaW50ZXJlc3QuPC9rZXl3b3JkPjwva2V5d29yZHM+PGRhdGVz
Pjx5ZWFyPjIwMjI8L3llYXI+PC9kYXRlcz48aXNibj4xNjY0LTIzOTIgKFByaW50KSYjeEQ7MTY2
NC0yMzkyPC9pc2JuPjxhY2Nlc3Npb24tbnVtPjM1MjUwODgwPC9hY2Nlc3Npb24tbnVtPjx1cmxz
PjwvdXJscz48Y3VzdG9tMj5QTUM4ODg5MTAxPC9jdXN0b20yPjxlbGVjdHJvbmljLXJlc291cmNl
LW51bT4xMC4zMzg5L2ZlbmRvLjIwMjIuODIxNjg5PC9lbGVjdHJvbmljLXJlc291cmNlLW51bT48
cmVtb3RlLWRhdGFiYXNlLXByb3ZpZGVyPk5MTTwvcmVtb3RlLWRhdGFiYXNlLXByb3ZpZGVyPjxs
YW5ndWFnZT5lbmc8L2xhbmd1YWdlPjwvcmVjb3JkPjwvQ2l0ZT48L0VuZE5vdGU+AG==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PEVuZE5vdGU+PENpdGU+PEF1dGhvcj5ZYW5nPC9BdXRob3I+PFllYXI+MjAyMjwvWWVhcj48UmVj
TnVtPjk1MDE8L1JlY051bT48RGlzcGxheVRleHQ+PHN0eWxlIGZhY2U9InN1cGVyc2NyaXB0Ij40
Mjwvc3R5bGU+PC9EaXNwbGF5VGV4dD48cmVjb3JkPjxyZWMtbnVtYmVyPjk1MDE8L3JlYy1udW1i
ZXI+PGZvcmVpZ24ta2V5cz48a2V5IGFwcD0iRU4iIGRiLWlkPSJzdnI1d3A1OWx2MGE1dWVkZXRu
NXdmYXpheHp4djJzcnBwenoiIHRpbWVzdGFtcD0iMTY1NjMzMjA5NCI+OTUwMTwva2V5PjwvZm9y
ZWlnbi1rZXlzPjxyZWYtdHlwZSBuYW1lPSJKb3VybmFsIEFydGljbGUiPjE3PC9yZWYtdHlwZT48
Y29udHJpYnV0b3JzPjxhdXRob3JzPjxhdXRob3I+WWFuZywgQy48L2F1dGhvcj48YXV0aG9yPkhl
LCBRLjwvYXV0aG9yPjxhdXRob3I+Q2hlbiwgWi48L2F1dGhvcj48YXV0aG9yPlFpbiwgSi4gSi48
L2F1dGhvcj48YXV0aG9yPkxlaSwgRi48L2F1dGhvcj48YXV0aG9yPkxpdSwgWS4gTS48L2F1dGhv
cj48YXV0aG9yPkxpdSwgVy48L2F1dGhvcj48YXV0aG9yPkNoZW4sIE0uIE0uPC9hdXRob3I+PGF1
dGhvcj5TdW4sIFQuPC9hdXRob3I+PGF1dGhvcj5aaHUsIFEuPC9hdXRob3I+PGF1dGhvcj5XdSwg
WS48L2F1dGhvcj48YXV0aG9yPlpodW8sIE0uPC9hdXRob3I+PGF1dGhvcj5DYWksIEouPC9hdXRo
b3I+PGF1dGhvcj5NYW8sIFcuPC9hdXRob3I+PGF1dGhvcj5MaSwgSC48L2F1dGhvcj48L2F1dGhv
cnM+PC9jb250cmlidXRvcnM+PGF1dGgtYWRkcmVzcz5EZXBhcnRtZW50IG9mIENhcmRpb2xvZ3ks
IFJlbm1pbiBIb3NwaXRhbCBvZiBXdWhhbiBVbml2ZXJzaXR5LCBXdWhhbiwgQ2hpbmEuJiN4RDtJ
bnN0aXR1dGUgb2YgTW9kZWwgQW5pbWFsLCBXdWhhbiBVbml2ZXJzaXR5LCBXdWhhbiwgQ2hpbmEu
JiN4RDtEZXBhcnRtZW50IG9mIEhlcGF0b2JpbGlhcnkgU3VyZ2VyeSwgSHVhbmdnYW5nIENlbnRy
YWwgSG9zcGl0YWwsIEh1YW5nZ2FuZywgQ2hpbmEuJiN4RDtIdWFuZ2dhbmcgSW5zdGl0dXRlIG9m
IFRyYW5zbGF0aW9uYWwgTWVkaWNpbmUsIEh1YW5nZ2FuZyBDZW50cmFsIEhvc3BpdGFsLCBIdWFu
Z2dhbmcsIENoaW5hLiYjeEQ7RGVwYXJ0bWVudCBvZiBDYXJkaW9sb2d5LCBaaG9uZ25hbiBIb3Nw
aXRhbCBvZiBXdWhhbiBVbml2ZXJzaXR5LCBXdWhhbiwgQ2hpbmEuJiN4RDtTY2hvb2wgb2YgQmFz
aWMgTWVkaWNhbCBTY2llbmNlLCBXdWhhbiBVbml2ZXJzaXR5LCBXdWhhbiwgQ2hpbmEuJiN4RDtE
ZXBhcnRtZW50IG9mIENhcmRpb2xvZ3ksIEh1YW5nZ2FuZyBDZW50cmFsIEhvc3BpdGFsLCBIdWFu
Z2dhbmcsIENoaW5hLiYjeEQ7RGVwYXJ0bWVudCBvZiBQaGFybWFjeSwgR3Vhbmdkb25nIFByb3Zp
bmNpYWwgUGVvcGxlJmFwb3M7cyBIb3NwaXRhbCwgR3Vhbmdkb25nIEFjYWRlbXkgb2YgTWVkaWNh
bCBTY2llbmNlcywgR3Vhbmd6aG91LCBDaGluYS4mI3hEO0RlcGFydG1lbnQgb2YgQW5lc3RoZXNp
b2xvZ3ksIFRoZSBGaXJzdCBBZmZpbGlhdGVkIEhvc3BpdGFsIG9mIEdhbm5hbiBNZWRpY2FsIENv
bGxlZ2UsIEdhbnpob3UsIENoaW5hLiYjeEQ7Rmlyc3QgQ2xpbmljYWwgQ29sbGVnZSwgTWVkaWNh
bCBDb2xsZWdlIG9mIFNvb2Nob3cgVW5pdmVyc2l0eSwgU3V6aG91LCBDaGluYS4mI3hEO0RlcGFy
dG1lbnQgb2YgQ2FyZGlvbG9neSwgVGhlIFRoaXJkIFhpYW5neWEgSG9zcGl0YWwsIENlbnRyYWwg
U291dGggVW5pdmVyc2l0eSwgQ2hhbmdzaGEsIENoaW5hLiYjeEQ7RGVwYXJ0bWVudCBvZiBHZW5l
cmFsIFN1cmdlcnksIEh1YW5nZ2FuZyBDZW50cmFsIEhvc3BpdGFsLCBIdWFuZ2dhbmcsIENoaW5h
LjwvYXV0aC1hZGRyZXNzPjx0aXRsZXM+PHRpdGxlPkEgQmlkaXJlY3Rpb25hbCBSZWxhdGlvbnNo
aXAgQmV0d2VlbiBIeXBlcnVyaWNlbWlhIGFuZCBNZXRhYm9saWMgRHlzZnVuY3Rpb24tQXNzb2Np
YXRlZCBGYXR0eSBMaXZlciBEaXNlYXNlPC90aXRsZT48c2Vjb25kYXJ5LXRpdGxlPkZyb250IEVu
ZG9jcmlub2wgKExhdXNhbm5lKTwvc2Vjb25kYXJ5LXRpdGxlPjxhbHQtdGl0bGU+RnJvbnRpZXJz
IGluIGVuZG9jcmlub2xvZ3k8L2FsdC10aXRsZT48L3RpdGxlcz48YWx0LXBlcmlvZGljYWw+PGZ1
bGwtdGl0bGU+RnJvbnRpZXJzIGluIEVuZG9jcmlub2xvZ3k8L2Z1bGwtdGl0bGU+PC9hbHQtcGVy
aW9kaWNhbD48cGFnZXM+ODIxNjg5PC9wYWdlcz48dm9sdW1lPjEzPC92b2x1bWU+PGVkaXRpb24+
MjAyMi8wMy8wODwvZWRpdGlvbj48a2V5d29yZHM+PGtleXdvcmQ+Q3Jvc3MtU2VjdGlvbmFsIFN0
dWRpZXM8L2tleXdvcmQ+PGtleXdvcmQ+SHVtYW5zPC9rZXl3b3JkPjxrZXl3b3JkPipIeXBlcnVy
aWNlbWlhL2NvbXBsaWNhdGlvbnMvZXBpZGVtaW9sb2d5PC9rZXl3b3JkPjxrZXl3b3JkPkxvbmdp
dHVkaW5hbCBTdHVkaWVzPC9rZXl3b3JkPjxrZXl3b3JkPipOb24tYWxjb2hvbGljIEZhdHR5IExp
dmVyIERpc2Vhc2UvY29tcGxpY2F0aW9ucy9lcGlkZW1pb2xvZ3kvbWV0YWJvbGlzbTwva2V5d29y
ZD48a2V5d29yZD5QcmV2YWxlbmNlPC9rZXl3b3JkPjxrZXl3b3JkPlJldHJvc3BlY3RpdmUgU3R1
ZGllczwva2V5d29yZD48a2V5d29yZD4qY3Jvc3MtbGFnZ2VkIHBhdGggYW5hbHlzaXM8L2tleXdv
cmQ+PGtleXdvcmQ+Kmh5cGVydXJpY2VtaWE8L2tleXdvcmQ+PGtleXdvcmQ+Km1ldGFib2xpYyBk
eXNmdW5jdGlvbi1hc3NvY2lhdGVkIGZhdHR5IGxpdmVyIGRpc2Vhc2U8L2tleXdvcmQ+PGtleXdv
cmQ+Km1ldGFib2xpc208L2tleXdvcmQ+PGtleXdvcmQ+Km5vbmFsY29ob2xpYyBmYXR0eSBsaXZl
ciBkaXNlYXNlPC9rZXl3b3JkPjxrZXl3b3JkPmNvbW1lcmNpYWwgb3IgZmluYW5jaWFsIHJlbGF0
aW9uc2hpcHMgdGhhdCBjb3VsZCBiZSBjb25zdHJ1ZWQgYXMgYSBwb3RlbnRpYWw8L2tleXdvcmQ+
PGtleXdvcmQ+Y29uZmxpY3Qgb2YgaW50ZXJlc3QuPC9rZXl3b3JkPjwva2V5d29yZHM+PGRhdGVz
Pjx5ZWFyPjIwMjI8L3llYXI+PC9kYXRlcz48aXNibj4xNjY0LTIzOTIgKFByaW50KSYjeEQ7MTY2
NC0yMzkyPC9pc2JuPjxhY2Nlc3Npb24tbnVtPjM1MjUwODgwPC9hY2Nlc3Npb24tbnVtPjx1cmxz
PjwvdXJscz48Y3VzdG9tMj5QTUM4ODg5MTAxPC9jdXN0b20yPjxlbGVjdHJvbmljLXJlc291cmNl
LW51bT4xMC4zMzg5L2ZlbmRvLjIwMjIuODIxNjg5PC9lbGVjdHJvbmljLXJlc291cmNlLW51bT48
cmVtb3RlLWRhdGFiYXNlLXByb3ZpZGVyPk5MTTwvcmVtb3RlLWRhdGFiYXNlLXByb3ZpZGVyPjxs
YW5ndWFnZT5lbmc8L2xhbmd1YWdlPjwvcmVjb3JkPjwvQ2l0ZT48L0VuZE5vdGU+AG==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A54A99">
              <w:rPr>
                <w:rFonts w:ascii="Times New Roman" w:hAnsi="Times New Roman" w:cs="Times New Roman"/>
                <w:sz w:val="10"/>
                <w:szCs w:val="10"/>
              </w:rPr>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42</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2022</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1587962/635977(60.34%)</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46.00(36.00-55.00)</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420umol/L in male and SUA&gt;360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 sex, low-density lipoprotein cholesterol (LDL-C), fasting blood glucose (FBG), alanine aminotransferase (ALT), blood urea nitrogen (BUN), systolic blood pressure (SBP), triglycerides (TG).</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2.048(2.026-2.070)</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Yang, C.</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&lt;EndNote&gt;&lt;Cite&gt;&lt;Author&gt;Yang&lt;/Author&gt;&lt;Year&gt;2017&lt;/Year&gt;&lt;RecNum&gt;16659&lt;/RecNum&gt;&lt;DisplayText&gt;&lt;style face="superscript"&gt;43&lt;/style&gt;&lt;/DisplayText&gt;&lt;record&gt;&lt;rec-number&gt;16659&lt;/rec-number&gt;&lt;foreign-keys&gt;&lt;key app="EN" db-id="svr5wp59lv0a5uedetn5wfazaxzxv2srppzz" timestamp="1656332213"&gt;16659&lt;/key&gt;&lt;/foreign-keys&gt;&lt;ref-type name="Journal Article"&gt;17&lt;/ref-type&gt;&lt;contributors&gt;&lt;authors&gt;&lt;author&gt;Yang, C.&lt;/author&gt;&lt;author&gt;Yang, S. J.&lt;/author&gt;&lt;author&gt;Xu, W. W.&lt;/author&gt;&lt;author&gt;Zhang, J. H.&lt;/author&gt;&lt;author&gt;Fu, W. G.&lt;/author&gt;&lt;author&gt;Feng, C. H.&lt;/author&gt;&lt;/authors&gt;&lt;/contributors&gt;&lt;titles&gt;&lt;title&gt;Association between the hyperuricemia and nonalcoholic fatty liver disease risk in a Chinese population: A retrospective cohort study&lt;/title&gt;&lt;secondary-title&gt;Plos One&lt;/secondary-title&gt;&lt;/titles&gt;&lt;periodical&gt;&lt;full-title&gt;Plos One&lt;/full-title&gt;&lt;/periodical&gt;&lt;volume&gt;12&lt;/volume&gt;&lt;number&gt;5&lt;/number&gt;&lt;dates&gt;&lt;year&gt;2017&lt;/year&gt;&lt;pub-dates&gt;&lt;date&gt;May&lt;/date&gt;&lt;/pub-dates&gt;&lt;/dates&gt;&lt;isbn&gt;1932-6203&lt;/isbn&gt;&lt;accession-num&gt;WOS:000401485500017&lt;/accession-num&gt;&lt;urls&gt;&lt;related-urls&gt;&lt;url&gt;&amp;lt;Go to ISI&amp;gt;://WOS:000401485500017&lt;/url&gt;&lt;/related-urls&gt;&lt;/urls&gt;&lt;custom7&gt;e0177249&lt;/custom7&gt;&lt;electronic-resource-num&gt;10.1371/journal.pone.0177249&lt;/electronic-resource-num&gt;&lt;/record&gt;&lt;/Cite&gt;&lt;/EndNote&gt;</w:instrText>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43</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2017</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 xml:space="preserve">Cohort </w:t>
            </w:r>
            <w:r>
              <w:rPr>
                <w:rFonts w:ascii="Times New Roman" w:hAnsi="Times New Roman" w:cs="Times New Roman" w:hint="eastAsia"/>
                <w:sz w:val="10"/>
                <w:szCs w:val="10"/>
              </w:rPr>
              <w:t>S</w:t>
            </w:r>
            <w:r w:rsidRPr="009F5FCD">
              <w:rPr>
                <w:rFonts w:ascii="Times New Roman" w:hAnsi="Times New Roman" w:cs="Times New Roman"/>
                <w:sz w:val="10"/>
                <w:szCs w:val="10"/>
              </w:rPr>
              <w:t>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2383/363(49.9%)</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40.80±12.18</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sidRPr="009F5FCD">
              <w:rPr>
                <w:rFonts w:ascii="Times New Roman" w:hAnsi="Times New Roman" w:cs="Times New Roman"/>
                <w:sz w:val="10"/>
                <w:szCs w:val="10"/>
              </w:rPr>
              <w:t>420umol/L in male and SUA&gt;360umol/L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 gender, TC, TG, HDL-c, LDL-c, FPG, Cr, BUN, SUA, AST, ALT, SBP, DBP and BMI</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1.416(1.103-1.819)</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Yang, H. H.</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&lt;EndNote&gt;&lt;Cite&gt;&lt;Author&gt;Yang&lt;/Author&gt;&lt;Year&gt;2018&lt;/Year&gt;&lt;RecNum&gt;16790&lt;/RecNum&gt;&lt;DisplayText&gt;&lt;style face="superscript"&gt;44&lt;/style&gt;&lt;/DisplayText&gt;&lt;record&gt;&lt;rec-number&gt;16790&lt;/rec-number&gt;&lt;foreign-keys&gt;&lt;key app="EN" db-id="svr5wp59lv0a5uedetn5wfazaxzxv2srppzz" timestamp="1656332214"&gt;16790&lt;/key&gt;&lt;/foreign-keys&gt;&lt;ref-type name="Journal Article"&gt;17&lt;/ref-type&gt;&lt;contributors&gt;&lt;authors&gt;&lt;author&gt;Yang, H. H.&lt;/author&gt;&lt;author&gt;Li, D. M.&lt;/author&gt;&lt;author&gt;Song, X. C.&lt;/author&gt;&lt;author&gt;Liu, F.&lt;/author&gt;&lt;author&gt;Wang, X. J.&lt;/author&gt;&lt;author&gt;Ma, Q. H.&lt;/author&gt;&lt;author&gt;Zhang, X.&lt;/author&gt;&lt;author&gt;Li, X. L.&lt;/author&gt;&lt;/authors&gt;&lt;/contributors&gt;&lt;titles&gt;&lt;title&gt;Joint associations of serum uric acid and ALT with NAFLD in elderly men and women: a Chinese cross-sectional study&lt;/title&gt;&lt;secondary-title&gt;Journal of Translational Medicine&lt;/secondary-title&gt;&lt;/titles&gt;&lt;periodical&gt;&lt;full-title&gt;Journal of Translational Medicine&lt;/full-title&gt;&lt;/periodical&gt;&lt;volume&gt;16&lt;/volume&gt;&lt;dates&gt;&lt;year&gt;2018&lt;/year&gt;&lt;pub-dates&gt;&lt;date&gt;Oct&lt;/date&gt;&lt;/pub-dates&gt;&lt;/dates&gt;&lt;isbn&gt;1479-5876&lt;/isbn&gt;&lt;accession-num&gt;WOS:000447745600001&lt;/accession-num&gt;&lt;urls&gt;&lt;related-urls&gt;&lt;url&gt;&amp;lt;Go to ISI&amp;gt;://WOS:000447745600001&lt;/url&gt;&lt;/related-urls&gt;&lt;/urls&gt;&lt;custom7&gt;285&lt;/custom7&gt;&lt;electronic-resource-num&gt;10.1186/s12967-018-1657-6&lt;/electronic-resource-num&gt;&lt;/record&gt;&lt;/Cite&gt;&lt;/EndNote&gt;</w:instrText>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44</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2018</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0.75</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7569/2229(41.3%)</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60±13</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quintile &lt;230umol/L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≥367 </w:t>
            </w:r>
            <w:proofErr w:type="spellStart"/>
            <w:r w:rsidRPr="009F5FCD">
              <w:rPr>
                <w:rFonts w:ascii="Times New Roman" w:hAnsi="Times New Roman" w:cs="Times New Roman"/>
                <w:sz w:val="10"/>
                <w:szCs w:val="10"/>
              </w:rPr>
              <w:t>umol</w:t>
            </w:r>
            <w:proofErr w:type="spellEnd"/>
            <w:r w:rsidRPr="009F5FCD">
              <w:rPr>
                <w:rFonts w:ascii="Times New Roman" w:hAnsi="Times New Roman" w:cs="Times New Roman"/>
                <w:sz w:val="10"/>
                <w:szCs w:val="10"/>
              </w:rPr>
              <w:t>/L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420umol/L in male and SUA&gt;360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adjusted for age, sex (only for all participants), BMI, history of cardiovascular related diseases, DBP , serum AST, TG, TC, HDL and FPG</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4.34(3.39-5.54)</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Yu, H. F.</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&lt;EndNote&gt;&lt;Cite&gt;&lt;Author&gt;Yu&lt;/Author&gt;&lt;Year&gt;2021&lt;/Year&gt;&lt;RecNum&gt;16672&lt;/RecNum&gt;&lt;DisplayText&gt;&lt;style face="superscript"&gt;45&lt;/style&gt;&lt;/DisplayText&gt;&lt;record&gt;&lt;rec-number&gt;16672&lt;/rec-number&gt;&lt;foreign-keys&gt;&lt;key app="EN" db-id="svr5wp59lv0a5uedetn5wfazaxzxv2srppzz" timestamp="1656332213"&gt;16672&lt;/key&gt;&lt;/foreign-keys&gt;&lt;ref-type name="Journal Article"&gt;17&lt;/ref-type&gt;&lt;contributors&gt;&lt;authors&gt;&lt;author&gt;Yu, H. F.&lt;/author&gt;&lt;author&gt;Zhao, L.&lt;/author&gt;&lt;author&gt;Liu, L. J.&lt;/author&gt;&lt;author&gt;Li, Y. F.&lt;/author&gt;&lt;author&gt;Sun, J.&lt;/author&gt;&lt;author&gt;Liu, Y. D.&lt;/author&gt;&lt;/authors&gt;&lt;/contributors&gt;&lt;titles&gt;&lt;title&gt;Relationship between serum uric acid level and nonalcoholic fatty liver disease in type 2 diabetes patients&lt;/title&gt;&lt;secondary-title&gt;Medicine&lt;/secondary-title&gt;&lt;/titles&gt;&lt;periodical&gt;&lt;full-title&gt;Medicine&lt;/full-title&gt;&lt;/periodical&gt;&lt;volume&gt;100&lt;/volume&gt;&lt;number&gt;33&lt;/number&gt;&lt;dates&gt;&lt;year&gt;2021&lt;/year&gt;&lt;pub-dates&gt;&lt;date&gt;Aug&lt;/date&gt;&lt;/pub-dates&gt;&lt;/dates&gt;&lt;isbn&gt;0025-7974&lt;/isbn&gt;&lt;accession-num&gt;WOS:000685342600036&lt;/accession-num&gt;&lt;urls&gt;&lt;related-urls&gt;&lt;url&gt;&amp;lt;Go to ISI&amp;gt;://WOS:000685342600036&lt;/url&gt;&lt;/related-urls&gt;&lt;/urls&gt;&lt;custom7&gt;e26946&lt;/custom7&gt;&lt;electronic-resource-num&gt;10.1097/md.0000000000026946&lt;/electronic-resource-num&gt;&lt;/record&gt;&lt;/Cite&gt;&lt;/EndNote&gt;</w:instrText>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45</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2021</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6.5</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T2DM:583/356(46.66%)</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54.40±15.26</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w:t>
            </w:r>
            <w:proofErr w:type="spellStart"/>
            <w:r w:rsidRPr="009F5FCD">
              <w:rPr>
                <w:rFonts w:ascii="Times New Roman" w:hAnsi="Times New Roman" w:cs="Times New Roman"/>
                <w:sz w:val="10"/>
                <w:szCs w:val="10"/>
              </w:rPr>
              <w:t>tertile</w:t>
            </w:r>
            <w:proofErr w:type="spellEnd"/>
            <w:r w:rsidRPr="009F5FCD">
              <w:rPr>
                <w:rFonts w:ascii="Times New Roman" w:hAnsi="Times New Roman" w:cs="Times New Roman"/>
                <w:sz w:val="10"/>
                <w:szCs w:val="10"/>
              </w:rPr>
              <w:t xml:space="preserve"> </w:t>
            </w:r>
            <w:r w:rsidRPr="009F5FCD">
              <w:rPr>
                <w:rFonts w:ascii="Times New Roman" w:hAnsi="Times New Roman" w:cs="Times New Roman"/>
                <w:sz w:val="10"/>
                <w:szCs w:val="10"/>
              </w:rPr>
              <w:t>＞</w:t>
            </w:r>
            <w:r w:rsidRPr="009F5FCD">
              <w:rPr>
                <w:rFonts w:ascii="Times New Roman" w:hAnsi="Times New Roman" w:cs="Times New Roman"/>
                <w:sz w:val="10"/>
                <w:szCs w:val="10"/>
              </w:rPr>
              <w:t xml:space="preserve">354umol/L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w:t>
            </w:r>
            <w:r w:rsidRPr="009F5FCD">
              <w:rPr>
                <w:rFonts w:ascii="Times New Roman" w:hAnsi="Times New Roman" w:cs="Times New Roman"/>
                <w:sz w:val="10"/>
                <w:szCs w:val="10"/>
              </w:rPr>
              <w:t>＜</w:t>
            </w:r>
            <w:r w:rsidRPr="009F5FCD">
              <w:rPr>
                <w:rFonts w:ascii="Times New Roman" w:hAnsi="Times New Roman" w:cs="Times New Roman"/>
                <w:sz w:val="10"/>
                <w:szCs w:val="10"/>
              </w:rPr>
              <w:t>278umol/L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age, gender, T2DM duration, BMI, SBP, drinking history, and </w:t>
            </w:r>
            <w:proofErr w:type="spellStart"/>
            <w:r w:rsidRPr="009F5FCD">
              <w:rPr>
                <w:rFonts w:ascii="Times New Roman" w:hAnsi="Times New Roman" w:cs="Times New Roman"/>
                <w:sz w:val="10"/>
                <w:szCs w:val="10"/>
              </w:rPr>
              <w:t>eGFR</w:t>
            </w:r>
            <w:r>
              <w:rPr>
                <w:rFonts w:ascii="Times New Roman" w:hAnsi="Times New Roman" w:cs="Times New Roman"/>
                <w:sz w:val="10"/>
                <w:szCs w:val="10"/>
              </w:rPr>
              <w:t>,</w:t>
            </w:r>
            <w:r w:rsidRPr="009F5FCD">
              <w:rPr>
                <w:rFonts w:ascii="Times New Roman" w:hAnsi="Times New Roman" w:cs="Times New Roman"/>
                <w:sz w:val="10"/>
                <w:szCs w:val="10"/>
              </w:rPr>
              <w:t>TGs</w:t>
            </w:r>
            <w:proofErr w:type="spellEnd"/>
            <w:r w:rsidRPr="009F5FCD">
              <w:rPr>
                <w:rFonts w:ascii="Times New Roman" w:hAnsi="Times New Roman" w:cs="Times New Roman"/>
                <w:sz w:val="10"/>
                <w:szCs w:val="10"/>
              </w:rPr>
              <w:t xml:space="preserve">, HbA1c, HOMA-IR, usage of statin, or </w:t>
            </w:r>
            <w:r w:rsidRPr="009F5FCD">
              <w:rPr>
                <w:rFonts w:ascii="Times New Roman" w:hAnsi="Times New Roman" w:cs="Times New Roman"/>
                <w:sz w:val="10"/>
                <w:szCs w:val="10"/>
              </w:rPr>
              <w:lastRenderedPageBreak/>
              <w:t xml:space="preserve">anti-hypertensive drugs </w:t>
            </w:r>
            <w:r>
              <w:rPr>
                <w:rFonts w:ascii="Times New Roman" w:hAnsi="Times New Roman" w:cs="Times New Roman"/>
                <w:sz w:val="10"/>
                <w:szCs w:val="10"/>
              </w:rPr>
              <w:t>,</w:t>
            </w:r>
            <w:r w:rsidRPr="009F5FCD">
              <w:rPr>
                <w:rFonts w:ascii="Times New Roman" w:hAnsi="Times New Roman" w:cs="Times New Roman"/>
                <w:sz w:val="10"/>
                <w:szCs w:val="10"/>
              </w:rPr>
              <w:t xml:space="preserve"> FC-P, HDL-C, AST, and ALT</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2.315(1.272-4.213)</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lastRenderedPageBreak/>
              <w:t>Yu, X. L.</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&lt;EndNote&gt;&lt;Cite&gt;&lt;Author&gt;Yu&lt;/Author&gt;&lt;Year&gt;2017&lt;/Year&gt;&lt;RecNum&gt;16693&lt;/RecNum&gt;&lt;DisplayText&gt;&lt;style face="superscript"&gt;46&lt;/style&gt;&lt;/DisplayText&gt;&lt;record&gt;&lt;rec-number&gt;16693&lt;/rec-number&gt;&lt;foreign-keys&gt;&lt;key app="EN" db-id="svr5wp59lv0a5uedetn5wfazaxzxv2srppzz" timestamp="1656332214"&gt;16693&lt;/key&gt;&lt;/foreign-keys&gt;&lt;ref-type name="Journal Article"&gt;17&lt;/ref-type&gt;&lt;contributors&gt;&lt;authors&gt;&lt;author&gt;Yu, X. L.&lt;/author&gt;&lt;author&gt;Shu, L.&lt;/author&gt;&lt;author&gt;Shen, X. M.&lt;/author&gt;&lt;author&gt;Zheng, X. Y.&lt;/author&gt;&lt;author&gt;Zheng, P. F.&lt;/author&gt;&lt;/authors&gt;&lt;/contributors&gt;&lt;titles&gt;&lt;title&gt;Gender difference on the relationship between hyperuricemia and nonalcoholic fatty liver disease among Chinese An observational study&lt;/title&gt;&lt;secondary-title&gt;Medicine&lt;/secondary-title&gt;&lt;/titles&gt;&lt;periodical&gt;&lt;full-title&gt;Medicine&lt;/full-title&gt;&lt;/periodical&gt;&lt;volume&gt;96&lt;/volume&gt;&lt;number&gt;39&lt;/number&gt;&lt;dates&gt;&lt;year&gt;2017&lt;/year&gt;&lt;pub-dates&gt;&lt;date&gt;Sep&lt;/date&gt;&lt;/pub-dates&gt;&lt;/dates&gt;&lt;isbn&gt;0025-7974&lt;/isbn&gt;&lt;accession-num&gt;WOS:000412650300059&lt;/accession-num&gt;&lt;urls&gt;&lt;related-urls&gt;&lt;url&gt;&amp;lt;Go to ISI&amp;gt;://WOS:000412650300059&lt;/url&gt;&lt;/related-urls&gt;&lt;/urls&gt;&lt;custom7&gt;e8164&lt;/custom7&gt;&lt;electronic-resource-num&gt;10.1097/md.0000000000008164&lt;/electronic-resource-num&gt;&lt;/record&gt;&lt;/Cite&gt;&lt;/EndNote&gt;</w:instrText>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46</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2017</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1006/348(46.62%</w:t>
            </w:r>
            <w:r>
              <w:rPr>
                <w:rFonts w:ascii="Times New Roman" w:hAnsi="Times New Roman" w:cs="Times New Roman"/>
                <w:sz w:val="10"/>
                <w:szCs w:val="10"/>
              </w:rPr>
              <w:t>)</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50.97±4.65</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HUA(-)</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SUA</w:t>
            </w:r>
            <w:r w:rsidRPr="009F5FCD">
              <w:rPr>
                <w:rFonts w:ascii="Times New Roman" w:hAnsi="Times New Roman" w:cs="Times New Roman"/>
                <w:sz w:val="10"/>
                <w:szCs w:val="10"/>
              </w:rPr>
              <w:t>＞</w:t>
            </w:r>
            <w:r>
              <w:rPr>
                <w:rFonts w:ascii="Times New Roman" w:hAnsi="Times New Roman" w:cs="Times New Roman"/>
                <w:sz w:val="10"/>
                <w:szCs w:val="10"/>
              </w:rPr>
              <w:t>420umol/L in male and SUA&gt;360</w:t>
            </w:r>
            <w:r w:rsidRPr="009F5FCD">
              <w:rPr>
                <w:rFonts w:ascii="Times New Roman" w:hAnsi="Times New Roman" w:cs="Times New Roman"/>
                <w:sz w:val="10"/>
                <w:szCs w:val="10"/>
              </w:rPr>
              <w:t>umol/L in female</w:t>
            </w:r>
          </w:p>
        </w:tc>
        <w:tc>
          <w:tcPr>
            <w:tcW w:w="2582" w:type="dxa"/>
            <w:vAlign w:val="center"/>
          </w:tcPr>
          <w:p w:rsidR="003364E0" w:rsidRPr="009F5FCD" w:rsidRDefault="003364E0" w:rsidP="003364E0">
            <w:pPr>
              <w:jc w:val="center"/>
              <w:rPr>
                <w:rFonts w:ascii="Times New Roman" w:hAnsi="Times New Roman" w:cs="Times New Roman"/>
                <w:sz w:val="10"/>
                <w:szCs w:val="10"/>
              </w:rPr>
            </w:pPr>
            <w:proofErr w:type="gramStart"/>
            <w:r w:rsidRPr="009F5FCD">
              <w:rPr>
                <w:rFonts w:ascii="Times New Roman" w:hAnsi="Times New Roman" w:cs="Times New Roman"/>
                <w:sz w:val="10"/>
                <w:szCs w:val="10"/>
              </w:rPr>
              <w:t>age</w:t>
            </w:r>
            <w:proofErr w:type="gramEnd"/>
            <w:r w:rsidRPr="009F5FCD">
              <w:rPr>
                <w:rFonts w:ascii="Times New Roman" w:hAnsi="Times New Roman" w:cs="Times New Roman"/>
                <w:sz w:val="10"/>
                <w:szCs w:val="10"/>
              </w:rPr>
              <w:t>, educational level, diastolic blood pressure, fasting glucose, triglycerides, total cholesterol, high- and low-density lipoprotein–cholesterol, and obesity.</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2.205(1.355-3.589)</w:t>
            </w:r>
          </w:p>
        </w:tc>
      </w:tr>
      <w:tr w:rsidR="003364E0" w:rsidRPr="009F5FCD" w:rsidTr="003364E0">
        <w:trPr>
          <w:jc w:val="center"/>
        </w:trPr>
        <w:tc>
          <w:tcPr>
            <w:tcW w:w="709" w:type="dxa"/>
            <w:vAlign w:val="center"/>
          </w:tcPr>
          <w:p w:rsidR="003364E0" w:rsidRPr="009F5FCD" w:rsidRDefault="003364E0" w:rsidP="003364E0">
            <w:pPr>
              <w:jc w:val="center"/>
              <w:rPr>
                <w:rFonts w:ascii="Times New Roman" w:hAnsi="Times New Roman" w:cs="Times New Roman"/>
                <w:sz w:val="10"/>
                <w:szCs w:val="10"/>
              </w:rPr>
            </w:pPr>
          </w:p>
        </w:tc>
        <w:tc>
          <w:tcPr>
            <w:tcW w:w="426" w:type="dxa"/>
            <w:vAlign w:val="center"/>
          </w:tcPr>
          <w:p w:rsidR="003364E0" w:rsidRPr="009F5FCD" w:rsidRDefault="003364E0" w:rsidP="003364E0">
            <w:pPr>
              <w:jc w:val="center"/>
              <w:rPr>
                <w:rFonts w:ascii="Times New Roman" w:hAnsi="Times New Roman" w:cs="Times New Roman"/>
                <w:sz w:val="10"/>
                <w:szCs w:val="10"/>
              </w:rPr>
            </w:pPr>
          </w:p>
        </w:tc>
        <w:tc>
          <w:tcPr>
            <w:tcW w:w="567" w:type="dxa"/>
            <w:vAlign w:val="center"/>
          </w:tcPr>
          <w:p w:rsidR="003364E0" w:rsidRPr="009F5FCD" w:rsidRDefault="003364E0" w:rsidP="003364E0">
            <w:pPr>
              <w:jc w:val="center"/>
              <w:rPr>
                <w:rFonts w:ascii="Times New Roman" w:hAnsi="Times New Roman" w:cs="Times New Roman"/>
                <w:sz w:val="10"/>
                <w:szCs w:val="10"/>
              </w:rPr>
            </w:pPr>
          </w:p>
        </w:tc>
        <w:tc>
          <w:tcPr>
            <w:tcW w:w="1134" w:type="dxa"/>
            <w:vAlign w:val="center"/>
          </w:tcPr>
          <w:p w:rsidR="003364E0" w:rsidRPr="009F5FCD" w:rsidRDefault="003364E0" w:rsidP="003364E0">
            <w:pPr>
              <w:jc w:val="center"/>
              <w:rPr>
                <w:rFonts w:ascii="Times New Roman" w:hAnsi="Times New Roman" w:cs="Times New Roman"/>
                <w:sz w:val="10"/>
                <w:szCs w:val="10"/>
              </w:rPr>
            </w:pPr>
          </w:p>
        </w:tc>
        <w:tc>
          <w:tcPr>
            <w:tcW w:w="975" w:type="dxa"/>
            <w:vAlign w:val="center"/>
          </w:tcPr>
          <w:p w:rsidR="003364E0" w:rsidRPr="009F5FCD" w:rsidRDefault="003364E0" w:rsidP="003364E0">
            <w:pPr>
              <w:jc w:val="center"/>
              <w:rPr>
                <w:rFonts w:ascii="Times New Roman" w:hAnsi="Times New Roman" w:cs="Times New Roman"/>
                <w:sz w:val="10"/>
                <w:szCs w:val="10"/>
              </w:rPr>
            </w:pPr>
          </w:p>
        </w:tc>
        <w:tc>
          <w:tcPr>
            <w:tcW w:w="1576" w:type="dxa"/>
            <w:vAlign w:val="center"/>
          </w:tcPr>
          <w:p w:rsidR="003364E0" w:rsidRPr="009F5FCD" w:rsidRDefault="003364E0" w:rsidP="003364E0">
            <w:pPr>
              <w:jc w:val="center"/>
              <w:rPr>
                <w:rFonts w:ascii="Times New Roman" w:hAnsi="Times New Roman" w:cs="Times New Roman"/>
                <w:sz w:val="10"/>
                <w:szCs w:val="10"/>
              </w:rPr>
            </w:pPr>
          </w:p>
        </w:tc>
        <w:tc>
          <w:tcPr>
            <w:tcW w:w="1134" w:type="dxa"/>
            <w:vAlign w:val="center"/>
          </w:tcPr>
          <w:p w:rsidR="003364E0" w:rsidRPr="009F5FCD" w:rsidRDefault="003364E0" w:rsidP="003364E0">
            <w:pPr>
              <w:jc w:val="center"/>
              <w:rPr>
                <w:rFonts w:ascii="Times New Roman" w:hAnsi="Times New Roman" w:cs="Times New Roman"/>
                <w:sz w:val="10"/>
                <w:szCs w:val="10"/>
              </w:rPr>
            </w:pP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Highest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lowest quartile</w:t>
            </w:r>
          </w:p>
        </w:tc>
        <w:tc>
          <w:tcPr>
            <w:tcW w:w="992" w:type="dxa"/>
            <w:vAlign w:val="center"/>
          </w:tcPr>
          <w:p w:rsidR="003364E0" w:rsidRPr="009F5FCD" w:rsidRDefault="003364E0" w:rsidP="003364E0">
            <w:pPr>
              <w:jc w:val="center"/>
              <w:rPr>
                <w:rFonts w:ascii="Times New Roman" w:hAnsi="Times New Roman" w:cs="Times New Roman"/>
                <w:sz w:val="10"/>
                <w:szCs w:val="10"/>
              </w:rPr>
            </w:pPr>
          </w:p>
        </w:tc>
        <w:tc>
          <w:tcPr>
            <w:tcW w:w="1843" w:type="dxa"/>
            <w:vAlign w:val="center"/>
          </w:tcPr>
          <w:p w:rsidR="003364E0" w:rsidRPr="009F5FCD" w:rsidRDefault="003364E0" w:rsidP="003364E0">
            <w:pPr>
              <w:jc w:val="center"/>
              <w:rPr>
                <w:rFonts w:ascii="Times New Roman" w:hAnsi="Times New Roman" w:cs="Times New Roman"/>
                <w:sz w:val="10"/>
                <w:szCs w:val="10"/>
              </w:rPr>
            </w:pPr>
          </w:p>
        </w:tc>
        <w:tc>
          <w:tcPr>
            <w:tcW w:w="2582" w:type="dxa"/>
            <w:vAlign w:val="center"/>
          </w:tcPr>
          <w:p w:rsidR="003364E0" w:rsidRPr="009F5FCD" w:rsidRDefault="003364E0" w:rsidP="003364E0">
            <w:pPr>
              <w:jc w:val="center"/>
              <w:rPr>
                <w:rFonts w:ascii="Times New Roman" w:hAnsi="Times New Roman" w:cs="Times New Roman"/>
                <w:sz w:val="10"/>
                <w:szCs w:val="10"/>
              </w:rPr>
            </w:pP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1.498(0.966-2.323)</w:t>
            </w:r>
          </w:p>
        </w:tc>
      </w:tr>
      <w:tr w:rsidR="003364E0" w:rsidRPr="009F5FCD" w:rsidTr="003364E0">
        <w:trPr>
          <w:jc w:val="center"/>
        </w:trPr>
        <w:tc>
          <w:tcPr>
            <w:tcW w:w="709" w:type="dxa"/>
            <w:vAlign w:val="center"/>
          </w:tcPr>
          <w:p w:rsidR="003364E0" w:rsidRPr="009F5FCD" w:rsidRDefault="003364E0" w:rsidP="00850D14">
            <w:pPr>
              <w:jc w:val="center"/>
              <w:rPr>
                <w:rFonts w:ascii="Times New Roman" w:hAnsi="Times New Roman" w:cs="Times New Roman"/>
                <w:sz w:val="10"/>
                <w:szCs w:val="10"/>
              </w:rPr>
            </w:pPr>
            <w:r w:rsidRPr="009F5FCD">
              <w:rPr>
                <w:rFonts w:ascii="Times New Roman" w:hAnsi="Times New Roman" w:cs="Times New Roman"/>
                <w:sz w:val="10"/>
                <w:szCs w:val="10"/>
              </w:rPr>
              <w:t>Zhang, S.</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fldData xml:space="preserve">PEVuZE5vdGU+PENpdGU+PEF1dGhvcj5aaGFuZzwvQXV0aG9yPjxZZWFyPjIwMTc8L1llYXI+PFJl
Y051bT45NDgwPC9SZWNOdW0+PERpc3BsYXlUZXh0PjxzdHlsZSBmYWNlPSJzdXBlcnNjcmlwdCI+
NDc8L3N0eWxlPjwvRGlzcGxheVRleHQ+PHJlY29yZD48cmVjLW51bWJlcj45NDgwPC9yZWMtbnVt
YmVyPjxmb3JlaWduLWtleXM+PGtleSBhcHA9IkVOIiBkYi1pZD0ic3ZyNXdwNTlsdjBhNXVlZGV0
bjV3ZmF6YXh6eHYyc3JwcHp6IiB0aW1lc3RhbXA9IjE2NTYzMzIwOTQiPjk0ODA8L2tleT48L2Zv
cmVpZ24ta2V5cz48cmVmLXR5cGUgbmFtZT0iSm91cm5hbCBBcnRpY2xlIj4xNzwvcmVmLXR5cGU+
PGNvbnRyaWJ1dG9ycz48YXV0aG9ycz48YXV0aG9yPlpoYW5nLCBTLjwvYXV0aG9yPjxhdXRob3I+
RHUsIFQuPC9hdXRob3I+PGF1dGhvcj5MaSwgTS48L2F1dGhvcj48YXV0aG9yPkx1LCBILjwvYXV0
aG9yPjxhdXRob3I+TGluLCBYLjwvYXV0aG9yPjxhdXRob3I+WXUsIFguPC9hdXRob3I+PC9hdXRo
b3JzPjwvY29udHJpYnV0b3JzPjxhdXRoLWFkZHJlc3M+RGl2aXNpb24gb2YgRW5kb2NyaW5vbG9n
eSwgRGVwYXJ0bWVudCBvZiBJbnRlcm5hbCBNZWRpY2luZSwgVG9uZ2ppIEhvc3BpdGFsLCBUb25n
amkgTWVkaWNhbCBDb2xsZWdlLCBIdWF6aG9uZyBVbml2ZXJzaXR5IG9mIFNjaWVuY2UgYW5kIFRl
Y2hub2xvZ3kgRGVwYXJ0bWVudCBvZiBIZWFsdGggRXhhbWluYXRpb24gRGVwYXJ0bWVudCBvZiBF
bmRvY3Jpbm9sb2d5LCBXdWhhbiBJcm9uIGFuZCBTdGVlbCBDb21wYW55IChXSVNDTykgR2VuZXJh
bCBIb3NwaXRhbCwgV3VoYW4sIEh1YmVpIHByb3ZpbmNlLCBDaGluYS48L2F1dGgtYWRkcmVzcz48
dGl0bGVzPjx0aXRsZT5Db21iaW5lZCBlZmZlY3Qgb2Ygb2Jlc2l0eSBhbmQgdXJpYyBhY2lkIG9u
IG5vbmFsY29ob2xpYyBmYXR0eSBsaXZlciBkaXNlYXNlIGFuZCBoeXBlcnRyaWdseWNlcmlkZW1p
YTwvdGl0bGU+PHNlY29uZGFyeS10aXRsZT5NZWRpY2luZSAoQmFsdGltb3JlKTwvc2Vjb25kYXJ5
LXRpdGxlPjxhbHQtdGl0bGU+TWVkaWNpbmU8L2FsdC10aXRsZT48L3RpdGxlcz48YWx0LXBlcmlv
ZGljYWw+PGZ1bGwtdGl0bGU+TWVkaWNpbmU8L2Z1bGwtdGl0bGU+PC9hbHQtcGVyaW9kaWNhbD48
cGFnZXM+ZTYzODE8L3BhZ2VzPjx2b2x1bWU+OTY8L3ZvbHVtZT48bnVtYmVyPjEyPC9udW1iZXI+
PGVkaXRpb24+MjAxNy8wMy8yMzwvZWRpdGlvbj48a2V5d29yZHM+PGtleXdvcmQ+QWR1bHQ8L2tl
eXdvcmQ+PGtleXdvcmQ+QWdlZDwva2V5d29yZD48a2V5d29yZD5DaGluYS9lcGlkZW1pb2xvZ3k8
L2tleXdvcmQ+PGtleXdvcmQ+Q29ob3J0IFN0dWRpZXM8L2tleXdvcmQ+PGtleXdvcmQ+Q3Jvc3Mt
U2VjdGlvbmFsIFN0dWRpZXM8L2tleXdvcmQ+PGtleXdvcmQ+RmVtYWxlPC9rZXl3b3JkPjxrZXl3
b3JkPkh1bWFuczwva2V5d29yZD48a2V5d29yZD5IeXBlcnRyaWdseWNlcmlkZW1pYS9ibG9vZC8q
Y29tcGxpY2F0aW9ucy9lcGlkZW1pb2xvZ3k8L2tleXdvcmQ+PGtleXdvcmQ+SHlwZXJ1cmljZW1p
YS9ibG9vZC8qY29tcGxpY2F0aW9ucy9lcGlkZW1pb2xvZ3k8L2tleXdvcmQ+PGtleXdvcmQ+TG9n
aXN0aWMgTW9kZWxzPC9rZXl3b3JkPjxrZXl3b3JkPk1hbGU8L2tleXdvcmQ+PGtleXdvcmQ+TWV0
YWJvbGljIFN5bmRyb21lL2Jsb29kLypjb21wbGljYXRpb25zL2VwaWRlbWlvbG9neTwva2V5d29y
ZD48a2V5d29yZD5NaWRkbGUgQWdlZDwva2V5d29yZD48a2V5d29yZD5Ob24tYWxjb2hvbGljIEZh
dHR5IExpdmVyIERpc2Vhc2UvYmxvb2QvKmNvbXBsaWNhdGlvbnMvZXBpZGVtaW9sb2d5PC9rZXl3
b3JkPjxrZXl3b3JkPk9iZXNpdHkvYmxvb2QvKmNvbXBsaWNhdGlvbnMvZXBpZGVtaW9sb2d5PC9r
ZXl3b3JkPjxrZXl3b3JkPk9kZHMgUmF0aW88L2tleXdvcmQ+PGtleXdvcmQ+Umlzazwva2V5d29y
ZD48a2V5d29yZD5TZXggRmFjdG9yczwva2V5d29yZD48a2V5d29yZD5VcmljIEFjaWQvYmxvb2Q8
L2tleXdvcmQ+PC9rZXl3b3Jkcz48ZGF0ZXM+PHllYXI+MjAxNzwveWVhcj48cHViLWRhdGVzPjxk
YXRlPk1hcjwvZGF0ZT48L3B1Yi1kYXRlcz48L2RhdGVzPjxpc2JuPjAwMjUtNzk3NCAoUHJpbnQp
JiN4RDswMDI1LTc5NzQ8L2lzYm4+PGFjY2Vzc2lvbi1udW0+MjgzMjg4Mjk8L2FjY2Vzc2lvbi1u
dW0+PHVybHM+PC91cmxzPjxjdXN0b20yPlBNQzUzNzE0NjY8L2N1c3RvbTI+PGVsZWN0cm9uaWMt
cmVzb3VyY2UtbnVtPjEwLjEwOTcvbWQuMDAwMDAwMDAwMDAwNjM4MTwvZWxlY3Ryb25pYy1yZXNv
dXJjZS1udW0+PHJlbW90ZS1kYXRhYmFzZS1wcm92aWRlcj5OTE08L3JlbW90ZS1kYXRhYmFzZS1w
cm92aWRlcj48bGFuZ3VhZ2U+ZW5nPC9sYW5ndWFnZT48L3JlY29yZD48L0NpdGU+PC9FbmROb3Rl
PgB=
</w:fldData>
              </w:fldChar>
            </w:r>
            <w:r w:rsidR="00850D14">
              <w:rPr>
                <w:rFonts w:ascii="Times New Roman" w:hAnsi="Times New Roman" w:cs="Times New Roman"/>
                <w:sz w:val="10"/>
                <w:szCs w:val="10"/>
              </w:rPr>
              <w:instrText xml:space="preserve"> ADDIN EN.CITE </w:instrText>
            </w:r>
            <w:r w:rsidR="00850D14">
              <w:rPr>
                <w:rFonts w:ascii="Times New Roman" w:hAnsi="Times New Roman" w:cs="Times New Roman"/>
                <w:sz w:val="10"/>
                <w:szCs w:val="10"/>
              </w:rPr>
              <w:fldChar w:fldCharType="begin">
                <w:fldData xml:space="preserve">PEVuZE5vdGU+PENpdGU+PEF1dGhvcj5aaGFuZzwvQXV0aG9yPjxZZWFyPjIwMTc8L1llYXI+PFJl
Y051bT45NDgwPC9SZWNOdW0+PERpc3BsYXlUZXh0PjxzdHlsZSBmYWNlPSJzdXBlcnNjcmlwdCI+
NDc8L3N0eWxlPjwvRGlzcGxheVRleHQ+PHJlY29yZD48cmVjLW51bWJlcj45NDgwPC9yZWMtbnVt
YmVyPjxmb3JlaWduLWtleXM+PGtleSBhcHA9IkVOIiBkYi1pZD0ic3ZyNXdwNTlsdjBhNXVlZGV0
bjV3ZmF6YXh6eHYyc3JwcHp6IiB0aW1lc3RhbXA9IjE2NTYzMzIwOTQiPjk0ODA8L2tleT48L2Zv
cmVpZ24ta2V5cz48cmVmLXR5cGUgbmFtZT0iSm91cm5hbCBBcnRpY2xlIj4xNzwvcmVmLXR5cGU+
PGNvbnRyaWJ1dG9ycz48YXV0aG9ycz48YXV0aG9yPlpoYW5nLCBTLjwvYXV0aG9yPjxhdXRob3I+
RHUsIFQuPC9hdXRob3I+PGF1dGhvcj5MaSwgTS48L2F1dGhvcj48YXV0aG9yPkx1LCBILjwvYXV0
aG9yPjxhdXRob3I+TGluLCBYLjwvYXV0aG9yPjxhdXRob3I+WXUsIFguPC9hdXRob3I+PC9hdXRo
b3JzPjwvY29udHJpYnV0b3JzPjxhdXRoLWFkZHJlc3M+RGl2aXNpb24gb2YgRW5kb2NyaW5vbG9n
eSwgRGVwYXJ0bWVudCBvZiBJbnRlcm5hbCBNZWRpY2luZSwgVG9uZ2ppIEhvc3BpdGFsLCBUb25n
amkgTWVkaWNhbCBDb2xsZWdlLCBIdWF6aG9uZyBVbml2ZXJzaXR5IG9mIFNjaWVuY2UgYW5kIFRl
Y2hub2xvZ3kgRGVwYXJ0bWVudCBvZiBIZWFsdGggRXhhbWluYXRpb24gRGVwYXJ0bWVudCBvZiBF
bmRvY3Jpbm9sb2d5LCBXdWhhbiBJcm9uIGFuZCBTdGVlbCBDb21wYW55IChXSVNDTykgR2VuZXJh
bCBIb3NwaXRhbCwgV3VoYW4sIEh1YmVpIHByb3ZpbmNlLCBDaGluYS48L2F1dGgtYWRkcmVzcz48
dGl0bGVzPjx0aXRsZT5Db21iaW5lZCBlZmZlY3Qgb2Ygb2Jlc2l0eSBhbmQgdXJpYyBhY2lkIG9u
IG5vbmFsY29ob2xpYyBmYXR0eSBsaXZlciBkaXNlYXNlIGFuZCBoeXBlcnRyaWdseWNlcmlkZW1p
YTwvdGl0bGU+PHNlY29uZGFyeS10aXRsZT5NZWRpY2luZSAoQmFsdGltb3JlKTwvc2Vjb25kYXJ5
LXRpdGxlPjxhbHQtdGl0bGU+TWVkaWNpbmU8L2FsdC10aXRsZT48L3RpdGxlcz48YWx0LXBlcmlv
ZGljYWw+PGZ1bGwtdGl0bGU+TWVkaWNpbmU8L2Z1bGwtdGl0bGU+PC9hbHQtcGVyaW9kaWNhbD48
cGFnZXM+ZTYzODE8L3BhZ2VzPjx2b2x1bWU+OTY8L3ZvbHVtZT48bnVtYmVyPjEyPC9udW1iZXI+
PGVkaXRpb24+MjAxNy8wMy8yMzwvZWRpdGlvbj48a2V5d29yZHM+PGtleXdvcmQ+QWR1bHQ8L2tl
eXdvcmQ+PGtleXdvcmQ+QWdlZDwva2V5d29yZD48a2V5d29yZD5DaGluYS9lcGlkZW1pb2xvZ3k8
L2tleXdvcmQ+PGtleXdvcmQ+Q29ob3J0IFN0dWRpZXM8L2tleXdvcmQ+PGtleXdvcmQ+Q3Jvc3Mt
U2VjdGlvbmFsIFN0dWRpZXM8L2tleXdvcmQ+PGtleXdvcmQ+RmVtYWxlPC9rZXl3b3JkPjxrZXl3
b3JkPkh1bWFuczwva2V5d29yZD48a2V5d29yZD5IeXBlcnRyaWdseWNlcmlkZW1pYS9ibG9vZC8q
Y29tcGxpY2F0aW9ucy9lcGlkZW1pb2xvZ3k8L2tleXdvcmQ+PGtleXdvcmQ+SHlwZXJ1cmljZW1p
YS9ibG9vZC8qY29tcGxpY2F0aW9ucy9lcGlkZW1pb2xvZ3k8L2tleXdvcmQ+PGtleXdvcmQ+TG9n
aXN0aWMgTW9kZWxzPC9rZXl3b3JkPjxrZXl3b3JkPk1hbGU8L2tleXdvcmQ+PGtleXdvcmQ+TWV0
YWJvbGljIFN5bmRyb21lL2Jsb29kLypjb21wbGljYXRpb25zL2VwaWRlbWlvbG9neTwva2V5d29y
ZD48a2V5d29yZD5NaWRkbGUgQWdlZDwva2V5d29yZD48a2V5d29yZD5Ob24tYWxjb2hvbGljIEZh
dHR5IExpdmVyIERpc2Vhc2UvYmxvb2QvKmNvbXBsaWNhdGlvbnMvZXBpZGVtaW9sb2d5PC9rZXl3
b3JkPjxrZXl3b3JkPk9iZXNpdHkvYmxvb2QvKmNvbXBsaWNhdGlvbnMvZXBpZGVtaW9sb2d5PC9r
ZXl3b3JkPjxrZXl3b3JkPk9kZHMgUmF0aW88L2tleXdvcmQ+PGtleXdvcmQ+Umlzazwva2V5d29y
ZD48a2V5d29yZD5TZXggRmFjdG9yczwva2V5d29yZD48a2V5d29yZD5VcmljIEFjaWQvYmxvb2Q8
L2tleXdvcmQ+PC9rZXl3b3Jkcz48ZGF0ZXM+PHllYXI+MjAxNzwveWVhcj48cHViLWRhdGVzPjxk
YXRlPk1hcjwvZGF0ZT48L3B1Yi1kYXRlcz48L2RhdGVzPjxpc2JuPjAwMjUtNzk3NCAoUHJpbnQp
JiN4RDswMDI1LTc5NzQ8L2lzYm4+PGFjY2Vzc2lvbi1udW0+MjgzMjg4Mjk8L2FjY2Vzc2lvbi1u
dW0+PHVybHM+PC91cmxzPjxjdXN0b20yPlBNQzUzNzE0NjY8L2N1c3RvbTI+PGVsZWN0cm9uaWMt
cmVzb3VyY2UtbnVtPjEwLjEwOTcvbWQuMDAwMDAwMDAwMDAwNjM4MTwvZWxlY3Ryb25pYy1yZXNv
dXJjZS1udW0+PHJlbW90ZS1kYXRhYmFzZS1wcm92aWRlcj5OTE08L3JlbW90ZS1kYXRhYmFzZS1w
cm92aWRlcj48bGFuZ3VhZ2U+ZW5nPC9sYW5ndWFnZT48L3JlY29yZD48L0NpdGU+PC9FbmROb3Rl
PgB=
</w:fldData>
              </w:fldChar>
            </w:r>
            <w:r w:rsidR="00850D14">
              <w:rPr>
                <w:rFonts w:ascii="Times New Roman" w:hAnsi="Times New Roman" w:cs="Times New Roman"/>
                <w:sz w:val="10"/>
                <w:szCs w:val="10"/>
              </w:rPr>
              <w:instrText xml:space="preserve"> ADDIN EN.CITE.DATA </w:instrText>
            </w:r>
            <w:r w:rsidR="00850D14">
              <w:rPr>
                <w:rFonts w:ascii="Times New Roman" w:hAnsi="Times New Roman" w:cs="Times New Roman"/>
                <w:sz w:val="10"/>
                <w:szCs w:val="10"/>
              </w:rPr>
            </w:r>
            <w:r w:rsidR="00850D14">
              <w:rPr>
                <w:rFonts w:ascii="Times New Roman" w:hAnsi="Times New Roman" w:cs="Times New Roman"/>
                <w:sz w:val="10"/>
                <w:szCs w:val="10"/>
              </w:rPr>
              <w:fldChar w:fldCharType="end"/>
            </w:r>
            <w:r w:rsidR="00A54A99">
              <w:rPr>
                <w:rFonts w:ascii="Times New Roman" w:hAnsi="Times New Roman" w:cs="Times New Roman"/>
                <w:sz w:val="10"/>
                <w:szCs w:val="10"/>
              </w:rPr>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47</w:t>
            </w:r>
            <w:r w:rsidR="00A54A99">
              <w:rPr>
                <w:rFonts w:ascii="Times New Roman" w:hAnsi="Times New Roman" w:cs="Times New Roman"/>
                <w:sz w:val="10"/>
                <w:szCs w:val="10"/>
              </w:rPr>
              <w:fldChar w:fldCharType="end"/>
            </w:r>
          </w:p>
        </w:tc>
        <w:tc>
          <w:tcPr>
            <w:tcW w:w="42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2017</w:t>
            </w:r>
          </w:p>
        </w:tc>
        <w:tc>
          <w:tcPr>
            <w:tcW w:w="567"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China</w:t>
            </w:r>
          </w:p>
        </w:tc>
        <w:tc>
          <w:tcPr>
            <w:tcW w:w="113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Cross-Sectional Study</w:t>
            </w:r>
          </w:p>
        </w:tc>
        <w:tc>
          <w:tcPr>
            <w:tcW w:w="975"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1</w:t>
            </w:r>
          </w:p>
        </w:tc>
        <w:tc>
          <w:tcPr>
            <w:tcW w:w="1576"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w:t>
            </w:r>
            <w:r w:rsidRPr="009F5FCD">
              <w:rPr>
                <w:rFonts w:ascii="Times New Roman" w:hAnsi="Times New Roman" w:cs="Times New Roman"/>
                <w:sz w:val="10"/>
                <w:szCs w:val="10"/>
              </w:rPr>
              <w:t>25kg/m2:6842/1631(59.57%)</w:t>
            </w:r>
          </w:p>
        </w:tc>
        <w:tc>
          <w:tcPr>
            <w:tcW w:w="1134"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1843"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 xml:space="preserve">elevated UA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normal UA M:≥380.8umol/L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≤374.9umol/L F:≥291.6umol/L </w:t>
            </w:r>
            <w:proofErr w:type="spellStart"/>
            <w:r w:rsidRPr="009F5FCD">
              <w:rPr>
                <w:rFonts w:ascii="Times New Roman" w:hAnsi="Times New Roman" w:cs="Times New Roman"/>
                <w:sz w:val="10"/>
                <w:szCs w:val="10"/>
              </w:rPr>
              <w:t>vs</w:t>
            </w:r>
            <w:proofErr w:type="spellEnd"/>
            <w:r w:rsidRPr="009F5FCD">
              <w:rPr>
                <w:rFonts w:ascii="Times New Roman" w:hAnsi="Times New Roman" w:cs="Times New Roman"/>
                <w:sz w:val="10"/>
                <w:szCs w:val="10"/>
              </w:rPr>
              <w:t xml:space="preserve"> ≤285.6umol/L</w:t>
            </w:r>
          </w:p>
        </w:tc>
        <w:tc>
          <w:tcPr>
            <w:tcW w:w="99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ultrasonography</w:t>
            </w:r>
          </w:p>
        </w:tc>
        <w:tc>
          <w:tcPr>
            <w:tcW w:w="1843" w:type="dxa"/>
            <w:vAlign w:val="center"/>
          </w:tcPr>
          <w:p w:rsidR="003364E0" w:rsidRPr="009F5FCD" w:rsidRDefault="003364E0" w:rsidP="003364E0">
            <w:pPr>
              <w:jc w:val="center"/>
              <w:rPr>
                <w:rFonts w:ascii="Times New Roman" w:hAnsi="Times New Roman" w:cs="Times New Roman"/>
                <w:sz w:val="10"/>
                <w:szCs w:val="10"/>
              </w:rPr>
            </w:pPr>
            <w:r>
              <w:rPr>
                <w:rFonts w:ascii="Times New Roman" w:hAnsi="Times New Roman" w:cs="Times New Roman"/>
                <w:sz w:val="10"/>
                <w:szCs w:val="10"/>
              </w:rPr>
              <w:t>-</w:t>
            </w:r>
          </w:p>
        </w:tc>
        <w:tc>
          <w:tcPr>
            <w:tcW w:w="2582"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age</w:t>
            </w:r>
          </w:p>
        </w:tc>
        <w:tc>
          <w:tcPr>
            <w:tcW w:w="994" w:type="dxa"/>
            <w:vAlign w:val="center"/>
          </w:tcPr>
          <w:p w:rsidR="003364E0" w:rsidRPr="009F5FCD" w:rsidRDefault="003364E0" w:rsidP="003364E0">
            <w:pPr>
              <w:jc w:val="center"/>
              <w:rPr>
                <w:rFonts w:ascii="Times New Roman" w:hAnsi="Times New Roman" w:cs="Times New Roman"/>
                <w:sz w:val="10"/>
                <w:szCs w:val="10"/>
              </w:rPr>
            </w:pPr>
            <w:r w:rsidRPr="009F5FCD">
              <w:rPr>
                <w:rFonts w:ascii="Times New Roman" w:hAnsi="Times New Roman" w:cs="Times New Roman"/>
                <w:sz w:val="10"/>
                <w:szCs w:val="10"/>
              </w:rPr>
              <w:t>2.115(1.849-2.420)</w:t>
            </w:r>
          </w:p>
        </w:tc>
      </w:tr>
      <w:tr w:rsidR="003364E0" w:rsidRPr="009F5FCD" w:rsidTr="003364E0">
        <w:trPr>
          <w:jc w:val="center"/>
        </w:trPr>
        <w:tc>
          <w:tcPr>
            <w:tcW w:w="709" w:type="dxa"/>
            <w:tcBorders>
              <w:bottom w:val="single" w:sz="4" w:space="0" w:color="auto"/>
            </w:tcBorders>
          </w:tcPr>
          <w:p w:rsidR="003364E0" w:rsidRPr="003D3D32" w:rsidRDefault="003364E0" w:rsidP="00850D14">
            <w:pPr>
              <w:jc w:val="center"/>
              <w:rPr>
                <w:rFonts w:ascii="Times New Roman" w:hAnsi="Times New Roman" w:cs="Times New Roman"/>
                <w:sz w:val="10"/>
                <w:szCs w:val="10"/>
              </w:rPr>
            </w:pPr>
            <w:proofErr w:type="spellStart"/>
            <w:r w:rsidRPr="003D3D32">
              <w:rPr>
                <w:rFonts w:ascii="Times New Roman" w:hAnsi="Times New Roman" w:cs="Times New Roman" w:hint="eastAsia"/>
                <w:sz w:val="10"/>
                <w:szCs w:val="10"/>
              </w:rPr>
              <w:t>Zheng</w:t>
            </w:r>
            <w:proofErr w:type="spellEnd"/>
            <w:r w:rsidRPr="003D3D32">
              <w:rPr>
                <w:rFonts w:ascii="Times New Roman" w:hAnsi="Times New Roman" w:cs="Times New Roman" w:hint="eastAsia"/>
                <w:sz w:val="10"/>
                <w:szCs w:val="10"/>
              </w:rPr>
              <w:t>, X. Y.</w:t>
            </w:r>
            <w:r w:rsidR="00A54A99">
              <w:rPr>
                <w:rFonts w:ascii="Times New Roman" w:hAnsi="Times New Roman" w:cs="Times New Roman" w:hint="eastAsia"/>
                <w:sz w:val="10"/>
                <w:szCs w:val="10"/>
              </w:rPr>
              <w:t xml:space="preserve"> </w:t>
            </w:r>
            <w:r w:rsidR="00A54A99">
              <w:rPr>
                <w:rFonts w:ascii="Times New Roman" w:hAnsi="Times New Roman" w:cs="Times New Roman"/>
                <w:sz w:val="10"/>
                <w:szCs w:val="10"/>
              </w:rPr>
              <w:fldChar w:fldCharType="begin"/>
            </w:r>
            <w:r w:rsidR="00850D14">
              <w:rPr>
                <w:rFonts w:ascii="Times New Roman" w:hAnsi="Times New Roman" w:cs="Times New Roman"/>
                <w:sz w:val="10"/>
                <w:szCs w:val="10"/>
              </w:rPr>
              <w:instrText xml:space="preserve"> ADDIN EN.CITE &lt;EndNote&gt;&lt;Cite&gt;&lt;Author&gt;Zheng&lt;/Author&gt;&lt;Year&gt;2017&lt;/Year&gt;&lt;RecNum&gt;16487&lt;/RecNum&gt;&lt;DisplayText&gt;&lt;style face="superscript"&gt;48&lt;/style&gt;&lt;/DisplayText&gt;&lt;record&gt;&lt;rec-number&gt;16487&lt;/rec-number&gt;&lt;foreign-keys&gt;&lt;key app="EN" db-id="svr5wp59lv0a5uedetn5wfazaxzxv2srppzz" timestamp="1656332213"&gt;16487&lt;/key&gt;&lt;/foreign-keys&gt;&lt;ref-type name="Journal Article"&gt;17&lt;/ref-type&gt;&lt;contributors&gt;&lt;authors&gt;&lt;author&gt;Zheng, X. Y.&lt;/author&gt;&lt;author&gt;Gong, L. L.&lt;/author&gt;&lt;author&gt;Luo, R.&lt;/author&gt;&lt;author&gt;Chen, H.&lt;/author&gt;&lt;author&gt;Peng, B.&lt;/author&gt;&lt;author&gt;Ren, W.&lt;/author&gt;&lt;author&gt;Wang, Y. H.&lt;/author&gt;&lt;/authors&gt;&lt;/contributors&gt;&lt;titles&gt;&lt;title&gt;Serum uric acid and non-alcoholic fatty liver disease in non-obesity Chinese adults&lt;/title&gt;&lt;secondary-title&gt;Lipids in Health and Disease&lt;/secondary-title&gt;&lt;/titles&gt;&lt;periodical&gt;&lt;full-title&gt;Lipids in Health and Disease&lt;/full-title&gt;&lt;/periodical&gt;&lt;volume&gt;16&lt;/volume&gt;&lt;dates&gt;&lt;year&gt;2017&lt;/year&gt;&lt;pub-dates&gt;&lt;date&gt;Oct&lt;/date&gt;&lt;/pub-dates&gt;&lt;/dates&gt;&lt;isbn&gt;1476-511X&lt;/isbn&gt;&lt;accession-num&gt;WOS:000413329100001&lt;/accession-num&gt;&lt;urls&gt;&lt;related-urls&gt;&lt;url&gt;&amp;lt;Go to ISI&amp;gt;://WOS:000413329100001&lt;/url&gt;&lt;/related-urls&gt;&lt;/urls&gt;&lt;custom7&gt;202&lt;/custom7&gt;&lt;electronic-resource-num&gt;10.1186/s12944-017-0531-5&lt;/electronic-resource-num&gt;&lt;/record&gt;&lt;/Cite&gt;&lt;/EndNote&gt;</w:instrText>
            </w:r>
            <w:r w:rsidR="00A54A99">
              <w:rPr>
                <w:rFonts w:ascii="Times New Roman" w:hAnsi="Times New Roman" w:cs="Times New Roman"/>
                <w:sz w:val="10"/>
                <w:szCs w:val="10"/>
              </w:rPr>
              <w:fldChar w:fldCharType="separate"/>
            </w:r>
            <w:r w:rsidR="00850D14" w:rsidRPr="00850D14">
              <w:rPr>
                <w:rFonts w:ascii="Times New Roman" w:hAnsi="Times New Roman" w:cs="Times New Roman"/>
                <w:noProof/>
                <w:sz w:val="10"/>
                <w:szCs w:val="10"/>
                <w:vertAlign w:val="superscript"/>
              </w:rPr>
              <w:t>48</w:t>
            </w:r>
            <w:r w:rsidR="00A54A99">
              <w:rPr>
                <w:rFonts w:ascii="Times New Roman" w:hAnsi="Times New Roman" w:cs="Times New Roman"/>
                <w:sz w:val="10"/>
                <w:szCs w:val="10"/>
              </w:rPr>
              <w:fldChar w:fldCharType="end"/>
            </w:r>
          </w:p>
        </w:tc>
        <w:tc>
          <w:tcPr>
            <w:tcW w:w="426"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2017</w:t>
            </w:r>
          </w:p>
        </w:tc>
        <w:tc>
          <w:tcPr>
            <w:tcW w:w="567"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China</w:t>
            </w:r>
          </w:p>
        </w:tc>
        <w:tc>
          <w:tcPr>
            <w:tcW w:w="1134"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Cross-Sectional Study</w:t>
            </w:r>
          </w:p>
        </w:tc>
        <w:tc>
          <w:tcPr>
            <w:tcW w:w="975"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5</w:t>
            </w:r>
          </w:p>
        </w:tc>
        <w:tc>
          <w:tcPr>
            <w:tcW w:w="1576"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BMI</w:t>
            </w:r>
            <w:r w:rsidRPr="003D3D32">
              <w:rPr>
                <w:rFonts w:ascii="Times New Roman" w:hAnsi="Times New Roman" w:cs="Times New Roman" w:hint="eastAsia"/>
                <w:sz w:val="10"/>
                <w:szCs w:val="10"/>
              </w:rPr>
              <w:t>≤</w:t>
            </w:r>
            <w:r w:rsidRPr="003D3D32">
              <w:rPr>
                <w:rFonts w:ascii="Times New Roman" w:hAnsi="Times New Roman" w:cs="Times New Roman" w:hint="eastAsia"/>
                <w:sz w:val="10"/>
                <w:szCs w:val="10"/>
              </w:rPr>
              <w:t>25 kg/m2:91924/7503(51.64%)</w:t>
            </w:r>
          </w:p>
        </w:tc>
        <w:tc>
          <w:tcPr>
            <w:tcW w:w="1134"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Pr>
                <w:rFonts w:ascii="Times New Roman" w:hAnsi="Times New Roman" w:cs="Times New Roman" w:hint="eastAsia"/>
                <w:sz w:val="10"/>
                <w:szCs w:val="10"/>
              </w:rPr>
              <w:t>-</w:t>
            </w:r>
          </w:p>
        </w:tc>
        <w:tc>
          <w:tcPr>
            <w:tcW w:w="1843"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 xml:space="preserve">HUA(+) </w:t>
            </w:r>
            <w:proofErr w:type="spellStart"/>
            <w:r w:rsidRPr="003D3D32">
              <w:rPr>
                <w:rFonts w:ascii="Times New Roman" w:hAnsi="Times New Roman" w:cs="Times New Roman" w:hint="eastAsia"/>
                <w:sz w:val="10"/>
                <w:szCs w:val="10"/>
              </w:rPr>
              <w:t>vs</w:t>
            </w:r>
            <w:proofErr w:type="spellEnd"/>
            <w:r w:rsidRPr="003D3D32">
              <w:rPr>
                <w:rFonts w:ascii="Times New Roman" w:hAnsi="Times New Roman" w:cs="Times New Roman" w:hint="eastAsia"/>
                <w:sz w:val="10"/>
                <w:szCs w:val="10"/>
              </w:rPr>
              <w:t xml:space="preserve"> HUA(-)</w:t>
            </w:r>
          </w:p>
        </w:tc>
        <w:tc>
          <w:tcPr>
            <w:tcW w:w="992"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ultrasonography</w:t>
            </w:r>
          </w:p>
        </w:tc>
        <w:tc>
          <w:tcPr>
            <w:tcW w:w="1843"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SUA</w:t>
            </w:r>
            <w:r w:rsidRPr="003D3D32">
              <w:rPr>
                <w:rFonts w:ascii="Times New Roman" w:hAnsi="Times New Roman" w:cs="Times New Roman" w:hint="eastAsia"/>
                <w:sz w:val="10"/>
                <w:szCs w:val="10"/>
              </w:rPr>
              <w:t>＞</w:t>
            </w:r>
            <w:r w:rsidRPr="003D3D32">
              <w:rPr>
                <w:rFonts w:ascii="Times New Roman" w:hAnsi="Times New Roman" w:cs="Times New Roman" w:hint="eastAsia"/>
                <w:sz w:val="10"/>
                <w:szCs w:val="10"/>
              </w:rPr>
              <w:t xml:space="preserve">420umol/L in male and SUA&gt;360 </w:t>
            </w:r>
            <w:proofErr w:type="spellStart"/>
            <w:r w:rsidRPr="003D3D32">
              <w:rPr>
                <w:rFonts w:ascii="Times New Roman" w:hAnsi="Times New Roman" w:cs="Times New Roman" w:hint="eastAsia"/>
                <w:sz w:val="10"/>
                <w:szCs w:val="10"/>
              </w:rPr>
              <w:t>umol</w:t>
            </w:r>
            <w:proofErr w:type="spellEnd"/>
            <w:r w:rsidRPr="003D3D32">
              <w:rPr>
                <w:rFonts w:ascii="Times New Roman" w:hAnsi="Times New Roman" w:cs="Times New Roman" w:hint="eastAsia"/>
                <w:sz w:val="10"/>
                <w:szCs w:val="10"/>
              </w:rPr>
              <w:t>/L in female</w:t>
            </w:r>
          </w:p>
        </w:tc>
        <w:tc>
          <w:tcPr>
            <w:tcW w:w="2582"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 xml:space="preserve">higher age, HBP , central obesity, lipid disorder, and abnormal ALT </w:t>
            </w:r>
          </w:p>
        </w:tc>
        <w:tc>
          <w:tcPr>
            <w:tcW w:w="994" w:type="dxa"/>
            <w:tcBorders>
              <w:bottom w:val="single" w:sz="4" w:space="0" w:color="auto"/>
            </w:tcBorders>
          </w:tcPr>
          <w:p w:rsidR="003364E0" w:rsidRPr="003D3D32" w:rsidRDefault="003364E0" w:rsidP="003364E0">
            <w:pPr>
              <w:jc w:val="center"/>
              <w:rPr>
                <w:rFonts w:ascii="Times New Roman" w:hAnsi="Times New Roman" w:cs="Times New Roman"/>
                <w:sz w:val="10"/>
                <w:szCs w:val="10"/>
              </w:rPr>
            </w:pPr>
            <w:r w:rsidRPr="003D3D32">
              <w:rPr>
                <w:rFonts w:ascii="Times New Roman" w:hAnsi="Times New Roman" w:cs="Times New Roman" w:hint="eastAsia"/>
                <w:sz w:val="10"/>
                <w:szCs w:val="10"/>
              </w:rPr>
              <w:t>1.718(1.622-1.820)</w:t>
            </w:r>
          </w:p>
        </w:tc>
      </w:tr>
    </w:tbl>
    <w:p w:rsidR="003364E0" w:rsidRPr="00DD0601" w:rsidRDefault="003364E0" w:rsidP="003364E0">
      <w:pPr>
        <w:rPr>
          <w:rFonts w:ascii="Times New Roman" w:hAnsi="Times New Roman" w:cs="Times New Roman"/>
          <w:sz w:val="20"/>
          <w:szCs w:val="20"/>
        </w:rPr>
      </w:pPr>
      <w:r w:rsidRPr="00DD0601">
        <w:rPr>
          <w:rFonts w:ascii="Times New Roman" w:hAnsi="Times New Roman" w:cs="Times New Roman"/>
          <w:sz w:val="20"/>
          <w:szCs w:val="20"/>
        </w:rPr>
        <w:t>OR, odds ratio; HR, hazard ratio; CI, confidence interval; SD, standard deviation; NAFLD, non-alcoholic fatty liver disease; SUA, serum uric acid</w:t>
      </w:r>
      <w:r>
        <w:rPr>
          <w:rFonts w:ascii="Times New Roman" w:hAnsi="Times New Roman" w:cs="Times New Roman" w:hint="eastAsia"/>
          <w:sz w:val="20"/>
          <w:szCs w:val="20"/>
        </w:rPr>
        <w:t>.</w:t>
      </w:r>
    </w:p>
    <w:p w:rsidR="00F1644C" w:rsidRDefault="00F1644C">
      <w:r>
        <w:br w:type="page"/>
      </w:r>
    </w:p>
    <w:p w:rsidR="00F1644C" w:rsidRPr="002830E3" w:rsidRDefault="00EF59A3" w:rsidP="00F1644C">
      <w:pPr>
        <w:rPr>
          <w:rFonts w:ascii="Times New Roman" w:hAnsi="Times New Roman" w:cs="Times New Roman"/>
          <w:sz w:val="20"/>
          <w:szCs w:val="20"/>
        </w:rPr>
      </w:pPr>
      <w:r>
        <w:rPr>
          <w:rFonts w:ascii="Times New Roman" w:hAnsi="Times New Roman" w:cs="Times New Roman"/>
          <w:sz w:val="20"/>
          <w:szCs w:val="20"/>
        </w:rPr>
        <w:lastRenderedPageBreak/>
        <w:t xml:space="preserve">Table </w:t>
      </w:r>
      <w:r w:rsidR="00672C38">
        <w:rPr>
          <w:rFonts w:ascii="Times New Roman" w:hAnsi="Times New Roman" w:cs="Times New Roman" w:hint="eastAsia"/>
          <w:sz w:val="20"/>
          <w:szCs w:val="20"/>
        </w:rPr>
        <w:t>S</w:t>
      </w:r>
      <w:r>
        <w:rPr>
          <w:rFonts w:ascii="Times New Roman" w:hAnsi="Times New Roman" w:cs="Times New Roman"/>
          <w:sz w:val="20"/>
          <w:szCs w:val="20"/>
        </w:rPr>
        <w:t>3</w:t>
      </w:r>
      <w:r>
        <w:rPr>
          <w:rFonts w:ascii="Times New Roman" w:hAnsi="Times New Roman" w:cs="Times New Roman" w:hint="eastAsia"/>
          <w:sz w:val="20"/>
          <w:szCs w:val="20"/>
        </w:rPr>
        <w:t xml:space="preserve"> </w:t>
      </w:r>
      <w:r w:rsidR="004C7577" w:rsidRPr="004C7577">
        <w:rPr>
          <w:rFonts w:ascii="Times New Roman" w:hAnsi="Times New Roman" w:cs="Times New Roman"/>
          <w:sz w:val="20"/>
          <w:szCs w:val="20"/>
        </w:rPr>
        <w:t>Characteristics of the included studies in the meta-analy</w:t>
      </w:r>
      <w:r w:rsidR="00B87B31">
        <w:rPr>
          <w:rFonts w:ascii="Times New Roman" w:hAnsi="Times New Roman" w:cs="Times New Roman"/>
          <w:sz w:val="20"/>
          <w:szCs w:val="20"/>
        </w:rPr>
        <w:t>sis of prevalence and incidence</w:t>
      </w:r>
    </w:p>
    <w:tbl>
      <w:tblPr>
        <w:tblStyle w:val="a5"/>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733"/>
        <w:gridCol w:w="817"/>
        <w:gridCol w:w="1166"/>
        <w:gridCol w:w="915"/>
        <w:gridCol w:w="1019"/>
        <w:gridCol w:w="834"/>
        <w:gridCol w:w="1379"/>
        <w:gridCol w:w="859"/>
        <w:gridCol w:w="1083"/>
        <w:gridCol w:w="1499"/>
        <w:gridCol w:w="1266"/>
        <w:gridCol w:w="1375"/>
      </w:tblGrid>
      <w:tr w:rsidR="00F1644C" w:rsidRPr="00146C6E" w:rsidTr="00A522B8">
        <w:trPr>
          <w:jc w:val="center"/>
        </w:trPr>
        <w:tc>
          <w:tcPr>
            <w:tcW w:w="1191"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First Author</w:t>
            </w:r>
          </w:p>
        </w:tc>
        <w:tc>
          <w:tcPr>
            <w:tcW w:w="798"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Year</w:t>
            </w:r>
          </w:p>
        </w:tc>
        <w:tc>
          <w:tcPr>
            <w:tcW w:w="867"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Region</w:t>
            </w:r>
          </w:p>
        </w:tc>
        <w:tc>
          <w:tcPr>
            <w:tcW w:w="1166"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Study design</w:t>
            </w:r>
          </w:p>
        </w:tc>
        <w:tc>
          <w:tcPr>
            <w:tcW w:w="947"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Duration of follow-up</w:t>
            </w:r>
          </w:p>
        </w:tc>
        <w:tc>
          <w:tcPr>
            <w:tcW w:w="1032"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Subjects</w:t>
            </w:r>
            <w:r>
              <w:rPr>
                <w:rFonts w:ascii="Times New Roman" w:hAnsi="Times New Roman" w:cs="Times New Roman" w:hint="eastAsia"/>
                <w:sz w:val="15"/>
                <w:szCs w:val="15"/>
              </w:rPr>
              <w:t xml:space="preserve"> </w:t>
            </w:r>
            <w:r w:rsidRPr="00146C6E">
              <w:rPr>
                <w:rFonts w:ascii="Times New Roman" w:hAnsi="Times New Roman" w:cs="Times New Roman"/>
                <w:sz w:val="15"/>
                <w:szCs w:val="15"/>
              </w:rPr>
              <w:t>(n)</w:t>
            </w:r>
          </w:p>
        </w:tc>
        <w:tc>
          <w:tcPr>
            <w:tcW w:w="881"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Sex, males</w:t>
            </w:r>
            <w:r>
              <w:rPr>
                <w:rFonts w:ascii="Times New Roman" w:hAnsi="Times New Roman" w:cs="Times New Roman" w:hint="eastAsia"/>
                <w:sz w:val="15"/>
                <w:szCs w:val="15"/>
              </w:rPr>
              <w:t xml:space="preserve"> </w:t>
            </w:r>
            <w:r w:rsidRPr="00146C6E">
              <w:rPr>
                <w:rFonts w:ascii="Times New Roman" w:hAnsi="Times New Roman" w:cs="Times New Roman"/>
                <w:sz w:val="15"/>
                <w:szCs w:val="15"/>
              </w:rPr>
              <w:t>(%)</w:t>
            </w:r>
          </w:p>
        </w:tc>
        <w:tc>
          <w:tcPr>
            <w:tcW w:w="1379"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age</w:t>
            </w:r>
          </w:p>
        </w:tc>
        <w:tc>
          <w:tcPr>
            <w:tcW w:w="901"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NAFLD</w:t>
            </w:r>
          </w:p>
        </w:tc>
        <w:tc>
          <w:tcPr>
            <w:tcW w:w="875"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proofErr w:type="spellStart"/>
            <w:r w:rsidRPr="00146C6E">
              <w:rPr>
                <w:rFonts w:ascii="Times New Roman" w:hAnsi="Times New Roman" w:cs="Times New Roman"/>
                <w:sz w:val="15"/>
                <w:szCs w:val="15"/>
              </w:rPr>
              <w:t>hyperuricemia</w:t>
            </w:r>
            <w:proofErr w:type="spellEnd"/>
          </w:p>
        </w:tc>
        <w:tc>
          <w:tcPr>
            <w:tcW w:w="1499"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Prevalence/Incidence</w:t>
            </w:r>
          </w:p>
        </w:tc>
        <w:tc>
          <w:tcPr>
            <w:tcW w:w="1266"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Diagnostic method(NAFLD)</w:t>
            </w:r>
          </w:p>
        </w:tc>
        <w:tc>
          <w:tcPr>
            <w:tcW w:w="1372" w:type="dxa"/>
            <w:tcBorders>
              <w:top w:val="single" w:sz="4" w:space="0" w:color="auto"/>
              <w:bottom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 xml:space="preserve">Diagnosis of </w:t>
            </w:r>
            <w:proofErr w:type="spellStart"/>
            <w:r w:rsidRPr="00146C6E">
              <w:rPr>
                <w:rFonts w:ascii="Times New Roman" w:hAnsi="Times New Roman" w:cs="Times New Roman"/>
                <w:sz w:val="15"/>
                <w:szCs w:val="15"/>
              </w:rPr>
              <w:t>hyperuricemia</w:t>
            </w:r>
            <w:proofErr w:type="spellEnd"/>
          </w:p>
        </w:tc>
      </w:tr>
      <w:tr w:rsidR="00F1644C" w:rsidRPr="00146C6E" w:rsidTr="00A522B8">
        <w:trPr>
          <w:jc w:val="center"/>
        </w:trPr>
        <w:tc>
          <w:tcPr>
            <w:tcW w:w="1191" w:type="dxa"/>
            <w:tcBorders>
              <w:top w:val="single" w:sz="4" w:space="0" w:color="auto"/>
            </w:tcBorders>
            <w:vAlign w:val="center"/>
          </w:tcPr>
          <w:p w:rsidR="00F1644C" w:rsidRPr="00146C6E" w:rsidRDefault="00F1644C" w:rsidP="00850D14">
            <w:pPr>
              <w:jc w:val="center"/>
              <w:rPr>
                <w:rFonts w:ascii="Times New Roman" w:hAnsi="Times New Roman" w:cs="Times New Roman"/>
                <w:sz w:val="15"/>
                <w:szCs w:val="15"/>
              </w:rPr>
            </w:pPr>
            <w:r w:rsidRPr="00146C6E">
              <w:rPr>
                <w:rFonts w:ascii="Times New Roman" w:hAnsi="Times New Roman" w:cs="Times New Roman"/>
                <w:sz w:val="15"/>
                <w:szCs w:val="15"/>
              </w:rPr>
              <w:t xml:space="preserve">Wen </w:t>
            </w:r>
            <w:proofErr w:type="spellStart"/>
            <w:r w:rsidRPr="00146C6E">
              <w:rPr>
                <w:rFonts w:ascii="Times New Roman" w:hAnsi="Times New Roman" w:cs="Times New Roman"/>
                <w:sz w:val="15"/>
                <w:szCs w:val="15"/>
              </w:rPr>
              <w:t>Cai</w:t>
            </w:r>
            <w:proofErr w:type="spellEnd"/>
            <w:r w:rsidR="00A54A99">
              <w:rPr>
                <w:rFonts w:ascii="Times New Roman" w:hAnsi="Times New Roman" w:cs="Times New Roman" w:hint="eastAsia"/>
                <w:sz w:val="15"/>
                <w:szCs w:val="15"/>
              </w:rPr>
              <w:t xml:space="preserve">. </w:t>
            </w:r>
            <w:r w:rsidR="00A54A99">
              <w:rPr>
                <w:rFonts w:ascii="Times New Roman" w:hAnsi="Times New Roman" w:cs="Times New Roman"/>
                <w:sz w:val="15"/>
                <w:szCs w:val="15"/>
              </w:rPr>
              <w:fldChar w:fldCharType="begin">
                <w:fldData xml:space="preserve">PEVuZE5vdGU+PENpdGU+PEF1dGhvcj5DYWk8L0F1dGhvcj48WWVhcj4yMDE0PC9ZZWFyPjxSZWNO
dW0+OTM4MDwvUmVjTnVtPjxEaXNwbGF5VGV4dD48c3R5bGUgZmFjZT0ic3VwZXJzY3JpcHQiPjM8
L3N0eWxlPjwvRGlzcGxheVRleHQ+PHJlY29yZD48cmVjLW51bWJlcj45MzgwPC9yZWMtbnVtYmVy
Pjxmb3JlaWduLWtleXM+PGtleSBhcHA9IkVOIiBkYi1pZD0ic3ZyNXdwNTlsdjBhNXVlZGV0bjV3
ZmF6YXh6eHYyc3JwcHp6IiB0aW1lc3RhbXA9IjE2NTYzMzIwOTQiPjkzODA8L2tleT48L2ZvcmVp
Z24ta2V5cz48cmVmLXR5cGUgbmFtZT0iSm91cm5hbCBBcnRpY2xlIj4xNzwvcmVmLXR5cGU+PGNv
bnRyaWJ1dG9ycz48YXV0aG9ycz48YXV0aG9yPkNhaSwgVy48L2F1dGhvcj48YXV0aG9yPlNvbmcs
IEouIE0uPC9hdXRob3I+PGF1dGhvcj5aaGFuZywgQi48L2F1dGhvcj48YXV0aG9yPlN1biwgWS4g
UC48L2F1dGhvcj48YXV0aG9yPllhbywgSC48L2F1dGhvcj48YXV0aG9yPlpoYW5nLCBZLiBYLjwv
YXV0aG9yPjwvYXV0aG9ycz48L2NvbnRyaWJ1dG9ycz48YXV0aC1hZGRyZXNzPlNjaG9vbCBvZiBO
dXJzaW5nLCBYaW5qaWFuZyBNZWRpY2FsIFVuaXZlcnNpdHksIE5vLiAxNjggWW91aGFvIFNvdXRo
IFJvYWQsIFVydW1xaSwgWGluamlhbmcgODMwMDAwLCBDaGluYS4mI3hEO0RlcGFydG1lbnQgb2Yg
SW5mZWN0aW91cyBEaXNlYXNlcywgVGhlIEZpcnN0IEFmZmlsaWF0ZWQgSG9zcGl0YWwgb2YgWGlu
amlhbmcgTWVkaWNhbCBVbml2ZXJzaXR5LCBVcnVtcWksIFhpbmppYW5nIDgzMDA1NCwgQ2hpbmEu
JiN4RDtTY2hvb2wgb2YgQmFzaWMgTWVkaWNhbCBTY2llbmNlcyBvZiBYaW5qaWFuZyBNZWRpY2Fs
IFVuaXZlcnNpdHksIE5vLiAxMzcgTGl5dXNoYW4gU291dGggUm9hZCwgVXJ1bXFpLCBYaW5qaWFu
ZyA4MzAwNTQsIENoaW5hLiYjeEQ7Q2xpbmljYWwgTWVkaWNhbCBSZXNlYXJjaCBJbnN0aXR1dGUs
IFRoZSBGaXJzdCBBZmZpbGlhdGVkIEhvc3BpdGFsIG9mIFhpbmppYW5nIE1lZGljYWwgVW5pdmVy
c2l0eSwgTm8uIDEzNyBMaXl1c2hhbiBTb3V0aCBSb2FkLCBVcnVtcWksIFhpbmppYW5nIDgzMDA1
NCwgQ2hpbmEuPC9hdXRoLWFkZHJlc3M+PHRpdGxlcz48dGl0bGU+VGhlIHByZXZhbGVuY2Ugb2Yg
bm9uYWxjb2hvbGljIGZhdHR5IGxpdmVyIGRpc2Vhc2UgYW5kIHJlbGF0aW9uc2hpcCB3aXRoIHNl
cnVtIHVyaWMgYWNpZCBsZXZlbCBpbiBVeWdodXIgcG9wdWxhdGlvbjwvdGl0bGU+PHNlY29uZGFy
eS10aXRsZT5TY2llbnRpZmljV29ybGRKb3VybmFsPC9zZWNvbmRhcnktdGl0bGU+PGFsdC10aXRs
ZT5UaGVTY2llbnRpZmljV29ybGRKb3VybmFsPC9hbHQtdGl0bGU+PC90aXRsZXM+PHBlcmlvZGlj
YWw+PGZ1bGwtdGl0bGU+U2NpZW50aWZpY1dvcmxkSm91cm5hbDwvZnVsbC10aXRsZT48YWJici0x
PlRoZVNjaWVudGlmaWNXb3JsZEpvdXJuYWw8L2FiYnItMT48L3BlcmlvZGljYWw+PGFsdC1wZXJp
b2RpY2FsPjxmdWxsLXRpdGxlPlNjaWVudGlmaWNXb3JsZEpvdXJuYWw8L2Z1bGwtdGl0bGU+PGFi
YnItMT5UaGVTY2llbnRpZmljV29ybGRKb3VybmFsPC9hYmJyLTE+PC9hbHQtcGVyaW9kaWNhbD48
cGFnZXM+MzkzNjI4PC9wYWdlcz48dm9sdW1lPjIwMTQ8L3ZvbHVtZT48ZWRpdGlvbj4yMDE0LzAy
LzEyPC9lZGl0aW9uPjxrZXl3b3Jkcz48a2V5d29yZD5BZHVsdDwva2V5d29yZD48a2V5d29yZD5B
Z2VkPC9rZXl3b3JkPjxrZXl3b3JkPkNoaW5hL2VwaWRlbWlvbG9neS9ldGhub2xvZ3k8L2tleXdv
cmQ+PGtleXdvcmQ+Q3Jvc3MtU2VjdGlvbmFsIFN0dWRpZXM8L2tleXdvcmQ+PGtleXdvcmQ+KkV0
aG5pY2l0eTwva2V5d29yZD48a2V5d29yZD5GZW1hbGU8L2tleXdvcmQ+PGtleXdvcmQ+SGVhbHRo
IFN1cnZleXM8L2tleXdvcmQ+PGtleXdvcmQ+SHVtYW5zPC9rZXl3b3JkPjxrZXl3b3JkPk1hbGU8
L2tleXdvcmQ+PGtleXdvcmQ+TWlkZGxlIEFnZWQ8L2tleXdvcmQ+PGtleXdvcmQ+Tm9uLWFsY29o
b2xpYyBGYXR0eSBMaXZlciBEaXNlYXNlLypibG9vZC8qZXBpZGVtaW9sb2d5PC9rZXl3b3JkPjxr
ZXl3b3JkPlByZXZhbGVuY2U8L2tleXdvcmQ+PGtleXdvcmQ+UmlzayBGYWN0b3JzPC9rZXl3b3Jk
PjxrZXl3b3JkPlVyaWMgQWNpZC8qYmxvb2Q8L2tleXdvcmQ+PGtleXdvcmQ+WW91bmcgQWR1bHQ8
L2tleXdvcmQ+PC9rZXl3b3Jkcz48ZGF0ZXM+PHllYXI+MjAxNDwveWVhcj48L2RhdGVzPjxpc2Ju
PjIzNTYtNjE0MCAoUHJpbnQpJiN4RDsxNTM3LTc0NHg8L2lzYm4+PGFjY2Vzc2lvbi1udW0+MjQ1
MTYzNjc8L2FjY2Vzc2lvbi1udW0+PHVybHM+PC91cmxzPjxjdXN0b20yPlBNQzM5MTAyNzU8L2N1
c3RvbTI+PGVsZWN0cm9uaWMtcmVzb3VyY2UtbnVtPjEwLjExNTUvMjAxNC8zOTM2Mjg8L2VsZWN0
cm9uaWMtcmVzb3VyY2UtbnVtPjxyZW1vdGUtZGF0YWJhc2UtcHJvdmlkZXI+TkxNPC9yZW1vdGUt
ZGF0YWJhc2UtcHJvdmlkZXI+PGxhbmd1YWdlPmVuZzwvbGFuZ3VhZ2U+PC9yZWNvcmQ+PC9DaXRl
PjwvRW5kTm90ZT4A
</w:fldData>
              </w:fldChar>
            </w:r>
            <w:r w:rsidR="00850D14">
              <w:rPr>
                <w:rFonts w:ascii="Times New Roman" w:hAnsi="Times New Roman" w:cs="Times New Roman"/>
                <w:sz w:val="15"/>
                <w:szCs w:val="15"/>
              </w:rPr>
              <w:instrText xml:space="preserve"> ADDIN EN.CITE </w:instrText>
            </w:r>
            <w:r w:rsidR="00850D14">
              <w:rPr>
                <w:rFonts w:ascii="Times New Roman" w:hAnsi="Times New Roman" w:cs="Times New Roman"/>
                <w:sz w:val="15"/>
                <w:szCs w:val="15"/>
              </w:rPr>
              <w:fldChar w:fldCharType="begin">
                <w:fldData xml:space="preserve">PEVuZE5vdGU+PENpdGU+PEF1dGhvcj5DYWk8L0F1dGhvcj48WWVhcj4yMDE0PC9ZZWFyPjxSZWNO
dW0+OTM4MDwvUmVjTnVtPjxEaXNwbGF5VGV4dD48c3R5bGUgZmFjZT0ic3VwZXJzY3JpcHQiPjM8
L3N0eWxlPjwvRGlzcGxheVRleHQ+PHJlY29yZD48cmVjLW51bWJlcj45MzgwPC9yZWMtbnVtYmVy
Pjxmb3JlaWduLWtleXM+PGtleSBhcHA9IkVOIiBkYi1pZD0ic3ZyNXdwNTlsdjBhNXVlZGV0bjV3
ZmF6YXh6eHYyc3JwcHp6IiB0aW1lc3RhbXA9IjE2NTYzMzIwOTQiPjkzODA8L2tleT48L2ZvcmVp
Z24ta2V5cz48cmVmLXR5cGUgbmFtZT0iSm91cm5hbCBBcnRpY2xlIj4xNzwvcmVmLXR5cGU+PGNv
bnRyaWJ1dG9ycz48YXV0aG9ycz48YXV0aG9yPkNhaSwgVy48L2F1dGhvcj48YXV0aG9yPlNvbmcs
IEouIE0uPC9hdXRob3I+PGF1dGhvcj5aaGFuZywgQi48L2F1dGhvcj48YXV0aG9yPlN1biwgWS4g
UC48L2F1dGhvcj48YXV0aG9yPllhbywgSC48L2F1dGhvcj48YXV0aG9yPlpoYW5nLCBZLiBYLjwv
YXV0aG9yPjwvYXV0aG9ycz48L2NvbnRyaWJ1dG9ycz48YXV0aC1hZGRyZXNzPlNjaG9vbCBvZiBO
dXJzaW5nLCBYaW5qaWFuZyBNZWRpY2FsIFVuaXZlcnNpdHksIE5vLiAxNjggWW91aGFvIFNvdXRo
IFJvYWQsIFVydW1xaSwgWGluamlhbmcgODMwMDAwLCBDaGluYS4mI3hEO0RlcGFydG1lbnQgb2Yg
SW5mZWN0aW91cyBEaXNlYXNlcywgVGhlIEZpcnN0IEFmZmlsaWF0ZWQgSG9zcGl0YWwgb2YgWGlu
amlhbmcgTWVkaWNhbCBVbml2ZXJzaXR5LCBVcnVtcWksIFhpbmppYW5nIDgzMDA1NCwgQ2hpbmEu
JiN4RDtTY2hvb2wgb2YgQmFzaWMgTWVkaWNhbCBTY2llbmNlcyBvZiBYaW5qaWFuZyBNZWRpY2Fs
IFVuaXZlcnNpdHksIE5vLiAxMzcgTGl5dXNoYW4gU291dGggUm9hZCwgVXJ1bXFpLCBYaW5qaWFu
ZyA4MzAwNTQsIENoaW5hLiYjeEQ7Q2xpbmljYWwgTWVkaWNhbCBSZXNlYXJjaCBJbnN0aXR1dGUs
IFRoZSBGaXJzdCBBZmZpbGlhdGVkIEhvc3BpdGFsIG9mIFhpbmppYW5nIE1lZGljYWwgVW5pdmVy
c2l0eSwgTm8uIDEzNyBMaXl1c2hhbiBTb3V0aCBSb2FkLCBVcnVtcWksIFhpbmppYW5nIDgzMDA1
NCwgQ2hpbmEuPC9hdXRoLWFkZHJlc3M+PHRpdGxlcz48dGl0bGU+VGhlIHByZXZhbGVuY2Ugb2Yg
bm9uYWxjb2hvbGljIGZhdHR5IGxpdmVyIGRpc2Vhc2UgYW5kIHJlbGF0aW9uc2hpcCB3aXRoIHNl
cnVtIHVyaWMgYWNpZCBsZXZlbCBpbiBVeWdodXIgcG9wdWxhdGlvbjwvdGl0bGU+PHNlY29uZGFy
eS10aXRsZT5TY2llbnRpZmljV29ybGRKb3VybmFsPC9zZWNvbmRhcnktdGl0bGU+PGFsdC10aXRs
ZT5UaGVTY2llbnRpZmljV29ybGRKb3VybmFsPC9hbHQtdGl0bGU+PC90aXRsZXM+PHBlcmlvZGlj
YWw+PGZ1bGwtdGl0bGU+U2NpZW50aWZpY1dvcmxkSm91cm5hbDwvZnVsbC10aXRsZT48YWJici0x
PlRoZVNjaWVudGlmaWNXb3JsZEpvdXJuYWw8L2FiYnItMT48L3BlcmlvZGljYWw+PGFsdC1wZXJp
b2RpY2FsPjxmdWxsLXRpdGxlPlNjaWVudGlmaWNXb3JsZEpvdXJuYWw8L2Z1bGwtdGl0bGU+PGFi
YnItMT5UaGVTY2llbnRpZmljV29ybGRKb3VybmFsPC9hYmJyLTE+PC9hbHQtcGVyaW9kaWNhbD48
cGFnZXM+MzkzNjI4PC9wYWdlcz48dm9sdW1lPjIwMTQ8L3ZvbHVtZT48ZWRpdGlvbj4yMDE0LzAy
LzEyPC9lZGl0aW9uPjxrZXl3b3Jkcz48a2V5d29yZD5BZHVsdDwva2V5d29yZD48a2V5d29yZD5B
Z2VkPC9rZXl3b3JkPjxrZXl3b3JkPkNoaW5hL2VwaWRlbWlvbG9neS9ldGhub2xvZ3k8L2tleXdv
cmQ+PGtleXdvcmQ+Q3Jvc3MtU2VjdGlvbmFsIFN0dWRpZXM8L2tleXdvcmQ+PGtleXdvcmQ+KkV0
aG5pY2l0eTwva2V5d29yZD48a2V5d29yZD5GZW1hbGU8L2tleXdvcmQ+PGtleXdvcmQ+SGVhbHRo
IFN1cnZleXM8L2tleXdvcmQ+PGtleXdvcmQ+SHVtYW5zPC9rZXl3b3JkPjxrZXl3b3JkPk1hbGU8
L2tleXdvcmQ+PGtleXdvcmQ+TWlkZGxlIEFnZWQ8L2tleXdvcmQ+PGtleXdvcmQ+Tm9uLWFsY29o
b2xpYyBGYXR0eSBMaXZlciBEaXNlYXNlLypibG9vZC8qZXBpZGVtaW9sb2d5PC9rZXl3b3JkPjxr
ZXl3b3JkPlByZXZhbGVuY2U8L2tleXdvcmQ+PGtleXdvcmQ+UmlzayBGYWN0b3JzPC9rZXl3b3Jk
PjxrZXl3b3JkPlVyaWMgQWNpZC8qYmxvb2Q8L2tleXdvcmQ+PGtleXdvcmQ+WW91bmcgQWR1bHQ8
L2tleXdvcmQ+PC9rZXl3b3Jkcz48ZGF0ZXM+PHllYXI+MjAxNDwveWVhcj48L2RhdGVzPjxpc2Ju
PjIzNTYtNjE0MCAoUHJpbnQpJiN4RDsxNTM3LTc0NHg8L2lzYm4+PGFjY2Vzc2lvbi1udW0+MjQ1
MTYzNjc8L2FjY2Vzc2lvbi1udW0+PHVybHM+PC91cmxzPjxjdXN0b20yPlBNQzM5MTAyNzU8L2N1
c3RvbTI+PGVsZWN0cm9uaWMtcmVzb3VyY2UtbnVtPjEwLjExNTUvMjAxNC8zOTM2Mjg8L2VsZWN0
cm9uaWMtcmVzb3VyY2UtbnVtPjxyZW1vdGUtZGF0YWJhc2UtcHJvdmlkZXI+TkxNPC9yZW1vdGUt
ZGF0YWJhc2UtcHJvdmlkZXI+PGxhbmd1YWdlPmVuZzwvbGFuZ3VhZ2U+PC9yZWNvcmQ+PC9DaXRl
PjwvRW5kTm90ZT4A
</w:fldData>
              </w:fldChar>
            </w:r>
            <w:r w:rsidR="00850D14">
              <w:rPr>
                <w:rFonts w:ascii="Times New Roman" w:hAnsi="Times New Roman" w:cs="Times New Roman"/>
                <w:sz w:val="15"/>
                <w:szCs w:val="15"/>
              </w:rPr>
              <w:instrText xml:space="preserve"> ADDIN EN.CITE.DATA </w:instrText>
            </w:r>
            <w:r w:rsidR="00850D14">
              <w:rPr>
                <w:rFonts w:ascii="Times New Roman" w:hAnsi="Times New Roman" w:cs="Times New Roman"/>
                <w:sz w:val="15"/>
                <w:szCs w:val="15"/>
              </w:rPr>
            </w:r>
            <w:r w:rsidR="00850D14">
              <w:rPr>
                <w:rFonts w:ascii="Times New Roman" w:hAnsi="Times New Roman" w:cs="Times New Roman"/>
                <w:sz w:val="15"/>
                <w:szCs w:val="15"/>
              </w:rPr>
              <w:fldChar w:fldCharType="end"/>
            </w:r>
            <w:r w:rsidR="00A54A99">
              <w:rPr>
                <w:rFonts w:ascii="Times New Roman" w:hAnsi="Times New Roman" w:cs="Times New Roman"/>
                <w:sz w:val="15"/>
                <w:szCs w:val="15"/>
              </w:rPr>
            </w:r>
            <w:r w:rsidR="00A54A99">
              <w:rPr>
                <w:rFonts w:ascii="Times New Roman" w:hAnsi="Times New Roman" w:cs="Times New Roman"/>
                <w:sz w:val="15"/>
                <w:szCs w:val="15"/>
              </w:rPr>
              <w:fldChar w:fldCharType="separate"/>
            </w:r>
            <w:r w:rsidR="00850D14" w:rsidRPr="00850D14">
              <w:rPr>
                <w:rFonts w:ascii="Times New Roman" w:hAnsi="Times New Roman" w:cs="Times New Roman"/>
                <w:noProof/>
                <w:sz w:val="15"/>
                <w:szCs w:val="15"/>
                <w:vertAlign w:val="superscript"/>
              </w:rPr>
              <w:t>3</w:t>
            </w:r>
            <w:r w:rsidR="00A54A99">
              <w:rPr>
                <w:rFonts w:ascii="Times New Roman" w:hAnsi="Times New Roman" w:cs="Times New Roman"/>
                <w:sz w:val="15"/>
                <w:szCs w:val="15"/>
              </w:rPr>
              <w:fldChar w:fldCharType="end"/>
            </w:r>
          </w:p>
        </w:tc>
        <w:tc>
          <w:tcPr>
            <w:tcW w:w="798"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2014</w:t>
            </w:r>
          </w:p>
        </w:tc>
        <w:tc>
          <w:tcPr>
            <w:tcW w:w="867"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China</w:t>
            </w:r>
          </w:p>
        </w:tc>
        <w:tc>
          <w:tcPr>
            <w:tcW w:w="1166"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Cross-Sectional Study</w:t>
            </w:r>
          </w:p>
        </w:tc>
        <w:tc>
          <w:tcPr>
            <w:tcW w:w="947"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w:t>
            </w:r>
          </w:p>
        </w:tc>
        <w:tc>
          <w:tcPr>
            <w:tcW w:w="1032"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2241</w:t>
            </w:r>
          </w:p>
        </w:tc>
        <w:tc>
          <w:tcPr>
            <w:tcW w:w="881"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54.17%</w:t>
            </w:r>
          </w:p>
        </w:tc>
        <w:tc>
          <w:tcPr>
            <w:tcW w:w="1379"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43.2±10.4</w:t>
            </w:r>
          </w:p>
        </w:tc>
        <w:tc>
          <w:tcPr>
            <w:tcW w:w="901"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147</w:t>
            </w:r>
          </w:p>
        </w:tc>
        <w:tc>
          <w:tcPr>
            <w:tcW w:w="875"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188</w:t>
            </w:r>
          </w:p>
        </w:tc>
        <w:tc>
          <w:tcPr>
            <w:tcW w:w="1499"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P:0.7819</w:t>
            </w:r>
          </w:p>
        </w:tc>
        <w:tc>
          <w:tcPr>
            <w:tcW w:w="1266"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ultrasonography</w:t>
            </w:r>
          </w:p>
        </w:tc>
        <w:tc>
          <w:tcPr>
            <w:tcW w:w="1372" w:type="dxa"/>
            <w:tcBorders>
              <w:top w:val="single" w:sz="4" w:space="0" w:color="auto"/>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SUA</w:t>
            </w:r>
            <w:r>
              <w:rPr>
                <w:rFonts w:ascii="Times New Roman" w:hAnsi="Times New Roman" w:cs="Times New Roman" w:hint="eastAsia"/>
                <w:sz w:val="15"/>
                <w:szCs w:val="15"/>
              </w:rPr>
              <w:t>&gt;</w:t>
            </w:r>
            <w:r w:rsidRPr="00146C6E">
              <w:rPr>
                <w:rFonts w:ascii="Times New Roman" w:hAnsi="Times New Roman" w:cs="Times New Roman"/>
                <w:sz w:val="15"/>
                <w:szCs w:val="15"/>
              </w:rPr>
              <w:t>420umol/L in male and SUA&gt;360umol/L in female</w:t>
            </w:r>
          </w:p>
        </w:tc>
      </w:tr>
      <w:tr w:rsidR="00F1644C" w:rsidRPr="00146C6E" w:rsidTr="00A522B8">
        <w:trPr>
          <w:jc w:val="center"/>
        </w:trPr>
        <w:tc>
          <w:tcPr>
            <w:tcW w:w="1191" w:type="dxa"/>
            <w:vAlign w:val="center"/>
          </w:tcPr>
          <w:p w:rsidR="00F1644C" w:rsidRPr="00146C6E" w:rsidRDefault="00F1644C" w:rsidP="00850D14">
            <w:pPr>
              <w:jc w:val="center"/>
              <w:rPr>
                <w:rFonts w:ascii="Times New Roman" w:hAnsi="Times New Roman" w:cs="Times New Roman"/>
                <w:sz w:val="15"/>
                <w:szCs w:val="15"/>
              </w:rPr>
            </w:pPr>
            <w:proofErr w:type="spellStart"/>
            <w:r w:rsidRPr="00146C6E">
              <w:rPr>
                <w:rFonts w:ascii="Times New Roman" w:hAnsi="Times New Roman" w:cs="Times New Roman"/>
                <w:sz w:val="15"/>
                <w:szCs w:val="15"/>
              </w:rPr>
              <w:t>Guanqun</w:t>
            </w:r>
            <w:proofErr w:type="spellEnd"/>
            <w:r w:rsidRPr="00146C6E">
              <w:rPr>
                <w:rFonts w:ascii="Times New Roman" w:hAnsi="Times New Roman" w:cs="Times New Roman"/>
                <w:sz w:val="15"/>
                <w:szCs w:val="15"/>
              </w:rPr>
              <w:t xml:space="preserve"> Chao</w:t>
            </w:r>
            <w:r w:rsidR="00A54A99">
              <w:rPr>
                <w:rFonts w:ascii="Times New Roman" w:hAnsi="Times New Roman" w:cs="Times New Roman" w:hint="eastAsia"/>
                <w:sz w:val="15"/>
                <w:szCs w:val="15"/>
              </w:rPr>
              <w:t xml:space="preserve">. </w:t>
            </w:r>
            <w:r w:rsidR="008C6FB2">
              <w:rPr>
                <w:rFonts w:ascii="Times New Roman" w:hAnsi="Times New Roman" w:cs="Times New Roman"/>
                <w:sz w:val="15"/>
                <w:szCs w:val="15"/>
              </w:rPr>
              <w:fldChar w:fldCharType="begin">
                <w:fldData xml:space="preserve">PEVuZE5vdGU+PENpdGU+PEF1dGhvcj5DaGFvPC9BdXRob3I+PFllYXI+MjAyMTwvWWVhcj48UmVj
TnVtPjkzMDk8L1JlY051bT48RGlzcGxheVRleHQ+PHN0eWxlIGZhY2U9InN1cGVyc2NyaXB0Ij40
OTwvc3R5bGU+PC9EaXNwbGF5VGV4dD48cmVjb3JkPjxyZWMtbnVtYmVyPjkzMDk8L3JlYy1udW1i
ZXI+PGZvcmVpZ24ta2V5cz48a2V5IGFwcD0iRU4iIGRiLWlkPSJzdnI1d3A1OWx2MGE1dWVkZXRu
NXdmYXpheHp4djJzcnBwenoiIHRpbWVzdGFtcD0iMTY1NjMzMjA5NCI+OTMwOTwva2V5PjwvZm9y
ZWlnbi1rZXlzPjxyZWYtdHlwZSBuYW1lPSJKb3VybmFsIEFydGljbGUiPjE3PC9yZWYtdHlwZT48
Y29udHJpYnV0b3JzPjxhdXRob3JzPjxhdXRob3I+Q2hhbywgRy48L2F1dGhvcj48YXV0aG9yPkNo
ZW4sIEwuPC9hdXRob3I+PC9hdXRob3JzPjwvY29udHJpYnV0b3JzPjxhdXRoLWFkZHJlc3M+RGVw
YXJ0bWVudCBvZiBHZW5lcmFsIFByYWN0aWNlLCBTaXIgUnVuIFJ1biBTaGF3IEhvc3BpdGFsLCBa
aGVqaWFuZyBVbml2ZXJzaXR5LCBIYW5nemhvdSwgMzEwMDE2LCBDaGluYS4gY2hhb2d1YW5xdW5A
emp1LmVkdS5jbi4mI3hEO0RlcGFydG1lbnQgb2YgR2VuZXJhbCBQcmFjdGljZSwgU2lyIFJ1biBS
dW4gU2hhdyBIb3NwaXRhbCwgWmhlamlhbmcgVW5pdmVyc2l0eSwgSGFuZ3pob3UsIDMxMDAxNiwg
Q2hpbmEuPC9hdXRoLWFkZHJlc3M+PHRpdGxlcz48dGl0bGU+U3R1ZHkgb24gdGhlIGluZGVwZW5k
ZW50IGVmZmVjdCBvZiB0aHlyb2lkIGhvcm1vbmUgYmFzZWQgb24gdXJpYyBhY2lkIGxldmVsIG9u
IE5BRkxEPC90aXRsZT48c2Vjb25kYXJ5LXRpdGxlPkogSGVhbHRoIFBvcHVsIE51dHI8L3NlY29u
ZGFyeS10aXRsZT48YWx0LXRpdGxlPkpvdXJuYWwgb2YgaGVhbHRoLCBwb3B1bGF0aW9uLCBhbmQg
bnV0cml0aW9uPC9hbHQtdGl0bGU+PC90aXRsZXM+PHBlcmlvZGljYWw+PGZ1bGwtdGl0bGU+SiBI
ZWFsdGggUG9wdWwgTnV0cjwvZnVsbC10aXRsZT48YWJici0xPkpvdXJuYWwgb2YgaGVhbHRoLCBw
b3B1bGF0aW9uLCBhbmQgbnV0cml0aW9uPC9hYmJyLTE+PC9wZXJpb2RpY2FsPjxhbHQtcGVyaW9k
aWNhbD48ZnVsbC10aXRsZT5KIEhlYWx0aCBQb3B1bCBOdXRyPC9mdWxsLXRpdGxlPjxhYmJyLTE+
Sm91cm5hbCBvZiBoZWFsdGgsIHBvcHVsYXRpb24sIGFuZCBudXRyaXRpb248L2FiYnItMT48L2Fs
dC1wZXJpb2RpY2FsPjxwYWdlcz4yMTwvcGFnZXM+PHZvbHVtZT40MDwvdm9sdW1lPjxudW1iZXI+
MTwvbnVtYmVyPjxlZGl0aW9uPjIwMjEvMDUvMDU8L2VkaXRpb24+PGtleXdvcmRzPjxrZXl3b3Jk
PkZlbWFsZTwva2V5d29yZD48a2V5d29yZD5IdW1hbnM8L2tleXdvcmQ+PGtleXdvcmQ+TWFsZTwv
a2V5d29yZD48a2V5d29yZD4qTm9uLWFsY29ob2xpYyBGYXR0eSBMaXZlciBEaXNlYXNlL2VwaWRl
bWlvbG9neTwva2V5d29yZD48a2V5d29yZD5SaXNrIEZhY3RvcnM8L2tleXdvcmQ+PGtleXdvcmQ+
VGh5cm9pZCBIb3Jtb25lczwva2V5d29yZD48a2V5d29yZD5UcmlnbHljZXJpZGVzPC9rZXl3b3Jk
PjxrZXl3b3JkPipVcmljIEFjaWQ8L2tleXdvcmQ+PGtleXdvcmQ+V2Fpc3QgQ2lyY3VtZmVyZW5j
ZTwva2V5d29yZD48a2V5d29yZD4qZnQzPC9rZXl3b3JkPjxrZXl3b3JkPipmdDQ8L2tleXdvcmQ+
PGtleXdvcmQ+Kk5vbmFsY29ob2xpYyBmYXR0eSBsaXZlciBkaXNlYXNlPC9rZXl3b3JkPjxrZXl3
b3JkPip0c2g8L2tleXdvcmQ+PC9rZXl3b3Jkcz48ZGF0ZXM+PHllYXI+MjAyMTwveWVhcj48cHVi
LWRhdGVzPjxkYXRlPk1heSAzPC9kYXRlPjwvcHViLWRhdGVzPjwvZGF0ZXM+PGlzYm4+MTYwNi0w
OTk3IChQcmludCkmI3hEOzE2MDYtMDk5NzwvaXNibj48YWNjZXNzaW9uLW51bT4zMzk0MTI5Mjwv
YWNjZXNzaW9uLW51bT48dXJscz48L3VybHM+PGN1c3RvbTI+UE1DODA5NDQ3NzwvY3VzdG9tMj48
ZWxlY3Ryb25pYy1yZXNvdXJjZS1udW0+MTAuMTE4Ni9zNDEwNDMtMDIxLTAwMjQ3LXc8L2VsZWN0
cm9uaWMtcmVzb3VyY2UtbnVtPjxyZW1vdGUtZGF0YWJhc2UtcHJvdmlkZXI+TkxNPC9yZW1vdGUt
ZGF0YWJhc2UtcHJvdmlkZXI+PGxhbmd1YWdlPmVuZzwvbGFuZ3VhZ2U+PC9yZWNvcmQ+PC9DaXRl
PjwvRW5kTm90ZT5=
</w:fldData>
              </w:fldChar>
            </w:r>
            <w:r w:rsidR="00850D14">
              <w:rPr>
                <w:rFonts w:ascii="Times New Roman" w:hAnsi="Times New Roman" w:cs="Times New Roman"/>
                <w:sz w:val="15"/>
                <w:szCs w:val="15"/>
              </w:rPr>
              <w:instrText xml:space="preserve"> ADDIN EN.CITE </w:instrText>
            </w:r>
            <w:r w:rsidR="00850D14">
              <w:rPr>
                <w:rFonts w:ascii="Times New Roman" w:hAnsi="Times New Roman" w:cs="Times New Roman"/>
                <w:sz w:val="15"/>
                <w:szCs w:val="15"/>
              </w:rPr>
              <w:fldChar w:fldCharType="begin">
                <w:fldData xml:space="preserve">PEVuZE5vdGU+PENpdGU+PEF1dGhvcj5DaGFvPC9BdXRob3I+PFllYXI+MjAyMTwvWWVhcj48UmVj
TnVtPjkzMDk8L1JlY051bT48RGlzcGxheVRleHQ+PHN0eWxlIGZhY2U9InN1cGVyc2NyaXB0Ij40
OTwvc3R5bGU+PC9EaXNwbGF5VGV4dD48cmVjb3JkPjxyZWMtbnVtYmVyPjkzMDk8L3JlYy1udW1i
ZXI+PGZvcmVpZ24ta2V5cz48a2V5IGFwcD0iRU4iIGRiLWlkPSJzdnI1d3A1OWx2MGE1dWVkZXRu
NXdmYXpheHp4djJzcnBwenoiIHRpbWVzdGFtcD0iMTY1NjMzMjA5NCI+OTMwOTwva2V5PjwvZm9y
ZWlnbi1rZXlzPjxyZWYtdHlwZSBuYW1lPSJKb3VybmFsIEFydGljbGUiPjE3PC9yZWYtdHlwZT48
Y29udHJpYnV0b3JzPjxhdXRob3JzPjxhdXRob3I+Q2hhbywgRy48L2F1dGhvcj48YXV0aG9yPkNo
ZW4sIEwuPC9hdXRob3I+PC9hdXRob3JzPjwvY29udHJpYnV0b3JzPjxhdXRoLWFkZHJlc3M+RGVw
YXJ0bWVudCBvZiBHZW5lcmFsIFByYWN0aWNlLCBTaXIgUnVuIFJ1biBTaGF3IEhvc3BpdGFsLCBa
aGVqaWFuZyBVbml2ZXJzaXR5LCBIYW5nemhvdSwgMzEwMDE2LCBDaGluYS4gY2hhb2d1YW5xdW5A
emp1LmVkdS5jbi4mI3hEO0RlcGFydG1lbnQgb2YgR2VuZXJhbCBQcmFjdGljZSwgU2lyIFJ1biBS
dW4gU2hhdyBIb3NwaXRhbCwgWmhlamlhbmcgVW5pdmVyc2l0eSwgSGFuZ3pob3UsIDMxMDAxNiwg
Q2hpbmEuPC9hdXRoLWFkZHJlc3M+PHRpdGxlcz48dGl0bGU+U3R1ZHkgb24gdGhlIGluZGVwZW5k
ZW50IGVmZmVjdCBvZiB0aHlyb2lkIGhvcm1vbmUgYmFzZWQgb24gdXJpYyBhY2lkIGxldmVsIG9u
IE5BRkxEPC90aXRsZT48c2Vjb25kYXJ5LXRpdGxlPkogSGVhbHRoIFBvcHVsIE51dHI8L3NlY29u
ZGFyeS10aXRsZT48YWx0LXRpdGxlPkpvdXJuYWwgb2YgaGVhbHRoLCBwb3B1bGF0aW9uLCBhbmQg
bnV0cml0aW9uPC9hbHQtdGl0bGU+PC90aXRsZXM+PHBlcmlvZGljYWw+PGZ1bGwtdGl0bGU+SiBI
ZWFsdGggUG9wdWwgTnV0cjwvZnVsbC10aXRsZT48YWJici0xPkpvdXJuYWwgb2YgaGVhbHRoLCBw
b3B1bGF0aW9uLCBhbmQgbnV0cml0aW9uPC9hYmJyLTE+PC9wZXJpb2RpY2FsPjxhbHQtcGVyaW9k
aWNhbD48ZnVsbC10aXRsZT5KIEhlYWx0aCBQb3B1bCBOdXRyPC9mdWxsLXRpdGxlPjxhYmJyLTE+
Sm91cm5hbCBvZiBoZWFsdGgsIHBvcHVsYXRpb24sIGFuZCBudXRyaXRpb248L2FiYnItMT48L2Fs
dC1wZXJpb2RpY2FsPjxwYWdlcz4yMTwvcGFnZXM+PHZvbHVtZT40MDwvdm9sdW1lPjxudW1iZXI+
MTwvbnVtYmVyPjxlZGl0aW9uPjIwMjEvMDUvMDU8L2VkaXRpb24+PGtleXdvcmRzPjxrZXl3b3Jk
PkZlbWFsZTwva2V5d29yZD48a2V5d29yZD5IdW1hbnM8L2tleXdvcmQ+PGtleXdvcmQ+TWFsZTwv
a2V5d29yZD48a2V5d29yZD4qTm9uLWFsY29ob2xpYyBGYXR0eSBMaXZlciBEaXNlYXNlL2VwaWRl
bWlvbG9neTwva2V5d29yZD48a2V5d29yZD5SaXNrIEZhY3RvcnM8L2tleXdvcmQ+PGtleXdvcmQ+
VGh5cm9pZCBIb3Jtb25lczwva2V5d29yZD48a2V5d29yZD5UcmlnbHljZXJpZGVzPC9rZXl3b3Jk
PjxrZXl3b3JkPipVcmljIEFjaWQ8L2tleXdvcmQ+PGtleXdvcmQ+V2Fpc3QgQ2lyY3VtZmVyZW5j
ZTwva2V5d29yZD48a2V5d29yZD4qZnQzPC9rZXl3b3JkPjxrZXl3b3JkPipmdDQ8L2tleXdvcmQ+
PGtleXdvcmQ+Kk5vbmFsY29ob2xpYyBmYXR0eSBsaXZlciBkaXNlYXNlPC9rZXl3b3JkPjxrZXl3
b3JkPip0c2g8L2tleXdvcmQ+PC9rZXl3b3Jkcz48ZGF0ZXM+PHllYXI+MjAyMTwveWVhcj48cHVi
LWRhdGVzPjxkYXRlPk1heSAzPC9kYXRlPjwvcHViLWRhdGVzPjwvZGF0ZXM+PGlzYm4+MTYwNi0w
OTk3IChQcmludCkmI3hEOzE2MDYtMDk5NzwvaXNibj48YWNjZXNzaW9uLW51bT4zMzk0MTI5Mjwv
YWNjZXNzaW9uLW51bT48dXJscz48L3VybHM+PGN1c3RvbTI+UE1DODA5NDQ3NzwvY3VzdG9tMj48
ZWxlY3Ryb25pYy1yZXNvdXJjZS1udW0+MTAuMTE4Ni9zNDEwNDMtMDIxLTAwMjQ3LXc8L2VsZWN0
cm9uaWMtcmVzb3VyY2UtbnVtPjxyZW1vdGUtZGF0YWJhc2UtcHJvdmlkZXI+TkxNPC9yZW1vdGUt
ZGF0YWJhc2UtcHJvdmlkZXI+PGxhbmd1YWdlPmVuZzwvbGFuZ3VhZ2U+PC9yZWNvcmQ+PC9DaXRl
PjwvRW5kTm90ZT5=
</w:fldData>
              </w:fldChar>
            </w:r>
            <w:r w:rsidR="00850D14">
              <w:rPr>
                <w:rFonts w:ascii="Times New Roman" w:hAnsi="Times New Roman" w:cs="Times New Roman"/>
                <w:sz w:val="15"/>
                <w:szCs w:val="15"/>
              </w:rPr>
              <w:instrText xml:space="preserve"> ADDIN EN.CITE.DATA </w:instrText>
            </w:r>
            <w:r w:rsidR="00850D14">
              <w:rPr>
                <w:rFonts w:ascii="Times New Roman" w:hAnsi="Times New Roman" w:cs="Times New Roman"/>
                <w:sz w:val="15"/>
                <w:szCs w:val="15"/>
              </w:rPr>
            </w:r>
            <w:r w:rsidR="00850D14">
              <w:rPr>
                <w:rFonts w:ascii="Times New Roman" w:hAnsi="Times New Roman" w:cs="Times New Roman"/>
                <w:sz w:val="15"/>
                <w:szCs w:val="15"/>
              </w:rPr>
              <w:fldChar w:fldCharType="end"/>
            </w:r>
            <w:r w:rsidR="008C6FB2">
              <w:rPr>
                <w:rFonts w:ascii="Times New Roman" w:hAnsi="Times New Roman" w:cs="Times New Roman"/>
                <w:sz w:val="15"/>
                <w:szCs w:val="15"/>
              </w:rPr>
            </w:r>
            <w:r w:rsidR="008C6FB2">
              <w:rPr>
                <w:rFonts w:ascii="Times New Roman" w:hAnsi="Times New Roman" w:cs="Times New Roman"/>
                <w:sz w:val="15"/>
                <w:szCs w:val="15"/>
              </w:rPr>
              <w:fldChar w:fldCharType="separate"/>
            </w:r>
            <w:r w:rsidR="00850D14" w:rsidRPr="00850D14">
              <w:rPr>
                <w:rFonts w:ascii="Times New Roman" w:hAnsi="Times New Roman" w:cs="Times New Roman"/>
                <w:noProof/>
                <w:sz w:val="15"/>
                <w:szCs w:val="15"/>
                <w:vertAlign w:val="superscript"/>
              </w:rPr>
              <w:t>49</w:t>
            </w:r>
            <w:r w:rsidR="008C6FB2">
              <w:rPr>
                <w:rFonts w:ascii="Times New Roman" w:hAnsi="Times New Roman" w:cs="Times New Roman"/>
                <w:sz w:val="15"/>
                <w:szCs w:val="15"/>
              </w:rPr>
              <w:fldChar w:fldCharType="end"/>
            </w:r>
          </w:p>
        </w:tc>
        <w:tc>
          <w:tcPr>
            <w:tcW w:w="798"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2021</w:t>
            </w:r>
          </w:p>
        </w:tc>
        <w:tc>
          <w:tcPr>
            <w:tcW w:w="86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China</w:t>
            </w:r>
          </w:p>
        </w:tc>
        <w:tc>
          <w:tcPr>
            <w:tcW w:w="11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Cross-Sectional Study</w:t>
            </w:r>
          </w:p>
        </w:tc>
        <w:tc>
          <w:tcPr>
            <w:tcW w:w="94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w:t>
            </w:r>
          </w:p>
        </w:tc>
        <w:tc>
          <w:tcPr>
            <w:tcW w:w="103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55449</w:t>
            </w:r>
          </w:p>
        </w:tc>
        <w:tc>
          <w:tcPr>
            <w:tcW w:w="88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56.50%</w:t>
            </w:r>
          </w:p>
        </w:tc>
        <w:tc>
          <w:tcPr>
            <w:tcW w:w="137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47±10.7</w:t>
            </w:r>
          </w:p>
        </w:tc>
        <w:tc>
          <w:tcPr>
            <w:tcW w:w="90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8389</w:t>
            </w:r>
          </w:p>
        </w:tc>
        <w:tc>
          <w:tcPr>
            <w:tcW w:w="875"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16266</w:t>
            </w:r>
          </w:p>
        </w:tc>
        <w:tc>
          <w:tcPr>
            <w:tcW w:w="149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P:0.5157</w:t>
            </w:r>
          </w:p>
        </w:tc>
        <w:tc>
          <w:tcPr>
            <w:tcW w:w="12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imaging or histological examination</w:t>
            </w:r>
          </w:p>
        </w:tc>
        <w:tc>
          <w:tcPr>
            <w:tcW w:w="137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SUA</w:t>
            </w:r>
            <w:r>
              <w:rPr>
                <w:rFonts w:ascii="Times New Roman" w:hAnsi="Times New Roman" w:cs="Times New Roman" w:hint="eastAsia"/>
                <w:sz w:val="15"/>
                <w:szCs w:val="15"/>
              </w:rPr>
              <w:t>&gt;</w:t>
            </w:r>
            <w:r w:rsidRPr="00146C6E">
              <w:rPr>
                <w:rFonts w:ascii="Times New Roman" w:hAnsi="Times New Roman" w:cs="Times New Roman"/>
                <w:sz w:val="15"/>
                <w:szCs w:val="15"/>
              </w:rPr>
              <w:t>420umol/L in male and SUA&gt;360umol/L in female</w:t>
            </w:r>
          </w:p>
        </w:tc>
      </w:tr>
      <w:tr w:rsidR="00F1644C" w:rsidRPr="00146C6E" w:rsidTr="00A522B8">
        <w:trPr>
          <w:jc w:val="center"/>
        </w:trPr>
        <w:tc>
          <w:tcPr>
            <w:tcW w:w="1191" w:type="dxa"/>
            <w:vAlign w:val="center"/>
          </w:tcPr>
          <w:p w:rsidR="00F1644C" w:rsidRPr="00146C6E" w:rsidRDefault="00F1644C" w:rsidP="00850D14">
            <w:pPr>
              <w:jc w:val="center"/>
              <w:rPr>
                <w:rFonts w:ascii="Times New Roman" w:hAnsi="Times New Roman" w:cs="Times New Roman"/>
                <w:sz w:val="15"/>
                <w:szCs w:val="15"/>
              </w:rPr>
            </w:pPr>
            <w:proofErr w:type="spellStart"/>
            <w:r w:rsidRPr="00146C6E">
              <w:rPr>
                <w:rFonts w:ascii="Times New Roman" w:hAnsi="Times New Roman" w:cs="Times New Roman"/>
                <w:sz w:val="15"/>
                <w:szCs w:val="15"/>
              </w:rPr>
              <w:t>Sima</w:t>
            </w:r>
            <w:proofErr w:type="spellEnd"/>
            <w:r w:rsidRPr="00146C6E">
              <w:rPr>
                <w:rFonts w:ascii="Times New Roman" w:hAnsi="Times New Roman" w:cs="Times New Roman"/>
                <w:sz w:val="15"/>
                <w:szCs w:val="15"/>
              </w:rPr>
              <w:t xml:space="preserve"> </w:t>
            </w:r>
            <w:proofErr w:type="spellStart"/>
            <w:r w:rsidRPr="00146C6E">
              <w:rPr>
                <w:rFonts w:ascii="Times New Roman" w:hAnsi="Times New Roman" w:cs="Times New Roman"/>
                <w:sz w:val="15"/>
                <w:szCs w:val="15"/>
              </w:rPr>
              <w:t>Golmohammadi</w:t>
            </w:r>
            <w:proofErr w:type="spellEnd"/>
            <w:r w:rsidR="008C6FB2">
              <w:rPr>
                <w:rFonts w:ascii="Times New Roman" w:hAnsi="Times New Roman" w:cs="Times New Roman" w:hint="eastAsia"/>
                <w:sz w:val="15"/>
                <w:szCs w:val="15"/>
              </w:rPr>
              <w:t xml:space="preserve">. </w:t>
            </w:r>
            <w:r w:rsidR="008C6FB2">
              <w:rPr>
                <w:rFonts w:ascii="Times New Roman" w:hAnsi="Times New Roman" w:cs="Times New Roman"/>
                <w:sz w:val="15"/>
                <w:szCs w:val="15"/>
              </w:rPr>
              <w:fldChar w:fldCharType="begin"/>
            </w:r>
            <w:r w:rsidR="00850D14">
              <w:rPr>
                <w:rFonts w:ascii="Times New Roman" w:hAnsi="Times New Roman" w:cs="Times New Roman"/>
                <w:sz w:val="15"/>
                <w:szCs w:val="15"/>
              </w:rPr>
              <w:instrText xml:space="preserve"> ADDIN EN.CITE &lt;EndNote&gt;&lt;Cite&gt;&lt;Author&gt;Golmohammadi&lt;/Author&gt;&lt;Year&gt;2020&lt;/Year&gt;&lt;RecNum&gt;10104&lt;/RecNum&gt;&lt;DisplayText&gt;&lt;style face="superscript"&gt;50&lt;/style&gt;&lt;/DisplayText&gt;&lt;record&gt;&lt;rec-number&gt;10104&lt;/rec-number&gt;&lt;foreign-keys&gt;&lt;key app="EN" db-id="svr5wp59lv0a5uedetn5wfazaxzxv2srppzz" timestamp="1656332095"&gt;10104&lt;/key&gt;&lt;/foreign-keys&gt;&lt;ref-type name="Journal Article"&gt;17&lt;/ref-type&gt;&lt;contributors&gt;&lt;authors&gt;&lt;author&gt;Golmohammadi, S.&lt;/author&gt;&lt;author&gt;Tavasoli, M.&lt;/author&gt;&lt;author&gt;Asadi, N.&lt;/author&gt;&lt;/authors&gt;&lt;/contributors&gt;&lt;auth-address&gt;Clinical Research Development Center, Imam Reza Hospital, Kermanshah University of Medical Sciences, Kermanshah, Iran.&amp;#xD;Department of Internal Medicine, School of Medicine, Kermanshah University of Medical Sciences, Kermanshah, Iran.&lt;/auth-address&gt;&lt;titles&gt;&lt;title&gt;Prevalence and Risk Factors of Hyperuricemia in Patients with Chronic Kidney Disease and Non-Alcoholic Fatty Liver&lt;/title&gt;&lt;secondary-title&gt;Clin Exp Gastroenterol&lt;/secondary-title&gt;&lt;alt-title&gt;Clinical and experimental gastroenterology&lt;/alt-title&gt;&lt;/titles&gt;&lt;alt-periodical&gt;&lt;full-title&gt;Clinical and Experimental Gastroenterology&lt;/full-title&gt;&lt;/alt-periodical&gt;&lt;pages&gt;299-304&lt;/pages&gt;&lt;volume&gt;13&lt;/volume&gt;&lt;edition&gt;2020/09/10&lt;/edition&gt;&lt;keywords&gt;&lt;keyword&gt;Iran&lt;/keyword&gt;&lt;keyword&gt;chronic kidney disease&lt;/keyword&gt;&lt;keyword&gt;hyperuricemia&lt;/keyword&gt;&lt;keyword&gt;non-alcoholic fatty liver disease&lt;/keyword&gt;&lt;keyword&gt;serum uric acid&lt;/keyword&gt;&lt;/keywords&gt;&lt;dates&gt;&lt;year&gt;2020&lt;/year&gt;&lt;/dates&gt;&lt;isbn&gt;1178-7023 (Print)&amp;#xD;1178-7023&lt;/isbn&gt;&lt;accession-num&gt;32903892&lt;/accession-num&gt;&lt;urls&gt;&lt;/urls&gt;&lt;custom2&gt;PMC7445503&lt;/custom2&gt;&lt;electronic-resource-num&gt;10.2147/ceg.S253619&lt;/electronic-resource-num&gt;&lt;remote-database-provider&gt;NLM&lt;/remote-database-provider&gt;&lt;language&gt;eng&lt;/language&gt;&lt;/record&gt;&lt;/Cite&gt;&lt;/EndNote&gt;</w:instrText>
            </w:r>
            <w:r w:rsidR="008C6FB2">
              <w:rPr>
                <w:rFonts w:ascii="Times New Roman" w:hAnsi="Times New Roman" w:cs="Times New Roman"/>
                <w:sz w:val="15"/>
                <w:szCs w:val="15"/>
              </w:rPr>
              <w:fldChar w:fldCharType="separate"/>
            </w:r>
            <w:r w:rsidR="00850D14" w:rsidRPr="00850D14">
              <w:rPr>
                <w:rFonts w:ascii="Times New Roman" w:hAnsi="Times New Roman" w:cs="Times New Roman"/>
                <w:noProof/>
                <w:sz w:val="15"/>
                <w:szCs w:val="15"/>
                <w:vertAlign w:val="superscript"/>
              </w:rPr>
              <w:t>50</w:t>
            </w:r>
            <w:r w:rsidR="008C6FB2">
              <w:rPr>
                <w:rFonts w:ascii="Times New Roman" w:hAnsi="Times New Roman" w:cs="Times New Roman"/>
                <w:sz w:val="15"/>
                <w:szCs w:val="15"/>
              </w:rPr>
              <w:fldChar w:fldCharType="end"/>
            </w:r>
          </w:p>
        </w:tc>
        <w:tc>
          <w:tcPr>
            <w:tcW w:w="798"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2020</w:t>
            </w:r>
          </w:p>
        </w:tc>
        <w:tc>
          <w:tcPr>
            <w:tcW w:w="86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Iran</w:t>
            </w:r>
          </w:p>
        </w:tc>
        <w:tc>
          <w:tcPr>
            <w:tcW w:w="11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Cross-Sectional Study</w:t>
            </w:r>
          </w:p>
        </w:tc>
        <w:tc>
          <w:tcPr>
            <w:tcW w:w="94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w:t>
            </w:r>
          </w:p>
        </w:tc>
        <w:tc>
          <w:tcPr>
            <w:tcW w:w="103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CKD:450</w:t>
            </w:r>
          </w:p>
        </w:tc>
        <w:tc>
          <w:tcPr>
            <w:tcW w:w="88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w:t>
            </w:r>
          </w:p>
        </w:tc>
        <w:tc>
          <w:tcPr>
            <w:tcW w:w="137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w:t>
            </w:r>
          </w:p>
        </w:tc>
        <w:tc>
          <w:tcPr>
            <w:tcW w:w="90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160</w:t>
            </w:r>
          </w:p>
        </w:tc>
        <w:tc>
          <w:tcPr>
            <w:tcW w:w="875"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241</w:t>
            </w:r>
          </w:p>
        </w:tc>
        <w:tc>
          <w:tcPr>
            <w:tcW w:w="149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P:0.6639</w:t>
            </w:r>
          </w:p>
        </w:tc>
        <w:tc>
          <w:tcPr>
            <w:tcW w:w="12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ultrasonography</w:t>
            </w:r>
          </w:p>
        </w:tc>
        <w:tc>
          <w:tcPr>
            <w:tcW w:w="137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SUA</w:t>
            </w:r>
            <w:r>
              <w:rPr>
                <w:rFonts w:ascii="Times New Roman" w:hAnsi="Times New Roman" w:cs="Times New Roman" w:hint="eastAsia"/>
                <w:sz w:val="15"/>
                <w:szCs w:val="15"/>
              </w:rPr>
              <w:t>&gt;</w:t>
            </w:r>
            <w:r w:rsidRPr="00146C6E">
              <w:rPr>
                <w:rFonts w:ascii="Times New Roman" w:hAnsi="Times New Roman" w:cs="Times New Roman"/>
                <w:sz w:val="15"/>
                <w:szCs w:val="15"/>
              </w:rPr>
              <w:t xml:space="preserve">420umol/L in male and SUA&gt;360 </w:t>
            </w:r>
            <w:proofErr w:type="spellStart"/>
            <w:r w:rsidRPr="00146C6E">
              <w:rPr>
                <w:rFonts w:ascii="Times New Roman" w:hAnsi="Times New Roman" w:cs="Times New Roman"/>
                <w:sz w:val="15"/>
                <w:szCs w:val="15"/>
              </w:rPr>
              <w:t>umol</w:t>
            </w:r>
            <w:proofErr w:type="spellEnd"/>
            <w:r w:rsidRPr="00146C6E">
              <w:rPr>
                <w:rFonts w:ascii="Times New Roman" w:hAnsi="Times New Roman" w:cs="Times New Roman"/>
                <w:sz w:val="15"/>
                <w:szCs w:val="15"/>
              </w:rPr>
              <w:t>/L in female</w:t>
            </w:r>
          </w:p>
        </w:tc>
      </w:tr>
      <w:tr w:rsidR="00F1644C" w:rsidRPr="00146C6E" w:rsidTr="00A522B8">
        <w:trPr>
          <w:jc w:val="center"/>
        </w:trPr>
        <w:tc>
          <w:tcPr>
            <w:tcW w:w="1191" w:type="dxa"/>
            <w:vAlign w:val="center"/>
          </w:tcPr>
          <w:p w:rsidR="00F1644C" w:rsidRPr="00146C6E" w:rsidRDefault="00F1644C" w:rsidP="00850D14">
            <w:pPr>
              <w:jc w:val="center"/>
              <w:rPr>
                <w:rFonts w:ascii="Times New Roman" w:hAnsi="Times New Roman" w:cs="Times New Roman"/>
                <w:sz w:val="15"/>
                <w:szCs w:val="15"/>
              </w:rPr>
            </w:pPr>
            <w:r w:rsidRPr="00146C6E">
              <w:rPr>
                <w:rFonts w:ascii="Times New Roman" w:hAnsi="Times New Roman" w:cs="Times New Roman"/>
                <w:sz w:val="15"/>
                <w:szCs w:val="15"/>
              </w:rPr>
              <w:t>Li Han</w:t>
            </w:r>
            <w:r w:rsidR="008C6FB2">
              <w:rPr>
                <w:rFonts w:ascii="Times New Roman" w:hAnsi="Times New Roman" w:cs="Times New Roman" w:hint="eastAsia"/>
                <w:sz w:val="15"/>
                <w:szCs w:val="15"/>
              </w:rPr>
              <w:t xml:space="preserve">. </w:t>
            </w:r>
            <w:r w:rsidR="008C6FB2">
              <w:rPr>
                <w:rFonts w:ascii="Times New Roman" w:hAnsi="Times New Roman" w:cs="Times New Roman"/>
                <w:sz w:val="15"/>
                <w:szCs w:val="15"/>
              </w:rPr>
              <w:fldChar w:fldCharType="begin">
                <w:fldData xml:space="preserve">PEVuZE5vdGU+PENpdGU+PEF1dGhvcj5IYW48L0F1dGhvcj48WWVhcj4yMDIyPC9ZZWFyPjxSZWNO
dW0+OTYwNDwvUmVjTnVtPjxEaXNwbGF5VGV4dD48c3R5bGUgZmFjZT0ic3VwZXJzY3JpcHQiPjEx
PC9zdHlsZT48L0Rpc3BsYXlUZXh0PjxyZWNvcmQ+PHJlYy1udW1iZXI+OTYwNDwvcmVjLW51bWJl
cj48Zm9yZWlnbi1rZXlzPjxrZXkgYXBwPSJFTiIgZGItaWQ9InN2cjV3cDU5bHYwYTV1ZWRldG41
d2ZhemF4enh2MnNycHB6eiIgdGltZXN0YW1wPSIxNjU2MzMyMDk0Ij45NjA0PC9rZXk+PC9mb3Jl
aWduLWtleXM+PHJlZi10eXBlIG5hbWU9IkpvdXJuYWwgQXJ0aWNsZSI+MTc8L3JlZi10eXBlPjxj
b250cmlidXRvcnM+PGF1dGhvcnM+PGF1dGhvcj5IYW4sIEwuPC9hdXRob3I+PGF1dGhvcj5aaGFu
ZywgWS48L2F1dGhvcj48YXV0aG9yPll1ZSwgQy48L2F1dGhvcj48YXV0aG9yPkh1YW5nLCBZLjwv
YXV0aG9yPjxhdXRob3I+V3UsIFkuPC9hdXRob3I+PGF1dGhvcj5DaGVuLCBKLjwvYXV0aG9yPjwv
YXV0aG9ycz48L2NvbnRyaWJ1dG9ycz48YXV0aC1hZGRyZXNzPkh1YWRvbmcgSG9zcGl0YWwgQWZm
aWxpYXRlZCB0byBGdWRhbiBVbml2ZXJzaXR5LCBEZXBhcnRtZW50IG9mIFRyYWRpdGlvbmFsIENo
aW5lc2UgTWVkaWNpbmUsIDIyMSBZYW4mYXBvczthbiBXZXN0IFJvYWQsSmluZyZhcG9zO2FuIERp
c3RyaWN0LCBTaGFuZ2hhaSAyMDAwNDAsIENoaW5hLiYjeEQ7SHVhZG9uZyBIb3NwaXRhbCBBZmZp
bGlhdGVkIHRvIEZ1ZGFuIFVuaXZlcnNpdHksIERlcGFydG1lbnQgb2YgRGlnZXN0aW9uLCAyMjEg
WWFuJmFwb3M7YW4gV2VzdCBSb2FkLEppbmcmYXBvczthbiBEaXN0cmljdCwgU2hhbmdoYWkgMjAw
MDQwLCBDaGluYS4mI3hEO1RoZSBPZmZpY2Ugb2YgR29vZCBDbGluaWNhbCBQcmFjdGljZSwgMjIx
IFdlc3QgWWFuJmFwb3M7YW4gUm9hZCwgSHVhZG9uZyBIb3NwaXRhbCwgU2hhbmdoYWkgMjAwMDQw
LCBDaGluYS4mI3hEO0h1YWRvbmcgSG9zcGl0YWwgQWZmaWxpYXRlZCB0byBGdWRhbiBVbml2ZXJz
aXR5LCBEZXBhcnRtZW50IG9mIE5lcGhyb2xvZ3ksIDIyMSBZYW4mYXBvczthbiBXZXN0IFJvYWQs
SmluZyZhcG9zO2FuIERpc3RyaWN0LCBTaGFuZ2hhaSAyMDAwNDAsIENoaW5hLiYjeEQ7SHVhZG9u
ZyBIb3NwaXRhbCBBZmZpbGlhdGVkIHRvIEZ1ZGFuIFVuaXZlcnNpdHksIERlcGFydG1lbnQgb2Yg
R2VyaWF0cmljcywgMzE3IFJvb20sMTY4IFlhbiZhcG9zO2FuIFdlc3QgUm9hZCxKaW5nJmFwb3M7
YW4gRGlzdHJpY3QsIFNoYW5naGFpIDIwMDA0MCwgQ2hpbmEuPC9hdXRoLWFkZHJlc3M+PHRpdGxl
cz48dGl0bGU+UHJlbGltaW5hcnkgU3R1ZHkgb24gUmlzayBGYWN0b3JzIGZvciBNb3JiaWRpdHkg
b2YgTm9uYWxjb2hvbGljIEZhdHR5IExpdmVyIERpc2Vhc2UgaW4gSGlnaC1JbmNvbWUgTWFsZSBQ
b3B1bGF0aW9uPC90aXRsZT48c2Vjb25kYXJ5LXRpdGxlPkogSGVhbHRoYyBFbmc8L3NlY29uZGFy
eS10aXRsZT48YWx0LXRpdGxlPkpvdXJuYWwgb2YgaGVhbHRoY2FyZSBlbmdpbmVlcmluZzwvYWx0
LXRpdGxlPjwvdGl0bGVzPjxwZXJpb2RpY2FsPjxmdWxsLXRpdGxlPkogSGVhbHRoYyBFbmc8L2Z1
bGwtdGl0bGU+PGFiYnItMT5Kb3VybmFsIG9mIGhlYWx0aGNhcmUgZW5naW5lZXJpbmc8L2FiYnIt
MT48L3BlcmlvZGljYWw+PGFsdC1wZXJpb2RpY2FsPjxmdWxsLXRpdGxlPkogSGVhbHRoYyBFbmc8
L2Z1bGwtdGl0bGU+PGFiYnItMT5Kb3VybmFsIG9mIGhlYWx0aGNhcmUgZW5naW5lZXJpbmc8L2Fi
YnItMT48L2FsdC1wZXJpb2RpY2FsPjxwYWdlcz45MzMxMjg0PC9wYWdlcz48dm9sdW1lPjIwMjI8
L3ZvbHVtZT48ZWRpdGlvbj4yMDIyLzAzLzA4PC9lZGl0aW9uPjxrZXl3b3Jkcz48a2V5d29yZD5D
aGluYS9lcGlkZW1pb2xvZ3k8L2tleXdvcmQ+PGtleXdvcmQ+Q3Jvc3MtU2VjdGlvbmFsIFN0dWRp
ZXM8L2tleXdvcmQ+PGtleXdvcmQ+KkRpYWJldGVzIE1lbGxpdHVzPC9rZXl3b3JkPjxrZXl3b3Jk
Pkh1bWFuczwva2V5d29yZD48a2V5d29yZD4qSHlwZXJ0ZW5zaW9uL2RpYWdub3Npcy9lcGlkZW1p
b2xvZ3k8L2tleXdvcmQ+PGtleXdvcmQ+Kkh5cGVydXJpY2VtaWE8L2tleXdvcmQ+PGtleXdvcmQ+
SW5jaWRlbmNlPC9rZXl3b3JkPjxrZXl3b3JkPk1hbGU8L2tleXdvcmQ+PGtleXdvcmQ+Kk1ldGFi
b2xpYyBTeW5kcm9tZS9lcGlkZW1pb2xvZ3k8L2tleXdvcmQ+PGtleXdvcmQ+Kk5vbi1hbGNvaG9s
aWMgRmF0dHkgTGl2ZXIgRGlzZWFzZS9kaWFnbm9zaXMvZXBpZGVtaW9sb2d5PC9rZXl3b3JkPjxr
ZXl3b3JkPlJpc2sgRmFjdG9yczwva2V5d29yZD48L2tleXdvcmRzPjxkYXRlcz48eWVhcj4yMDIy
PC95ZWFyPjwvZGF0ZXM+PGlzYm4+MjA0MC0yMjk1IChQcmludCkmI3hEOzIwNDAtMjI5NTwvaXNi
bj48YWNjZXNzaW9uLW51bT4zNTI1MTU4MzwvYWNjZXNzaW9uLW51bT48dXJscz48L3VybHM+PGN1
c3RvbTI+UE1DODg5MDgyOTwvY3VzdG9tMj48ZWxlY3Ryb25pYy1yZXNvdXJjZS1udW0+MTAuMTE1
NS8yMDIyLzkzMzEyODQ8L2VsZWN0cm9uaWMtcmVzb3VyY2UtbnVtPjxyZW1vdGUtZGF0YWJhc2Ut
cHJvdmlkZXI+TkxNPC9yZW1vdGUtZGF0YWJhc2UtcHJvdmlkZXI+PGxhbmd1YWdlPmVuZzwvbGFu
Z3VhZ2U+PC9yZWNvcmQ+PC9DaXRlPjwvRW5kTm90ZT5=
</w:fldData>
              </w:fldChar>
            </w:r>
            <w:r w:rsidR="00850D14">
              <w:rPr>
                <w:rFonts w:ascii="Times New Roman" w:hAnsi="Times New Roman" w:cs="Times New Roman"/>
                <w:sz w:val="15"/>
                <w:szCs w:val="15"/>
              </w:rPr>
              <w:instrText xml:space="preserve"> ADDIN EN.CITE </w:instrText>
            </w:r>
            <w:r w:rsidR="00850D14">
              <w:rPr>
                <w:rFonts w:ascii="Times New Roman" w:hAnsi="Times New Roman" w:cs="Times New Roman"/>
                <w:sz w:val="15"/>
                <w:szCs w:val="15"/>
              </w:rPr>
              <w:fldChar w:fldCharType="begin">
                <w:fldData xml:space="preserve">PEVuZE5vdGU+PENpdGU+PEF1dGhvcj5IYW48L0F1dGhvcj48WWVhcj4yMDIyPC9ZZWFyPjxSZWNO
dW0+OTYwNDwvUmVjTnVtPjxEaXNwbGF5VGV4dD48c3R5bGUgZmFjZT0ic3VwZXJzY3JpcHQiPjEx
PC9zdHlsZT48L0Rpc3BsYXlUZXh0PjxyZWNvcmQ+PHJlYy1udW1iZXI+OTYwNDwvcmVjLW51bWJl
cj48Zm9yZWlnbi1rZXlzPjxrZXkgYXBwPSJFTiIgZGItaWQ9InN2cjV3cDU5bHYwYTV1ZWRldG41
d2ZhemF4enh2MnNycHB6eiIgdGltZXN0YW1wPSIxNjU2MzMyMDk0Ij45NjA0PC9rZXk+PC9mb3Jl
aWduLWtleXM+PHJlZi10eXBlIG5hbWU9IkpvdXJuYWwgQXJ0aWNsZSI+MTc8L3JlZi10eXBlPjxj
b250cmlidXRvcnM+PGF1dGhvcnM+PGF1dGhvcj5IYW4sIEwuPC9hdXRob3I+PGF1dGhvcj5aaGFu
ZywgWS48L2F1dGhvcj48YXV0aG9yPll1ZSwgQy48L2F1dGhvcj48YXV0aG9yPkh1YW5nLCBZLjwv
YXV0aG9yPjxhdXRob3I+V3UsIFkuPC9hdXRob3I+PGF1dGhvcj5DaGVuLCBKLjwvYXV0aG9yPjwv
YXV0aG9ycz48L2NvbnRyaWJ1dG9ycz48YXV0aC1hZGRyZXNzPkh1YWRvbmcgSG9zcGl0YWwgQWZm
aWxpYXRlZCB0byBGdWRhbiBVbml2ZXJzaXR5LCBEZXBhcnRtZW50IG9mIFRyYWRpdGlvbmFsIENo
aW5lc2UgTWVkaWNpbmUsIDIyMSBZYW4mYXBvczthbiBXZXN0IFJvYWQsSmluZyZhcG9zO2FuIERp
c3RyaWN0LCBTaGFuZ2hhaSAyMDAwNDAsIENoaW5hLiYjeEQ7SHVhZG9uZyBIb3NwaXRhbCBBZmZp
bGlhdGVkIHRvIEZ1ZGFuIFVuaXZlcnNpdHksIERlcGFydG1lbnQgb2YgRGlnZXN0aW9uLCAyMjEg
WWFuJmFwb3M7YW4gV2VzdCBSb2FkLEppbmcmYXBvczthbiBEaXN0cmljdCwgU2hhbmdoYWkgMjAw
MDQwLCBDaGluYS4mI3hEO1RoZSBPZmZpY2Ugb2YgR29vZCBDbGluaWNhbCBQcmFjdGljZSwgMjIx
IFdlc3QgWWFuJmFwb3M7YW4gUm9hZCwgSHVhZG9uZyBIb3NwaXRhbCwgU2hhbmdoYWkgMjAwMDQw
LCBDaGluYS4mI3hEO0h1YWRvbmcgSG9zcGl0YWwgQWZmaWxpYXRlZCB0byBGdWRhbiBVbml2ZXJz
aXR5LCBEZXBhcnRtZW50IG9mIE5lcGhyb2xvZ3ksIDIyMSBZYW4mYXBvczthbiBXZXN0IFJvYWQs
SmluZyZhcG9zO2FuIERpc3RyaWN0LCBTaGFuZ2hhaSAyMDAwNDAsIENoaW5hLiYjeEQ7SHVhZG9u
ZyBIb3NwaXRhbCBBZmZpbGlhdGVkIHRvIEZ1ZGFuIFVuaXZlcnNpdHksIERlcGFydG1lbnQgb2Yg
R2VyaWF0cmljcywgMzE3IFJvb20sMTY4IFlhbiZhcG9zO2FuIFdlc3QgUm9hZCxKaW5nJmFwb3M7
YW4gRGlzdHJpY3QsIFNoYW5naGFpIDIwMDA0MCwgQ2hpbmEuPC9hdXRoLWFkZHJlc3M+PHRpdGxl
cz48dGl0bGU+UHJlbGltaW5hcnkgU3R1ZHkgb24gUmlzayBGYWN0b3JzIGZvciBNb3JiaWRpdHkg
b2YgTm9uYWxjb2hvbGljIEZhdHR5IExpdmVyIERpc2Vhc2UgaW4gSGlnaC1JbmNvbWUgTWFsZSBQ
b3B1bGF0aW9uPC90aXRsZT48c2Vjb25kYXJ5LXRpdGxlPkogSGVhbHRoYyBFbmc8L3NlY29uZGFy
eS10aXRsZT48YWx0LXRpdGxlPkpvdXJuYWwgb2YgaGVhbHRoY2FyZSBlbmdpbmVlcmluZzwvYWx0
LXRpdGxlPjwvdGl0bGVzPjxwZXJpb2RpY2FsPjxmdWxsLXRpdGxlPkogSGVhbHRoYyBFbmc8L2Z1
bGwtdGl0bGU+PGFiYnItMT5Kb3VybmFsIG9mIGhlYWx0aGNhcmUgZW5naW5lZXJpbmc8L2FiYnIt
MT48L3BlcmlvZGljYWw+PGFsdC1wZXJpb2RpY2FsPjxmdWxsLXRpdGxlPkogSGVhbHRoYyBFbmc8
L2Z1bGwtdGl0bGU+PGFiYnItMT5Kb3VybmFsIG9mIGhlYWx0aGNhcmUgZW5naW5lZXJpbmc8L2Fi
YnItMT48L2FsdC1wZXJpb2RpY2FsPjxwYWdlcz45MzMxMjg0PC9wYWdlcz48dm9sdW1lPjIwMjI8
L3ZvbHVtZT48ZWRpdGlvbj4yMDIyLzAzLzA4PC9lZGl0aW9uPjxrZXl3b3Jkcz48a2V5d29yZD5D
aGluYS9lcGlkZW1pb2xvZ3k8L2tleXdvcmQ+PGtleXdvcmQ+Q3Jvc3MtU2VjdGlvbmFsIFN0dWRp
ZXM8L2tleXdvcmQ+PGtleXdvcmQ+KkRpYWJldGVzIE1lbGxpdHVzPC9rZXl3b3JkPjxrZXl3b3Jk
Pkh1bWFuczwva2V5d29yZD48a2V5d29yZD4qSHlwZXJ0ZW5zaW9uL2RpYWdub3Npcy9lcGlkZW1p
b2xvZ3k8L2tleXdvcmQ+PGtleXdvcmQ+Kkh5cGVydXJpY2VtaWE8L2tleXdvcmQ+PGtleXdvcmQ+
SW5jaWRlbmNlPC9rZXl3b3JkPjxrZXl3b3JkPk1hbGU8L2tleXdvcmQ+PGtleXdvcmQ+Kk1ldGFi
b2xpYyBTeW5kcm9tZS9lcGlkZW1pb2xvZ3k8L2tleXdvcmQ+PGtleXdvcmQ+Kk5vbi1hbGNvaG9s
aWMgRmF0dHkgTGl2ZXIgRGlzZWFzZS9kaWFnbm9zaXMvZXBpZGVtaW9sb2d5PC9rZXl3b3JkPjxr
ZXl3b3JkPlJpc2sgRmFjdG9yczwva2V5d29yZD48L2tleXdvcmRzPjxkYXRlcz48eWVhcj4yMDIy
PC95ZWFyPjwvZGF0ZXM+PGlzYm4+MjA0MC0yMjk1IChQcmludCkmI3hEOzIwNDAtMjI5NTwvaXNi
bj48YWNjZXNzaW9uLW51bT4zNTI1MTU4MzwvYWNjZXNzaW9uLW51bT48dXJscz48L3VybHM+PGN1
c3RvbTI+UE1DODg5MDgyOTwvY3VzdG9tMj48ZWxlY3Ryb25pYy1yZXNvdXJjZS1udW0+MTAuMTE1
NS8yMDIyLzkzMzEyODQ8L2VsZWN0cm9uaWMtcmVzb3VyY2UtbnVtPjxyZW1vdGUtZGF0YWJhc2Ut
cHJvdmlkZXI+TkxNPC9yZW1vdGUtZGF0YWJhc2UtcHJvdmlkZXI+PGxhbmd1YWdlPmVuZzwvbGFu
Z3VhZ2U+PC9yZWNvcmQ+PC9DaXRlPjwvRW5kTm90ZT5=
</w:fldData>
              </w:fldChar>
            </w:r>
            <w:r w:rsidR="00850D14">
              <w:rPr>
                <w:rFonts w:ascii="Times New Roman" w:hAnsi="Times New Roman" w:cs="Times New Roman"/>
                <w:sz w:val="15"/>
                <w:szCs w:val="15"/>
              </w:rPr>
              <w:instrText xml:space="preserve"> ADDIN EN.CITE.DATA </w:instrText>
            </w:r>
            <w:r w:rsidR="00850D14">
              <w:rPr>
                <w:rFonts w:ascii="Times New Roman" w:hAnsi="Times New Roman" w:cs="Times New Roman"/>
                <w:sz w:val="15"/>
                <w:szCs w:val="15"/>
              </w:rPr>
            </w:r>
            <w:r w:rsidR="00850D14">
              <w:rPr>
                <w:rFonts w:ascii="Times New Roman" w:hAnsi="Times New Roman" w:cs="Times New Roman"/>
                <w:sz w:val="15"/>
                <w:szCs w:val="15"/>
              </w:rPr>
              <w:fldChar w:fldCharType="end"/>
            </w:r>
            <w:r w:rsidR="008C6FB2">
              <w:rPr>
                <w:rFonts w:ascii="Times New Roman" w:hAnsi="Times New Roman" w:cs="Times New Roman"/>
                <w:sz w:val="15"/>
                <w:szCs w:val="15"/>
              </w:rPr>
            </w:r>
            <w:r w:rsidR="008C6FB2">
              <w:rPr>
                <w:rFonts w:ascii="Times New Roman" w:hAnsi="Times New Roman" w:cs="Times New Roman"/>
                <w:sz w:val="15"/>
                <w:szCs w:val="15"/>
              </w:rPr>
              <w:fldChar w:fldCharType="separate"/>
            </w:r>
            <w:r w:rsidR="00850D14" w:rsidRPr="00850D14">
              <w:rPr>
                <w:rFonts w:ascii="Times New Roman" w:hAnsi="Times New Roman" w:cs="Times New Roman"/>
                <w:noProof/>
                <w:sz w:val="15"/>
                <w:szCs w:val="15"/>
                <w:vertAlign w:val="superscript"/>
              </w:rPr>
              <w:t>11</w:t>
            </w:r>
            <w:r w:rsidR="008C6FB2">
              <w:rPr>
                <w:rFonts w:ascii="Times New Roman" w:hAnsi="Times New Roman" w:cs="Times New Roman"/>
                <w:sz w:val="15"/>
                <w:szCs w:val="15"/>
              </w:rPr>
              <w:fldChar w:fldCharType="end"/>
            </w:r>
          </w:p>
        </w:tc>
        <w:tc>
          <w:tcPr>
            <w:tcW w:w="798"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2022</w:t>
            </w:r>
          </w:p>
        </w:tc>
        <w:tc>
          <w:tcPr>
            <w:tcW w:w="86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China</w:t>
            </w:r>
          </w:p>
        </w:tc>
        <w:tc>
          <w:tcPr>
            <w:tcW w:w="11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Cross-Sectional Study</w:t>
            </w:r>
          </w:p>
        </w:tc>
        <w:tc>
          <w:tcPr>
            <w:tcW w:w="94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w:t>
            </w:r>
          </w:p>
        </w:tc>
        <w:tc>
          <w:tcPr>
            <w:tcW w:w="103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high-income male:275</w:t>
            </w:r>
          </w:p>
        </w:tc>
        <w:tc>
          <w:tcPr>
            <w:tcW w:w="88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100%</w:t>
            </w:r>
          </w:p>
        </w:tc>
        <w:tc>
          <w:tcPr>
            <w:tcW w:w="137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48.90±6.05</w:t>
            </w:r>
          </w:p>
        </w:tc>
        <w:tc>
          <w:tcPr>
            <w:tcW w:w="90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79</w:t>
            </w:r>
          </w:p>
        </w:tc>
        <w:tc>
          <w:tcPr>
            <w:tcW w:w="875"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129</w:t>
            </w:r>
          </w:p>
        </w:tc>
        <w:tc>
          <w:tcPr>
            <w:tcW w:w="149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P:0.6124</w:t>
            </w:r>
          </w:p>
        </w:tc>
        <w:tc>
          <w:tcPr>
            <w:tcW w:w="12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ultrasonography</w:t>
            </w:r>
          </w:p>
        </w:tc>
        <w:tc>
          <w:tcPr>
            <w:tcW w:w="137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w:t>
            </w:r>
          </w:p>
        </w:tc>
      </w:tr>
      <w:tr w:rsidR="00F1644C" w:rsidRPr="00146C6E" w:rsidTr="00A522B8">
        <w:trPr>
          <w:jc w:val="center"/>
        </w:trPr>
        <w:tc>
          <w:tcPr>
            <w:tcW w:w="1191" w:type="dxa"/>
            <w:vAlign w:val="center"/>
          </w:tcPr>
          <w:p w:rsidR="00F1644C" w:rsidRPr="00146C6E" w:rsidRDefault="00F1644C" w:rsidP="00850D14">
            <w:pPr>
              <w:jc w:val="center"/>
              <w:rPr>
                <w:rFonts w:ascii="Times New Roman" w:hAnsi="Times New Roman" w:cs="Times New Roman"/>
                <w:sz w:val="15"/>
                <w:szCs w:val="15"/>
              </w:rPr>
            </w:pPr>
            <w:proofErr w:type="spellStart"/>
            <w:r w:rsidRPr="00146C6E">
              <w:rPr>
                <w:rFonts w:ascii="Times New Roman" w:hAnsi="Times New Roman" w:cs="Times New Roman"/>
                <w:sz w:val="15"/>
                <w:szCs w:val="15"/>
              </w:rPr>
              <w:t>Ryu</w:t>
            </w:r>
            <w:proofErr w:type="spellEnd"/>
            <w:r w:rsidRPr="00146C6E">
              <w:rPr>
                <w:rFonts w:ascii="Times New Roman" w:hAnsi="Times New Roman" w:cs="Times New Roman"/>
                <w:sz w:val="15"/>
                <w:szCs w:val="15"/>
              </w:rPr>
              <w:t>, S.</w:t>
            </w:r>
            <w:r w:rsidR="008C6FB2">
              <w:rPr>
                <w:rFonts w:ascii="Times New Roman" w:hAnsi="Times New Roman" w:cs="Times New Roman" w:hint="eastAsia"/>
                <w:sz w:val="15"/>
                <w:szCs w:val="15"/>
              </w:rPr>
              <w:t xml:space="preserve"> </w:t>
            </w:r>
            <w:r w:rsidR="008C6FB2">
              <w:rPr>
                <w:rFonts w:ascii="Times New Roman" w:hAnsi="Times New Roman" w:cs="Times New Roman"/>
                <w:sz w:val="15"/>
                <w:szCs w:val="15"/>
              </w:rPr>
              <w:fldChar w:fldCharType="begin">
                <w:fldData xml:space="preserve">PEVuZE5vdGU+PENpdGU+PEF1dGhvcj5SeXU8L0F1dGhvcj48WWVhcj4yMDExPC9ZZWFyPjxSZWNO
dW0+OTM0MDwvUmVjTnVtPjxEaXNwbGF5VGV4dD48c3R5bGUgZmFjZT0ic3VwZXJzY3JpcHQiPjI5
PC9zdHlsZT48L0Rpc3BsYXlUZXh0PjxyZWNvcmQ+PHJlYy1udW1iZXI+OTM0MDwvcmVjLW51bWJl
cj48Zm9yZWlnbi1rZXlzPjxrZXkgYXBwPSJFTiIgZGItaWQ9InN2cjV3cDU5bHYwYTV1ZWRldG41
d2ZhemF4enh2MnNycHB6eiIgdGltZXN0YW1wPSIxNjU2MzMyMDk0Ij45MzQwPC9rZXk+PC9mb3Jl
aWduLWtleXM+PHJlZi10eXBlIG5hbWU9IkpvdXJuYWwgQXJ0aWNsZSI+MTc8L3JlZi10eXBlPjxj
b250cmlidXRvcnM+PGF1dGhvcnM+PGF1dGhvcj5SeXUsIFMuPC9hdXRob3I+PGF1dGhvcj5DaGFu
ZywgWS48L2F1dGhvcj48YXV0aG9yPktpbSwgUy4gRy48L2F1dGhvcj48YXV0aG9yPkNobywgSi48
L2F1dGhvcj48YXV0aG9yPkd1YWxsYXIsIEUuPC9hdXRob3I+PC9hdXRob3JzPjwvY29udHJpYnV0
b3JzPjxhdXRoLWFkZHJlc3M+RGVwYXJ0bWVudCBvZiBPY2N1cGF0aW9uYWwgTWVkaWNpbmUsIEth
bmdidWsgU2Ftc3VuZyBIb3NwaXRhbCwgU3VuZ2t5dW5rd2FuIFVuaXZlcnNpdHksIFNjaG9vbCBv
ZiBNZWRpY2luZSwgU2VvdWwgMTEwLTc0NiwgU291dGggS29yZWEuPC9hdXRoLWFkZHJlc3M+PHRp
dGxlcz48dGl0bGU+U2VydW0gdXJpYyBhY2lkIGxldmVscyBwcmVkaWN0IGluY2lkZW50IG5vbmFs
Y29ob2xpYyBmYXR0eSBsaXZlciBkaXNlYXNlIGluIGhlYWx0aHkgS29yZWFuIG1lbjwvdGl0bGU+
PHNlY29uZGFyeS10aXRsZT5NZXRhYm9saXNtPC9zZWNvbmRhcnktdGl0bGU+PGFsdC10aXRsZT5N
ZXRhYm9saXNtOiBjbGluaWNhbCBhbmQgZXhwZXJpbWVudGFsPC9hbHQtdGl0bGU+PC90aXRsZXM+
PHBlcmlvZGljYWw+PGZ1bGwtdGl0bGU+TWV0YWJvbGlzbTwvZnVsbC10aXRsZT48YWJici0xPk1l
dGFib2xpc206IGNsaW5pY2FsIGFuZCBleHBlcmltZW50YWw8L2FiYnItMT48L3BlcmlvZGljYWw+
PGFsdC1wZXJpb2RpY2FsPjxmdWxsLXRpdGxlPk1ldGFib2xpc208L2Z1bGwtdGl0bGU+PGFiYnIt
MT5NZXRhYm9saXNtOiBjbGluaWNhbCBhbmQgZXhwZXJpbWVudGFsPC9hYmJyLTE+PC9hbHQtcGVy
aW9kaWNhbD48cGFnZXM+ODYwLTY8L3BhZ2VzPjx2b2x1bWU+NjA8L3ZvbHVtZT48bnVtYmVyPjY8
L251bWJlcj48ZWRpdGlvbj4yMDEwLzA5LzI1PC9lZGl0aW9uPjxrZXl3b3Jkcz48a2V5d29yZD5B
ZHVsdDwva2V5d29yZD48a2V5d29yZD5BZ2luZy9waHlzaW9sb2d5PC9rZXl3b3JkPjxrZXl3b3Jk
PkFsY29ob2wgRHJpbmtpbmcvbWV0YWJvbGlzbTwva2V5d29yZD48a2V5d29yZD5CbG9vZCBDaGVt
aWNhbCBBbmFseXNpczwva2V5d29yZD48a2V5d29yZD5Cb2R5IE1hc3MgSW5kZXg8L2tleXdvcmQ+
PGtleXdvcmQ+RmF0dHkgTGl2ZXIvKmJsb29kLypkaWFnbm9zaXMvZGlhZ25vc3RpYyBpbWFnaW5n
PC9rZXl3b3JkPjxrZXl3b3JkPkZvbGxvdy1VcCBTdHVkaWVzPC9rZXl3b3JkPjxrZXl3b3JkPkh1
bWFuczwva2V5d29yZD48a2V5d29yZD5MaXBpZHMvYmxvb2Q8L2tleXdvcmQ+PGtleXdvcmQ+TWFs
ZTwva2V5d29yZD48a2V5d29yZD5NaWRkbGUgQWdlZDwva2V5d29yZD48a2V5d29yZD5QcmVkaWN0
aXZlIFZhbHVlIG9mIFRlc3RzPC9rZXl3b3JkPjxrZXl3b3JkPlByb3BvcnRpb25hbCBIYXphcmRz
IE1vZGVsczwva2V5d29yZD48a2V5d29yZD5SZXB1YmxpYyBvZiBLb3JlYTwva2V5d29yZD48a2V5
d29yZD5SaXNrIEZhY3RvcnM8L2tleXdvcmQ+PGtleXdvcmQ+U21va2luZy9tZXRhYm9saXNtPC9r
ZXl3b3JkPjxrZXl3b3JkPlNvY2lvZWNvbm9taWMgRmFjdG9yczwva2V5d29yZD48a2V5d29yZD5U
aW1lIEZhY3RvcnM8L2tleXdvcmQ+PGtleXdvcmQ+VWx0cmFzb25vZ3JhcGh5PC9rZXl3b3JkPjxr
ZXl3b3JkPlVyaWMgQWNpZC8qYmxvb2Q8L2tleXdvcmQ+PC9rZXl3b3Jkcz48ZGF0ZXM+PHllYXI+
MjAxMTwveWVhcj48cHViLWRhdGVzPjxkYXRlPkp1bjwvZGF0ZT48L3B1Yi1kYXRlcz48L2RhdGVz
Pjxpc2JuPjAwMjYtMDQ5NTwvaXNibj48YWNjZXNzaW9uLW51bT4yMDg2MzUzNzwvYWNjZXNzaW9u
LW51bT48dXJscz48L3VybHM+PGVsZWN0cm9uaWMtcmVzb3VyY2UtbnVtPjEwLjEwMTYvai5tZXRh
Ym9sLjIwMTAuMDguMDA1PC9lbGVjdHJvbmljLXJlc291cmNlLW51bT48cmVtb3RlLWRhdGFiYXNl
LXByb3ZpZGVyPk5MTTwvcmVtb3RlLWRhdGFiYXNlLXByb3ZpZGVyPjxsYW5ndWFnZT5lbmc8L2xh
bmd1YWdlPjwvcmVjb3JkPjwvQ2l0ZT48L0VuZE5vdGU+AG==
</w:fldData>
              </w:fldChar>
            </w:r>
            <w:r w:rsidR="00850D14">
              <w:rPr>
                <w:rFonts w:ascii="Times New Roman" w:hAnsi="Times New Roman" w:cs="Times New Roman"/>
                <w:sz w:val="15"/>
                <w:szCs w:val="15"/>
              </w:rPr>
              <w:instrText xml:space="preserve"> ADDIN EN.CITE </w:instrText>
            </w:r>
            <w:r w:rsidR="00850D14">
              <w:rPr>
                <w:rFonts w:ascii="Times New Roman" w:hAnsi="Times New Roman" w:cs="Times New Roman"/>
                <w:sz w:val="15"/>
                <w:szCs w:val="15"/>
              </w:rPr>
              <w:fldChar w:fldCharType="begin">
                <w:fldData xml:space="preserve">PEVuZE5vdGU+PENpdGU+PEF1dGhvcj5SeXU8L0F1dGhvcj48WWVhcj4yMDExPC9ZZWFyPjxSZWNO
dW0+OTM0MDwvUmVjTnVtPjxEaXNwbGF5VGV4dD48c3R5bGUgZmFjZT0ic3VwZXJzY3JpcHQiPjI5
PC9zdHlsZT48L0Rpc3BsYXlUZXh0PjxyZWNvcmQ+PHJlYy1udW1iZXI+OTM0MDwvcmVjLW51bWJl
cj48Zm9yZWlnbi1rZXlzPjxrZXkgYXBwPSJFTiIgZGItaWQ9InN2cjV3cDU5bHYwYTV1ZWRldG41
d2ZhemF4enh2MnNycHB6eiIgdGltZXN0YW1wPSIxNjU2MzMyMDk0Ij45MzQwPC9rZXk+PC9mb3Jl
aWduLWtleXM+PHJlZi10eXBlIG5hbWU9IkpvdXJuYWwgQXJ0aWNsZSI+MTc8L3JlZi10eXBlPjxj
b250cmlidXRvcnM+PGF1dGhvcnM+PGF1dGhvcj5SeXUsIFMuPC9hdXRob3I+PGF1dGhvcj5DaGFu
ZywgWS48L2F1dGhvcj48YXV0aG9yPktpbSwgUy4gRy48L2F1dGhvcj48YXV0aG9yPkNobywgSi48
L2F1dGhvcj48YXV0aG9yPkd1YWxsYXIsIEUuPC9hdXRob3I+PC9hdXRob3JzPjwvY29udHJpYnV0
b3JzPjxhdXRoLWFkZHJlc3M+RGVwYXJ0bWVudCBvZiBPY2N1cGF0aW9uYWwgTWVkaWNpbmUsIEth
bmdidWsgU2Ftc3VuZyBIb3NwaXRhbCwgU3VuZ2t5dW5rd2FuIFVuaXZlcnNpdHksIFNjaG9vbCBv
ZiBNZWRpY2luZSwgU2VvdWwgMTEwLTc0NiwgU291dGggS29yZWEuPC9hdXRoLWFkZHJlc3M+PHRp
dGxlcz48dGl0bGU+U2VydW0gdXJpYyBhY2lkIGxldmVscyBwcmVkaWN0IGluY2lkZW50IG5vbmFs
Y29ob2xpYyBmYXR0eSBsaXZlciBkaXNlYXNlIGluIGhlYWx0aHkgS29yZWFuIG1lbjwvdGl0bGU+
PHNlY29uZGFyeS10aXRsZT5NZXRhYm9saXNtPC9zZWNvbmRhcnktdGl0bGU+PGFsdC10aXRsZT5N
ZXRhYm9saXNtOiBjbGluaWNhbCBhbmQgZXhwZXJpbWVudGFsPC9hbHQtdGl0bGU+PC90aXRsZXM+
PHBlcmlvZGljYWw+PGZ1bGwtdGl0bGU+TWV0YWJvbGlzbTwvZnVsbC10aXRsZT48YWJici0xPk1l
dGFib2xpc206IGNsaW5pY2FsIGFuZCBleHBlcmltZW50YWw8L2FiYnItMT48L3BlcmlvZGljYWw+
PGFsdC1wZXJpb2RpY2FsPjxmdWxsLXRpdGxlPk1ldGFib2xpc208L2Z1bGwtdGl0bGU+PGFiYnIt
MT5NZXRhYm9saXNtOiBjbGluaWNhbCBhbmQgZXhwZXJpbWVudGFsPC9hYmJyLTE+PC9hbHQtcGVy
aW9kaWNhbD48cGFnZXM+ODYwLTY8L3BhZ2VzPjx2b2x1bWU+NjA8L3ZvbHVtZT48bnVtYmVyPjY8
L251bWJlcj48ZWRpdGlvbj4yMDEwLzA5LzI1PC9lZGl0aW9uPjxrZXl3b3Jkcz48a2V5d29yZD5B
ZHVsdDwva2V5d29yZD48a2V5d29yZD5BZ2luZy9waHlzaW9sb2d5PC9rZXl3b3JkPjxrZXl3b3Jk
PkFsY29ob2wgRHJpbmtpbmcvbWV0YWJvbGlzbTwva2V5d29yZD48a2V5d29yZD5CbG9vZCBDaGVt
aWNhbCBBbmFseXNpczwva2V5d29yZD48a2V5d29yZD5Cb2R5IE1hc3MgSW5kZXg8L2tleXdvcmQ+
PGtleXdvcmQ+RmF0dHkgTGl2ZXIvKmJsb29kLypkaWFnbm9zaXMvZGlhZ25vc3RpYyBpbWFnaW5n
PC9rZXl3b3JkPjxrZXl3b3JkPkZvbGxvdy1VcCBTdHVkaWVzPC9rZXl3b3JkPjxrZXl3b3JkPkh1
bWFuczwva2V5d29yZD48a2V5d29yZD5MaXBpZHMvYmxvb2Q8L2tleXdvcmQ+PGtleXdvcmQ+TWFs
ZTwva2V5d29yZD48a2V5d29yZD5NaWRkbGUgQWdlZDwva2V5d29yZD48a2V5d29yZD5QcmVkaWN0
aXZlIFZhbHVlIG9mIFRlc3RzPC9rZXl3b3JkPjxrZXl3b3JkPlByb3BvcnRpb25hbCBIYXphcmRz
IE1vZGVsczwva2V5d29yZD48a2V5d29yZD5SZXB1YmxpYyBvZiBLb3JlYTwva2V5d29yZD48a2V5
d29yZD5SaXNrIEZhY3RvcnM8L2tleXdvcmQ+PGtleXdvcmQ+U21va2luZy9tZXRhYm9saXNtPC9r
ZXl3b3JkPjxrZXl3b3JkPlNvY2lvZWNvbm9taWMgRmFjdG9yczwva2V5d29yZD48a2V5d29yZD5U
aW1lIEZhY3RvcnM8L2tleXdvcmQ+PGtleXdvcmQ+VWx0cmFzb25vZ3JhcGh5PC9rZXl3b3JkPjxr
ZXl3b3JkPlVyaWMgQWNpZC8qYmxvb2Q8L2tleXdvcmQ+PC9rZXl3b3Jkcz48ZGF0ZXM+PHllYXI+
MjAxMTwveWVhcj48cHViLWRhdGVzPjxkYXRlPkp1bjwvZGF0ZT48L3B1Yi1kYXRlcz48L2RhdGVz
Pjxpc2JuPjAwMjYtMDQ5NTwvaXNibj48YWNjZXNzaW9uLW51bT4yMDg2MzUzNzwvYWNjZXNzaW9u
LW51bT48dXJscz48L3VybHM+PGVsZWN0cm9uaWMtcmVzb3VyY2UtbnVtPjEwLjEwMTYvai5tZXRh
Ym9sLjIwMTAuMDguMDA1PC9lbGVjdHJvbmljLXJlc291cmNlLW51bT48cmVtb3RlLWRhdGFiYXNl
LXByb3ZpZGVyPk5MTTwvcmVtb3RlLWRhdGFiYXNlLXByb3ZpZGVyPjxsYW5ndWFnZT5lbmc8L2xh
bmd1YWdlPjwvcmVjb3JkPjwvQ2l0ZT48L0VuZE5vdGU+AG==
</w:fldData>
              </w:fldChar>
            </w:r>
            <w:r w:rsidR="00850D14">
              <w:rPr>
                <w:rFonts w:ascii="Times New Roman" w:hAnsi="Times New Roman" w:cs="Times New Roman"/>
                <w:sz w:val="15"/>
                <w:szCs w:val="15"/>
              </w:rPr>
              <w:instrText xml:space="preserve"> ADDIN EN.CITE.DATA </w:instrText>
            </w:r>
            <w:r w:rsidR="00850D14">
              <w:rPr>
                <w:rFonts w:ascii="Times New Roman" w:hAnsi="Times New Roman" w:cs="Times New Roman"/>
                <w:sz w:val="15"/>
                <w:szCs w:val="15"/>
              </w:rPr>
            </w:r>
            <w:r w:rsidR="00850D14">
              <w:rPr>
                <w:rFonts w:ascii="Times New Roman" w:hAnsi="Times New Roman" w:cs="Times New Roman"/>
                <w:sz w:val="15"/>
                <w:szCs w:val="15"/>
              </w:rPr>
              <w:fldChar w:fldCharType="end"/>
            </w:r>
            <w:r w:rsidR="008C6FB2">
              <w:rPr>
                <w:rFonts w:ascii="Times New Roman" w:hAnsi="Times New Roman" w:cs="Times New Roman"/>
                <w:sz w:val="15"/>
                <w:szCs w:val="15"/>
              </w:rPr>
            </w:r>
            <w:r w:rsidR="008C6FB2">
              <w:rPr>
                <w:rFonts w:ascii="Times New Roman" w:hAnsi="Times New Roman" w:cs="Times New Roman"/>
                <w:sz w:val="15"/>
                <w:szCs w:val="15"/>
              </w:rPr>
              <w:fldChar w:fldCharType="separate"/>
            </w:r>
            <w:r w:rsidR="00850D14" w:rsidRPr="00850D14">
              <w:rPr>
                <w:rFonts w:ascii="Times New Roman" w:hAnsi="Times New Roman" w:cs="Times New Roman"/>
                <w:noProof/>
                <w:sz w:val="15"/>
                <w:szCs w:val="15"/>
                <w:vertAlign w:val="superscript"/>
              </w:rPr>
              <w:t>29</w:t>
            </w:r>
            <w:r w:rsidR="008C6FB2">
              <w:rPr>
                <w:rFonts w:ascii="Times New Roman" w:hAnsi="Times New Roman" w:cs="Times New Roman"/>
                <w:sz w:val="15"/>
                <w:szCs w:val="15"/>
              </w:rPr>
              <w:fldChar w:fldCharType="end"/>
            </w:r>
          </w:p>
        </w:tc>
        <w:tc>
          <w:tcPr>
            <w:tcW w:w="798"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2011</w:t>
            </w:r>
          </w:p>
        </w:tc>
        <w:tc>
          <w:tcPr>
            <w:tcW w:w="86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Korea</w:t>
            </w:r>
          </w:p>
        </w:tc>
        <w:tc>
          <w:tcPr>
            <w:tcW w:w="11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Cohort Study</w:t>
            </w:r>
          </w:p>
        </w:tc>
        <w:tc>
          <w:tcPr>
            <w:tcW w:w="94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6</w:t>
            </w:r>
          </w:p>
        </w:tc>
        <w:tc>
          <w:tcPr>
            <w:tcW w:w="103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all male:5741</w:t>
            </w:r>
          </w:p>
        </w:tc>
        <w:tc>
          <w:tcPr>
            <w:tcW w:w="88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100%</w:t>
            </w:r>
          </w:p>
        </w:tc>
        <w:tc>
          <w:tcPr>
            <w:tcW w:w="137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36.7±4.9</w:t>
            </w:r>
          </w:p>
        </w:tc>
        <w:tc>
          <w:tcPr>
            <w:tcW w:w="90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305</w:t>
            </w:r>
          </w:p>
        </w:tc>
        <w:tc>
          <w:tcPr>
            <w:tcW w:w="875"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770</w:t>
            </w:r>
          </w:p>
        </w:tc>
        <w:tc>
          <w:tcPr>
            <w:tcW w:w="149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I:0.3961</w:t>
            </w:r>
          </w:p>
        </w:tc>
        <w:tc>
          <w:tcPr>
            <w:tcW w:w="12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ultrasonography</w:t>
            </w:r>
          </w:p>
        </w:tc>
        <w:tc>
          <w:tcPr>
            <w:tcW w:w="137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SUA</w:t>
            </w:r>
            <w:r>
              <w:rPr>
                <w:rFonts w:ascii="Times New Roman" w:hAnsi="Times New Roman" w:cs="Times New Roman" w:hint="eastAsia"/>
                <w:sz w:val="15"/>
                <w:szCs w:val="15"/>
              </w:rPr>
              <w:t>&gt;</w:t>
            </w:r>
            <w:r w:rsidRPr="00146C6E">
              <w:rPr>
                <w:rFonts w:ascii="Times New Roman" w:hAnsi="Times New Roman" w:cs="Times New Roman"/>
                <w:sz w:val="15"/>
                <w:szCs w:val="15"/>
              </w:rPr>
              <w:t>420umol/L</w:t>
            </w:r>
          </w:p>
        </w:tc>
      </w:tr>
      <w:tr w:rsidR="00F1644C" w:rsidRPr="00146C6E" w:rsidTr="00051934">
        <w:trPr>
          <w:jc w:val="center"/>
        </w:trPr>
        <w:tc>
          <w:tcPr>
            <w:tcW w:w="1191" w:type="dxa"/>
            <w:tcBorders>
              <w:bottom w:val="nil"/>
            </w:tcBorders>
            <w:vAlign w:val="center"/>
          </w:tcPr>
          <w:p w:rsidR="00F1644C" w:rsidRPr="00146C6E" w:rsidRDefault="00F1644C" w:rsidP="00850D14">
            <w:pPr>
              <w:jc w:val="center"/>
              <w:rPr>
                <w:rFonts w:ascii="Times New Roman" w:hAnsi="Times New Roman" w:cs="Times New Roman"/>
                <w:sz w:val="15"/>
                <w:szCs w:val="15"/>
              </w:rPr>
            </w:pPr>
            <w:r w:rsidRPr="00146C6E">
              <w:rPr>
                <w:rFonts w:ascii="Times New Roman" w:hAnsi="Times New Roman" w:cs="Times New Roman"/>
                <w:sz w:val="15"/>
                <w:szCs w:val="15"/>
              </w:rPr>
              <w:t>Shih, M. H.</w:t>
            </w:r>
            <w:r w:rsidR="008C6FB2">
              <w:rPr>
                <w:rFonts w:ascii="Times New Roman" w:hAnsi="Times New Roman" w:cs="Times New Roman" w:hint="eastAsia"/>
                <w:sz w:val="15"/>
                <w:szCs w:val="15"/>
              </w:rPr>
              <w:t xml:space="preserve"> </w:t>
            </w:r>
            <w:r w:rsidR="008C6FB2">
              <w:rPr>
                <w:rFonts w:ascii="Times New Roman" w:hAnsi="Times New Roman" w:cs="Times New Roman"/>
                <w:sz w:val="15"/>
                <w:szCs w:val="15"/>
              </w:rPr>
              <w:fldChar w:fldCharType="begin">
                <w:fldData xml:space="preserve">PEVuZE5vdGU+PENpdGU+PEF1dGhvcj5TaGloPC9BdXRob3I+PFllYXI+MjAxNTwvWWVhcj48UmVj
TnVtPjk0ODc8L1JlY051bT48RGlzcGxheVRleHQ+PHN0eWxlIGZhY2U9InN1cGVyc2NyaXB0Ij4z
MTwvc3R5bGU+PC9EaXNwbGF5VGV4dD48cmVjb3JkPjxyZWMtbnVtYmVyPjk0ODc8L3JlYy1udW1i
ZXI+PGZvcmVpZ24ta2V5cz48a2V5IGFwcD0iRU4iIGRiLWlkPSJzdnI1d3A1OWx2MGE1dWVkZXRu
NXdmYXpheHp4djJzcnBwenoiIHRpbWVzdGFtcD0iMTY1NjMzMjA5NCI+OTQ4Nzwva2V5PjwvZm9y
ZWlnbi1rZXlzPjxyZWYtdHlwZSBuYW1lPSJKb3VybmFsIEFydGljbGUiPjE3PC9yZWYtdHlwZT48
Y29udHJpYnV0b3JzPjxhdXRob3JzPjxhdXRob3I+U2hpaCwgTS4gSC48L2F1dGhvcj48YXV0aG9y
Pkxhem8sIE0uPC9hdXRob3I+PGF1dGhvcj5MaXUsIFMuIEguPC9hdXRob3I+PGF1dGhvcj5Cb25l
a2FtcCwgUy48L2F1dGhvcj48YXV0aG9yPkhlcm5hZXosIFIuPC9hdXRob3I+PGF1dGhvcj5DbGFy
aywgSi4gTS48L2F1dGhvcj48L2F1dGhvcnM+PC9jb250cmlidXRvcnM+PGF1dGgtYWRkcmVzcz5E
ZXBhcnRtZW50IG9mIEZhbWlseSBNZWRpY2luZSwgRmFyIEVhc3Rlcm4gTWVtb3JpYWwgSG9zcGl0
YWwsIE5ldyBUYWlwZWkgQ2l0eSwgVGFpd2FuLiYjeEQ7RGVwYXJ0bWVudCBvZiBFcGlkZW1pb2xv
Z3ksIEpvaG5zIEhvcGtpbnMgQmxvb21iZXJnIFNjaG9vbCBvZiBQdWJsaWMgSGVhbHRoLCBCYWx0
aW1vcmUsIE1ELCBVU0EuJiN4RDtSdXNzZWwgSC4gTW9yZ2FuIERlcGFydG1lbnQgb2YgUmFkaW9s
b2d5IGFuZCBSYWRpb2xvZ2ljYWwgU2NpZW5jZSwgSm9obnMgSG9wa2lucyBVbml2ZXJzaXR5LCBT
Y2hvb2wgb2YgTWVkaWNpbmUsIEJhbHRpbW9yZSwgTUQsIFVTQS4mI3hEO0RlcGFydG1lbnQgb2Yg
RXBpZGVtaW9sb2d5LCBKb2hucyBIb3BraW5zIEJsb29tYmVyZyBTY2hvb2wgb2YgUHVibGljIEhl
YWx0aCwgQmFsdGltb3JlLCBNRCwgVVNBOyBEZXBhcnRtZW50IG9mIE1lZGljaW5lLCBXYXNoaW5n
dG9uIEhvc3BpdGFsIENlbnRlci9HZW9yZ2V0b3duIFVuaXZlcnNpdHkgSG9zcGl0YWwsIFdhc2hp
bmd0b24sIERDLCBVU0EuJiN4RDtEZXBhcnRtZW50IG9mIEVwaWRlbWlvbG9neSwgSm9obnMgSG9w
a2lucyBCbG9vbWJlcmcgU2Nob29sIG9mIFB1YmxpYyBIZWFsdGgsIEJhbHRpbW9yZSwgTUQsIFVT
QTsgRGVwYXJ0bWVudCBvZiBNZWRpY2luZSwgSm9obnMgSG9wa2lucyBVbml2ZXJzaXR5LCBTY2hv
b2wgb2YgTWVkaWNpbmUsIEJhbHRpbW9yZSwgTUQsIFVTQS4gRWxlY3Ryb25pYyBhZGRyZXNzOiBq
bWNsYXJrQGpobWkuZWR1LjwvYXV0aC1hZGRyZXNzPjx0aXRsZXM+PHRpdGxlPkFzc29jaWF0aW9u
IGJldHdlZW4gc2VydW0gdXJpYyBhY2lkIGFuZCBub25hbGNvaG9saWMgZmF0dHkgbGl2ZXIgZGlz
ZWFzZSBpbiB0aGUgVVMgcG9wdWxhdGlvbjwvdGl0bGU+PHNlY29uZGFyeS10aXRsZT5KIEZvcm1v
cyBNZWQgQXNzb2M8L3NlY29uZGFyeS10aXRsZT48YWx0LXRpdGxlPkpvdXJuYWwgb2YgdGhlIEZv
cm1vc2FuIE1lZGljYWwgQXNzb2NpYXRpb24gPSBUYWl3YW4geWkgemhpPC9hbHQtdGl0bGU+PC90
aXRsZXM+PHBlcmlvZGljYWw+PGZ1bGwtdGl0bGU+SiBGb3Jtb3MgTWVkIEFzc29jPC9mdWxsLXRp
dGxlPjxhYmJyLTE+Sm91cm5hbCBvZiB0aGUgRm9ybW9zYW4gTWVkaWNhbCBBc3NvY2lhdGlvbiA9
IFRhaXdhbiB5aSB6aGk8L2FiYnItMT48L3BlcmlvZGljYWw+PGFsdC1wZXJpb2RpY2FsPjxmdWxs
LXRpdGxlPkogRm9ybW9zIE1lZCBBc3NvYzwvZnVsbC10aXRsZT48YWJici0xPkpvdXJuYWwgb2Yg
dGhlIEZvcm1vc2FuIE1lZGljYWwgQXNzb2NpYXRpb24gPSBUYWl3YW4geWkgemhpPC9hYmJyLTE+
PC9hbHQtcGVyaW9kaWNhbD48cGFnZXM+MzE0LTIwPC9wYWdlcz48dm9sdW1lPjExNDwvdm9sdW1l
PjxudW1iZXI+NDwvbnVtYmVyPjxlZGl0aW9uPjIwMTUvMDQvMDQ8L2VkaXRpb24+PGtleXdvcmRz
PjxrZXl3b3JkPkFkdWx0PC9rZXl3b3JkPjxrZXl3b3JkPkFnZWQ8L2tleXdvcmQ+PGtleXdvcmQ+
QWxhbmluZSBUcmFuc2FtaW5hc2UvYmxvb2Q8L2tleXdvcmQ+PGtleXdvcmQ+QXNwYXJ0YXRlIEFt
aW5vdHJhbnNmZXJhc2VzL2Jsb29kPC9rZXl3b3JkPjxrZXl3b3JkPkZlbWFsZTwva2V5d29yZD48
a2V5d29yZD5IdW1hbnM8L2tleXdvcmQ+PGtleXdvcmQ+SHlwZXJ1cmljZW1pYS8qZXBpZGVtaW9s
b2d5PC9rZXl3b3JkPjxrZXl3b3JkPkxvZ2lzdGljIE1vZGVsczwva2V5d29yZD48a2V5d29yZD5N
YWxlPC9rZXl3b3JkPjxrZXl3b3JkPk1pZGRsZSBBZ2VkPC9rZXl3b3JkPjxrZXl3b3JkPk5vbi1h
bGNvaG9saWMgRmF0dHkgTGl2ZXIgRGlzZWFzZS8qZXBpZGVtaW9sb2d5PC9rZXl3b3JkPjxrZXl3
b3JkPk51dHJpdGlvbiBTdXJ2ZXlzPC9rZXl3b3JkPjxrZXl3b3JkPk9kZHMgUmF0aW88L2tleXdv
cmQ+PGtleXdvcmQ+UmlzayBGYWN0b3JzPC9rZXl3b3JkPjxrZXl3b3JkPlVuaXRlZCBTdGF0ZXMv
ZXBpZGVtaW9sb2d5PC9rZXl3b3JkPjxrZXl3b3JkPlVyaWMgQWNpZC8qYmxvb2Q8L2tleXdvcmQ+
PGtleXdvcmQ+WW91bmcgQWR1bHQ8L2tleXdvcmQ+PGtleXdvcmQ+aHlwZXJ1cmljZW1pYTwva2V5
d29yZD48a2V5d29yZD5ub25hbGNvaG9saWMgZmF0dHkgbGl2ZXIgZGlzZWFzZTwva2V5d29yZD48
a2V5d29yZD5zZXJ1bSB1cmljIGFjaWQ8L2tleXdvcmQ+PC9rZXl3b3Jkcz48ZGF0ZXM+PHllYXI+
MjAxNTwveWVhcj48cHViLWRhdGVzPjxkYXRlPkFwcjwvZGF0ZT48L3B1Yi1kYXRlcz48L2RhdGVz
Pjxpc2JuPjA5MjktNjY0NiAoUHJpbnQpJiN4RDswOTI5LTY2NDY8L2lzYm4+PGFjY2Vzc2lvbi1u
dW0+MjU4Mzk3NjQ8L2FjY2Vzc2lvbi1udW0+PHVybHM+PC91cmxzPjxjdXN0b20yPlBNQzYzMTI2
ODY8L2N1c3RvbTI+PGN1c3RvbTY+TklITVM5OTg1NjM8L2N1c3RvbTY+PGVsZWN0cm9uaWMtcmVz
b3VyY2UtbnVtPjEwLjEwMTYvai5qZm1hLjIwMTIuMTEuMDE0PC9lbGVjdHJvbmljLXJlc291cmNl
LW51bT48cmVtb3RlLWRhdGFiYXNlLXByb3ZpZGVyPk5MTTwvcmVtb3RlLWRhdGFiYXNlLXByb3Zp
ZGVyPjxsYW5ndWFnZT5lbmc8L2xhbmd1YWdlPjwvcmVjb3JkPjwvQ2l0ZT48L0VuZE5vdGU+
</w:fldData>
              </w:fldChar>
            </w:r>
            <w:r w:rsidR="00850D14">
              <w:rPr>
                <w:rFonts w:ascii="Times New Roman" w:hAnsi="Times New Roman" w:cs="Times New Roman"/>
                <w:sz w:val="15"/>
                <w:szCs w:val="15"/>
              </w:rPr>
              <w:instrText xml:space="preserve"> ADDIN EN.CITE </w:instrText>
            </w:r>
            <w:r w:rsidR="00850D14">
              <w:rPr>
                <w:rFonts w:ascii="Times New Roman" w:hAnsi="Times New Roman" w:cs="Times New Roman"/>
                <w:sz w:val="15"/>
                <w:szCs w:val="15"/>
              </w:rPr>
              <w:fldChar w:fldCharType="begin">
                <w:fldData xml:space="preserve">PEVuZE5vdGU+PENpdGU+PEF1dGhvcj5TaGloPC9BdXRob3I+PFllYXI+MjAxNTwvWWVhcj48UmVj
TnVtPjk0ODc8L1JlY051bT48RGlzcGxheVRleHQ+PHN0eWxlIGZhY2U9InN1cGVyc2NyaXB0Ij4z
MTwvc3R5bGU+PC9EaXNwbGF5VGV4dD48cmVjb3JkPjxyZWMtbnVtYmVyPjk0ODc8L3JlYy1udW1i
ZXI+PGZvcmVpZ24ta2V5cz48a2V5IGFwcD0iRU4iIGRiLWlkPSJzdnI1d3A1OWx2MGE1dWVkZXRu
NXdmYXpheHp4djJzcnBwenoiIHRpbWVzdGFtcD0iMTY1NjMzMjA5NCI+OTQ4Nzwva2V5PjwvZm9y
ZWlnbi1rZXlzPjxyZWYtdHlwZSBuYW1lPSJKb3VybmFsIEFydGljbGUiPjE3PC9yZWYtdHlwZT48
Y29udHJpYnV0b3JzPjxhdXRob3JzPjxhdXRob3I+U2hpaCwgTS4gSC48L2F1dGhvcj48YXV0aG9y
Pkxhem8sIE0uPC9hdXRob3I+PGF1dGhvcj5MaXUsIFMuIEguPC9hdXRob3I+PGF1dGhvcj5Cb25l
a2FtcCwgUy48L2F1dGhvcj48YXV0aG9yPkhlcm5hZXosIFIuPC9hdXRob3I+PGF1dGhvcj5DbGFy
aywgSi4gTS48L2F1dGhvcj48L2F1dGhvcnM+PC9jb250cmlidXRvcnM+PGF1dGgtYWRkcmVzcz5E
ZXBhcnRtZW50IG9mIEZhbWlseSBNZWRpY2luZSwgRmFyIEVhc3Rlcm4gTWVtb3JpYWwgSG9zcGl0
YWwsIE5ldyBUYWlwZWkgQ2l0eSwgVGFpd2FuLiYjeEQ7RGVwYXJ0bWVudCBvZiBFcGlkZW1pb2xv
Z3ksIEpvaG5zIEhvcGtpbnMgQmxvb21iZXJnIFNjaG9vbCBvZiBQdWJsaWMgSGVhbHRoLCBCYWx0
aW1vcmUsIE1ELCBVU0EuJiN4RDtSdXNzZWwgSC4gTW9yZ2FuIERlcGFydG1lbnQgb2YgUmFkaW9s
b2d5IGFuZCBSYWRpb2xvZ2ljYWwgU2NpZW5jZSwgSm9obnMgSG9wa2lucyBVbml2ZXJzaXR5LCBT
Y2hvb2wgb2YgTWVkaWNpbmUsIEJhbHRpbW9yZSwgTUQsIFVTQS4mI3hEO0RlcGFydG1lbnQgb2Yg
RXBpZGVtaW9sb2d5LCBKb2hucyBIb3BraW5zIEJsb29tYmVyZyBTY2hvb2wgb2YgUHVibGljIEhl
YWx0aCwgQmFsdGltb3JlLCBNRCwgVVNBOyBEZXBhcnRtZW50IG9mIE1lZGljaW5lLCBXYXNoaW5n
dG9uIEhvc3BpdGFsIENlbnRlci9HZW9yZ2V0b3duIFVuaXZlcnNpdHkgSG9zcGl0YWwsIFdhc2hp
bmd0b24sIERDLCBVU0EuJiN4RDtEZXBhcnRtZW50IG9mIEVwaWRlbWlvbG9neSwgSm9obnMgSG9w
a2lucyBCbG9vbWJlcmcgU2Nob29sIG9mIFB1YmxpYyBIZWFsdGgsIEJhbHRpbW9yZSwgTUQsIFVT
QTsgRGVwYXJ0bWVudCBvZiBNZWRpY2luZSwgSm9obnMgSG9wa2lucyBVbml2ZXJzaXR5LCBTY2hv
b2wgb2YgTWVkaWNpbmUsIEJhbHRpbW9yZSwgTUQsIFVTQS4gRWxlY3Ryb25pYyBhZGRyZXNzOiBq
bWNsYXJrQGpobWkuZWR1LjwvYXV0aC1hZGRyZXNzPjx0aXRsZXM+PHRpdGxlPkFzc29jaWF0aW9u
IGJldHdlZW4gc2VydW0gdXJpYyBhY2lkIGFuZCBub25hbGNvaG9saWMgZmF0dHkgbGl2ZXIgZGlz
ZWFzZSBpbiB0aGUgVVMgcG9wdWxhdGlvbjwvdGl0bGU+PHNlY29uZGFyeS10aXRsZT5KIEZvcm1v
cyBNZWQgQXNzb2M8L3NlY29uZGFyeS10aXRsZT48YWx0LXRpdGxlPkpvdXJuYWwgb2YgdGhlIEZv
cm1vc2FuIE1lZGljYWwgQXNzb2NpYXRpb24gPSBUYWl3YW4geWkgemhpPC9hbHQtdGl0bGU+PC90
aXRsZXM+PHBlcmlvZGljYWw+PGZ1bGwtdGl0bGU+SiBGb3Jtb3MgTWVkIEFzc29jPC9mdWxsLXRp
dGxlPjxhYmJyLTE+Sm91cm5hbCBvZiB0aGUgRm9ybW9zYW4gTWVkaWNhbCBBc3NvY2lhdGlvbiA9
IFRhaXdhbiB5aSB6aGk8L2FiYnItMT48L3BlcmlvZGljYWw+PGFsdC1wZXJpb2RpY2FsPjxmdWxs
LXRpdGxlPkogRm9ybW9zIE1lZCBBc3NvYzwvZnVsbC10aXRsZT48YWJici0xPkpvdXJuYWwgb2Yg
dGhlIEZvcm1vc2FuIE1lZGljYWwgQXNzb2NpYXRpb24gPSBUYWl3YW4geWkgemhpPC9hYmJyLTE+
PC9hbHQtcGVyaW9kaWNhbD48cGFnZXM+MzE0LTIwPC9wYWdlcz48dm9sdW1lPjExNDwvdm9sdW1l
PjxudW1iZXI+NDwvbnVtYmVyPjxlZGl0aW9uPjIwMTUvMDQvMDQ8L2VkaXRpb24+PGtleXdvcmRz
PjxrZXl3b3JkPkFkdWx0PC9rZXl3b3JkPjxrZXl3b3JkPkFnZWQ8L2tleXdvcmQ+PGtleXdvcmQ+
QWxhbmluZSBUcmFuc2FtaW5hc2UvYmxvb2Q8L2tleXdvcmQ+PGtleXdvcmQ+QXNwYXJ0YXRlIEFt
aW5vdHJhbnNmZXJhc2VzL2Jsb29kPC9rZXl3b3JkPjxrZXl3b3JkPkZlbWFsZTwva2V5d29yZD48
a2V5d29yZD5IdW1hbnM8L2tleXdvcmQ+PGtleXdvcmQ+SHlwZXJ1cmljZW1pYS8qZXBpZGVtaW9s
b2d5PC9rZXl3b3JkPjxrZXl3b3JkPkxvZ2lzdGljIE1vZGVsczwva2V5d29yZD48a2V5d29yZD5N
YWxlPC9rZXl3b3JkPjxrZXl3b3JkPk1pZGRsZSBBZ2VkPC9rZXl3b3JkPjxrZXl3b3JkPk5vbi1h
bGNvaG9saWMgRmF0dHkgTGl2ZXIgRGlzZWFzZS8qZXBpZGVtaW9sb2d5PC9rZXl3b3JkPjxrZXl3
b3JkPk51dHJpdGlvbiBTdXJ2ZXlzPC9rZXl3b3JkPjxrZXl3b3JkPk9kZHMgUmF0aW88L2tleXdv
cmQ+PGtleXdvcmQ+UmlzayBGYWN0b3JzPC9rZXl3b3JkPjxrZXl3b3JkPlVuaXRlZCBTdGF0ZXMv
ZXBpZGVtaW9sb2d5PC9rZXl3b3JkPjxrZXl3b3JkPlVyaWMgQWNpZC8qYmxvb2Q8L2tleXdvcmQ+
PGtleXdvcmQ+WW91bmcgQWR1bHQ8L2tleXdvcmQ+PGtleXdvcmQ+aHlwZXJ1cmljZW1pYTwva2V5
d29yZD48a2V5d29yZD5ub25hbGNvaG9saWMgZmF0dHkgbGl2ZXIgZGlzZWFzZTwva2V5d29yZD48
a2V5d29yZD5zZXJ1bSB1cmljIGFjaWQ8L2tleXdvcmQ+PC9rZXl3b3Jkcz48ZGF0ZXM+PHllYXI+
MjAxNTwveWVhcj48cHViLWRhdGVzPjxkYXRlPkFwcjwvZGF0ZT48L3B1Yi1kYXRlcz48L2RhdGVz
Pjxpc2JuPjA5MjktNjY0NiAoUHJpbnQpJiN4RDswOTI5LTY2NDY8L2lzYm4+PGFjY2Vzc2lvbi1u
dW0+MjU4Mzk3NjQ8L2FjY2Vzc2lvbi1udW0+PHVybHM+PC91cmxzPjxjdXN0b20yPlBNQzYzMTI2
ODY8L2N1c3RvbTI+PGN1c3RvbTY+TklITVM5OTg1NjM8L2N1c3RvbTY+PGVsZWN0cm9uaWMtcmVz
b3VyY2UtbnVtPjEwLjEwMTYvai5qZm1hLjIwMTIuMTEuMDE0PC9lbGVjdHJvbmljLXJlc291cmNl
LW51bT48cmVtb3RlLWRhdGFiYXNlLXByb3ZpZGVyPk5MTTwvcmVtb3RlLWRhdGFiYXNlLXByb3Zp
ZGVyPjxsYW5ndWFnZT5lbmc8L2xhbmd1YWdlPjwvcmVjb3JkPjwvQ2l0ZT48L0VuZE5vdGU+
</w:fldData>
              </w:fldChar>
            </w:r>
            <w:r w:rsidR="00850D14">
              <w:rPr>
                <w:rFonts w:ascii="Times New Roman" w:hAnsi="Times New Roman" w:cs="Times New Roman"/>
                <w:sz w:val="15"/>
                <w:szCs w:val="15"/>
              </w:rPr>
              <w:instrText xml:space="preserve"> ADDIN EN.CITE.DATA </w:instrText>
            </w:r>
            <w:r w:rsidR="00850D14">
              <w:rPr>
                <w:rFonts w:ascii="Times New Roman" w:hAnsi="Times New Roman" w:cs="Times New Roman"/>
                <w:sz w:val="15"/>
                <w:szCs w:val="15"/>
              </w:rPr>
            </w:r>
            <w:r w:rsidR="00850D14">
              <w:rPr>
                <w:rFonts w:ascii="Times New Roman" w:hAnsi="Times New Roman" w:cs="Times New Roman"/>
                <w:sz w:val="15"/>
                <w:szCs w:val="15"/>
              </w:rPr>
              <w:fldChar w:fldCharType="end"/>
            </w:r>
            <w:r w:rsidR="008C6FB2">
              <w:rPr>
                <w:rFonts w:ascii="Times New Roman" w:hAnsi="Times New Roman" w:cs="Times New Roman"/>
                <w:sz w:val="15"/>
                <w:szCs w:val="15"/>
              </w:rPr>
            </w:r>
            <w:r w:rsidR="008C6FB2">
              <w:rPr>
                <w:rFonts w:ascii="Times New Roman" w:hAnsi="Times New Roman" w:cs="Times New Roman"/>
                <w:sz w:val="15"/>
                <w:szCs w:val="15"/>
              </w:rPr>
              <w:fldChar w:fldCharType="separate"/>
            </w:r>
            <w:r w:rsidR="00850D14" w:rsidRPr="00850D14">
              <w:rPr>
                <w:rFonts w:ascii="Times New Roman" w:hAnsi="Times New Roman" w:cs="Times New Roman"/>
                <w:noProof/>
                <w:sz w:val="15"/>
                <w:szCs w:val="15"/>
                <w:vertAlign w:val="superscript"/>
              </w:rPr>
              <w:t>31</w:t>
            </w:r>
            <w:r w:rsidR="008C6FB2">
              <w:rPr>
                <w:rFonts w:ascii="Times New Roman" w:hAnsi="Times New Roman" w:cs="Times New Roman"/>
                <w:sz w:val="15"/>
                <w:szCs w:val="15"/>
              </w:rPr>
              <w:fldChar w:fldCharType="end"/>
            </w:r>
          </w:p>
        </w:tc>
        <w:tc>
          <w:tcPr>
            <w:tcW w:w="798"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2012</w:t>
            </w:r>
          </w:p>
        </w:tc>
        <w:tc>
          <w:tcPr>
            <w:tcW w:w="867"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USA</w:t>
            </w:r>
          </w:p>
        </w:tc>
        <w:tc>
          <w:tcPr>
            <w:tcW w:w="1166"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Cohort Study</w:t>
            </w:r>
          </w:p>
        </w:tc>
        <w:tc>
          <w:tcPr>
            <w:tcW w:w="947"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6</w:t>
            </w:r>
          </w:p>
        </w:tc>
        <w:tc>
          <w:tcPr>
            <w:tcW w:w="1032"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5370</w:t>
            </w:r>
          </w:p>
        </w:tc>
        <w:tc>
          <w:tcPr>
            <w:tcW w:w="881"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47.60%</w:t>
            </w:r>
          </w:p>
        </w:tc>
        <w:tc>
          <w:tcPr>
            <w:tcW w:w="1379"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40.8(40.3-41.4)</w:t>
            </w:r>
          </w:p>
        </w:tc>
        <w:tc>
          <w:tcPr>
            <w:tcW w:w="901"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298</w:t>
            </w:r>
          </w:p>
        </w:tc>
        <w:tc>
          <w:tcPr>
            <w:tcW w:w="875"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881</w:t>
            </w:r>
          </w:p>
        </w:tc>
        <w:tc>
          <w:tcPr>
            <w:tcW w:w="1499"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Pr>
                <w:rFonts w:ascii="Times New Roman" w:hAnsi="Times New Roman" w:cs="Times New Roman" w:hint="eastAsia"/>
                <w:sz w:val="15"/>
                <w:szCs w:val="15"/>
              </w:rPr>
              <w:t>I</w:t>
            </w:r>
            <w:r w:rsidRPr="00146C6E">
              <w:rPr>
                <w:rFonts w:ascii="Times New Roman" w:hAnsi="Times New Roman" w:cs="Times New Roman"/>
                <w:sz w:val="15"/>
                <w:szCs w:val="15"/>
              </w:rPr>
              <w:t>:0.3382</w:t>
            </w:r>
          </w:p>
        </w:tc>
        <w:tc>
          <w:tcPr>
            <w:tcW w:w="1266"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ultrasonography</w:t>
            </w:r>
          </w:p>
        </w:tc>
        <w:tc>
          <w:tcPr>
            <w:tcW w:w="1372" w:type="dxa"/>
            <w:tcBorders>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SUA</w:t>
            </w:r>
            <w:r>
              <w:rPr>
                <w:rFonts w:ascii="Times New Roman" w:hAnsi="Times New Roman" w:cs="Times New Roman" w:hint="eastAsia"/>
                <w:sz w:val="15"/>
                <w:szCs w:val="15"/>
              </w:rPr>
              <w:t>&gt;</w:t>
            </w:r>
            <w:r w:rsidRPr="00146C6E">
              <w:rPr>
                <w:rFonts w:ascii="Times New Roman" w:hAnsi="Times New Roman" w:cs="Times New Roman"/>
                <w:sz w:val="15"/>
                <w:szCs w:val="15"/>
              </w:rPr>
              <w:t>416.5umol/L in male and SUA&gt; 339.2umol/L in female</w:t>
            </w:r>
          </w:p>
        </w:tc>
      </w:tr>
      <w:tr w:rsidR="00F1644C" w:rsidRPr="00146C6E" w:rsidTr="00051934">
        <w:trPr>
          <w:jc w:val="center"/>
        </w:trPr>
        <w:tc>
          <w:tcPr>
            <w:tcW w:w="1191" w:type="dxa"/>
            <w:tcBorders>
              <w:top w:val="nil"/>
              <w:bottom w:val="nil"/>
            </w:tcBorders>
            <w:vAlign w:val="center"/>
          </w:tcPr>
          <w:p w:rsidR="00F1644C" w:rsidRPr="00146C6E" w:rsidRDefault="00F1644C" w:rsidP="00850D14">
            <w:pPr>
              <w:jc w:val="center"/>
              <w:rPr>
                <w:rFonts w:ascii="Times New Roman" w:hAnsi="Times New Roman" w:cs="Times New Roman"/>
                <w:sz w:val="15"/>
                <w:szCs w:val="15"/>
              </w:rPr>
            </w:pPr>
            <w:r w:rsidRPr="00146C6E">
              <w:rPr>
                <w:rFonts w:ascii="Times New Roman" w:hAnsi="Times New Roman" w:cs="Times New Roman"/>
                <w:sz w:val="15"/>
                <w:szCs w:val="15"/>
              </w:rPr>
              <w:t>Tung, T. H.</w:t>
            </w:r>
            <w:r w:rsidR="008C6FB2">
              <w:rPr>
                <w:rFonts w:ascii="Times New Roman" w:hAnsi="Times New Roman" w:cs="Times New Roman" w:hint="eastAsia"/>
                <w:sz w:val="15"/>
                <w:szCs w:val="15"/>
              </w:rPr>
              <w:t xml:space="preserve"> </w:t>
            </w:r>
            <w:r w:rsidR="008C6FB2">
              <w:rPr>
                <w:rFonts w:ascii="Times New Roman" w:hAnsi="Times New Roman" w:cs="Times New Roman"/>
                <w:sz w:val="15"/>
                <w:szCs w:val="15"/>
              </w:rPr>
              <w:fldChar w:fldCharType="begin"/>
            </w:r>
            <w:r w:rsidR="00850D14">
              <w:rPr>
                <w:rFonts w:ascii="Times New Roman" w:hAnsi="Times New Roman" w:cs="Times New Roman"/>
                <w:sz w:val="15"/>
                <w:szCs w:val="15"/>
              </w:rPr>
              <w:instrText xml:space="preserve"> ADDIN EN.CITE &lt;EndNote&gt;&lt;Cite&gt;&lt;Author&gt;Tung&lt;/Author&gt;&lt;Year&gt;2011&lt;/Year&gt;&lt;RecNum&gt;11260&lt;/RecNum&gt;&lt;DisplayText&gt;&lt;style face="superscript"&gt;34&lt;/style&gt;&lt;/DisplayText&gt;&lt;record&gt;&lt;rec-number&gt;11260&lt;/rec-number&gt;&lt;foreign-keys&gt;&lt;key app="EN" db-id="svr5wp59lv0a5uedetn5wfazaxzxv2srppzz" timestamp="1656332096"&gt;11260&lt;/key&gt;&lt;/foreign-keys&gt;&lt;ref-type name="Journal Article"&gt;17&lt;/ref-type&gt;&lt;contributors&gt;&lt;authors&gt;&lt;author&gt;Tung, T. H.&lt;/author&gt;&lt;author&gt;Chang, T. H.&lt;/author&gt;&lt;author&gt;Chiu, W. H.&lt;/author&gt;&lt;author&gt;Lin, T. H.&lt;/author&gt;&lt;author&gt;Shih, H. C.&lt;/author&gt;&lt;author&gt;Chang, M. H.&lt;/author&gt;&lt;author&gt;Liu, J. H.&lt;/author&gt;&lt;/authors&gt;&lt;/contributors&gt;&lt;auth-address&gt;Cheng-Hsin General Hospital, Taipei, Taiwan, ROC. ch2876@chgh.org.tw.&lt;/auth-address&gt;&lt;titles&gt;&lt;title&gt;Clinical correlation of nonalcoholic fatty liver disease in a Chinese taxi drivers population in Taiwan: Experience at a teaching hospital&lt;/title&gt;&lt;secondary-title&gt;BMC Res Notes&lt;/secondary-title&gt;&lt;alt-title&gt;BMC research notes&lt;/alt-title&gt;&lt;/titles&gt;&lt;periodical&gt;&lt;full-title&gt;BMC Res Notes&lt;/full-title&gt;&lt;abbr-1&gt;BMC research notes&lt;/abbr-1&gt;&lt;/periodical&gt;&lt;alt-periodical&gt;&lt;full-title&gt;BMC Res Notes&lt;/full-title&gt;&lt;abbr-1&gt;BMC research notes&lt;/abbr-1&gt;&lt;/alt-periodical&gt;&lt;pages&gt;315&lt;/pages&gt;&lt;volume&gt;4&lt;/volume&gt;&lt;edition&gt;2011/09/01&lt;/edition&gt;&lt;dates&gt;&lt;year&gt;2011&lt;/year&gt;&lt;pub-dates&gt;&lt;date&gt;Aug 31&lt;/date&gt;&lt;/pub-dates&gt;&lt;/dates&gt;&lt;isbn&gt;1756-0500&lt;/isbn&gt;&lt;accession-num&gt;21878129&lt;/accession-num&gt;&lt;urls&gt;&lt;/urls&gt;&lt;custom2&gt;PMC3224602&lt;/custom2&gt;&lt;electronic-resource-num&gt;10.1186/1756-0500-4-315&lt;/electronic-resource-num&gt;&lt;remote-database-provider&gt;NLM&lt;/remote-database-provider&gt;&lt;language&gt;eng&lt;/language&gt;&lt;/record&gt;&lt;/Cite&gt;&lt;/EndNote&gt;</w:instrText>
            </w:r>
            <w:r w:rsidR="008C6FB2">
              <w:rPr>
                <w:rFonts w:ascii="Times New Roman" w:hAnsi="Times New Roman" w:cs="Times New Roman"/>
                <w:sz w:val="15"/>
                <w:szCs w:val="15"/>
              </w:rPr>
              <w:fldChar w:fldCharType="separate"/>
            </w:r>
            <w:r w:rsidR="00850D14" w:rsidRPr="00850D14">
              <w:rPr>
                <w:rFonts w:ascii="Times New Roman" w:hAnsi="Times New Roman" w:cs="Times New Roman"/>
                <w:noProof/>
                <w:sz w:val="15"/>
                <w:szCs w:val="15"/>
                <w:vertAlign w:val="superscript"/>
              </w:rPr>
              <w:t>34</w:t>
            </w:r>
            <w:r w:rsidR="008C6FB2">
              <w:rPr>
                <w:rFonts w:ascii="Times New Roman" w:hAnsi="Times New Roman" w:cs="Times New Roman"/>
                <w:sz w:val="15"/>
                <w:szCs w:val="15"/>
              </w:rPr>
              <w:fldChar w:fldCharType="end"/>
            </w:r>
          </w:p>
        </w:tc>
        <w:tc>
          <w:tcPr>
            <w:tcW w:w="798"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2011</w:t>
            </w:r>
          </w:p>
        </w:tc>
        <w:tc>
          <w:tcPr>
            <w:tcW w:w="867"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China</w:t>
            </w:r>
          </w:p>
        </w:tc>
        <w:tc>
          <w:tcPr>
            <w:tcW w:w="1166"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Cross-Sectional Study</w:t>
            </w:r>
          </w:p>
        </w:tc>
        <w:tc>
          <w:tcPr>
            <w:tcW w:w="947"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w:t>
            </w:r>
          </w:p>
        </w:tc>
        <w:tc>
          <w:tcPr>
            <w:tcW w:w="1032"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taxi drivers:1635</w:t>
            </w:r>
          </w:p>
        </w:tc>
        <w:tc>
          <w:tcPr>
            <w:tcW w:w="881"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94.25%</w:t>
            </w:r>
          </w:p>
        </w:tc>
        <w:tc>
          <w:tcPr>
            <w:tcW w:w="1379"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49.62±7.67</w:t>
            </w:r>
          </w:p>
        </w:tc>
        <w:tc>
          <w:tcPr>
            <w:tcW w:w="901"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956</w:t>
            </w:r>
          </w:p>
        </w:tc>
        <w:tc>
          <w:tcPr>
            <w:tcW w:w="875"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1483</w:t>
            </w:r>
          </w:p>
        </w:tc>
        <w:tc>
          <w:tcPr>
            <w:tcW w:w="1499"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P:0.6446</w:t>
            </w:r>
          </w:p>
        </w:tc>
        <w:tc>
          <w:tcPr>
            <w:tcW w:w="1266"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ultrasonography</w:t>
            </w:r>
          </w:p>
        </w:tc>
        <w:tc>
          <w:tcPr>
            <w:tcW w:w="1372" w:type="dxa"/>
            <w:tcBorders>
              <w:top w:val="nil"/>
              <w:bottom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 xml:space="preserve">SUA≥416.5umol/L in male and SUA≥357umol/L </w:t>
            </w:r>
            <w:r w:rsidRPr="00146C6E">
              <w:rPr>
                <w:rFonts w:ascii="Times New Roman" w:hAnsi="Times New Roman" w:cs="Times New Roman"/>
                <w:sz w:val="15"/>
                <w:szCs w:val="15"/>
              </w:rPr>
              <w:lastRenderedPageBreak/>
              <w:t>in female</w:t>
            </w:r>
          </w:p>
        </w:tc>
      </w:tr>
      <w:tr w:rsidR="00F1644C" w:rsidRPr="00146C6E" w:rsidTr="00051934">
        <w:trPr>
          <w:jc w:val="center"/>
        </w:trPr>
        <w:tc>
          <w:tcPr>
            <w:tcW w:w="1191" w:type="dxa"/>
            <w:vMerge w:val="restart"/>
            <w:tcBorders>
              <w:top w:val="nil"/>
            </w:tcBorders>
            <w:vAlign w:val="center"/>
          </w:tcPr>
          <w:p w:rsidR="00F1644C" w:rsidRPr="00146C6E" w:rsidRDefault="00F1644C" w:rsidP="00850D14">
            <w:pPr>
              <w:jc w:val="center"/>
              <w:rPr>
                <w:rFonts w:ascii="Times New Roman" w:hAnsi="Times New Roman" w:cs="Times New Roman"/>
                <w:sz w:val="15"/>
                <w:szCs w:val="15"/>
              </w:rPr>
            </w:pPr>
            <w:r w:rsidRPr="00146C6E">
              <w:rPr>
                <w:rFonts w:ascii="Times New Roman" w:hAnsi="Times New Roman" w:cs="Times New Roman"/>
                <w:sz w:val="15"/>
                <w:szCs w:val="15"/>
              </w:rPr>
              <w:lastRenderedPageBreak/>
              <w:t>Yang, C.</w:t>
            </w:r>
            <w:r w:rsidR="008C6FB2">
              <w:rPr>
                <w:rFonts w:ascii="Times New Roman" w:hAnsi="Times New Roman" w:cs="Times New Roman" w:hint="eastAsia"/>
                <w:sz w:val="15"/>
                <w:szCs w:val="15"/>
              </w:rPr>
              <w:t xml:space="preserve"> </w:t>
            </w:r>
            <w:r w:rsidR="008C6FB2">
              <w:rPr>
                <w:rFonts w:ascii="Times New Roman" w:hAnsi="Times New Roman" w:cs="Times New Roman"/>
                <w:sz w:val="15"/>
                <w:szCs w:val="15"/>
              </w:rPr>
              <w:fldChar w:fldCharType="begin">
                <w:fldData xml:space="preserve">PEVuZE5vdGU+PENpdGU+PEF1dGhvcj5ZYW5nPC9BdXRob3I+PFllYXI+MjAyMjwvWWVhcj48UmVj
TnVtPjk1MDE8L1JlY051bT48RGlzcGxheVRleHQ+PHN0eWxlIGZhY2U9InN1cGVyc2NyaXB0Ij40
Mjwvc3R5bGU+PC9EaXNwbGF5VGV4dD48cmVjb3JkPjxyZWMtbnVtYmVyPjk1MDE8L3JlYy1udW1i
ZXI+PGZvcmVpZ24ta2V5cz48a2V5IGFwcD0iRU4iIGRiLWlkPSJzdnI1d3A1OWx2MGE1dWVkZXRu
NXdmYXpheHp4djJzcnBwenoiIHRpbWVzdGFtcD0iMTY1NjMzMjA5NCI+OTUwMTwva2V5PjwvZm9y
ZWlnbi1rZXlzPjxyZWYtdHlwZSBuYW1lPSJKb3VybmFsIEFydGljbGUiPjE3PC9yZWYtdHlwZT48
Y29udHJpYnV0b3JzPjxhdXRob3JzPjxhdXRob3I+WWFuZywgQy48L2F1dGhvcj48YXV0aG9yPkhl
LCBRLjwvYXV0aG9yPjxhdXRob3I+Q2hlbiwgWi48L2F1dGhvcj48YXV0aG9yPlFpbiwgSi4gSi48
L2F1dGhvcj48YXV0aG9yPkxlaSwgRi48L2F1dGhvcj48YXV0aG9yPkxpdSwgWS4gTS48L2F1dGhv
cj48YXV0aG9yPkxpdSwgVy48L2F1dGhvcj48YXV0aG9yPkNoZW4sIE0uIE0uPC9hdXRob3I+PGF1
dGhvcj5TdW4sIFQuPC9hdXRob3I+PGF1dGhvcj5aaHUsIFEuPC9hdXRob3I+PGF1dGhvcj5XdSwg
WS48L2F1dGhvcj48YXV0aG9yPlpodW8sIE0uPC9hdXRob3I+PGF1dGhvcj5DYWksIEouPC9hdXRo
b3I+PGF1dGhvcj5NYW8sIFcuPC9hdXRob3I+PGF1dGhvcj5MaSwgSC48L2F1dGhvcj48L2F1dGhv
cnM+PC9jb250cmlidXRvcnM+PGF1dGgtYWRkcmVzcz5EZXBhcnRtZW50IG9mIENhcmRpb2xvZ3ks
IFJlbm1pbiBIb3NwaXRhbCBvZiBXdWhhbiBVbml2ZXJzaXR5LCBXdWhhbiwgQ2hpbmEuJiN4RDtJ
bnN0aXR1dGUgb2YgTW9kZWwgQW5pbWFsLCBXdWhhbiBVbml2ZXJzaXR5LCBXdWhhbiwgQ2hpbmEu
JiN4RDtEZXBhcnRtZW50IG9mIEhlcGF0b2JpbGlhcnkgU3VyZ2VyeSwgSHVhbmdnYW5nIENlbnRy
YWwgSG9zcGl0YWwsIEh1YW5nZ2FuZywgQ2hpbmEuJiN4RDtIdWFuZ2dhbmcgSW5zdGl0dXRlIG9m
IFRyYW5zbGF0aW9uYWwgTWVkaWNpbmUsIEh1YW5nZ2FuZyBDZW50cmFsIEhvc3BpdGFsLCBIdWFu
Z2dhbmcsIENoaW5hLiYjeEQ7RGVwYXJ0bWVudCBvZiBDYXJkaW9sb2d5LCBaaG9uZ25hbiBIb3Nw
aXRhbCBvZiBXdWhhbiBVbml2ZXJzaXR5LCBXdWhhbiwgQ2hpbmEuJiN4RDtTY2hvb2wgb2YgQmFz
aWMgTWVkaWNhbCBTY2llbmNlLCBXdWhhbiBVbml2ZXJzaXR5LCBXdWhhbiwgQ2hpbmEuJiN4RDtE
ZXBhcnRtZW50IG9mIENhcmRpb2xvZ3ksIEh1YW5nZ2FuZyBDZW50cmFsIEhvc3BpdGFsLCBIdWFu
Z2dhbmcsIENoaW5hLiYjeEQ7RGVwYXJ0bWVudCBvZiBQaGFybWFjeSwgR3Vhbmdkb25nIFByb3Zp
bmNpYWwgUGVvcGxlJmFwb3M7cyBIb3NwaXRhbCwgR3Vhbmdkb25nIEFjYWRlbXkgb2YgTWVkaWNh
bCBTY2llbmNlcywgR3Vhbmd6aG91LCBDaGluYS4mI3hEO0RlcGFydG1lbnQgb2YgQW5lc3RoZXNp
b2xvZ3ksIFRoZSBGaXJzdCBBZmZpbGlhdGVkIEhvc3BpdGFsIG9mIEdhbm5hbiBNZWRpY2FsIENv
bGxlZ2UsIEdhbnpob3UsIENoaW5hLiYjeEQ7Rmlyc3QgQ2xpbmljYWwgQ29sbGVnZSwgTWVkaWNh
bCBDb2xsZWdlIG9mIFNvb2Nob3cgVW5pdmVyc2l0eSwgU3V6aG91LCBDaGluYS4mI3hEO0RlcGFy
dG1lbnQgb2YgQ2FyZGlvbG9neSwgVGhlIFRoaXJkIFhpYW5neWEgSG9zcGl0YWwsIENlbnRyYWwg
U291dGggVW5pdmVyc2l0eSwgQ2hhbmdzaGEsIENoaW5hLiYjeEQ7RGVwYXJ0bWVudCBvZiBHZW5l
cmFsIFN1cmdlcnksIEh1YW5nZ2FuZyBDZW50cmFsIEhvc3BpdGFsLCBIdWFuZ2dhbmcsIENoaW5h
LjwvYXV0aC1hZGRyZXNzPjx0aXRsZXM+PHRpdGxlPkEgQmlkaXJlY3Rpb25hbCBSZWxhdGlvbnNo
aXAgQmV0d2VlbiBIeXBlcnVyaWNlbWlhIGFuZCBNZXRhYm9saWMgRHlzZnVuY3Rpb24tQXNzb2Np
YXRlZCBGYXR0eSBMaXZlciBEaXNlYXNlPC90aXRsZT48c2Vjb25kYXJ5LXRpdGxlPkZyb250IEVu
ZG9jcmlub2wgKExhdXNhbm5lKTwvc2Vjb25kYXJ5LXRpdGxlPjxhbHQtdGl0bGU+RnJvbnRpZXJz
IGluIGVuZG9jcmlub2xvZ3k8L2FsdC10aXRsZT48L3RpdGxlcz48YWx0LXBlcmlvZGljYWw+PGZ1
bGwtdGl0bGU+RnJvbnRpZXJzIGluIEVuZG9jcmlub2xvZ3k8L2Z1bGwtdGl0bGU+PC9hbHQtcGVy
aW9kaWNhbD48cGFnZXM+ODIxNjg5PC9wYWdlcz48dm9sdW1lPjEzPC92b2x1bWU+PGVkaXRpb24+
MjAyMi8wMy8wODwvZWRpdGlvbj48a2V5d29yZHM+PGtleXdvcmQ+Q3Jvc3MtU2VjdGlvbmFsIFN0
dWRpZXM8L2tleXdvcmQ+PGtleXdvcmQ+SHVtYW5zPC9rZXl3b3JkPjxrZXl3b3JkPipIeXBlcnVy
aWNlbWlhL2NvbXBsaWNhdGlvbnMvZXBpZGVtaW9sb2d5PC9rZXl3b3JkPjxrZXl3b3JkPkxvbmdp
dHVkaW5hbCBTdHVkaWVzPC9rZXl3b3JkPjxrZXl3b3JkPipOb24tYWxjb2hvbGljIEZhdHR5IExp
dmVyIERpc2Vhc2UvY29tcGxpY2F0aW9ucy9lcGlkZW1pb2xvZ3kvbWV0YWJvbGlzbTwva2V5d29y
ZD48a2V5d29yZD5QcmV2YWxlbmNlPC9rZXl3b3JkPjxrZXl3b3JkPlJldHJvc3BlY3RpdmUgU3R1
ZGllczwva2V5d29yZD48a2V5d29yZD4qY3Jvc3MtbGFnZ2VkIHBhdGggYW5hbHlzaXM8L2tleXdv
cmQ+PGtleXdvcmQ+Kmh5cGVydXJpY2VtaWE8L2tleXdvcmQ+PGtleXdvcmQ+Km1ldGFib2xpYyBk
eXNmdW5jdGlvbi1hc3NvY2lhdGVkIGZhdHR5IGxpdmVyIGRpc2Vhc2U8L2tleXdvcmQ+PGtleXdv
cmQ+Km1ldGFib2xpc208L2tleXdvcmQ+PGtleXdvcmQ+Km5vbmFsY29ob2xpYyBmYXR0eSBsaXZl
ciBkaXNlYXNlPC9rZXl3b3JkPjxrZXl3b3JkPmNvbW1lcmNpYWwgb3IgZmluYW5jaWFsIHJlbGF0
aW9uc2hpcHMgdGhhdCBjb3VsZCBiZSBjb25zdHJ1ZWQgYXMgYSBwb3RlbnRpYWw8L2tleXdvcmQ+
PGtleXdvcmQ+Y29uZmxpY3Qgb2YgaW50ZXJlc3QuPC9rZXl3b3JkPjwva2V5d29yZHM+PGRhdGVz
Pjx5ZWFyPjIwMjI8L3llYXI+PC9kYXRlcz48aXNibj4xNjY0LTIzOTIgKFByaW50KSYjeEQ7MTY2
NC0yMzkyPC9pc2JuPjxhY2Nlc3Npb24tbnVtPjM1MjUwODgwPC9hY2Nlc3Npb24tbnVtPjx1cmxz
PjwvdXJscz48Y3VzdG9tMj5QTUM4ODg5MTAxPC9jdXN0b20yPjxlbGVjdHJvbmljLXJlc291cmNl
LW51bT4xMC4zMzg5L2ZlbmRvLjIwMjIuODIxNjg5PC9lbGVjdHJvbmljLXJlc291cmNlLW51bT48
cmVtb3RlLWRhdGFiYXNlLXByb3ZpZGVyPk5MTTwvcmVtb3RlLWRhdGFiYXNlLXByb3ZpZGVyPjxs
YW5ndWFnZT5lbmc8L2xhbmd1YWdlPjwvcmVjb3JkPjwvQ2l0ZT48L0VuZE5vdGU+AG==
</w:fldData>
              </w:fldChar>
            </w:r>
            <w:r w:rsidR="00850D14">
              <w:rPr>
                <w:rFonts w:ascii="Times New Roman" w:hAnsi="Times New Roman" w:cs="Times New Roman"/>
                <w:sz w:val="15"/>
                <w:szCs w:val="15"/>
              </w:rPr>
              <w:instrText xml:space="preserve"> ADDIN EN.CITE </w:instrText>
            </w:r>
            <w:r w:rsidR="00850D14">
              <w:rPr>
                <w:rFonts w:ascii="Times New Roman" w:hAnsi="Times New Roman" w:cs="Times New Roman"/>
                <w:sz w:val="15"/>
                <w:szCs w:val="15"/>
              </w:rPr>
              <w:fldChar w:fldCharType="begin">
                <w:fldData xml:space="preserve">PEVuZE5vdGU+PENpdGU+PEF1dGhvcj5ZYW5nPC9BdXRob3I+PFllYXI+MjAyMjwvWWVhcj48UmVj
TnVtPjk1MDE8L1JlY051bT48RGlzcGxheVRleHQ+PHN0eWxlIGZhY2U9InN1cGVyc2NyaXB0Ij40
Mjwvc3R5bGU+PC9EaXNwbGF5VGV4dD48cmVjb3JkPjxyZWMtbnVtYmVyPjk1MDE8L3JlYy1udW1i
ZXI+PGZvcmVpZ24ta2V5cz48a2V5IGFwcD0iRU4iIGRiLWlkPSJzdnI1d3A1OWx2MGE1dWVkZXRu
NXdmYXpheHp4djJzcnBwenoiIHRpbWVzdGFtcD0iMTY1NjMzMjA5NCI+OTUwMTwva2V5PjwvZm9y
ZWlnbi1rZXlzPjxyZWYtdHlwZSBuYW1lPSJKb3VybmFsIEFydGljbGUiPjE3PC9yZWYtdHlwZT48
Y29udHJpYnV0b3JzPjxhdXRob3JzPjxhdXRob3I+WWFuZywgQy48L2F1dGhvcj48YXV0aG9yPkhl
LCBRLjwvYXV0aG9yPjxhdXRob3I+Q2hlbiwgWi48L2F1dGhvcj48YXV0aG9yPlFpbiwgSi4gSi48
L2F1dGhvcj48YXV0aG9yPkxlaSwgRi48L2F1dGhvcj48YXV0aG9yPkxpdSwgWS4gTS48L2F1dGhv
cj48YXV0aG9yPkxpdSwgVy48L2F1dGhvcj48YXV0aG9yPkNoZW4sIE0uIE0uPC9hdXRob3I+PGF1
dGhvcj5TdW4sIFQuPC9hdXRob3I+PGF1dGhvcj5aaHUsIFEuPC9hdXRob3I+PGF1dGhvcj5XdSwg
WS48L2F1dGhvcj48YXV0aG9yPlpodW8sIE0uPC9hdXRob3I+PGF1dGhvcj5DYWksIEouPC9hdXRo
b3I+PGF1dGhvcj5NYW8sIFcuPC9hdXRob3I+PGF1dGhvcj5MaSwgSC48L2F1dGhvcj48L2F1dGhv
cnM+PC9jb250cmlidXRvcnM+PGF1dGgtYWRkcmVzcz5EZXBhcnRtZW50IG9mIENhcmRpb2xvZ3ks
IFJlbm1pbiBIb3NwaXRhbCBvZiBXdWhhbiBVbml2ZXJzaXR5LCBXdWhhbiwgQ2hpbmEuJiN4RDtJ
bnN0aXR1dGUgb2YgTW9kZWwgQW5pbWFsLCBXdWhhbiBVbml2ZXJzaXR5LCBXdWhhbiwgQ2hpbmEu
JiN4RDtEZXBhcnRtZW50IG9mIEhlcGF0b2JpbGlhcnkgU3VyZ2VyeSwgSHVhbmdnYW5nIENlbnRy
YWwgSG9zcGl0YWwsIEh1YW5nZ2FuZywgQ2hpbmEuJiN4RDtIdWFuZ2dhbmcgSW5zdGl0dXRlIG9m
IFRyYW5zbGF0aW9uYWwgTWVkaWNpbmUsIEh1YW5nZ2FuZyBDZW50cmFsIEhvc3BpdGFsLCBIdWFu
Z2dhbmcsIENoaW5hLiYjeEQ7RGVwYXJ0bWVudCBvZiBDYXJkaW9sb2d5LCBaaG9uZ25hbiBIb3Nw
aXRhbCBvZiBXdWhhbiBVbml2ZXJzaXR5LCBXdWhhbiwgQ2hpbmEuJiN4RDtTY2hvb2wgb2YgQmFz
aWMgTWVkaWNhbCBTY2llbmNlLCBXdWhhbiBVbml2ZXJzaXR5LCBXdWhhbiwgQ2hpbmEuJiN4RDtE
ZXBhcnRtZW50IG9mIENhcmRpb2xvZ3ksIEh1YW5nZ2FuZyBDZW50cmFsIEhvc3BpdGFsLCBIdWFu
Z2dhbmcsIENoaW5hLiYjeEQ7RGVwYXJ0bWVudCBvZiBQaGFybWFjeSwgR3Vhbmdkb25nIFByb3Zp
bmNpYWwgUGVvcGxlJmFwb3M7cyBIb3NwaXRhbCwgR3Vhbmdkb25nIEFjYWRlbXkgb2YgTWVkaWNh
bCBTY2llbmNlcywgR3Vhbmd6aG91LCBDaGluYS4mI3hEO0RlcGFydG1lbnQgb2YgQW5lc3RoZXNp
b2xvZ3ksIFRoZSBGaXJzdCBBZmZpbGlhdGVkIEhvc3BpdGFsIG9mIEdhbm5hbiBNZWRpY2FsIENv
bGxlZ2UsIEdhbnpob3UsIENoaW5hLiYjeEQ7Rmlyc3QgQ2xpbmljYWwgQ29sbGVnZSwgTWVkaWNh
bCBDb2xsZWdlIG9mIFNvb2Nob3cgVW5pdmVyc2l0eSwgU3V6aG91LCBDaGluYS4mI3hEO0RlcGFy
dG1lbnQgb2YgQ2FyZGlvbG9neSwgVGhlIFRoaXJkIFhpYW5neWEgSG9zcGl0YWwsIENlbnRyYWwg
U291dGggVW5pdmVyc2l0eSwgQ2hhbmdzaGEsIENoaW5hLiYjeEQ7RGVwYXJ0bWVudCBvZiBHZW5l
cmFsIFN1cmdlcnksIEh1YW5nZ2FuZyBDZW50cmFsIEhvc3BpdGFsLCBIdWFuZ2dhbmcsIENoaW5h
LjwvYXV0aC1hZGRyZXNzPjx0aXRsZXM+PHRpdGxlPkEgQmlkaXJlY3Rpb25hbCBSZWxhdGlvbnNo
aXAgQmV0d2VlbiBIeXBlcnVyaWNlbWlhIGFuZCBNZXRhYm9saWMgRHlzZnVuY3Rpb24tQXNzb2Np
YXRlZCBGYXR0eSBMaXZlciBEaXNlYXNlPC90aXRsZT48c2Vjb25kYXJ5LXRpdGxlPkZyb250IEVu
ZG9jcmlub2wgKExhdXNhbm5lKTwvc2Vjb25kYXJ5LXRpdGxlPjxhbHQtdGl0bGU+RnJvbnRpZXJz
IGluIGVuZG9jcmlub2xvZ3k8L2FsdC10aXRsZT48L3RpdGxlcz48YWx0LXBlcmlvZGljYWw+PGZ1
bGwtdGl0bGU+RnJvbnRpZXJzIGluIEVuZG9jcmlub2xvZ3k8L2Z1bGwtdGl0bGU+PC9hbHQtcGVy
aW9kaWNhbD48cGFnZXM+ODIxNjg5PC9wYWdlcz48dm9sdW1lPjEzPC92b2x1bWU+PGVkaXRpb24+
MjAyMi8wMy8wODwvZWRpdGlvbj48a2V5d29yZHM+PGtleXdvcmQ+Q3Jvc3MtU2VjdGlvbmFsIFN0
dWRpZXM8L2tleXdvcmQ+PGtleXdvcmQ+SHVtYW5zPC9rZXl3b3JkPjxrZXl3b3JkPipIeXBlcnVy
aWNlbWlhL2NvbXBsaWNhdGlvbnMvZXBpZGVtaW9sb2d5PC9rZXl3b3JkPjxrZXl3b3JkPkxvbmdp
dHVkaW5hbCBTdHVkaWVzPC9rZXl3b3JkPjxrZXl3b3JkPipOb24tYWxjb2hvbGljIEZhdHR5IExp
dmVyIERpc2Vhc2UvY29tcGxpY2F0aW9ucy9lcGlkZW1pb2xvZ3kvbWV0YWJvbGlzbTwva2V5d29y
ZD48a2V5d29yZD5QcmV2YWxlbmNlPC9rZXl3b3JkPjxrZXl3b3JkPlJldHJvc3BlY3RpdmUgU3R1
ZGllczwva2V5d29yZD48a2V5d29yZD4qY3Jvc3MtbGFnZ2VkIHBhdGggYW5hbHlzaXM8L2tleXdv
cmQ+PGtleXdvcmQ+Kmh5cGVydXJpY2VtaWE8L2tleXdvcmQ+PGtleXdvcmQ+Km1ldGFib2xpYyBk
eXNmdW5jdGlvbi1hc3NvY2lhdGVkIGZhdHR5IGxpdmVyIGRpc2Vhc2U8L2tleXdvcmQ+PGtleXdv
cmQ+Km1ldGFib2xpc208L2tleXdvcmQ+PGtleXdvcmQ+Km5vbmFsY29ob2xpYyBmYXR0eSBsaXZl
ciBkaXNlYXNlPC9rZXl3b3JkPjxrZXl3b3JkPmNvbW1lcmNpYWwgb3IgZmluYW5jaWFsIHJlbGF0
aW9uc2hpcHMgdGhhdCBjb3VsZCBiZSBjb25zdHJ1ZWQgYXMgYSBwb3RlbnRpYWw8L2tleXdvcmQ+
PGtleXdvcmQ+Y29uZmxpY3Qgb2YgaW50ZXJlc3QuPC9rZXl3b3JkPjwva2V5d29yZHM+PGRhdGVz
Pjx5ZWFyPjIwMjI8L3llYXI+PC9kYXRlcz48aXNibj4xNjY0LTIzOTIgKFByaW50KSYjeEQ7MTY2
NC0yMzkyPC9pc2JuPjxhY2Nlc3Npb24tbnVtPjM1MjUwODgwPC9hY2Nlc3Npb24tbnVtPjx1cmxz
PjwvdXJscz48Y3VzdG9tMj5QTUM4ODg5MTAxPC9jdXN0b20yPjxlbGVjdHJvbmljLXJlc291cmNl
LW51bT4xMC4zMzg5L2ZlbmRvLjIwMjIuODIxNjg5PC9lbGVjdHJvbmljLXJlc291cmNlLW51bT48
cmVtb3RlLWRhdGFiYXNlLXByb3ZpZGVyPk5MTTwvcmVtb3RlLWRhdGFiYXNlLXByb3ZpZGVyPjxs
YW5ndWFnZT5lbmc8L2xhbmd1YWdlPjwvcmVjb3JkPjwvQ2l0ZT48L0VuZE5vdGU+AG==
</w:fldData>
              </w:fldChar>
            </w:r>
            <w:r w:rsidR="00850D14">
              <w:rPr>
                <w:rFonts w:ascii="Times New Roman" w:hAnsi="Times New Roman" w:cs="Times New Roman"/>
                <w:sz w:val="15"/>
                <w:szCs w:val="15"/>
              </w:rPr>
              <w:instrText xml:space="preserve"> ADDIN EN.CITE.DATA </w:instrText>
            </w:r>
            <w:r w:rsidR="00850D14">
              <w:rPr>
                <w:rFonts w:ascii="Times New Roman" w:hAnsi="Times New Roman" w:cs="Times New Roman"/>
                <w:sz w:val="15"/>
                <w:szCs w:val="15"/>
              </w:rPr>
            </w:r>
            <w:r w:rsidR="00850D14">
              <w:rPr>
                <w:rFonts w:ascii="Times New Roman" w:hAnsi="Times New Roman" w:cs="Times New Roman"/>
                <w:sz w:val="15"/>
                <w:szCs w:val="15"/>
              </w:rPr>
              <w:fldChar w:fldCharType="end"/>
            </w:r>
            <w:r w:rsidR="008C6FB2">
              <w:rPr>
                <w:rFonts w:ascii="Times New Roman" w:hAnsi="Times New Roman" w:cs="Times New Roman"/>
                <w:sz w:val="15"/>
                <w:szCs w:val="15"/>
              </w:rPr>
            </w:r>
            <w:r w:rsidR="008C6FB2">
              <w:rPr>
                <w:rFonts w:ascii="Times New Roman" w:hAnsi="Times New Roman" w:cs="Times New Roman"/>
                <w:sz w:val="15"/>
                <w:szCs w:val="15"/>
              </w:rPr>
              <w:fldChar w:fldCharType="separate"/>
            </w:r>
            <w:r w:rsidR="00850D14" w:rsidRPr="00850D14">
              <w:rPr>
                <w:rFonts w:ascii="Times New Roman" w:hAnsi="Times New Roman" w:cs="Times New Roman"/>
                <w:noProof/>
                <w:sz w:val="15"/>
                <w:szCs w:val="15"/>
                <w:vertAlign w:val="superscript"/>
              </w:rPr>
              <w:t>42</w:t>
            </w:r>
            <w:r w:rsidR="008C6FB2">
              <w:rPr>
                <w:rFonts w:ascii="Times New Roman" w:hAnsi="Times New Roman" w:cs="Times New Roman"/>
                <w:sz w:val="15"/>
                <w:szCs w:val="15"/>
              </w:rPr>
              <w:fldChar w:fldCharType="end"/>
            </w:r>
          </w:p>
        </w:tc>
        <w:tc>
          <w:tcPr>
            <w:tcW w:w="798" w:type="dxa"/>
            <w:vMerge w:val="restart"/>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2022</w:t>
            </w:r>
          </w:p>
        </w:tc>
        <w:tc>
          <w:tcPr>
            <w:tcW w:w="867" w:type="dxa"/>
            <w:vMerge w:val="restart"/>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China</w:t>
            </w:r>
          </w:p>
        </w:tc>
        <w:tc>
          <w:tcPr>
            <w:tcW w:w="1166"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Cross-Sectional Study</w:t>
            </w:r>
          </w:p>
        </w:tc>
        <w:tc>
          <w:tcPr>
            <w:tcW w:w="947"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w:t>
            </w:r>
          </w:p>
        </w:tc>
        <w:tc>
          <w:tcPr>
            <w:tcW w:w="1032"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1587962</w:t>
            </w:r>
          </w:p>
        </w:tc>
        <w:tc>
          <w:tcPr>
            <w:tcW w:w="881"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60.34%</w:t>
            </w:r>
          </w:p>
        </w:tc>
        <w:tc>
          <w:tcPr>
            <w:tcW w:w="1379"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44.00(35.00-54.00)</w:t>
            </w:r>
          </w:p>
        </w:tc>
        <w:tc>
          <w:tcPr>
            <w:tcW w:w="901"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144636</w:t>
            </w:r>
          </w:p>
        </w:tc>
        <w:tc>
          <w:tcPr>
            <w:tcW w:w="875"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218796</w:t>
            </w:r>
          </w:p>
        </w:tc>
        <w:tc>
          <w:tcPr>
            <w:tcW w:w="1499"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P:0.6611</w:t>
            </w:r>
          </w:p>
        </w:tc>
        <w:tc>
          <w:tcPr>
            <w:tcW w:w="1266"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ultrasonography</w:t>
            </w:r>
          </w:p>
        </w:tc>
        <w:tc>
          <w:tcPr>
            <w:tcW w:w="1372" w:type="dxa"/>
            <w:tcBorders>
              <w:top w:val="nil"/>
            </w:tcBorders>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SUA</w:t>
            </w:r>
            <w:r>
              <w:rPr>
                <w:rFonts w:ascii="Times New Roman" w:hAnsi="Times New Roman" w:cs="Times New Roman" w:hint="eastAsia"/>
                <w:sz w:val="15"/>
                <w:szCs w:val="15"/>
              </w:rPr>
              <w:t>&gt;</w:t>
            </w:r>
            <w:r w:rsidRPr="00146C6E">
              <w:rPr>
                <w:rFonts w:ascii="Times New Roman" w:hAnsi="Times New Roman" w:cs="Times New Roman"/>
                <w:sz w:val="15"/>
                <w:szCs w:val="15"/>
              </w:rPr>
              <w:t>420umol/L in male and SUA&gt;360umol/L in female</w:t>
            </w:r>
          </w:p>
        </w:tc>
      </w:tr>
      <w:tr w:rsidR="00F1644C" w:rsidRPr="00146C6E" w:rsidTr="00A522B8">
        <w:trPr>
          <w:jc w:val="center"/>
        </w:trPr>
        <w:tc>
          <w:tcPr>
            <w:tcW w:w="1191" w:type="dxa"/>
            <w:vMerge/>
            <w:vAlign w:val="center"/>
          </w:tcPr>
          <w:p w:rsidR="00F1644C" w:rsidRPr="00146C6E" w:rsidRDefault="00F1644C" w:rsidP="005C4F8E">
            <w:pPr>
              <w:jc w:val="center"/>
              <w:rPr>
                <w:rFonts w:ascii="Times New Roman" w:hAnsi="Times New Roman" w:cs="Times New Roman"/>
                <w:sz w:val="15"/>
                <w:szCs w:val="15"/>
              </w:rPr>
            </w:pPr>
          </w:p>
        </w:tc>
        <w:tc>
          <w:tcPr>
            <w:tcW w:w="798" w:type="dxa"/>
            <w:vMerge/>
            <w:vAlign w:val="center"/>
          </w:tcPr>
          <w:p w:rsidR="00F1644C" w:rsidRPr="00146C6E" w:rsidRDefault="00F1644C" w:rsidP="005C4F8E">
            <w:pPr>
              <w:jc w:val="center"/>
              <w:rPr>
                <w:rFonts w:ascii="Times New Roman" w:hAnsi="Times New Roman" w:cs="Times New Roman"/>
                <w:sz w:val="15"/>
                <w:szCs w:val="15"/>
              </w:rPr>
            </w:pPr>
          </w:p>
        </w:tc>
        <w:tc>
          <w:tcPr>
            <w:tcW w:w="867" w:type="dxa"/>
            <w:vMerge/>
            <w:vAlign w:val="center"/>
          </w:tcPr>
          <w:p w:rsidR="00F1644C" w:rsidRPr="00146C6E" w:rsidRDefault="00F1644C" w:rsidP="005C4F8E">
            <w:pPr>
              <w:jc w:val="center"/>
              <w:rPr>
                <w:rFonts w:ascii="Times New Roman" w:hAnsi="Times New Roman" w:cs="Times New Roman"/>
                <w:sz w:val="15"/>
                <w:szCs w:val="15"/>
              </w:rPr>
            </w:pPr>
          </w:p>
        </w:tc>
        <w:tc>
          <w:tcPr>
            <w:tcW w:w="11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Cohort Study</w:t>
            </w:r>
          </w:p>
        </w:tc>
        <w:tc>
          <w:tcPr>
            <w:tcW w:w="94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9</w:t>
            </w:r>
          </w:p>
        </w:tc>
        <w:tc>
          <w:tcPr>
            <w:tcW w:w="103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16112</w:t>
            </w:r>
          </w:p>
        </w:tc>
        <w:tc>
          <w:tcPr>
            <w:tcW w:w="88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w:t>
            </w:r>
          </w:p>
        </w:tc>
        <w:tc>
          <w:tcPr>
            <w:tcW w:w="137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w:t>
            </w:r>
          </w:p>
        </w:tc>
        <w:tc>
          <w:tcPr>
            <w:tcW w:w="90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1634</w:t>
            </w:r>
          </w:p>
        </w:tc>
        <w:tc>
          <w:tcPr>
            <w:tcW w:w="875"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8045</w:t>
            </w:r>
          </w:p>
        </w:tc>
        <w:tc>
          <w:tcPr>
            <w:tcW w:w="149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I:0.2031</w:t>
            </w:r>
          </w:p>
        </w:tc>
        <w:tc>
          <w:tcPr>
            <w:tcW w:w="12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ultrasonography</w:t>
            </w:r>
          </w:p>
        </w:tc>
        <w:tc>
          <w:tcPr>
            <w:tcW w:w="137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SUA</w:t>
            </w:r>
            <w:r>
              <w:rPr>
                <w:rFonts w:ascii="Times New Roman" w:hAnsi="Times New Roman" w:cs="Times New Roman" w:hint="eastAsia"/>
                <w:sz w:val="15"/>
                <w:szCs w:val="15"/>
              </w:rPr>
              <w:t>&gt;</w:t>
            </w:r>
            <w:r w:rsidRPr="00146C6E">
              <w:rPr>
                <w:rFonts w:ascii="Times New Roman" w:hAnsi="Times New Roman" w:cs="Times New Roman"/>
                <w:sz w:val="15"/>
                <w:szCs w:val="15"/>
              </w:rPr>
              <w:t>420umol/L in male and SUA&gt;360umol/L in female</w:t>
            </w:r>
          </w:p>
        </w:tc>
      </w:tr>
      <w:tr w:rsidR="00F1644C" w:rsidRPr="00146C6E" w:rsidTr="00A522B8">
        <w:trPr>
          <w:jc w:val="center"/>
        </w:trPr>
        <w:tc>
          <w:tcPr>
            <w:tcW w:w="1191" w:type="dxa"/>
            <w:vAlign w:val="center"/>
          </w:tcPr>
          <w:p w:rsidR="00F1644C" w:rsidRPr="00146C6E" w:rsidRDefault="00F1644C" w:rsidP="00850D14">
            <w:pPr>
              <w:jc w:val="center"/>
              <w:rPr>
                <w:rFonts w:ascii="Times New Roman" w:hAnsi="Times New Roman" w:cs="Times New Roman"/>
                <w:sz w:val="15"/>
                <w:szCs w:val="15"/>
              </w:rPr>
            </w:pPr>
            <w:r w:rsidRPr="00146C6E">
              <w:rPr>
                <w:rFonts w:ascii="Times New Roman" w:hAnsi="Times New Roman" w:cs="Times New Roman"/>
                <w:sz w:val="15"/>
                <w:szCs w:val="15"/>
              </w:rPr>
              <w:t>Yang, C.</w:t>
            </w:r>
            <w:r w:rsidR="008C6FB2">
              <w:rPr>
                <w:rFonts w:ascii="Times New Roman" w:hAnsi="Times New Roman" w:cs="Times New Roman" w:hint="eastAsia"/>
                <w:sz w:val="15"/>
                <w:szCs w:val="15"/>
              </w:rPr>
              <w:t xml:space="preserve"> </w:t>
            </w:r>
            <w:r w:rsidR="008C6FB2">
              <w:rPr>
                <w:rFonts w:ascii="Times New Roman" w:hAnsi="Times New Roman" w:cs="Times New Roman"/>
                <w:sz w:val="15"/>
                <w:szCs w:val="15"/>
              </w:rPr>
              <w:fldChar w:fldCharType="begin"/>
            </w:r>
            <w:r w:rsidR="00850D14">
              <w:rPr>
                <w:rFonts w:ascii="Times New Roman" w:hAnsi="Times New Roman" w:cs="Times New Roman"/>
                <w:sz w:val="15"/>
                <w:szCs w:val="15"/>
              </w:rPr>
              <w:instrText xml:space="preserve"> ADDIN EN.CITE &lt;EndNote&gt;&lt;Cite&gt;&lt;Author&gt;Yang&lt;/Author&gt;&lt;Year&gt;2017&lt;/Year&gt;&lt;RecNum&gt;16659&lt;/RecNum&gt;&lt;DisplayText&gt;&lt;style face="superscript"&gt;43&lt;/style&gt;&lt;/DisplayText&gt;&lt;record&gt;&lt;rec-number&gt;16659&lt;/rec-number&gt;&lt;foreign-keys&gt;&lt;key app="EN" db-id="svr5wp59lv0a5uedetn5wfazaxzxv2srppzz" timestamp="1656332213"&gt;16659&lt;/key&gt;&lt;/foreign-keys&gt;&lt;ref-type name="Journal Article"&gt;17&lt;/ref-type&gt;&lt;contributors&gt;&lt;authors&gt;&lt;author&gt;Yang, C.&lt;/author&gt;&lt;author&gt;Yang, S. J.&lt;/author&gt;&lt;author&gt;Xu, W. W.&lt;/author&gt;&lt;author&gt;Zhang, J. H.&lt;/author&gt;&lt;author&gt;Fu, W. G.&lt;/author&gt;&lt;author&gt;Feng, C. H.&lt;/author&gt;&lt;/authors&gt;&lt;/contributors&gt;&lt;titles&gt;&lt;title&gt;Association between the hyperuricemia and nonalcoholic fatty liver disease risk in a Chinese population: A retrospective cohort study&lt;/title&gt;&lt;secondary-title&gt;Plos One&lt;/secondary-title&gt;&lt;/titles&gt;&lt;periodical&gt;&lt;full-title&gt;Plos One&lt;/full-title&gt;&lt;/periodical&gt;&lt;volume&gt;12&lt;/volume&gt;&lt;number&gt;5&lt;/number&gt;&lt;dates&gt;&lt;year&gt;2017&lt;/year&gt;&lt;pub-dates&gt;&lt;date&gt;May&lt;/date&gt;&lt;/pub-dates&gt;&lt;/dates&gt;&lt;isbn&gt;1932-6203&lt;/isbn&gt;&lt;accession-num&gt;WOS:000401485500017&lt;/accession-num&gt;&lt;urls&gt;&lt;related-urls&gt;&lt;url&gt;&amp;lt;Go to ISI&amp;gt;://WOS:000401485500017&lt;/url&gt;&lt;/related-urls&gt;&lt;/urls&gt;&lt;custom7&gt;e0177249&lt;/custom7&gt;&lt;electronic-resource-num&gt;10.1371/journal.pone.0177249&lt;/electronic-resource-num&gt;&lt;/record&gt;&lt;/Cite&gt;&lt;/EndNote&gt;</w:instrText>
            </w:r>
            <w:r w:rsidR="008C6FB2">
              <w:rPr>
                <w:rFonts w:ascii="Times New Roman" w:hAnsi="Times New Roman" w:cs="Times New Roman"/>
                <w:sz w:val="15"/>
                <w:szCs w:val="15"/>
              </w:rPr>
              <w:fldChar w:fldCharType="separate"/>
            </w:r>
            <w:r w:rsidR="00850D14" w:rsidRPr="00850D14">
              <w:rPr>
                <w:rFonts w:ascii="Times New Roman" w:hAnsi="Times New Roman" w:cs="Times New Roman"/>
                <w:noProof/>
                <w:sz w:val="15"/>
                <w:szCs w:val="15"/>
                <w:vertAlign w:val="superscript"/>
              </w:rPr>
              <w:t>43</w:t>
            </w:r>
            <w:r w:rsidR="008C6FB2">
              <w:rPr>
                <w:rFonts w:ascii="Times New Roman" w:hAnsi="Times New Roman" w:cs="Times New Roman"/>
                <w:sz w:val="15"/>
                <w:szCs w:val="15"/>
              </w:rPr>
              <w:fldChar w:fldCharType="end"/>
            </w:r>
          </w:p>
        </w:tc>
        <w:tc>
          <w:tcPr>
            <w:tcW w:w="798"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2017</w:t>
            </w:r>
          </w:p>
        </w:tc>
        <w:tc>
          <w:tcPr>
            <w:tcW w:w="86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China</w:t>
            </w:r>
          </w:p>
        </w:tc>
        <w:tc>
          <w:tcPr>
            <w:tcW w:w="11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Cohort Study</w:t>
            </w:r>
          </w:p>
        </w:tc>
        <w:tc>
          <w:tcPr>
            <w:tcW w:w="947"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w:t>
            </w:r>
          </w:p>
        </w:tc>
        <w:tc>
          <w:tcPr>
            <w:tcW w:w="103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2383</w:t>
            </w:r>
          </w:p>
        </w:tc>
        <w:tc>
          <w:tcPr>
            <w:tcW w:w="88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49.90%</w:t>
            </w:r>
          </w:p>
        </w:tc>
        <w:tc>
          <w:tcPr>
            <w:tcW w:w="137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40.80±12.18</w:t>
            </w:r>
          </w:p>
        </w:tc>
        <w:tc>
          <w:tcPr>
            <w:tcW w:w="901"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99</w:t>
            </w:r>
          </w:p>
        </w:tc>
        <w:tc>
          <w:tcPr>
            <w:tcW w:w="875"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341</w:t>
            </w:r>
          </w:p>
        </w:tc>
        <w:tc>
          <w:tcPr>
            <w:tcW w:w="1499"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I:0.2903</w:t>
            </w:r>
          </w:p>
        </w:tc>
        <w:tc>
          <w:tcPr>
            <w:tcW w:w="1266"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ultrasonography</w:t>
            </w:r>
          </w:p>
        </w:tc>
        <w:tc>
          <w:tcPr>
            <w:tcW w:w="1372" w:type="dxa"/>
            <w:vAlign w:val="center"/>
          </w:tcPr>
          <w:p w:rsidR="00F1644C" w:rsidRPr="00146C6E" w:rsidRDefault="00F1644C" w:rsidP="005C4F8E">
            <w:pPr>
              <w:jc w:val="center"/>
              <w:rPr>
                <w:rFonts w:ascii="Times New Roman" w:hAnsi="Times New Roman" w:cs="Times New Roman"/>
                <w:sz w:val="15"/>
                <w:szCs w:val="15"/>
              </w:rPr>
            </w:pPr>
            <w:r w:rsidRPr="00146C6E">
              <w:rPr>
                <w:rFonts w:ascii="Times New Roman" w:hAnsi="Times New Roman" w:cs="Times New Roman"/>
                <w:sz w:val="15"/>
                <w:szCs w:val="15"/>
              </w:rPr>
              <w:t>SUA</w:t>
            </w:r>
            <w:r>
              <w:rPr>
                <w:rFonts w:ascii="Times New Roman" w:hAnsi="Times New Roman" w:cs="Times New Roman" w:hint="eastAsia"/>
                <w:sz w:val="15"/>
                <w:szCs w:val="15"/>
              </w:rPr>
              <w:t>&gt;</w:t>
            </w:r>
            <w:r w:rsidRPr="00146C6E">
              <w:rPr>
                <w:rFonts w:ascii="Times New Roman" w:hAnsi="Times New Roman" w:cs="Times New Roman"/>
                <w:sz w:val="15"/>
                <w:szCs w:val="15"/>
              </w:rPr>
              <w:t>420umol/L in male and SUA&gt;360umol/L in female</w:t>
            </w:r>
          </w:p>
        </w:tc>
      </w:tr>
    </w:tbl>
    <w:p w:rsidR="00F1644C" w:rsidRDefault="00F1644C" w:rsidP="00F1644C">
      <w:pPr>
        <w:rPr>
          <w:rFonts w:ascii="Times New Roman" w:hAnsi="Times New Roman" w:cs="Times New Roman"/>
          <w:sz w:val="20"/>
          <w:szCs w:val="20"/>
        </w:rPr>
      </w:pPr>
      <w:proofErr w:type="gramStart"/>
      <w:r w:rsidRPr="008227FF">
        <w:rPr>
          <w:rFonts w:ascii="Times New Roman" w:hAnsi="Times New Roman" w:cs="Times New Roman"/>
          <w:sz w:val="20"/>
          <w:szCs w:val="20"/>
        </w:rPr>
        <w:t>P, prevalence; I,</w:t>
      </w:r>
      <w:r>
        <w:rPr>
          <w:rFonts w:ascii="Times New Roman" w:hAnsi="Times New Roman" w:cs="Times New Roman" w:hint="eastAsia"/>
          <w:sz w:val="20"/>
          <w:szCs w:val="20"/>
        </w:rPr>
        <w:t xml:space="preserve"> </w:t>
      </w:r>
      <w:r w:rsidRPr="008227FF">
        <w:rPr>
          <w:rFonts w:ascii="Times New Roman" w:hAnsi="Times New Roman" w:cs="Times New Roman"/>
          <w:sz w:val="20"/>
          <w:szCs w:val="20"/>
        </w:rPr>
        <w:t>incidence</w:t>
      </w:r>
      <w:r>
        <w:rPr>
          <w:rFonts w:ascii="Times New Roman" w:hAnsi="Times New Roman" w:cs="Times New Roman" w:hint="eastAsia"/>
          <w:sz w:val="20"/>
          <w:szCs w:val="20"/>
        </w:rPr>
        <w:t xml:space="preserve">; </w:t>
      </w:r>
      <w:r>
        <w:rPr>
          <w:rFonts w:ascii="Times New Roman" w:hAnsi="Times New Roman" w:cs="Times New Roman"/>
          <w:sz w:val="20"/>
          <w:szCs w:val="20"/>
        </w:rPr>
        <w:t>SUA, serum uric acid</w:t>
      </w:r>
      <w:r>
        <w:rPr>
          <w:rFonts w:ascii="Times New Roman" w:hAnsi="Times New Roman" w:cs="Times New Roman" w:hint="eastAsia"/>
          <w:sz w:val="20"/>
          <w:szCs w:val="20"/>
        </w:rPr>
        <w:t xml:space="preserve">; </w:t>
      </w:r>
      <w:r w:rsidRPr="000D5547">
        <w:rPr>
          <w:rFonts w:ascii="Times New Roman" w:hAnsi="Times New Roman" w:cs="Times New Roman"/>
          <w:sz w:val="20"/>
          <w:szCs w:val="20"/>
        </w:rPr>
        <w:t>NAFLD, non-alcoholic fatty liver disease</w:t>
      </w:r>
      <w:r>
        <w:rPr>
          <w:rFonts w:ascii="Times New Roman" w:hAnsi="Times New Roman" w:cs="Times New Roman" w:hint="eastAsia"/>
          <w:sz w:val="20"/>
          <w:szCs w:val="20"/>
        </w:rPr>
        <w:t>.</w:t>
      </w:r>
      <w:proofErr w:type="gramEnd"/>
      <w:r>
        <w:rPr>
          <w:rFonts w:ascii="Times New Roman" w:hAnsi="Times New Roman" w:cs="Times New Roman"/>
          <w:sz w:val="20"/>
          <w:szCs w:val="20"/>
        </w:rPr>
        <w:br w:type="page"/>
      </w:r>
    </w:p>
    <w:p w:rsidR="00CF0675" w:rsidRDefault="00CF0675" w:rsidP="00F1644C">
      <w:pPr>
        <w:rPr>
          <w:rFonts w:ascii="Times New Roman" w:hAnsi="Times New Roman" w:cs="Times New Roman"/>
          <w:sz w:val="20"/>
          <w:szCs w:val="20"/>
        </w:rPr>
        <w:sectPr w:rsidR="00CF0675" w:rsidSect="003364E0">
          <w:pgSz w:w="16838" w:h="11906" w:orient="landscape"/>
          <w:pgMar w:top="1800" w:right="1440" w:bottom="1800" w:left="1440" w:header="851" w:footer="992" w:gutter="0"/>
          <w:cols w:space="425"/>
          <w:docGrid w:type="lines" w:linePitch="312"/>
        </w:sectPr>
      </w:pPr>
    </w:p>
    <w:p w:rsidR="00CF0675" w:rsidRPr="00EB0087" w:rsidRDefault="00EF59A3" w:rsidP="00CF0675">
      <w:pPr>
        <w:rPr>
          <w:rFonts w:ascii="Times New Roman" w:hAnsi="Times New Roman" w:cs="Times New Roman"/>
          <w:sz w:val="20"/>
          <w:szCs w:val="20"/>
        </w:rPr>
      </w:pPr>
      <w:r>
        <w:rPr>
          <w:rFonts w:ascii="Times New Roman" w:hAnsi="Times New Roman" w:cs="Times New Roman"/>
          <w:sz w:val="20"/>
          <w:szCs w:val="20"/>
        </w:rPr>
        <w:lastRenderedPageBreak/>
        <w:t xml:space="preserve">Table </w:t>
      </w:r>
      <w:r w:rsidR="00672C38">
        <w:rPr>
          <w:rFonts w:ascii="Times New Roman" w:hAnsi="Times New Roman" w:cs="Times New Roman" w:hint="eastAsia"/>
          <w:sz w:val="20"/>
          <w:szCs w:val="20"/>
        </w:rPr>
        <w:t>S</w:t>
      </w:r>
      <w:r w:rsidR="00CF0675">
        <w:rPr>
          <w:rFonts w:ascii="Times New Roman" w:hAnsi="Times New Roman" w:cs="Times New Roman" w:hint="eastAsia"/>
          <w:sz w:val="20"/>
          <w:szCs w:val="20"/>
        </w:rPr>
        <w:t>4</w:t>
      </w:r>
      <w:r w:rsidR="00CF0675" w:rsidRPr="00EB0087">
        <w:rPr>
          <w:rFonts w:ascii="Times New Roman" w:hAnsi="Times New Roman" w:cs="Times New Roman"/>
          <w:sz w:val="20"/>
          <w:szCs w:val="20"/>
        </w:rPr>
        <w:t xml:space="preserve"> </w:t>
      </w:r>
      <w:proofErr w:type="gramStart"/>
      <w:r w:rsidR="00CF0675" w:rsidRPr="00EB0087">
        <w:rPr>
          <w:rFonts w:ascii="Times New Roman" w:hAnsi="Times New Roman" w:cs="Times New Roman"/>
          <w:sz w:val="20"/>
          <w:szCs w:val="20"/>
        </w:rPr>
        <w:t>The</w:t>
      </w:r>
      <w:proofErr w:type="gramEnd"/>
      <w:r w:rsidR="00CF0675" w:rsidRPr="00EB0087">
        <w:rPr>
          <w:rFonts w:ascii="Times New Roman" w:hAnsi="Times New Roman" w:cs="Times New Roman"/>
          <w:sz w:val="20"/>
          <w:szCs w:val="20"/>
        </w:rPr>
        <w:t xml:space="preserve"> quality assessment of </w:t>
      </w:r>
      <w:r w:rsidR="00B87B31">
        <w:rPr>
          <w:rFonts w:ascii="Times New Roman" w:hAnsi="Times New Roman" w:cs="Times New Roman"/>
          <w:sz w:val="20"/>
          <w:szCs w:val="20"/>
        </w:rPr>
        <w:t>cohort and case-control studies</w:t>
      </w:r>
    </w:p>
    <w:tbl>
      <w:tblPr>
        <w:tblStyle w:val="a5"/>
        <w:tblW w:w="0" w:type="auto"/>
        <w:jc w:val="center"/>
        <w:tblLook w:val="04A0" w:firstRow="1" w:lastRow="0" w:firstColumn="1" w:lastColumn="0" w:noHBand="0" w:noVBand="1"/>
      </w:tblPr>
      <w:tblGrid>
        <w:gridCol w:w="1392"/>
        <w:gridCol w:w="1365"/>
        <w:gridCol w:w="1397"/>
        <w:gridCol w:w="1603"/>
        <w:gridCol w:w="1397"/>
        <w:gridCol w:w="1368"/>
      </w:tblGrid>
      <w:tr w:rsidR="00CF0675" w:rsidRPr="00EB0087" w:rsidTr="005C4F8E">
        <w:trPr>
          <w:jc w:val="center"/>
        </w:trPr>
        <w:tc>
          <w:tcPr>
            <w:tcW w:w="1392"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Study</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Year</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Selection</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Comparability</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Outcome</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Total</w:t>
            </w:r>
          </w:p>
        </w:tc>
      </w:tr>
      <w:tr w:rsidR="00CF0675" w:rsidRPr="00EB0087" w:rsidTr="005C4F8E">
        <w:trPr>
          <w:jc w:val="center"/>
        </w:trPr>
        <w:tc>
          <w:tcPr>
            <w:tcW w:w="8522" w:type="dxa"/>
            <w:gridSpan w:val="6"/>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Cohort study</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proofErr w:type="spellStart"/>
            <w:r w:rsidRPr="00EB0087">
              <w:rPr>
                <w:rFonts w:ascii="Times New Roman" w:hAnsi="Times New Roman" w:cs="Times New Roman"/>
                <w:sz w:val="24"/>
                <w:szCs w:val="24"/>
              </w:rPr>
              <w:t>Bai</w:t>
            </w:r>
            <w:proofErr w:type="spellEnd"/>
            <w:r w:rsidRPr="00EB0087">
              <w:rPr>
                <w:rFonts w:ascii="Times New Roman" w:hAnsi="Times New Roman" w:cs="Times New Roman"/>
                <w:sz w:val="24"/>
                <w:szCs w:val="24"/>
              </w:rPr>
              <w:t>, J. X.</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2018</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6</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Lee, J. W.</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2010</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6</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Liu, P. J.</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2014</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6</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Ma, Z. M.</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2020</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8</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proofErr w:type="spellStart"/>
            <w:r w:rsidRPr="00EB0087">
              <w:rPr>
                <w:rFonts w:ascii="Times New Roman" w:hAnsi="Times New Roman" w:cs="Times New Roman"/>
                <w:sz w:val="24"/>
                <w:szCs w:val="24"/>
              </w:rPr>
              <w:t>Ryu</w:t>
            </w:r>
            <w:proofErr w:type="spellEnd"/>
            <w:r w:rsidRPr="00EB0087">
              <w:rPr>
                <w:rFonts w:ascii="Times New Roman" w:hAnsi="Times New Roman" w:cs="Times New Roman"/>
                <w:sz w:val="24"/>
                <w:szCs w:val="24"/>
              </w:rPr>
              <w:t>, S.</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2011</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9</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450D7A">
              <w:rPr>
                <w:rFonts w:ascii="Times New Roman" w:hAnsi="Times New Roman" w:cs="Times New Roman"/>
                <w:sz w:val="24"/>
                <w:szCs w:val="24"/>
              </w:rPr>
              <w:t>Shih, M. H.</w:t>
            </w:r>
          </w:p>
        </w:tc>
        <w:tc>
          <w:tcPr>
            <w:tcW w:w="1365" w:type="dxa"/>
            <w:vAlign w:val="center"/>
          </w:tcPr>
          <w:p w:rsidR="00CF0675" w:rsidRPr="00EB0087" w:rsidRDefault="00CF0675" w:rsidP="005C4F8E">
            <w:pPr>
              <w:jc w:val="center"/>
              <w:rPr>
                <w:rFonts w:ascii="Times New Roman" w:hAnsi="Times New Roman" w:cs="Times New Roman"/>
                <w:sz w:val="24"/>
                <w:szCs w:val="24"/>
              </w:rPr>
            </w:pPr>
            <w:r>
              <w:rPr>
                <w:rFonts w:ascii="Times New Roman" w:hAnsi="Times New Roman" w:cs="Times New Roman" w:hint="eastAsia"/>
                <w:sz w:val="24"/>
                <w:szCs w:val="24"/>
              </w:rPr>
              <w:t>2012</w:t>
            </w:r>
          </w:p>
        </w:tc>
        <w:tc>
          <w:tcPr>
            <w:tcW w:w="1397" w:type="dxa"/>
          </w:tcPr>
          <w:p w:rsidR="00CF0675" w:rsidRPr="00450D7A" w:rsidRDefault="00CF0675" w:rsidP="005C4F8E">
            <w:pPr>
              <w:jc w:val="center"/>
              <w:rPr>
                <w:rFonts w:ascii="Times New Roman" w:hAnsi="Times New Roman" w:cs="Times New Roman"/>
                <w:sz w:val="24"/>
                <w:szCs w:val="24"/>
              </w:rPr>
            </w:pPr>
            <w:r w:rsidRPr="00450D7A">
              <w:rPr>
                <w:rFonts w:ascii="Times New Roman" w:hAnsi="Times New Roman" w:cs="Times New Roman"/>
                <w:sz w:val="24"/>
                <w:szCs w:val="24"/>
              </w:rPr>
              <w:t>***</w:t>
            </w:r>
          </w:p>
        </w:tc>
        <w:tc>
          <w:tcPr>
            <w:tcW w:w="1603" w:type="dxa"/>
          </w:tcPr>
          <w:p w:rsidR="00CF0675" w:rsidRPr="00450D7A" w:rsidRDefault="00CF0675" w:rsidP="005C4F8E">
            <w:pPr>
              <w:jc w:val="center"/>
              <w:rPr>
                <w:rFonts w:ascii="Times New Roman" w:hAnsi="Times New Roman" w:cs="Times New Roman"/>
                <w:sz w:val="24"/>
                <w:szCs w:val="24"/>
              </w:rPr>
            </w:pPr>
            <w:r w:rsidRPr="00450D7A">
              <w:rPr>
                <w:rFonts w:ascii="Times New Roman" w:hAnsi="Times New Roman" w:cs="Times New Roman"/>
                <w:sz w:val="24"/>
                <w:szCs w:val="24"/>
              </w:rPr>
              <w:t>**</w:t>
            </w:r>
          </w:p>
        </w:tc>
        <w:tc>
          <w:tcPr>
            <w:tcW w:w="1397" w:type="dxa"/>
          </w:tcPr>
          <w:p w:rsidR="00CF0675" w:rsidRPr="00450D7A" w:rsidRDefault="00CF0675" w:rsidP="005C4F8E">
            <w:pPr>
              <w:jc w:val="center"/>
              <w:rPr>
                <w:rFonts w:ascii="Times New Roman" w:hAnsi="Times New Roman" w:cs="Times New Roman"/>
                <w:sz w:val="24"/>
                <w:szCs w:val="24"/>
              </w:rPr>
            </w:pPr>
            <w:r w:rsidRPr="00450D7A">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Pr>
                <w:rFonts w:ascii="Times New Roman" w:hAnsi="Times New Roman" w:cs="Times New Roman" w:hint="eastAsia"/>
                <w:sz w:val="24"/>
                <w:szCs w:val="24"/>
              </w:rPr>
              <w:t>7</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Tang, Y.</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2022</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7</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Wei, F.</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2020</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6</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Wu, S. J.</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2015</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5</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proofErr w:type="spellStart"/>
            <w:r w:rsidRPr="00EB0087">
              <w:rPr>
                <w:rFonts w:ascii="Times New Roman" w:hAnsi="Times New Roman" w:cs="Times New Roman"/>
                <w:sz w:val="24"/>
                <w:szCs w:val="24"/>
              </w:rPr>
              <w:t>Xie</w:t>
            </w:r>
            <w:proofErr w:type="spellEnd"/>
            <w:r w:rsidRPr="00EB0087">
              <w:rPr>
                <w:rFonts w:ascii="Times New Roman" w:hAnsi="Times New Roman" w:cs="Times New Roman"/>
                <w:sz w:val="24"/>
                <w:szCs w:val="24"/>
              </w:rPr>
              <w:t>, Y.</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2013</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6</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proofErr w:type="spellStart"/>
            <w:r w:rsidRPr="00EB0087">
              <w:rPr>
                <w:rFonts w:ascii="Times New Roman" w:hAnsi="Times New Roman" w:cs="Times New Roman"/>
                <w:sz w:val="24"/>
                <w:szCs w:val="24"/>
              </w:rPr>
              <w:t>Xu</w:t>
            </w:r>
            <w:proofErr w:type="spellEnd"/>
            <w:r w:rsidRPr="00EB0087">
              <w:rPr>
                <w:rFonts w:ascii="Times New Roman" w:hAnsi="Times New Roman" w:cs="Times New Roman"/>
                <w:sz w:val="24"/>
                <w:szCs w:val="24"/>
              </w:rPr>
              <w:t>, C.</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2010</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6</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Yamada, T.</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2010</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6</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Yang, C.</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2022</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8</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Yang, C.</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2017</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7</w:t>
            </w:r>
          </w:p>
        </w:tc>
      </w:tr>
      <w:tr w:rsidR="00CF0675" w:rsidRPr="00EB0087" w:rsidTr="005C4F8E">
        <w:trPr>
          <w:jc w:val="center"/>
        </w:trPr>
        <w:tc>
          <w:tcPr>
            <w:tcW w:w="8522" w:type="dxa"/>
            <w:gridSpan w:val="6"/>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Case</w:t>
            </w:r>
            <w:r w:rsidRPr="00EB0087">
              <w:rPr>
                <w:rFonts w:ascii="Times New Roman" w:hAnsi="Times New Roman" w:cs="Times New Roman" w:hint="eastAsia"/>
                <w:sz w:val="24"/>
                <w:szCs w:val="24"/>
              </w:rPr>
              <w:t>-</w:t>
            </w:r>
            <w:r w:rsidRPr="00EB0087">
              <w:rPr>
                <w:rFonts w:ascii="Times New Roman" w:hAnsi="Times New Roman" w:cs="Times New Roman"/>
                <w:sz w:val="24"/>
                <w:szCs w:val="24"/>
              </w:rPr>
              <w:t>Control Study</w:t>
            </w:r>
          </w:p>
        </w:tc>
      </w:tr>
      <w:tr w:rsidR="00CF0675" w:rsidRPr="00EB0087" w:rsidTr="005C4F8E">
        <w:trPr>
          <w:jc w:val="center"/>
        </w:trPr>
        <w:tc>
          <w:tcPr>
            <w:tcW w:w="1392" w:type="dxa"/>
            <w:vAlign w:val="center"/>
          </w:tcPr>
          <w:p w:rsidR="00CF0675" w:rsidRPr="00EB0087" w:rsidRDefault="00CF0675" w:rsidP="005C4F8E">
            <w:pPr>
              <w:rPr>
                <w:rFonts w:ascii="Times New Roman" w:hAnsi="Times New Roman" w:cs="Times New Roman"/>
                <w:sz w:val="24"/>
                <w:szCs w:val="24"/>
              </w:rPr>
            </w:pPr>
            <w:r w:rsidRPr="00EB0087">
              <w:rPr>
                <w:rFonts w:ascii="Times New Roman" w:hAnsi="Times New Roman" w:cs="Times New Roman"/>
                <w:sz w:val="24"/>
                <w:szCs w:val="24"/>
              </w:rPr>
              <w:t>Li, Y.</w:t>
            </w:r>
          </w:p>
        </w:tc>
        <w:tc>
          <w:tcPr>
            <w:tcW w:w="1365"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2017</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603"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97"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w:t>
            </w:r>
          </w:p>
        </w:tc>
        <w:tc>
          <w:tcPr>
            <w:tcW w:w="1368" w:type="dxa"/>
            <w:vAlign w:val="center"/>
          </w:tcPr>
          <w:p w:rsidR="00CF0675" w:rsidRPr="00EB0087" w:rsidRDefault="00CF0675" w:rsidP="005C4F8E">
            <w:pPr>
              <w:jc w:val="center"/>
              <w:rPr>
                <w:rFonts w:ascii="Times New Roman" w:hAnsi="Times New Roman" w:cs="Times New Roman"/>
                <w:sz w:val="24"/>
                <w:szCs w:val="24"/>
              </w:rPr>
            </w:pPr>
            <w:r w:rsidRPr="00EB0087">
              <w:rPr>
                <w:rFonts w:ascii="Times New Roman" w:hAnsi="Times New Roman" w:cs="Times New Roman"/>
                <w:sz w:val="24"/>
                <w:szCs w:val="24"/>
              </w:rPr>
              <w:t>6</w:t>
            </w:r>
          </w:p>
        </w:tc>
      </w:tr>
    </w:tbl>
    <w:p w:rsidR="00CF0675" w:rsidRDefault="00CF0675" w:rsidP="00CF0675">
      <w:pPr>
        <w:rPr>
          <w:rFonts w:ascii="Times New Roman" w:hAnsi="Times New Roman" w:cs="Times New Roman" w:hint="eastAsia"/>
          <w:sz w:val="20"/>
          <w:szCs w:val="20"/>
        </w:rPr>
      </w:pPr>
      <w:r w:rsidRPr="00EB0087">
        <w:rPr>
          <w:rFonts w:ascii="Times New Roman" w:hAnsi="Times New Roman" w:cs="Times New Roman"/>
          <w:sz w:val="20"/>
          <w:szCs w:val="20"/>
        </w:rPr>
        <w:t xml:space="preserve">The Newcastle–Ottawa Scale </w:t>
      </w:r>
      <w:r w:rsidRPr="00EB0087">
        <w:rPr>
          <w:rFonts w:ascii="Times New Roman" w:hAnsi="Times New Roman" w:cs="Times New Roman" w:hint="eastAsia"/>
          <w:sz w:val="20"/>
          <w:szCs w:val="20"/>
        </w:rPr>
        <w:t>(</w:t>
      </w:r>
      <w:r w:rsidRPr="00EB0087">
        <w:rPr>
          <w:rFonts w:ascii="Times New Roman" w:hAnsi="Times New Roman" w:cs="Times New Roman"/>
          <w:sz w:val="20"/>
          <w:szCs w:val="20"/>
        </w:rPr>
        <w:t>NOS</w:t>
      </w:r>
      <w:r w:rsidRPr="00EB0087">
        <w:rPr>
          <w:rFonts w:ascii="Times New Roman" w:hAnsi="Times New Roman" w:cs="Times New Roman" w:hint="eastAsia"/>
          <w:sz w:val="20"/>
          <w:szCs w:val="20"/>
        </w:rPr>
        <w:t>)</w:t>
      </w:r>
      <w:r w:rsidRPr="00EB0087">
        <w:rPr>
          <w:rFonts w:ascii="Times New Roman" w:hAnsi="Times New Roman" w:cs="Times New Roman"/>
          <w:sz w:val="20"/>
          <w:szCs w:val="20"/>
        </w:rPr>
        <w:t xml:space="preserve"> scale was used to evaluate the quality of the cohort and case-control studies.</w:t>
      </w:r>
    </w:p>
    <w:p w:rsidR="00D65C06" w:rsidRPr="00D86F7B" w:rsidRDefault="00D86F7B" w:rsidP="00D86F7B">
      <w:pPr>
        <w:rPr>
          <w:sz w:val="20"/>
          <w:szCs w:val="20"/>
        </w:rPr>
      </w:pPr>
      <w:r w:rsidRPr="00D86F7B">
        <w:rPr>
          <w:sz w:val="20"/>
          <w:szCs w:val="20"/>
        </w:rPr>
        <w:t>*</w:t>
      </w:r>
      <w:r>
        <w:rPr>
          <w:sz w:val="20"/>
          <w:szCs w:val="20"/>
        </w:rPr>
        <w:t xml:space="preserve"> </w:t>
      </w:r>
      <w:r w:rsidR="00D65C06" w:rsidRPr="00D86F7B">
        <w:rPr>
          <w:sz w:val="20"/>
          <w:szCs w:val="20"/>
        </w:rPr>
        <w:t xml:space="preserve">An </w:t>
      </w:r>
      <w:r w:rsidR="003C44C6">
        <w:rPr>
          <w:sz w:val="20"/>
          <w:szCs w:val="20"/>
        </w:rPr>
        <w:t>asterisk indicator</w:t>
      </w:r>
      <w:r w:rsidR="00D65C06" w:rsidRPr="00D86F7B">
        <w:rPr>
          <w:sz w:val="20"/>
          <w:szCs w:val="20"/>
        </w:rPr>
        <w:t xml:space="preserve"> represents obtaining one point in this item</w:t>
      </w:r>
      <w:r w:rsidR="003C44C6">
        <w:rPr>
          <w:rFonts w:hint="eastAsia"/>
          <w:sz w:val="20"/>
          <w:szCs w:val="20"/>
        </w:rPr>
        <w:t>.</w:t>
      </w:r>
      <w:bookmarkStart w:id="0" w:name="_GoBack"/>
      <w:bookmarkEnd w:id="0"/>
    </w:p>
    <w:p w:rsidR="00CF0675" w:rsidRDefault="00CF0675" w:rsidP="00F1644C">
      <w:pPr>
        <w:rPr>
          <w:rFonts w:ascii="Times New Roman" w:hAnsi="Times New Roman" w:cs="Times New Roman"/>
          <w:sz w:val="20"/>
          <w:szCs w:val="20"/>
        </w:rPr>
      </w:pPr>
      <w:r>
        <w:rPr>
          <w:rFonts w:ascii="Times New Roman" w:hAnsi="Times New Roman" w:cs="Times New Roman"/>
          <w:sz w:val="20"/>
          <w:szCs w:val="20"/>
        </w:rPr>
        <w:br w:type="page"/>
      </w:r>
    </w:p>
    <w:p w:rsidR="00E2613E" w:rsidRDefault="00E2613E" w:rsidP="00F1644C">
      <w:pPr>
        <w:rPr>
          <w:rFonts w:ascii="Times New Roman" w:hAnsi="Times New Roman" w:cs="Times New Roman"/>
          <w:sz w:val="20"/>
          <w:szCs w:val="20"/>
        </w:rPr>
        <w:sectPr w:rsidR="00E2613E">
          <w:pgSz w:w="11906" w:h="16838"/>
          <w:pgMar w:top="1440" w:right="1800" w:bottom="1440" w:left="1800" w:header="851" w:footer="992" w:gutter="0"/>
          <w:cols w:space="425"/>
          <w:docGrid w:type="lines" w:linePitch="312"/>
        </w:sectPr>
      </w:pPr>
    </w:p>
    <w:p w:rsidR="00F1644C" w:rsidRPr="00E4206C" w:rsidRDefault="00EF59A3" w:rsidP="00F1644C">
      <w:pPr>
        <w:rPr>
          <w:rFonts w:ascii="Times New Roman" w:hAnsi="Times New Roman" w:cs="Times New Roman"/>
          <w:sz w:val="20"/>
          <w:szCs w:val="20"/>
        </w:rPr>
      </w:pPr>
      <w:r>
        <w:rPr>
          <w:rFonts w:ascii="Times New Roman" w:hAnsi="Times New Roman" w:cs="Times New Roman"/>
          <w:sz w:val="20"/>
          <w:szCs w:val="20"/>
        </w:rPr>
        <w:lastRenderedPageBreak/>
        <w:t xml:space="preserve">Table </w:t>
      </w:r>
      <w:r w:rsidR="00672C38">
        <w:rPr>
          <w:rFonts w:ascii="Times New Roman" w:hAnsi="Times New Roman" w:cs="Times New Roman" w:hint="eastAsia"/>
          <w:sz w:val="20"/>
          <w:szCs w:val="20"/>
        </w:rPr>
        <w:t>S</w:t>
      </w:r>
      <w:r w:rsidR="00E4206C">
        <w:rPr>
          <w:rFonts w:ascii="Times New Roman" w:hAnsi="Times New Roman" w:cs="Times New Roman" w:hint="eastAsia"/>
          <w:sz w:val="20"/>
          <w:szCs w:val="20"/>
        </w:rPr>
        <w:t>5</w:t>
      </w:r>
      <w:r w:rsidR="00E4206C" w:rsidRPr="00C0600C">
        <w:rPr>
          <w:rFonts w:ascii="Times New Roman" w:hAnsi="Times New Roman" w:cs="Times New Roman"/>
          <w:sz w:val="20"/>
          <w:szCs w:val="20"/>
        </w:rPr>
        <w:t xml:space="preserve"> </w:t>
      </w:r>
      <w:proofErr w:type="gramStart"/>
      <w:r w:rsidR="00E4206C" w:rsidRPr="00C0600C">
        <w:rPr>
          <w:rFonts w:ascii="Times New Roman" w:hAnsi="Times New Roman" w:cs="Times New Roman"/>
          <w:sz w:val="20"/>
          <w:szCs w:val="20"/>
        </w:rPr>
        <w:t>The</w:t>
      </w:r>
      <w:proofErr w:type="gramEnd"/>
      <w:r w:rsidR="00E4206C" w:rsidRPr="00C0600C">
        <w:rPr>
          <w:rFonts w:ascii="Times New Roman" w:hAnsi="Times New Roman" w:cs="Times New Roman"/>
          <w:sz w:val="20"/>
          <w:szCs w:val="20"/>
        </w:rPr>
        <w:t xml:space="preserve"> quality assessment of cross-sectional</w:t>
      </w:r>
      <w:r w:rsidR="00A53A37">
        <w:rPr>
          <w:rFonts w:ascii="Times New Roman" w:hAnsi="Times New Roman" w:cs="Times New Roman" w:hint="eastAsia"/>
          <w:sz w:val="20"/>
          <w:szCs w:val="20"/>
        </w:rPr>
        <w:t xml:space="preserve"> studies</w:t>
      </w:r>
    </w:p>
    <w:tbl>
      <w:tblPr>
        <w:tblStyle w:val="a5"/>
        <w:tblW w:w="5000" w:type="pct"/>
        <w:tblLook w:val="04A0" w:firstRow="1" w:lastRow="0" w:firstColumn="1" w:lastColumn="0" w:noHBand="0" w:noVBand="1"/>
      </w:tblPr>
      <w:tblGrid>
        <w:gridCol w:w="2147"/>
        <w:gridCol w:w="2150"/>
        <w:gridCol w:w="783"/>
        <w:gridCol w:w="783"/>
        <w:gridCol w:w="782"/>
        <w:gridCol w:w="782"/>
        <w:gridCol w:w="782"/>
        <w:gridCol w:w="782"/>
        <w:gridCol w:w="782"/>
        <w:gridCol w:w="782"/>
        <w:gridCol w:w="782"/>
        <w:gridCol w:w="952"/>
        <w:gridCol w:w="941"/>
        <w:gridCol w:w="944"/>
      </w:tblGrid>
      <w:tr w:rsidR="00212233" w:rsidRPr="009C5CE4" w:rsidTr="00DF4870">
        <w:trPr>
          <w:trHeight w:val="624"/>
        </w:trPr>
        <w:tc>
          <w:tcPr>
            <w:tcW w:w="757" w:type="pct"/>
            <w:vAlign w:val="center"/>
          </w:tcPr>
          <w:p w:rsidR="00212233" w:rsidRPr="009C5CE4" w:rsidRDefault="00212233" w:rsidP="00DF4870">
            <w:pPr>
              <w:jc w:val="center"/>
              <w:rPr>
                <w:rFonts w:ascii="Times New Roman" w:hAnsi="Times New Roman" w:cs="Times New Roman"/>
                <w:sz w:val="20"/>
                <w:szCs w:val="20"/>
              </w:rPr>
            </w:pPr>
            <w:r w:rsidRPr="009C5CE4">
              <w:rPr>
                <w:rFonts w:ascii="Times New Roman" w:hAnsi="Times New Roman" w:cs="Times New Roman"/>
                <w:sz w:val="20"/>
                <w:szCs w:val="20"/>
              </w:rPr>
              <w:t>Study</w:t>
            </w:r>
          </w:p>
        </w:tc>
        <w:tc>
          <w:tcPr>
            <w:tcW w:w="758" w:type="pct"/>
            <w:vAlign w:val="center"/>
          </w:tcPr>
          <w:p w:rsidR="00212233" w:rsidRPr="009C5CE4" w:rsidRDefault="00212233" w:rsidP="00DF4870">
            <w:pPr>
              <w:jc w:val="center"/>
              <w:rPr>
                <w:rFonts w:ascii="Times New Roman" w:hAnsi="Times New Roman" w:cs="Times New Roman"/>
                <w:sz w:val="20"/>
                <w:szCs w:val="20"/>
              </w:rPr>
            </w:pPr>
            <w:r>
              <w:rPr>
                <w:rFonts w:ascii="Times New Roman" w:hAnsi="Times New Roman" w:cs="Times New Roman" w:hint="eastAsia"/>
                <w:sz w:val="20"/>
                <w:szCs w:val="20"/>
              </w:rPr>
              <w:t>Year</w:t>
            </w:r>
          </w:p>
        </w:tc>
        <w:tc>
          <w:tcPr>
            <w:tcW w:w="27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1</w:t>
            </w:r>
          </w:p>
        </w:tc>
        <w:tc>
          <w:tcPr>
            <w:tcW w:w="27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2</w:t>
            </w:r>
          </w:p>
        </w:tc>
        <w:tc>
          <w:tcPr>
            <w:tcW w:w="27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3</w:t>
            </w:r>
          </w:p>
        </w:tc>
        <w:tc>
          <w:tcPr>
            <w:tcW w:w="27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4</w:t>
            </w:r>
          </w:p>
        </w:tc>
        <w:tc>
          <w:tcPr>
            <w:tcW w:w="27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5</w:t>
            </w:r>
          </w:p>
        </w:tc>
        <w:tc>
          <w:tcPr>
            <w:tcW w:w="27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6</w:t>
            </w:r>
          </w:p>
        </w:tc>
        <w:tc>
          <w:tcPr>
            <w:tcW w:w="27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7</w:t>
            </w:r>
          </w:p>
        </w:tc>
        <w:tc>
          <w:tcPr>
            <w:tcW w:w="27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8</w:t>
            </w:r>
          </w:p>
        </w:tc>
        <w:tc>
          <w:tcPr>
            <w:tcW w:w="27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9</w:t>
            </w:r>
          </w:p>
        </w:tc>
        <w:tc>
          <w:tcPr>
            <w:tcW w:w="336"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10</w:t>
            </w:r>
          </w:p>
        </w:tc>
        <w:tc>
          <w:tcPr>
            <w:tcW w:w="332" w:type="pct"/>
          </w:tcPr>
          <w:p w:rsidR="00212233" w:rsidRPr="009C5CE4" w:rsidRDefault="00212233" w:rsidP="009C5CE4">
            <w:pPr>
              <w:rPr>
                <w:rFonts w:ascii="Times New Roman" w:hAnsi="Times New Roman" w:cs="Times New Roman"/>
                <w:sz w:val="20"/>
                <w:szCs w:val="20"/>
              </w:rPr>
            </w:pPr>
            <w:r w:rsidRPr="009C5CE4">
              <w:rPr>
                <w:rFonts w:ascii="Times New Roman" w:hAnsi="Times New Roman" w:cs="Times New Roman"/>
                <w:sz w:val="20"/>
                <w:szCs w:val="20"/>
              </w:rPr>
              <w:t>11</w:t>
            </w:r>
          </w:p>
        </w:tc>
        <w:tc>
          <w:tcPr>
            <w:tcW w:w="333" w:type="pct"/>
            <w:vAlign w:val="center"/>
          </w:tcPr>
          <w:p w:rsidR="00212233" w:rsidRPr="009C5CE4" w:rsidRDefault="00212233" w:rsidP="00DF4870">
            <w:pPr>
              <w:jc w:val="center"/>
              <w:rPr>
                <w:rFonts w:ascii="Times New Roman" w:hAnsi="Times New Roman" w:cs="Times New Roman"/>
                <w:sz w:val="20"/>
                <w:szCs w:val="20"/>
              </w:rPr>
            </w:pPr>
            <w:r w:rsidRPr="00E449DF">
              <w:rPr>
                <w:rFonts w:ascii="Times New Roman" w:hAnsi="Times New Roman" w:cs="Times New Roman"/>
                <w:sz w:val="20"/>
                <w:szCs w:val="20"/>
              </w:rPr>
              <w:t>Total score</w:t>
            </w:r>
          </w:p>
        </w:tc>
      </w:tr>
      <w:tr w:rsidR="009C1048" w:rsidRPr="009C5CE4" w:rsidTr="009C1048">
        <w:trPr>
          <w:trHeight w:val="272"/>
        </w:trPr>
        <w:tc>
          <w:tcPr>
            <w:tcW w:w="757" w:type="pct"/>
            <w:vAlign w:val="center"/>
          </w:tcPr>
          <w:p w:rsidR="009C1048" w:rsidRPr="00E34928" w:rsidRDefault="009C1048" w:rsidP="00DF4870">
            <w:pPr>
              <w:jc w:val="center"/>
              <w:rPr>
                <w:rFonts w:ascii="Times New Roman" w:hAnsi="Times New Roman" w:cs="Times New Roman"/>
              </w:rPr>
            </w:pPr>
            <w:proofErr w:type="spellStart"/>
            <w:r w:rsidRPr="00E34928">
              <w:rPr>
                <w:rFonts w:ascii="Times New Roman" w:hAnsi="Times New Roman" w:cs="Times New Roman"/>
              </w:rPr>
              <w:t>Bao</w:t>
            </w:r>
            <w:proofErr w:type="spellEnd"/>
            <w:r w:rsidRPr="00E34928">
              <w:rPr>
                <w:rFonts w:ascii="Times New Roman" w:hAnsi="Times New Roman" w:cs="Times New Roman"/>
              </w:rPr>
              <w:t>, T.</w:t>
            </w:r>
          </w:p>
        </w:tc>
        <w:tc>
          <w:tcPr>
            <w:tcW w:w="758" w:type="pct"/>
            <w:vAlign w:val="center"/>
          </w:tcPr>
          <w:p w:rsidR="009C1048" w:rsidRPr="00E34928" w:rsidRDefault="009C1048" w:rsidP="005C4F8E">
            <w:pPr>
              <w:jc w:val="center"/>
              <w:rPr>
                <w:rFonts w:ascii="Times New Roman" w:hAnsi="Times New Roman" w:cs="Times New Roman"/>
              </w:rPr>
            </w:pPr>
            <w:r w:rsidRPr="00E34928">
              <w:rPr>
                <w:rFonts w:ascii="Times New Roman" w:hAnsi="Times New Roman" w:cs="Times New Roman"/>
              </w:rPr>
              <w:t>2020</w:t>
            </w:r>
          </w:p>
        </w:tc>
        <w:tc>
          <w:tcPr>
            <w:tcW w:w="276" w:type="pct"/>
            <w:vAlign w:val="center"/>
          </w:tcPr>
          <w:p w:rsidR="009C1048" w:rsidRPr="0095704D" w:rsidRDefault="009C1048" w:rsidP="009C1048">
            <w:pPr>
              <w:jc w:val="center"/>
            </w:pPr>
            <w:r w:rsidRPr="0095704D">
              <w:t>1</w:t>
            </w:r>
          </w:p>
        </w:tc>
        <w:tc>
          <w:tcPr>
            <w:tcW w:w="276" w:type="pct"/>
            <w:vAlign w:val="center"/>
          </w:tcPr>
          <w:p w:rsidR="009C1048" w:rsidRPr="0095704D" w:rsidRDefault="009C1048" w:rsidP="009C1048">
            <w:pPr>
              <w:jc w:val="center"/>
            </w:pPr>
            <w:r w:rsidRPr="0095704D">
              <w:t>1</w:t>
            </w:r>
          </w:p>
        </w:tc>
        <w:tc>
          <w:tcPr>
            <w:tcW w:w="276" w:type="pct"/>
            <w:vAlign w:val="center"/>
          </w:tcPr>
          <w:p w:rsidR="009C1048" w:rsidRPr="0095704D" w:rsidRDefault="009C1048" w:rsidP="009C1048">
            <w:pPr>
              <w:jc w:val="center"/>
            </w:pPr>
            <w:r w:rsidRPr="0095704D">
              <w:t>1</w:t>
            </w:r>
          </w:p>
        </w:tc>
        <w:tc>
          <w:tcPr>
            <w:tcW w:w="276" w:type="pct"/>
            <w:vAlign w:val="center"/>
          </w:tcPr>
          <w:p w:rsidR="009C1048" w:rsidRPr="0095704D" w:rsidRDefault="009C1048" w:rsidP="009C1048">
            <w:pPr>
              <w:jc w:val="center"/>
            </w:pPr>
            <w:r w:rsidRPr="0095704D">
              <w:t>0</w:t>
            </w:r>
          </w:p>
        </w:tc>
        <w:tc>
          <w:tcPr>
            <w:tcW w:w="276" w:type="pct"/>
            <w:vAlign w:val="center"/>
          </w:tcPr>
          <w:p w:rsidR="009C1048" w:rsidRPr="0095704D" w:rsidRDefault="009C1048" w:rsidP="009C1048">
            <w:pPr>
              <w:jc w:val="center"/>
            </w:pPr>
            <w:r w:rsidRPr="0095704D">
              <w:t>1</w:t>
            </w:r>
          </w:p>
        </w:tc>
        <w:tc>
          <w:tcPr>
            <w:tcW w:w="276" w:type="pct"/>
            <w:vAlign w:val="center"/>
          </w:tcPr>
          <w:p w:rsidR="009C1048" w:rsidRPr="0095704D" w:rsidRDefault="009C1048" w:rsidP="009C1048">
            <w:pPr>
              <w:jc w:val="center"/>
            </w:pPr>
            <w:r w:rsidRPr="0095704D">
              <w:t>0</w:t>
            </w:r>
          </w:p>
        </w:tc>
        <w:tc>
          <w:tcPr>
            <w:tcW w:w="276" w:type="pct"/>
            <w:vAlign w:val="center"/>
          </w:tcPr>
          <w:p w:rsidR="009C1048" w:rsidRPr="0095704D" w:rsidRDefault="009C1048" w:rsidP="009C1048">
            <w:pPr>
              <w:jc w:val="center"/>
            </w:pPr>
            <w:r w:rsidRPr="0095704D">
              <w:t>1</w:t>
            </w:r>
          </w:p>
        </w:tc>
        <w:tc>
          <w:tcPr>
            <w:tcW w:w="276" w:type="pct"/>
            <w:vAlign w:val="center"/>
          </w:tcPr>
          <w:p w:rsidR="009C1048" w:rsidRPr="0095704D" w:rsidRDefault="009C1048" w:rsidP="009C1048">
            <w:pPr>
              <w:jc w:val="center"/>
            </w:pPr>
            <w:r w:rsidRPr="0095704D">
              <w:t>1</w:t>
            </w:r>
          </w:p>
        </w:tc>
        <w:tc>
          <w:tcPr>
            <w:tcW w:w="276" w:type="pct"/>
            <w:vAlign w:val="center"/>
          </w:tcPr>
          <w:p w:rsidR="009C1048" w:rsidRPr="0095704D" w:rsidRDefault="009C1048" w:rsidP="009C1048">
            <w:pPr>
              <w:jc w:val="center"/>
            </w:pPr>
            <w:r w:rsidRPr="0095704D">
              <w:t>1</w:t>
            </w:r>
          </w:p>
        </w:tc>
        <w:tc>
          <w:tcPr>
            <w:tcW w:w="336" w:type="pct"/>
            <w:vAlign w:val="center"/>
          </w:tcPr>
          <w:p w:rsidR="009C1048" w:rsidRPr="0095704D" w:rsidRDefault="009C1048" w:rsidP="009C1048">
            <w:pPr>
              <w:jc w:val="center"/>
            </w:pPr>
            <w:r w:rsidRPr="0095704D">
              <w:t>1</w:t>
            </w:r>
          </w:p>
        </w:tc>
        <w:tc>
          <w:tcPr>
            <w:tcW w:w="332" w:type="pct"/>
            <w:vAlign w:val="center"/>
          </w:tcPr>
          <w:p w:rsidR="009C1048" w:rsidRDefault="009C1048" w:rsidP="009C1048">
            <w:pPr>
              <w:jc w:val="center"/>
            </w:pPr>
            <w:r w:rsidRPr="0095704D">
              <w:t>0</w:t>
            </w:r>
          </w:p>
        </w:tc>
        <w:tc>
          <w:tcPr>
            <w:tcW w:w="333" w:type="pct"/>
            <w:vAlign w:val="center"/>
          </w:tcPr>
          <w:p w:rsidR="009C1048" w:rsidRPr="00E42FA7" w:rsidRDefault="009C1048" w:rsidP="00DF4870">
            <w:pPr>
              <w:jc w:val="center"/>
            </w:pPr>
            <w:r w:rsidRPr="00E42FA7">
              <w:t>8</w:t>
            </w:r>
          </w:p>
        </w:tc>
      </w:tr>
      <w:tr w:rsidR="009C1048" w:rsidRPr="009C5CE4" w:rsidTr="00010C35">
        <w:tc>
          <w:tcPr>
            <w:tcW w:w="757" w:type="pct"/>
            <w:vAlign w:val="center"/>
          </w:tcPr>
          <w:p w:rsidR="009C1048" w:rsidRPr="00E34928" w:rsidRDefault="009C1048" w:rsidP="00DF4870">
            <w:pPr>
              <w:jc w:val="center"/>
              <w:rPr>
                <w:rFonts w:ascii="Times New Roman" w:hAnsi="Times New Roman" w:cs="Times New Roman"/>
              </w:rPr>
            </w:pPr>
            <w:proofErr w:type="spellStart"/>
            <w:r w:rsidRPr="00E34928">
              <w:rPr>
                <w:rFonts w:ascii="Times New Roman" w:hAnsi="Times New Roman" w:cs="Times New Roman"/>
              </w:rPr>
              <w:t>Cai</w:t>
            </w:r>
            <w:proofErr w:type="spellEnd"/>
            <w:r w:rsidRPr="00E34928">
              <w:rPr>
                <w:rFonts w:ascii="Times New Roman" w:hAnsi="Times New Roman" w:cs="Times New Roman"/>
              </w:rPr>
              <w:t>, W.</w:t>
            </w:r>
          </w:p>
        </w:tc>
        <w:tc>
          <w:tcPr>
            <w:tcW w:w="758" w:type="pct"/>
            <w:vAlign w:val="center"/>
          </w:tcPr>
          <w:p w:rsidR="009C1048" w:rsidRPr="00E34928" w:rsidRDefault="009C1048" w:rsidP="005C4F8E">
            <w:pPr>
              <w:jc w:val="center"/>
              <w:rPr>
                <w:rFonts w:ascii="Times New Roman" w:hAnsi="Times New Roman" w:cs="Times New Roman"/>
              </w:rPr>
            </w:pPr>
            <w:r w:rsidRPr="00E34928">
              <w:rPr>
                <w:rFonts w:ascii="Times New Roman" w:hAnsi="Times New Roman" w:cs="Times New Roman"/>
              </w:rPr>
              <w:t>2014</w:t>
            </w:r>
          </w:p>
        </w:tc>
        <w:tc>
          <w:tcPr>
            <w:tcW w:w="276" w:type="pct"/>
            <w:vAlign w:val="center"/>
          </w:tcPr>
          <w:p w:rsidR="009C1048" w:rsidRPr="00FA301F" w:rsidRDefault="009C1048" w:rsidP="00010C35">
            <w:pPr>
              <w:jc w:val="center"/>
            </w:pPr>
            <w:r w:rsidRPr="00FA301F">
              <w:t>1</w:t>
            </w:r>
          </w:p>
        </w:tc>
        <w:tc>
          <w:tcPr>
            <w:tcW w:w="276" w:type="pct"/>
            <w:vAlign w:val="center"/>
          </w:tcPr>
          <w:p w:rsidR="009C1048" w:rsidRPr="00FA301F" w:rsidRDefault="009C1048" w:rsidP="00010C35">
            <w:pPr>
              <w:jc w:val="center"/>
            </w:pPr>
            <w:r w:rsidRPr="00FA301F">
              <w:t>1</w:t>
            </w:r>
          </w:p>
        </w:tc>
        <w:tc>
          <w:tcPr>
            <w:tcW w:w="276" w:type="pct"/>
            <w:vAlign w:val="center"/>
          </w:tcPr>
          <w:p w:rsidR="009C1048" w:rsidRPr="00FA301F" w:rsidRDefault="009C1048" w:rsidP="00010C35">
            <w:pPr>
              <w:jc w:val="center"/>
            </w:pPr>
            <w:r w:rsidRPr="00FA301F">
              <w:t>1</w:t>
            </w:r>
          </w:p>
        </w:tc>
        <w:tc>
          <w:tcPr>
            <w:tcW w:w="276" w:type="pct"/>
            <w:vAlign w:val="center"/>
          </w:tcPr>
          <w:p w:rsidR="009C1048" w:rsidRPr="00FA301F" w:rsidRDefault="009C1048" w:rsidP="00010C35">
            <w:pPr>
              <w:jc w:val="center"/>
            </w:pPr>
            <w:r w:rsidRPr="00FA301F">
              <w:t>1</w:t>
            </w:r>
          </w:p>
        </w:tc>
        <w:tc>
          <w:tcPr>
            <w:tcW w:w="276" w:type="pct"/>
            <w:vAlign w:val="center"/>
          </w:tcPr>
          <w:p w:rsidR="009C1048" w:rsidRPr="00FA301F" w:rsidRDefault="009C1048" w:rsidP="00010C35">
            <w:pPr>
              <w:jc w:val="center"/>
            </w:pPr>
            <w:r w:rsidRPr="00FA301F">
              <w:t>1</w:t>
            </w:r>
          </w:p>
        </w:tc>
        <w:tc>
          <w:tcPr>
            <w:tcW w:w="276" w:type="pct"/>
            <w:vAlign w:val="center"/>
          </w:tcPr>
          <w:p w:rsidR="009C1048" w:rsidRPr="00FA301F" w:rsidRDefault="009C1048" w:rsidP="00010C35">
            <w:pPr>
              <w:jc w:val="center"/>
            </w:pPr>
            <w:r w:rsidRPr="00FA301F">
              <w:t>0</w:t>
            </w:r>
          </w:p>
        </w:tc>
        <w:tc>
          <w:tcPr>
            <w:tcW w:w="276" w:type="pct"/>
            <w:vAlign w:val="center"/>
          </w:tcPr>
          <w:p w:rsidR="009C1048" w:rsidRPr="00FA301F" w:rsidRDefault="009C1048" w:rsidP="00010C35">
            <w:pPr>
              <w:jc w:val="center"/>
            </w:pPr>
            <w:r w:rsidRPr="00FA301F">
              <w:t>0</w:t>
            </w:r>
          </w:p>
        </w:tc>
        <w:tc>
          <w:tcPr>
            <w:tcW w:w="276" w:type="pct"/>
            <w:vAlign w:val="center"/>
          </w:tcPr>
          <w:p w:rsidR="009C1048" w:rsidRPr="00FA301F" w:rsidRDefault="009C1048" w:rsidP="00010C35">
            <w:pPr>
              <w:jc w:val="center"/>
            </w:pPr>
            <w:r w:rsidRPr="00FA301F">
              <w:t>1</w:t>
            </w:r>
          </w:p>
        </w:tc>
        <w:tc>
          <w:tcPr>
            <w:tcW w:w="276" w:type="pct"/>
            <w:vAlign w:val="center"/>
          </w:tcPr>
          <w:p w:rsidR="009C1048" w:rsidRPr="00FA301F" w:rsidRDefault="009C1048" w:rsidP="00010C35">
            <w:pPr>
              <w:jc w:val="center"/>
            </w:pPr>
            <w:r w:rsidRPr="00FA301F">
              <w:t>0</w:t>
            </w:r>
          </w:p>
        </w:tc>
        <w:tc>
          <w:tcPr>
            <w:tcW w:w="336" w:type="pct"/>
            <w:vAlign w:val="center"/>
          </w:tcPr>
          <w:p w:rsidR="009C1048" w:rsidRPr="00FA301F" w:rsidRDefault="009C1048" w:rsidP="00010C35">
            <w:pPr>
              <w:jc w:val="center"/>
            </w:pPr>
            <w:r w:rsidRPr="00FA301F">
              <w:t>1</w:t>
            </w:r>
          </w:p>
        </w:tc>
        <w:tc>
          <w:tcPr>
            <w:tcW w:w="332" w:type="pct"/>
            <w:vAlign w:val="center"/>
          </w:tcPr>
          <w:p w:rsidR="009C1048" w:rsidRDefault="009C1048" w:rsidP="00010C35">
            <w:pPr>
              <w:jc w:val="center"/>
            </w:pPr>
            <w:r w:rsidRPr="00FA301F">
              <w:t>0</w:t>
            </w:r>
          </w:p>
        </w:tc>
        <w:tc>
          <w:tcPr>
            <w:tcW w:w="333" w:type="pct"/>
            <w:vAlign w:val="center"/>
          </w:tcPr>
          <w:p w:rsidR="009C1048" w:rsidRPr="00E42FA7" w:rsidRDefault="009C1048" w:rsidP="00DF4870">
            <w:pPr>
              <w:jc w:val="center"/>
            </w:pPr>
            <w:r w:rsidRPr="00E42FA7">
              <w:t>7</w:t>
            </w:r>
          </w:p>
        </w:tc>
      </w:tr>
      <w:tr w:rsidR="00010C35" w:rsidRPr="009C5CE4" w:rsidTr="009C1048">
        <w:tc>
          <w:tcPr>
            <w:tcW w:w="757" w:type="pct"/>
            <w:vAlign w:val="center"/>
          </w:tcPr>
          <w:p w:rsidR="00010C35" w:rsidRPr="00E34928" w:rsidRDefault="00010C35" w:rsidP="00DF4870">
            <w:pPr>
              <w:jc w:val="center"/>
              <w:rPr>
                <w:rFonts w:ascii="Times New Roman" w:hAnsi="Times New Roman" w:cs="Times New Roman"/>
              </w:rPr>
            </w:pPr>
            <w:proofErr w:type="spellStart"/>
            <w:r w:rsidRPr="00E34928">
              <w:rPr>
                <w:rFonts w:ascii="Times New Roman" w:hAnsi="Times New Roman" w:cs="Times New Roman"/>
              </w:rPr>
              <w:t>Cai</w:t>
            </w:r>
            <w:proofErr w:type="spellEnd"/>
            <w:r w:rsidRPr="00E34928">
              <w:rPr>
                <w:rFonts w:ascii="Times New Roman" w:hAnsi="Times New Roman" w:cs="Times New Roman"/>
              </w:rPr>
              <w:t>, W.</w:t>
            </w:r>
          </w:p>
        </w:tc>
        <w:tc>
          <w:tcPr>
            <w:tcW w:w="758" w:type="pct"/>
            <w:vAlign w:val="center"/>
          </w:tcPr>
          <w:p w:rsidR="00010C35" w:rsidRPr="00E34928" w:rsidRDefault="00010C35" w:rsidP="005C4F8E">
            <w:pPr>
              <w:jc w:val="center"/>
              <w:rPr>
                <w:rFonts w:ascii="Times New Roman" w:hAnsi="Times New Roman" w:cs="Times New Roman"/>
              </w:rPr>
            </w:pPr>
            <w:r w:rsidRPr="00E34928">
              <w:rPr>
                <w:rFonts w:ascii="Times New Roman" w:hAnsi="Times New Roman" w:cs="Times New Roman"/>
              </w:rPr>
              <w:t>2013</w:t>
            </w:r>
          </w:p>
        </w:tc>
        <w:tc>
          <w:tcPr>
            <w:tcW w:w="27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010C35" w:rsidRDefault="00010C35"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010C35" w:rsidRPr="00E42FA7" w:rsidRDefault="00010C35" w:rsidP="00DF4870">
            <w:pPr>
              <w:jc w:val="center"/>
            </w:pPr>
            <w:r w:rsidRPr="00E42FA7">
              <w:t>7</w:t>
            </w:r>
          </w:p>
        </w:tc>
      </w:tr>
      <w:tr w:rsidR="004462FC" w:rsidRPr="009C5CE4" w:rsidTr="009C1048">
        <w:tc>
          <w:tcPr>
            <w:tcW w:w="757" w:type="pct"/>
            <w:vAlign w:val="center"/>
          </w:tcPr>
          <w:p w:rsidR="004462FC" w:rsidRPr="00E34928" w:rsidRDefault="004462FC" w:rsidP="00DF4870">
            <w:pPr>
              <w:jc w:val="center"/>
              <w:rPr>
                <w:rFonts w:ascii="Times New Roman" w:hAnsi="Times New Roman" w:cs="Times New Roman"/>
              </w:rPr>
            </w:pPr>
            <w:r w:rsidRPr="00E34928">
              <w:rPr>
                <w:rFonts w:ascii="Times New Roman" w:hAnsi="Times New Roman" w:cs="Times New Roman"/>
              </w:rPr>
              <w:t>Catanzaro, R.</w:t>
            </w:r>
          </w:p>
        </w:tc>
        <w:tc>
          <w:tcPr>
            <w:tcW w:w="758" w:type="pct"/>
            <w:vAlign w:val="center"/>
          </w:tcPr>
          <w:p w:rsidR="004462FC" w:rsidRPr="00E34928" w:rsidRDefault="004462FC" w:rsidP="005C4F8E">
            <w:pPr>
              <w:jc w:val="center"/>
              <w:rPr>
                <w:rFonts w:ascii="Times New Roman" w:hAnsi="Times New Roman" w:cs="Times New Roman"/>
              </w:rPr>
            </w:pPr>
            <w:r w:rsidRPr="00E34928">
              <w:rPr>
                <w:rFonts w:ascii="Times New Roman" w:hAnsi="Times New Roman" w:cs="Times New Roman"/>
              </w:rPr>
              <w:t>2014</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462FC" w:rsidRPr="00E42FA7" w:rsidRDefault="004462FC" w:rsidP="00DF4870">
            <w:pPr>
              <w:jc w:val="center"/>
            </w:pPr>
            <w:r w:rsidRPr="00E42FA7">
              <w:t>6</w:t>
            </w:r>
          </w:p>
        </w:tc>
      </w:tr>
      <w:tr w:rsidR="004462FC" w:rsidRPr="009C5CE4" w:rsidTr="009C1048">
        <w:tc>
          <w:tcPr>
            <w:tcW w:w="757" w:type="pct"/>
            <w:vAlign w:val="center"/>
          </w:tcPr>
          <w:p w:rsidR="004462FC" w:rsidRPr="00E34928" w:rsidRDefault="004462FC" w:rsidP="00DF4870">
            <w:pPr>
              <w:jc w:val="center"/>
              <w:rPr>
                <w:rFonts w:ascii="Times New Roman" w:hAnsi="Times New Roman" w:cs="Times New Roman"/>
              </w:rPr>
            </w:pPr>
            <w:r w:rsidRPr="00E34928">
              <w:rPr>
                <w:rFonts w:ascii="Times New Roman" w:hAnsi="Times New Roman" w:cs="Times New Roman"/>
              </w:rPr>
              <w:t>Chao, G. Q</w:t>
            </w:r>
          </w:p>
        </w:tc>
        <w:tc>
          <w:tcPr>
            <w:tcW w:w="758" w:type="pct"/>
            <w:vAlign w:val="center"/>
          </w:tcPr>
          <w:p w:rsidR="004462FC" w:rsidRPr="00E34928" w:rsidRDefault="004462FC" w:rsidP="005C4F8E">
            <w:pPr>
              <w:jc w:val="center"/>
              <w:rPr>
                <w:rFonts w:ascii="Times New Roman" w:hAnsi="Times New Roman" w:cs="Times New Roman"/>
              </w:rPr>
            </w:pPr>
            <w:r w:rsidRPr="00E34928">
              <w:rPr>
                <w:rFonts w:ascii="Times New Roman" w:hAnsi="Times New Roman" w:cs="Times New Roman"/>
              </w:rPr>
              <w:t>2021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4462FC" w:rsidRPr="00E42FA7" w:rsidRDefault="004462FC" w:rsidP="00DF4870">
            <w:pPr>
              <w:jc w:val="center"/>
            </w:pPr>
            <w:r w:rsidRPr="00E42FA7">
              <w:t>5</w:t>
            </w:r>
          </w:p>
        </w:tc>
      </w:tr>
      <w:tr w:rsidR="004462FC" w:rsidRPr="009C5CE4" w:rsidTr="009C1048">
        <w:tc>
          <w:tcPr>
            <w:tcW w:w="757" w:type="pct"/>
            <w:vAlign w:val="center"/>
          </w:tcPr>
          <w:p w:rsidR="004462FC" w:rsidRPr="00E34928" w:rsidRDefault="004462FC" w:rsidP="00DF4870">
            <w:pPr>
              <w:jc w:val="center"/>
              <w:rPr>
                <w:rFonts w:ascii="Times New Roman" w:hAnsi="Times New Roman" w:cs="Times New Roman"/>
              </w:rPr>
            </w:pPr>
            <w:r w:rsidRPr="00E34928">
              <w:rPr>
                <w:rFonts w:ascii="Times New Roman" w:hAnsi="Times New Roman" w:cs="Times New Roman"/>
              </w:rPr>
              <w:t>Chen, Y.</w:t>
            </w:r>
          </w:p>
        </w:tc>
        <w:tc>
          <w:tcPr>
            <w:tcW w:w="758" w:type="pct"/>
            <w:vAlign w:val="center"/>
          </w:tcPr>
          <w:p w:rsidR="004462FC" w:rsidRPr="00E34928" w:rsidRDefault="004462FC" w:rsidP="005C4F8E">
            <w:pPr>
              <w:jc w:val="center"/>
              <w:rPr>
                <w:rFonts w:ascii="Times New Roman" w:hAnsi="Times New Roman" w:cs="Times New Roman"/>
              </w:rPr>
            </w:pPr>
            <w:r w:rsidRPr="00E34928">
              <w:rPr>
                <w:rFonts w:ascii="Times New Roman" w:hAnsi="Times New Roman" w:cs="Times New Roman"/>
              </w:rPr>
              <w:t>2019</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2"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462FC" w:rsidRPr="00E42FA7" w:rsidRDefault="004462FC" w:rsidP="00DF4870">
            <w:pPr>
              <w:jc w:val="center"/>
            </w:pPr>
            <w:r w:rsidRPr="00E42FA7">
              <w:t>6</w:t>
            </w:r>
          </w:p>
        </w:tc>
      </w:tr>
      <w:tr w:rsidR="004462FC" w:rsidRPr="009C5CE4" w:rsidTr="009C1048">
        <w:tc>
          <w:tcPr>
            <w:tcW w:w="757" w:type="pct"/>
            <w:vAlign w:val="center"/>
          </w:tcPr>
          <w:p w:rsidR="004462FC" w:rsidRPr="00E34928" w:rsidRDefault="004462FC" w:rsidP="00DF4870">
            <w:pPr>
              <w:jc w:val="center"/>
              <w:rPr>
                <w:rFonts w:ascii="Times New Roman" w:hAnsi="Times New Roman" w:cs="Times New Roman"/>
              </w:rPr>
            </w:pPr>
            <w:r w:rsidRPr="00E34928">
              <w:rPr>
                <w:rFonts w:ascii="Times New Roman" w:hAnsi="Times New Roman" w:cs="Times New Roman"/>
              </w:rPr>
              <w:t>Cho, H. C.</w:t>
            </w:r>
          </w:p>
        </w:tc>
        <w:tc>
          <w:tcPr>
            <w:tcW w:w="758" w:type="pct"/>
            <w:vAlign w:val="center"/>
          </w:tcPr>
          <w:p w:rsidR="004462FC" w:rsidRPr="00E34928" w:rsidRDefault="004462FC" w:rsidP="005C4F8E">
            <w:pPr>
              <w:jc w:val="center"/>
              <w:rPr>
                <w:rFonts w:ascii="Times New Roman" w:hAnsi="Times New Roman" w:cs="Times New Roman"/>
              </w:rPr>
            </w:pPr>
            <w:r w:rsidRPr="00E34928">
              <w:rPr>
                <w:rFonts w:ascii="Times New Roman" w:hAnsi="Times New Roman" w:cs="Times New Roman"/>
              </w:rPr>
              <w:t>2016</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4462FC"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4462FC" w:rsidRPr="00E42FA7" w:rsidRDefault="004462FC" w:rsidP="00DF4870">
            <w:pPr>
              <w:jc w:val="center"/>
            </w:pPr>
            <w:r w:rsidRPr="00E42FA7">
              <w:t>7</w:t>
            </w:r>
          </w:p>
        </w:tc>
      </w:tr>
      <w:tr w:rsidR="004462FC" w:rsidRPr="009C5CE4" w:rsidTr="009C1048">
        <w:tc>
          <w:tcPr>
            <w:tcW w:w="757" w:type="pct"/>
            <w:vAlign w:val="center"/>
          </w:tcPr>
          <w:p w:rsidR="004462FC" w:rsidRPr="00E34928" w:rsidRDefault="004462FC" w:rsidP="00DF4870">
            <w:pPr>
              <w:jc w:val="center"/>
              <w:rPr>
                <w:rFonts w:ascii="Times New Roman" w:hAnsi="Times New Roman" w:cs="Times New Roman"/>
              </w:rPr>
            </w:pPr>
            <w:r w:rsidRPr="00E34928">
              <w:rPr>
                <w:rFonts w:ascii="Times New Roman" w:hAnsi="Times New Roman" w:cs="Times New Roman"/>
              </w:rPr>
              <w:t>Cui</w:t>
            </w:r>
            <w:r>
              <w:rPr>
                <w:rFonts w:ascii="Times New Roman" w:hAnsi="Times New Roman" w:cs="Times New Roman" w:hint="eastAsia"/>
              </w:rPr>
              <w:t xml:space="preserve">, </w:t>
            </w:r>
            <w:r w:rsidRPr="00E34928">
              <w:rPr>
                <w:rFonts w:ascii="Times New Roman" w:hAnsi="Times New Roman" w:cs="Times New Roman"/>
              </w:rPr>
              <w:t>L.</w:t>
            </w:r>
            <w:r>
              <w:rPr>
                <w:rFonts w:ascii="Times New Roman" w:hAnsi="Times New Roman" w:cs="Times New Roman" w:hint="eastAsia"/>
              </w:rPr>
              <w:t xml:space="preserve"> </w:t>
            </w:r>
            <w:r w:rsidRPr="00E34928">
              <w:rPr>
                <w:rFonts w:ascii="Times New Roman" w:hAnsi="Times New Roman" w:cs="Times New Roman"/>
              </w:rPr>
              <w:t>F.</w:t>
            </w:r>
          </w:p>
        </w:tc>
        <w:tc>
          <w:tcPr>
            <w:tcW w:w="758" w:type="pct"/>
            <w:vAlign w:val="center"/>
          </w:tcPr>
          <w:p w:rsidR="004462FC" w:rsidRPr="00E34928" w:rsidRDefault="004462FC" w:rsidP="005C4F8E">
            <w:pPr>
              <w:jc w:val="center"/>
              <w:rPr>
                <w:rFonts w:ascii="Times New Roman" w:hAnsi="Times New Roman" w:cs="Times New Roman"/>
              </w:rPr>
            </w:pPr>
            <w:r w:rsidRPr="00E34928">
              <w:rPr>
                <w:rFonts w:ascii="Times New Roman" w:hAnsi="Times New Roman" w:cs="Times New Roman"/>
              </w:rPr>
              <w:t>2017</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462FC" w:rsidRPr="00E42FA7" w:rsidRDefault="004462FC" w:rsidP="00DF4870">
            <w:pPr>
              <w:jc w:val="center"/>
            </w:pPr>
            <w:r w:rsidRPr="00E42FA7">
              <w:t>6</w:t>
            </w:r>
          </w:p>
        </w:tc>
      </w:tr>
      <w:tr w:rsidR="004462FC" w:rsidRPr="009C5CE4" w:rsidTr="009C1048">
        <w:tc>
          <w:tcPr>
            <w:tcW w:w="757" w:type="pct"/>
            <w:vAlign w:val="center"/>
          </w:tcPr>
          <w:p w:rsidR="004462FC" w:rsidRPr="00E34928" w:rsidRDefault="004462FC" w:rsidP="00DF4870">
            <w:pPr>
              <w:jc w:val="center"/>
              <w:rPr>
                <w:rFonts w:ascii="Times New Roman" w:hAnsi="Times New Roman" w:cs="Times New Roman"/>
              </w:rPr>
            </w:pPr>
            <w:r w:rsidRPr="00E34928">
              <w:rPr>
                <w:rFonts w:ascii="Times New Roman" w:hAnsi="Times New Roman" w:cs="Times New Roman"/>
              </w:rPr>
              <w:t>Cui, Y. L.</w:t>
            </w:r>
          </w:p>
        </w:tc>
        <w:tc>
          <w:tcPr>
            <w:tcW w:w="758" w:type="pct"/>
            <w:vAlign w:val="center"/>
          </w:tcPr>
          <w:p w:rsidR="004462FC" w:rsidRPr="00E34928" w:rsidRDefault="004462FC" w:rsidP="005C4F8E">
            <w:pPr>
              <w:jc w:val="center"/>
              <w:rPr>
                <w:rFonts w:ascii="Times New Roman" w:hAnsi="Times New Roman" w:cs="Times New Roman"/>
              </w:rPr>
            </w:pPr>
            <w:r w:rsidRPr="00E34928">
              <w:rPr>
                <w:rFonts w:ascii="Times New Roman" w:hAnsi="Times New Roman" w:cs="Times New Roman"/>
              </w:rPr>
              <w:t>2021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2"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462FC" w:rsidRPr="00E42FA7" w:rsidRDefault="004462FC" w:rsidP="00DF4870">
            <w:pPr>
              <w:jc w:val="center"/>
            </w:pPr>
            <w:r w:rsidRPr="00E42FA7">
              <w:t>6</w:t>
            </w:r>
          </w:p>
        </w:tc>
      </w:tr>
      <w:tr w:rsidR="004462FC" w:rsidRPr="009C5CE4" w:rsidTr="009C1048">
        <w:tc>
          <w:tcPr>
            <w:tcW w:w="757" w:type="pct"/>
            <w:vAlign w:val="center"/>
          </w:tcPr>
          <w:p w:rsidR="004462FC" w:rsidRPr="00E34928" w:rsidRDefault="004462FC" w:rsidP="00DF4870">
            <w:pPr>
              <w:jc w:val="center"/>
              <w:rPr>
                <w:rFonts w:ascii="Times New Roman" w:hAnsi="Times New Roman" w:cs="Times New Roman"/>
              </w:rPr>
            </w:pPr>
            <w:r w:rsidRPr="00E34928">
              <w:rPr>
                <w:rFonts w:ascii="Times New Roman" w:hAnsi="Times New Roman" w:cs="Times New Roman"/>
              </w:rPr>
              <w:t>Fan, N. G.</w:t>
            </w:r>
          </w:p>
        </w:tc>
        <w:tc>
          <w:tcPr>
            <w:tcW w:w="758" w:type="pct"/>
            <w:vAlign w:val="center"/>
          </w:tcPr>
          <w:p w:rsidR="004462FC" w:rsidRPr="00E34928" w:rsidRDefault="004462FC" w:rsidP="005C4F8E">
            <w:pPr>
              <w:jc w:val="center"/>
              <w:rPr>
                <w:rFonts w:ascii="Times New Roman" w:hAnsi="Times New Roman" w:cs="Times New Roman"/>
              </w:rPr>
            </w:pPr>
            <w:r w:rsidRPr="00E34928">
              <w:rPr>
                <w:rFonts w:ascii="Times New Roman" w:hAnsi="Times New Roman" w:cs="Times New Roman"/>
              </w:rPr>
              <w:t>2016</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4462FC" w:rsidRDefault="004462F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4462FC" w:rsidRPr="00E42FA7" w:rsidRDefault="004462FC" w:rsidP="00DF4870">
            <w:pPr>
              <w:jc w:val="center"/>
            </w:pPr>
            <w:r w:rsidRPr="00E42FA7">
              <w:t>7</w:t>
            </w:r>
          </w:p>
        </w:tc>
      </w:tr>
      <w:tr w:rsidR="00477F11" w:rsidRPr="009C5CE4" w:rsidTr="009C1048">
        <w:tc>
          <w:tcPr>
            <w:tcW w:w="757" w:type="pct"/>
            <w:vAlign w:val="center"/>
          </w:tcPr>
          <w:p w:rsidR="00477F11" w:rsidRPr="00E34928" w:rsidRDefault="00477F11" w:rsidP="00DF4870">
            <w:pPr>
              <w:jc w:val="center"/>
              <w:rPr>
                <w:rFonts w:ascii="Times New Roman" w:hAnsi="Times New Roman" w:cs="Times New Roman"/>
              </w:rPr>
            </w:pPr>
            <w:proofErr w:type="spellStart"/>
            <w:r w:rsidRPr="00E34928">
              <w:rPr>
                <w:rFonts w:ascii="Times New Roman" w:hAnsi="Times New Roman" w:cs="Times New Roman"/>
              </w:rPr>
              <w:t>Golmohammadi</w:t>
            </w:r>
            <w:proofErr w:type="spellEnd"/>
            <w:r w:rsidRPr="00E34928">
              <w:rPr>
                <w:rFonts w:ascii="Times New Roman" w:hAnsi="Times New Roman" w:cs="Times New Roman"/>
              </w:rPr>
              <w:t>, S.</w:t>
            </w:r>
          </w:p>
        </w:tc>
        <w:tc>
          <w:tcPr>
            <w:tcW w:w="758" w:type="pct"/>
            <w:vAlign w:val="center"/>
          </w:tcPr>
          <w:p w:rsidR="00477F11" w:rsidRPr="00E34928" w:rsidRDefault="00477F11" w:rsidP="005C4F8E">
            <w:pPr>
              <w:jc w:val="center"/>
              <w:rPr>
                <w:rFonts w:ascii="Times New Roman" w:hAnsi="Times New Roman" w:cs="Times New Roman"/>
              </w:rPr>
            </w:pPr>
            <w:r w:rsidRPr="00E34928">
              <w:rPr>
                <w:rFonts w:ascii="Times New Roman" w:hAnsi="Times New Roman" w:cs="Times New Roman"/>
              </w:rPr>
              <w:t>2020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2"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77F11" w:rsidRPr="00E42FA7" w:rsidRDefault="00477F11" w:rsidP="00DF4870">
            <w:pPr>
              <w:jc w:val="center"/>
            </w:pPr>
            <w:r w:rsidRPr="00E42FA7">
              <w:t>6</w:t>
            </w:r>
          </w:p>
        </w:tc>
      </w:tr>
      <w:tr w:rsidR="00477F11" w:rsidRPr="009C5CE4" w:rsidTr="009C1048">
        <w:tc>
          <w:tcPr>
            <w:tcW w:w="757" w:type="pct"/>
            <w:vAlign w:val="center"/>
          </w:tcPr>
          <w:p w:rsidR="00477F11" w:rsidRPr="00E34928" w:rsidRDefault="00477F11" w:rsidP="00DF4870">
            <w:pPr>
              <w:jc w:val="center"/>
              <w:rPr>
                <w:rFonts w:ascii="Times New Roman" w:hAnsi="Times New Roman" w:cs="Times New Roman"/>
              </w:rPr>
            </w:pPr>
            <w:r w:rsidRPr="00E34928">
              <w:rPr>
                <w:rFonts w:ascii="Times New Roman" w:hAnsi="Times New Roman" w:cs="Times New Roman"/>
              </w:rPr>
              <w:t>Han, L.</w:t>
            </w:r>
          </w:p>
        </w:tc>
        <w:tc>
          <w:tcPr>
            <w:tcW w:w="758" w:type="pct"/>
            <w:vAlign w:val="center"/>
          </w:tcPr>
          <w:p w:rsidR="00477F11" w:rsidRPr="00E34928" w:rsidRDefault="00477F11" w:rsidP="005C4F8E">
            <w:pPr>
              <w:jc w:val="center"/>
              <w:rPr>
                <w:rFonts w:ascii="Times New Roman" w:hAnsi="Times New Roman" w:cs="Times New Roman"/>
              </w:rPr>
            </w:pPr>
            <w:r w:rsidRPr="00E34928">
              <w:rPr>
                <w:rFonts w:ascii="Times New Roman" w:hAnsi="Times New Roman" w:cs="Times New Roman"/>
              </w:rPr>
              <w:t>2022</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77F11" w:rsidRPr="00E42FA7" w:rsidRDefault="00477F11" w:rsidP="00DF4870">
            <w:pPr>
              <w:jc w:val="center"/>
            </w:pPr>
            <w:r w:rsidRPr="00E42FA7">
              <w:t>7</w:t>
            </w:r>
          </w:p>
        </w:tc>
      </w:tr>
      <w:tr w:rsidR="00477F11" w:rsidRPr="009C5CE4" w:rsidTr="009C1048">
        <w:tc>
          <w:tcPr>
            <w:tcW w:w="757" w:type="pct"/>
            <w:vAlign w:val="center"/>
          </w:tcPr>
          <w:p w:rsidR="00477F11" w:rsidRPr="00E34928" w:rsidRDefault="00477F11" w:rsidP="00DF4870">
            <w:pPr>
              <w:jc w:val="center"/>
              <w:rPr>
                <w:rFonts w:ascii="Times New Roman" w:hAnsi="Times New Roman" w:cs="Times New Roman"/>
              </w:rPr>
            </w:pPr>
            <w:r w:rsidRPr="00E34928">
              <w:rPr>
                <w:rFonts w:ascii="Times New Roman" w:hAnsi="Times New Roman" w:cs="Times New Roman"/>
              </w:rPr>
              <w:t>Hu, M. Y.</w:t>
            </w:r>
          </w:p>
        </w:tc>
        <w:tc>
          <w:tcPr>
            <w:tcW w:w="758" w:type="pct"/>
            <w:vAlign w:val="center"/>
          </w:tcPr>
          <w:p w:rsidR="00477F11" w:rsidRPr="00E34928" w:rsidRDefault="00477F11" w:rsidP="005C4F8E">
            <w:pPr>
              <w:jc w:val="center"/>
              <w:rPr>
                <w:rFonts w:ascii="Times New Roman" w:hAnsi="Times New Roman" w:cs="Times New Roman"/>
              </w:rPr>
            </w:pPr>
            <w:r w:rsidRPr="00E34928">
              <w:rPr>
                <w:rFonts w:ascii="Times New Roman" w:hAnsi="Times New Roman" w:cs="Times New Roman"/>
              </w:rPr>
              <w:t>2017</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2"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77F11" w:rsidRPr="00E42FA7" w:rsidRDefault="00477F11" w:rsidP="00DF4870">
            <w:pPr>
              <w:jc w:val="center"/>
            </w:pPr>
            <w:r w:rsidRPr="00E42FA7">
              <w:t>5</w:t>
            </w:r>
          </w:p>
        </w:tc>
      </w:tr>
      <w:tr w:rsidR="00477F11" w:rsidRPr="009C5CE4" w:rsidTr="009C1048">
        <w:tc>
          <w:tcPr>
            <w:tcW w:w="757" w:type="pct"/>
            <w:vAlign w:val="center"/>
          </w:tcPr>
          <w:p w:rsidR="00477F11" w:rsidRPr="00E34928" w:rsidRDefault="00477F11" w:rsidP="00DF4870">
            <w:pPr>
              <w:jc w:val="center"/>
              <w:rPr>
                <w:rFonts w:ascii="Times New Roman" w:hAnsi="Times New Roman" w:cs="Times New Roman"/>
              </w:rPr>
            </w:pPr>
            <w:r w:rsidRPr="00E34928">
              <w:rPr>
                <w:rFonts w:ascii="Times New Roman" w:hAnsi="Times New Roman" w:cs="Times New Roman"/>
              </w:rPr>
              <w:t>Hu, X. Y.</w:t>
            </w:r>
          </w:p>
        </w:tc>
        <w:tc>
          <w:tcPr>
            <w:tcW w:w="758" w:type="pct"/>
            <w:vAlign w:val="center"/>
          </w:tcPr>
          <w:p w:rsidR="00477F11" w:rsidRPr="00E34928" w:rsidRDefault="00477F11" w:rsidP="005C4F8E">
            <w:pPr>
              <w:jc w:val="center"/>
              <w:rPr>
                <w:rFonts w:ascii="Times New Roman" w:hAnsi="Times New Roman" w:cs="Times New Roman"/>
              </w:rPr>
            </w:pPr>
            <w:r w:rsidRPr="00E34928">
              <w:rPr>
                <w:rFonts w:ascii="Times New Roman" w:hAnsi="Times New Roman" w:cs="Times New Roman"/>
              </w:rPr>
              <w:t>2018</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2"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77F11" w:rsidRPr="00E42FA7" w:rsidRDefault="00477F11" w:rsidP="00DF4870">
            <w:pPr>
              <w:jc w:val="center"/>
            </w:pPr>
            <w:r w:rsidRPr="00E42FA7">
              <w:t>6</w:t>
            </w:r>
          </w:p>
        </w:tc>
      </w:tr>
      <w:tr w:rsidR="00477F11" w:rsidRPr="009C5CE4" w:rsidTr="009C1048">
        <w:tc>
          <w:tcPr>
            <w:tcW w:w="757" w:type="pct"/>
            <w:vAlign w:val="center"/>
          </w:tcPr>
          <w:p w:rsidR="00477F11" w:rsidRPr="00E34928" w:rsidRDefault="00477F11" w:rsidP="00DF4870">
            <w:pPr>
              <w:jc w:val="center"/>
              <w:rPr>
                <w:rFonts w:ascii="Times New Roman" w:hAnsi="Times New Roman" w:cs="Times New Roman"/>
              </w:rPr>
            </w:pPr>
            <w:r w:rsidRPr="00E34928">
              <w:rPr>
                <w:rFonts w:ascii="Times New Roman" w:hAnsi="Times New Roman" w:cs="Times New Roman"/>
              </w:rPr>
              <w:t>Hu, Y.M.</w:t>
            </w:r>
          </w:p>
        </w:tc>
        <w:tc>
          <w:tcPr>
            <w:tcW w:w="758" w:type="pct"/>
            <w:vAlign w:val="center"/>
          </w:tcPr>
          <w:p w:rsidR="00477F11" w:rsidRPr="00E34928" w:rsidRDefault="00477F11" w:rsidP="005C4F8E">
            <w:pPr>
              <w:jc w:val="center"/>
              <w:rPr>
                <w:rFonts w:ascii="Times New Roman" w:hAnsi="Times New Roman" w:cs="Times New Roman"/>
              </w:rPr>
            </w:pPr>
            <w:r w:rsidRPr="00E34928">
              <w:rPr>
                <w:rFonts w:ascii="Times New Roman" w:hAnsi="Times New Roman" w:cs="Times New Roman"/>
              </w:rPr>
              <w:t>2021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477F11" w:rsidRPr="00E42FA7" w:rsidRDefault="00477F11" w:rsidP="00DF4870">
            <w:pPr>
              <w:jc w:val="center"/>
            </w:pPr>
            <w:r w:rsidRPr="00E42FA7">
              <w:t>6</w:t>
            </w:r>
          </w:p>
        </w:tc>
      </w:tr>
      <w:tr w:rsidR="00477F11" w:rsidRPr="009C5CE4" w:rsidTr="009C1048">
        <w:tc>
          <w:tcPr>
            <w:tcW w:w="757" w:type="pct"/>
            <w:vAlign w:val="center"/>
          </w:tcPr>
          <w:p w:rsidR="00477F11" w:rsidRPr="00E34928" w:rsidRDefault="00477F11" w:rsidP="00DF4870">
            <w:pPr>
              <w:jc w:val="center"/>
              <w:rPr>
                <w:rFonts w:ascii="Times New Roman" w:hAnsi="Times New Roman" w:cs="Times New Roman"/>
              </w:rPr>
            </w:pPr>
            <w:r w:rsidRPr="00E34928">
              <w:rPr>
                <w:rFonts w:ascii="Times New Roman" w:hAnsi="Times New Roman" w:cs="Times New Roman"/>
              </w:rPr>
              <w:t>Hwang, I. C.</w:t>
            </w:r>
          </w:p>
        </w:tc>
        <w:tc>
          <w:tcPr>
            <w:tcW w:w="758" w:type="pct"/>
            <w:vAlign w:val="center"/>
          </w:tcPr>
          <w:p w:rsidR="00477F11" w:rsidRPr="00E34928" w:rsidRDefault="00477F11" w:rsidP="005C4F8E">
            <w:pPr>
              <w:jc w:val="center"/>
              <w:rPr>
                <w:rFonts w:ascii="Times New Roman" w:hAnsi="Times New Roman" w:cs="Times New Roman"/>
              </w:rPr>
            </w:pPr>
            <w:r w:rsidRPr="00E34928">
              <w:rPr>
                <w:rFonts w:ascii="Times New Roman" w:hAnsi="Times New Roman" w:cs="Times New Roman"/>
              </w:rPr>
              <w:t>2011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477F11"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77F11" w:rsidRPr="00E42FA7" w:rsidRDefault="00477F11" w:rsidP="00DF4870">
            <w:pPr>
              <w:jc w:val="center"/>
            </w:pPr>
            <w:r w:rsidRPr="00E42FA7">
              <w:t>8</w:t>
            </w:r>
          </w:p>
        </w:tc>
      </w:tr>
      <w:tr w:rsidR="00477F11" w:rsidRPr="009C5CE4" w:rsidTr="009C1048">
        <w:tc>
          <w:tcPr>
            <w:tcW w:w="757" w:type="pct"/>
            <w:vAlign w:val="center"/>
          </w:tcPr>
          <w:p w:rsidR="00477F11" w:rsidRPr="00E34928" w:rsidRDefault="00477F11" w:rsidP="00DF4870">
            <w:pPr>
              <w:jc w:val="center"/>
              <w:rPr>
                <w:rFonts w:ascii="Times New Roman" w:hAnsi="Times New Roman" w:cs="Times New Roman"/>
              </w:rPr>
            </w:pPr>
            <w:proofErr w:type="spellStart"/>
            <w:r w:rsidRPr="00E34928">
              <w:rPr>
                <w:rFonts w:ascii="Times New Roman" w:hAnsi="Times New Roman" w:cs="Times New Roman"/>
              </w:rPr>
              <w:t>Kuo</w:t>
            </w:r>
            <w:proofErr w:type="spellEnd"/>
            <w:r w:rsidRPr="00E34928">
              <w:rPr>
                <w:rFonts w:ascii="Times New Roman" w:hAnsi="Times New Roman" w:cs="Times New Roman"/>
              </w:rPr>
              <w:t>, C. F.</w:t>
            </w:r>
          </w:p>
        </w:tc>
        <w:tc>
          <w:tcPr>
            <w:tcW w:w="758" w:type="pct"/>
            <w:vAlign w:val="center"/>
          </w:tcPr>
          <w:p w:rsidR="00477F11" w:rsidRPr="00E34928" w:rsidRDefault="00477F11" w:rsidP="005C4F8E">
            <w:pPr>
              <w:jc w:val="center"/>
              <w:rPr>
                <w:rFonts w:ascii="Times New Roman" w:hAnsi="Times New Roman" w:cs="Times New Roman"/>
              </w:rPr>
            </w:pPr>
            <w:r w:rsidRPr="00E34928">
              <w:rPr>
                <w:rFonts w:ascii="Times New Roman" w:hAnsi="Times New Roman" w:cs="Times New Roman"/>
              </w:rPr>
              <w:t>2010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477F11" w:rsidRDefault="00477F11"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477F11" w:rsidRPr="00E42FA7" w:rsidRDefault="00477F11" w:rsidP="00DF4870">
            <w:pPr>
              <w:jc w:val="center"/>
            </w:pPr>
            <w:r w:rsidRPr="00E42FA7">
              <w:t>6</w:t>
            </w:r>
          </w:p>
        </w:tc>
      </w:tr>
      <w:tr w:rsidR="007E64FB" w:rsidRPr="009C5CE4" w:rsidTr="009C1048">
        <w:tc>
          <w:tcPr>
            <w:tcW w:w="757" w:type="pct"/>
            <w:vAlign w:val="center"/>
          </w:tcPr>
          <w:p w:rsidR="007E64FB" w:rsidRPr="00E34928" w:rsidRDefault="007E64FB" w:rsidP="00DF4870">
            <w:pPr>
              <w:jc w:val="center"/>
              <w:rPr>
                <w:rFonts w:ascii="Times New Roman" w:hAnsi="Times New Roman" w:cs="Times New Roman"/>
              </w:rPr>
            </w:pPr>
            <w:r w:rsidRPr="00E34928">
              <w:rPr>
                <w:rFonts w:ascii="Times New Roman" w:hAnsi="Times New Roman" w:cs="Times New Roman"/>
              </w:rPr>
              <w:t>Lee, K.</w:t>
            </w:r>
          </w:p>
        </w:tc>
        <w:tc>
          <w:tcPr>
            <w:tcW w:w="758" w:type="pct"/>
            <w:vAlign w:val="center"/>
          </w:tcPr>
          <w:p w:rsidR="007E64FB" w:rsidRPr="00E34928" w:rsidRDefault="007E64FB" w:rsidP="005C4F8E">
            <w:pPr>
              <w:jc w:val="center"/>
              <w:rPr>
                <w:rFonts w:ascii="Times New Roman" w:hAnsi="Times New Roman" w:cs="Times New Roman"/>
              </w:rPr>
            </w:pPr>
            <w:r w:rsidRPr="00E34928">
              <w:rPr>
                <w:rFonts w:ascii="Times New Roman" w:hAnsi="Times New Roman" w:cs="Times New Roman"/>
              </w:rPr>
              <w:t>2009</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7E64FB" w:rsidRPr="00E42FA7" w:rsidRDefault="007E64FB" w:rsidP="00DF4870">
            <w:pPr>
              <w:jc w:val="center"/>
            </w:pPr>
            <w:r w:rsidRPr="00E42FA7">
              <w:t>8</w:t>
            </w:r>
          </w:p>
        </w:tc>
      </w:tr>
      <w:tr w:rsidR="007E64FB" w:rsidRPr="009C5CE4" w:rsidTr="009C1048">
        <w:tc>
          <w:tcPr>
            <w:tcW w:w="757" w:type="pct"/>
            <w:vAlign w:val="center"/>
          </w:tcPr>
          <w:p w:rsidR="007E64FB" w:rsidRPr="00E34928" w:rsidRDefault="007E64FB" w:rsidP="00DF4870">
            <w:pPr>
              <w:jc w:val="center"/>
              <w:rPr>
                <w:rFonts w:ascii="Times New Roman" w:hAnsi="Times New Roman" w:cs="Times New Roman"/>
              </w:rPr>
            </w:pPr>
            <w:r w:rsidRPr="00E34928">
              <w:rPr>
                <w:rFonts w:ascii="Times New Roman" w:hAnsi="Times New Roman" w:cs="Times New Roman"/>
              </w:rPr>
              <w:t>Lee, Y. J.</w:t>
            </w:r>
          </w:p>
        </w:tc>
        <w:tc>
          <w:tcPr>
            <w:tcW w:w="758" w:type="pct"/>
            <w:vAlign w:val="center"/>
          </w:tcPr>
          <w:p w:rsidR="007E64FB" w:rsidRPr="00E34928" w:rsidRDefault="007E64FB" w:rsidP="005C4F8E">
            <w:pPr>
              <w:jc w:val="center"/>
              <w:rPr>
                <w:rFonts w:ascii="Times New Roman" w:hAnsi="Times New Roman" w:cs="Times New Roman"/>
              </w:rPr>
            </w:pPr>
            <w:r w:rsidRPr="00E34928">
              <w:rPr>
                <w:rFonts w:ascii="Times New Roman" w:hAnsi="Times New Roman" w:cs="Times New Roman"/>
              </w:rPr>
              <w:t>2010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7E64FB" w:rsidRPr="00E42FA7" w:rsidRDefault="007E64FB" w:rsidP="00DF4870">
            <w:pPr>
              <w:jc w:val="center"/>
            </w:pPr>
            <w:r w:rsidRPr="00E42FA7">
              <w:t>8</w:t>
            </w:r>
          </w:p>
        </w:tc>
      </w:tr>
      <w:tr w:rsidR="00805C64" w:rsidRPr="009C5CE4" w:rsidTr="009C1048">
        <w:tc>
          <w:tcPr>
            <w:tcW w:w="757" w:type="pct"/>
            <w:vAlign w:val="center"/>
          </w:tcPr>
          <w:p w:rsidR="00805C64" w:rsidRPr="00E34928" w:rsidRDefault="00805C64" w:rsidP="00DF4870">
            <w:pPr>
              <w:jc w:val="center"/>
              <w:rPr>
                <w:rFonts w:ascii="Times New Roman" w:hAnsi="Times New Roman" w:cs="Times New Roman"/>
              </w:rPr>
            </w:pPr>
            <w:r w:rsidRPr="00E34928">
              <w:rPr>
                <w:rFonts w:ascii="Times New Roman" w:hAnsi="Times New Roman" w:cs="Times New Roman"/>
              </w:rPr>
              <w:t>Li, Y.</w:t>
            </w:r>
            <w:r>
              <w:rPr>
                <w:rFonts w:ascii="Times New Roman" w:hAnsi="Times New Roman" w:cs="Times New Roman" w:hint="eastAsia"/>
              </w:rPr>
              <w:t xml:space="preserve"> </w:t>
            </w:r>
            <w:r w:rsidRPr="00E34928">
              <w:rPr>
                <w:rFonts w:ascii="Times New Roman" w:hAnsi="Times New Roman" w:cs="Times New Roman"/>
              </w:rPr>
              <w:t>M.</w:t>
            </w:r>
          </w:p>
        </w:tc>
        <w:tc>
          <w:tcPr>
            <w:tcW w:w="758" w:type="pct"/>
            <w:vAlign w:val="center"/>
          </w:tcPr>
          <w:p w:rsidR="00805C64" w:rsidRPr="00E34928" w:rsidRDefault="00805C64" w:rsidP="005C4F8E">
            <w:pPr>
              <w:jc w:val="center"/>
              <w:rPr>
                <w:rFonts w:ascii="Times New Roman" w:hAnsi="Times New Roman" w:cs="Times New Roman"/>
              </w:rPr>
            </w:pPr>
            <w:r w:rsidRPr="00E34928">
              <w:rPr>
                <w:rFonts w:ascii="Times New Roman" w:hAnsi="Times New Roman" w:cs="Times New Roman"/>
              </w:rPr>
              <w:t>2009</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805C64" w:rsidRPr="00E42FA7" w:rsidRDefault="00805C64" w:rsidP="00DF4870">
            <w:pPr>
              <w:jc w:val="center"/>
            </w:pPr>
            <w:r w:rsidRPr="00E42FA7">
              <w:t>9</w:t>
            </w:r>
          </w:p>
        </w:tc>
      </w:tr>
      <w:tr w:rsidR="007E64FB" w:rsidRPr="009C5CE4" w:rsidTr="009C1048">
        <w:tc>
          <w:tcPr>
            <w:tcW w:w="757" w:type="pct"/>
            <w:vAlign w:val="center"/>
          </w:tcPr>
          <w:p w:rsidR="007E64FB" w:rsidRPr="00E34928" w:rsidRDefault="007E64FB" w:rsidP="00DF4870">
            <w:pPr>
              <w:jc w:val="center"/>
              <w:rPr>
                <w:rFonts w:ascii="Times New Roman" w:hAnsi="Times New Roman" w:cs="Times New Roman"/>
              </w:rPr>
            </w:pPr>
            <w:r w:rsidRPr="00E34928">
              <w:rPr>
                <w:rFonts w:ascii="Times New Roman" w:hAnsi="Times New Roman" w:cs="Times New Roman"/>
              </w:rPr>
              <w:t>Liu, C.</w:t>
            </w:r>
            <w:r>
              <w:rPr>
                <w:rFonts w:ascii="Times New Roman" w:hAnsi="Times New Roman" w:cs="Times New Roman" w:hint="eastAsia"/>
              </w:rPr>
              <w:t xml:space="preserve"> </w:t>
            </w:r>
            <w:r w:rsidRPr="00E34928">
              <w:rPr>
                <w:rFonts w:ascii="Times New Roman" w:hAnsi="Times New Roman" w:cs="Times New Roman"/>
              </w:rPr>
              <w:t>L.</w:t>
            </w:r>
          </w:p>
        </w:tc>
        <w:tc>
          <w:tcPr>
            <w:tcW w:w="758" w:type="pct"/>
            <w:vAlign w:val="center"/>
          </w:tcPr>
          <w:p w:rsidR="007E64FB" w:rsidRPr="00E34928" w:rsidRDefault="007E64FB" w:rsidP="005C4F8E">
            <w:pPr>
              <w:jc w:val="center"/>
              <w:rPr>
                <w:rFonts w:ascii="Times New Roman" w:hAnsi="Times New Roman" w:cs="Times New Roman"/>
              </w:rPr>
            </w:pPr>
            <w:r w:rsidRPr="00E34928">
              <w:rPr>
                <w:rFonts w:ascii="Times New Roman" w:hAnsi="Times New Roman" w:cs="Times New Roman"/>
              </w:rPr>
              <w:t>2022</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7E64FB" w:rsidRPr="00E42FA7" w:rsidRDefault="007E64FB" w:rsidP="00DF4870">
            <w:pPr>
              <w:jc w:val="center"/>
            </w:pPr>
            <w:r w:rsidRPr="00E42FA7">
              <w:t>8</w:t>
            </w:r>
          </w:p>
        </w:tc>
      </w:tr>
      <w:tr w:rsidR="007E64FB" w:rsidRPr="009C5CE4" w:rsidTr="009C1048">
        <w:tc>
          <w:tcPr>
            <w:tcW w:w="757" w:type="pct"/>
            <w:vAlign w:val="center"/>
          </w:tcPr>
          <w:p w:rsidR="007E64FB" w:rsidRPr="00E34928" w:rsidRDefault="007E64FB" w:rsidP="00DF4870">
            <w:pPr>
              <w:jc w:val="center"/>
              <w:rPr>
                <w:rFonts w:ascii="Times New Roman" w:hAnsi="Times New Roman" w:cs="Times New Roman"/>
              </w:rPr>
            </w:pPr>
            <w:r w:rsidRPr="00E34928">
              <w:rPr>
                <w:rFonts w:ascii="Times New Roman" w:hAnsi="Times New Roman" w:cs="Times New Roman"/>
              </w:rPr>
              <w:t>Liu, C. Q.</w:t>
            </w:r>
          </w:p>
        </w:tc>
        <w:tc>
          <w:tcPr>
            <w:tcW w:w="758" w:type="pct"/>
            <w:vAlign w:val="center"/>
          </w:tcPr>
          <w:p w:rsidR="007E64FB" w:rsidRPr="00E34928" w:rsidRDefault="007E64FB" w:rsidP="005C4F8E">
            <w:pPr>
              <w:jc w:val="center"/>
              <w:rPr>
                <w:rFonts w:ascii="Times New Roman" w:hAnsi="Times New Roman" w:cs="Times New Roman"/>
              </w:rPr>
            </w:pPr>
            <w:r w:rsidRPr="00E34928">
              <w:rPr>
                <w:rFonts w:ascii="Times New Roman" w:hAnsi="Times New Roman" w:cs="Times New Roman"/>
              </w:rPr>
              <w:t>2016</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7E64FB" w:rsidRDefault="007E64F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7E64FB" w:rsidRPr="00E42FA7" w:rsidRDefault="007E64FB" w:rsidP="00DF4870">
            <w:pPr>
              <w:jc w:val="center"/>
            </w:pPr>
            <w:r w:rsidRPr="00E42FA7">
              <w:t>8</w:t>
            </w:r>
          </w:p>
        </w:tc>
      </w:tr>
      <w:tr w:rsidR="00781A98" w:rsidRPr="009C5CE4" w:rsidTr="009C1048">
        <w:tc>
          <w:tcPr>
            <w:tcW w:w="757" w:type="pct"/>
            <w:vAlign w:val="center"/>
          </w:tcPr>
          <w:p w:rsidR="00781A98" w:rsidRPr="00E34928" w:rsidRDefault="00781A98" w:rsidP="00DF4870">
            <w:pPr>
              <w:jc w:val="center"/>
              <w:rPr>
                <w:rFonts w:ascii="Times New Roman" w:hAnsi="Times New Roman" w:cs="Times New Roman"/>
              </w:rPr>
            </w:pPr>
            <w:r w:rsidRPr="00E34928">
              <w:rPr>
                <w:rFonts w:ascii="Times New Roman" w:hAnsi="Times New Roman" w:cs="Times New Roman"/>
              </w:rPr>
              <w:lastRenderedPageBreak/>
              <w:t>Liu, J.</w:t>
            </w:r>
          </w:p>
        </w:tc>
        <w:tc>
          <w:tcPr>
            <w:tcW w:w="758" w:type="pct"/>
            <w:vAlign w:val="center"/>
          </w:tcPr>
          <w:p w:rsidR="00781A98" w:rsidRPr="00E34928" w:rsidRDefault="00781A98" w:rsidP="005C4F8E">
            <w:pPr>
              <w:jc w:val="center"/>
              <w:rPr>
                <w:rFonts w:ascii="Times New Roman" w:hAnsi="Times New Roman" w:cs="Times New Roman"/>
              </w:rPr>
            </w:pPr>
            <w:r w:rsidRPr="00E34928">
              <w:rPr>
                <w:rFonts w:ascii="Times New Roman" w:hAnsi="Times New Roman" w:cs="Times New Roman"/>
              </w:rPr>
              <w:t>2017</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781A98" w:rsidRPr="00E42FA7" w:rsidRDefault="00781A98" w:rsidP="00DF4870">
            <w:pPr>
              <w:jc w:val="center"/>
            </w:pPr>
            <w:r w:rsidRPr="00E42FA7">
              <w:t>7</w:t>
            </w:r>
          </w:p>
        </w:tc>
      </w:tr>
      <w:tr w:rsidR="00781A98" w:rsidRPr="009C5CE4" w:rsidTr="009C1048">
        <w:tc>
          <w:tcPr>
            <w:tcW w:w="757" w:type="pct"/>
            <w:vAlign w:val="center"/>
          </w:tcPr>
          <w:p w:rsidR="00781A98" w:rsidRPr="00E34928" w:rsidRDefault="00781A98" w:rsidP="00DF4870">
            <w:pPr>
              <w:jc w:val="center"/>
              <w:rPr>
                <w:rFonts w:ascii="Times New Roman" w:hAnsi="Times New Roman" w:cs="Times New Roman"/>
              </w:rPr>
            </w:pPr>
            <w:r w:rsidRPr="00E34928">
              <w:rPr>
                <w:rFonts w:ascii="Times New Roman" w:hAnsi="Times New Roman" w:cs="Times New Roman"/>
              </w:rPr>
              <w:t>Liu, P. J.</w:t>
            </w:r>
          </w:p>
        </w:tc>
        <w:tc>
          <w:tcPr>
            <w:tcW w:w="758" w:type="pct"/>
            <w:vAlign w:val="center"/>
          </w:tcPr>
          <w:p w:rsidR="00781A98" w:rsidRPr="00E34928" w:rsidRDefault="00781A98" w:rsidP="005C4F8E">
            <w:pPr>
              <w:jc w:val="center"/>
              <w:rPr>
                <w:rFonts w:ascii="Times New Roman" w:hAnsi="Times New Roman" w:cs="Times New Roman"/>
              </w:rPr>
            </w:pPr>
            <w:r w:rsidRPr="00E34928">
              <w:rPr>
                <w:rFonts w:ascii="Times New Roman" w:hAnsi="Times New Roman" w:cs="Times New Roman"/>
              </w:rPr>
              <w:t>2014</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781A98" w:rsidRPr="00E42FA7" w:rsidRDefault="00781A98" w:rsidP="00DF4870">
            <w:pPr>
              <w:jc w:val="center"/>
            </w:pPr>
            <w:r w:rsidRPr="00E42FA7">
              <w:t>6</w:t>
            </w:r>
          </w:p>
        </w:tc>
      </w:tr>
      <w:tr w:rsidR="00781A98" w:rsidRPr="009C5CE4" w:rsidTr="009C1048">
        <w:tc>
          <w:tcPr>
            <w:tcW w:w="757" w:type="pct"/>
            <w:vAlign w:val="center"/>
          </w:tcPr>
          <w:p w:rsidR="00781A98" w:rsidRPr="00E34928" w:rsidRDefault="00781A98" w:rsidP="00DF4870">
            <w:pPr>
              <w:jc w:val="center"/>
              <w:rPr>
                <w:rFonts w:ascii="Times New Roman" w:hAnsi="Times New Roman" w:cs="Times New Roman"/>
              </w:rPr>
            </w:pPr>
            <w:r w:rsidRPr="00E34928">
              <w:rPr>
                <w:rFonts w:ascii="Times New Roman" w:hAnsi="Times New Roman" w:cs="Times New Roman"/>
              </w:rPr>
              <w:t>Pan, X. T.</w:t>
            </w:r>
          </w:p>
        </w:tc>
        <w:tc>
          <w:tcPr>
            <w:tcW w:w="758" w:type="pct"/>
            <w:vAlign w:val="center"/>
          </w:tcPr>
          <w:p w:rsidR="00781A98" w:rsidRPr="00E34928" w:rsidRDefault="00781A98" w:rsidP="005C4F8E">
            <w:pPr>
              <w:jc w:val="center"/>
              <w:rPr>
                <w:rFonts w:ascii="Times New Roman" w:hAnsi="Times New Roman" w:cs="Times New Roman"/>
              </w:rPr>
            </w:pPr>
            <w:r w:rsidRPr="00E34928">
              <w:rPr>
                <w:rFonts w:ascii="Times New Roman" w:hAnsi="Times New Roman" w:cs="Times New Roman"/>
              </w:rPr>
              <w:t>2020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781A98" w:rsidRPr="00E42FA7" w:rsidRDefault="00781A98" w:rsidP="00DF4870">
            <w:pPr>
              <w:jc w:val="center"/>
            </w:pPr>
            <w:r w:rsidRPr="00E42FA7">
              <w:t>6</w:t>
            </w:r>
          </w:p>
        </w:tc>
      </w:tr>
      <w:tr w:rsidR="00781A98" w:rsidRPr="009C5CE4" w:rsidTr="009C1048">
        <w:tc>
          <w:tcPr>
            <w:tcW w:w="757" w:type="pct"/>
            <w:vAlign w:val="center"/>
          </w:tcPr>
          <w:p w:rsidR="00781A98" w:rsidRPr="00E34928" w:rsidRDefault="00781A98" w:rsidP="00DF4870">
            <w:pPr>
              <w:jc w:val="center"/>
              <w:rPr>
                <w:rFonts w:ascii="Times New Roman" w:hAnsi="Times New Roman" w:cs="Times New Roman"/>
              </w:rPr>
            </w:pPr>
            <w:proofErr w:type="spellStart"/>
            <w:r w:rsidRPr="00E34928">
              <w:rPr>
                <w:rFonts w:ascii="Times New Roman" w:hAnsi="Times New Roman" w:cs="Times New Roman"/>
              </w:rPr>
              <w:t>Shen</w:t>
            </w:r>
            <w:proofErr w:type="spellEnd"/>
            <w:r w:rsidRPr="00E34928">
              <w:rPr>
                <w:rFonts w:ascii="Times New Roman" w:hAnsi="Times New Roman" w:cs="Times New Roman"/>
              </w:rPr>
              <w:t>, Y.</w:t>
            </w:r>
          </w:p>
        </w:tc>
        <w:tc>
          <w:tcPr>
            <w:tcW w:w="758" w:type="pct"/>
            <w:vAlign w:val="center"/>
          </w:tcPr>
          <w:p w:rsidR="00781A98" w:rsidRPr="00E34928" w:rsidRDefault="00781A98" w:rsidP="005C4F8E">
            <w:pPr>
              <w:jc w:val="center"/>
              <w:rPr>
                <w:rFonts w:ascii="Times New Roman" w:hAnsi="Times New Roman" w:cs="Times New Roman"/>
              </w:rPr>
            </w:pPr>
            <w:r w:rsidRPr="00E34928">
              <w:rPr>
                <w:rFonts w:ascii="Times New Roman" w:hAnsi="Times New Roman" w:cs="Times New Roman"/>
              </w:rPr>
              <w:t>2019</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781A98" w:rsidRDefault="00E4206C"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781A98" w:rsidRDefault="00781A9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781A98" w:rsidRPr="00E42FA7" w:rsidRDefault="00781A98" w:rsidP="00DF4870">
            <w:pPr>
              <w:jc w:val="center"/>
            </w:pPr>
            <w:r w:rsidRPr="00E42FA7">
              <w:t>7</w:t>
            </w:r>
          </w:p>
        </w:tc>
      </w:tr>
      <w:tr w:rsidR="00805C64" w:rsidRPr="009C5CE4" w:rsidTr="009C1048">
        <w:tc>
          <w:tcPr>
            <w:tcW w:w="757" w:type="pct"/>
            <w:vAlign w:val="center"/>
          </w:tcPr>
          <w:p w:rsidR="00805C64" w:rsidRPr="00E34928" w:rsidRDefault="00805C64" w:rsidP="00DF4870">
            <w:pPr>
              <w:jc w:val="center"/>
              <w:rPr>
                <w:rFonts w:ascii="Times New Roman" w:hAnsi="Times New Roman" w:cs="Times New Roman"/>
              </w:rPr>
            </w:pPr>
            <w:proofErr w:type="spellStart"/>
            <w:r w:rsidRPr="00E34928">
              <w:rPr>
                <w:rFonts w:ascii="Times New Roman" w:hAnsi="Times New Roman" w:cs="Times New Roman"/>
              </w:rPr>
              <w:t>Sirota</w:t>
            </w:r>
            <w:proofErr w:type="spellEnd"/>
            <w:r w:rsidRPr="00E34928">
              <w:rPr>
                <w:rFonts w:ascii="Times New Roman" w:hAnsi="Times New Roman" w:cs="Times New Roman"/>
              </w:rPr>
              <w:t>, J. C.</w:t>
            </w:r>
          </w:p>
        </w:tc>
        <w:tc>
          <w:tcPr>
            <w:tcW w:w="758" w:type="pct"/>
            <w:vAlign w:val="center"/>
          </w:tcPr>
          <w:p w:rsidR="00805C64" w:rsidRPr="00E34928" w:rsidRDefault="00805C64" w:rsidP="005C4F8E">
            <w:pPr>
              <w:jc w:val="center"/>
              <w:rPr>
                <w:rFonts w:ascii="Times New Roman" w:hAnsi="Times New Roman" w:cs="Times New Roman"/>
              </w:rPr>
            </w:pPr>
            <w:r w:rsidRPr="00E34928">
              <w:rPr>
                <w:rFonts w:ascii="Times New Roman" w:hAnsi="Times New Roman" w:cs="Times New Roman"/>
              </w:rPr>
              <w:t>2013</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805C64" w:rsidRDefault="00805C64"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805C64" w:rsidRPr="00E42FA7" w:rsidRDefault="00805C64" w:rsidP="00DF4870">
            <w:pPr>
              <w:jc w:val="center"/>
            </w:pPr>
            <w:r w:rsidRPr="00E42FA7">
              <w:t>9</w:t>
            </w:r>
          </w:p>
        </w:tc>
      </w:tr>
      <w:tr w:rsidR="00F62618" w:rsidRPr="009C5CE4" w:rsidTr="009C1048">
        <w:tc>
          <w:tcPr>
            <w:tcW w:w="757" w:type="pct"/>
            <w:vAlign w:val="center"/>
          </w:tcPr>
          <w:p w:rsidR="00F62618" w:rsidRPr="00E34928" w:rsidRDefault="00F62618" w:rsidP="00DF4870">
            <w:pPr>
              <w:jc w:val="center"/>
              <w:rPr>
                <w:rFonts w:ascii="Times New Roman" w:hAnsi="Times New Roman" w:cs="Times New Roman"/>
              </w:rPr>
            </w:pPr>
            <w:r w:rsidRPr="00E34928">
              <w:rPr>
                <w:rFonts w:ascii="Times New Roman" w:hAnsi="Times New Roman" w:cs="Times New Roman"/>
              </w:rPr>
              <w:t>Tung, T. H.</w:t>
            </w:r>
          </w:p>
        </w:tc>
        <w:tc>
          <w:tcPr>
            <w:tcW w:w="758" w:type="pct"/>
            <w:vAlign w:val="center"/>
          </w:tcPr>
          <w:p w:rsidR="00F62618" w:rsidRPr="00E34928" w:rsidRDefault="00F62618" w:rsidP="005C4F8E">
            <w:pPr>
              <w:jc w:val="center"/>
              <w:rPr>
                <w:rFonts w:ascii="Times New Roman" w:hAnsi="Times New Roman" w:cs="Times New Roman"/>
              </w:rPr>
            </w:pPr>
            <w:r w:rsidRPr="00E34928">
              <w:rPr>
                <w:rFonts w:ascii="Times New Roman" w:hAnsi="Times New Roman" w:cs="Times New Roman"/>
              </w:rPr>
              <w:t>2011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2"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F62618" w:rsidRPr="00E42FA7" w:rsidRDefault="00F62618" w:rsidP="00DF4870">
            <w:pPr>
              <w:jc w:val="center"/>
            </w:pPr>
            <w:r w:rsidRPr="00E42FA7">
              <w:t>6</w:t>
            </w:r>
          </w:p>
        </w:tc>
      </w:tr>
      <w:tr w:rsidR="00F62618" w:rsidRPr="009C5CE4" w:rsidTr="009C1048">
        <w:tc>
          <w:tcPr>
            <w:tcW w:w="757" w:type="pct"/>
            <w:vAlign w:val="center"/>
          </w:tcPr>
          <w:p w:rsidR="00F62618" w:rsidRPr="00E34928" w:rsidRDefault="00F62618" w:rsidP="00DF4870">
            <w:pPr>
              <w:jc w:val="center"/>
              <w:rPr>
                <w:rFonts w:ascii="Times New Roman" w:hAnsi="Times New Roman" w:cs="Times New Roman"/>
              </w:rPr>
            </w:pPr>
            <w:r w:rsidRPr="00E34928">
              <w:rPr>
                <w:rFonts w:ascii="Times New Roman" w:hAnsi="Times New Roman" w:cs="Times New Roman"/>
              </w:rPr>
              <w:t>Wang, M.</w:t>
            </w:r>
          </w:p>
        </w:tc>
        <w:tc>
          <w:tcPr>
            <w:tcW w:w="758" w:type="pct"/>
            <w:vAlign w:val="center"/>
          </w:tcPr>
          <w:p w:rsidR="00F62618" w:rsidRPr="00E34928" w:rsidRDefault="00F62618" w:rsidP="005C4F8E">
            <w:pPr>
              <w:jc w:val="center"/>
              <w:rPr>
                <w:rFonts w:ascii="Times New Roman" w:hAnsi="Times New Roman" w:cs="Times New Roman"/>
              </w:rPr>
            </w:pPr>
            <w:r w:rsidRPr="00E34928">
              <w:rPr>
                <w:rFonts w:ascii="Times New Roman" w:hAnsi="Times New Roman" w:cs="Times New Roman"/>
              </w:rPr>
              <w:t>2021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F62618" w:rsidRPr="00E42FA7" w:rsidRDefault="00F62618" w:rsidP="00DF4870">
            <w:pPr>
              <w:jc w:val="center"/>
            </w:pPr>
            <w:r w:rsidRPr="00E42FA7">
              <w:t>6</w:t>
            </w:r>
          </w:p>
        </w:tc>
      </w:tr>
      <w:tr w:rsidR="00F62618" w:rsidRPr="009C5CE4" w:rsidTr="009C1048">
        <w:tc>
          <w:tcPr>
            <w:tcW w:w="757" w:type="pct"/>
            <w:vAlign w:val="center"/>
          </w:tcPr>
          <w:p w:rsidR="00F62618" w:rsidRPr="00E34928" w:rsidRDefault="00F62618" w:rsidP="00DF4870">
            <w:pPr>
              <w:jc w:val="center"/>
              <w:rPr>
                <w:rFonts w:ascii="Times New Roman" w:hAnsi="Times New Roman" w:cs="Times New Roman"/>
              </w:rPr>
            </w:pPr>
            <w:r w:rsidRPr="00E34928">
              <w:rPr>
                <w:rFonts w:ascii="Times New Roman" w:hAnsi="Times New Roman" w:cs="Times New Roman"/>
              </w:rPr>
              <w:t>Wang, Z.</w:t>
            </w:r>
          </w:p>
        </w:tc>
        <w:tc>
          <w:tcPr>
            <w:tcW w:w="758" w:type="pct"/>
            <w:vAlign w:val="center"/>
          </w:tcPr>
          <w:p w:rsidR="00F62618" w:rsidRPr="00E34928" w:rsidRDefault="00F62618" w:rsidP="005C4F8E">
            <w:pPr>
              <w:jc w:val="center"/>
              <w:rPr>
                <w:rFonts w:ascii="Times New Roman" w:hAnsi="Times New Roman" w:cs="Times New Roman"/>
              </w:rPr>
            </w:pPr>
            <w:r w:rsidRPr="00E34928">
              <w:rPr>
                <w:rFonts w:ascii="Times New Roman" w:hAnsi="Times New Roman" w:cs="Times New Roman"/>
              </w:rPr>
              <w:t>2013</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2"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F62618" w:rsidRPr="00E42FA7" w:rsidRDefault="00F62618" w:rsidP="00DF4870">
            <w:pPr>
              <w:jc w:val="center"/>
            </w:pPr>
            <w:r w:rsidRPr="00E42FA7">
              <w:t>6</w:t>
            </w:r>
          </w:p>
        </w:tc>
      </w:tr>
      <w:tr w:rsidR="00F62618" w:rsidRPr="009C5CE4" w:rsidTr="009C1048">
        <w:tc>
          <w:tcPr>
            <w:tcW w:w="757" w:type="pct"/>
            <w:vAlign w:val="center"/>
          </w:tcPr>
          <w:p w:rsidR="00F62618" w:rsidRPr="00E34928" w:rsidRDefault="00F62618" w:rsidP="00DF4870">
            <w:pPr>
              <w:jc w:val="center"/>
              <w:rPr>
                <w:rFonts w:ascii="Times New Roman" w:hAnsi="Times New Roman" w:cs="Times New Roman"/>
              </w:rPr>
            </w:pPr>
            <w:r w:rsidRPr="00E34928">
              <w:rPr>
                <w:rFonts w:ascii="Times New Roman" w:hAnsi="Times New Roman" w:cs="Times New Roman"/>
              </w:rPr>
              <w:t>Wu, S. J.</w:t>
            </w:r>
          </w:p>
        </w:tc>
        <w:tc>
          <w:tcPr>
            <w:tcW w:w="758" w:type="pct"/>
            <w:vAlign w:val="center"/>
          </w:tcPr>
          <w:p w:rsidR="00F62618" w:rsidRPr="00E34928" w:rsidRDefault="00F62618" w:rsidP="005C4F8E">
            <w:pPr>
              <w:jc w:val="center"/>
              <w:rPr>
                <w:rFonts w:ascii="Times New Roman" w:hAnsi="Times New Roman" w:cs="Times New Roman"/>
              </w:rPr>
            </w:pPr>
            <w:r w:rsidRPr="00E34928">
              <w:rPr>
                <w:rFonts w:ascii="Times New Roman" w:hAnsi="Times New Roman" w:cs="Times New Roman"/>
              </w:rPr>
              <w:t>2015</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F62618" w:rsidRDefault="00F62618"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F62618" w:rsidRPr="00E42FA7" w:rsidRDefault="00F62618" w:rsidP="00DF4870">
            <w:pPr>
              <w:jc w:val="center"/>
            </w:pPr>
            <w:r w:rsidRPr="00E42FA7">
              <w:t>5</w:t>
            </w:r>
          </w:p>
        </w:tc>
      </w:tr>
      <w:tr w:rsidR="00C74C6B" w:rsidRPr="009C5CE4" w:rsidTr="009C1048">
        <w:tc>
          <w:tcPr>
            <w:tcW w:w="757" w:type="pct"/>
            <w:vAlign w:val="center"/>
          </w:tcPr>
          <w:p w:rsidR="00C74C6B" w:rsidRPr="00E34928" w:rsidRDefault="00C74C6B" w:rsidP="00DF4870">
            <w:pPr>
              <w:jc w:val="center"/>
              <w:rPr>
                <w:rFonts w:ascii="Times New Roman" w:hAnsi="Times New Roman" w:cs="Times New Roman"/>
              </w:rPr>
            </w:pPr>
            <w:r w:rsidRPr="00E34928">
              <w:rPr>
                <w:rFonts w:ascii="Times New Roman" w:hAnsi="Times New Roman" w:cs="Times New Roman"/>
              </w:rPr>
              <w:t>Yang, C.</w:t>
            </w:r>
          </w:p>
        </w:tc>
        <w:tc>
          <w:tcPr>
            <w:tcW w:w="758" w:type="pct"/>
            <w:vAlign w:val="center"/>
          </w:tcPr>
          <w:p w:rsidR="00C74C6B" w:rsidRPr="00E34928" w:rsidRDefault="00C74C6B" w:rsidP="005C4F8E">
            <w:pPr>
              <w:jc w:val="center"/>
              <w:rPr>
                <w:rFonts w:ascii="Times New Roman" w:hAnsi="Times New Roman" w:cs="Times New Roman"/>
              </w:rPr>
            </w:pPr>
            <w:r w:rsidRPr="00E34928">
              <w:rPr>
                <w:rFonts w:ascii="Times New Roman" w:hAnsi="Times New Roman" w:cs="Times New Roman"/>
              </w:rPr>
              <w:t>2022</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C74C6B" w:rsidRPr="00E42FA7" w:rsidRDefault="00C74C6B" w:rsidP="00DF4870">
            <w:pPr>
              <w:jc w:val="center"/>
            </w:pPr>
            <w:r w:rsidRPr="00E42FA7">
              <w:t>8</w:t>
            </w:r>
          </w:p>
        </w:tc>
      </w:tr>
      <w:tr w:rsidR="00C74C6B" w:rsidRPr="009C5CE4" w:rsidTr="009C1048">
        <w:tc>
          <w:tcPr>
            <w:tcW w:w="757" w:type="pct"/>
            <w:vAlign w:val="center"/>
          </w:tcPr>
          <w:p w:rsidR="00C74C6B" w:rsidRPr="00E34928" w:rsidRDefault="00C74C6B" w:rsidP="00DF4870">
            <w:pPr>
              <w:jc w:val="center"/>
              <w:rPr>
                <w:rFonts w:ascii="Times New Roman" w:hAnsi="Times New Roman" w:cs="Times New Roman"/>
              </w:rPr>
            </w:pPr>
            <w:r w:rsidRPr="00E34928">
              <w:rPr>
                <w:rFonts w:ascii="Times New Roman" w:hAnsi="Times New Roman" w:cs="Times New Roman"/>
              </w:rPr>
              <w:t>Yang, H. H.</w:t>
            </w:r>
          </w:p>
        </w:tc>
        <w:tc>
          <w:tcPr>
            <w:tcW w:w="758" w:type="pct"/>
            <w:vAlign w:val="center"/>
          </w:tcPr>
          <w:p w:rsidR="00C74C6B" w:rsidRPr="00E34928" w:rsidRDefault="00C74C6B" w:rsidP="005C4F8E">
            <w:pPr>
              <w:jc w:val="center"/>
              <w:rPr>
                <w:rFonts w:ascii="Times New Roman" w:hAnsi="Times New Roman" w:cs="Times New Roman"/>
              </w:rPr>
            </w:pPr>
            <w:r w:rsidRPr="00E34928">
              <w:rPr>
                <w:rFonts w:ascii="Times New Roman" w:hAnsi="Times New Roman" w:cs="Times New Roman"/>
              </w:rPr>
              <w:t>2018</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C74C6B" w:rsidRDefault="00C74C6B" w:rsidP="00AD76F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C74C6B" w:rsidRPr="00E42FA7" w:rsidRDefault="00C74C6B" w:rsidP="00DF4870">
            <w:pPr>
              <w:jc w:val="center"/>
            </w:pPr>
            <w:r w:rsidRPr="00E42FA7">
              <w:t>8</w:t>
            </w:r>
          </w:p>
        </w:tc>
      </w:tr>
      <w:tr w:rsidR="005C4F8E" w:rsidRPr="009C5CE4" w:rsidTr="009C1048">
        <w:tc>
          <w:tcPr>
            <w:tcW w:w="757" w:type="pct"/>
            <w:vAlign w:val="center"/>
          </w:tcPr>
          <w:p w:rsidR="005C4F8E" w:rsidRPr="00E34928" w:rsidRDefault="005C4F8E" w:rsidP="00DF4870">
            <w:pPr>
              <w:jc w:val="center"/>
              <w:rPr>
                <w:rFonts w:ascii="Times New Roman" w:hAnsi="Times New Roman" w:cs="Times New Roman"/>
              </w:rPr>
            </w:pPr>
            <w:r w:rsidRPr="00E34928">
              <w:rPr>
                <w:rFonts w:ascii="Times New Roman" w:hAnsi="Times New Roman" w:cs="Times New Roman"/>
              </w:rPr>
              <w:t>Yu, H. F.</w:t>
            </w:r>
          </w:p>
        </w:tc>
        <w:tc>
          <w:tcPr>
            <w:tcW w:w="758" w:type="pct"/>
            <w:vAlign w:val="center"/>
          </w:tcPr>
          <w:p w:rsidR="005C4F8E" w:rsidRPr="00E34928" w:rsidRDefault="005C4F8E" w:rsidP="005C4F8E">
            <w:pPr>
              <w:jc w:val="center"/>
              <w:rPr>
                <w:rFonts w:ascii="Times New Roman" w:hAnsi="Times New Roman" w:cs="Times New Roman"/>
              </w:rPr>
            </w:pPr>
            <w:r w:rsidRPr="00E34928">
              <w:rPr>
                <w:rFonts w:ascii="Times New Roman" w:hAnsi="Times New Roman" w:cs="Times New Roman"/>
              </w:rPr>
              <w:t>2021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5C4F8E" w:rsidRPr="00E42FA7" w:rsidRDefault="005C4F8E" w:rsidP="00DF4870">
            <w:pPr>
              <w:jc w:val="center"/>
            </w:pPr>
            <w:r w:rsidRPr="00E42FA7">
              <w:t>5</w:t>
            </w:r>
          </w:p>
        </w:tc>
      </w:tr>
      <w:tr w:rsidR="005C4F8E" w:rsidRPr="009C5CE4" w:rsidTr="009C1048">
        <w:tc>
          <w:tcPr>
            <w:tcW w:w="757" w:type="pct"/>
            <w:vAlign w:val="center"/>
          </w:tcPr>
          <w:p w:rsidR="005C4F8E" w:rsidRPr="00E34928" w:rsidRDefault="005C4F8E" w:rsidP="00DF4870">
            <w:pPr>
              <w:jc w:val="center"/>
              <w:rPr>
                <w:rFonts w:ascii="Times New Roman" w:hAnsi="Times New Roman" w:cs="Times New Roman"/>
              </w:rPr>
            </w:pPr>
            <w:r w:rsidRPr="00E34928">
              <w:rPr>
                <w:rFonts w:ascii="Times New Roman" w:hAnsi="Times New Roman" w:cs="Times New Roman"/>
              </w:rPr>
              <w:t>Yu, X. L.</w:t>
            </w:r>
          </w:p>
        </w:tc>
        <w:tc>
          <w:tcPr>
            <w:tcW w:w="758" w:type="pct"/>
            <w:vAlign w:val="center"/>
          </w:tcPr>
          <w:p w:rsidR="005C4F8E" w:rsidRPr="00E34928" w:rsidRDefault="005C4F8E" w:rsidP="005C4F8E">
            <w:pPr>
              <w:jc w:val="center"/>
              <w:rPr>
                <w:rFonts w:ascii="Times New Roman" w:hAnsi="Times New Roman" w:cs="Times New Roman"/>
              </w:rPr>
            </w:pPr>
            <w:r w:rsidRPr="00E34928">
              <w:rPr>
                <w:rFonts w:ascii="Times New Roman" w:hAnsi="Times New Roman" w:cs="Times New Roman"/>
              </w:rPr>
              <w:t>2017</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2"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5C4F8E" w:rsidRPr="00E42FA7" w:rsidRDefault="005C4F8E" w:rsidP="00DF4870">
            <w:pPr>
              <w:jc w:val="center"/>
            </w:pPr>
            <w:r w:rsidRPr="00E42FA7">
              <w:t>5</w:t>
            </w:r>
          </w:p>
        </w:tc>
      </w:tr>
      <w:tr w:rsidR="005C4F8E" w:rsidRPr="009C5CE4" w:rsidTr="009C1048">
        <w:tc>
          <w:tcPr>
            <w:tcW w:w="757" w:type="pct"/>
            <w:vAlign w:val="center"/>
          </w:tcPr>
          <w:p w:rsidR="005C4F8E" w:rsidRPr="00E34928" w:rsidRDefault="005C4F8E" w:rsidP="00DF4870">
            <w:pPr>
              <w:jc w:val="center"/>
              <w:rPr>
                <w:rFonts w:ascii="Times New Roman" w:hAnsi="Times New Roman" w:cs="Times New Roman"/>
              </w:rPr>
            </w:pPr>
            <w:r w:rsidRPr="00E34928">
              <w:rPr>
                <w:rFonts w:ascii="Times New Roman" w:hAnsi="Times New Roman" w:cs="Times New Roman"/>
              </w:rPr>
              <w:t>Zhang, S.</w:t>
            </w:r>
          </w:p>
        </w:tc>
        <w:tc>
          <w:tcPr>
            <w:tcW w:w="758" w:type="pct"/>
            <w:vAlign w:val="center"/>
          </w:tcPr>
          <w:p w:rsidR="005C4F8E" w:rsidRPr="00E34928" w:rsidRDefault="005C4F8E" w:rsidP="005C4F8E">
            <w:pPr>
              <w:jc w:val="center"/>
              <w:rPr>
                <w:rFonts w:ascii="Times New Roman" w:hAnsi="Times New Roman" w:cs="Times New Roman"/>
              </w:rPr>
            </w:pPr>
            <w:r w:rsidRPr="00E34928">
              <w:rPr>
                <w:rFonts w:ascii="Times New Roman" w:hAnsi="Times New Roman" w:cs="Times New Roman"/>
              </w:rPr>
              <w:t>2017</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2"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3" w:type="pct"/>
            <w:vAlign w:val="center"/>
          </w:tcPr>
          <w:p w:rsidR="005C4F8E" w:rsidRPr="00E42FA7" w:rsidRDefault="005C4F8E" w:rsidP="00DF4870">
            <w:pPr>
              <w:jc w:val="center"/>
            </w:pPr>
            <w:r w:rsidRPr="00E42FA7">
              <w:t>5</w:t>
            </w:r>
          </w:p>
        </w:tc>
      </w:tr>
      <w:tr w:rsidR="005C4F8E" w:rsidRPr="009C5CE4" w:rsidTr="009C1048">
        <w:tc>
          <w:tcPr>
            <w:tcW w:w="757" w:type="pct"/>
            <w:vAlign w:val="center"/>
          </w:tcPr>
          <w:p w:rsidR="005C4F8E" w:rsidRPr="00E34928" w:rsidRDefault="005C4F8E" w:rsidP="00DF4870">
            <w:pPr>
              <w:jc w:val="center"/>
              <w:rPr>
                <w:rFonts w:ascii="Times New Roman" w:hAnsi="Times New Roman" w:cs="Times New Roman"/>
              </w:rPr>
            </w:pPr>
            <w:proofErr w:type="spellStart"/>
            <w:r w:rsidRPr="00E34928">
              <w:rPr>
                <w:rFonts w:ascii="Times New Roman" w:hAnsi="Times New Roman" w:cs="Times New Roman"/>
              </w:rPr>
              <w:t>Zheng</w:t>
            </w:r>
            <w:proofErr w:type="spellEnd"/>
            <w:r w:rsidRPr="00E34928">
              <w:rPr>
                <w:rFonts w:ascii="Times New Roman" w:hAnsi="Times New Roman" w:cs="Times New Roman"/>
              </w:rPr>
              <w:t>, X. Y.</w:t>
            </w:r>
          </w:p>
        </w:tc>
        <w:tc>
          <w:tcPr>
            <w:tcW w:w="758" w:type="pct"/>
            <w:vAlign w:val="center"/>
          </w:tcPr>
          <w:p w:rsidR="005C4F8E" w:rsidRPr="00E34928" w:rsidRDefault="005C4F8E" w:rsidP="005C4F8E">
            <w:pPr>
              <w:jc w:val="center"/>
              <w:rPr>
                <w:rFonts w:ascii="Times New Roman" w:hAnsi="Times New Roman" w:cs="Times New Roman"/>
              </w:rPr>
            </w:pPr>
            <w:r w:rsidRPr="00E34928">
              <w:rPr>
                <w:rFonts w:ascii="Times New Roman" w:hAnsi="Times New Roman" w:cs="Times New Roman"/>
              </w:rPr>
              <w:t>2017</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27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w:t>
            </w:r>
          </w:p>
        </w:tc>
        <w:tc>
          <w:tcPr>
            <w:tcW w:w="336"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2" w:type="pct"/>
            <w:vAlign w:val="center"/>
          </w:tcPr>
          <w:p w:rsidR="005C4F8E" w:rsidRDefault="005C4F8E" w:rsidP="005C4F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w:t>
            </w:r>
          </w:p>
        </w:tc>
        <w:tc>
          <w:tcPr>
            <w:tcW w:w="333" w:type="pct"/>
            <w:vAlign w:val="center"/>
          </w:tcPr>
          <w:p w:rsidR="005C4F8E" w:rsidRDefault="005C4F8E" w:rsidP="00DF4870">
            <w:pPr>
              <w:jc w:val="center"/>
            </w:pPr>
            <w:r w:rsidRPr="00E42FA7">
              <w:t>6</w:t>
            </w:r>
          </w:p>
        </w:tc>
      </w:tr>
    </w:tbl>
    <w:p w:rsidR="007313DD" w:rsidRDefault="00E4206C" w:rsidP="00F1644C">
      <w:pPr>
        <w:rPr>
          <w:rFonts w:ascii="Times New Roman" w:hAnsi="Times New Roman" w:cs="Times New Roman"/>
          <w:sz w:val="20"/>
          <w:szCs w:val="20"/>
        </w:rPr>
      </w:pPr>
      <w:r w:rsidRPr="00C0600C">
        <w:rPr>
          <w:rFonts w:ascii="Times New Roman" w:hAnsi="Times New Roman" w:cs="Times New Roman"/>
          <w:sz w:val="20"/>
          <w:szCs w:val="20"/>
        </w:rPr>
        <w:t xml:space="preserve">Agency for Healthcare Research and Quality </w:t>
      </w:r>
      <w:r w:rsidRPr="00C0600C">
        <w:rPr>
          <w:rFonts w:ascii="Times New Roman" w:hAnsi="Times New Roman" w:cs="Times New Roman" w:hint="eastAsia"/>
          <w:sz w:val="20"/>
          <w:szCs w:val="20"/>
        </w:rPr>
        <w:t>(</w:t>
      </w:r>
      <w:r w:rsidRPr="00C0600C">
        <w:rPr>
          <w:rFonts w:ascii="Times New Roman" w:hAnsi="Times New Roman" w:cs="Times New Roman"/>
          <w:sz w:val="20"/>
          <w:szCs w:val="20"/>
        </w:rPr>
        <w:t>AHRQ</w:t>
      </w:r>
      <w:r w:rsidRPr="00C0600C">
        <w:rPr>
          <w:rFonts w:ascii="Times New Roman" w:hAnsi="Times New Roman" w:cs="Times New Roman" w:hint="eastAsia"/>
          <w:sz w:val="20"/>
          <w:szCs w:val="20"/>
        </w:rPr>
        <w:t>)</w:t>
      </w:r>
      <w:r w:rsidRPr="00C0600C">
        <w:rPr>
          <w:rFonts w:ascii="Times New Roman" w:hAnsi="Times New Roman" w:cs="Times New Roman"/>
          <w:sz w:val="20"/>
          <w:szCs w:val="20"/>
        </w:rPr>
        <w:t xml:space="preserve"> was used to evaluate the quality of cross-sectional studies.</w:t>
      </w:r>
      <w:r w:rsidR="007313DD">
        <w:rPr>
          <w:rFonts w:ascii="Times New Roman" w:hAnsi="Times New Roman" w:cs="Times New Roman"/>
          <w:sz w:val="20"/>
          <w:szCs w:val="20"/>
        </w:rPr>
        <w:br w:type="page"/>
      </w:r>
    </w:p>
    <w:p w:rsidR="007313DD" w:rsidRDefault="007313DD" w:rsidP="00F1644C">
      <w:pPr>
        <w:rPr>
          <w:rFonts w:ascii="Times New Roman" w:hAnsi="Times New Roman" w:cs="Times New Roman"/>
          <w:sz w:val="20"/>
          <w:szCs w:val="20"/>
        </w:rPr>
        <w:sectPr w:rsidR="007313DD" w:rsidSect="00E2613E">
          <w:pgSz w:w="16838" w:h="11906" w:orient="landscape"/>
          <w:pgMar w:top="1797" w:right="1440" w:bottom="1797" w:left="1440" w:header="851" w:footer="992" w:gutter="0"/>
          <w:cols w:space="425"/>
          <w:docGrid w:type="linesAndChars" w:linePitch="312"/>
        </w:sectPr>
      </w:pPr>
    </w:p>
    <w:p w:rsidR="000A238E" w:rsidRPr="000A238E" w:rsidRDefault="000A238E" w:rsidP="00DF11A0">
      <w:pPr>
        <w:rPr>
          <w:rFonts w:ascii="Times New Roman" w:hAnsi="Times New Roman" w:cs="Times New Roman"/>
          <w:sz w:val="20"/>
          <w:szCs w:val="20"/>
        </w:rPr>
      </w:pPr>
      <w:proofErr w:type="gramStart"/>
      <w:r w:rsidRPr="000A238E">
        <w:rPr>
          <w:rFonts w:ascii="Times New Roman" w:hAnsi="Times New Roman" w:cs="Times New Roman" w:hint="eastAsia"/>
          <w:sz w:val="20"/>
          <w:szCs w:val="20"/>
        </w:rPr>
        <w:lastRenderedPageBreak/>
        <w:t>Fig</w:t>
      </w:r>
      <w:r w:rsidR="00672C38">
        <w:rPr>
          <w:rFonts w:ascii="Times New Roman" w:hAnsi="Times New Roman" w:cs="Times New Roman" w:hint="eastAsia"/>
          <w:sz w:val="20"/>
          <w:szCs w:val="20"/>
        </w:rPr>
        <w:t xml:space="preserve"> S</w:t>
      </w:r>
      <w:r w:rsidRPr="000A238E">
        <w:rPr>
          <w:rFonts w:ascii="Times New Roman" w:hAnsi="Times New Roman" w:cs="Times New Roman" w:hint="eastAsia"/>
          <w:sz w:val="20"/>
          <w:szCs w:val="20"/>
        </w:rPr>
        <w:t>1.</w:t>
      </w:r>
      <w:proofErr w:type="gramEnd"/>
      <w:r w:rsidR="008336FB" w:rsidRPr="008336FB">
        <w:t xml:space="preserve"> </w:t>
      </w:r>
      <w:proofErr w:type="gramStart"/>
      <w:r w:rsidR="008336FB" w:rsidRPr="008336FB">
        <w:rPr>
          <w:rFonts w:ascii="Times New Roman" w:hAnsi="Times New Roman" w:cs="Times New Roman"/>
          <w:sz w:val="20"/>
          <w:szCs w:val="20"/>
        </w:rPr>
        <w:t>Publication bias of meta-analysis on the association between SUA and NAFLD</w:t>
      </w:r>
      <w:r w:rsidR="008336FB">
        <w:rPr>
          <w:rFonts w:ascii="Times New Roman" w:hAnsi="Times New Roman" w:cs="Times New Roman" w:hint="eastAsia"/>
          <w:sz w:val="20"/>
          <w:szCs w:val="20"/>
        </w:rPr>
        <w:t>.</w:t>
      </w:r>
      <w:proofErr w:type="gramEnd"/>
      <w:r w:rsidR="008336FB" w:rsidRPr="008336FB">
        <w:rPr>
          <w:rFonts w:ascii="Times New Roman" w:hAnsi="Times New Roman" w:cs="Times New Roman" w:hint="eastAsia"/>
          <w:sz w:val="20"/>
          <w:szCs w:val="20"/>
        </w:rPr>
        <w:t xml:space="preserve"> </w:t>
      </w:r>
    </w:p>
    <w:p w:rsidR="00A86FC1" w:rsidRPr="00CB4A63" w:rsidRDefault="000A238E" w:rsidP="00DF11A0">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17610A49" wp14:editId="00D44866">
            <wp:extent cx="5278120" cy="33674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120" cy="3367405"/>
                    </a:xfrm>
                    <a:prstGeom prst="rect">
                      <a:avLst/>
                    </a:prstGeom>
                  </pic:spPr>
                </pic:pic>
              </a:graphicData>
            </a:graphic>
          </wp:inline>
        </w:drawing>
      </w:r>
    </w:p>
    <w:p w:rsidR="008336FB" w:rsidRDefault="008336FB" w:rsidP="00DF11A0">
      <w:pPr>
        <w:rPr>
          <w:rFonts w:ascii="Times New Roman" w:hAnsi="Times New Roman" w:cs="Times New Roman"/>
          <w:b/>
          <w:sz w:val="20"/>
          <w:szCs w:val="20"/>
        </w:rPr>
      </w:pPr>
    </w:p>
    <w:p w:rsidR="00A86FC1" w:rsidRDefault="00A86FC1" w:rsidP="00DF11A0">
      <w:pPr>
        <w:rPr>
          <w:rFonts w:ascii="Times New Roman" w:hAnsi="Times New Roman" w:cs="Times New Roman"/>
          <w:b/>
          <w:sz w:val="20"/>
          <w:szCs w:val="20"/>
        </w:rPr>
      </w:pPr>
      <w:r>
        <w:rPr>
          <w:rFonts w:ascii="Times New Roman" w:hAnsi="Times New Roman" w:cs="Times New Roman"/>
          <w:b/>
          <w:sz w:val="20"/>
          <w:szCs w:val="20"/>
        </w:rPr>
        <w:br w:type="page"/>
      </w:r>
    </w:p>
    <w:p w:rsidR="00DF11A0" w:rsidRPr="00220870" w:rsidRDefault="00220870" w:rsidP="00DF11A0">
      <w:pPr>
        <w:rPr>
          <w:rFonts w:ascii="Times New Roman" w:hAnsi="Times New Roman" w:cs="Times New Roman"/>
          <w:b/>
          <w:sz w:val="20"/>
          <w:szCs w:val="20"/>
        </w:rPr>
      </w:pPr>
      <w:r w:rsidRPr="00220870">
        <w:rPr>
          <w:rFonts w:ascii="Times New Roman" w:hAnsi="Times New Roman" w:cs="Times New Roman"/>
          <w:b/>
          <w:sz w:val="20"/>
          <w:szCs w:val="20"/>
        </w:rPr>
        <w:lastRenderedPageBreak/>
        <w:t>Reference</w:t>
      </w:r>
    </w:p>
    <w:p w:rsidR="00850D14" w:rsidRPr="00A522B8" w:rsidRDefault="000A7DB9" w:rsidP="00850D14">
      <w:pPr>
        <w:pStyle w:val="EndNoteBibliography"/>
        <w:ind w:left="720" w:hanging="720"/>
        <w:rPr>
          <w:rFonts w:ascii="Times New Roman" w:hAnsi="Times New Roman" w:cs="Times New Roman"/>
        </w:rPr>
      </w:pPr>
      <w:r w:rsidRPr="00A522B8">
        <w:rPr>
          <w:rFonts w:ascii="Times New Roman" w:hAnsi="Times New Roman" w:cs="Times New Roman"/>
          <w:szCs w:val="20"/>
        </w:rPr>
        <w:fldChar w:fldCharType="begin"/>
      </w:r>
      <w:r w:rsidRPr="00A522B8">
        <w:rPr>
          <w:rFonts w:ascii="Times New Roman" w:hAnsi="Times New Roman" w:cs="Times New Roman"/>
          <w:szCs w:val="20"/>
        </w:rPr>
        <w:instrText xml:space="preserve"> ADDIN EN.REFLIST </w:instrText>
      </w:r>
      <w:r w:rsidRPr="00A522B8">
        <w:rPr>
          <w:rFonts w:ascii="Times New Roman" w:hAnsi="Times New Roman" w:cs="Times New Roman"/>
          <w:szCs w:val="20"/>
        </w:rPr>
        <w:fldChar w:fldCharType="separate"/>
      </w:r>
      <w:r w:rsidR="00850D14" w:rsidRPr="00A522B8">
        <w:rPr>
          <w:rFonts w:ascii="Times New Roman" w:hAnsi="Times New Roman" w:cs="Times New Roman"/>
        </w:rPr>
        <w:t>1.</w:t>
      </w:r>
      <w:r w:rsidR="00850D14" w:rsidRPr="00A522B8">
        <w:rPr>
          <w:rFonts w:ascii="Times New Roman" w:hAnsi="Times New Roman" w:cs="Times New Roman"/>
        </w:rPr>
        <w:tab/>
        <w:t xml:space="preserve">Bai JX, Shu RM, Huang Y &amp; Peng Z. [Correlation between serum uric acid and risk of new-onset nonalcoholic fatty liver disease: a 5-year observational cohort study]. </w:t>
      </w:r>
      <w:r w:rsidR="00850D14" w:rsidRPr="00A522B8">
        <w:rPr>
          <w:rFonts w:ascii="Times New Roman" w:hAnsi="Times New Roman" w:cs="Times New Roman"/>
          <w:i/>
        </w:rPr>
        <w:t xml:space="preserve">Zhonghua Gan Zang Bing Za Zhi </w:t>
      </w:r>
      <w:r w:rsidR="00850D14" w:rsidRPr="00A522B8">
        <w:rPr>
          <w:rFonts w:ascii="Times New Roman" w:hAnsi="Times New Roman" w:cs="Times New Roman"/>
        </w:rPr>
        <w:t xml:space="preserve">2018 </w:t>
      </w:r>
      <w:r w:rsidR="00850D14" w:rsidRPr="00A522B8">
        <w:rPr>
          <w:rFonts w:ascii="Times New Roman" w:hAnsi="Times New Roman" w:cs="Times New Roman"/>
          <w:b/>
        </w:rPr>
        <w:t>26</w:t>
      </w:r>
      <w:r w:rsidR="00850D14" w:rsidRPr="00A522B8">
        <w:rPr>
          <w:rFonts w:ascii="Times New Roman" w:hAnsi="Times New Roman" w:cs="Times New Roman"/>
        </w:rPr>
        <w:t xml:space="preserve"> 271-275.</w:t>
      </w:r>
      <w:hyperlink r:id="rId9" w:history="1">
        <w:r w:rsidR="00850D14" w:rsidRPr="00A522B8">
          <w:rPr>
            <w:rStyle w:val="a7"/>
            <w:rFonts w:ascii="Times New Roman" w:hAnsi="Times New Roman" w:cs="Times New Roman"/>
          </w:rPr>
          <w:t>http://doi.org/10.3760/cma.j.issn.1007-3418.2018.04.008</w:t>
        </w:r>
      </w:hyperlink>
      <w:r w:rsidR="00850D14"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w:t>
      </w:r>
      <w:r w:rsidRPr="00A522B8">
        <w:rPr>
          <w:rFonts w:ascii="Times New Roman" w:hAnsi="Times New Roman" w:cs="Times New Roman"/>
        </w:rPr>
        <w:tab/>
        <w:t xml:space="preserve">Bao T, Ying ZY, Gong L, Du J, Ji GY, Li ZZ, Gao W, Jiang XW, Yang HW, Huang Y &amp; Tang HR. Association between Serum Uric Acid and Nonalcoholic Fatty Liver Disease in Nonobese Postmenopausal Women: A Cross-sectional Study. </w:t>
      </w:r>
      <w:r w:rsidRPr="00A522B8">
        <w:rPr>
          <w:rFonts w:ascii="Times New Roman" w:hAnsi="Times New Roman" w:cs="Times New Roman"/>
          <w:i/>
        </w:rPr>
        <w:t xml:space="preserve">Sci Rep </w:t>
      </w:r>
      <w:r w:rsidRPr="00A522B8">
        <w:rPr>
          <w:rFonts w:ascii="Times New Roman" w:hAnsi="Times New Roman" w:cs="Times New Roman"/>
        </w:rPr>
        <w:t xml:space="preserve">2020 </w:t>
      </w:r>
      <w:r w:rsidRPr="00A522B8">
        <w:rPr>
          <w:rFonts w:ascii="Times New Roman" w:hAnsi="Times New Roman" w:cs="Times New Roman"/>
          <w:b/>
        </w:rPr>
        <w:t>10</w:t>
      </w:r>
      <w:r w:rsidRPr="00A522B8">
        <w:rPr>
          <w:rFonts w:ascii="Times New Roman" w:hAnsi="Times New Roman" w:cs="Times New Roman"/>
        </w:rPr>
        <w:t>.</w:t>
      </w:r>
      <w:hyperlink r:id="rId10" w:history="1">
        <w:r w:rsidRPr="00A522B8">
          <w:rPr>
            <w:rStyle w:val="a7"/>
            <w:rFonts w:ascii="Times New Roman" w:hAnsi="Times New Roman" w:cs="Times New Roman"/>
          </w:rPr>
          <w:t>http://doi.org/10.1038/s41598-020-66931-9</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w:t>
      </w:r>
      <w:r w:rsidRPr="00A522B8">
        <w:rPr>
          <w:rFonts w:ascii="Times New Roman" w:hAnsi="Times New Roman" w:cs="Times New Roman"/>
        </w:rPr>
        <w:tab/>
        <w:t xml:space="preserve">Cai W, Song JM, Zhang B, Sun YP, Yao H &amp; Zhang YX. The prevalence of nonalcoholic fatty liver disease and relationship with serum uric acid level in Uyghur population. </w:t>
      </w:r>
      <w:r w:rsidRPr="00A522B8">
        <w:rPr>
          <w:rFonts w:ascii="Times New Roman" w:hAnsi="Times New Roman" w:cs="Times New Roman"/>
          <w:i/>
        </w:rPr>
        <w:t xml:space="preserve">ScientificWorldJournal </w:t>
      </w:r>
      <w:r w:rsidRPr="00A522B8">
        <w:rPr>
          <w:rFonts w:ascii="Times New Roman" w:hAnsi="Times New Roman" w:cs="Times New Roman"/>
        </w:rPr>
        <w:t xml:space="preserve">2014 </w:t>
      </w:r>
      <w:r w:rsidRPr="00A522B8">
        <w:rPr>
          <w:rFonts w:ascii="Times New Roman" w:hAnsi="Times New Roman" w:cs="Times New Roman"/>
          <w:b/>
        </w:rPr>
        <w:t>2014</w:t>
      </w:r>
      <w:r w:rsidRPr="00A522B8">
        <w:rPr>
          <w:rFonts w:ascii="Times New Roman" w:hAnsi="Times New Roman" w:cs="Times New Roman"/>
        </w:rPr>
        <w:t xml:space="preserve"> 393628.</w:t>
      </w:r>
      <w:hyperlink r:id="rId11" w:history="1">
        <w:r w:rsidRPr="00A522B8">
          <w:rPr>
            <w:rStyle w:val="a7"/>
            <w:rFonts w:ascii="Times New Roman" w:hAnsi="Times New Roman" w:cs="Times New Roman"/>
          </w:rPr>
          <w:t>http://doi.org/10.1155/2014/393628</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w:t>
      </w:r>
      <w:r w:rsidRPr="00A522B8">
        <w:rPr>
          <w:rFonts w:ascii="Times New Roman" w:hAnsi="Times New Roman" w:cs="Times New Roman"/>
        </w:rPr>
        <w:tab/>
        <w:t xml:space="preserve">Cai W, Wu X, Zhang B, Miao L, Sun YP, Zou Y &amp; Yao H. Serum uric acid levels and nonalcoholic fatty liver disease in Uyghur and Han ethnic groups in northwestern China. </w:t>
      </w:r>
      <w:r w:rsidRPr="00A522B8">
        <w:rPr>
          <w:rFonts w:ascii="Times New Roman" w:hAnsi="Times New Roman" w:cs="Times New Roman"/>
          <w:i/>
        </w:rPr>
        <w:t xml:space="preserve">Arquivos Brasileiros De Endocrinologia E Metabologia </w:t>
      </w:r>
      <w:r w:rsidRPr="00A522B8">
        <w:rPr>
          <w:rFonts w:ascii="Times New Roman" w:hAnsi="Times New Roman" w:cs="Times New Roman"/>
        </w:rPr>
        <w:t xml:space="preserve">2013 </w:t>
      </w:r>
      <w:r w:rsidRPr="00A522B8">
        <w:rPr>
          <w:rFonts w:ascii="Times New Roman" w:hAnsi="Times New Roman" w:cs="Times New Roman"/>
          <w:b/>
        </w:rPr>
        <w:t>57</w:t>
      </w:r>
      <w:r w:rsidRPr="00A522B8">
        <w:rPr>
          <w:rFonts w:ascii="Times New Roman" w:hAnsi="Times New Roman" w:cs="Times New Roman"/>
        </w:rPr>
        <w:t xml:space="preserve"> 617-622.</w:t>
      </w:r>
      <w:hyperlink r:id="rId12" w:history="1">
        <w:r w:rsidRPr="00A522B8">
          <w:rPr>
            <w:rStyle w:val="a7"/>
            <w:rFonts w:ascii="Times New Roman" w:hAnsi="Times New Roman" w:cs="Times New Roman"/>
          </w:rPr>
          <w:t>http://doi.org/10.1590/s0004-27302013000800006</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5.</w:t>
      </w:r>
      <w:r w:rsidRPr="00A522B8">
        <w:rPr>
          <w:rFonts w:ascii="Times New Roman" w:hAnsi="Times New Roman" w:cs="Times New Roman"/>
        </w:rPr>
        <w:tab/>
        <w:t xml:space="preserve">Catanzaro R, Calabrese F, Palermo F, Milazzo M, Italia A, Sapienza C, Occhipinti S, Anzalone MG &amp; Castellino P. THE RELATIONSHIP BETWEEN SERUM URIC ACID AND NON ALCOHOLIC FATTY LIVER DISEASE: A CROSS-SECTIONAL RETROSPECTIVE STUDY. </w:t>
      </w:r>
      <w:r w:rsidRPr="00A522B8">
        <w:rPr>
          <w:rFonts w:ascii="Times New Roman" w:hAnsi="Times New Roman" w:cs="Times New Roman"/>
          <w:i/>
        </w:rPr>
        <w:t xml:space="preserve">Digestive and Liver Disease </w:t>
      </w:r>
      <w:r w:rsidRPr="00A522B8">
        <w:rPr>
          <w:rFonts w:ascii="Times New Roman" w:hAnsi="Times New Roman" w:cs="Times New Roman"/>
        </w:rPr>
        <w:t xml:space="preserve">2014 </w:t>
      </w:r>
      <w:r w:rsidRPr="00A522B8">
        <w:rPr>
          <w:rFonts w:ascii="Times New Roman" w:hAnsi="Times New Roman" w:cs="Times New Roman"/>
          <w:b/>
        </w:rPr>
        <w:t>46</w:t>
      </w:r>
      <w:r w:rsidRPr="00A522B8">
        <w:rPr>
          <w:rFonts w:ascii="Times New Roman" w:hAnsi="Times New Roman" w:cs="Times New Roman"/>
        </w:rPr>
        <w:t xml:space="preserve"> S114-S114.</w:t>
      </w:r>
      <w:hyperlink r:id="rId13" w:history="1">
        <w:r w:rsidRPr="00A522B8">
          <w:rPr>
            <w:rStyle w:val="a7"/>
            <w:rFonts w:ascii="Times New Roman" w:hAnsi="Times New Roman" w:cs="Times New Roman"/>
          </w:rPr>
          <w:t>http://doi.org/10.1016/S1590-8658(14)60339-X</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6.</w:t>
      </w:r>
      <w:r w:rsidRPr="00A522B8">
        <w:rPr>
          <w:rFonts w:ascii="Times New Roman" w:hAnsi="Times New Roman" w:cs="Times New Roman"/>
        </w:rPr>
        <w:tab/>
        <w:t xml:space="preserve">Chen Y, Huang Q, Ai P, Liu H, Chen X, Xu X, Ding G, Li Y, Feng X, Wang X, Ji L, Li D &amp; Zhou Y. Association between Serum Uric Acid and Non-Alcoholic Fatty Liver Disease according to Different Menstrual Status Groups. </w:t>
      </w:r>
      <w:r w:rsidRPr="00A522B8">
        <w:rPr>
          <w:rFonts w:ascii="Times New Roman" w:hAnsi="Times New Roman" w:cs="Times New Roman"/>
          <w:i/>
        </w:rPr>
        <w:t xml:space="preserve">Can J Gastroenterol Hepatol </w:t>
      </w:r>
      <w:r w:rsidRPr="00A522B8">
        <w:rPr>
          <w:rFonts w:ascii="Times New Roman" w:hAnsi="Times New Roman" w:cs="Times New Roman"/>
        </w:rPr>
        <w:t xml:space="preserve">2019 </w:t>
      </w:r>
      <w:r w:rsidRPr="00A522B8">
        <w:rPr>
          <w:rFonts w:ascii="Times New Roman" w:hAnsi="Times New Roman" w:cs="Times New Roman"/>
          <w:b/>
        </w:rPr>
        <w:t>2019</w:t>
      </w:r>
      <w:r w:rsidRPr="00A522B8">
        <w:rPr>
          <w:rFonts w:ascii="Times New Roman" w:hAnsi="Times New Roman" w:cs="Times New Roman"/>
        </w:rPr>
        <w:t xml:space="preserve"> 2763093.</w:t>
      </w:r>
      <w:hyperlink r:id="rId14" w:history="1">
        <w:r w:rsidRPr="00A522B8">
          <w:rPr>
            <w:rStyle w:val="a7"/>
            <w:rFonts w:ascii="Times New Roman" w:hAnsi="Times New Roman" w:cs="Times New Roman"/>
          </w:rPr>
          <w:t>http://doi.org/10.1155/2019/2763093</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7.</w:t>
      </w:r>
      <w:r w:rsidRPr="00A522B8">
        <w:rPr>
          <w:rFonts w:ascii="Times New Roman" w:hAnsi="Times New Roman" w:cs="Times New Roman"/>
        </w:rPr>
        <w:tab/>
        <w:t xml:space="preserve">Cho HC. Prevalence and Factors Associated with Nonalcoholic Fatty Liver Disease in a Nonobese Korean Population. </w:t>
      </w:r>
      <w:r w:rsidRPr="00A522B8">
        <w:rPr>
          <w:rFonts w:ascii="Times New Roman" w:hAnsi="Times New Roman" w:cs="Times New Roman"/>
          <w:i/>
        </w:rPr>
        <w:t xml:space="preserve">Gut Liver </w:t>
      </w:r>
      <w:r w:rsidRPr="00A522B8">
        <w:rPr>
          <w:rFonts w:ascii="Times New Roman" w:hAnsi="Times New Roman" w:cs="Times New Roman"/>
        </w:rPr>
        <w:t xml:space="preserve">2016 </w:t>
      </w:r>
      <w:r w:rsidRPr="00A522B8">
        <w:rPr>
          <w:rFonts w:ascii="Times New Roman" w:hAnsi="Times New Roman" w:cs="Times New Roman"/>
          <w:b/>
        </w:rPr>
        <w:t>10</w:t>
      </w:r>
      <w:r w:rsidRPr="00A522B8">
        <w:rPr>
          <w:rFonts w:ascii="Times New Roman" w:hAnsi="Times New Roman" w:cs="Times New Roman"/>
        </w:rPr>
        <w:t xml:space="preserve"> 117-125.</w:t>
      </w:r>
      <w:hyperlink r:id="rId15" w:history="1">
        <w:r w:rsidRPr="00A522B8">
          <w:rPr>
            <w:rStyle w:val="a7"/>
            <w:rFonts w:ascii="Times New Roman" w:hAnsi="Times New Roman" w:cs="Times New Roman"/>
          </w:rPr>
          <w:t>http://doi.org/10.5009/gnl14444</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8.</w:t>
      </w:r>
      <w:r w:rsidRPr="00A522B8">
        <w:rPr>
          <w:rFonts w:ascii="Times New Roman" w:hAnsi="Times New Roman" w:cs="Times New Roman"/>
        </w:rPr>
        <w:tab/>
        <w:t xml:space="preserve">Cui L, Meng L, Wang G, Yuan X, Li Z, Mu R &amp; Wu S. Prevalence and risk factors of hyperuricemia: results of the Kailuan cohort study. </w:t>
      </w:r>
      <w:r w:rsidRPr="00A522B8">
        <w:rPr>
          <w:rFonts w:ascii="Times New Roman" w:hAnsi="Times New Roman" w:cs="Times New Roman"/>
          <w:i/>
        </w:rPr>
        <w:t xml:space="preserve">Mod Rheumatol </w:t>
      </w:r>
      <w:r w:rsidRPr="00A522B8">
        <w:rPr>
          <w:rFonts w:ascii="Times New Roman" w:hAnsi="Times New Roman" w:cs="Times New Roman"/>
        </w:rPr>
        <w:t xml:space="preserve">2017 </w:t>
      </w:r>
      <w:r w:rsidRPr="00A522B8">
        <w:rPr>
          <w:rFonts w:ascii="Times New Roman" w:hAnsi="Times New Roman" w:cs="Times New Roman"/>
          <w:b/>
        </w:rPr>
        <w:t>27</w:t>
      </w:r>
      <w:r w:rsidRPr="00A522B8">
        <w:rPr>
          <w:rFonts w:ascii="Times New Roman" w:hAnsi="Times New Roman" w:cs="Times New Roman"/>
        </w:rPr>
        <w:t xml:space="preserve"> 1066-1071.</w:t>
      </w:r>
      <w:hyperlink r:id="rId16" w:history="1">
        <w:r w:rsidRPr="00A522B8">
          <w:rPr>
            <w:rStyle w:val="a7"/>
            <w:rFonts w:ascii="Times New Roman" w:hAnsi="Times New Roman" w:cs="Times New Roman"/>
          </w:rPr>
          <w:t>http://doi.org/10.1080/14397595.2017.1300117</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9.</w:t>
      </w:r>
      <w:r w:rsidRPr="00A522B8">
        <w:rPr>
          <w:rFonts w:ascii="Times New Roman" w:hAnsi="Times New Roman" w:cs="Times New Roman"/>
        </w:rPr>
        <w:tab/>
        <w:t xml:space="preserve">Cui YL, Liu J, Shi HY, Hu WM, Song L &amp; Zhao Q. Serum uric acid is positively associated with the prevalence of nonalcoholic fatty liver in non-obese type 2 diabetes patients in a Chinese population. </w:t>
      </w:r>
      <w:r w:rsidRPr="00A522B8">
        <w:rPr>
          <w:rFonts w:ascii="Times New Roman" w:hAnsi="Times New Roman" w:cs="Times New Roman"/>
          <w:i/>
        </w:rPr>
        <w:t xml:space="preserve">Journal of Diabetes and Its Complications </w:t>
      </w:r>
      <w:r w:rsidRPr="00A522B8">
        <w:rPr>
          <w:rFonts w:ascii="Times New Roman" w:hAnsi="Times New Roman" w:cs="Times New Roman"/>
        </w:rPr>
        <w:t xml:space="preserve">2021 </w:t>
      </w:r>
      <w:r w:rsidRPr="00A522B8">
        <w:rPr>
          <w:rFonts w:ascii="Times New Roman" w:hAnsi="Times New Roman" w:cs="Times New Roman"/>
          <w:b/>
        </w:rPr>
        <w:t>35</w:t>
      </w:r>
      <w:r w:rsidRPr="00A522B8">
        <w:rPr>
          <w:rFonts w:ascii="Times New Roman" w:hAnsi="Times New Roman" w:cs="Times New Roman"/>
        </w:rPr>
        <w:t>.</w:t>
      </w:r>
      <w:hyperlink r:id="rId17" w:history="1">
        <w:r w:rsidRPr="00A522B8">
          <w:rPr>
            <w:rStyle w:val="a7"/>
            <w:rFonts w:ascii="Times New Roman" w:hAnsi="Times New Roman" w:cs="Times New Roman"/>
          </w:rPr>
          <w:t>http://doi.org/10.1016/j.jdiacomp.2021.107874</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10.</w:t>
      </w:r>
      <w:r w:rsidRPr="00A522B8">
        <w:rPr>
          <w:rFonts w:ascii="Times New Roman" w:hAnsi="Times New Roman" w:cs="Times New Roman"/>
        </w:rPr>
        <w:tab/>
        <w:t xml:space="preserve">Fan NG, Zhang LJ, Xia ZH, Peng L, Wang YF &amp; Peng YD. Sex-Specific Association between Serum Uric Acid and Nonalcoholic Fatty Liver Disease in Type 2 Diabetic Patients. </w:t>
      </w:r>
      <w:r w:rsidRPr="00A522B8">
        <w:rPr>
          <w:rFonts w:ascii="Times New Roman" w:hAnsi="Times New Roman" w:cs="Times New Roman"/>
          <w:i/>
        </w:rPr>
        <w:t xml:space="preserve">Journal of Diabetes Research </w:t>
      </w:r>
      <w:r w:rsidRPr="00A522B8">
        <w:rPr>
          <w:rFonts w:ascii="Times New Roman" w:hAnsi="Times New Roman" w:cs="Times New Roman"/>
        </w:rPr>
        <w:t xml:space="preserve">2016 </w:t>
      </w:r>
      <w:r w:rsidRPr="00A522B8">
        <w:rPr>
          <w:rFonts w:ascii="Times New Roman" w:hAnsi="Times New Roman" w:cs="Times New Roman"/>
          <w:b/>
        </w:rPr>
        <w:t>2016</w:t>
      </w:r>
      <w:r w:rsidRPr="00A522B8">
        <w:rPr>
          <w:rFonts w:ascii="Times New Roman" w:hAnsi="Times New Roman" w:cs="Times New Roman"/>
        </w:rPr>
        <w:t>.</w:t>
      </w:r>
      <w:hyperlink r:id="rId18" w:history="1">
        <w:r w:rsidRPr="00A522B8">
          <w:rPr>
            <w:rStyle w:val="a7"/>
            <w:rFonts w:ascii="Times New Roman" w:hAnsi="Times New Roman" w:cs="Times New Roman"/>
          </w:rPr>
          <w:t>http://doi.org/10.1155/2016/3805372</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11.</w:t>
      </w:r>
      <w:r w:rsidRPr="00A522B8">
        <w:rPr>
          <w:rFonts w:ascii="Times New Roman" w:hAnsi="Times New Roman" w:cs="Times New Roman"/>
        </w:rPr>
        <w:tab/>
        <w:t xml:space="preserve">Han L, Zhang Y, Yue C, Huang Y, Wu Y &amp; Chen J. Preliminary Study on Risk Factors for Morbidity of Nonalcoholic Fatty Liver Disease in High-Income Male Population. </w:t>
      </w:r>
      <w:r w:rsidRPr="00A522B8">
        <w:rPr>
          <w:rFonts w:ascii="Times New Roman" w:hAnsi="Times New Roman" w:cs="Times New Roman"/>
          <w:i/>
        </w:rPr>
        <w:t xml:space="preserve">J Healthc Eng </w:t>
      </w:r>
      <w:r w:rsidRPr="00A522B8">
        <w:rPr>
          <w:rFonts w:ascii="Times New Roman" w:hAnsi="Times New Roman" w:cs="Times New Roman"/>
        </w:rPr>
        <w:t xml:space="preserve">2022 </w:t>
      </w:r>
      <w:r w:rsidRPr="00A522B8">
        <w:rPr>
          <w:rFonts w:ascii="Times New Roman" w:hAnsi="Times New Roman" w:cs="Times New Roman"/>
          <w:b/>
        </w:rPr>
        <w:t>2022</w:t>
      </w:r>
      <w:r w:rsidRPr="00A522B8">
        <w:rPr>
          <w:rFonts w:ascii="Times New Roman" w:hAnsi="Times New Roman" w:cs="Times New Roman"/>
        </w:rPr>
        <w:t xml:space="preserve"> 9331284.</w:t>
      </w:r>
      <w:hyperlink r:id="rId19" w:history="1">
        <w:r w:rsidRPr="00A522B8">
          <w:rPr>
            <w:rStyle w:val="a7"/>
            <w:rFonts w:ascii="Times New Roman" w:hAnsi="Times New Roman" w:cs="Times New Roman"/>
          </w:rPr>
          <w:t>http://doi.org/10.1155/2022/9331284</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12.</w:t>
      </w:r>
      <w:r w:rsidRPr="00A522B8">
        <w:rPr>
          <w:rFonts w:ascii="Times New Roman" w:hAnsi="Times New Roman" w:cs="Times New Roman"/>
        </w:rPr>
        <w:tab/>
        <w:t xml:space="preserve">Hu MY, Liu JB, Zhou CH &amp; Li XL. Analysis of the interaction effects among the risk factors for hyperuricaemia in adults: a cross-sectional survey in Guilin, China. </w:t>
      </w:r>
      <w:r w:rsidRPr="00A522B8">
        <w:rPr>
          <w:rFonts w:ascii="Times New Roman" w:hAnsi="Times New Roman" w:cs="Times New Roman"/>
          <w:i/>
        </w:rPr>
        <w:t xml:space="preserve">International Journal of Clinical and Experimental Medicine </w:t>
      </w:r>
      <w:r w:rsidRPr="00A522B8">
        <w:rPr>
          <w:rFonts w:ascii="Times New Roman" w:hAnsi="Times New Roman" w:cs="Times New Roman"/>
        </w:rPr>
        <w:t xml:space="preserve">2017 </w:t>
      </w:r>
      <w:r w:rsidRPr="00A522B8">
        <w:rPr>
          <w:rFonts w:ascii="Times New Roman" w:hAnsi="Times New Roman" w:cs="Times New Roman"/>
          <w:b/>
        </w:rPr>
        <w:t>10</w:t>
      </w:r>
      <w:r w:rsidRPr="00A522B8">
        <w:rPr>
          <w:rFonts w:ascii="Times New Roman" w:hAnsi="Times New Roman" w:cs="Times New Roman"/>
        </w:rPr>
        <w:t xml:space="preserve"> 9376-9386</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13.</w:t>
      </w:r>
      <w:r w:rsidRPr="00A522B8">
        <w:rPr>
          <w:rFonts w:ascii="Times New Roman" w:hAnsi="Times New Roman" w:cs="Times New Roman"/>
        </w:rPr>
        <w:tab/>
        <w:t xml:space="preserve">Hu XY, Li Y, Li LQ, Zheng Y, Lv JH, Huang SC, Zhang W, Liu L, Zhao L, Liu Z &amp; Zhao XJ. </w:t>
      </w:r>
      <w:r w:rsidRPr="00A522B8">
        <w:rPr>
          <w:rFonts w:ascii="Times New Roman" w:hAnsi="Times New Roman" w:cs="Times New Roman"/>
        </w:rPr>
        <w:lastRenderedPageBreak/>
        <w:t xml:space="preserve">Risk factors and biomarkers of non-alcoholic fatty liver disease: an observational cross-sectional population survey. </w:t>
      </w:r>
      <w:r w:rsidRPr="00A522B8">
        <w:rPr>
          <w:rFonts w:ascii="Times New Roman" w:hAnsi="Times New Roman" w:cs="Times New Roman"/>
          <w:i/>
        </w:rPr>
        <w:t xml:space="preserve">Bmj Open </w:t>
      </w:r>
      <w:r w:rsidRPr="00A522B8">
        <w:rPr>
          <w:rFonts w:ascii="Times New Roman" w:hAnsi="Times New Roman" w:cs="Times New Roman"/>
        </w:rPr>
        <w:t xml:space="preserve">2018 </w:t>
      </w:r>
      <w:r w:rsidRPr="00A522B8">
        <w:rPr>
          <w:rFonts w:ascii="Times New Roman" w:hAnsi="Times New Roman" w:cs="Times New Roman"/>
          <w:b/>
        </w:rPr>
        <w:t>8</w:t>
      </w:r>
      <w:r w:rsidRPr="00A522B8">
        <w:rPr>
          <w:rFonts w:ascii="Times New Roman" w:hAnsi="Times New Roman" w:cs="Times New Roman"/>
        </w:rPr>
        <w:t xml:space="preserve"> e019974.</w:t>
      </w:r>
      <w:hyperlink r:id="rId20" w:history="1">
        <w:r w:rsidRPr="00A522B8">
          <w:rPr>
            <w:rStyle w:val="a7"/>
            <w:rFonts w:ascii="Times New Roman" w:hAnsi="Times New Roman" w:cs="Times New Roman"/>
          </w:rPr>
          <w:t>http://doi.org/10.1136/bmjopen-2017-019974</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14.</w:t>
      </w:r>
      <w:r w:rsidRPr="00A522B8">
        <w:rPr>
          <w:rFonts w:ascii="Times New Roman" w:hAnsi="Times New Roman" w:cs="Times New Roman"/>
        </w:rPr>
        <w:tab/>
        <w:t xml:space="preserve">Hu Y, Li Q, Min R, Deng Y, Xu Y &amp; Gao L. The association between serum uric acid and diabetic complications in patients with type 2 diabetes mellitus by gender: a cross-sectional study. </w:t>
      </w:r>
      <w:r w:rsidRPr="00A522B8">
        <w:rPr>
          <w:rFonts w:ascii="Times New Roman" w:hAnsi="Times New Roman" w:cs="Times New Roman"/>
          <w:i/>
        </w:rPr>
        <w:t xml:space="preserve">Peerj </w:t>
      </w:r>
      <w:r w:rsidRPr="00A522B8">
        <w:rPr>
          <w:rFonts w:ascii="Times New Roman" w:hAnsi="Times New Roman" w:cs="Times New Roman"/>
        </w:rPr>
        <w:t xml:space="preserve">2021 </w:t>
      </w:r>
      <w:r w:rsidRPr="00A522B8">
        <w:rPr>
          <w:rFonts w:ascii="Times New Roman" w:hAnsi="Times New Roman" w:cs="Times New Roman"/>
          <w:b/>
        </w:rPr>
        <w:t>9</w:t>
      </w:r>
      <w:r w:rsidRPr="00A522B8">
        <w:rPr>
          <w:rFonts w:ascii="Times New Roman" w:hAnsi="Times New Roman" w:cs="Times New Roman"/>
        </w:rPr>
        <w:t xml:space="preserve"> e10691.</w:t>
      </w:r>
      <w:hyperlink r:id="rId21" w:history="1">
        <w:r w:rsidRPr="00A522B8">
          <w:rPr>
            <w:rStyle w:val="a7"/>
            <w:rFonts w:ascii="Times New Roman" w:hAnsi="Times New Roman" w:cs="Times New Roman"/>
          </w:rPr>
          <w:t>http://doi.org/10.7717/peerj.10691</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15.</w:t>
      </w:r>
      <w:r w:rsidRPr="00A522B8">
        <w:rPr>
          <w:rFonts w:ascii="Times New Roman" w:hAnsi="Times New Roman" w:cs="Times New Roman"/>
        </w:rPr>
        <w:tab/>
        <w:t xml:space="preserve">Hwang IC, Suh SY, Suh AR &amp; Ahn HY. The relationship between normal serum uric acid and nonalcoholic fatty liver disease. </w:t>
      </w:r>
      <w:r w:rsidRPr="00A522B8">
        <w:rPr>
          <w:rFonts w:ascii="Times New Roman" w:hAnsi="Times New Roman" w:cs="Times New Roman"/>
          <w:i/>
        </w:rPr>
        <w:t xml:space="preserve">J Korean Med Sci </w:t>
      </w:r>
      <w:r w:rsidRPr="00A522B8">
        <w:rPr>
          <w:rFonts w:ascii="Times New Roman" w:hAnsi="Times New Roman" w:cs="Times New Roman"/>
        </w:rPr>
        <w:t xml:space="preserve">2011 </w:t>
      </w:r>
      <w:r w:rsidRPr="00A522B8">
        <w:rPr>
          <w:rFonts w:ascii="Times New Roman" w:hAnsi="Times New Roman" w:cs="Times New Roman"/>
          <w:b/>
        </w:rPr>
        <w:t>26</w:t>
      </w:r>
      <w:r w:rsidRPr="00A522B8">
        <w:rPr>
          <w:rFonts w:ascii="Times New Roman" w:hAnsi="Times New Roman" w:cs="Times New Roman"/>
        </w:rPr>
        <w:t xml:space="preserve"> 386-391.</w:t>
      </w:r>
      <w:hyperlink r:id="rId22" w:history="1">
        <w:r w:rsidRPr="00A522B8">
          <w:rPr>
            <w:rStyle w:val="a7"/>
            <w:rFonts w:ascii="Times New Roman" w:hAnsi="Times New Roman" w:cs="Times New Roman"/>
          </w:rPr>
          <w:t>http://doi.org/10.3346/jkms.2011.26.3.386</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16.</w:t>
      </w:r>
      <w:r w:rsidRPr="00A522B8">
        <w:rPr>
          <w:rFonts w:ascii="Times New Roman" w:hAnsi="Times New Roman" w:cs="Times New Roman"/>
        </w:rPr>
        <w:tab/>
        <w:t xml:space="preserve">Kuo CF, Yu KH, Luo SF, Chiu CT, Ko YS, Hwang JS, Tseng WY, Chang HC, Chen HW &amp; See LC. Gout and risk of non-alcoholic fatty liver disease. </w:t>
      </w:r>
      <w:r w:rsidRPr="00A522B8">
        <w:rPr>
          <w:rFonts w:ascii="Times New Roman" w:hAnsi="Times New Roman" w:cs="Times New Roman"/>
          <w:i/>
        </w:rPr>
        <w:t xml:space="preserve">Scand J Rheumatol </w:t>
      </w:r>
      <w:r w:rsidRPr="00A522B8">
        <w:rPr>
          <w:rFonts w:ascii="Times New Roman" w:hAnsi="Times New Roman" w:cs="Times New Roman"/>
        </w:rPr>
        <w:t xml:space="preserve">2010 </w:t>
      </w:r>
      <w:r w:rsidRPr="00A522B8">
        <w:rPr>
          <w:rFonts w:ascii="Times New Roman" w:hAnsi="Times New Roman" w:cs="Times New Roman"/>
          <w:b/>
        </w:rPr>
        <w:t>39</w:t>
      </w:r>
      <w:r w:rsidRPr="00A522B8">
        <w:rPr>
          <w:rFonts w:ascii="Times New Roman" w:hAnsi="Times New Roman" w:cs="Times New Roman"/>
        </w:rPr>
        <w:t xml:space="preserve"> 466-471.</w:t>
      </w:r>
      <w:hyperlink r:id="rId23" w:history="1">
        <w:r w:rsidRPr="00A522B8">
          <w:rPr>
            <w:rStyle w:val="a7"/>
            <w:rFonts w:ascii="Times New Roman" w:hAnsi="Times New Roman" w:cs="Times New Roman"/>
          </w:rPr>
          <w:t>http://doi.org/10.3109/03009741003742797</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17.</w:t>
      </w:r>
      <w:r w:rsidRPr="00A522B8">
        <w:rPr>
          <w:rFonts w:ascii="Times New Roman" w:hAnsi="Times New Roman" w:cs="Times New Roman"/>
        </w:rPr>
        <w:tab/>
        <w:t xml:space="preserve">Lee JW, Cho YK, Ryan MC, Kim H, Lee SW, Chang E, Joo KJ, Kim JT, Kim BS &amp; Sung KC. Serum Uric Acid as a Predictor for the Development of Nonalcoholic Fatty Liver Disease in Apparently Healthy Subjects: A 5-Year Retrospective Cohort Study. </w:t>
      </w:r>
      <w:r w:rsidRPr="00A522B8">
        <w:rPr>
          <w:rFonts w:ascii="Times New Roman" w:hAnsi="Times New Roman" w:cs="Times New Roman"/>
          <w:i/>
        </w:rPr>
        <w:t xml:space="preserve">Gut and Liver </w:t>
      </w:r>
      <w:r w:rsidRPr="00A522B8">
        <w:rPr>
          <w:rFonts w:ascii="Times New Roman" w:hAnsi="Times New Roman" w:cs="Times New Roman"/>
        </w:rPr>
        <w:t xml:space="preserve">2010 </w:t>
      </w:r>
      <w:r w:rsidRPr="00A522B8">
        <w:rPr>
          <w:rFonts w:ascii="Times New Roman" w:hAnsi="Times New Roman" w:cs="Times New Roman"/>
          <w:b/>
        </w:rPr>
        <w:t>4</w:t>
      </w:r>
      <w:r w:rsidRPr="00A522B8">
        <w:rPr>
          <w:rFonts w:ascii="Times New Roman" w:hAnsi="Times New Roman" w:cs="Times New Roman"/>
        </w:rPr>
        <w:t xml:space="preserve"> 378-383.</w:t>
      </w:r>
      <w:hyperlink r:id="rId24" w:history="1">
        <w:r w:rsidRPr="00A522B8">
          <w:rPr>
            <w:rStyle w:val="a7"/>
            <w:rFonts w:ascii="Times New Roman" w:hAnsi="Times New Roman" w:cs="Times New Roman"/>
          </w:rPr>
          <w:t>http://doi.org/10.5009/gnl.2010.4.3.378</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18.</w:t>
      </w:r>
      <w:r w:rsidRPr="00A522B8">
        <w:rPr>
          <w:rFonts w:ascii="Times New Roman" w:hAnsi="Times New Roman" w:cs="Times New Roman"/>
        </w:rPr>
        <w:tab/>
        <w:t xml:space="preserve">Lee K. Relationship between uric acid and hepatic steatosis among Koreans. </w:t>
      </w:r>
      <w:r w:rsidRPr="00A522B8">
        <w:rPr>
          <w:rFonts w:ascii="Times New Roman" w:hAnsi="Times New Roman" w:cs="Times New Roman"/>
          <w:i/>
        </w:rPr>
        <w:t xml:space="preserve">Diabetes Metab </w:t>
      </w:r>
      <w:r w:rsidRPr="00A522B8">
        <w:rPr>
          <w:rFonts w:ascii="Times New Roman" w:hAnsi="Times New Roman" w:cs="Times New Roman"/>
        </w:rPr>
        <w:t xml:space="preserve">2009 </w:t>
      </w:r>
      <w:r w:rsidRPr="00A522B8">
        <w:rPr>
          <w:rFonts w:ascii="Times New Roman" w:hAnsi="Times New Roman" w:cs="Times New Roman"/>
          <w:b/>
        </w:rPr>
        <w:t>35</w:t>
      </w:r>
      <w:r w:rsidRPr="00A522B8">
        <w:rPr>
          <w:rFonts w:ascii="Times New Roman" w:hAnsi="Times New Roman" w:cs="Times New Roman"/>
        </w:rPr>
        <w:t xml:space="preserve"> 447-451.</w:t>
      </w:r>
      <w:hyperlink r:id="rId25" w:history="1">
        <w:r w:rsidRPr="00A522B8">
          <w:rPr>
            <w:rStyle w:val="a7"/>
            <w:rFonts w:ascii="Times New Roman" w:hAnsi="Times New Roman" w:cs="Times New Roman"/>
          </w:rPr>
          <w:t>http://doi.org/10.1016/j.diabet.2009.04.011</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19.</w:t>
      </w:r>
      <w:r w:rsidRPr="00A522B8">
        <w:rPr>
          <w:rFonts w:ascii="Times New Roman" w:hAnsi="Times New Roman" w:cs="Times New Roman"/>
        </w:rPr>
        <w:tab/>
        <w:t xml:space="preserve">Lee YJ, Lee HR, Lee JH, Shin YH &amp; Shim JY. Association between serum uric acid and non-alcoholic fatty liver disease in Korean adults. </w:t>
      </w:r>
      <w:r w:rsidRPr="00A522B8">
        <w:rPr>
          <w:rFonts w:ascii="Times New Roman" w:hAnsi="Times New Roman" w:cs="Times New Roman"/>
          <w:i/>
        </w:rPr>
        <w:t xml:space="preserve">Clin Chem Lab Med </w:t>
      </w:r>
      <w:r w:rsidRPr="00A522B8">
        <w:rPr>
          <w:rFonts w:ascii="Times New Roman" w:hAnsi="Times New Roman" w:cs="Times New Roman"/>
        </w:rPr>
        <w:t xml:space="preserve">2010 </w:t>
      </w:r>
      <w:r w:rsidRPr="00A522B8">
        <w:rPr>
          <w:rFonts w:ascii="Times New Roman" w:hAnsi="Times New Roman" w:cs="Times New Roman"/>
          <w:b/>
        </w:rPr>
        <w:t>48</w:t>
      </w:r>
      <w:r w:rsidRPr="00A522B8">
        <w:rPr>
          <w:rFonts w:ascii="Times New Roman" w:hAnsi="Times New Roman" w:cs="Times New Roman"/>
        </w:rPr>
        <w:t xml:space="preserve"> 175-180.</w:t>
      </w:r>
      <w:hyperlink r:id="rId26" w:history="1">
        <w:r w:rsidRPr="00A522B8">
          <w:rPr>
            <w:rStyle w:val="a7"/>
            <w:rFonts w:ascii="Times New Roman" w:hAnsi="Times New Roman" w:cs="Times New Roman"/>
          </w:rPr>
          <w:t>http://doi.org/10.1515/cclm.2010.037</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20.</w:t>
      </w:r>
      <w:r w:rsidRPr="00A522B8">
        <w:rPr>
          <w:rFonts w:ascii="Times New Roman" w:hAnsi="Times New Roman" w:cs="Times New Roman"/>
        </w:rPr>
        <w:tab/>
        <w:t xml:space="preserve">Li Y, Song CL, Yang HH, Song XC, Ma QH, Mao JL, Xu WX &amp; Li XL. [Study about the risk factors of non-alcoholic fatty liver disease among people aged over 60 years old in Suzhou]. </w:t>
      </w:r>
      <w:r w:rsidRPr="00A522B8">
        <w:rPr>
          <w:rFonts w:ascii="Times New Roman" w:hAnsi="Times New Roman" w:cs="Times New Roman"/>
          <w:i/>
        </w:rPr>
        <w:t xml:space="preserve">Zhonghua Yu Fang Yi Xue Za Zhi </w:t>
      </w:r>
      <w:r w:rsidRPr="00A522B8">
        <w:rPr>
          <w:rFonts w:ascii="Times New Roman" w:hAnsi="Times New Roman" w:cs="Times New Roman"/>
        </w:rPr>
        <w:t xml:space="preserve">2017 </w:t>
      </w:r>
      <w:r w:rsidRPr="00A522B8">
        <w:rPr>
          <w:rFonts w:ascii="Times New Roman" w:hAnsi="Times New Roman" w:cs="Times New Roman"/>
          <w:b/>
        </w:rPr>
        <w:t>51</w:t>
      </w:r>
      <w:r w:rsidRPr="00A522B8">
        <w:rPr>
          <w:rFonts w:ascii="Times New Roman" w:hAnsi="Times New Roman" w:cs="Times New Roman"/>
        </w:rPr>
        <w:t xml:space="preserve"> 444-446.</w:t>
      </w:r>
      <w:hyperlink r:id="rId27" w:history="1">
        <w:r w:rsidRPr="00A522B8">
          <w:rPr>
            <w:rStyle w:val="a7"/>
            <w:rFonts w:ascii="Times New Roman" w:hAnsi="Times New Roman" w:cs="Times New Roman"/>
          </w:rPr>
          <w:t>http://doi.org/10.3760/cma.j.issn.0253-9624.2017.05.014</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21.</w:t>
      </w:r>
      <w:r w:rsidRPr="00A522B8">
        <w:rPr>
          <w:rFonts w:ascii="Times New Roman" w:hAnsi="Times New Roman" w:cs="Times New Roman"/>
        </w:rPr>
        <w:tab/>
        <w:t xml:space="preserve">Li Y, Xu C, Yu C, Xu L &amp; Miao M. Association of serum uric acid level with non-alcoholic fatty liver disease: a cross-sectional study. </w:t>
      </w:r>
      <w:r w:rsidRPr="00A522B8">
        <w:rPr>
          <w:rFonts w:ascii="Times New Roman" w:hAnsi="Times New Roman" w:cs="Times New Roman"/>
          <w:i/>
        </w:rPr>
        <w:t xml:space="preserve">J Hepatol </w:t>
      </w:r>
      <w:r w:rsidRPr="00A522B8">
        <w:rPr>
          <w:rFonts w:ascii="Times New Roman" w:hAnsi="Times New Roman" w:cs="Times New Roman"/>
        </w:rPr>
        <w:t xml:space="preserve">2009 </w:t>
      </w:r>
      <w:r w:rsidRPr="00A522B8">
        <w:rPr>
          <w:rFonts w:ascii="Times New Roman" w:hAnsi="Times New Roman" w:cs="Times New Roman"/>
          <w:b/>
        </w:rPr>
        <w:t>50</w:t>
      </w:r>
      <w:r w:rsidRPr="00A522B8">
        <w:rPr>
          <w:rFonts w:ascii="Times New Roman" w:hAnsi="Times New Roman" w:cs="Times New Roman"/>
        </w:rPr>
        <w:t xml:space="preserve"> 1029-1034.</w:t>
      </w:r>
      <w:hyperlink r:id="rId28" w:history="1">
        <w:r w:rsidRPr="00A522B8">
          <w:rPr>
            <w:rStyle w:val="a7"/>
            <w:rFonts w:ascii="Times New Roman" w:hAnsi="Times New Roman" w:cs="Times New Roman"/>
          </w:rPr>
          <w:t>http://doi.org/10.1016/j.jhep.2008.11.021</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22.</w:t>
      </w:r>
      <w:r w:rsidRPr="00A522B8">
        <w:rPr>
          <w:rFonts w:ascii="Times New Roman" w:hAnsi="Times New Roman" w:cs="Times New Roman"/>
        </w:rPr>
        <w:tab/>
        <w:t xml:space="preserve">Liu C, Liu W, Zhang G, Wang Y, Jiang J, Yang Z &amp; Wu W. Conjunctional Relationship between Serum Uric Acid and Serum Nickel with Non-Alcoholic Fatty Liver Disease in Men: A Cross-Sectional Study. </w:t>
      </w:r>
      <w:r w:rsidRPr="00A522B8">
        <w:rPr>
          <w:rFonts w:ascii="Times New Roman" w:hAnsi="Times New Roman" w:cs="Times New Roman"/>
          <w:i/>
        </w:rPr>
        <w:t xml:space="preserve">Int J Environ Res Public Health </w:t>
      </w:r>
      <w:r w:rsidRPr="00A522B8">
        <w:rPr>
          <w:rFonts w:ascii="Times New Roman" w:hAnsi="Times New Roman" w:cs="Times New Roman"/>
        </w:rPr>
        <w:t xml:space="preserve">2022 </w:t>
      </w:r>
      <w:r w:rsidRPr="00A522B8">
        <w:rPr>
          <w:rFonts w:ascii="Times New Roman" w:hAnsi="Times New Roman" w:cs="Times New Roman"/>
          <w:b/>
        </w:rPr>
        <w:t>19</w:t>
      </w:r>
      <w:r w:rsidRPr="00A522B8">
        <w:rPr>
          <w:rFonts w:ascii="Times New Roman" w:hAnsi="Times New Roman" w:cs="Times New Roman"/>
        </w:rPr>
        <w:t>.</w:t>
      </w:r>
      <w:hyperlink r:id="rId29" w:history="1">
        <w:r w:rsidRPr="00A522B8">
          <w:rPr>
            <w:rStyle w:val="a7"/>
            <w:rFonts w:ascii="Times New Roman" w:hAnsi="Times New Roman" w:cs="Times New Roman"/>
          </w:rPr>
          <w:t>http://doi.org/10.3390/ijerph19116424</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23.</w:t>
      </w:r>
      <w:r w:rsidRPr="00A522B8">
        <w:rPr>
          <w:rFonts w:ascii="Times New Roman" w:hAnsi="Times New Roman" w:cs="Times New Roman"/>
        </w:rPr>
        <w:tab/>
        <w:t xml:space="preserve">Liu CQ, He CM, Chen N, Wang DM, Shi XL, Liu YW, Zeng X, Yan B, Liu SH, Yang SY, Li XY, Li XJ &amp; Li ZB. Serum uric acid is independently and linearly associated with risk of nonalcoholic fatty liver disease in obese Chinese adults. </w:t>
      </w:r>
      <w:r w:rsidRPr="00A522B8">
        <w:rPr>
          <w:rFonts w:ascii="Times New Roman" w:hAnsi="Times New Roman" w:cs="Times New Roman"/>
          <w:i/>
        </w:rPr>
        <w:t xml:space="preserve">Sci Rep </w:t>
      </w:r>
      <w:r w:rsidRPr="00A522B8">
        <w:rPr>
          <w:rFonts w:ascii="Times New Roman" w:hAnsi="Times New Roman" w:cs="Times New Roman"/>
        </w:rPr>
        <w:t xml:space="preserve">2016 </w:t>
      </w:r>
      <w:r w:rsidRPr="00A522B8">
        <w:rPr>
          <w:rFonts w:ascii="Times New Roman" w:hAnsi="Times New Roman" w:cs="Times New Roman"/>
          <w:b/>
        </w:rPr>
        <w:t>6</w:t>
      </w:r>
      <w:r w:rsidRPr="00A522B8">
        <w:rPr>
          <w:rFonts w:ascii="Times New Roman" w:hAnsi="Times New Roman" w:cs="Times New Roman"/>
        </w:rPr>
        <w:t>.</w:t>
      </w:r>
      <w:hyperlink r:id="rId30" w:history="1">
        <w:r w:rsidRPr="00A522B8">
          <w:rPr>
            <w:rStyle w:val="a7"/>
            <w:rFonts w:ascii="Times New Roman" w:hAnsi="Times New Roman" w:cs="Times New Roman"/>
          </w:rPr>
          <w:t>http://doi.org/10.1038/srep38605</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24.</w:t>
      </w:r>
      <w:r w:rsidRPr="00A522B8">
        <w:rPr>
          <w:rFonts w:ascii="Times New Roman" w:hAnsi="Times New Roman" w:cs="Times New Roman"/>
        </w:rPr>
        <w:tab/>
        <w:t xml:space="preserve">Liu J, Xu CF, Ying LM, Zang SF, Zhuang ZJ, Lv HF, Yang WJ, Luo Y, Ma XJ, Wang L, Xun YH, Ye DW &amp; Shi JP. Relationship of serum uric acid level with non-alcoholic fatty liver disease and its inflammation progression in non-obese adults. </w:t>
      </w:r>
      <w:r w:rsidRPr="00A522B8">
        <w:rPr>
          <w:rFonts w:ascii="Times New Roman" w:hAnsi="Times New Roman" w:cs="Times New Roman"/>
          <w:i/>
        </w:rPr>
        <w:t xml:space="preserve">Hepatology Research </w:t>
      </w:r>
      <w:r w:rsidRPr="00A522B8">
        <w:rPr>
          <w:rFonts w:ascii="Times New Roman" w:hAnsi="Times New Roman" w:cs="Times New Roman"/>
        </w:rPr>
        <w:t xml:space="preserve">2017 </w:t>
      </w:r>
      <w:r w:rsidRPr="00A522B8">
        <w:rPr>
          <w:rFonts w:ascii="Times New Roman" w:hAnsi="Times New Roman" w:cs="Times New Roman"/>
          <w:b/>
        </w:rPr>
        <w:t>47</w:t>
      </w:r>
      <w:r w:rsidRPr="00A522B8">
        <w:rPr>
          <w:rFonts w:ascii="Times New Roman" w:hAnsi="Times New Roman" w:cs="Times New Roman"/>
        </w:rPr>
        <w:t xml:space="preserve"> E104-E112.</w:t>
      </w:r>
      <w:hyperlink r:id="rId31" w:history="1">
        <w:r w:rsidRPr="00A522B8">
          <w:rPr>
            <w:rStyle w:val="a7"/>
            <w:rFonts w:ascii="Times New Roman" w:hAnsi="Times New Roman" w:cs="Times New Roman"/>
          </w:rPr>
          <w:t>http://doi.org/10.1111/hepr.12734</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25.</w:t>
      </w:r>
      <w:r w:rsidRPr="00A522B8">
        <w:rPr>
          <w:rFonts w:ascii="Times New Roman" w:hAnsi="Times New Roman" w:cs="Times New Roman"/>
        </w:rPr>
        <w:tab/>
        <w:t xml:space="preserve">Liu P, Ma F, Lou H, Zhu Y &amp; Chen Y. [Relationship between normal serum uric acid levels and nonalcoholic fatty liver disease in postmenopausal women]. </w:t>
      </w:r>
      <w:r w:rsidRPr="00A522B8">
        <w:rPr>
          <w:rFonts w:ascii="Times New Roman" w:hAnsi="Times New Roman" w:cs="Times New Roman"/>
          <w:i/>
        </w:rPr>
        <w:t xml:space="preserve">Zhonghua Gan Zang Bing Za Zhi </w:t>
      </w:r>
      <w:r w:rsidRPr="00A522B8">
        <w:rPr>
          <w:rFonts w:ascii="Times New Roman" w:hAnsi="Times New Roman" w:cs="Times New Roman"/>
        </w:rPr>
        <w:t xml:space="preserve">2014 </w:t>
      </w:r>
      <w:r w:rsidRPr="00A522B8">
        <w:rPr>
          <w:rFonts w:ascii="Times New Roman" w:hAnsi="Times New Roman" w:cs="Times New Roman"/>
          <w:b/>
        </w:rPr>
        <w:t>22</w:t>
      </w:r>
      <w:r w:rsidRPr="00A522B8">
        <w:rPr>
          <w:rFonts w:ascii="Times New Roman" w:hAnsi="Times New Roman" w:cs="Times New Roman"/>
        </w:rPr>
        <w:t xml:space="preserve"> 53-57.</w:t>
      </w:r>
      <w:hyperlink r:id="rId32" w:history="1">
        <w:r w:rsidRPr="00A522B8">
          <w:rPr>
            <w:rStyle w:val="a7"/>
            <w:rFonts w:ascii="Times New Roman" w:hAnsi="Times New Roman" w:cs="Times New Roman"/>
          </w:rPr>
          <w:t>http://doi.org/10.3760/cma.j.issn.1007-3418.2014.01.012</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26.</w:t>
      </w:r>
      <w:r w:rsidRPr="00A522B8">
        <w:rPr>
          <w:rFonts w:ascii="Times New Roman" w:hAnsi="Times New Roman" w:cs="Times New Roman"/>
        </w:rPr>
        <w:tab/>
        <w:t xml:space="preserve">Liu PJ, Ma F, Lou HP, Zhu YN &amp; Chen Y. Relationship between serum uric acid levels and </w:t>
      </w:r>
      <w:r w:rsidRPr="00A522B8">
        <w:rPr>
          <w:rFonts w:ascii="Times New Roman" w:hAnsi="Times New Roman" w:cs="Times New Roman"/>
        </w:rPr>
        <w:lastRenderedPageBreak/>
        <w:t xml:space="preserve">hepatic steatosis in non-obese postmenopausal women. </w:t>
      </w:r>
      <w:r w:rsidRPr="00A522B8">
        <w:rPr>
          <w:rFonts w:ascii="Times New Roman" w:hAnsi="Times New Roman" w:cs="Times New Roman"/>
          <w:i/>
        </w:rPr>
        <w:t xml:space="preserve">Climacteric </w:t>
      </w:r>
      <w:r w:rsidRPr="00A522B8">
        <w:rPr>
          <w:rFonts w:ascii="Times New Roman" w:hAnsi="Times New Roman" w:cs="Times New Roman"/>
        </w:rPr>
        <w:t xml:space="preserve">2014 </w:t>
      </w:r>
      <w:r w:rsidRPr="00A522B8">
        <w:rPr>
          <w:rFonts w:ascii="Times New Roman" w:hAnsi="Times New Roman" w:cs="Times New Roman"/>
          <w:b/>
        </w:rPr>
        <w:t>17</w:t>
      </w:r>
      <w:r w:rsidRPr="00A522B8">
        <w:rPr>
          <w:rFonts w:ascii="Times New Roman" w:hAnsi="Times New Roman" w:cs="Times New Roman"/>
        </w:rPr>
        <w:t xml:space="preserve"> 692-699.</w:t>
      </w:r>
      <w:hyperlink r:id="rId33" w:history="1">
        <w:r w:rsidRPr="00A522B8">
          <w:rPr>
            <w:rStyle w:val="a7"/>
            <w:rFonts w:ascii="Times New Roman" w:hAnsi="Times New Roman" w:cs="Times New Roman"/>
          </w:rPr>
          <w:t>http://doi.org/10.3109/13697137.2014.926323</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27.</w:t>
      </w:r>
      <w:r w:rsidRPr="00A522B8">
        <w:rPr>
          <w:rFonts w:ascii="Times New Roman" w:hAnsi="Times New Roman" w:cs="Times New Roman"/>
        </w:rPr>
        <w:tab/>
        <w:t xml:space="preserve">Ma ZM, Zhang JB, Kang XP, Xu CN, Sun C, Tao LX, Zheng DQ, Han YM, Li Q, Guo XH &amp; Yang XH. Hyperuricemia precedes non-alcoholic fatty liver disease with abdominal obesity moderating this unidirectional relationship: Three longitudinal analyses. </w:t>
      </w:r>
      <w:r w:rsidRPr="00A522B8">
        <w:rPr>
          <w:rFonts w:ascii="Times New Roman" w:hAnsi="Times New Roman" w:cs="Times New Roman"/>
          <w:i/>
        </w:rPr>
        <w:t xml:space="preserve">Atherosclerosis </w:t>
      </w:r>
      <w:r w:rsidRPr="00A522B8">
        <w:rPr>
          <w:rFonts w:ascii="Times New Roman" w:hAnsi="Times New Roman" w:cs="Times New Roman"/>
        </w:rPr>
        <w:t xml:space="preserve">2020 </w:t>
      </w:r>
      <w:r w:rsidRPr="00A522B8">
        <w:rPr>
          <w:rFonts w:ascii="Times New Roman" w:hAnsi="Times New Roman" w:cs="Times New Roman"/>
          <w:b/>
        </w:rPr>
        <w:t>311</w:t>
      </w:r>
      <w:r w:rsidRPr="00A522B8">
        <w:rPr>
          <w:rFonts w:ascii="Times New Roman" w:hAnsi="Times New Roman" w:cs="Times New Roman"/>
        </w:rPr>
        <w:t xml:space="preserve"> 44-51.</w:t>
      </w:r>
      <w:hyperlink r:id="rId34" w:history="1">
        <w:r w:rsidRPr="00A522B8">
          <w:rPr>
            <w:rStyle w:val="a7"/>
            <w:rFonts w:ascii="Times New Roman" w:hAnsi="Times New Roman" w:cs="Times New Roman"/>
          </w:rPr>
          <w:t>http://doi.org/10.1016/j.atherosclerosis.2020.08.006</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28.</w:t>
      </w:r>
      <w:r w:rsidRPr="00A522B8">
        <w:rPr>
          <w:rFonts w:ascii="Times New Roman" w:hAnsi="Times New Roman" w:cs="Times New Roman"/>
        </w:rPr>
        <w:tab/>
        <w:t xml:space="preserve">Pan XT, Xie XX, Peng HW, Cai XL, Li HQ, Hong QZ, Wu YL, Lin X, Xu SH &amp; Peng XE. Risk Prediction for Non-alcoholic Fatty Liver Disease Based on Biochemical and Dietary Variables in a Chinese Han Population. </w:t>
      </w:r>
      <w:r w:rsidRPr="00A522B8">
        <w:rPr>
          <w:rFonts w:ascii="Times New Roman" w:hAnsi="Times New Roman" w:cs="Times New Roman"/>
          <w:i/>
        </w:rPr>
        <w:t xml:space="preserve">Frontiers in Public Health </w:t>
      </w:r>
      <w:r w:rsidRPr="00A522B8">
        <w:rPr>
          <w:rFonts w:ascii="Times New Roman" w:hAnsi="Times New Roman" w:cs="Times New Roman"/>
        </w:rPr>
        <w:t xml:space="preserve">2020 </w:t>
      </w:r>
      <w:r w:rsidRPr="00A522B8">
        <w:rPr>
          <w:rFonts w:ascii="Times New Roman" w:hAnsi="Times New Roman" w:cs="Times New Roman"/>
          <w:b/>
        </w:rPr>
        <w:t>8</w:t>
      </w:r>
      <w:r w:rsidRPr="00A522B8">
        <w:rPr>
          <w:rFonts w:ascii="Times New Roman" w:hAnsi="Times New Roman" w:cs="Times New Roman"/>
        </w:rPr>
        <w:t>.</w:t>
      </w:r>
      <w:hyperlink r:id="rId35" w:history="1">
        <w:r w:rsidRPr="00A522B8">
          <w:rPr>
            <w:rStyle w:val="a7"/>
            <w:rFonts w:ascii="Times New Roman" w:hAnsi="Times New Roman" w:cs="Times New Roman"/>
          </w:rPr>
          <w:t>http://doi.org/10.3389/fpubh.2020.00220</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29.</w:t>
      </w:r>
      <w:r w:rsidRPr="00A522B8">
        <w:rPr>
          <w:rFonts w:ascii="Times New Roman" w:hAnsi="Times New Roman" w:cs="Times New Roman"/>
        </w:rPr>
        <w:tab/>
        <w:t xml:space="preserve">Ryu S, Chang Y, Kim SG, Cho J &amp; Guallar E. Serum uric acid levels predict incident nonalcoholic fatty liver disease in healthy Korean men. </w:t>
      </w:r>
      <w:r w:rsidRPr="00A522B8">
        <w:rPr>
          <w:rFonts w:ascii="Times New Roman" w:hAnsi="Times New Roman" w:cs="Times New Roman"/>
          <w:i/>
        </w:rPr>
        <w:t xml:space="preserve">Metabolism </w:t>
      </w:r>
      <w:r w:rsidRPr="00A522B8">
        <w:rPr>
          <w:rFonts w:ascii="Times New Roman" w:hAnsi="Times New Roman" w:cs="Times New Roman"/>
        </w:rPr>
        <w:t xml:space="preserve">2011 </w:t>
      </w:r>
      <w:r w:rsidRPr="00A522B8">
        <w:rPr>
          <w:rFonts w:ascii="Times New Roman" w:hAnsi="Times New Roman" w:cs="Times New Roman"/>
          <w:b/>
        </w:rPr>
        <w:t>60</w:t>
      </w:r>
      <w:r w:rsidRPr="00A522B8">
        <w:rPr>
          <w:rFonts w:ascii="Times New Roman" w:hAnsi="Times New Roman" w:cs="Times New Roman"/>
        </w:rPr>
        <w:t xml:space="preserve"> 860-866.</w:t>
      </w:r>
      <w:hyperlink r:id="rId36" w:history="1">
        <w:r w:rsidRPr="00A522B8">
          <w:rPr>
            <w:rStyle w:val="a7"/>
            <w:rFonts w:ascii="Times New Roman" w:hAnsi="Times New Roman" w:cs="Times New Roman"/>
          </w:rPr>
          <w:t>http://doi.org/10.1016/j.metabol.2010.08.005</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30.</w:t>
      </w:r>
      <w:r w:rsidRPr="00A522B8">
        <w:rPr>
          <w:rFonts w:ascii="Times New Roman" w:hAnsi="Times New Roman" w:cs="Times New Roman"/>
        </w:rPr>
        <w:tab/>
        <w:t xml:space="preserve">Shen Y, Wang Y, Chang C, Li S, Li W &amp; Ni B. Prevalence and risk factors associated with hyperuricemia among working population at high altitudes: a cross-sectional study in Western China. </w:t>
      </w:r>
      <w:r w:rsidRPr="00A522B8">
        <w:rPr>
          <w:rFonts w:ascii="Times New Roman" w:hAnsi="Times New Roman" w:cs="Times New Roman"/>
          <w:i/>
        </w:rPr>
        <w:t xml:space="preserve">Clin Rheumatol </w:t>
      </w:r>
      <w:r w:rsidRPr="00A522B8">
        <w:rPr>
          <w:rFonts w:ascii="Times New Roman" w:hAnsi="Times New Roman" w:cs="Times New Roman"/>
        </w:rPr>
        <w:t xml:space="preserve">2019 </w:t>
      </w:r>
      <w:r w:rsidRPr="00A522B8">
        <w:rPr>
          <w:rFonts w:ascii="Times New Roman" w:hAnsi="Times New Roman" w:cs="Times New Roman"/>
          <w:b/>
        </w:rPr>
        <w:t>38</w:t>
      </w:r>
      <w:r w:rsidRPr="00A522B8">
        <w:rPr>
          <w:rFonts w:ascii="Times New Roman" w:hAnsi="Times New Roman" w:cs="Times New Roman"/>
        </w:rPr>
        <w:t xml:space="preserve"> 1375-1384.</w:t>
      </w:r>
      <w:hyperlink r:id="rId37" w:history="1">
        <w:r w:rsidRPr="00A522B8">
          <w:rPr>
            <w:rStyle w:val="a7"/>
            <w:rFonts w:ascii="Times New Roman" w:hAnsi="Times New Roman" w:cs="Times New Roman"/>
          </w:rPr>
          <w:t>http://doi.org/10.1007/s10067-018-4391-9</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31.</w:t>
      </w:r>
      <w:r w:rsidRPr="00A522B8">
        <w:rPr>
          <w:rFonts w:ascii="Times New Roman" w:hAnsi="Times New Roman" w:cs="Times New Roman"/>
        </w:rPr>
        <w:tab/>
        <w:t xml:space="preserve">Shih MH, Lazo M, Liu SH, Bonekamp S, Hernaez R &amp; Clark JM. Association between serum uric acid and nonalcoholic fatty liver disease in the US population. </w:t>
      </w:r>
      <w:r w:rsidRPr="00A522B8">
        <w:rPr>
          <w:rFonts w:ascii="Times New Roman" w:hAnsi="Times New Roman" w:cs="Times New Roman"/>
          <w:i/>
        </w:rPr>
        <w:t xml:space="preserve">J Formos Med Assoc </w:t>
      </w:r>
      <w:r w:rsidRPr="00A522B8">
        <w:rPr>
          <w:rFonts w:ascii="Times New Roman" w:hAnsi="Times New Roman" w:cs="Times New Roman"/>
        </w:rPr>
        <w:t xml:space="preserve">2015 </w:t>
      </w:r>
      <w:r w:rsidRPr="00A522B8">
        <w:rPr>
          <w:rFonts w:ascii="Times New Roman" w:hAnsi="Times New Roman" w:cs="Times New Roman"/>
          <w:b/>
        </w:rPr>
        <w:t>114</w:t>
      </w:r>
      <w:r w:rsidRPr="00A522B8">
        <w:rPr>
          <w:rFonts w:ascii="Times New Roman" w:hAnsi="Times New Roman" w:cs="Times New Roman"/>
        </w:rPr>
        <w:t xml:space="preserve"> 314-320.</w:t>
      </w:r>
      <w:hyperlink r:id="rId38" w:history="1">
        <w:r w:rsidRPr="00A522B8">
          <w:rPr>
            <w:rStyle w:val="a7"/>
            <w:rFonts w:ascii="Times New Roman" w:hAnsi="Times New Roman" w:cs="Times New Roman"/>
          </w:rPr>
          <w:t>http://doi.org/10.1016/j.jfma.2012.11.014</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32.</w:t>
      </w:r>
      <w:r w:rsidRPr="00A522B8">
        <w:rPr>
          <w:rFonts w:ascii="Times New Roman" w:hAnsi="Times New Roman" w:cs="Times New Roman"/>
        </w:rPr>
        <w:tab/>
        <w:t xml:space="preserve">Sirota JC, McFann K, Targher G, Johnson RJ, Chonchol M &amp; Jalal DI. Elevated serum uric acid levels are associated with non-alcoholic fatty liver disease independently of metabolic syndrome features in the United States: Liver ultrasound data from the National Health and Nutrition Examination Survey. </w:t>
      </w:r>
      <w:r w:rsidRPr="00A522B8">
        <w:rPr>
          <w:rFonts w:ascii="Times New Roman" w:hAnsi="Times New Roman" w:cs="Times New Roman"/>
          <w:i/>
        </w:rPr>
        <w:t xml:space="preserve">Metabolism </w:t>
      </w:r>
      <w:r w:rsidRPr="00A522B8">
        <w:rPr>
          <w:rFonts w:ascii="Times New Roman" w:hAnsi="Times New Roman" w:cs="Times New Roman"/>
        </w:rPr>
        <w:t xml:space="preserve">2013 </w:t>
      </w:r>
      <w:r w:rsidRPr="00A522B8">
        <w:rPr>
          <w:rFonts w:ascii="Times New Roman" w:hAnsi="Times New Roman" w:cs="Times New Roman"/>
          <w:b/>
        </w:rPr>
        <w:t>62</w:t>
      </w:r>
      <w:r w:rsidRPr="00A522B8">
        <w:rPr>
          <w:rFonts w:ascii="Times New Roman" w:hAnsi="Times New Roman" w:cs="Times New Roman"/>
        </w:rPr>
        <w:t xml:space="preserve"> 392-399.</w:t>
      </w:r>
      <w:hyperlink r:id="rId39" w:history="1">
        <w:r w:rsidRPr="00A522B8">
          <w:rPr>
            <w:rStyle w:val="a7"/>
            <w:rFonts w:ascii="Times New Roman" w:hAnsi="Times New Roman" w:cs="Times New Roman"/>
          </w:rPr>
          <w:t>http://doi.org/10.1016/j.metabol.2012.08.013</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33.</w:t>
      </w:r>
      <w:r w:rsidRPr="00A522B8">
        <w:rPr>
          <w:rFonts w:ascii="Times New Roman" w:hAnsi="Times New Roman" w:cs="Times New Roman"/>
        </w:rPr>
        <w:tab/>
        <w:t xml:space="preserve">Tang Y, Xu Y, Liu P, Liu C, Zhong R, Yu X, Xiao L, Du M, Yang L, Yuan J, Wang Y, Chen W, Wei S, Liang Y, Zhang X, Wu T, He M, Miao X &amp; Yao P. No Evidence for a Causal Link between Serum Uric Acid and Nonalcoholic Fatty Liver Disease from the Dongfeng-Tongji Cohort Study. </w:t>
      </w:r>
      <w:r w:rsidRPr="00A522B8">
        <w:rPr>
          <w:rFonts w:ascii="Times New Roman" w:hAnsi="Times New Roman" w:cs="Times New Roman"/>
          <w:i/>
        </w:rPr>
        <w:t xml:space="preserve">Oxid Med Cell Longev </w:t>
      </w:r>
      <w:r w:rsidRPr="00A522B8">
        <w:rPr>
          <w:rFonts w:ascii="Times New Roman" w:hAnsi="Times New Roman" w:cs="Times New Roman"/>
        </w:rPr>
        <w:t xml:space="preserve">2022 </w:t>
      </w:r>
      <w:r w:rsidRPr="00A522B8">
        <w:rPr>
          <w:rFonts w:ascii="Times New Roman" w:hAnsi="Times New Roman" w:cs="Times New Roman"/>
          <w:b/>
        </w:rPr>
        <w:t>2022</w:t>
      </w:r>
      <w:r w:rsidRPr="00A522B8">
        <w:rPr>
          <w:rFonts w:ascii="Times New Roman" w:hAnsi="Times New Roman" w:cs="Times New Roman"/>
        </w:rPr>
        <w:t xml:space="preserve"> 6687626.</w:t>
      </w:r>
      <w:hyperlink r:id="rId40" w:history="1">
        <w:r w:rsidRPr="00A522B8">
          <w:rPr>
            <w:rStyle w:val="a7"/>
            <w:rFonts w:ascii="Times New Roman" w:hAnsi="Times New Roman" w:cs="Times New Roman"/>
          </w:rPr>
          <w:t>http://doi.org/10.1155/2022/6687626</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34.</w:t>
      </w:r>
      <w:r w:rsidRPr="00A522B8">
        <w:rPr>
          <w:rFonts w:ascii="Times New Roman" w:hAnsi="Times New Roman" w:cs="Times New Roman"/>
        </w:rPr>
        <w:tab/>
        <w:t xml:space="preserve">Tung TH, Chang TH, Chiu WH, Lin TH, Shih HC, Chang MH &amp; Liu JH. Clinical correlation of nonalcoholic fatty liver disease in a Chinese taxi drivers population in Taiwan: Experience at a teaching hospital. </w:t>
      </w:r>
      <w:r w:rsidRPr="00A522B8">
        <w:rPr>
          <w:rFonts w:ascii="Times New Roman" w:hAnsi="Times New Roman" w:cs="Times New Roman"/>
          <w:i/>
        </w:rPr>
        <w:t xml:space="preserve">BMC Res Notes </w:t>
      </w:r>
      <w:r w:rsidRPr="00A522B8">
        <w:rPr>
          <w:rFonts w:ascii="Times New Roman" w:hAnsi="Times New Roman" w:cs="Times New Roman"/>
        </w:rPr>
        <w:t xml:space="preserve">2011 </w:t>
      </w:r>
      <w:r w:rsidRPr="00A522B8">
        <w:rPr>
          <w:rFonts w:ascii="Times New Roman" w:hAnsi="Times New Roman" w:cs="Times New Roman"/>
          <w:b/>
        </w:rPr>
        <w:t>4</w:t>
      </w:r>
      <w:r w:rsidRPr="00A522B8">
        <w:rPr>
          <w:rFonts w:ascii="Times New Roman" w:hAnsi="Times New Roman" w:cs="Times New Roman"/>
        </w:rPr>
        <w:t xml:space="preserve"> 315.</w:t>
      </w:r>
      <w:hyperlink r:id="rId41" w:history="1">
        <w:r w:rsidRPr="00A522B8">
          <w:rPr>
            <w:rStyle w:val="a7"/>
            <w:rFonts w:ascii="Times New Roman" w:hAnsi="Times New Roman" w:cs="Times New Roman"/>
          </w:rPr>
          <w:t>http://doi.org/10.1186/1756-0500-4-315</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35.</w:t>
      </w:r>
      <w:r w:rsidRPr="00A522B8">
        <w:rPr>
          <w:rFonts w:ascii="Times New Roman" w:hAnsi="Times New Roman" w:cs="Times New Roman"/>
        </w:rPr>
        <w:tab/>
        <w:t xml:space="preserve">Wang M, Wang M, Zhang R, Zhang L, Ding Y, Tang Z, Fan H, Wang H, Zhang W, Chen Y &amp; Wang J. A combined association of serum uric acid, alanine aminotransferase and waist circumference with non-alcoholic fatty liver disease: a community-based study. </w:t>
      </w:r>
      <w:r w:rsidRPr="00A522B8">
        <w:rPr>
          <w:rFonts w:ascii="Times New Roman" w:hAnsi="Times New Roman" w:cs="Times New Roman"/>
          <w:i/>
        </w:rPr>
        <w:t xml:space="preserve">Peerj </w:t>
      </w:r>
      <w:r w:rsidRPr="00A522B8">
        <w:rPr>
          <w:rFonts w:ascii="Times New Roman" w:hAnsi="Times New Roman" w:cs="Times New Roman"/>
        </w:rPr>
        <w:t xml:space="preserve">2022 </w:t>
      </w:r>
      <w:r w:rsidRPr="00A522B8">
        <w:rPr>
          <w:rFonts w:ascii="Times New Roman" w:hAnsi="Times New Roman" w:cs="Times New Roman"/>
          <w:b/>
        </w:rPr>
        <w:t>10</w:t>
      </w:r>
      <w:r w:rsidRPr="00A522B8">
        <w:rPr>
          <w:rFonts w:ascii="Times New Roman" w:hAnsi="Times New Roman" w:cs="Times New Roman"/>
        </w:rPr>
        <w:t xml:space="preserve"> e13022.</w:t>
      </w:r>
      <w:hyperlink r:id="rId42" w:history="1">
        <w:r w:rsidRPr="00A522B8">
          <w:rPr>
            <w:rStyle w:val="a7"/>
            <w:rFonts w:ascii="Times New Roman" w:hAnsi="Times New Roman" w:cs="Times New Roman"/>
          </w:rPr>
          <w:t>http://doi.org/10.7717/peerj.13022</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36.</w:t>
      </w:r>
      <w:r w:rsidRPr="00A522B8">
        <w:rPr>
          <w:rFonts w:ascii="Times New Roman" w:hAnsi="Times New Roman" w:cs="Times New Roman"/>
        </w:rPr>
        <w:tab/>
        <w:t xml:space="preserve">Wang Z, Xu M, Peng J, Jiang L, Hu Z, Wang H, Zhou S, Zhou R, Hultström M &amp; Lai EY. Prevalence and associated metabolic factors of fatty liver disease in the elderly. </w:t>
      </w:r>
      <w:r w:rsidRPr="00A522B8">
        <w:rPr>
          <w:rFonts w:ascii="Times New Roman" w:hAnsi="Times New Roman" w:cs="Times New Roman"/>
          <w:i/>
        </w:rPr>
        <w:t xml:space="preserve">Exp Gerontol </w:t>
      </w:r>
      <w:r w:rsidRPr="00A522B8">
        <w:rPr>
          <w:rFonts w:ascii="Times New Roman" w:hAnsi="Times New Roman" w:cs="Times New Roman"/>
        </w:rPr>
        <w:t xml:space="preserve">2013 </w:t>
      </w:r>
      <w:r w:rsidRPr="00A522B8">
        <w:rPr>
          <w:rFonts w:ascii="Times New Roman" w:hAnsi="Times New Roman" w:cs="Times New Roman"/>
          <w:b/>
        </w:rPr>
        <w:t>48</w:t>
      </w:r>
      <w:r w:rsidRPr="00A522B8">
        <w:rPr>
          <w:rFonts w:ascii="Times New Roman" w:hAnsi="Times New Roman" w:cs="Times New Roman"/>
        </w:rPr>
        <w:t xml:space="preserve"> 705-709.</w:t>
      </w:r>
      <w:hyperlink r:id="rId43" w:history="1">
        <w:r w:rsidRPr="00A522B8">
          <w:rPr>
            <w:rStyle w:val="a7"/>
            <w:rFonts w:ascii="Times New Roman" w:hAnsi="Times New Roman" w:cs="Times New Roman"/>
          </w:rPr>
          <w:t>http://doi.org/10.1016/j.exger.2013.05.059</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37.</w:t>
      </w:r>
      <w:r w:rsidRPr="00A522B8">
        <w:rPr>
          <w:rFonts w:ascii="Times New Roman" w:hAnsi="Times New Roman" w:cs="Times New Roman"/>
        </w:rPr>
        <w:tab/>
        <w:t xml:space="preserve">Wei F, Li J, Chen C, Zhang K, Cao L, Wang X, Ma J, Feng S &amp; Li WD. Higher Serum Uric Acid Level Predicts Non-alcoholic Fatty Liver Disease: A 4-Year Prospective Cohort Study. </w:t>
      </w:r>
      <w:r w:rsidRPr="00A522B8">
        <w:rPr>
          <w:rFonts w:ascii="Times New Roman" w:hAnsi="Times New Roman" w:cs="Times New Roman"/>
          <w:i/>
        </w:rPr>
        <w:t xml:space="preserve">Front Endocrinol (Lausanne) </w:t>
      </w:r>
      <w:r w:rsidRPr="00A522B8">
        <w:rPr>
          <w:rFonts w:ascii="Times New Roman" w:hAnsi="Times New Roman" w:cs="Times New Roman"/>
        </w:rPr>
        <w:t xml:space="preserve">2020 </w:t>
      </w:r>
      <w:r w:rsidRPr="00A522B8">
        <w:rPr>
          <w:rFonts w:ascii="Times New Roman" w:hAnsi="Times New Roman" w:cs="Times New Roman"/>
          <w:b/>
        </w:rPr>
        <w:t>11</w:t>
      </w:r>
      <w:r w:rsidRPr="00A522B8">
        <w:rPr>
          <w:rFonts w:ascii="Times New Roman" w:hAnsi="Times New Roman" w:cs="Times New Roman"/>
        </w:rPr>
        <w:t xml:space="preserve"> 179.</w:t>
      </w:r>
      <w:hyperlink r:id="rId44" w:history="1">
        <w:r w:rsidRPr="00A522B8">
          <w:rPr>
            <w:rStyle w:val="a7"/>
            <w:rFonts w:ascii="Times New Roman" w:hAnsi="Times New Roman" w:cs="Times New Roman"/>
          </w:rPr>
          <w:t>http://doi.org/10.3389/fendo.2020.00179</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38.</w:t>
      </w:r>
      <w:r w:rsidRPr="00A522B8">
        <w:rPr>
          <w:rFonts w:ascii="Times New Roman" w:hAnsi="Times New Roman" w:cs="Times New Roman"/>
        </w:rPr>
        <w:tab/>
        <w:t xml:space="preserve">Wu SJ, Zhu GQ, Ye BZ, Kong FQ, Zheng ZX, Zou H, Shi KQ, Lin L, Braddock M, Huang WJ, Chen YP &amp; Zheng MH. Association between sex-specific serum uric acid and </w:t>
      </w:r>
      <w:r w:rsidRPr="00A522B8">
        <w:rPr>
          <w:rFonts w:ascii="Times New Roman" w:hAnsi="Times New Roman" w:cs="Times New Roman"/>
        </w:rPr>
        <w:lastRenderedPageBreak/>
        <w:t xml:space="preserve">non-alcoholic fatty liver disease in Chinese adults: a large population-based study. </w:t>
      </w:r>
      <w:r w:rsidRPr="00A522B8">
        <w:rPr>
          <w:rFonts w:ascii="Times New Roman" w:hAnsi="Times New Roman" w:cs="Times New Roman"/>
          <w:i/>
        </w:rPr>
        <w:t xml:space="preserve">Medicine (Baltimore) </w:t>
      </w:r>
      <w:r w:rsidRPr="00A522B8">
        <w:rPr>
          <w:rFonts w:ascii="Times New Roman" w:hAnsi="Times New Roman" w:cs="Times New Roman"/>
        </w:rPr>
        <w:t xml:space="preserve">2015 </w:t>
      </w:r>
      <w:r w:rsidRPr="00A522B8">
        <w:rPr>
          <w:rFonts w:ascii="Times New Roman" w:hAnsi="Times New Roman" w:cs="Times New Roman"/>
          <w:b/>
        </w:rPr>
        <w:t>94</w:t>
      </w:r>
      <w:r w:rsidRPr="00A522B8">
        <w:rPr>
          <w:rFonts w:ascii="Times New Roman" w:hAnsi="Times New Roman" w:cs="Times New Roman"/>
        </w:rPr>
        <w:t xml:space="preserve"> e802.</w:t>
      </w:r>
      <w:hyperlink r:id="rId45" w:history="1">
        <w:r w:rsidRPr="00A522B8">
          <w:rPr>
            <w:rStyle w:val="a7"/>
            <w:rFonts w:ascii="Times New Roman" w:hAnsi="Times New Roman" w:cs="Times New Roman"/>
          </w:rPr>
          <w:t>http://doi.org/10.1097/md.0000000000000802</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39.</w:t>
      </w:r>
      <w:r w:rsidRPr="00A522B8">
        <w:rPr>
          <w:rFonts w:ascii="Times New Roman" w:hAnsi="Times New Roman" w:cs="Times New Roman"/>
        </w:rPr>
        <w:tab/>
        <w:t xml:space="preserve">Xie Y, Wang M, Zhang Y, Zhang S, Tan A, Gao Y, Liang Z, Shi D, Huang Z, Zhang H, Yang X, Lu Z, Wu C, Liao M, Sun Y, Qin X, Hu Y, Li L, Peng T, Li Z, Yang X &amp; Mo Z. Serum uric acid and non-alcoholic fatty liver disease in non-diabetic Chinese men. </w:t>
      </w:r>
      <w:r w:rsidRPr="00A522B8">
        <w:rPr>
          <w:rFonts w:ascii="Times New Roman" w:hAnsi="Times New Roman" w:cs="Times New Roman"/>
          <w:i/>
        </w:rPr>
        <w:t xml:space="preserve">Plos One </w:t>
      </w:r>
      <w:r w:rsidRPr="00A522B8">
        <w:rPr>
          <w:rFonts w:ascii="Times New Roman" w:hAnsi="Times New Roman" w:cs="Times New Roman"/>
        </w:rPr>
        <w:t xml:space="preserve">2013 </w:t>
      </w:r>
      <w:r w:rsidRPr="00A522B8">
        <w:rPr>
          <w:rFonts w:ascii="Times New Roman" w:hAnsi="Times New Roman" w:cs="Times New Roman"/>
          <w:b/>
        </w:rPr>
        <w:t>8</w:t>
      </w:r>
      <w:r w:rsidRPr="00A522B8">
        <w:rPr>
          <w:rFonts w:ascii="Times New Roman" w:hAnsi="Times New Roman" w:cs="Times New Roman"/>
        </w:rPr>
        <w:t xml:space="preserve"> e67152.</w:t>
      </w:r>
      <w:hyperlink r:id="rId46" w:history="1">
        <w:r w:rsidRPr="00A522B8">
          <w:rPr>
            <w:rStyle w:val="a7"/>
            <w:rFonts w:ascii="Times New Roman" w:hAnsi="Times New Roman" w:cs="Times New Roman"/>
          </w:rPr>
          <w:t>http://doi.org/10.1371/journal.pone.0067152</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40.</w:t>
      </w:r>
      <w:r w:rsidRPr="00A522B8">
        <w:rPr>
          <w:rFonts w:ascii="Times New Roman" w:hAnsi="Times New Roman" w:cs="Times New Roman"/>
        </w:rPr>
        <w:tab/>
        <w:t xml:space="preserve">Xu C, Yu C, Xu L, Miao M &amp; Li Y. High serum uric acid increases the risk for nonalcoholic Fatty liver disease: a prospective observational study. </w:t>
      </w:r>
      <w:r w:rsidRPr="00A522B8">
        <w:rPr>
          <w:rFonts w:ascii="Times New Roman" w:hAnsi="Times New Roman" w:cs="Times New Roman"/>
          <w:i/>
        </w:rPr>
        <w:t xml:space="preserve">Plos One </w:t>
      </w:r>
      <w:r w:rsidRPr="00A522B8">
        <w:rPr>
          <w:rFonts w:ascii="Times New Roman" w:hAnsi="Times New Roman" w:cs="Times New Roman"/>
        </w:rPr>
        <w:t xml:space="preserve">2010 </w:t>
      </w:r>
      <w:r w:rsidRPr="00A522B8">
        <w:rPr>
          <w:rFonts w:ascii="Times New Roman" w:hAnsi="Times New Roman" w:cs="Times New Roman"/>
          <w:b/>
        </w:rPr>
        <w:t>5</w:t>
      </w:r>
      <w:r w:rsidRPr="00A522B8">
        <w:rPr>
          <w:rFonts w:ascii="Times New Roman" w:hAnsi="Times New Roman" w:cs="Times New Roman"/>
        </w:rPr>
        <w:t xml:space="preserve"> e11578.</w:t>
      </w:r>
      <w:hyperlink r:id="rId47" w:history="1">
        <w:r w:rsidRPr="00A522B8">
          <w:rPr>
            <w:rStyle w:val="a7"/>
            <w:rFonts w:ascii="Times New Roman" w:hAnsi="Times New Roman" w:cs="Times New Roman"/>
          </w:rPr>
          <w:t>http://doi.org/10.1371/journal.pone.0011578</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41.</w:t>
      </w:r>
      <w:r w:rsidRPr="00A522B8">
        <w:rPr>
          <w:rFonts w:ascii="Times New Roman" w:hAnsi="Times New Roman" w:cs="Times New Roman"/>
        </w:rPr>
        <w:tab/>
        <w:t xml:space="preserve">Yamada T, Suzuki S, Fukatsu M, Wada T, Yoshida T &amp; Joh T. Elevated serum uric acid is an independent risk factor for nonalcoholic fatty liver disease in Japanese undergoing a health checkup. </w:t>
      </w:r>
      <w:r w:rsidRPr="00A522B8">
        <w:rPr>
          <w:rFonts w:ascii="Times New Roman" w:hAnsi="Times New Roman" w:cs="Times New Roman"/>
          <w:i/>
        </w:rPr>
        <w:t xml:space="preserve">Acta Gastroenterol Belg </w:t>
      </w:r>
      <w:r w:rsidRPr="00A522B8">
        <w:rPr>
          <w:rFonts w:ascii="Times New Roman" w:hAnsi="Times New Roman" w:cs="Times New Roman"/>
        </w:rPr>
        <w:t xml:space="preserve">2010 </w:t>
      </w:r>
      <w:r w:rsidRPr="00A522B8">
        <w:rPr>
          <w:rFonts w:ascii="Times New Roman" w:hAnsi="Times New Roman" w:cs="Times New Roman"/>
          <w:b/>
        </w:rPr>
        <w:t>73</w:t>
      </w:r>
      <w:r w:rsidRPr="00A522B8">
        <w:rPr>
          <w:rFonts w:ascii="Times New Roman" w:hAnsi="Times New Roman" w:cs="Times New Roman"/>
        </w:rPr>
        <w:t xml:space="preserve"> 12-17</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42.</w:t>
      </w:r>
      <w:r w:rsidRPr="00A522B8">
        <w:rPr>
          <w:rFonts w:ascii="Times New Roman" w:hAnsi="Times New Roman" w:cs="Times New Roman"/>
        </w:rPr>
        <w:tab/>
        <w:t xml:space="preserve">Yang C, He Q, Chen Z, Qin JJ, Lei F, Liu YM, Liu W, Chen MM, Sun T, Zhu Q, Wu Y, Zhuo M, Cai J, Mao W &amp; Li H. A Bidirectional Relationship Between Hyperuricemia and Metabolic Dysfunction-Associated Fatty Liver Disease. </w:t>
      </w:r>
      <w:r w:rsidRPr="00A522B8">
        <w:rPr>
          <w:rFonts w:ascii="Times New Roman" w:hAnsi="Times New Roman" w:cs="Times New Roman"/>
          <w:i/>
        </w:rPr>
        <w:t xml:space="preserve">Front Endocrinol (Lausanne) </w:t>
      </w:r>
      <w:r w:rsidRPr="00A522B8">
        <w:rPr>
          <w:rFonts w:ascii="Times New Roman" w:hAnsi="Times New Roman" w:cs="Times New Roman"/>
        </w:rPr>
        <w:t xml:space="preserve">2022 </w:t>
      </w:r>
      <w:r w:rsidRPr="00A522B8">
        <w:rPr>
          <w:rFonts w:ascii="Times New Roman" w:hAnsi="Times New Roman" w:cs="Times New Roman"/>
          <w:b/>
        </w:rPr>
        <w:t>13</w:t>
      </w:r>
      <w:r w:rsidRPr="00A522B8">
        <w:rPr>
          <w:rFonts w:ascii="Times New Roman" w:hAnsi="Times New Roman" w:cs="Times New Roman"/>
        </w:rPr>
        <w:t xml:space="preserve"> 821689.</w:t>
      </w:r>
      <w:hyperlink r:id="rId48" w:history="1">
        <w:r w:rsidRPr="00A522B8">
          <w:rPr>
            <w:rStyle w:val="a7"/>
            <w:rFonts w:ascii="Times New Roman" w:hAnsi="Times New Roman" w:cs="Times New Roman"/>
          </w:rPr>
          <w:t>http://doi.org/10.3389/fendo.2022.821689</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43.</w:t>
      </w:r>
      <w:r w:rsidRPr="00A522B8">
        <w:rPr>
          <w:rFonts w:ascii="Times New Roman" w:hAnsi="Times New Roman" w:cs="Times New Roman"/>
        </w:rPr>
        <w:tab/>
        <w:t xml:space="preserve">Yang C, Yang SJ, Xu WW, Zhang JH, Fu WG &amp; Feng CH. Association between the hyperuricemia and nonalcoholic fatty liver disease risk in a Chinese population: A retrospective cohort study. </w:t>
      </w:r>
      <w:r w:rsidRPr="00A522B8">
        <w:rPr>
          <w:rFonts w:ascii="Times New Roman" w:hAnsi="Times New Roman" w:cs="Times New Roman"/>
          <w:i/>
        </w:rPr>
        <w:t xml:space="preserve">Plos One </w:t>
      </w:r>
      <w:r w:rsidRPr="00A522B8">
        <w:rPr>
          <w:rFonts w:ascii="Times New Roman" w:hAnsi="Times New Roman" w:cs="Times New Roman"/>
        </w:rPr>
        <w:t xml:space="preserve">2017 </w:t>
      </w:r>
      <w:r w:rsidRPr="00A522B8">
        <w:rPr>
          <w:rFonts w:ascii="Times New Roman" w:hAnsi="Times New Roman" w:cs="Times New Roman"/>
          <w:b/>
        </w:rPr>
        <w:t>12</w:t>
      </w:r>
      <w:r w:rsidRPr="00A522B8">
        <w:rPr>
          <w:rFonts w:ascii="Times New Roman" w:hAnsi="Times New Roman" w:cs="Times New Roman"/>
        </w:rPr>
        <w:t>.</w:t>
      </w:r>
      <w:hyperlink r:id="rId49" w:history="1">
        <w:r w:rsidRPr="00A522B8">
          <w:rPr>
            <w:rStyle w:val="a7"/>
            <w:rFonts w:ascii="Times New Roman" w:hAnsi="Times New Roman" w:cs="Times New Roman"/>
          </w:rPr>
          <w:t>http://doi.org/10.1371/journal.pone.0177249</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44.</w:t>
      </w:r>
      <w:r w:rsidRPr="00A522B8">
        <w:rPr>
          <w:rFonts w:ascii="Times New Roman" w:hAnsi="Times New Roman" w:cs="Times New Roman"/>
        </w:rPr>
        <w:tab/>
        <w:t xml:space="preserve">Yang HH, Li DM, Song XC, Liu F, Wang XJ, Ma QH, Zhang X &amp; Li XL. Joint associations of serum uric acid and ALT with NAFLD in elderly men and women: a Chinese cross-sectional study. </w:t>
      </w:r>
      <w:r w:rsidRPr="00A522B8">
        <w:rPr>
          <w:rFonts w:ascii="Times New Roman" w:hAnsi="Times New Roman" w:cs="Times New Roman"/>
          <w:i/>
        </w:rPr>
        <w:t xml:space="preserve">Journal of Translational Medicine </w:t>
      </w:r>
      <w:r w:rsidRPr="00A522B8">
        <w:rPr>
          <w:rFonts w:ascii="Times New Roman" w:hAnsi="Times New Roman" w:cs="Times New Roman"/>
        </w:rPr>
        <w:t xml:space="preserve">2018 </w:t>
      </w:r>
      <w:r w:rsidRPr="00A522B8">
        <w:rPr>
          <w:rFonts w:ascii="Times New Roman" w:hAnsi="Times New Roman" w:cs="Times New Roman"/>
          <w:b/>
        </w:rPr>
        <w:t>16</w:t>
      </w:r>
      <w:r w:rsidRPr="00A522B8">
        <w:rPr>
          <w:rFonts w:ascii="Times New Roman" w:hAnsi="Times New Roman" w:cs="Times New Roman"/>
        </w:rPr>
        <w:t>.</w:t>
      </w:r>
      <w:hyperlink r:id="rId50" w:history="1">
        <w:r w:rsidRPr="00A522B8">
          <w:rPr>
            <w:rStyle w:val="a7"/>
            <w:rFonts w:ascii="Times New Roman" w:hAnsi="Times New Roman" w:cs="Times New Roman"/>
          </w:rPr>
          <w:t>http://doi.org/10.1186/s12967-018-1657-6</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45.</w:t>
      </w:r>
      <w:r w:rsidRPr="00A522B8">
        <w:rPr>
          <w:rFonts w:ascii="Times New Roman" w:hAnsi="Times New Roman" w:cs="Times New Roman"/>
        </w:rPr>
        <w:tab/>
        <w:t xml:space="preserve">Yu HF, Zhao L, Liu LJ, Li YF, Sun J &amp; Liu YD. Relationship between serum uric acid level and nonalcoholic fatty liver disease in type 2 diabetes patients. </w:t>
      </w:r>
      <w:r w:rsidRPr="00A522B8">
        <w:rPr>
          <w:rFonts w:ascii="Times New Roman" w:hAnsi="Times New Roman" w:cs="Times New Roman"/>
          <w:i/>
        </w:rPr>
        <w:t xml:space="preserve">Medicine </w:t>
      </w:r>
      <w:r w:rsidRPr="00A522B8">
        <w:rPr>
          <w:rFonts w:ascii="Times New Roman" w:hAnsi="Times New Roman" w:cs="Times New Roman"/>
        </w:rPr>
        <w:t xml:space="preserve">2021 </w:t>
      </w:r>
      <w:r w:rsidRPr="00A522B8">
        <w:rPr>
          <w:rFonts w:ascii="Times New Roman" w:hAnsi="Times New Roman" w:cs="Times New Roman"/>
          <w:b/>
        </w:rPr>
        <w:t>100</w:t>
      </w:r>
      <w:r w:rsidRPr="00A522B8">
        <w:rPr>
          <w:rFonts w:ascii="Times New Roman" w:hAnsi="Times New Roman" w:cs="Times New Roman"/>
        </w:rPr>
        <w:t>.</w:t>
      </w:r>
      <w:hyperlink r:id="rId51" w:history="1">
        <w:r w:rsidRPr="00A522B8">
          <w:rPr>
            <w:rStyle w:val="a7"/>
            <w:rFonts w:ascii="Times New Roman" w:hAnsi="Times New Roman" w:cs="Times New Roman"/>
          </w:rPr>
          <w:t>http://doi.org/10.1097/md.0000000000026946</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46.</w:t>
      </w:r>
      <w:r w:rsidRPr="00A522B8">
        <w:rPr>
          <w:rFonts w:ascii="Times New Roman" w:hAnsi="Times New Roman" w:cs="Times New Roman"/>
        </w:rPr>
        <w:tab/>
        <w:t xml:space="preserve">Yu XL, Shu L, Shen XM, Zheng XY &amp; Zheng PF. Gender difference on the relationship between hyperuricemia and nonalcoholic fatty liver disease among Chinese An observational study. </w:t>
      </w:r>
      <w:r w:rsidRPr="00A522B8">
        <w:rPr>
          <w:rFonts w:ascii="Times New Roman" w:hAnsi="Times New Roman" w:cs="Times New Roman"/>
          <w:i/>
        </w:rPr>
        <w:t xml:space="preserve">Medicine </w:t>
      </w:r>
      <w:r w:rsidRPr="00A522B8">
        <w:rPr>
          <w:rFonts w:ascii="Times New Roman" w:hAnsi="Times New Roman" w:cs="Times New Roman"/>
        </w:rPr>
        <w:t xml:space="preserve">2017 </w:t>
      </w:r>
      <w:r w:rsidRPr="00A522B8">
        <w:rPr>
          <w:rFonts w:ascii="Times New Roman" w:hAnsi="Times New Roman" w:cs="Times New Roman"/>
          <w:b/>
        </w:rPr>
        <w:t>96</w:t>
      </w:r>
      <w:r w:rsidRPr="00A522B8">
        <w:rPr>
          <w:rFonts w:ascii="Times New Roman" w:hAnsi="Times New Roman" w:cs="Times New Roman"/>
        </w:rPr>
        <w:t>.</w:t>
      </w:r>
      <w:hyperlink r:id="rId52" w:history="1">
        <w:r w:rsidRPr="00A522B8">
          <w:rPr>
            <w:rStyle w:val="a7"/>
            <w:rFonts w:ascii="Times New Roman" w:hAnsi="Times New Roman" w:cs="Times New Roman"/>
          </w:rPr>
          <w:t>http://doi.org/10.1097/md.0000000000008164</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47.</w:t>
      </w:r>
      <w:r w:rsidRPr="00A522B8">
        <w:rPr>
          <w:rFonts w:ascii="Times New Roman" w:hAnsi="Times New Roman" w:cs="Times New Roman"/>
        </w:rPr>
        <w:tab/>
        <w:t xml:space="preserve">Zhang S, Du T, Li M, Lu H, Lin X &amp; Yu X. Combined effect of obesity and uric acid on nonalcoholic fatty liver disease and hypertriglyceridemia. </w:t>
      </w:r>
      <w:r w:rsidRPr="00A522B8">
        <w:rPr>
          <w:rFonts w:ascii="Times New Roman" w:hAnsi="Times New Roman" w:cs="Times New Roman"/>
          <w:i/>
        </w:rPr>
        <w:t xml:space="preserve">Medicine (Baltimore) </w:t>
      </w:r>
      <w:r w:rsidRPr="00A522B8">
        <w:rPr>
          <w:rFonts w:ascii="Times New Roman" w:hAnsi="Times New Roman" w:cs="Times New Roman"/>
        </w:rPr>
        <w:t xml:space="preserve">2017 </w:t>
      </w:r>
      <w:r w:rsidRPr="00A522B8">
        <w:rPr>
          <w:rFonts w:ascii="Times New Roman" w:hAnsi="Times New Roman" w:cs="Times New Roman"/>
          <w:b/>
        </w:rPr>
        <w:t>96</w:t>
      </w:r>
      <w:r w:rsidRPr="00A522B8">
        <w:rPr>
          <w:rFonts w:ascii="Times New Roman" w:hAnsi="Times New Roman" w:cs="Times New Roman"/>
        </w:rPr>
        <w:t xml:space="preserve"> e6381.</w:t>
      </w:r>
      <w:hyperlink r:id="rId53" w:history="1">
        <w:r w:rsidRPr="00A522B8">
          <w:rPr>
            <w:rStyle w:val="a7"/>
            <w:rFonts w:ascii="Times New Roman" w:hAnsi="Times New Roman" w:cs="Times New Roman"/>
          </w:rPr>
          <w:t>http://doi.org/10.1097/md.0000000000006381</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48.</w:t>
      </w:r>
      <w:r w:rsidRPr="00A522B8">
        <w:rPr>
          <w:rFonts w:ascii="Times New Roman" w:hAnsi="Times New Roman" w:cs="Times New Roman"/>
        </w:rPr>
        <w:tab/>
        <w:t xml:space="preserve">Zheng XY, Gong LL, Luo R, Chen H, Peng B, Ren W &amp; Wang YH. Serum uric acid and non-alcoholic fatty liver disease in non-obesity Chinese adults. </w:t>
      </w:r>
      <w:r w:rsidRPr="00A522B8">
        <w:rPr>
          <w:rFonts w:ascii="Times New Roman" w:hAnsi="Times New Roman" w:cs="Times New Roman"/>
          <w:i/>
        </w:rPr>
        <w:t xml:space="preserve">Lipids in Health and Disease </w:t>
      </w:r>
      <w:r w:rsidRPr="00A522B8">
        <w:rPr>
          <w:rFonts w:ascii="Times New Roman" w:hAnsi="Times New Roman" w:cs="Times New Roman"/>
        </w:rPr>
        <w:t xml:space="preserve">2017 </w:t>
      </w:r>
      <w:r w:rsidRPr="00A522B8">
        <w:rPr>
          <w:rFonts w:ascii="Times New Roman" w:hAnsi="Times New Roman" w:cs="Times New Roman"/>
          <w:b/>
        </w:rPr>
        <w:t>16</w:t>
      </w:r>
      <w:r w:rsidRPr="00A522B8">
        <w:rPr>
          <w:rFonts w:ascii="Times New Roman" w:hAnsi="Times New Roman" w:cs="Times New Roman"/>
        </w:rPr>
        <w:t>.</w:t>
      </w:r>
      <w:hyperlink r:id="rId54" w:history="1">
        <w:r w:rsidRPr="00A522B8">
          <w:rPr>
            <w:rStyle w:val="a7"/>
            <w:rFonts w:ascii="Times New Roman" w:hAnsi="Times New Roman" w:cs="Times New Roman"/>
          </w:rPr>
          <w:t>http://doi.org/10.1186/s12944-017-0531-5</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49.</w:t>
      </w:r>
      <w:r w:rsidRPr="00A522B8">
        <w:rPr>
          <w:rFonts w:ascii="Times New Roman" w:hAnsi="Times New Roman" w:cs="Times New Roman"/>
        </w:rPr>
        <w:tab/>
        <w:t xml:space="preserve">Chao G &amp; Chen L. Study on the independent effect of thyroid hormone based on uric acid level on NAFLD. </w:t>
      </w:r>
      <w:r w:rsidRPr="00A522B8">
        <w:rPr>
          <w:rFonts w:ascii="Times New Roman" w:hAnsi="Times New Roman" w:cs="Times New Roman"/>
          <w:i/>
        </w:rPr>
        <w:t xml:space="preserve">J Health Popul Nutr </w:t>
      </w:r>
      <w:r w:rsidRPr="00A522B8">
        <w:rPr>
          <w:rFonts w:ascii="Times New Roman" w:hAnsi="Times New Roman" w:cs="Times New Roman"/>
        </w:rPr>
        <w:t xml:space="preserve">2021 </w:t>
      </w:r>
      <w:r w:rsidRPr="00A522B8">
        <w:rPr>
          <w:rFonts w:ascii="Times New Roman" w:hAnsi="Times New Roman" w:cs="Times New Roman"/>
          <w:b/>
        </w:rPr>
        <w:t>40</w:t>
      </w:r>
      <w:r w:rsidRPr="00A522B8">
        <w:rPr>
          <w:rFonts w:ascii="Times New Roman" w:hAnsi="Times New Roman" w:cs="Times New Roman"/>
        </w:rPr>
        <w:t xml:space="preserve"> 21.</w:t>
      </w:r>
      <w:hyperlink r:id="rId55" w:history="1">
        <w:r w:rsidRPr="00A522B8">
          <w:rPr>
            <w:rStyle w:val="a7"/>
            <w:rFonts w:ascii="Times New Roman" w:hAnsi="Times New Roman" w:cs="Times New Roman"/>
          </w:rPr>
          <w:t>http://doi.org/10.1186/s41043-021-00247-w</w:t>
        </w:r>
      </w:hyperlink>
      <w:r w:rsidRPr="00A522B8">
        <w:rPr>
          <w:rFonts w:ascii="Times New Roman" w:hAnsi="Times New Roman" w:cs="Times New Roman"/>
        </w:rPr>
        <w:t>.</w:t>
      </w:r>
    </w:p>
    <w:p w:rsidR="00850D14" w:rsidRPr="00A522B8" w:rsidRDefault="00850D14" w:rsidP="00850D14">
      <w:pPr>
        <w:pStyle w:val="EndNoteBibliography"/>
        <w:ind w:left="720" w:hanging="720"/>
        <w:rPr>
          <w:rFonts w:ascii="Times New Roman" w:hAnsi="Times New Roman" w:cs="Times New Roman"/>
        </w:rPr>
      </w:pPr>
      <w:r w:rsidRPr="00A522B8">
        <w:rPr>
          <w:rFonts w:ascii="Times New Roman" w:hAnsi="Times New Roman" w:cs="Times New Roman"/>
        </w:rPr>
        <w:t>50.</w:t>
      </w:r>
      <w:r w:rsidRPr="00A522B8">
        <w:rPr>
          <w:rFonts w:ascii="Times New Roman" w:hAnsi="Times New Roman" w:cs="Times New Roman"/>
        </w:rPr>
        <w:tab/>
        <w:t xml:space="preserve">Golmohammadi S, Tavasoli M &amp; Asadi N. Prevalence and Risk Factors of Hyperuricemia in Patients with Chronic Kidney Disease and Non-Alcoholic Fatty Liver. </w:t>
      </w:r>
      <w:r w:rsidRPr="00A522B8">
        <w:rPr>
          <w:rFonts w:ascii="Times New Roman" w:hAnsi="Times New Roman" w:cs="Times New Roman"/>
          <w:i/>
        </w:rPr>
        <w:t xml:space="preserve">Clin Exp Gastroenterol </w:t>
      </w:r>
      <w:r w:rsidRPr="00A522B8">
        <w:rPr>
          <w:rFonts w:ascii="Times New Roman" w:hAnsi="Times New Roman" w:cs="Times New Roman"/>
        </w:rPr>
        <w:t xml:space="preserve">2020 </w:t>
      </w:r>
      <w:r w:rsidRPr="00A522B8">
        <w:rPr>
          <w:rFonts w:ascii="Times New Roman" w:hAnsi="Times New Roman" w:cs="Times New Roman"/>
          <w:b/>
        </w:rPr>
        <w:t>13</w:t>
      </w:r>
      <w:r w:rsidRPr="00A522B8">
        <w:rPr>
          <w:rFonts w:ascii="Times New Roman" w:hAnsi="Times New Roman" w:cs="Times New Roman"/>
        </w:rPr>
        <w:t xml:space="preserve"> 299-304.</w:t>
      </w:r>
      <w:hyperlink r:id="rId56" w:history="1">
        <w:r w:rsidRPr="00A522B8">
          <w:rPr>
            <w:rStyle w:val="a7"/>
            <w:rFonts w:ascii="Times New Roman" w:hAnsi="Times New Roman" w:cs="Times New Roman"/>
          </w:rPr>
          <w:t>http://doi.org/10.2147/ceg.S253619</w:t>
        </w:r>
      </w:hyperlink>
      <w:r w:rsidRPr="00A522B8">
        <w:rPr>
          <w:rFonts w:ascii="Times New Roman" w:hAnsi="Times New Roman" w:cs="Times New Roman"/>
        </w:rPr>
        <w:t>.</w:t>
      </w:r>
    </w:p>
    <w:p w:rsidR="00DF11A0" w:rsidRDefault="000A7DB9" w:rsidP="00DF11A0">
      <w:pPr>
        <w:rPr>
          <w:rFonts w:ascii="Times New Roman" w:hAnsi="Times New Roman" w:cs="Times New Roman"/>
          <w:sz w:val="20"/>
          <w:szCs w:val="20"/>
        </w:rPr>
      </w:pPr>
      <w:r w:rsidRPr="00A522B8">
        <w:rPr>
          <w:rFonts w:ascii="Times New Roman" w:hAnsi="Times New Roman" w:cs="Times New Roman"/>
          <w:sz w:val="20"/>
          <w:szCs w:val="20"/>
        </w:rPr>
        <w:fldChar w:fldCharType="end"/>
      </w:r>
    </w:p>
    <w:sectPr w:rsidR="00DF11A0" w:rsidSect="007313D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6F0" w:rsidRDefault="00DC46F0" w:rsidP="006D378F">
      <w:r>
        <w:separator/>
      </w:r>
    </w:p>
  </w:endnote>
  <w:endnote w:type="continuationSeparator" w:id="0">
    <w:p w:rsidR="00DC46F0" w:rsidRDefault="00DC46F0" w:rsidP="006D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6F0" w:rsidRDefault="00DC46F0" w:rsidP="006D378F">
      <w:r>
        <w:separator/>
      </w:r>
    </w:p>
  </w:footnote>
  <w:footnote w:type="continuationSeparator" w:id="0">
    <w:p w:rsidR="00DC46F0" w:rsidRDefault="00DC46F0" w:rsidP="006D3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9F0"/>
    <w:multiLevelType w:val="hybridMultilevel"/>
    <w:tmpl w:val="87986E34"/>
    <w:lvl w:ilvl="0" w:tplc="18B8A8C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EE549A0"/>
    <w:multiLevelType w:val="hybridMultilevel"/>
    <w:tmpl w:val="00306CEE"/>
    <w:lvl w:ilvl="0" w:tplc="D6D426E8">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Endocrinology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r5wp59lv0a5uedetn5wfazaxzxv2srppzz&quot;&gt;尿酸-非酒精性脂肪肝&lt;record-ids&gt;&lt;item&gt;9271&lt;/item&gt;&lt;item&gt;9283&lt;/item&gt;&lt;item&gt;9309&lt;/item&gt;&lt;item&gt;9323&lt;/item&gt;&lt;item&gt;9329&lt;/item&gt;&lt;item&gt;9340&lt;/item&gt;&lt;item&gt;9362&lt;/item&gt;&lt;item&gt;9364&lt;/item&gt;&lt;item&gt;9366&lt;/item&gt;&lt;item&gt;9380&lt;/item&gt;&lt;item&gt;9385&lt;/item&gt;&lt;item&gt;9398&lt;/item&gt;&lt;item&gt;9427&lt;/item&gt;&lt;item&gt;9450&lt;/item&gt;&lt;item&gt;9480&lt;/item&gt;&lt;item&gt;9487&lt;/item&gt;&lt;item&gt;9495&lt;/item&gt;&lt;item&gt;9501&lt;/item&gt;&lt;item&gt;9527&lt;/item&gt;&lt;item&gt;9547&lt;/item&gt;&lt;item&gt;9554&lt;/item&gt;&lt;item&gt;9581&lt;/item&gt;&lt;item&gt;9598&lt;/item&gt;&lt;item&gt;9604&lt;/item&gt;&lt;item&gt;9618&lt;/item&gt;&lt;item&gt;9621&lt;/item&gt;&lt;item&gt;9668&lt;/item&gt;&lt;item&gt;9684&lt;/item&gt;&lt;item&gt;9911&lt;/item&gt;&lt;item&gt;10104&lt;/item&gt;&lt;item&gt;10209&lt;/item&gt;&lt;item&gt;10325&lt;/item&gt;&lt;item&gt;10700&lt;/item&gt;&lt;item&gt;11260&lt;/item&gt;&lt;item&gt;16486&lt;/item&gt;&lt;item&gt;16487&lt;/item&gt;&lt;item&gt;16515&lt;/item&gt;&lt;item&gt;16550&lt;/item&gt;&lt;item&gt;16659&lt;/item&gt;&lt;item&gt;16660&lt;/item&gt;&lt;item&gt;16672&lt;/item&gt;&lt;item&gt;16685&lt;/item&gt;&lt;item&gt;16693&lt;/item&gt;&lt;item&gt;16714&lt;/item&gt;&lt;item&gt;16749&lt;/item&gt;&lt;item&gt;16760&lt;/item&gt;&lt;item&gt;16779&lt;/item&gt;&lt;item&gt;16790&lt;/item&gt;&lt;item&gt;16863&lt;/item&gt;&lt;item&gt;17106&lt;/item&gt;&lt;/record-ids&gt;&lt;/item&gt;&lt;/Libraries&gt;"/>
  </w:docVars>
  <w:rsids>
    <w:rsidRoot w:val="005016C1"/>
    <w:rsid w:val="00005880"/>
    <w:rsid w:val="00010C35"/>
    <w:rsid w:val="00024F38"/>
    <w:rsid w:val="00051934"/>
    <w:rsid w:val="0005691F"/>
    <w:rsid w:val="00081432"/>
    <w:rsid w:val="00082021"/>
    <w:rsid w:val="00084B4A"/>
    <w:rsid w:val="000A238E"/>
    <w:rsid w:val="000A7DB9"/>
    <w:rsid w:val="0012612C"/>
    <w:rsid w:val="00156E99"/>
    <w:rsid w:val="00191D2A"/>
    <w:rsid w:val="001A3232"/>
    <w:rsid w:val="001F4213"/>
    <w:rsid w:val="00212233"/>
    <w:rsid w:val="00220870"/>
    <w:rsid w:val="002371B3"/>
    <w:rsid w:val="00256575"/>
    <w:rsid w:val="0029365A"/>
    <w:rsid w:val="003364E0"/>
    <w:rsid w:val="003A1F62"/>
    <w:rsid w:val="003C44C6"/>
    <w:rsid w:val="00412576"/>
    <w:rsid w:val="0042748B"/>
    <w:rsid w:val="004462FC"/>
    <w:rsid w:val="00446F30"/>
    <w:rsid w:val="0046295A"/>
    <w:rsid w:val="00477F11"/>
    <w:rsid w:val="00492672"/>
    <w:rsid w:val="004B5CB5"/>
    <w:rsid w:val="004C7577"/>
    <w:rsid w:val="004F7B45"/>
    <w:rsid w:val="005016C1"/>
    <w:rsid w:val="005073F7"/>
    <w:rsid w:val="005370DB"/>
    <w:rsid w:val="00555BE3"/>
    <w:rsid w:val="00560B34"/>
    <w:rsid w:val="005C25F3"/>
    <w:rsid w:val="005C4F8E"/>
    <w:rsid w:val="005C524C"/>
    <w:rsid w:val="005E1F79"/>
    <w:rsid w:val="00602C3C"/>
    <w:rsid w:val="00631BB3"/>
    <w:rsid w:val="006522A1"/>
    <w:rsid w:val="00672C38"/>
    <w:rsid w:val="006B6824"/>
    <w:rsid w:val="006D378F"/>
    <w:rsid w:val="007160AA"/>
    <w:rsid w:val="0072017B"/>
    <w:rsid w:val="007313DD"/>
    <w:rsid w:val="00741108"/>
    <w:rsid w:val="0075421A"/>
    <w:rsid w:val="0077568A"/>
    <w:rsid w:val="00781A98"/>
    <w:rsid w:val="00794DA7"/>
    <w:rsid w:val="007D6D32"/>
    <w:rsid w:val="007E64FB"/>
    <w:rsid w:val="00805C64"/>
    <w:rsid w:val="0080682B"/>
    <w:rsid w:val="00823A1C"/>
    <w:rsid w:val="008336FB"/>
    <w:rsid w:val="00850D14"/>
    <w:rsid w:val="008915FB"/>
    <w:rsid w:val="00896479"/>
    <w:rsid w:val="008B2F4C"/>
    <w:rsid w:val="008C6FB2"/>
    <w:rsid w:val="008D1DA7"/>
    <w:rsid w:val="008E4C32"/>
    <w:rsid w:val="00901280"/>
    <w:rsid w:val="00914EF6"/>
    <w:rsid w:val="009C1048"/>
    <w:rsid w:val="009C5CE4"/>
    <w:rsid w:val="009F0C3E"/>
    <w:rsid w:val="009F7A77"/>
    <w:rsid w:val="00A27DE4"/>
    <w:rsid w:val="00A32611"/>
    <w:rsid w:val="00A50868"/>
    <w:rsid w:val="00A522B8"/>
    <w:rsid w:val="00A53A37"/>
    <w:rsid w:val="00A54A99"/>
    <w:rsid w:val="00A75067"/>
    <w:rsid w:val="00A86FC1"/>
    <w:rsid w:val="00AB760C"/>
    <w:rsid w:val="00AD76F4"/>
    <w:rsid w:val="00B737E0"/>
    <w:rsid w:val="00B87B31"/>
    <w:rsid w:val="00BC3151"/>
    <w:rsid w:val="00BE3FA1"/>
    <w:rsid w:val="00C26955"/>
    <w:rsid w:val="00C71253"/>
    <w:rsid w:val="00C74C6B"/>
    <w:rsid w:val="00CB205F"/>
    <w:rsid w:val="00CB4A63"/>
    <w:rsid w:val="00CD3ABE"/>
    <w:rsid w:val="00CE3603"/>
    <w:rsid w:val="00CF0675"/>
    <w:rsid w:val="00CF3E5E"/>
    <w:rsid w:val="00D120FB"/>
    <w:rsid w:val="00D20E72"/>
    <w:rsid w:val="00D54DC6"/>
    <w:rsid w:val="00D65C06"/>
    <w:rsid w:val="00D86F7B"/>
    <w:rsid w:val="00DA638F"/>
    <w:rsid w:val="00DB01DE"/>
    <w:rsid w:val="00DB4E69"/>
    <w:rsid w:val="00DC04AD"/>
    <w:rsid w:val="00DC46F0"/>
    <w:rsid w:val="00DF11A0"/>
    <w:rsid w:val="00DF4870"/>
    <w:rsid w:val="00E01BC0"/>
    <w:rsid w:val="00E2613E"/>
    <w:rsid w:val="00E37701"/>
    <w:rsid w:val="00E4206C"/>
    <w:rsid w:val="00E449DF"/>
    <w:rsid w:val="00E73E0E"/>
    <w:rsid w:val="00E80E99"/>
    <w:rsid w:val="00EF59A3"/>
    <w:rsid w:val="00F1644C"/>
    <w:rsid w:val="00F558DE"/>
    <w:rsid w:val="00F62618"/>
    <w:rsid w:val="00FA3813"/>
    <w:rsid w:val="00FC385F"/>
    <w:rsid w:val="00FF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7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78F"/>
    <w:rPr>
      <w:sz w:val="18"/>
      <w:szCs w:val="18"/>
    </w:rPr>
  </w:style>
  <w:style w:type="paragraph" w:styleId="a4">
    <w:name w:val="footer"/>
    <w:basedOn w:val="a"/>
    <w:link w:val="Char0"/>
    <w:uiPriority w:val="99"/>
    <w:unhideWhenUsed/>
    <w:rsid w:val="006D378F"/>
    <w:pPr>
      <w:tabs>
        <w:tab w:val="center" w:pos="4153"/>
        <w:tab w:val="right" w:pos="8306"/>
      </w:tabs>
      <w:snapToGrid w:val="0"/>
      <w:jc w:val="left"/>
    </w:pPr>
    <w:rPr>
      <w:sz w:val="18"/>
      <w:szCs w:val="18"/>
    </w:rPr>
  </w:style>
  <w:style w:type="character" w:customStyle="1" w:styleId="Char0">
    <w:name w:val="页脚 Char"/>
    <w:basedOn w:val="a0"/>
    <w:link w:val="a4"/>
    <w:uiPriority w:val="99"/>
    <w:rsid w:val="006D378F"/>
    <w:rPr>
      <w:sz w:val="18"/>
      <w:szCs w:val="18"/>
    </w:rPr>
  </w:style>
  <w:style w:type="table" w:styleId="a5">
    <w:name w:val="Table Grid"/>
    <w:basedOn w:val="a1"/>
    <w:uiPriority w:val="59"/>
    <w:rsid w:val="006D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0"/>
    <w:link w:val="a6"/>
    <w:uiPriority w:val="99"/>
    <w:semiHidden/>
    <w:rsid w:val="003364E0"/>
    <w:rPr>
      <w:sz w:val="18"/>
      <w:szCs w:val="18"/>
    </w:rPr>
  </w:style>
  <w:style w:type="paragraph" w:styleId="a6">
    <w:name w:val="Balloon Text"/>
    <w:basedOn w:val="a"/>
    <w:link w:val="Char1"/>
    <w:uiPriority w:val="99"/>
    <w:semiHidden/>
    <w:unhideWhenUsed/>
    <w:rsid w:val="003364E0"/>
    <w:rPr>
      <w:sz w:val="18"/>
      <w:szCs w:val="18"/>
    </w:rPr>
  </w:style>
  <w:style w:type="character" w:customStyle="1" w:styleId="Char10">
    <w:name w:val="批注框文本 Char1"/>
    <w:basedOn w:val="a0"/>
    <w:uiPriority w:val="99"/>
    <w:semiHidden/>
    <w:rsid w:val="003364E0"/>
    <w:rPr>
      <w:sz w:val="18"/>
      <w:szCs w:val="18"/>
    </w:rPr>
  </w:style>
  <w:style w:type="paragraph" w:customStyle="1" w:styleId="EndNoteBibliographyTitle">
    <w:name w:val="EndNote Bibliography Title"/>
    <w:basedOn w:val="a"/>
    <w:link w:val="EndNoteBibliographyTitleChar"/>
    <w:rsid w:val="000A7DB9"/>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0A7DB9"/>
    <w:rPr>
      <w:rFonts w:ascii="Calibri" w:hAnsi="Calibri" w:cs="Calibri"/>
      <w:noProof/>
      <w:sz w:val="20"/>
    </w:rPr>
  </w:style>
  <w:style w:type="paragraph" w:customStyle="1" w:styleId="EndNoteBibliography">
    <w:name w:val="EndNote Bibliography"/>
    <w:basedOn w:val="a"/>
    <w:link w:val="EndNoteBibliographyChar"/>
    <w:rsid w:val="000A7DB9"/>
    <w:rPr>
      <w:rFonts w:ascii="Calibri" w:hAnsi="Calibri" w:cs="Calibri"/>
      <w:noProof/>
      <w:sz w:val="20"/>
    </w:rPr>
  </w:style>
  <w:style w:type="character" w:customStyle="1" w:styleId="EndNoteBibliographyChar">
    <w:name w:val="EndNote Bibliography Char"/>
    <w:basedOn w:val="a0"/>
    <w:link w:val="EndNoteBibliography"/>
    <w:rsid w:val="000A7DB9"/>
    <w:rPr>
      <w:rFonts w:ascii="Calibri" w:hAnsi="Calibri" w:cs="Calibri"/>
      <w:noProof/>
      <w:sz w:val="20"/>
    </w:rPr>
  </w:style>
  <w:style w:type="character" w:styleId="a7">
    <w:name w:val="Hyperlink"/>
    <w:basedOn w:val="a0"/>
    <w:uiPriority w:val="99"/>
    <w:unhideWhenUsed/>
    <w:rsid w:val="00850D14"/>
    <w:rPr>
      <w:color w:val="0000FF" w:themeColor="hyperlink"/>
      <w:u w:val="single"/>
    </w:rPr>
  </w:style>
  <w:style w:type="paragraph" w:styleId="a8">
    <w:name w:val="List Paragraph"/>
    <w:basedOn w:val="a"/>
    <w:uiPriority w:val="34"/>
    <w:qFormat/>
    <w:rsid w:val="00D86F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7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78F"/>
    <w:rPr>
      <w:sz w:val="18"/>
      <w:szCs w:val="18"/>
    </w:rPr>
  </w:style>
  <w:style w:type="paragraph" w:styleId="a4">
    <w:name w:val="footer"/>
    <w:basedOn w:val="a"/>
    <w:link w:val="Char0"/>
    <w:uiPriority w:val="99"/>
    <w:unhideWhenUsed/>
    <w:rsid w:val="006D378F"/>
    <w:pPr>
      <w:tabs>
        <w:tab w:val="center" w:pos="4153"/>
        <w:tab w:val="right" w:pos="8306"/>
      </w:tabs>
      <w:snapToGrid w:val="0"/>
      <w:jc w:val="left"/>
    </w:pPr>
    <w:rPr>
      <w:sz w:val="18"/>
      <w:szCs w:val="18"/>
    </w:rPr>
  </w:style>
  <w:style w:type="character" w:customStyle="1" w:styleId="Char0">
    <w:name w:val="页脚 Char"/>
    <w:basedOn w:val="a0"/>
    <w:link w:val="a4"/>
    <w:uiPriority w:val="99"/>
    <w:rsid w:val="006D378F"/>
    <w:rPr>
      <w:sz w:val="18"/>
      <w:szCs w:val="18"/>
    </w:rPr>
  </w:style>
  <w:style w:type="table" w:styleId="a5">
    <w:name w:val="Table Grid"/>
    <w:basedOn w:val="a1"/>
    <w:uiPriority w:val="59"/>
    <w:rsid w:val="006D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0"/>
    <w:link w:val="a6"/>
    <w:uiPriority w:val="99"/>
    <w:semiHidden/>
    <w:rsid w:val="003364E0"/>
    <w:rPr>
      <w:sz w:val="18"/>
      <w:szCs w:val="18"/>
    </w:rPr>
  </w:style>
  <w:style w:type="paragraph" w:styleId="a6">
    <w:name w:val="Balloon Text"/>
    <w:basedOn w:val="a"/>
    <w:link w:val="Char1"/>
    <w:uiPriority w:val="99"/>
    <w:semiHidden/>
    <w:unhideWhenUsed/>
    <w:rsid w:val="003364E0"/>
    <w:rPr>
      <w:sz w:val="18"/>
      <w:szCs w:val="18"/>
    </w:rPr>
  </w:style>
  <w:style w:type="character" w:customStyle="1" w:styleId="Char10">
    <w:name w:val="批注框文本 Char1"/>
    <w:basedOn w:val="a0"/>
    <w:uiPriority w:val="99"/>
    <w:semiHidden/>
    <w:rsid w:val="003364E0"/>
    <w:rPr>
      <w:sz w:val="18"/>
      <w:szCs w:val="18"/>
    </w:rPr>
  </w:style>
  <w:style w:type="paragraph" w:customStyle="1" w:styleId="EndNoteBibliographyTitle">
    <w:name w:val="EndNote Bibliography Title"/>
    <w:basedOn w:val="a"/>
    <w:link w:val="EndNoteBibliographyTitleChar"/>
    <w:rsid w:val="000A7DB9"/>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0A7DB9"/>
    <w:rPr>
      <w:rFonts w:ascii="Calibri" w:hAnsi="Calibri" w:cs="Calibri"/>
      <w:noProof/>
      <w:sz w:val="20"/>
    </w:rPr>
  </w:style>
  <w:style w:type="paragraph" w:customStyle="1" w:styleId="EndNoteBibliography">
    <w:name w:val="EndNote Bibliography"/>
    <w:basedOn w:val="a"/>
    <w:link w:val="EndNoteBibliographyChar"/>
    <w:rsid w:val="000A7DB9"/>
    <w:rPr>
      <w:rFonts w:ascii="Calibri" w:hAnsi="Calibri" w:cs="Calibri"/>
      <w:noProof/>
      <w:sz w:val="20"/>
    </w:rPr>
  </w:style>
  <w:style w:type="character" w:customStyle="1" w:styleId="EndNoteBibliographyChar">
    <w:name w:val="EndNote Bibliography Char"/>
    <w:basedOn w:val="a0"/>
    <w:link w:val="EndNoteBibliography"/>
    <w:rsid w:val="000A7DB9"/>
    <w:rPr>
      <w:rFonts w:ascii="Calibri" w:hAnsi="Calibri" w:cs="Calibri"/>
      <w:noProof/>
      <w:sz w:val="20"/>
    </w:rPr>
  </w:style>
  <w:style w:type="character" w:styleId="a7">
    <w:name w:val="Hyperlink"/>
    <w:basedOn w:val="a0"/>
    <w:uiPriority w:val="99"/>
    <w:unhideWhenUsed/>
    <w:rsid w:val="00850D14"/>
    <w:rPr>
      <w:color w:val="0000FF" w:themeColor="hyperlink"/>
      <w:u w:val="single"/>
    </w:rPr>
  </w:style>
  <w:style w:type="paragraph" w:styleId="a8">
    <w:name w:val="List Paragraph"/>
    <w:basedOn w:val="a"/>
    <w:uiPriority w:val="34"/>
    <w:qFormat/>
    <w:rsid w:val="00D86F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016/S1590-8658(14)60339-X" TargetMode="External"/><Relationship Id="rId18" Type="http://schemas.openxmlformats.org/officeDocument/2006/relationships/hyperlink" Target="http://doi.org/10.1155/2016/3805372" TargetMode="External"/><Relationship Id="rId26" Type="http://schemas.openxmlformats.org/officeDocument/2006/relationships/hyperlink" Target="http://doi.org/10.1515/cclm.2010.037" TargetMode="External"/><Relationship Id="rId39" Type="http://schemas.openxmlformats.org/officeDocument/2006/relationships/hyperlink" Target="http://doi.org/10.1016/j.metabol.2012.08.013" TargetMode="External"/><Relationship Id="rId21" Type="http://schemas.openxmlformats.org/officeDocument/2006/relationships/hyperlink" Target="http://doi.org/10.7717/peerj.10691" TargetMode="External"/><Relationship Id="rId34" Type="http://schemas.openxmlformats.org/officeDocument/2006/relationships/hyperlink" Target="http://doi.org/10.1016/j.atherosclerosis.2020.08.006" TargetMode="External"/><Relationship Id="rId42" Type="http://schemas.openxmlformats.org/officeDocument/2006/relationships/hyperlink" Target="http://doi.org/10.7717/peerj.13022" TargetMode="External"/><Relationship Id="rId47" Type="http://schemas.openxmlformats.org/officeDocument/2006/relationships/hyperlink" Target="http://doi.org/10.1371/journal.pone.0011578" TargetMode="External"/><Relationship Id="rId50" Type="http://schemas.openxmlformats.org/officeDocument/2006/relationships/hyperlink" Target="http://doi.org/10.1186/s12967-018-1657-6" TargetMode="External"/><Relationship Id="rId55" Type="http://schemas.openxmlformats.org/officeDocument/2006/relationships/hyperlink" Target="http://doi.org/10.1186/s41043-021-00247-w" TargetMode="External"/><Relationship Id="rId7" Type="http://schemas.openxmlformats.org/officeDocument/2006/relationships/endnotes" Target="endnotes.xml"/><Relationship Id="rId12" Type="http://schemas.openxmlformats.org/officeDocument/2006/relationships/hyperlink" Target="http://doi.org/10.1590/s0004-27302013000800006" TargetMode="External"/><Relationship Id="rId17" Type="http://schemas.openxmlformats.org/officeDocument/2006/relationships/hyperlink" Target="http://doi.org/10.1016/j.jdiacomp.2021.107874" TargetMode="External"/><Relationship Id="rId25" Type="http://schemas.openxmlformats.org/officeDocument/2006/relationships/hyperlink" Target="http://doi.org/10.1016/j.diabet.2009.04.011" TargetMode="External"/><Relationship Id="rId33" Type="http://schemas.openxmlformats.org/officeDocument/2006/relationships/hyperlink" Target="http://doi.org/10.3109/13697137.2014.926323" TargetMode="External"/><Relationship Id="rId38" Type="http://schemas.openxmlformats.org/officeDocument/2006/relationships/hyperlink" Target="http://doi.org/10.1016/j.jfma.2012.11.014" TargetMode="External"/><Relationship Id="rId46" Type="http://schemas.openxmlformats.org/officeDocument/2006/relationships/hyperlink" Target="http://doi.org/10.1371/journal.pone.0067152" TargetMode="External"/><Relationship Id="rId2" Type="http://schemas.openxmlformats.org/officeDocument/2006/relationships/styles" Target="styles.xml"/><Relationship Id="rId16" Type="http://schemas.openxmlformats.org/officeDocument/2006/relationships/hyperlink" Target="http://doi.org/10.1080/14397595.2017.1300117" TargetMode="External"/><Relationship Id="rId20" Type="http://schemas.openxmlformats.org/officeDocument/2006/relationships/hyperlink" Target="http://doi.org/10.1136/bmjopen-2017-019974" TargetMode="External"/><Relationship Id="rId29" Type="http://schemas.openxmlformats.org/officeDocument/2006/relationships/hyperlink" Target="http://doi.org/10.3390/ijerph19116424" TargetMode="External"/><Relationship Id="rId41" Type="http://schemas.openxmlformats.org/officeDocument/2006/relationships/hyperlink" Target="http://doi.org/10.1186/1756-0500-4-315" TargetMode="External"/><Relationship Id="rId54" Type="http://schemas.openxmlformats.org/officeDocument/2006/relationships/hyperlink" Target="http://doi.org/10.1186/s12944-017-053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i.org/10.1155/2014/393628" TargetMode="External"/><Relationship Id="rId24" Type="http://schemas.openxmlformats.org/officeDocument/2006/relationships/hyperlink" Target="http://doi.org/10.5009/gnl.2010.4.3.378" TargetMode="External"/><Relationship Id="rId32" Type="http://schemas.openxmlformats.org/officeDocument/2006/relationships/hyperlink" Target="http://doi.org/10.3760/cma.j.issn.1007-3418.2014.01.012" TargetMode="External"/><Relationship Id="rId37" Type="http://schemas.openxmlformats.org/officeDocument/2006/relationships/hyperlink" Target="http://doi.org/10.1007/s10067-018-4391-9" TargetMode="External"/><Relationship Id="rId40" Type="http://schemas.openxmlformats.org/officeDocument/2006/relationships/hyperlink" Target="http://doi.org/10.1155/2022/6687626" TargetMode="External"/><Relationship Id="rId45" Type="http://schemas.openxmlformats.org/officeDocument/2006/relationships/hyperlink" Target="http://doi.org/10.1097/md.0000000000000802" TargetMode="External"/><Relationship Id="rId53" Type="http://schemas.openxmlformats.org/officeDocument/2006/relationships/hyperlink" Target="http://doi.org/10.1097/md.0000000000006381"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i.org/10.5009/gnl14444" TargetMode="External"/><Relationship Id="rId23" Type="http://schemas.openxmlformats.org/officeDocument/2006/relationships/hyperlink" Target="http://doi.org/10.3109/03009741003742797" TargetMode="External"/><Relationship Id="rId28" Type="http://schemas.openxmlformats.org/officeDocument/2006/relationships/hyperlink" Target="http://doi.org/10.1016/j.jhep.2008.11.021" TargetMode="External"/><Relationship Id="rId36" Type="http://schemas.openxmlformats.org/officeDocument/2006/relationships/hyperlink" Target="http://doi.org/10.1016/j.metabol.2010.08.005" TargetMode="External"/><Relationship Id="rId49" Type="http://schemas.openxmlformats.org/officeDocument/2006/relationships/hyperlink" Target="http://doi.org/10.1371/journal.pone.0177249" TargetMode="External"/><Relationship Id="rId57" Type="http://schemas.openxmlformats.org/officeDocument/2006/relationships/fontTable" Target="fontTable.xml"/><Relationship Id="rId10" Type="http://schemas.openxmlformats.org/officeDocument/2006/relationships/hyperlink" Target="http://doi.org/10.1038/s41598-020-66931-9" TargetMode="External"/><Relationship Id="rId19" Type="http://schemas.openxmlformats.org/officeDocument/2006/relationships/hyperlink" Target="http://doi.org/10.1155/2022/9331284" TargetMode="External"/><Relationship Id="rId31" Type="http://schemas.openxmlformats.org/officeDocument/2006/relationships/hyperlink" Target="http://doi.org/10.1111/hepr.12734" TargetMode="External"/><Relationship Id="rId44" Type="http://schemas.openxmlformats.org/officeDocument/2006/relationships/hyperlink" Target="http://doi.org/10.3389/fendo.2020.00179" TargetMode="External"/><Relationship Id="rId52" Type="http://schemas.openxmlformats.org/officeDocument/2006/relationships/hyperlink" Target="http://doi.org/10.1097/md.0000000000008164" TargetMode="External"/><Relationship Id="rId4" Type="http://schemas.openxmlformats.org/officeDocument/2006/relationships/settings" Target="settings.xml"/><Relationship Id="rId9" Type="http://schemas.openxmlformats.org/officeDocument/2006/relationships/hyperlink" Target="http://doi.org/10.3760/cma.j.issn.1007-3418.2018.04.008" TargetMode="External"/><Relationship Id="rId14" Type="http://schemas.openxmlformats.org/officeDocument/2006/relationships/hyperlink" Target="http://doi.org/10.1155/2019/2763093" TargetMode="External"/><Relationship Id="rId22" Type="http://schemas.openxmlformats.org/officeDocument/2006/relationships/hyperlink" Target="http://doi.org/10.3346/jkms.2011.26.3.386" TargetMode="External"/><Relationship Id="rId27" Type="http://schemas.openxmlformats.org/officeDocument/2006/relationships/hyperlink" Target="http://doi.org/10.3760/cma.j.issn.0253-9624.2017.05.014" TargetMode="External"/><Relationship Id="rId30" Type="http://schemas.openxmlformats.org/officeDocument/2006/relationships/hyperlink" Target="http://doi.org/10.1038/srep38605" TargetMode="External"/><Relationship Id="rId35" Type="http://schemas.openxmlformats.org/officeDocument/2006/relationships/hyperlink" Target="http://doi.org/10.3389/fpubh.2020.00220" TargetMode="External"/><Relationship Id="rId43" Type="http://schemas.openxmlformats.org/officeDocument/2006/relationships/hyperlink" Target="http://doi.org/10.1016/j.exger.2013.05.059" TargetMode="External"/><Relationship Id="rId48" Type="http://schemas.openxmlformats.org/officeDocument/2006/relationships/hyperlink" Target="http://doi.org/10.3389/fendo.2022.821689" TargetMode="External"/><Relationship Id="rId56" Type="http://schemas.openxmlformats.org/officeDocument/2006/relationships/hyperlink" Target="http://doi.org/10.2147/ceg.S253619" TargetMode="External"/><Relationship Id="rId8" Type="http://schemas.openxmlformats.org/officeDocument/2006/relationships/image" Target="media/image1.tiff"/><Relationship Id="rId51" Type="http://schemas.openxmlformats.org/officeDocument/2006/relationships/hyperlink" Target="http://doi.org/10.1097/md.0000000000026946" TargetMode="External"/><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18</Pages>
  <Words>12223</Words>
  <Characters>69677</Characters>
  <Application>Microsoft Office Word</Application>
  <DocSecurity>0</DocSecurity>
  <Lines>580</Lines>
  <Paragraphs>163</Paragraphs>
  <ScaleCrop>false</ScaleCrop>
  <Company/>
  <LinksUpToDate>false</LinksUpToDate>
  <CharactersWithSpaces>81737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2022-11-23T07:43:00Z</dcterms:created>
  <dcterms:modified xsi:type="dcterms:W3CDTF">2023-04-27T04:45:00Z</dcterms:modified>
</cp:coreProperties>
</file>