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3BEA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  <w:b/>
          <w:bCs/>
          <w:color w:val="0C0C0C"/>
        </w:rPr>
      </w:pPr>
      <w:r w:rsidRPr="0068093C">
        <w:rPr>
          <w:rFonts w:ascii="Times New Roman" w:hAnsi="Times New Roman" w:cs="Times New Roman"/>
          <w:b/>
          <w:bCs/>
          <w:color w:val="0C0C0C"/>
        </w:rPr>
        <w:t>Appendix-1</w:t>
      </w:r>
    </w:p>
    <w:p w14:paraId="43614577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  <w:b/>
          <w:bCs/>
          <w:color w:val="0C0C0C"/>
        </w:rPr>
      </w:pPr>
    </w:p>
    <w:p w14:paraId="05B2CEAF" w14:textId="77777777" w:rsidR="00050A89" w:rsidRPr="0068093C" w:rsidRDefault="00050A89" w:rsidP="00050A89">
      <w:pPr>
        <w:spacing w:line="480" w:lineRule="auto"/>
        <w:rPr>
          <w:rFonts w:ascii="Times New Roman" w:hAnsi="Times New Roman" w:cs="Times New Roman"/>
          <w:b/>
        </w:rPr>
      </w:pPr>
      <w:r w:rsidRPr="0068093C">
        <w:rPr>
          <w:rFonts w:ascii="Times New Roman" w:hAnsi="Times New Roman" w:cs="Times New Roman"/>
          <w:b/>
          <w:bCs/>
          <w:color w:val="0C0C0C"/>
        </w:rPr>
        <w:t xml:space="preserve">Questioner for assessing </w:t>
      </w:r>
      <w:r w:rsidRPr="0068093C">
        <w:rPr>
          <w:rFonts w:ascii="Times New Roman" w:hAnsi="Times New Roman" w:cs="Times New Roman"/>
          <w:b/>
        </w:rPr>
        <w:t xml:space="preserve">Knowledge, beliefs, awareness, and willingness toward eye donation among ambulance drivers </w:t>
      </w:r>
    </w:p>
    <w:p w14:paraId="37AFCAFE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  <w:b/>
          <w:bCs/>
          <w:color w:val="0C0C0C"/>
        </w:rPr>
      </w:pPr>
    </w:p>
    <w:p w14:paraId="6E0B4DAF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English Questionnaire Demographic characteristics: </w:t>
      </w:r>
    </w:p>
    <w:p w14:paraId="42B0237E" w14:textId="77777777" w:rsidR="00050A89" w:rsidRPr="0068093C" w:rsidRDefault="00050A89" w:rsidP="00050A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Name (optional)</w:t>
      </w:r>
    </w:p>
    <w:p w14:paraId="7A4E686B" w14:textId="77777777" w:rsidR="00050A89" w:rsidRPr="0068093C" w:rsidRDefault="00050A89" w:rsidP="00050A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Phone number (optional): \</w:t>
      </w:r>
    </w:p>
    <w:p w14:paraId="2D08D44C" w14:textId="77777777" w:rsidR="00050A89" w:rsidRPr="0068093C" w:rsidRDefault="00050A89" w:rsidP="00050A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 Age </w:t>
      </w:r>
      <w:proofErr w:type="gramStart"/>
      <w:r w:rsidRPr="0068093C">
        <w:rPr>
          <w:rFonts w:ascii="Times New Roman" w:hAnsi="Times New Roman" w:cs="Times New Roman"/>
          <w:color w:val="000000"/>
        </w:rPr>
        <w:t>( Years</w:t>
      </w:r>
      <w:proofErr w:type="gramEnd"/>
      <w:r w:rsidRPr="0068093C">
        <w:rPr>
          <w:rFonts w:ascii="Times New Roman" w:hAnsi="Times New Roman" w:cs="Times New Roman"/>
          <w:color w:val="000000"/>
        </w:rPr>
        <w:t xml:space="preserve"> </w:t>
      </w:r>
    </w:p>
    <w:p w14:paraId="46C5322A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Segoe UI Symbol" w:hAnsi="Segoe UI Symbol" w:cs="Segoe UI Symbol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        18–30  </w:t>
      </w:r>
    </w:p>
    <w:p w14:paraId="162244D6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Segoe UI Symbol" w:hAnsi="Segoe UI Symbol" w:cs="Segoe UI Symbol"/>
          <w:color w:val="000000"/>
        </w:rPr>
        <w:t xml:space="preserve">       </w:t>
      </w:r>
      <w:r w:rsidRPr="0068093C">
        <w:rPr>
          <w:rFonts w:ascii="Times New Roman" w:hAnsi="Times New Roman" w:cs="Times New Roman"/>
          <w:color w:val="000000"/>
        </w:rPr>
        <w:t xml:space="preserve">30 -40 </w:t>
      </w:r>
    </w:p>
    <w:p w14:paraId="3BB77579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       40-50 </w:t>
      </w:r>
    </w:p>
    <w:p w14:paraId="0822717C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&gt;50 YRS OLD</w:t>
      </w:r>
    </w:p>
    <w:p w14:paraId="2C686350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  4. Sex: </w:t>
      </w:r>
    </w:p>
    <w:p w14:paraId="3BB6AF8E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Segoe UI Symbol" w:hAnsi="Segoe UI Symbol" w:cs="Segoe UI Symbol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Male </w:t>
      </w:r>
    </w:p>
    <w:p w14:paraId="6A79BCF7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Female </w:t>
      </w:r>
    </w:p>
    <w:p w14:paraId="5B533C86" w14:textId="77777777" w:rsidR="00050A89" w:rsidRPr="0068093C" w:rsidRDefault="00050A89" w:rsidP="00050A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Nationality: </w:t>
      </w:r>
    </w:p>
    <w:p w14:paraId="2345D6FE" w14:textId="77777777" w:rsidR="00050A89" w:rsidRPr="0068093C" w:rsidRDefault="00050A89" w:rsidP="00050A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Level of Education: </w:t>
      </w:r>
    </w:p>
    <w:p w14:paraId="4955A0D8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Segoe UI Symbol" w:hAnsi="Segoe UI Symbol" w:cs="Segoe UI Symbol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Elementary or middle school </w:t>
      </w:r>
    </w:p>
    <w:p w14:paraId="75085EC0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lastRenderedPageBreak/>
        <w:t>High school</w:t>
      </w:r>
    </w:p>
    <w:p w14:paraId="5D27D53F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Bachelor</w:t>
      </w:r>
    </w:p>
    <w:p w14:paraId="5C2CC87F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Postgraduate study </w:t>
      </w:r>
    </w:p>
    <w:p w14:paraId="3D149E95" w14:textId="77777777" w:rsidR="00050A89" w:rsidRPr="0068093C" w:rsidRDefault="00050A89" w:rsidP="00050A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Questions to determine the level of knowledge: </w:t>
      </w:r>
    </w:p>
    <w:p w14:paraId="5B1489ED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Segoe UI Symbol" w:hAnsi="Segoe UI Symbol" w:cs="Segoe UI Symbol"/>
          <w:color w:val="000000"/>
        </w:rPr>
      </w:pPr>
      <w:r w:rsidRPr="0068093C">
        <w:rPr>
          <w:rFonts w:ascii="Segoe UI Symbol" w:hAnsi="Segoe UI Symbol" w:cs="Segoe UI Symbol"/>
          <w:color w:val="000000"/>
        </w:rPr>
        <w:t>Do you know what is eye donation</w:t>
      </w:r>
    </w:p>
    <w:p w14:paraId="3DFC3419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Segoe UI Symbol" w:hAnsi="Segoe UI Symbol" w:cs="Segoe UI Symbol"/>
          <w:color w:val="000000"/>
        </w:rPr>
      </w:pPr>
      <w:r w:rsidRPr="0068093C">
        <w:rPr>
          <w:rFonts w:ascii="Segoe UI Symbol" w:hAnsi="Segoe UI Symbol" w:cs="Segoe UI Symbol"/>
          <w:color w:val="000000"/>
        </w:rPr>
        <w:t>Yes</w:t>
      </w:r>
    </w:p>
    <w:p w14:paraId="0F67653F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Segoe UI Symbol" w:hAnsi="Segoe UI Symbol" w:cs="Segoe UI Symbol"/>
          <w:color w:val="000000"/>
        </w:rPr>
      </w:pPr>
      <w:r w:rsidRPr="0068093C">
        <w:rPr>
          <w:rFonts w:ascii="Segoe UI Symbol" w:hAnsi="Segoe UI Symbol" w:cs="Segoe UI Symbol"/>
          <w:color w:val="000000"/>
        </w:rPr>
        <w:t>No</w:t>
      </w:r>
    </w:p>
    <w:p w14:paraId="0CA3E447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Is eye donation important?</w:t>
      </w:r>
    </w:p>
    <w:p w14:paraId="067928BA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Yes</w:t>
      </w:r>
    </w:p>
    <w:p w14:paraId="711C0C22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No</w:t>
      </w:r>
    </w:p>
    <w:p w14:paraId="5C0A66C4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Eyes can be donated after death</w:t>
      </w:r>
    </w:p>
    <w:p w14:paraId="16155522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Yes</w:t>
      </w:r>
    </w:p>
    <w:p w14:paraId="4B6FAA5B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No</w:t>
      </w:r>
    </w:p>
    <w:p w14:paraId="15E736F5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Do you know an eye bank exists?</w:t>
      </w:r>
    </w:p>
    <w:p w14:paraId="62341CEF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Yes</w:t>
      </w:r>
    </w:p>
    <w:p w14:paraId="0446E50E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No</w:t>
      </w:r>
    </w:p>
    <w:p w14:paraId="2ECDF09A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Do you know there is eye shortage in India?</w:t>
      </w:r>
    </w:p>
    <w:p w14:paraId="2D94055C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lastRenderedPageBreak/>
        <w:t>Yes</w:t>
      </w:r>
    </w:p>
    <w:p w14:paraId="229E63DB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No</w:t>
      </w:r>
    </w:p>
    <w:p w14:paraId="31697C56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Segoe UI Symbol" w:hAnsi="Segoe UI Symbol" w:cs="Segoe UI Symbol"/>
          <w:color w:val="000000"/>
        </w:rPr>
      </w:pPr>
    </w:p>
    <w:p w14:paraId="36D3B66D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Do you know what </w:t>
      </w:r>
      <w:proofErr w:type="gramStart"/>
      <w:r w:rsidRPr="0068093C">
        <w:rPr>
          <w:rFonts w:ascii="Times New Roman" w:hAnsi="Times New Roman" w:cs="Times New Roman"/>
          <w:color w:val="000000"/>
        </w:rPr>
        <w:t>is  ideal</w:t>
      </w:r>
      <w:proofErr w:type="gramEnd"/>
      <w:r w:rsidRPr="0068093C">
        <w:rPr>
          <w:rFonts w:ascii="Times New Roman" w:hAnsi="Times New Roman" w:cs="Times New Roman"/>
          <w:color w:val="000000"/>
        </w:rPr>
        <w:t xml:space="preserve"> time to donate eyes after death? </w:t>
      </w:r>
    </w:p>
    <w:p w14:paraId="730A3C80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Segoe UI Symbol" w:hAnsi="Segoe UI Symbol" w:cs="Segoe UI Symbol"/>
          <w:color w:val="000000"/>
        </w:rPr>
      </w:pPr>
      <w:r w:rsidRPr="0068093C">
        <w:rPr>
          <w:rFonts w:ascii="Segoe UI Symbol" w:hAnsi="Segoe UI Symbol" w:cs="Segoe UI Symbol"/>
          <w:color w:val="000000"/>
        </w:rPr>
        <w:t>Yes</w:t>
      </w:r>
    </w:p>
    <w:p w14:paraId="6ABFF096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Segoe UI Symbol" w:hAnsi="Segoe UI Symbol" w:cs="Segoe UI Symbol"/>
          <w:color w:val="000000"/>
        </w:rPr>
      </w:pPr>
      <w:r w:rsidRPr="0068093C">
        <w:rPr>
          <w:rFonts w:ascii="Segoe UI Symbol" w:hAnsi="Segoe UI Symbol" w:cs="Segoe UI Symbol"/>
          <w:color w:val="000000"/>
        </w:rPr>
        <w:t>No</w:t>
      </w:r>
    </w:p>
    <w:p w14:paraId="607D8E85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Willing to donate eyes?</w:t>
      </w:r>
    </w:p>
    <w:p w14:paraId="4BD170F6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Yes</w:t>
      </w:r>
    </w:p>
    <w:p w14:paraId="3CE775BE" w14:textId="77777777" w:rsidR="00050A89" w:rsidRPr="0068093C" w:rsidRDefault="00050A89" w:rsidP="00050A89">
      <w:pPr>
        <w:widowControl w:val="0"/>
        <w:autoSpaceDE w:val="0"/>
        <w:autoSpaceDN w:val="0"/>
        <w:adjustRightInd w:val="0"/>
        <w:spacing w:after="240" w:line="480" w:lineRule="auto"/>
        <w:rPr>
          <w:rFonts w:ascii="Segoe UI Symbol" w:hAnsi="Segoe UI Symbol" w:cs="Segoe UI Symbol"/>
          <w:color w:val="000000"/>
        </w:rPr>
      </w:pPr>
      <w:r w:rsidRPr="0068093C">
        <w:rPr>
          <w:rFonts w:ascii="Times New Roman" w:hAnsi="Times New Roman" w:cs="Times New Roman"/>
        </w:rPr>
        <w:t>No</w:t>
      </w:r>
    </w:p>
    <w:p w14:paraId="169CD4D7" w14:textId="77777777" w:rsidR="00050A89" w:rsidRPr="0068093C" w:rsidRDefault="00050A89" w:rsidP="00050A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How do you prefer to receive further information about this topic</w:t>
      </w:r>
    </w:p>
    <w:p w14:paraId="199DF547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Mobile phones</w:t>
      </w:r>
    </w:p>
    <w:p w14:paraId="5BD76EF8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Television</w:t>
      </w:r>
    </w:p>
    <w:p w14:paraId="72C9198D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News paper</w:t>
      </w:r>
    </w:p>
    <w:p w14:paraId="27E620EC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Radio</w:t>
      </w:r>
    </w:p>
    <w:p w14:paraId="4289CA63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Poster</w:t>
      </w:r>
    </w:p>
    <w:p w14:paraId="3B260AD6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Family members</w:t>
      </w:r>
    </w:p>
    <w:p w14:paraId="3D7A8989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Health worker</w:t>
      </w:r>
    </w:p>
    <w:p w14:paraId="20FB25C9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 xml:space="preserve">Cinema hall </w:t>
      </w:r>
    </w:p>
    <w:p w14:paraId="5DE561C4" w14:textId="77777777" w:rsidR="00050A89" w:rsidRPr="0068093C" w:rsidRDefault="00050A89" w:rsidP="00050A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Reasons for not donating eyes</w:t>
      </w:r>
    </w:p>
    <w:p w14:paraId="43E47C90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 xml:space="preserve">Awareness </w:t>
      </w:r>
      <w:proofErr w:type="gramStart"/>
      <w:r w:rsidRPr="0068093C">
        <w:rPr>
          <w:rFonts w:ascii="Times New Roman" w:hAnsi="Times New Roman" w:cs="Times New Roman"/>
        </w:rPr>
        <w:t>lack</w:t>
      </w:r>
      <w:proofErr w:type="gramEnd"/>
    </w:p>
    <w:p w14:paraId="2F8B6A6B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Delaying of religious rights</w:t>
      </w:r>
    </w:p>
    <w:p w14:paraId="127E5700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lastRenderedPageBreak/>
        <w:t>Dislikes separating the eyes</w:t>
      </w:r>
    </w:p>
    <w:p w14:paraId="13DC6375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Objection by family members</w:t>
      </w:r>
    </w:p>
    <w:p w14:paraId="08E04BC9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Body ill-treated by eye donation</w:t>
      </w:r>
    </w:p>
    <w:p w14:paraId="1FC80E0D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Unsuitability to donate eyes because of health problems</w:t>
      </w:r>
    </w:p>
    <w:p w14:paraId="58CFCCC2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Corneal transplantation yields poor results</w:t>
      </w:r>
    </w:p>
    <w:p w14:paraId="36EF059E" w14:textId="77777777" w:rsidR="00050A89" w:rsidRPr="0068093C" w:rsidRDefault="00050A89" w:rsidP="00050A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</w:rPr>
      </w:pPr>
      <w:r w:rsidRPr="0068093C">
        <w:rPr>
          <w:rFonts w:ascii="Times New Roman" w:hAnsi="Times New Roman" w:cs="Times New Roman"/>
          <w:color w:val="000000"/>
        </w:rPr>
        <w:t>Reasons for eye donation</w:t>
      </w:r>
    </w:p>
    <w:p w14:paraId="0AB761C2" w14:textId="77777777" w:rsidR="00050A89" w:rsidRPr="0068093C" w:rsidRDefault="00050A89" w:rsidP="00050A89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>Gratifying to help blind person</w:t>
      </w:r>
    </w:p>
    <w:p w14:paraId="382DFD69" w14:textId="77777777" w:rsidR="00050A89" w:rsidRPr="0068093C" w:rsidRDefault="00050A89" w:rsidP="00050A89">
      <w:pPr>
        <w:spacing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 xml:space="preserve">           Eye donation is a virtuous work </w:t>
      </w:r>
    </w:p>
    <w:p w14:paraId="575F65E2" w14:textId="77777777" w:rsidR="00050A89" w:rsidRPr="0068093C" w:rsidRDefault="00050A89" w:rsidP="00050A89">
      <w:pPr>
        <w:spacing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 xml:space="preserve">          Donated eye can give vision to blind</w:t>
      </w:r>
    </w:p>
    <w:p w14:paraId="01D4668C" w14:textId="77777777" w:rsidR="00050A89" w:rsidRPr="0068093C" w:rsidRDefault="00050A89" w:rsidP="00050A89">
      <w:pPr>
        <w:spacing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 xml:space="preserve">         A friend or relative has donated an eye</w:t>
      </w:r>
    </w:p>
    <w:p w14:paraId="4C6EBB5C" w14:textId="77777777" w:rsidR="00050A89" w:rsidRPr="0068093C" w:rsidRDefault="00050A89" w:rsidP="00050A89">
      <w:pPr>
        <w:spacing w:line="480" w:lineRule="auto"/>
        <w:rPr>
          <w:rFonts w:ascii="Times New Roman" w:hAnsi="Times New Roman" w:cs="Times New Roman"/>
        </w:rPr>
      </w:pPr>
      <w:r w:rsidRPr="0068093C">
        <w:rPr>
          <w:rFonts w:ascii="Times New Roman" w:hAnsi="Times New Roman" w:cs="Times New Roman"/>
        </w:rPr>
        <w:t xml:space="preserve">          Influenced by watching movie/ documentary</w:t>
      </w:r>
    </w:p>
    <w:p w14:paraId="6431AAC9" w14:textId="77777777" w:rsidR="0097454B" w:rsidRDefault="0097454B"/>
    <w:sectPr w:rsidR="00974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4E98" w14:textId="77777777" w:rsidR="00051919" w:rsidRDefault="00051919" w:rsidP="00051919">
      <w:r>
        <w:separator/>
      </w:r>
    </w:p>
  </w:endnote>
  <w:endnote w:type="continuationSeparator" w:id="0">
    <w:p w14:paraId="42C653A8" w14:textId="77777777" w:rsidR="00051919" w:rsidRDefault="00051919" w:rsidP="0005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98EE" w14:textId="77777777" w:rsidR="00051919" w:rsidRDefault="00051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EE0D" w14:textId="45A9B322" w:rsidR="00051919" w:rsidRDefault="000519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4A0987" wp14:editId="01EAB3C0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a1f9427bb01bf210c66e55d8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92DD24" w14:textId="3DA21E7A" w:rsidR="00051919" w:rsidRPr="00051919" w:rsidRDefault="00051919" w:rsidP="00051919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5191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A0987" id="_x0000_t202" coordsize="21600,21600" o:spt="202" path="m,l,21600r21600,l21600,xe">
              <v:stroke joinstyle="miter"/>
              <v:path gradientshapeok="t" o:connecttype="rect"/>
            </v:shapetype>
            <v:shape id="MSIPCMa1f9427bb01bf210c66e55d8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5592DD24" w14:textId="3DA21E7A" w:rsidR="00051919" w:rsidRPr="00051919" w:rsidRDefault="00051919" w:rsidP="00051919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5191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1505" w14:textId="77777777" w:rsidR="00051919" w:rsidRDefault="00051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CE36" w14:textId="77777777" w:rsidR="00051919" w:rsidRDefault="00051919" w:rsidP="00051919">
      <w:r>
        <w:separator/>
      </w:r>
    </w:p>
  </w:footnote>
  <w:footnote w:type="continuationSeparator" w:id="0">
    <w:p w14:paraId="70F493AF" w14:textId="77777777" w:rsidR="00051919" w:rsidRDefault="00051919" w:rsidP="00051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05A5" w14:textId="77777777" w:rsidR="00051919" w:rsidRDefault="00051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3218" w14:textId="77777777" w:rsidR="00051919" w:rsidRDefault="00051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04E1" w14:textId="77777777" w:rsidR="00051919" w:rsidRDefault="00051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54A7E"/>
    <w:multiLevelType w:val="hybridMultilevel"/>
    <w:tmpl w:val="33A4748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1615"/>
    <w:multiLevelType w:val="hybridMultilevel"/>
    <w:tmpl w:val="1EDC2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54760">
    <w:abstractNumId w:val="1"/>
  </w:num>
  <w:num w:numId="2" w16cid:durableId="192815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89"/>
    <w:rsid w:val="00050A89"/>
    <w:rsid w:val="00051919"/>
    <w:rsid w:val="0097454B"/>
    <w:rsid w:val="009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BB5C7"/>
  <w15:chartTrackingRefBased/>
  <w15:docId w15:val="{6D3E749B-2551-1749-9976-03FBB303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A8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A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9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919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9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91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jrajesh68@gmail.com</dc:creator>
  <cp:keywords/>
  <dc:description/>
  <cp:lastModifiedBy>Olliver, Tania</cp:lastModifiedBy>
  <cp:revision>2</cp:revision>
  <dcterms:created xsi:type="dcterms:W3CDTF">2023-04-24T02:29:00Z</dcterms:created>
  <dcterms:modified xsi:type="dcterms:W3CDTF">2023-04-24T02:29:00Z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2023-04-24T02:29:31Z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921a3ae8-2648-435e-9d40-adc592a37f02</vt:lpwstr>
  </property>
  <property fmtid="{D5CDD505-2E9C-101B-9397-08002B2CF9AE}" pid="8" name="MSIP_Label_2bbab825-a111-45e4-86a1-18cee0005896_ContentBits">
    <vt:lpwstr>2</vt:lpwstr>
  </property>
</Properties>
</file>