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1897" w14:textId="635733FB" w:rsidR="006D6AA7" w:rsidRDefault="006D6AA7" w:rsidP="00B776D5">
      <w:pPr>
        <w:rPr>
          <w:rFonts w:ascii="Arial" w:hAnsi="Arial" w:cs="Arial"/>
          <w:b/>
          <w:bCs/>
          <w:sz w:val="22"/>
          <w:szCs w:val="22"/>
        </w:rPr>
      </w:pPr>
      <w:r w:rsidRPr="00B776D5">
        <w:rPr>
          <w:rFonts w:ascii="Arial" w:hAnsi="Arial" w:cs="Arial"/>
          <w:b/>
          <w:bCs/>
          <w:sz w:val="22"/>
          <w:szCs w:val="22"/>
        </w:rPr>
        <w:t>Grit Psychological Resources Scale</w:t>
      </w:r>
      <w:r w:rsidR="00E021AB">
        <w:rPr>
          <w:rFonts w:ascii="Arial" w:hAnsi="Arial" w:cs="Arial"/>
          <w:b/>
          <w:bCs/>
          <w:sz w:val="22"/>
          <w:szCs w:val="22"/>
        </w:rPr>
        <w:t xml:space="preserve"> (GPRS)</w:t>
      </w:r>
    </w:p>
    <w:p w14:paraId="5B0EA092" w14:textId="77777777" w:rsidR="006D6AA7" w:rsidRPr="00B776D5" w:rsidRDefault="006D6AA7" w:rsidP="00B776D5">
      <w:pPr>
        <w:rPr>
          <w:rFonts w:ascii="Arial" w:hAnsi="Arial" w:cs="Arial"/>
          <w:b/>
          <w:bCs/>
          <w:sz w:val="22"/>
          <w:szCs w:val="22"/>
        </w:rPr>
      </w:pPr>
    </w:p>
    <w:p w14:paraId="350469F5" w14:textId="501F7F28" w:rsidR="00092D03" w:rsidRPr="00B776D5" w:rsidRDefault="00092D03" w:rsidP="00B776D5">
      <w:pPr>
        <w:rPr>
          <w:rFonts w:ascii="Arial" w:hAnsi="Arial" w:cs="Arial"/>
          <w:b/>
          <w:bCs/>
          <w:sz w:val="22"/>
          <w:szCs w:val="22"/>
        </w:rPr>
      </w:pPr>
      <w:r w:rsidRPr="00B776D5">
        <w:rPr>
          <w:rFonts w:ascii="Arial" w:hAnsi="Arial" w:cs="Arial"/>
          <w:b/>
          <w:bCs/>
          <w:sz w:val="22"/>
          <w:szCs w:val="22"/>
        </w:rPr>
        <w:t>Instruction</w:t>
      </w:r>
      <w:r w:rsidR="00333F81">
        <w:rPr>
          <w:rFonts w:ascii="Arial" w:hAnsi="Arial" w:cs="Arial"/>
          <w:b/>
          <w:bCs/>
          <w:sz w:val="22"/>
          <w:szCs w:val="22"/>
        </w:rPr>
        <w:t>s – General Use</w:t>
      </w:r>
    </w:p>
    <w:p w14:paraId="0561A8A9" w14:textId="77777777" w:rsidR="00092D03" w:rsidRPr="00B776D5" w:rsidRDefault="00092D03" w:rsidP="00B776D5">
      <w:pPr>
        <w:rPr>
          <w:rFonts w:ascii="Arial" w:hAnsi="Arial" w:cs="Arial"/>
          <w:sz w:val="22"/>
          <w:szCs w:val="22"/>
        </w:rPr>
      </w:pPr>
    </w:p>
    <w:p w14:paraId="66773970" w14:textId="77777777" w:rsidR="00B97197" w:rsidRPr="00B97197" w:rsidRDefault="00B97197" w:rsidP="00B97197">
      <w:pPr>
        <w:spacing w:line="276" w:lineRule="auto"/>
        <w:rPr>
          <w:rFonts w:ascii="Arial" w:hAnsi="Arial" w:cs="Arial"/>
          <w:sz w:val="22"/>
          <w:szCs w:val="22"/>
        </w:rPr>
      </w:pPr>
      <w:r w:rsidRPr="00B97197">
        <w:rPr>
          <w:rFonts w:ascii="Arial" w:hAnsi="Arial" w:cs="Arial"/>
          <w:sz w:val="22"/>
          <w:szCs w:val="22"/>
        </w:rPr>
        <w:t>For each statement below, indicate your level of agreement. When responding, consider your behaviour in general. Think about your current behaviour—not how you think you should or want to be. If your behaviour is considerably different at work, select the response that best reflects you outside work. There are no right or wrong answers, so please answer honestly.</w:t>
      </w:r>
    </w:p>
    <w:p w14:paraId="468BFEB6" w14:textId="77777777" w:rsidR="00092D03" w:rsidRPr="00B776D5" w:rsidRDefault="00092D03" w:rsidP="00B776D5">
      <w:pPr>
        <w:rPr>
          <w:rFonts w:ascii="Arial" w:hAnsi="Arial" w:cs="Arial"/>
          <w:sz w:val="22"/>
          <w:szCs w:val="22"/>
        </w:rPr>
      </w:pPr>
    </w:p>
    <w:p w14:paraId="03B76523" w14:textId="77777777" w:rsidR="00092D03" w:rsidRPr="00B776D5" w:rsidRDefault="00092D03" w:rsidP="00B776D5">
      <w:pPr>
        <w:rPr>
          <w:rFonts w:ascii="Arial" w:hAnsi="Arial" w:cs="Arial"/>
          <w:b/>
          <w:bCs/>
          <w:sz w:val="22"/>
          <w:szCs w:val="22"/>
        </w:rPr>
      </w:pPr>
      <w:r w:rsidRPr="00B776D5">
        <w:rPr>
          <w:rFonts w:ascii="Arial" w:hAnsi="Arial" w:cs="Arial"/>
          <w:b/>
          <w:bCs/>
          <w:sz w:val="22"/>
          <w:szCs w:val="22"/>
        </w:rPr>
        <w:t>Response Options</w:t>
      </w:r>
    </w:p>
    <w:p w14:paraId="2DAF9B1A" w14:textId="77777777" w:rsidR="00092D03" w:rsidRPr="00B776D5" w:rsidRDefault="00092D03" w:rsidP="00B776D5">
      <w:pPr>
        <w:rPr>
          <w:rFonts w:ascii="Arial" w:hAnsi="Arial" w:cs="Arial"/>
          <w:sz w:val="22"/>
          <w:szCs w:val="22"/>
        </w:rPr>
      </w:pPr>
    </w:p>
    <w:p w14:paraId="44DDEE71" w14:textId="77777777" w:rsidR="00092D03" w:rsidRPr="00B776D5" w:rsidRDefault="00092D03" w:rsidP="00333F81">
      <w:pPr>
        <w:spacing w:line="276" w:lineRule="auto"/>
        <w:rPr>
          <w:rFonts w:ascii="Arial" w:hAnsi="Arial" w:cs="Arial"/>
          <w:sz w:val="22"/>
          <w:szCs w:val="22"/>
        </w:rPr>
      </w:pPr>
      <w:r w:rsidRPr="00B776D5">
        <w:rPr>
          <w:rFonts w:ascii="Arial" w:hAnsi="Arial" w:cs="Arial"/>
          <w:sz w:val="22"/>
          <w:szCs w:val="22"/>
        </w:rPr>
        <w:t>1 = Very Strongly Disagree</w:t>
      </w:r>
    </w:p>
    <w:p w14:paraId="11112F28" w14:textId="77777777" w:rsidR="00092D03" w:rsidRPr="00B776D5" w:rsidRDefault="00092D03" w:rsidP="00333F81">
      <w:pPr>
        <w:spacing w:line="276" w:lineRule="auto"/>
        <w:rPr>
          <w:rFonts w:ascii="Arial" w:hAnsi="Arial" w:cs="Arial"/>
          <w:sz w:val="22"/>
          <w:szCs w:val="22"/>
        </w:rPr>
      </w:pPr>
      <w:r w:rsidRPr="00B776D5">
        <w:rPr>
          <w:rFonts w:ascii="Arial" w:hAnsi="Arial" w:cs="Arial"/>
          <w:sz w:val="22"/>
          <w:szCs w:val="22"/>
        </w:rPr>
        <w:t>2 = Strongly Disagree</w:t>
      </w:r>
      <w:r w:rsidRPr="00B776D5">
        <w:rPr>
          <w:rFonts w:ascii="Arial" w:hAnsi="Arial" w:cs="Arial"/>
          <w:sz w:val="22"/>
          <w:szCs w:val="22"/>
        </w:rPr>
        <w:tab/>
      </w:r>
    </w:p>
    <w:p w14:paraId="5B4ADDA8" w14:textId="77777777" w:rsidR="00092D03" w:rsidRPr="00B776D5" w:rsidRDefault="00092D03" w:rsidP="00333F81">
      <w:pPr>
        <w:spacing w:line="276" w:lineRule="auto"/>
        <w:rPr>
          <w:rFonts w:ascii="Arial" w:hAnsi="Arial" w:cs="Arial"/>
          <w:sz w:val="22"/>
          <w:szCs w:val="22"/>
        </w:rPr>
      </w:pPr>
      <w:r w:rsidRPr="00B776D5">
        <w:rPr>
          <w:rFonts w:ascii="Arial" w:hAnsi="Arial" w:cs="Arial"/>
          <w:sz w:val="22"/>
          <w:szCs w:val="22"/>
        </w:rPr>
        <w:t>3 = Disagree</w:t>
      </w:r>
      <w:r w:rsidRPr="00B776D5">
        <w:rPr>
          <w:rFonts w:ascii="Arial" w:hAnsi="Arial" w:cs="Arial"/>
          <w:sz w:val="22"/>
          <w:szCs w:val="22"/>
        </w:rPr>
        <w:tab/>
      </w:r>
      <w:r w:rsidRPr="00B776D5">
        <w:rPr>
          <w:rFonts w:ascii="Arial" w:hAnsi="Arial" w:cs="Arial"/>
          <w:sz w:val="22"/>
          <w:szCs w:val="22"/>
        </w:rPr>
        <w:tab/>
      </w:r>
    </w:p>
    <w:p w14:paraId="622664D9" w14:textId="77777777" w:rsidR="00092D03" w:rsidRPr="00B776D5" w:rsidRDefault="00092D03" w:rsidP="00333F81">
      <w:pPr>
        <w:spacing w:line="276" w:lineRule="auto"/>
        <w:rPr>
          <w:rFonts w:ascii="Arial" w:hAnsi="Arial" w:cs="Arial"/>
          <w:sz w:val="22"/>
          <w:szCs w:val="22"/>
        </w:rPr>
      </w:pPr>
      <w:r w:rsidRPr="00B776D5">
        <w:rPr>
          <w:rFonts w:ascii="Arial" w:hAnsi="Arial" w:cs="Arial"/>
          <w:sz w:val="22"/>
          <w:szCs w:val="22"/>
        </w:rPr>
        <w:t>4 = Neutral</w:t>
      </w:r>
      <w:r w:rsidRPr="00B776D5">
        <w:rPr>
          <w:rFonts w:ascii="Arial" w:hAnsi="Arial" w:cs="Arial"/>
          <w:sz w:val="22"/>
          <w:szCs w:val="22"/>
        </w:rPr>
        <w:tab/>
      </w:r>
      <w:r w:rsidRPr="00B776D5">
        <w:rPr>
          <w:rFonts w:ascii="Arial" w:hAnsi="Arial" w:cs="Arial"/>
          <w:sz w:val="22"/>
          <w:szCs w:val="22"/>
        </w:rPr>
        <w:tab/>
      </w:r>
    </w:p>
    <w:p w14:paraId="75F7CB78" w14:textId="77777777" w:rsidR="00092D03" w:rsidRPr="00B776D5" w:rsidRDefault="00092D03" w:rsidP="00333F81">
      <w:pPr>
        <w:spacing w:line="276" w:lineRule="auto"/>
        <w:rPr>
          <w:rFonts w:ascii="Arial" w:hAnsi="Arial" w:cs="Arial"/>
          <w:sz w:val="22"/>
          <w:szCs w:val="22"/>
        </w:rPr>
      </w:pPr>
      <w:r w:rsidRPr="00B776D5">
        <w:rPr>
          <w:rFonts w:ascii="Arial" w:hAnsi="Arial" w:cs="Arial"/>
          <w:sz w:val="22"/>
          <w:szCs w:val="22"/>
        </w:rPr>
        <w:t>5 = Agree</w:t>
      </w:r>
      <w:r w:rsidRPr="00B776D5">
        <w:rPr>
          <w:rFonts w:ascii="Arial" w:hAnsi="Arial" w:cs="Arial"/>
          <w:sz w:val="22"/>
          <w:szCs w:val="22"/>
        </w:rPr>
        <w:tab/>
      </w:r>
      <w:r w:rsidRPr="00B776D5">
        <w:rPr>
          <w:rFonts w:ascii="Arial" w:hAnsi="Arial" w:cs="Arial"/>
          <w:sz w:val="22"/>
          <w:szCs w:val="22"/>
        </w:rPr>
        <w:tab/>
      </w:r>
    </w:p>
    <w:p w14:paraId="3E45B75A" w14:textId="77777777" w:rsidR="00092D03" w:rsidRPr="00B776D5" w:rsidRDefault="00092D03" w:rsidP="00333F81">
      <w:pPr>
        <w:spacing w:line="276" w:lineRule="auto"/>
        <w:rPr>
          <w:rFonts w:ascii="Arial" w:hAnsi="Arial" w:cs="Arial"/>
          <w:sz w:val="22"/>
          <w:szCs w:val="22"/>
        </w:rPr>
      </w:pPr>
      <w:r w:rsidRPr="00B776D5">
        <w:rPr>
          <w:rFonts w:ascii="Arial" w:hAnsi="Arial" w:cs="Arial"/>
          <w:sz w:val="22"/>
          <w:szCs w:val="22"/>
        </w:rPr>
        <w:t>6 = Strongly Agree</w:t>
      </w:r>
    </w:p>
    <w:p w14:paraId="1397BBCF" w14:textId="370A26CF" w:rsidR="00092D03" w:rsidRPr="00B776D5" w:rsidRDefault="00092D03" w:rsidP="00333F81">
      <w:pPr>
        <w:spacing w:line="276" w:lineRule="auto"/>
        <w:rPr>
          <w:rFonts w:ascii="Arial" w:hAnsi="Arial" w:cs="Arial"/>
          <w:sz w:val="22"/>
          <w:szCs w:val="22"/>
        </w:rPr>
      </w:pPr>
      <w:r w:rsidRPr="00B776D5">
        <w:rPr>
          <w:rFonts w:ascii="Arial" w:hAnsi="Arial" w:cs="Arial"/>
          <w:sz w:val="22"/>
          <w:szCs w:val="22"/>
        </w:rPr>
        <w:t>7 = Very Strongly Agre</w:t>
      </w:r>
      <w:r w:rsidR="008D173C">
        <w:rPr>
          <w:rFonts w:ascii="Arial" w:hAnsi="Arial" w:cs="Arial"/>
          <w:sz w:val="22"/>
          <w:szCs w:val="22"/>
        </w:rPr>
        <w:t>e</w:t>
      </w:r>
    </w:p>
    <w:p w14:paraId="3F0CABF2" w14:textId="06B1FA0C" w:rsidR="00A1019A" w:rsidRDefault="00A1019A" w:rsidP="00B776D5">
      <w:pPr>
        <w:rPr>
          <w:rFonts w:ascii="Arial" w:hAnsi="Arial" w:cs="Arial"/>
          <w:sz w:val="22"/>
          <w:szCs w:val="22"/>
        </w:rPr>
      </w:pPr>
    </w:p>
    <w:tbl>
      <w:tblPr>
        <w:tblStyle w:val="TableGrid"/>
        <w:tblW w:w="0" w:type="auto"/>
        <w:tblLook w:val="04A0" w:firstRow="1" w:lastRow="0" w:firstColumn="1" w:lastColumn="0" w:noHBand="0" w:noVBand="1"/>
      </w:tblPr>
      <w:tblGrid>
        <w:gridCol w:w="6658"/>
        <w:gridCol w:w="455"/>
        <w:gridCol w:w="456"/>
        <w:gridCol w:w="456"/>
        <w:gridCol w:w="456"/>
        <w:gridCol w:w="456"/>
        <w:gridCol w:w="456"/>
        <w:gridCol w:w="456"/>
      </w:tblGrid>
      <w:tr w:rsidR="00B776D5" w14:paraId="650C1899" w14:textId="77777777" w:rsidTr="00B776D5">
        <w:tc>
          <w:tcPr>
            <w:tcW w:w="6658" w:type="dxa"/>
            <w:vAlign w:val="center"/>
          </w:tcPr>
          <w:p w14:paraId="146D297B" w14:textId="48FC14A1" w:rsidR="00B776D5" w:rsidRDefault="00B776D5" w:rsidP="00333F81">
            <w:pPr>
              <w:spacing w:before="60" w:after="60"/>
              <w:rPr>
                <w:rFonts w:ascii="Arial" w:hAnsi="Arial" w:cs="Arial"/>
                <w:sz w:val="22"/>
                <w:szCs w:val="22"/>
              </w:rPr>
            </w:pPr>
            <w:r w:rsidRPr="00B776D5">
              <w:rPr>
                <w:rFonts w:ascii="Arial" w:hAnsi="Arial" w:cs="Arial"/>
                <w:b/>
                <w:bCs/>
                <w:sz w:val="22"/>
                <w:szCs w:val="22"/>
              </w:rPr>
              <w:t>Statement</w:t>
            </w:r>
          </w:p>
        </w:tc>
        <w:tc>
          <w:tcPr>
            <w:tcW w:w="455" w:type="dxa"/>
            <w:vAlign w:val="center"/>
          </w:tcPr>
          <w:p w14:paraId="3ADCFE2B" w14:textId="1ECF9A32" w:rsidR="00B776D5" w:rsidRDefault="00B776D5" w:rsidP="00333F81">
            <w:pPr>
              <w:spacing w:before="60" w:after="60"/>
              <w:jc w:val="center"/>
              <w:rPr>
                <w:rFonts w:ascii="Arial" w:hAnsi="Arial" w:cs="Arial"/>
                <w:sz w:val="22"/>
                <w:szCs w:val="22"/>
              </w:rPr>
            </w:pPr>
            <w:r w:rsidRPr="00B776D5">
              <w:rPr>
                <w:rFonts w:ascii="Arial" w:hAnsi="Arial" w:cs="Arial"/>
                <w:b/>
                <w:bCs/>
                <w:sz w:val="22"/>
                <w:szCs w:val="22"/>
              </w:rPr>
              <w:t>1</w:t>
            </w:r>
          </w:p>
        </w:tc>
        <w:tc>
          <w:tcPr>
            <w:tcW w:w="456" w:type="dxa"/>
            <w:vAlign w:val="center"/>
          </w:tcPr>
          <w:p w14:paraId="4B0F9116" w14:textId="1D5B26CA" w:rsidR="00B776D5" w:rsidRDefault="00B776D5" w:rsidP="00333F81">
            <w:pPr>
              <w:spacing w:before="60" w:after="60"/>
              <w:jc w:val="center"/>
              <w:rPr>
                <w:rFonts w:ascii="Arial" w:hAnsi="Arial" w:cs="Arial"/>
                <w:sz w:val="22"/>
                <w:szCs w:val="22"/>
              </w:rPr>
            </w:pPr>
            <w:r w:rsidRPr="00B776D5">
              <w:rPr>
                <w:rFonts w:ascii="Arial" w:hAnsi="Arial" w:cs="Arial"/>
                <w:b/>
                <w:bCs/>
                <w:sz w:val="22"/>
                <w:szCs w:val="22"/>
              </w:rPr>
              <w:t>2</w:t>
            </w:r>
          </w:p>
        </w:tc>
        <w:tc>
          <w:tcPr>
            <w:tcW w:w="456" w:type="dxa"/>
            <w:vAlign w:val="center"/>
          </w:tcPr>
          <w:p w14:paraId="2F3DCE30" w14:textId="4CEBD6D1" w:rsidR="00B776D5" w:rsidRDefault="00B776D5" w:rsidP="00333F81">
            <w:pPr>
              <w:spacing w:before="60" w:after="60"/>
              <w:jc w:val="center"/>
              <w:rPr>
                <w:rFonts w:ascii="Arial" w:hAnsi="Arial" w:cs="Arial"/>
                <w:sz w:val="22"/>
                <w:szCs w:val="22"/>
              </w:rPr>
            </w:pPr>
            <w:r w:rsidRPr="00B776D5">
              <w:rPr>
                <w:rFonts w:ascii="Arial" w:hAnsi="Arial" w:cs="Arial"/>
                <w:b/>
                <w:bCs/>
                <w:sz w:val="22"/>
                <w:szCs w:val="22"/>
              </w:rPr>
              <w:t>3</w:t>
            </w:r>
          </w:p>
        </w:tc>
        <w:tc>
          <w:tcPr>
            <w:tcW w:w="456" w:type="dxa"/>
            <w:vAlign w:val="center"/>
          </w:tcPr>
          <w:p w14:paraId="711BCF11" w14:textId="0E9CFC0D" w:rsidR="00B776D5" w:rsidRDefault="00B776D5" w:rsidP="00333F81">
            <w:pPr>
              <w:spacing w:before="60" w:after="60"/>
              <w:jc w:val="center"/>
              <w:rPr>
                <w:rFonts w:ascii="Arial" w:hAnsi="Arial" w:cs="Arial"/>
                <w:sz w:val="22"/>
                <w:szCs w:val="22"/>
              </w:rPr>
            </w:pPr>
            <w:r w:rsidRPr="00B776D5">
              <w:rPr>
                <w:rFonts w:ascii="Arial" w:hAnsi="Arial" w:cs="Arial"/>
                <w:b/>
                <w:bCs/>
                <w:sz w:val="22"/>
                <w:szCs w:val="22"/>
              </w:rPr>
              <w:t>4</w:t>
            </w:r>
          </w:p>
        </w:tc>
        <w:tc>
          <w:tcPr>
            <w:tcW w:w="456" w:type="dxa"/>
            <w:vAlign w:val="center"/>
          </w:tcPr>
          <w:p w14:paraId="52E3B1E4" w14:textId="377E3652" w:rsidR="00B776D5" w:rsidRDefault="00B776D5" w:rsidP="00333F81">
            <w:pPr>
              <w:spacing w:before="60" w:after="60"/>
              <w:jc w:val="center"/>
              <w:rPr>
                <w:rFonts w:ascii="Arial" w:hAnsi="Arial" w:cs="Arial"/>
                <w:sz w:val="22"/>
                <w:szCs w:val="22"/>
              </w:rPr>
            </w:pPr>
            <w:r w:rsidRPr="00B776D5">
              <w:rPr>
                <w:rFonts w:ascii="Arial" w:hAnsi="Arial" w:cs="Arial"/>
                <w:b/>
                <w:bCs/>
                <w:sz w:val="22"/>
                <w:szCs w:val="22"/>
              </w:rPr>
              <w:t>5</w:t>
            </w:r>
          </w:p>
        </w:tc>
        <w:tc>
          <w:tcPr>
            <w:tcW w:w="456" w:type="dxa"/>
            <w:vAlign w:val="center"/>
          </w:tcPr>
          <w:p w14:paraId="042C5545" w14:textId="7FF6B915" w:rsidR="00B776D5" w:rsidRDefault="00B776D5" w:rsidP="00333F81">
            <w:pPr>
              <w:spacing w:before="60" w:after="60"/>
              <w:jc w:val="center"/>
              <w:rPr>
                <w:rFonts w:ascii="Arial" w:hAnsi="Arial" w:cs="Arial"/>
                <w:sz w:val="22"/>
                <w:szCs w:val="22"/>
              </w:rPr>
            </w:pPr>
            <w:r w:rsidRPr="00B776D5">
              <w:rPr>
                <w:rFonts w:ascii="Arial" w:hAnsi="Arial" w:cs="Arial"/>
                <w:b/>
                <w:bCs/>
                <w:sz w:val="22"/>
                <w:szCs w:val="22"/>
              </w:rPr>
              <w:t>6</w:t>
            </w:r>
          </w:p>
        </w:tc>
        <w:tc>
          <w:tcPr>
            <w:tcW w:w="456" w:type="dxa"/>
            <w:vAlign w:val="center"/>
          </w:tcPr>
          <w:p w14:paraId="40E9D138" w14:textId="37275DE7" w:rsidR="00B776D5" w:rsidRDefault="00B776D5" w:rsidP="00333F81">
            <w:pPr>
              <w:spacing w:before="60" w:after="60"/>
              <w:jc w:val="center"/>
              <w:rPr>
                <w:rFonts w:ascii="Arial" w:hAnsi="Arial" w:cs="Arial"/>
                <w:sz w:val="22"/>
                <w:szCs w:val="22"/>
              </w:rPr>
            </w:pPr>
            <w:r w:rsidRPr="00B776D5">
              <w:rPr>
                <w:rFonts w:ascii="Arial" w:hAnsi="Arial" w:cs="Arial"/>
                <w:b/>
                <w:bCs/>
                <w:sz w:val="22"/>
                <w:szCs w:val="22"/>
              </w:rPr>
              <w:t>7</w:t>
            </w:r>
          </w:p>
        </w:tc>
      </w:tr>
      <w:tr w:rsidR="00B776D5" w14:paraId="20BE5E1A" w14:textId="77777777" w:rsidTr="00B776D5">
        <w:tc>
          <w:tcPr>
            <w:tcW w:w="6658" w:type="dxa"/>
            <w:vAlign w:val="center"/>
          </w:tcPr>
          <w:p w14:paraId="04594F6C" w14:textId="6C31E0D0"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 xml:space="preserve">I am able to tolerate uncertainty with the way forward.                  </w:t>
            </w:r>
          </w:p>
        </w:tc>
        <w:tc>
          <w:tcPr>
            <w:tcW w:w="455" w:type="dxa"/>
            <w:vAlign w:val="center"/>
          </w:tcPr>
          <w:p w14:paraId="71488560" w14:textId="185F2EB1" w:rsidR="00B776D5" w:rsidRDefault="00B776D5" w:rsidP="00333F81">
            <w:pPr>
              <w:spacing w:before="60" w:after="60"/>
              <w:jc w:val="center"/>
              <w:rPr>
                <w:rFonts w:ascii="Arial" w:hAnsi="Arial" w:cs="Arial"/>
                <w:sz w:val="22"/>
                <w:szCs w:val="22"/>
              </w:rPr>
            </w:pPr>
            <w:r w:rsidRPr="00F91AD2">
              <w:rPr>
                <w:rFonts w:ascii="Wingdings" w:hAnsi="Wingdings"/>
                <w:sz w:val="22"/>
                <w:szCs w:val="22"/>
              </w:rPr>
              <w:t>¡</w:t>
            </w:r>
          </w:p>
        </w:tc>
        <w:tc>
          <w:tcPr>
            <w:tcW w:w="456" w:type="dxa"/>
            <w:vAlign w:val="center"/>
          </w:tcPr>
          <w:p w14:paraId="063194FC" w14:textId="168F0309" w:rsidR="00B776D5" w:rsidRDefault="00B776D5" w:rsidP="00333F81">
            <w:pPr>
              <w:spacing w:before="60" w:after="60"/>
              <w:jc w:val="center"/>
              <w:rPr>
                <w:rFonts w:ascii="Arial" w:hAnsi="Arial" w:cs="Arial"/>
                <w:sz w:val="22"/>
                <w:szCs w:val="22"/>
              </w:rPr>
            </w:pPr>
            <w:r w:rsidRPr="00F91AD2">
              <w:rPr>
                <w:rFonts w:ascii="Wingdings" w:hAnsi="Wingdings"/>
                <w:sz w:val="22"/>
                <w:szCs w:val="22"/>
              </w:rPr>
              <w:t>¡</w:t>
            </w:r>
          </w:p>
        </w:tc>
        <w:tc>
          <w:tcPr>
            <w:tcW w:w="456" w:type="dxa"/>
            <w:vAlign w:val="center"/>
          </w:tcPr>
          <w:p w14:paraId="372D4A9C" w14:textId="077435BB" w:rsidR="00B776D5" w:rsidRDefault="00B776D5" w:rsidP="00333F81">
            <w:pPr>
              <w:spacing w:before="60" w:after="60"/>
              <w:jc w:val="center"/>
              <w:rPr>
                <w:rFonts w:ascii="Arial" w:hAnsi="Arial" w:cs="Arial"/>
                <w:sz w:val="22"/>
                <w:szCs w:val="22"/>
              </w:rPr>
            </w:pPr>
            <w:r w:rsidRPr="00F91AD2">
              <w:rPr>
                <w:rFonts w:ascii="Wingdings" w:hAnsi="Wingdings"/>
                <w:sz w:val="22"/>
                <w:szCs w:val="22"/>
              </w:rPr>
              <w:t>¡</w:t>
            </w:r>
          </w:p>
        </w:tc>
        <w:tc>
          <w:tcPr>
            <w:tcW w:w="456" w:type="dxa"/>
            <w:vAlign w:val="center"/>
          </w:tcPr>
          <w:p w14:paraId="5F940BF3" w14:textId="103E0906" w:rsidR="00B776D5" w:rsidRDefault="00B776D5" w:rsidP="00333F81">
            <w:pPr>
              <w:spacing w:before="60" w:after="60"/>
              <w:jc w:val="center"/>
              <w:rPr>
                <w:rFonts w:ascii="Arial" w:hAnsi="Arial" w:cs="Arial"/>
                <w:sz w:val="22"/>
                <w:szCs w:val="22"/>
              </w:rPr>
            </w:pPr>
            <w:r w:rsidRPr="00F91AD2">
              <w:rPr>
                <w:rFonts w:ascii="Wingdings" w:hAnsi="Wingdings"/>
                <w:sz w:val="22"/>
                <w:szCs w:val="22"/>
              </w:rPr>
              <w:t>¡</w:t>
            </w:r>
          </w:p>
        </w:tc>
        <w:tc>
          <w:tcPr>
            <w:tcW w:w="456" w:type="dxa"/>
            <w:vAlign w:val="center"/>
          </w:tcPr>
          <w:p w14:paraId="4D9B5BD8" w14:textId="36ECE699" w:rsidR="00B776D5" w:rsidRDefault="00B776D5" w:rsidP="00333F81">
            <w:pPr>
              <w:spacing w:before="60" w:after="60"/>
              <w:jc w:val="center"/>
              <w:rPr>
                <w:rFonts w:ascii="Arial" w:hAnsi="Arial" w:cs="Arial"/>
                <w:sz w:val="22"/>
                <w:szCs w:val="22"/>
              </w:rPr>
            </w:pPr>
            <w:r w:rsidRPr="00F91AD2">
              <w:rPr>
                <w:rFonts w:ascii="Wingdings" w:hAnsi="Wingdings"/>
                <w:sz w:val="22"/>
                <w:szCs w:val="22"/>
              </w:rPr>
              <w:t>¡</w:t>
            </w:r>
          </w:p>
        </w:tc>
        <w:tc>
          <w:tcPr>
            <w:tcW w:w="456" w:type="dxa"/>
            <w:vAlign w:val="center"/>
          </w:tcPr>
          <w:p w14:paraId="5C1F3CE4" w14:textId="395756FF" w:rsidR="00B776D5" w:rsidRDefault="00B776D5" w:rsidP="00333F81">
            <w:pPr>
              <w:spacing w:before="60" w:after="60"/>
              <w:jc w:val="center"/>
              <w:rPr>
                <w:rFonts w:ascii="Arial" w:hAnsi="Arial" w:cs="Arial"/>
                <w:sz w:val="22"/>
                <w:szCs w:val="22"/>
              </w:rPr>
            </w:pPr>
            <w:r w:rsidRPr="00F91AD2">
              <w:rPr>
                <w:rFonts w:ascii="Wingdings" w:hAnsi="Wingdings"/>
                <w:sz w:val="22"/>
                <w:szCs w:val="22"/>
              </w:rPr>
              <w:t>¡</w:t>
            </w:r>
          </w:p>
        </w:tc>
        <w:tc>
          <w:tcPr>
            <w:tcW w:w="456" w:type="dxa"/>
            <w:vAlign w:val="center"/>
          </w:tcPr>
          <w:p w14:paraId="356FE559" w14:textId="66B13F30" w:rsidR="00B776D5" w:rsidRDefault="00B776D5" w:rsidP="00333F81">
            <w:pPr>
              <w:spacing w:before="60" w:after="60"/>
              <w:jc w:val="center"/>
              <w:rPr>
                <w:rFonts w:ascii="Arial" w:hAnsi="Arial" w:cs="Arial"/>
                <w:sz w:val="22"/>
                <w:szCs w:val="22"/>
              </w:rPr>
            </w:pPr>
            <w:r w:rsidRPr="00F91AD2">
              <w:rPr>
                <w:rFonts w:ascii="Wingdings" w:hAnsi="Wingdings"/>
                <w:sz w:val="22"/>
                <w:szCs w:val="22"/>
              </w:rPr>
              <w:t>¡</w:t>
            </w:r>
          </w:p>
        </w:tc>
      </w:tr>
      <w:tr w:rsidR="00B776D5" w14:paraId="1C234FC4" w14:textId="77777777" w:rsidTr="00B776D5">
        <w:tc>
          <w:tcPr>
            <w:tcW w:w="6658" w:type="dxa"/>
            <w:vAlign w:val="center"/>
          </w:tcPr>
          <w:p w14:paraId="6CFF4479" w14:textId="6EA64FF2"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I am always looking to learn new things.</w:t>
            </w:r>
          </w:p>
        </w:tc>
        <w:tc>
          <w:tcPr>
            <w:tcW w:w="455" w:type="dxa"/>
            <w:vAlign w:val="center"/>
          </w:tcPr>
          <w:p w14:paraId="17F2C0E2" w14:textId="4E746CB2"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56DE595E" w14:textId="637AC49A"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B175EFD" w14:textId="77D52860"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3AA3E2B5" w14:textId="477AE250"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3C3D0894" w14:textId="5048DF38"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C7EF2E8" w14:textId="16A83E1D"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D395949" w14:textId="4F639F0C"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3C84C108" w14:textId="77777777" w:rsidTr="00B776D5">
        <w:tc>
          <w:tcPr>
            <w:tcW w:w="6658" w:type="dxa"/>
            <w:vAlign w:val="center"/>
          </w:tcPr>
          <w:p w14:paraId="06CEE762" w14:textId="11E72BB7"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I am usually aware of my behaviour.</w:t>
            </w:r>
          </w:p>
        </w:tc>
        <w:tc>
          <w:tcPr>
            <w:tcW w:w="455" w:type="dxa"/>
            <w:vAlign w:val="center"/>
          </w:tcPr>
          <w:p w14:paraId="4A8F4F6D" w14:textId="3BD97842"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6E6E49B" w14:textId="20E76135"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12DD109D" w14:textId="6788F0F0"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45D305B7" w14:textId="0B901A5B"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4B8F1D8A" w14:textId="324FCF81"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4C6D0BBA" w14:textId="3AD8556A"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E67BB2F" w14:textId="18519D46"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046653E9" w14:textId="77777777" w:rsidTr="00B776D5">
        <w:tc>
          <w:tcPr>
            <w:tcW w:w="6658" w:type="dxa"/>
            <w:vAlign w:val="center"/>
          </w:tcPr>
          <w:p w14:paraId="34DD0562" w14:textId="3D4278E4"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I can work outside my comfort zone.</w:t>
            </w:r>
          </w:p>
        </w:tc>
        <w:tc>
          <w:tcPr>
            <w:tcW w:w="455" w:type="dxa"/>
            <w:vAlign w:val="center"/>
          </w:tcPr>
          <w:p w14:paraId="1E244BE8" w14:textId="0E0B5123"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180CBCF" w14:textId="633462DC"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517BDCE" w14:textId="6BC18622"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AD9808C" w14:textId="7A43BBFC"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525464F" w14:textId="138FB9A5"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32074188" w14:textId="0BD1B59A"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5B69C98F" w14:textId="07309370"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747E139D" w14:textId="77777777" w:rsidTr="00B776D5">
        <w:tc>
          <w:tcPr>
            <w:tcW w:w="6658" w:type="dxa"/>
            <w:vAlign w:val="center"/>
          </w:tcPr>
          <w:p w14:paraId="3796D0D5" w14:textId="298DAAD8"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I usually persist with learning.</w:t>
            </w:r>
          </w:p>
        </w:tc>
        <w:tc>
          <w:tcPr>
            <w:tcW w:w="455" w:type="dxa"/>
            <w:vAlign w:val="center"/>
          </w:tcPr>
          <w:p w14:paraId="2FD65D63" w14:textId="6D94F5E5"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4DC968EB" w14:textId="06AA339A"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42CAE3ED" w14:textId="4A8A5384"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C96CBCB" w14:textId="37B2CE1D"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40151CA3" w14:textId="6199FC3C"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4F876A8" w14:textId="6B6E717F"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4AECAB8D" w14:textId="0704FDF7"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3A567567" w14:textId="77777777" w:rsidTr="00B776D5">
        <w:tc>
          <w:tcPr>
            <w:tcW w:w="6658" w:type="dxa"/>
            <w:vAlign w:val="center"/>
          </w:tcPr>
          <w:p w14:paraId="53ADE626" w14:textId="528EDD8E"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 xml:space="preserve">I am committed to my goals.                                                                    </w:t>
            </w:r>
          </w:p>
        </w:tc>
        <w:tc>
          <w:tcPr>
            <w:tcW w:w="455" w:type="dxa"/>
            <w:vAlign w:val="center"/>
          </w:tcPr>
          <w:p w14:paraId="51631359" w14:textId="658FA4B3"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60EA2B7A" w14:textId="52AE5B2A"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1292C19D" w14:textId="05EC48EE"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31A52CB" w14:textId="54B690CD"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43E6F669" w14:textId="7ADDE71B"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E87EA9F" w14:textId="2DF7E075"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F408C63" w14:textId="196AC6D7"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2DDF33E2" w14:textId="77777777" w:rsidTr="00B776D5">
        <w:tc>
          <w:tcPr>
            <w:tcW w:w="6658" w:type="dxa"/>
            <w:vAlign w:val="center"/>
          </w:tcPr>
          <w:p w14:paraId="6605161D" w14:textId="55AA40B9"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 xml:space="preserve">I pursue activities that are of value to me.                               </w:t>
            </w:r>
          </w:p>
        </w:tc>
        <w:tc>
          <w:tcPr>
            <w:tcW w:w="455" w:type="dxa"/>
            <w:vAlign w:val="center"/>
          </w:tcPr>
          <w:p w14:paraId="6C2E377D" w14:textId="305AF3E2"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4413B843" w14:textId="2C4AED69"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4390B3F0" w14:textId="5182937C"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153D09C" w14:textId="1960DAAF"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776C305" w14:textId="33B22EDC"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12246233" w14:textId="55BC8C1B"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18D7E7AA" w14:textId="3D57CE03"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2507166C" w14:textId="77777777" w:rsidTr="00B776D5">
        <w:tc>
          <w:tcPr>
            <w:tcW w:w="6658" w:type="dxa"/>
            <w:vAlign w:val="center"/>
          </w:tcPr>
          <w:p w14:paraId="7999AE4F" w14:textId="20EF7768"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My goals provide purposeful direction.</w:t>
            </w:r>
          </w:p>
        </w:tc>
        <w:tc>
          <w:tcPr>
            <w:tcW w:w="455" w:type="dxa"/>
            <w:vAlign w:val="center"/>
          </w:tcPr>
          <w:p w14:paraId="17C0F3F4" w14:textId="6C8719A3"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605B96CE" w14:textId="15EF662C"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34B53B65" w14:textId="1C2F6573"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7B47460" w14:textId="6153C0D8"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50E142D1" w14:textId="651A1707"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6CCD31C0" w14:textId="34F24B59"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16FA8D30" w14:textId="4E416D13"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1EE44964" w14:textId="77777777" w:rsidTr="00B776D5">
        <w:tc>
          <w:tcPr>
            <w:tcW w:w="6658" w:type="dxa"/>
            <w:vAlign w:val="center"/>
          </w:tcPr>
          <w:p w14:paraId="1E099D59" w14:textId="58E25C22"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I try to learn from bad experiences.</w:t>
            </w:r>
          </w:p>
        </w:tc>
        <w:tc>
          <w:tcPr>
            <w:tcW w:w="455" w:type="dxa"/>
            <w:vAlign w:val="center"/>
          </w:tcPr>
          <w:p w14:paraId="71E618A6" w14:textId="3F024047"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34C96C9" w14:textId="5468BD7B"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4C4167DF" w14:textId="513A01C8"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43AC176" w14:textId="3963374A"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5D1C9179" w14:textId="2E4CDF5C"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C05C558" w14:textId="56219F37"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4709A81" w14:textId="62E5F62B"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28DC44BA" w14:textId="77777777" w:rsidTr="00B776D5">
        <w:tc>
          <w:tcPr>
            <w:tcW w:w="6658" w:type="dxa"/>
            <w:vAlign w:val="center"/>
          </w:tcPr>
          <w:p w14:paraId="481A6A11" w14:textId="4A428B0D"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I can overcome negative emotions when things are tough.</w:t>
            </w:r>
          </w:p>
        </w:tc>
        <w:tc>
          <w:tcPr>
            <w:tcW w:w="455" w:type="dxa"/>
            <w:vAlign w:val="center"/>
          </w:tcPr>
          <w:p w14:paraId="3863E8B1" w14:textId="2B21ACC2"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6BE291F5" w14:textId="45ED5FD9"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6E066507" w14:textId="3E82EBB6"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65EB5A8" w14:textId="3F9983D4"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A6BA819" w14:textId="7F632644"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F1CBE85" w14:textId="19BFFF22"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5CC5BC79" w14:textId="75AB7BB6"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634D7B08" w14:textId="77777777" w:rsidTr="00B776D5">
        <w:tc>
          <w:tcPr>
            <w:tcW w:w="6658" w:type="dxa"/>
            <w:vAlign w:val="center"/>
          </w:tcPr>
          <w:p w14:paraId="3472B1DA" w14:textId="222A315D"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I usually rebound after difficulties.</w:t>
            </w:r>
          </w:p>
        </w:tc>
        <w:tc>
          <w:tcPr>
            <w:tcW w:w="455" w:type="dxa"/>
            <w:vAlign w:val="center"/>
          </w:tcPr>
          <w:p w14:paraId="2F1DC3B9" w14:textId="4EB5F671"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3EA6DA5" w14:textId="35BC3AAC"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37D19D2" w14:textId="1123A85C"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154870D" w14:textId="1FFE9D07"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42CDB7A4" w14:textId="05DAD396"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690AF813" w14:textId="36F3E441"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64DBE783" w14:textId="45886562"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0739A3E3" w14:textId="77777777" w:rsidTr="00B776D5">
        <w:tc>
          <w:tcPr>
            <w:tcW w:w="6658" w:type="dxa"/>
            <w:vAlign w:val="center"/>
          </w:tcPr>
          <w:p w14:paraId="43816005" w14:textId="5771436F"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I have the capabilities to be successful.</w:t>
            </w:r>
          </w:p>
        </w:tc>
        <w:tc>
          <w:tcPr>
            <w:tcW w:w="455" w:type="dxa"/>
            <w:vAlign w:val="center"/>
          </w:tcPr>
          <w:p w14:paraId="554D8797" w14:textId="1CA63D4A"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1A579BA7" w14:textId="308A0DCF"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DFB0972" w14:textId="3B409471"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12A62199" w14:textId="378B8F83"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A63B37E" w14:textId="000D73FA"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DE99223" w14:textId="1F26FA11"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4980661" w14:textId="35541327"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4B1C8D06" w14:textId="77777777" w:rsidTr="00B776D5">
        <w:tc>
          <w:tcPr>
            <w:tcW w:w="6658" w:type="dxa"/>
            <w:vAlign w:val="center"/>
          </w:tcPr>
          <w:p w14:paraId="3B75525E" w14:textId="1C5EF397"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As a rule I keep trying until I figure things out.</w:t>
            </w:r>
          </w:p>
        </w:tc>
        <w:tc>
          <w:tcPr>
            <w:tcW w:w="455" w:type="dxa"/>
            <w:vAlign w:val="center"/>
          </w:tcPr>
          <w:p w14:paraId="1EE5BC8A" w14:textId="756F9063"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6E7EAC2F" w14:textId="54032245"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CA06DCE" w14:textId="17469818"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1A12C84" w14:textId="0A45A132"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1F356BAB" w14:textId="2C45B1CA"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5F703CF0" w14:textId="08C255D2"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6FDEA2E8" w14:textId="22631F0D"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476147DD" w14:textId="77777777" w:rsidTr="00B776D5">
        <w:tc>
          <w:tcPr>
            <w:tcW w:w="6658" w:type="dxa"/>
            <w:vAlign w:val="center"/>
          </w:tcPr>
          <w:p w14:paraId="13868037" w14:textId="0D65A88F"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I am good at dealing with challenges.</w:t>
            </w:r>
          </w:p>
        </w:tc>
        <w:tc>
          <w:tcPr>
            <w:tcW w:w="455" w:type="dxa"/>
            <w:vAlign w:val="center"/>
          </w:tcPr>
          <w:p w14:paraId="29F186F6" w14:textId="4FAAED52"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31D3620F" w14:textId="6B5F3415"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1565B95C" w14:textId="3E5E0CE7"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A84C513" w14:textId="3921DCC0"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5289751E" w14:textId="631E7BA1"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E5EEC9E" w14:textId="2379AD13"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1AA858BF" w14:textId="0DF186B9"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026D4BAF" w14:textId="77777777" w:rsidTr="00B776D5">
        <w:tc>
          <w:tcPr>
            <w:tcW w:w="6658" w:type="dxa"/>
            <w:vAlign w:val="center"/>
          </w:tcPr>
          <w:p w14:paraId="366A7DB1" w14:textId="1B756BBE"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What I want to achieve is clear to me.</w:t>
            </w:r>
          </w:p>
        </w:tc>
        <w:tc>
          <w:tcPr>
            <w:tcW w:w="455" w:type="dxa"/>
            <w:vAlign w:val="center"/>
          </w:tcPr>
          <w:p w14:paraId="2E64CFE2" w14:textId="05CA325D"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6C87F01C" w14:textId="38FAD461"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3613484D" w14:textId="09B268BB"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1CC97BA1" w14:textId="1C687918"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898982A" w14:textId="6EFA592B"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11128ACE" w14:textId="153BC374"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F63CAF1" w14:textId="30C6044C"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7EB89253" w14:textId="77777777" w:rsidTr="00B776D5">
        <w:tc>
          <w:tcPr>
            <w:tcW w:w="6658" w:type="dxa"/>
            <w:vAlign w:val="center"/>
          </w:tcPr>
          <w:p w14:paraId="50CBD3B8" w14:textId="6F60CF54"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Continuous improvement is important to me.</w:t>
            </w:r>
          </w:p>
        </w:tc>
        <w:tc>
          <w:tcPr>
            <w:tcW w:w="455" w:type="dxa"/>
            <w:vAlign w:val="center"/>
          </w:tcPr>
          <w:p w14:paraId="3686231E" w14:textId="379F9234"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52FE179B" w14:textId="7FB8B060"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8DC69C0" w14:textId="6B534AC2"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3AD1DFCA" w14:textId="7567E64A"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08317BC" w14:textId="2DFAA1CA"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6032487C" w14:textId="031D946F"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41397F0" w14:textId="20D415D5"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364C0077" w14:textId="77777777" w:rsidTr="00B776D5">
        <w:tc>
          <w:tcPr>
            <w:tcW w:w="6658" w:type="dxa"/>
            <w:vAlign w:val="center"/>
          </w:tcPr>
          <w:p w14:paraId="68A59EEC" w14:textId="68EDAEC8"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Feedback helps me to improve.</w:t>
            </w:r>
          </w:p>
        </w:tc>
        <w:tc>
          <w:tcPr>
            <w:tcW w:w="455" w:type="dxa"/>
            <w:vAlign w:val="center"/>
          </w:tcPr>
          <w:p w14:paraId="34CEA01F" w14:textId="03564601"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5E19DAD" w14:textId="1FC852A2"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6B6ADC92" w14:textId="6316C227"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D9CCE70" w14:textId="7B233FEF"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3A89334" w14:textId="1258B800"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523F6BF" w14:textId="70979B5C"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FBDFAD0" w14:textId="032FFD94"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556D6BF4" w14:textId="77777777" w:rsidTr="00B776D5">
        <w:tc>
          <w:tcPr>
            <w:tcW w:w="6658" w:type="dxa"/>
            <w:vAlign w:val="center"/>
          </w:tcPr>
          <w:p w14:paraId="7FC10539" w14:textId="7555C70B"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I can improve my capabilities with effort.</w:t>
            </w:r>
          </w:p>
        </w:tc>
        <w:tc>
          <w:tcPr>
            <w:tcW w:w="455" w:type="dxa"/>
            <w:vAlign w:val="center"/>
          </w:tcPr>
          <w:p w14:paraId="2AF25624" w14:textId="631FD2A2"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DDF756D" w14:textId="56E06FB6"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0A8A1F9" w14:textId="7B2A884F"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105AC353" w14:textId="29BC2DD2"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503EFFE" w14:textId="33369327"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31A9687" w14:textId="4FB80C0B"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E0D75D0" w14:textId="62B2E9C5"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628DC5AF" w14:textId="77777777" w:rsidTr="00B776D5">
        <w:tc>
          <w:tcPr>
            <w:tcW w:w="6658" w:type="dxa"/>
            <w:vAlign w:val="center"/>
          </w:tcPr>
          <w:p w14:paraId="69C4BBB2" w14:textId="60E386DE"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I find most problems can be solved.</w:t>
            </w:r>
          </w:p>
        </w:tc>
        <w:tc>
          <w:tcPr>
            <w:tcW w:w="455" w:type="dxa"/>
            <w:vAlign w:val="center"/>
          </w:tcPr>
          <w:p w14:paraId="3B619041" w14:textId="04BF1A5D"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8E7D95E" w14:textId="32631590"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618AB720" w14:textId="1E3EFC7F"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1A02782" w14:textId="71695D0A"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18187AC0" w14:textId="72233EB8"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E29C707" w14:textId="4D29FCDF"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23C548FD" w14:textId="5ED6E3BB"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r w:rsidR="00B776D5" w14:paraId="01E427FB" w14:textId="77777777" w:rsidTr="00C87C01">
        <w:tc>
          <w:tcPr>
            <w:tcW w:w="6658" w:type="dxa"/>
          </w:tcPr>
          <w:p w14:paraId="26064D86" w14:textId="0C06D38B" w:rsidR="00B776D5" w:rsidRPr="00B776D5" w:rsidRDefault="00B776D5" w:rsidP="00333F81">
            <w:pPr>
              <w:pStyle w:val="ListParagraph"/>
              <w:numPr>
                <w:ilvl w:val="0"/>
                <w:numId w:val="6"/>
              </w:numPr>
              <w:spacing w:before="60" w:after="60"/>
              <w:rPr>
                <w:rFonts w:ascii="Arial" w:hAnsi="Arial" w:cs="Arial"/>
                <w:sz w:val="22"/>
                <w:szCs w:val="22"/>
              </w:rPr>
            </w:pPr>
            <w:r w:rsidRPr="00B776D5">
              <w:rPr>
                <w:rFonts w:ascii="Arial" w:hAnsi="Arial" w:cs="Arial"/>
                <w:sz w:val="22"/>
                <w:szCs w:val="22"/>
              </w:rPr>
              <w:t>I can stay focused on the big</w:t>
            </w:r>
            <w:r w:rsidR="003823B6">
              <w:rPr>
                <w:rFonts w:ascii="Arial" w:hAnsi="Arial" w:cs="Arial"/>
                <w:sz w:val="22"/>
                <w:szCs w:val="22"/>
              </w:rPr>
              <w:t xml:space="preserve"> </w:t>
            </w:r>
            <w:r w:rsidRPr="00B776D5">
              <w:rPr>
                <w:rFonts w:ascii="Arial" w:hAnsi="Arial" w:cs="Arial"/>
                <w:sz w:val="22"/>
                <w:szCs w:val="22"/>
              </w:rPr>
              <w:t>picture.</w:t>
            </w:r>
          </w:p>
        </w:tc>
        <w:tc>
          <w:tcPr>
            <w:tcW w:w="455" w:type="dxa"/>
            <w:vAlign w:val="center"/>
          </w:tcPr>
          <w:p w14:paraId="5AD8D29D" w14:textId="74EB6C46"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4B14AF12" w14:textId="06A5B67D"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38D1DCD" w14:textId="1E569308"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7BD40A1" w14:textId="7A536787"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02651D69" w14:textId="6CB7AD23"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7C25EC1B" w14:textId="5D7A04BC"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c>
          <w:tcPr>
            <w:tcW w:w="456" w:type="dxa"/>
            <w:vAlign w:val="center"/>
          </w:tcPr>
          <w:p w14:paraId="55DFB308" w14:textId="2D14853A" w:rsidR="00B776D5" w:rsidRPr="00F91AD2" w:rsidRDefault="00B776D5" w:rsidP="00333F81">
            <w:pPr>
              <w:spacing w:before="60" w:after="60"/>
              <w:jc w:val="center"/>
              <w:rPr>
                <w:rFonts w:ascii="Wingdings" w:hAnsi="Wingdings"/>
                <w:sz w:val="22"/>
                <w:szCs w:val="22"/>
              </w:rPr>
            </w:pPr>
            <w:r w:rsidRPr="00F91AD2">
              <w:rPr>
                <w:rFonts w:ascii="Wingdings" w:hAnsi="Wingdings"/>
                <w:sz w:val="22"/>
                <w:szCs w:val="22"/>
              </w:rPr>
              <w:t>¡</w:t>
            </w:r>
          </w:p>
        </w:tc>
      </w:tr>
    </w:tbl>
    <w:p w14:paraId="2BB722CA" w14:textId="77777777" w:rsidR="00092D03" w:rsidRPr="00B776D5" w:rsidRDefault="00092D03" w:rsidP="00B776D5">
      <w:pPr>
        <w:spacing w:line="276" w:lineRule="auto"/>
        <w:rPr>
          <w:rFonts w:ascii="Arial" w:hAnsi="Arial" w:cs="Arial"/>
          <w:sz w:val="22"/>
          <w:szCs w:val="22"/>
        </w:rPr>
      </w:pPr>
    </w:p>
    <w:p w14:paraId="58CA0C2C" w14:textId="77777777" w:rsidR="00333F81" w:rsidRDefault="00333F81" w:rsidP="00B776D5">
      <w:pPr>
        <w:spacing w:line="276" w:lineRule="auto"/>
        <w:rPr>
          <w:rFonts w:ascii="Arial" w:hAnsi="Arial" w:cs="Arial"/>
          <w:b/>
          <w:bCs/>
          <w:sz w:val="22"/>
          <w:szCs w:val="22"/>
        </w:rPr>
        <w:sectPr w:rsidR="00333F81" w:rsidSect="00333F81">
          <w:headerReference w:type="even" r:id="rId7"/>
          <w:headerReference w:type="default" r:id="rId8"/>
          <w:footerReference w:type="even" r:id="rId9"/>
          <w:footerReference w:type="default" r:id="rId10"/>
          <w:headerReference w:type="first" r:id="rId11"/>
          <w:footerReference w:type="first" r:id="rId12"/>
          <w:pgSz w:w="11906" w:h="16838"/>
          <w:pgMar w:top="1021" w:right="1021" w:bottom="1021" w:left="1021" w:header="709" w:footer="709" w:gutter="0"/>
          <w:cols w:space="708"/>
          <w:docGrid w:linePitch="360"/>
        </w:sectPr>
      </w:pPr>
    </w:p>
    <w:p w14:paraId="2BBE6AD6" w14:textId="77777777" w:rsidR="00092D03" w:rsidRPr="00B776D5" w:rsidRDefault="00092D03" w:rsidP="00B776D5">
      <w:pPr>
        <w:spacing w:line="276" w:lineRule="auto"/>
        <w:rPr>
          <w:rFonts w:ascii="Arial" w:hAnsi="Arial" w:cs="Arial"/>
          <w:b/>
          <w:bCs/>
          <w:sz w:val="22"/>
          <w:szCs w:val="22"/>
        </w:rPr>
      </w:pPr>
      <w:r w:rsidRPr="00B776D5">
        <w:rPr>
          <w:rFonts w:ascii="Arial" w:hAnsi="Arial" w:cs="Arial"/>
          <w:b/>
          <w:bCs/>
          <w:sz w:val="22"/>
          <w:szCs w:val="22"/>
        </w:rPr>
        <w:lastRenderedPageBreak/>
        <w:t>Scoring</w:t>
      </w:r>
    </w:p>
    <w:p w14:paraId="60651C60" w14:textId="77777777" w:rsidR="006D6AA7" w:rsidRPr="00B776D5" w:rsidRDefault="006D6AA7" w:rsidP="00333F81">
      <w:pPr>
        <w:rPr>
          <w:rFonts w:ascii="Arial" w:hAnsi="Arial" w:cs="Arial"/>
          <w:sz w:val="22"/>
          <w:szCs w:val="22"/>
        </w:rPr>
      </w:pPr>
    </w:p>
    <w:p w14:paraId="368B6186" w14:textId="63FFA9DC" w:rsidR="00333F81" w:rsidRDefault="00333F81" w:rsidP="00333F81">
      <w:pPr>
        <w:spacing w:line="276" w:lineRule="auto"/>
        <w:rPr>
          <w:rFonts w:ascii="Arial" w:hAnsi="Arial" w:cs="Arial"/>
          <w:sz w:val="22"/>
          <w:szCs w:val="22"/>
        </w:rPr>
      </w:pPr>
      <w:r w:rsidRPr="00333F81">
        <w:rPr>
          <w:rFonts w:ascii="Arial" w:hAnsi="Arial" w:cs="Arial"/>
          <w:sz w:val="22"/>
          <w:szCs w:val="22"/>
        </w:rPr>
        <w:t>The average grit psychological resources (GPR) score is calculated by summing all the statement responses and dividing the total by 20. Possible scores range from 1 to 7 and indicate the GPR level shown in the table below.</w:t>
      </w:r>
    </w:p>
    <w:p w14:paraId="72C3BF33" w14:textId="77777777" w:rsidR="0023144B" w:rsidRDefault="0023144B" w:rsidP="00333F81">
      <w:pPr>
        <w:rPr>
          <w:rFonts w:ascii="Arial" w:hAnsi="Arial" w:cs="Arial"/>
          <w:sz w:val="22"/>
          <w:szCs w:val="22"/>
        </w:rPr>
      </w:pPr>
    </w:p>
    <w:tbl>
      <w:tblPr>
        <w:tblStyle w:val="TableGrid"/>
        <w:tblW w:w="0" w:type="auto"/>
        <w:tblLook w:val="04A0" w:firstRow="1" w:lastRow="0" w:firstColumn="1" w:lastColumn="0" w:noHBand="0" w:noVBand="1"/>
      </w:tblPr>
      <w:tblGrid>
        <w:gridCol w:w="1980"/>
        <w:gridCol w:w="2977"/>
      </w:tblGrid>
      <w:tr w:rsidR="00333F81" w:rsidRPr="00333F81" w14:paraId="2A3137B9" w14:textId="77777777" w:rsidTr="0023144B">
        <w:tc>
          <w:tcPr>
            <w:tcW w:w="1980" w:type="dxa"/>
          </w:tcPr>
          <w:p w14:paraId="7BD7B3EB" w14:textId="77777777" w:rsidR="00333F81" w:rsidRPr="00333F81" w:rsidRDefault="00333F81" w:rsidP="00333F81">
            <w:pPr>
              <w:spacing w:before="60" w:after="60" w:line="276" w:lineRule="auto"/>
              <w:rPr>
                <w:rFonts w:ascii="Arial" w:hAnsi="Arial" w:cs="Arial"/>
                <w:sz w:val="22"/>
                <w:szCs w:val="22"/>
              </w:rPr>
            </w:pPr>
            <w:r w:rsidRPr="00333F81">
              <w:rPr>
                <w:rFonts w:ascii="Arial" w:hAnsi="Arial" w:cs="Arial"/>
                <w:b/>
                <w:bCs/>
                <w:sz w:val="22"/>
                <w:szCs w:val="22"/>
              </w:rPr>
              <w:t>Score</w:t>
            </w:r>
          </w:p>
        </w:tc>
        <w:tc>
          <w:tcPr>
            <w:tcW w:w="2977" w:type="dxa"/>
          </w:tcPr>
          <w:p w14:paraId="1D1E3057" w14:textId="77777777" w:rsidR="00333F81" w:rsidRPr="00333F81" w:rsidRDefault="00333F81" w:rsidP="00333F81">
            <w:pPr>
              <w:spacing w:before="60" w:after="60" w:line="276" w:lineRule="auto"/>
              <w:rPr>
                <w:rFonts w:ascii="Arial" w:hAnsi="Arial" w:cs="Arial"/>
                <w:sz w:val="22"/>
                <w:szCs w:val="22"/>
              </w:rPr>
            </w:pPr>
            <w:r w:rsidRPr="00333F81">
              <w:rPr>
                <w:rFonts w:ascii="Arial" w:hAnsi="Arial" w:cs="Arial"/>
                <w:b/>
                <w:bCs/>
                <w:sz w:val="22"/>
                <w:szCs w:val="22"/>
              </w:rPr>
              <w:t>Resource Level</w:t>
            </w:r>
          </w:p>
        </w:tc>
      </w:tr>
      <w:tr w:rsidR="00333F81" w:rsidRPr="00333F81" w14:paraId="0CFF01CE" w14:textId="77777777" w:rsidTr="0023144B">
        <w:tc>
          <w:tcPr>
            <w:tcW w:w="1980" w:type="dxa"/>
          </w:tcPr>
          <w:p w14:paraId="3D337DF0" w14:textId="77777777" w:rsidR="00333F81" w:rsidRPr="00333F81" w:rsidRDefault="00333F81" w:rsidP="00333F81">
            <w:pPr>
              <w:spacing w:before="60" w:after="60" w:line="276" w:lineRule="auto"/>
              <w:rPr>
                <w:rFonts w:ascii="Arial" w:hAnsi="Arial" w:cs="Arial"/>
                <w:sz w:val="22"/>
                <w:szCs w:val="22"/>
              </w:rPr>
            </w:pPr>
            <w:r w:rsidRPr="00333F81">
              <w:rPr>
                <w:rFonts w:ascii="Arial" w:hAnsi="Arial" w:cs="Arial"/>
                <w:sz w:val="22"/>
                <w:szCs w:val="22"/>
              </w:rPr>
              <w:t>Less than 2</w:t>
            </w:r>
          </w:p>
        </w:tc>
        <w:tc>
          <w:tcPr>
            <w:tcW w:w="2977" w:type="dxa"/>
          </w:tcPr>
          <w:p w14:paraId="7B732FD5" w14:textId="77777777" w:rsidR="00333F81" w:rsidRPr="00333F81" w:rsidRDefault="00333F81" w:rsidP="00333F81">
            <w:pPr>
              <w:spacing w:before="60" w:after="60" w:line="276" w:lineRule="auto"/>
              <w:rPr>
                <w:rFonts w:ascii="Arial" w:hAnsi="Arial" w:cs="Arial"/>
                <w:sz w:val="22"/>
                <w:szCs w:val="22"/>
              </w:rPr>
            </w:pPr>
            <w:r w:rsidRPr="00333F81">
              <w:rPr>
                <w:rFonts w:ascii="Arial" w:hAnsi="Arial" w:cs="Arial"/>
                <w:sz w:val="22"/>
                <w:szCs w:val="22"/>
              </w:rPr>
              <w:t>Level 1 – Undeveloped</w:t>
            </w:r>
          </w:p>
        </w:tc>
      </w:tr>
      <w:tr w:rsidR="00333F81" w:rsidRPr="00333F81" w14:paraId="0939E904" w14:textId="77777777" w:rsidTr="0023144B">
        <w:tc>
          <w:tcPr>
            <w:tcW w:w="1980" w:type="dxa"/>
          </w:tcPr>
          <w:p w14:paraId="2DF50664" w14:textId="77777777" w:rsidR="00333F81" w:rsidRPr="00333F81" w:rsidRDefault="00333F81" w:rsidP="00333F81">
            <w:pPr>
              <w:spacing w:before="60" w:after="60" w:line="276" w:lineRule="auto"/>
              <w:rPr>
                <w:rFonts w:ascii="Arial" w:hAnsi="Arial" w:cs="Arial"/>
                <w:sz w:val="22"/>
                <w:szCs w:val="22"/>
              </w:rPr>
            </w:pPr>
            <w:r w:rsidRPr="00333F81">
              <w:rPr>
                <w:rFonts w:ascii="Arial" w:hAnsi="Arial" w:cs="Arial"/>
                <w:sz w:val="22"/>
                <w:szCs w:val="22"/>
              </w:rPr>
              <w:t>2 to less than 3</w:t>
            </w:r>
          </w:p>
        </w:tc>
        <w:tc>
          <w:tcPr>
            <w:tcW w:w="2977" w:type="dxa"/>
          </w:tcPr>
          <w:p w14:paraId="2C02F9E7" w14:textId="77777777" w:rsidR="00333F81" w:rsidRPr="00333F81" w:rsidRDefault="00333F81" w:rsidP="00333F81">
            <w:pPr>
              <w:spacing w:before="60" w:after="60" w:line="276" w:lineRule="auto"/>
              <w:rPr>
                <w:rFonts w:ascii="Arial" w:hAnsi="Arial" w:cs="Arial"/>
                <w:sz w:val="22"/>
                <w:szCs w:val="22"/>
              </w:rPr>
            </w:pPr>
            <w:r w:rsidRPr="00333F81">
              <w:rPr>
                <w:rFonts w:ascii="Arial" w:hAnsi="Arial" w:cs="Arial"/>
                <w:sz w:val="22"/>
                <w:szCs w:val="22"/>
              </w:rPr>
              <w:t xml:space="preserve">Level 2 – Foundational </w:t>
            </w:r>
          </w:p>
        </w:tc>
      </w:tr>
      <w:tr w:rsidR="00333F81" w:rsidRPr="00333F81" w14:paraId="5C44C140" w14:textId="77777777" w:rsidTr="0023144B">
        <w:tc>
          <w:tcPr>
            <w:tcW w:w="1980" w:type="dxa"/>
          </w:tcPr>
          <w:p w14:paraId="0DACE69E" w14:textId="77777777" w:rsidR="00333F81" w:rsidRPr="00333F81" w:rsidRDefault="00333F81" w:rsidP="00333F81">
            <w:pPr>
              <w:spacing w:before="60" w:after="60" w:line="276" w:lineRule="auto"/>
              <w:rPr>
                <w:rFonts w:ascii="Arial" w:hAnsi="Arial" w:cs="Arial"/>
                <w:sz w:val="22"/>
                <w:szCs w:val="22"/>
              </w:rPr>
            </w:pPr>
            <w:r w:rsidRPr="00333F81">
              <w:rPr>
                <w:rFonts w:ascii="Arial" w:hAnsi="Arial" w:cs="Arial"/>
                <w:sz w:val="22"/>
                <w:szCs w:val="22"/>
              </w:rPr>
              <w:t>3 to less than 4</w:t>
            </w:r>
          </w:p>
        </w:tc>
        <w:tc>
          <w:tcPr>
            <w:tcW w:w="2977" w:type="dxa"/>
          </w:tcPr>
          <w:p w14:paraId="3D17FCA9" w14:textId="77777777" w:rsidR="00333F81" w:rsidRPr="00333F81" w:rsidRDefault="00333F81" w:rsidP="00333F81">
            <w:pPr>
              <w:spacing w:before="60" w:after="60" w:line="276" w:lineRule="auto"/>
              <w:rPr>
                <w:rFonts w:ascii="Arial" w:hAnsi="Arial" w:cs="Arial"/>
                <w:sz w:val="22"/>
                <w:szCs w:val="22"/>
              </w:rPr>
            </w:pPr>
            <w:r w:rsidRPr="00333F81">
              <w:rPr>
                <w:rFonts w:ascii="Arial" w:hAnsi="Arial" w:cs="Arial"/>
                <w:sz w:val="22"/>
                <w:szCs w:val="22"/>
              </w:rPr>
              <w:t xml:space="preserve">Level 3 – Intermediate </w:t>
            </w:r>
          </w:p>
        </w:tc>
      </w:tr>
      <w:tr w:rsidR="00333F81" w:rsidRPr="00333F81" w14:paraId="31953F78" w14:textId="77777777" w:rsidTr="0023144B">
        <w:tc>
          <w:tcPr>
            <w:tcW w:w="1980" w:type="dxa"/>
          </w:tcPr>
          <w:p w14:paraId="54B696A1" w14:textId="77777777" w:rsidR="00333F81" w:rsidRPr="00333F81" w:rsidRDefault="00333F81" w:rsidP="00333F81">
            <w:pPr>
              <w:spacing w:before="60" w:after="60" w:line="276" w:lineRule="auto"/>
              <w:rPr>
                <w:rFonts w:ascii="Arial" w:hAnsi="Arial" w:cs="Arial"/>
                <w:sz w:val="22"/>
                <w:szCs w:val="22"/>
              </w:rPr>
            </w:pPr>
            <w:r w:rsidRPr="00333F81">
              <w:rPr>
                <w:rFonts w:ascii="Arial" w:hAnsi="Arial" w:cs="Arial"/>
                <w:sz w:val="22"/>
                <w:szCs w:val="22"/>
              </w:rPr>
              <w:t>4 to less than 5</w:t>
            </w:r>
          </w:p>
        </w:tc>
        <w:tc>
          <w:tcPr>
            <w:tcW w:w="2977" w:type="dxa"/>
          </w:tcPr>
          <w:p w14:paraId="7BBD8B48" w14:textId="77777777" w:rsidR="00333F81" w:rsidRPr="00333F81" w:rsidRDefault="00333F81" w:rsidP="00333F81">
            <w:pPr>
              <w:spacing w:before="60" w:after="60" w:line="276" w:lineRule="auto"/>
              <w:rPr>
                <w:rFonts w:ascii="Arial" w:hAnsi="Arial" w:cs="Arial"/>
                <w:sz w:val="22"/>
                <w:szCs w:val="22"/>
              </w:rPr>
            </w:pPr>
            <w:r w:rsidRPr="00333F81">
              <w:rPr>
                <w:rFonts w:ascii="Arial" w:hAnsi="Arial" w:cs="Arial"/>
                <w:sz w:val="22"/>
                <w:szCs w:val="22"/>
              </w:rPr>
              <w:t xml:space="preserve">Level 4 – Developed </w:t>
            </w:r>
          </w:p>
        </w:tc>
      </w:tr>
      <w:tr w:rsidR="00333F81" w:rsidRPr="00333F81" w14:paraId="71289985" w14:textId="77777777" w:rsidTr="0023144B">
        <w:tc>
          <w:tcPr>
            <w:tcW w:w="1980" w:type="dxa"/>
          </w:tcPr>
          <w:p w14:paraId="45B0B13D" w14:textId="77777777" w:rsidR="00333F81" w:rsidRPr="00333F81" w:rsidRDefault="00333F81" w:rsidP="00333F81">
            <w:pPr>
              <w:spacing w:before="60" w:after="60" w:line="276" w:lineRule="auto"/>
              <w:rPr>
                <w:rFonts w:ascii="Arial" w:hAnsi="Arial" w:cs="Arial"/>
                <w:sz w:val="22"/>
                <w:szCs w:val="22"/>
              </w:rPr>
            </w:pPr>
            <w:r w:rsidRPr="00333F81">
              <w:rPr>
                <w:rFonts w:ascii="Arial" w:hAnsi="Arial" w:cs="Arial"/>
                <w:sz w:val="22"/>
                <w:szCs w:val="22"/>
              </w:rPr>
              <w:t>5 to less than 6</w:t>
            </w:r>
          </w:p>
        </w:tc>
        <w:tc>
          <w:tcPr>
            <w:tcW w:w="2977" w:type="dxa"/>
          </w:tcPr>
          <w:p w14:paraId="268C586A" w14:textId="77777777" w:rsidR="00333F81" w:rsidRPr="00333F81" w:rsidRDefault="00333F81" w:rsidP="00333F81">
            <w:pPr>
              <w:spacing w:before="60" w:after="60" w:line="276" w:lineRule="auto"/>
              <w:rPr>
                <w:rFonts w:ascii="Arial" w:hAnsi="Arial" w:cs="Arial"/>
                <w:sz w:val="22"/>
                <w:szCs w:val="22"/>
              </w:rPr>
            </w:pPr>
            <w:r w:rsidRPr="00333F81">
              <w:rPr>
                <w:rFonts w:ascii="Arial" w:hAnsi="Arial" w:cs="Arial"/>
                <w:sz w:val="22"/>
                <w:szCs w:val="22"/>
              </w:rPr>
              <w:t xml:space="preserve">Level 5 – Well-developed </w:t>
            </w:r>
          </w:p>
        </w:tc>
      </w:tr>
      <w:tr w:rsidR="00333F81" w:rsidRPr="00333F81" w14:paraId="0D8120C0" w14:textId="77777777" w:rsidTr="0023144B">
        <w:tc>
          <w:tcPr>
            <w:tcW w:w="1980" w:type="dxa"/>
          </w:tcPr>
          <w:p w14:paraId="3D967A4E" w14:textId="77777777" w:rsidR="00333F81" w:rsidRPr="00333F81" w:rsidRDefault="00333F81" w:rsidP="00333F81">
            <w:pPr>
              <w:spacing w:before="60" w:after="60" w:line="276" w:lineRule="auto"/>
              <w:rPr>
                <w:rFonts w:ascii="Arial" w:hAnsi="Arial" w:cs="Arial"/>
                <w:sz w:val="22"/>
                <w:szCs w:val="22"/>
              </w:rPr>
            </w:pPr>
            <w:r w:rsidRPr="00333F81">
              <w:rPr>
                <w:rFonts w:ascii="Arial" w:hAnsi="Arial" w:cs="Arial"/>
                <w:sz w:val="22"/>
                <w:szCs w:val="22"/>
              </w:rPr>
              <w:t>6 to less than 7</w:t>
            </w:r>
          </w:p>
        </w:tc>
        <w:tc>
          <w:tcPr>
            <w:tcW w:w="2977" w:type="dxa"/>
          </w:tcPr>
          <w:p w14:paraId="50DEC6E5" w14:textId="77777777" w:rsidR="00333F81" w:rsidRPr="00333F81" w:rsidRDefault="00333F81" w:rsidP="00333F81">
            <w:pPr>
              <w:spacing w:before="60" w:after="60" w:line="276" w:lineRule="auto"/>
              <w:rPr>
                <w:rFonts w:ascii="Arial" w:hAnsi="Arial" w:cs="Arial"/>
                <w:sz w:val="22"/>
                <w:szCs w:val="22"/>
              </w:rPr>
            </w:pPr>
            <w:r w:rsidRPr="00333F81">
              <w:rPr>
                <w:rFonts w:ascii="Arial" w:hAnsi="Arial" w:cs="Arial"/>
                <w:sz w:val="22"/>
                <w:szCs w:val="22"/>
              </w:rPr>
              <w:t xml:space="preserve">Level 6 – Advanced </w:t>
            </w:r>
          </w:p>
        </w:tc>
      </w:tr>
    </w:tbl>
    <w:p w14:paraId="704A590C" w14:textId="6F4706A9" w:rsidR="00333F81" w:rsidRDefault="00333F81" w:rsidP="00E973D4">
      <w:pPr>
        <w:spacing w:line="276" w:lineRule="auto"/>
        <w:rPr>
          <w:rFonts w:ascii="Arial" w:hAnsi="Arial" w:cs="Arial"/>
          <w:sz w:val="22"/>
          <w:szCs w:val="22"/>
        </w:rPr>
      </w:pPr>
    </w:p>
    <w:p w14:paraId="05597CCB" w14:textId="77777777" w:rsidR="00333F81" w:rsidRPr="00333F81" w:rsidRDefault="00333F81" w:rsidP="00333F81">
      <w:pPr>
        <w:spacing w:line="276" w:lineRule="auto"/>
        <w:rPr>
          <w:rFonts w:ascii="Arial" w:hAnsi="Arial" w:cs="Arial"/>
          <w:sz w:val="22"/>
          <w:szCs w:val="22"/>
        </w:rPr>
      </w:pPr>
      <w:r w:rsidRPr="00333F81">
        <w:rPr>
          <w:rFonts w:ascii="Arial" w:hAnsi="Arial" w:cs="Arial"/>
          <w:sz w:val="22"/>
          <w:szCs w:val="22"/>
        </w:rPr>
        <w:t>The average sub-scale scores are calculated by summing the statement responses for each psychological resource and dividing the total by 5: statements 1 to 5 for interest, statements 6 to 10 for purpose, statements 11 to 15 for practice, and statements 16 to 20 for hope. Sub-scale scores can be interpreted similarly to the GPR score and used to provide more detailed information on developmental opportunities.</w:t>
      </w:r>
    </w:p>
    <w:p w14:paraId="12D7716A" w14:textId="43906429" w:rsidR="00333F81" w:rsidRDefault="00333F81" w:rsidP="00333F81">
      <w:pPr>
        <w:rPr>
          <w:rFonts w:ascii="Arial" w:hAnsi="Arial" w:cs="Arial"/>
          <w:sz w:val="22"/>
          <w:szCs w:val="22"/>
        </w:rPr>
      </w:pPr>
    </w:p>
    <w:p w14:paraId="35AECF72" w14:textId="18757C55" w:rsidR="00333F81" w:rsidRPr="00333F81" w:rsidRDefault="00E973D4" w:rsidP="00333F81">
      <w:pPr>
        <w:rPr>
          <w:rFonts w:ascii="Arial" w:hAnsi="Arial" w:cs="Arial"/>
          <w:b/>
          <w:bCs/>
          <w:sz w:val="22"/>
          <w:szCs w:val="22"/>
        </w:rPr>
      </w:pPr>
      <w:r>
        <w:rPr>
          <w:rFonts w:ascii="Arial" w:hAnsi="Arial" w:cs="Arial"/>
          <w:b/>
          <w:bCs/>
          <w:sz w:val="22"/>
          <w:szCs w:val="22"/>
        </w:rPr>
        <w:t>Workplace</w:t>
      </w:r>
      <w:r w:rsidR="00333F81" w:rsidRPr="00333F81">
        <w:rPr>
          <w:rFonts w:ascii="Arial" w:hAnsi="Arial" w:cs="Arial"/>
          <w:b/>
          <w:bCs/>
          <w:sz w:val="22"/>
          <w:szCs w:val="22"/>
        </w:rPr>
        <w:t xml:space="preserve"> Use</w:t>
      </w:r>
    </w:p>
    <w:p w14:paraId="0E59173E" w14:textId="77777777" w:rsidR="00333F81" w:rsidRPr="00333F81" w:rsidRDefault="00333F81" w:rsidP="00333F81">
      <w:pPr>
        <w:rPr>
          <w:rFonts w:ascii="Arial" w:hAnsi="Arial" w:cs="Arial"/>
          <w:b/>
          <w:bCs/>
          <w:sz w:val="22"/>
          <w:szCs w:val="22"/>
        </w:rPr>
      </w:pPr>
    </w:p>
    <w:p w14:paraId="3206FB19" w14:textId="1A367BA1" w:rsidR="00E973D4" w:rsidRPr="00E973D4" w:rsidRDefault="00E973D4" w:rsidP="00E973D4">
      <w:pPr>
        <w:spacing w:line="276" w:lineRule="auto"/>
        <w:rPr>
          <w:rFonts w:ascii="Arial" w:hAnsi="Arial" w:cs="Arial"/>
          <w:sz w:val="22"/>
          <w:szCs w:val="22"/>
        </w:rPr>
      </w:pPr>
      <w:r w:rsidRPr="00E973D4">
        <w:rPr>
          <w:rFonts w:ascii="Arial" w:hAnsi="Arial" w:cs="Arial"/>
          <w:sz w:val="22"/>
          <w:szCs w:val="22"/>
        </w:rPr>
        <w:t xml:space="preserve">Given that one’s perceived GPR may be influenced by the surrounding environment, separate instructions have been developed for administering the scale in the workplace. At a workplace level, respondents can answer from an individual perspective (i.e., behaviour when doing work that contributes to individual goals) or </w:t>
      </w:r>
      <w:r>
        <w:rPr>
          <w:rFonts w:ascii="Arial" w:hAnsi="Arial" w:cs="Arial"/>
          <w:sz w:val="22"/>
          <w:szCs w:val="22"/>
        </w:rPr>
        <w:t xml:space="preserve">a </w:t>
      </w:r>
      <w:r w:rsidRPr="00E973D4">
        <w:rPr>
          <w:rFonts w:ascii="Arial" w:hAnsi="Arial" w:cs="Arial"/>
          <w:sz w:val="22"/>
          <w:szCs w:val="22"/>
        </w:rPr>
        <w:t>team perspective (i.e., behaviour when doing work that contributes to team goals).</w:t>
      </w:r>
    </w:p>
    <w:p w14:paraId="155F5296" w14:textId="4C2C78BC" w:rsidR="00333F81" w:rsidRDefault="00333F81" w:rsidP="00333F81">
      <w:pPr>
        <w:rPr>
          <w:rFonts w:ascii="Arial" w:hAnsi="Arial" w:cs="Arial"/>
          <w:sz w:val="22"/>
          <w:szCs w:val="22"/>
        </w:rPr>
      </w:pPr>
    </w:p>
    <w:p w14:paraId="3E285650" w14:textId="428E8361" w:rsidR="00333F81" w:rsidRPr="00333F81" w:rsidRDefault="00F07A9D" w:rsidP="00333F81">
      <w:pPr>
        <w:rPr>
          <w:rFonts w:ascii="Arial" w:hAnsi="Arial" w:cs="Arial"/>
          <w:b/>
          <w:bCs/>
          <w:sz w:val="22"/>
          <w:szCs w:val="22"/>
        </w:rPr>
      </w:pPr>
      <w:r>
        <w:rPr>
          <w:rFonts w:ascii="Arial" w:hAnsi="Arial" w:cs="Arial"/>
          <w:b/>
          <w:bCs/>
          <w:sz w:val="22"/>
          <w:szCs w:val="22"/>
        </w:rPr>
        <w:t>Access and Permission</w:t>
      </w:r>
    </w:p>
    <w:p w14:paraId="2C84223E" w14:textId="77777777" w:rsidR="00333F81" w:rsidRPr="00333F81" w:rsidRDefault="00333F81" w:rsidP="00333F81">
      <w:pPr>
        <w:rPr>
          <w:rFonts w:ascii="Arial" w:hAnsi="Arial" w:cs="Arial"/>
          <w:b/>
          <w:bCs/>
          <w:sz w:val="22"/>
          <w:szCs w:val="22"/>
        </w:rPr>
      </w:pPr>
    </w:p>
    <w:p w14:paraId="27BCDBA4" w14:textId="05EB9A83" w:rsidR="00237353" w:rsidRPr="00B776D5" w:rsidRDefault="00F07A9D" w:rsidP="00F07A9D">
      <w:pPr>
        <w:spacing w:line="276" w:lineRule="auto"/>
        <w:rPr>
          <w:rFonts w:ascii="Arial" w:hAnsi="Arial" w:cs="Arial"/>
          <w:sz w:val="22"/>
          <w:szCs w:val="22"/>
        </w:rPr>
      </w:pPr>
      <w:r w:rsidRPr="00F07A9D">
        <w:rPr>
          <w:rFonts w:ascii="Arial" w:hAnsi="Arial" w:cs="Arial"/>
          <w:sz w:val="22"/>
          <w:szCs w:val="22"/>
        </w:rPr>
        <w:t xml:space="preserve">The GPRS is publicly available for use, provided the authors and original source are correctly attributed. Additional instructions for workplace use can be </w:t>
      </w:r>
      <w:r>
        <w:rPr>
          <w:rFonts w:ascii="Arial" w:hAnsi="Arial" w:cs="Arial"/>
          <w:sz w:val="22"/>
          <w:szCs w:val="22"/>
        </w:rPr>
        <w:t>obtained from</w:t>
      </w:r>
      <w:r w:rsidRPr="00F07A9D">
        <w:rPr>
          <w:rFonts w:ascii="Arial" w:hAnsi="Arial" w:cs="Arial"/>
          <w:sz w:val="22"/>
          <w:szCs w:val="22"/>
        </w:rPr>
        <w:t xml:space="preserve"> the first author</w:t>
      </w:r>
      <w:r>
        <w:rPr>
          <w:rFonts w:ascii="Arial" w:hAnsi="Arial" w:cs="Arial"/>
          <w:sz w:val="22"/>
          <w:szCs w:val="22"/>
        </w:rPr>
        <w:t xml:space="preserve"> upon request.</w:t>
      </w:r>
    </w:p>
    <w:sectPr w:rsidR="00237353" w:rsidRPr="00B776D5" w:rsidSect="00333F81">
      <w:footerReference w:type="even" r:id="rId13"/>
      <w:footerReference w:type="default" r:id="rId14"/>
      <w:pgSz w:w="11906" w:h="16838"/>
      <w:pgMar w:top="1021" w:right="1021" w:bottom="1021" w:left="102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D351" w14:textId="77777777" w:rsidR="005334AB" w:rsidRDefault="005334AB" w:rsidP="005F2934">
      <w:r>
        <w:separator/>
      </w:r>
    </w:p>
  </w:endnote>
  <w:endnote w:type="continuationSeparator" w:id="0">
    <w:p w14:paraId="5D0BB358" w14:textId="77777777" w:rsidR="005334AB" w:rsidRDefault="005334AB" w:rsidP="005F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14D5" w14:textId="77777777" w:rsidR="003823B6" w:rsidRDefault="00382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EE30" w14:textId="3C9CCF0B" w:rsidR="00E973D4" w:rsidRPr="00E973D4" w:rsidRDefault="003823B6">
    <w:pPr>
      <w:pStyle w:val="Foo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0" allowOverlap="1" wp14:anchorId="66BFA8CB" wp14:editId="1C470C34">
              <wp:simplePos x="0" y="0"/>
              <wp:positionH relativeFrom="page">
                <wp:posOffset>0</wp:posOffset>
              </wp:positionH>
              <wp:positionV relativeFrom="page">
                <wp:posOffset>10237470</wp:posOffset>
              </wp:positionV>
              <wp:extent cx="7560310" cy="263525"/>
              <wp:effectExtent l="0" t="0" r="0" b="3175"/>
              <wp:wrapNone/>
              <wp:docPr id="1" name="MSIPCM5c8a4180bd707198582d4c29"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58AE1E" w14:textId="0AF99F1F" w:rsidR="003823B6" w:rsidRPr="003823B6" w:rsidRDefault="003823B6" w:rsidP="003823B6">
                          <w:pPr>
                            <w:rPr>
                              <w:rFonts w:ascii="Rockwell" w:hAnsi="Rockwell"/>
                              <w:color w:val="0078D7"/>
                              <w:sz w:val="18"/>
                            </w:rPr>
                          </w:pPr>
                          <w:r w:rsidRPr="003823B6">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BFA8CB" id="_x0000_t202" coordsize="21600,21600" o:spt="202" path="m,l,21600r21600,l21600,xe">
              <v:stroke joinstyle="miter"/>
              <v:path gradientshapeok="t" o:connecttype="rect"/>
            </v:shapetype>
            <v:shape id="MSIPCM5c8a4180bd707198582d4c29"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0158AE1E" w14:textId="0AF99F1F" w:rsidR="003823B6" w:rsidRPr="003823B6" w:rsidRDefault="003823B6" w:rsidP="003823B6">
                    <w:pPr>
                      <w:rPr>
                        <w:rFonts w:ascii="Rockwell" w:hAnsi="Rockwell"/>
                        <w:color w:val="0078D7"/>
                        <w:sz w:val="18"/>
                      </w:rPr>
                    </w:pPr>
                    <w:r w:rsidRPr="003823B6">
                      <w:rPr>
                        <w:rFonts w:ascii="Rockwell" w:hAnsi="Rockwell"/>
                        <w:color w:val="0078D7"/>
                        <w:sz w:val="18"/>
                      </w:rPr>
                      <w:t>Information Classification: General</w:t>
                    </w:r>
                  </w:p>
                </w:txbxContent>
              </v:textbox>
              <w10:wrap anchorx="page" anchory="page"/>
            </v:shape>
          </w:pict>
        </mc:Fallback>
      </mc:AlternateContent>
    </w:r>
    <w:r w:rsidR="00E973D4" w:rsidRPr="00E973D4">
      <w:rPr>
        <w:rFonts w:ascii="Arial" w:hAnsi="Arial" w:cs="Arial"/>
        <w:sz w:val="22"/>
        <w:szCs w:val="22"/>
      </w:rPr>
      <w:t>GPRS – General Use</w:t>
    </w:r>
    <w:r w:rsidR="00E973D4" w:rsidRPr="00E973D4">
      <w:rPr>
        <w:rFonts w:ascii="Arial" w:hAnsi="Arial" w:cs="Arial"/>
        <w:sz w:val="22"/>
        <w:szCs w:val="22"/>
      </w:rPr>
      <w:ptab w:relativeTo="margin" w:alignment="center" w:leader="none"/>
    </w:r>
    <w:r w:rsidR="00E973D4" w:rsidRPr="00E973D4">
      <w:rPr>
        <w:rFonts w:ascii="Arial" w:hAnsi="Arial" w:cs="Arial"/>
        <w:sz w:val="22"/>
        <w:szCs w:val="22"/>
      </w:rPr>
      <w:t>Page 1 of 2</w:t>
    </w:r>
    <w:r w:rsidR="00E973D4" w:rsidRPr="00E973D4">
      <w:rPr>
        <w:rFonts w:ascii="Arial" w:hAnsi="Arial" w:cs="Arial"/>
        <w:sz w:val="22"/>
        <w:szCs w:val="22"/>
      </w:rPr>
      <w:ptab w:relativeTo="margin" w:alignment="right" w:leader="none"/>
    </w:r>
    <w:r w:rsidR="00E973D4" w:rsidRPr="00E973D4">
      <w:rPr>
        <w:rFonts w:ascii="Arial" w:hAnsi="Arial" w:cs="Arial"/>
        <w:sz w:val="22"/>
        <w:szCs w:val="22"/>
      </w:rPr>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8505" w14:textId="77777777" w:rsidR="003823B6" w:rsidRDefault="003823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7390347"/>
      <w:docPartObj>
        <w:docPartGallery w:val="Page Numbers (Bottom of Page)"/>
        <w:docPartUnique/>
      </w:docPartObj>
    </w:sdtPr>
    <w:sdtEndPr>
      <w:rPr>
        <w:rStyle w:val="PageNumber"/>
      </w:rPr>
    </w:sdtEndPr>
    <w:sdtContent>
      <w:p w14:paraId="080E8895" w14:textId="77777777" w:rsidR="00772C6B" w:rsidRDefault="00772C6B" w:rsidP="009204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9A76F3" w14:textId="77777777" w:rsidR="00772C6B" w:rsidRDefault="00772C6B" w:rsidP="00772C6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BFC7" w14:textId="18440C8F" w:rsidR="00E973D4" w:rsidRPr="00E973D4" w:rsidRDefault="003823B6">
    <w:pPr>
      <w:pStyle w:val="Foo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0" allowOverlap="1" wp14:anchorId="05A28585" wp14:editId="3981BA1A">
              <wp:simplePos x="0" y="0"/>
              <wp:positionH relativeFrom="page">
                <wp:posOffset>0</wp:posOffset>
              </wp:positionH>
              <wp:positionV relativeFrom="page">
                <wp:posOffset>10237470</wp:posOffset>
              </wp:positionV>
              <wp:extent cx="7560310" cy="263525"/>
              <wp:effectExtent l="0" t="0" r="0" b="3175"/>
              <wp:wrapNone/>
              <wp:docPr id="2" name="MSIPCM2aee4277bb5ed927646657b1" descr="{&quot;HashCode&quot;:-13484030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5FACA1" w14:textId="02888AAE" w:rsidR="003823B6" w:rsidRPr="003823B6" w:rsidRDefault="003823B6" w:rsidP="003823B6">
                          <w:pPr>
                            <w:rPr>
                              <w:rFonts w:ascii="Rockwell" w:hAnsi="Rockwell"/>
                              <w:color w:val="0078D7"/>
                              <w:sz w:val="18"/>
                            </w:rPr>
                          </w:pPr>
                          <w:r w:rsidRPr="003823B6">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A28585" id="_x0000_t202" coordsize="21600,21600" o:spt="202" path="m,l,21600r21600,l21600,xe">
              <v:stroke joinstyle="miter"/>
              <v:path gradientshapeok="t" o:connecttype="rect"/>
            </v:shapetype>
            <v:shape id="MSIPCM2aee4277bb5ed927646657b1" o:spid="_x0000_s1027" type="#_x0000_t202" alt="{&quot;HashCode&quot;:-1348403003,&quot;Height&quot;:841.0,&quot;Width&quot;:595.0,&quot;Placement&quot;:&quot;Footer&quot;,&quot;Index&quot;:&quot;Primary&quot;,&quot;Section&quot;:2,&quot;Top&quot;:0.0,&quot;Left&quot;:0.0}" style="position:absolute;margin-left:0;margin-top:806.1pt;width:595.3pt;height:20.7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" o:allowincell="f" filled="f" stroked="f" strokeweight=".5pt">
              <v:fill o:detectmouseclick="t"/>
              <v:textbox inset="20pt,0,,0">
                <w:txbxContent>
                  <w:p w14:paraId="455FACA1" w14:textId="02888AAE" w:rsidR="003823B6" w:rsidRPr="003823B6" w:rsidRDefault="003823B6" w:rsidP="003823B6">
                    <w:pPr>
                      <w:rPr>
                        <w:rFonts w:ascii="Rockwell" w:hAnsi="Rockwell"/>
                        <w:color w:val="0078D7"/>
                        <w:sz w:val="18"/>
                      </w:rPr>
                    </w:pPr>
                    <w:r w:rsidRPr="003823B6">
                      <w:rPr>
                        <w:rFonts w:ascii="Rockwell" w:hAnsi="Rockwell"/>
                        <w:color w:val="0078D7"/>
                        <w:sz w:val="18"/>
                      </w:rPr>
                      <w:t>Information Classification: General</w:t>
                    </w:r>
                  </w:p>
                </w:txbxContent>
              </v:textbox>
              <w10:wrap anchorx="page" anchory="page"/>
            </v:shape>
          </w:pict>
        </mc:Fallback>
      </mc:AlternateContent>
    </w:r>
    <w:r w:rsidR="00E973D4" w:rsidRPr="00E973D4">
      <w:rPr>
        <w:rFonts w:ascii="Arial" w:hAnsi="Arial" w:cs="Arial"/>
        <w:sz w:val="22"/>
        <w:szCs w:val="22"/>
      </w:rPr>
      <w:t>GPRS – General Use</w:t>
    </w:r>
    <w:r w:rsidR="00E973D4" w:rsidRPr="00E973D4">
      <w:rPr>
        <w:rFonts w:ascii="Arial" w:hAnsi="Arial" w:cs="Arial"/>
        <w:sz w:val="22"/>
        <w:szCs w:val="22"/>
      </w:rPr>
      <w:ptab w:relativeTo="margin" w:alignment="center" w:leader="none"/>
    </w:r>
    <w:r w:rsidR="00E973D4" w:rsidRPr="00E973D4">
      <w:rPr>
        <w:rFonts w:ascii="Arial" w:hAnsi="Arial" w:cs="Arial"/>
        <w:sz w:val="22"/>
        <w:szCs w:val="22"/>
      </w:rPr>
      <w:t xml:space="preserve">Page </w:t>
    </w:r>
    <w:r w:rsidR="00E973D4">
      <w:rPr>
        <w:rFonts w:ascii="Arial" w:hAnsi="Arial" w:cs="Arial"/>
        <w:sz w:val="22"/>
        <w:szCs w:val="22"/>
      </w:rPr>
      <w:t>2</w:t>
    </w:r>
    <w:r w:rsidR="00E973D4" w:rsidRPr="00E973D4">
      <w:rPr>
        <w:rFonts w:ascii="Arial" w:hAnsi="Arial" w:cs="Arial"/>
        <w:sz w:val="22"/>
        <w:szCs w:val="22"/>
      </w:rPr>
      <w:t xml:space="preserve"> of 2</w:t>
    </w:r>
    <w:r w:rsidR="00E973D4" w:rsidRPr="00E973D4">
      <w:rPr>
        <w:rFonts w:ascii="Arial" w:hAnsi="Arial" w:cs="Arial"/>
        <w:sz w:val="22"/>
        <w:szCs w:val="22"/>
      </w:rPr>
      <w:ptab w:relativeTo="margin" w:alignment="right" w:leader="none"/>
    </w:r>
    <w:r w:rsidR="00E973D4" w:rsidRPr="00E973D4">
      <w:rPr>
        <w:rFonts w:ascii="Arial" w:hAnsi="Arial" w:cs="Arial"/>
        <w:sz w:val="22"/>
        <w:szCs w:val="22"/>
      </w:rPr>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B9F8F" w14:textId="77777777" w:rsidR="005334AB" w:rsidRDefault="005334AB" w:rsidP="005F2934">
      <w:r>
        <w:separator/>
      </w:r>
    </w:p>
  </w:footnote>
  <w:footnote w:type="continuationSeparator" w:id="0">
    <w:p w14:paraId="66CC568A" w14:textId="77777777" w:rsidR="005334AB" w:rsidRDefault="005334AB" w:rsidP="005F2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EFFB" w14:textId="77777777" w:rsidR="003823B6" w:rsidRDefault="00382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4B1D" w14:textId="77777777" w:rsidR="003823B6" w:rsidRDefault="00382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AFF8" w14:textId="77777777" w:rsidR="003823B6" w:rsidRDefault="00382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73F9B"/>
    <w:multiLevelType w:val="multilevel"/>
    <w:tmpl w:val="F21E16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55691D"/>
    <w:multiLevelType w:val="hybridMultilevel"/>
    <w:tmpl w:val="E1F88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500FCA"/>
    <w:multiLevelType w:val="hybridMultilevel"/>
    <w:tmpl w:val="E7ECF7F0"/>
    <w:lvl w:ilvl="0" w:tplc="DA069190">
      <w:start w:val="1"/>
      <w:numFmt w:val="decimal"/>
      <w:lvlText w:val="%1."/>
      <w:lvlJc w:val="left"/>
      <w:pPr>
        <w:ind w:left="51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3433FA"/>
    <w:multiLevelType w:val="hybridMultilevel"/>
    <w:tmpl w:val="923C84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C003C4F"/>
    <w:multiLevelType w:val="multilevel"/>
    <w:tmpl w:val="FF38BD48"/>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E751A2"/>
    <w:multiLevelType w:val="multilevel"/>
    <w:tmpl w:val="F21E16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F2343F"/>
    <w:multiLevelType w:val="hybridMultilevel"/>
    <w:tmpl w:val="2E109C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734854">
    <w:abstractNumId w:val="2"/>
  </w:num>
  <w:num w:numId="2" w16cid:durableId="1863546960">
    <w:abstractNumId w:val="0"/>
  </w:num>
  <w:num w:numId="3" w16cid:durableId="544297085">
    <w:abstractNumId w:val="5"/>
  </w:num>
  <w:num w:numId="4" w16cid:durableId="1319533607">
    <w:abstractNumId w:val="4"/>
  </w:num>
  <w:num w:numId="5" w16cid:durableId="1606302805">
    <w:abstractNumId w:val="1"/>
  </w:num>
  <w:num w:numId="6" w16cid:durableId="1948541808">
    <w:abstractNumId w:val="3"/>
  </w:num>
  <w:num w:numId="7" w16cid:durableId="447966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B6"/>
    <w:rsid w:val="0000248D"/>
    <w:rsid w:val="00010514"/>
    <w:rsid w:val="0004479E"/>
    <w:rsid w:val="00081FBF"/>
    <w:rsid w:val="000879F5"/>
    <w:rsid w:val="0009083F"/>
    <w:rsid w:val="00092D03"/>
    <w:rsid w:val="000B05E2"/>
    <w:rsid w:val="000B156D"/>
    <w:rsid w:val="000C2BB4"/>
    <w:rsid w:val="000F29F1"/>
    <w:rsid w:val="000F31DE"/>
    <w:rsid w:val="00122395"/>
    <w:rsid w:val="001332DE"/>
    <w:rsid w:val="001347D3"/>
    <w:rsid w:val="00141397"/>
    <w:rsid w:val="00141EEC"/>
    <w:rsid w:val="001532C5"/>
    <w:rsid w:val="00155983"/>
    <w:rsid w:val="001627CD"/>
    <w:rsid w:val="00173C04"/>
    <w:rsid w:val="0017498B"/>
    <w:rsid w:val="001870C7"/>
    <w:rsid w:val="001A47D6"/>
    <w:rsid w:val="001F217E"/>
    <w:rsid w:val="00205CE8"/>
    <w:rsid w:val="0020611A"/>
    <w:rsid w:val="0023144B"/>
    <w:rsid w:val="00233070"/>
    <w:rsid w:val="00237353"/>
    <w:rsid w:val="00241AEE"/>
    <w:rsid w:val="00253BDA"/>
    <w:rsid w:val="00267A41"/>
    <w:rsid w:val="00267DBC"/>
    <w:rsid w:val="00280B13"/>
    <w:rsid w:val="002829E1"/>
    <w:rsid w:val="00285D6B"/>
    <w:rsid w:val="002B2A2E"/>
    <w:rsid w:val="002E3DB8"/>
    <w:rsid w:val="002F5C77"/>
    <w:rsid w:val="00333F81"/>
    <w:rsid w:val="0034009A"/>
    <w:rsid w:val="00354495"/>
    <w:rsid w:val="00355FA3"/>
    <w:rsid w:val="003604AC"/>
    <w:rsid w:val="00374EB0"/>
    <w:rsid w:val="00375D32"/>
    <w:rsid w:val="00376B9D"/>
    <w:rsid w:val="003778A6"/>
    <w:rsid w:val="003823B6"/>
    <w:rsid w:val="003C1D7A"/>
    <w:rsid w:val="003C7A8E"/>
    <w:rsid w:val="00412320"/>
    <w:rsid w:val="00416C4A"/>
    <w:rsid w:val="0042489F"/>
    <w:rsid w:val="00435B6B"/>
    <w:rsid w:val="004361DC"/>
    <w:rsid w:val="00473C91"/>
    <w:rsid w:val="0048114A"/>
    <w:rsid w:val="004E6FDB"/>
    <w:rsid w:val="004E7BF4"/>
    <w:rsid w:val="004F4F99"/>
    <w:rsid w:val="005334AB"/>
    <w:rsid w:val="00554A0A"/>
    <w:rsid w:val="00556960"/>
    <w:rsid w:val="005668A9"/>
    <w:rsid w:val="00582173"/>
    <w:rsid w:val="00585C7C"/>
    <w:rsid w:val="00594882"/>
    <w:rsid w:val="005B3520"/>
    <w:rsid w:val="005C366D"/>
    <w:rsid w:val="005D082D"/>
    <w:rsid w:val="005D136A"/>
    <w:rsid w:val="005E19C9"/>
    <w:rsid w:val="005F2934"/>
    <w:rsid w:val="0060314C"/>
    <w:rsid w:val="00620C8F"/>
    <w:rsid w:val="006403B8"/>
    <w:rsid w:val="00644B74"/>
    <w:rsid w:val="00655F1F"/>
    <w:rsid w:val="00676D0F"/>
    <w:rsid w:val="006804E7"/>
    <w:rsid w:val="00697F8A"/>
    <w:rsid w:val="006A0509"/>
    <w:rsid w:val="006A7AAC"/>
    <w:rsid w:val="006B6665"/>
    <w:rsid w:val="006C31E8"/>
    <w:rsid w:val="006D3605"/>
    <w:rsid w:val="006D5592"/>
    <w:rsid w:val="006D6AA7"/>
    <w:rsid w:val="006D6C16"/>
    <w:rsid w:val="00716DAD"/>
    <w:rsid w:val="00717CFD"/>
    <w:rsid w:val="00722891"/>
    <w:rsid w:val="007239CB"/>
    <w:rsid w:val="0072778B"/>
    <w:rsid w:val="00735482"/>
    <w:rsid w:val="0076105E"/>
    <w:rsid w:val="00763E62"/>
    <w:rsid w:val="00772C6B"/>
    <w:rsid w:val="00786FE6"/>
    <w:rsid w:val="00791ADB"/>
    <w:rsid w:val="007A77B6"/>
    <w:rsid w:val="007D6B97"/>
    <w:rsid w:val="007F4EF9"/>
    <w:rsid w:val="00803324"/>
    <w:rsid w:val="00816229"/>
    <w:rsid w:val="00817EEB"/>
    <w:rsid w:val="00821546"/>
    <w:rsid w:val="00823361"/>
    <w:rsid w:val="00825003"/>
    <w:rsid w:val="00835EF2"/>
    <w:rsid w:val="00836C48"/>
    <w:rsid w:val="00840410"/>
    <w:rsid w:val="008635DE"/>
    <w:rsid w:val="00880F29"/>
    <w:rsid w:val="0089604A"/>
    <w:rsid w:val="008D173C"/>
    <w:rsid w:val="008D3587"/>
    <w:rsid w:val="008F30E8"/>
    <w:rsid w:val="008F7B51"/>
    <w:rsid w:val="009038D4"/>
    <w:rsid w:val="00932295"/>
    <w:rsid w:val="00936449"/>
    <w:rsid w:val="009438A8"/>
    <w:rsid w:val="00953FFE"/>
    <w:rsid w:val="009A5366"/>
    <w:rsid w:val="00A02EE0"/>
    <w:rsid w:val="00A042AD"/>
    <w:rsid w:val="00A1019A"/>
    <w:rsid w:val="00A242EA"/>
    <w:rsid w:val="00A30E8F"/>
    <w:rsid w:val="00A328A0"/>
    <w:rsid w:val="00A41EBE"/>
    <w:rsid w:val="00A47A8C"/>
    <w:rsid w:val="00A750C2"/>
    <w:rsid w:val="00A84B63"/>
    <w:rsid w:val="00A9231B"/>
    <w:rsid w:val="00AA5A23"/>
    <w:rsid w:val="00AB3F81"/>
    <w:rsid w:val="00AD0636"/>
    <w:rsid w:val="00AD58E6"/>
    <w:rsid w:val="00AE6526"/>
    <w:rsid w:val="00B07E70"/>
    <w:rsid w:val="00B20CE6"/>
    <w:rsid w:val="00B4229D"/>
    <w:rsid w:val="00B543F5"/>
    <w:rsid w:val="00B6475B"/>
    <w:rsid w:val="00B743FD"/>
    <w:rsid w:val="00B776D5"/>
    <w:rsid w:val="00B92BB3"/>
    <w:rsid w:val="00B97197"/>
    <w:rsid w:val="00BB7E67"/>
    <w:rsid w:val="00BC02CA"/>
    <w:rsid w:val="00BC454F"/>
    <w:rsid w:val="00BF1DE4"/>
    <w:rsid w:val="00BF7DE7"/>
    <w:rsid w:val="00C051DA"/>
    <w:rsid w:val="00C14443"/>
    <w:rsid w:val="00C240E4"/>
    <w:rsid w:val="00C47A7A"/>
    <w:rsid w:val="00C52AF2"/>
    <w:rsid w:val="00C52E42"/>
    <w:rsid w:val="00C52EE0"/>
    <w:rsid w:val="00C655BC"/>
    <w:rsid w:val="00C65ABD"/>
    <w:rsid w:val="00C722F9"/>
    <w:rsid w:val="00C7375A"/>
    <w:rsid w:val="00C82E53"/>
    <w:rsid w:val="00C86C49"/>
    <w:rsid w:val="00CC12A3"/>
    <w:rsid w:val="00CE459F"/>
    <w:rsid w:val="00CE567E"/>
    <w:rsid w:val="00D02059"/>
    <w:rsid w:val="00D027E0"/>
    <w:rsid w:val="00D0280D"/>
    <w:rsid w:val="00D2504D"/>
    <w:rsid w:val="00D33122"/>
    <w:rsid w:val="00D42370"/>
    <w:rsid w:val="00D450CA"/>
    <w:rsid w:val="00D46CF5"/>
    <w:rsid w:val="00D51B97"/>
    <w:rsid w:val="00D529C6"/>
    <w:rsid w:val="00D756AE"/>
    <w:rsid w:val="00D81270"/>
    <w:rsid w:val="00D9325F"/>
    <w:rsid w:val="00D944DB"/>
    <w:rsid w:val="00DE044D"/>
    <w:rsid w:val="00E021AB"/>
    <w:rsid w:val="00E34841"/>
    <w:rsid w:val="00E36408"/>
    <w:rsid w:val="00E46928"/>
    <w:rsid w:val="00E46A82"/>
    <w:rsid w:val="00E5201F"/>
    <w:rsid w:val="00E5507B"/>
    <w:rsid w:val="00E62646"/>
    <w:rsid w:val="00E667F2"/>
    <w:rsid w:val="00E71749"/>
    <w:rsid w:val="00E75127"/>
    <w:rsid w:val="00E77C3C"/>
    <w:rsid w:val="00E83305"/>
    <w:rsid w:val="00E85272"/>
    <w:rsid w:val="00E973D4"/>
    <w:rsid w:val="00F06B05"/>
    <w:rsid w:val="00F07A9D"/>
    <w:rsid w:val="00F35130"/>
    <w:rsid w:val="00F35BE0"/>
    <w:rsid w:val="00F4089F"/>
    <w:rsid w:val="00F530E2"/>
    <w:rsid w:val="00F54D49"/>
    <w:rsid w:val="00F649E9"/>
    <w:rsid w:val="00F70770"/>
    <w:rsid w:val="00F91AD2"/>
    <w:rsid w:val="00FA26F0"/>
    <w:rsid w:val="00FA3AB1"/>
    <w:rsid w:val="00FB2E76"/>
    <w:rsid w:val="00FC789F"/>
    <w:rsid w:val="00FD5050"/>
    <w:rsid w:val="00FD6792"/>
    <w:rsid w:val="00FD78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30EA"/>
  <w15:chartTrackingRefBased/>
  <w15:docId w15:val="{A3A6A2C8-C008-8C4C-96E5-78E38AD0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75B"/>
    <w:pPr>
      <w:ind w:left="720"/>
      <w:contextualSpacing/>
    </w:pPr>
  </w:style>
  <w:style w:type="character" w:customStyle="1" w:styleId="apple-converted-space">
    <w:name w:val="apple-converted-space"/>
    <w:basedOn w:val="DefaultParagraphFont"/>
    <w:rsid w:val="00B6475B"/>
  </w:style>
  <w:style w:type="paragraph" w:styleId="Header">
    <w:name w:val="header"/>
    <w:basedOn w:val="Normal"/>
    <w:link w:val="HeaderChar"/>
    <w:uiPriority w:val="99"/>
    <w:unhideWhenUsed/>
    <w:rsid w:val="005F2934"/>
    <w:pPr>
      <w:tabs>
        <w:tab w:val="center" w:pos="4680"/>
        <w:tab w:val="right" w:pos="9360"/>
      </w:tabs>
    </w:pPr>
  </w:style>
  <w:style w:type="character" w:customStyle="1" w:styleId="HeaderChar">
    <w:name w:val="Header Char"/>
    <w:basedOn w:val="DefaultParagraphFont"/>
    <w:link w:val="Header"/>
    <w:uiPriority w:val="99"/>
    <w:rsid w:val="005F2934"/>
  </w:style>
  <w:style w:type="paragraph" w:styleId="Footer">
    <w:name w:val="footer"/>
    <w:basedOn w:val="Normal"/>
    <w:link w:val="FooterChar"/>
    <w:uiPriority w:val="99"/>
    <w:unhideWhenUsed/>
    <w:rsid w:val="005F2934"/>
    <w:pPr>
      <w:tabs>
        <w:tab w:val="center" w:pos="4680"/>
        <w:tab w:val="right" w:pos="9360"/>
      </w:tabs>
    </w:pPr>
  </w:style>
  <w:style w:type="character" w:customStyle="1" w:styleId="FooterChar">
    <w:name w:val="Footer Char"/>
    <w:basedOn w:val="DefaultParagraphFont"/>
    <w:link w:val="Footer"/>
    <w:uiPriority w:val="99"/>
    <w:rsid w:val="005F2934"/>
  </w:style>
  <w:style w:type="table" w:styleId="TableGrid">
    <w:name w:val="Table Grid"/>
    <w:basedOn w:val="TableNormal"/>
    <w:uiPriority w:val="39"/>
    <w:rsid w:val="00092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72C6B"/>
  </w:style>
  <w:style w:type="character" w:styleId="Hyperlink">
    <w:name w:val="Hyperlink"/>
    <w:basedOn w:val="DefaultParagraphFont"/>
    <w:uiPriority w:val="99"/>
    <w:unhideWhenUsed/>
    <w:rsid w:val="00333F81"/>
    <w:rPr>
      <w:color w:val="0563C1" w:themeColor="hyperlink"/>
      <w:u w:val="single"/>
    </w:rPr>
  </w:style>
  <w:style w:type="character" w:styleId="UnresolvedMention">
    <w:name w:val="Unresolved Mention"/>
    <w:basedOn w:val="DefaultParagraphFont"/>
    <w:uiPriority w:val="99"/>
    <w:semiHidden/>
    <w:unhideWhenUsed/>
    <w:rsid w:val="00333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50254">
      <w:bodyDiv w:val="1"/>
      <w:marLeft w:val="0"/>
      <w:marRight w:val="0"/>
      <w:marTop w:val="0"/>
      <w:marBottom w:val="0"/>
      <w:divBdr>
        <w:top w:val="none" w:sz="0" w:space="0" w:color="auto"/>
        <w:left w:val="none" w:sz="0" w:space="0" w:color="auto"/>
        <w:bottom w:val="none" w:sz="0" w:space="0" w:color="auto"/>
        <w:right w:val="none" w:sz="0" w:space="0" w:color="auto"/>
      </w:divBdr>
    </w:div>
    <w:div w:id="214303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Schimschal</dc:creator>
  <cp:keywords/>
  <dc:description/>
  <cp:lastModifiedBy>Zakeri, Fatin</cp:lastModifiedBy>
  <cp:revision>2</cp:revision>
  <cp:lastPrinted>2022-07-25T00:41:00Z</cp:lastPrinted>
  <dcterms:created xsi:type="dcterms:W3CDTF">2023-04-03T22:08:00Z</dcterms:created>
  <dcterms:modified xsi:type="dcterms:W3CDTF">2023-04-03T22:08:00Z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2023-04-03T22:07:59Z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3e6176bc-d27d-4547-9ddc-533930bbba34</vt:lpwstr>
  </property>
  <property fmtid="{D5CDD505-2E9C-101B-9397-08002B2CF9AE}" pid="8" name="MSIP_Label_2bbab825-a111-45e4-86a1-18cee0005896_ContentBits">
    <vt:lpwstr>2</vt:lpwstr>
  </property>
</Properties>
</file>