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5D8C4" w14:textId="77777777" w:rsidR="00CA13BC" w:rsidRPr="00A864D8" w:rsidRDefault="00CA13BC" w:rsidP="00CA13BC">
      <w:pPr>
        <w:rPr>
          <w:bCs/>
        </w:rPr>
      </w:pPr>
      <w:r w:rsidRPr="00A864D8">
        <w:rPr>
          <w:b/>
          <w:i/>
          <w:iCs/>
        </w:rPr>
        <w:t>Supplementary Item 1</w:t>
      </w:r>
      <w:r>
        <w:rPr>
          <w:b/>
          <w:i/>
          <w:iCs/>
        </w:rPr>
        <w:t xml:space="preserve">. </w:t>
      </w:r>
      <w:r w:rsidRPr="00A864D8">
        <w:rPr>
          <w:bCs/>
        </w:rPr>
        <w:t xml:space="preserve">Animation depicting the surgical procedure used for core </w:t>
      </w:r>
      <w:proofErr w:type="spellStart"/>
      <w:r>
        <w:rPr>
          <w:bCs/>
        </w:rPr>
        <w:t>osteostixis</w:t>
      </w:r>
      <w:proofErr w:type="spellEnd"/>
      <w:r w:rsidRPr="00A864D8">
        <w:rPr>
          <w:bCs/>
        </w:rPr>
        <w:t xml:space="preserve"> of the navicular bone</w:t>
      </w:r>
      <w:r>
        <w:rPr>
          <w:bCs/>
        </w:rPr>
        <w:t xml:space="preserve"> (still image here is used simply to indicate this animation would be available to readers as supplementary material)</w:t>
      </w:r>
    </w:p>
    <w:p w14:paraId="7A598176" w14:textId="77777777" w:rsidR="00CA13BC" w:rsidRPr="00431388" w:rsidRDefault="00CA13BC" w:rsidP="00CA13BC">
      <w:r>
        <w:rPr>
          <w:noProof/>
        </w:rPr>
        <w:drawing>
          <wp:inline distT="0" distB="0" distL="0" distR="0" wp14:anchorId="56C876CA" wp14:editId="63820503">
            <wp:extent cx="4554220" cy="2926080"/>
            <wp:effectExtent l="0" t="0" r="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220" cy="292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95BEE" w14:textId="77777777" w:rsidR="00976E17" w:rsidRDefault="007D6869"/>
    <w:sectPr w:rsidR="00976E17" w:rsidSect="00C94612">
      <w:footerReference w:type="even" r:id="rId5"/>
      <w:footerReference w:type="default" r:id="rId6"/>
      <w:footerReference w:type="first" r:id="rId7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26D0B" w14:textId="77777777" w:rsidR="006C5368" w:rsidRDefault="007D6869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4E2306" w14:textId="77777777" w:rsidR="006C5368" w:rsidRDefault="007D68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12BF9" w14:textId="77777777" w:rsidR="006C5368" w:rsidRDefault="007D6869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178B74" wp14:editId="474DC4CC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2" name="MSIPCM8ef54de2a7a4d03c423a990a" descr="{&quot;HashCode&quot;:-134840300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0737EF" w14:textId="77777777" w:rsidR="00740F67" w:rsidRPr="00740F67" w:rsidRDefault="007D6869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178B74" id="_x0000_t202" coordsize="21600,21600" o:spt="202" path="m,l,21600r21600,l21600,xe">
              <v:stroke joinstyle="miter"/>
              <v:path gradientshapeok="t" o:connecttype="rect"/>
            </v:shapetype>
            <v:shape id="MSIPCM8ef54de2a7a4d03c423a990a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" o:allowincell="f" filled="f" stroked="f">
              <v:textbox inset="20pt,0,,0">
                <w:txbxContent>
                  <w:p w14:paraId="0E0737EF" w14:textId="77777777" w:rsidR="00740F67" w:rsidRPr="00740F67" w:rsidRDefault="007D6869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7650CD1D" w14:textId="77777777" w:rsidR="006C5368" w:rsidRDefault="007D68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ACE0C" w14:textId="77777777" w:rsidR="00740F67" w:rsidRDefault="007D686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D838FEB" wp14:editId="0B34DAA1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1" name="MSIPCM71df4afb82ef22201046dfa6" descr="{&quot;HashCode&quot;:-1348403003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874ACE" w14:textId="77777777" w:rsidR="00740F67" w:rsidRPr="00740F67" w:rsidRDefault="007D6869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38FEB" id="_x0000_t202" coordsize="21600,21600" o:spt="202" path="m,l,21600r21600,l21600,xe">
              <v:stroke joinstyle="miter"/>
              <v:path gradientshapeok="t" o:connecttype="rect"/>
            </v:shapetype>
            <v:shape id="MSIPCM71df4afb82ef22201046dfa6" o:spid="_x0000_s1027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" o:allowincell="f" filled="f" stroked="f">
              <v:textbox inset="20pt,0,,0">
                <w:txbxContent>
                  <w:p w14:paraId="0E874ACE" w14:textId="77777777" w:rsidR="00740F67" w:rsidRPr="00740F67" w:rsidRDefault="007D6869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BC"/>
    <w:rsid w:val="00327B4C"/>
    <w:rsid w:val="00441109"/>
    <w:rsid w:val="006C6FC8"/>
    <w:rsid w:val="00AB72A8"/>
    <w:rsid w:val="00CA13BC"/>
    <w:rsid w:val="00E5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F75CC"/>
  <w15:chartTrackingRefBased/>
  <w15:docId w15:val="{449FA14E-20FE-45EB-A943-D9590DF7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ucida Sans" w:eastAsiaTheme="minorHAnsi" w:hAnsi="Lucida Sans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3BC"/>
    <w:pPr>
      <w:spacing w:line="48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A13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13BC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  <w:rsid w:val="00CA13BC"/>
  </w:style>
  <w:style w:type="character" w:styleId="LineNumber">
    <w:name w:val="line number"/>
    <w:basedOn w:val="DefaultParagraphFont"/>
    <w:uiPriority w:val="99"/>
    <w:semiHidden/>
    <w:unhideWhenUsed/>
    <w:rsid w:val="00CA1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Cohen, Noah D</dc:creator>
  <cp:keywords/>
  <dc:description/>
  <cp:lastModifiedBy>Cohen, Noah D</cp:lastModifiedBy>
  <cp:revision>1</cp:revision>
  <dcterms:created xsi:type="dcterms:W3CDTF">2023-01-25T19:03:00Z</dcterms:created>
  <dcterms:modified xsi:type="dcterms:W3CDTF">2023-01-25T19:14:00Z</dcterms:modified>
</cp:coreProperties>
</file>