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E470" w14:textId="390172C9" w:rsidR="00974BFC" w:rsidRPr="000C2A8F" w:rsidRDefault="00905636" w:rsidP="00905636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0C2A8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 </w:t>
      </w:r>
      <w:bookmarkStart w:id="0" w:name="_Hlk129266609"/>
      <w:r w:rsidRPr="000C2A8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Supplementary </w:t>
      </w:r>
      <w:bookmarkEnd w:id="0"/>
      <w:r w:rsidR="00672241" w:rsidRPr="000C2A8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</w:t>
      </w:r>
      <w:r w:rsidRPr="000C2A8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ables:</w:t>
      </w:r>
    </w:p>
    <w:p w14:paraId="3F0620D9" w14:textId="72602533" w:rsidR="00974BFC" w:rsidRPr="000C2A8F" w:rsidRDefault="00974BFC" w:rsidP="00974BFC">
      <w:pPr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0C2A8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Supplementary Table 1: CLSI interpretation ranges for the selected </w:t>
      </w:r>
      <w:r w:rsidR="005D5F8B" w:rsidRPr="000C2A8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antibiotics.</w:t>
      </w:r>
      <w:r w:rsidRPr="000C2A8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3"/>
        <w:gridCol w:w="1660"/>
        <w:gridCol w:w="1272"/>
        <w:gridCol w:w="1205"/>
        <w:gridCol w:w="1139"/>
        <w:gridCol w:w="1227"/>
        <w:gridCol w:w="950"/>
      </w:tblGrid>
      <w:tr w:rsidR="00974BFC" w:rsidRPr="000C2A8F" w14:paraId="6B768284" w14:textId="77777777" w:rsidTr="00003885">
        <w:trPr>
          <w:jc w:val="center"/>
        </w:trPr>
        <w:tc>
          <w:tcPr>
            <w:tcW w:w="2169" w:type="dxa"/>
            <w:vMerge w:val="restart"/>
          </w:tcPr>
          <w:p w14:paraId="6926EED1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Antibiotic class</w:t>
            </w:r>
          </w:p>
        </w:tc>
        <w:tc>
          <w:tcPr>
            <w:tcW w:w="0" w:type="auto"/>
            <w:vMerge w:val="restart"/>
          </w:tcPr>
          <w:p w14:paraId="15A4BB8B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Drug </w:t>
            </w:r>
          </w:p>
        </w:tc>
        <w:tc>
          <w:tcPr>
            <w:tcW w:w="0" w:type="auto"/>
            <w:vMerge w:val="restart"/>
          </w:tcPr>
          <w:p w14:paraId="6BBB8162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Abbreviation</w:t>
            </w:r>
          </w:p>
        </w:tc>
        <w:tc>
          <w:tcPr>
            <w:tcW w:w="0" w:type="auto"/>
          </w:tcPr>
          <w:p w14:paraId="135F8E28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Disc content</w:t>
            </w:r>
          </w:p>
        </w:tc>
        <w:tc>
          <w:tcPr>
            <w:tcW w:w="0" w:type="auto"/>
            <w:gridSpan w:val="3"/>
          </w:tcPr>
          <w:p w14:paraId="53DD4A41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Interpretation criteria (mm)</w:t>
            </w:r>
          </w:p>
        </w:tc>
      </w:tr>
      <w:tr w:rsidR="00974BFC" w:rsidRPr="000C2A8F" w14:paraId="3E586412" w14:textId="77777777" w:rsidTr="00003885">
        <w:trPr>
          <w:jc w:val="center"/>
        </w:trPr>
        <w:tc>
          <w:tcPr>
            <w:tcW w:w="2169" w:type="dxa"/>
            <w:vMerge/>
          </w:tcPr>
          <w:p w14:paraId="3C79F92A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14:paraId="2E5899C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14:paraId="18110346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FB757F0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(µg)</w:t>
            </w:r>
          </w:p>
        </w:tc>
        <w:tc>
          <w:tcPr>
            <w:tcW w:w="0" w:type="auto"/>
          </w:tcPr>
          <w:p w14:paraId="17B58548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Susceptible </w:t>
            </w:r>
          </w:p>
        </w:tc>
        <w:tc>
          <w:tcPr>
            <w:tcW w:w="0" w:type="auto"/>
          </w:tcPr>
          <w:p w14:paraId="29C6CEA2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Intermediate </w:t>
            </w:r>
          </w:p>
        </w:tc>
        <w:tc>
          <w:tcPr>
            <w:tcW w:w="0" w:type="auto"/>
          </w:tcPr>
          <w:p w14:paraId="4AF1EE86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Resistant </w:t>
            </w:r>
          </w:p>
        </w:tc>
      </w:tr>
      <w:tr w:rsidR="00974BFC" w:rsidRPr="000C2A8F" w14:paraId="3381D148" w14:textId="77777777" w:rsidTr="00003885">
        <w:trPr>
          <w:jc w:val="center"/>
        </w:trPr>
        <w:tc>
          <w:tcPr>
            <w:tcW w:w="2169" w:type="dxa"/>
          </w:tcPr>
          <w:p w14:paraId="6003D4C3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Penicillin (Broad spectrum)</w:t>
            </w:r>
          </w:p>
        </w:tc>
        <w:tc>
          <w:tcPr>
            <w:tcW w:w="0" w:type="auto"/>
          </w:tcPr>
          <w:p w14:paraId="0E062EF6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Amoxicillin + Clavulanic Acid </w:t>
            </w:r>
          </w:p>
        </w:tc>
        <w:tc>
          <w:tcPr>
            <w:tcW w:w="0" w:type="auto"/>
          </w:tcPr>
          <w:p w14:paraId="1E4438F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AMC</w:t>
            </w:r>
          </w:p>
        </w:tc>
        <w:tc>
          <w:tcPr>
            <w:tcW w:w="0" w:type="auto"/>
          </w:tcPr>
          <w:p w14:paraId="3A4AD611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 (20/10)</w:t>
            </w:r>
          </w:p>
        </w:tc>
        <w:tc>
          <w:tcPr>
            <w:tcW w:w="0" w:type="auto"/>
          </w:tcPr>
          <w:p w14:paraId="64031EB1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≥18</w:t>
            </w:r>
          </w:p>
        </w:tc>
        <w:tc>
          <w:tcPr>
            <w:tcW w:w="0" w:type="auto"/>
          </w:tcPr>
          <w:p w14:paraId="66BD684E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14-17</w:t>
            </w:r>
          </w:p>
        </w:tc>
        <w:tc>
          <w:tcPr>
            <w:tcW w:w="0" w:type="auto"/>
          </w:tcPr>
          <w:p w14:paraId="0B5769C8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≤13</w:t>
            </w:r>
          </w:p>
        </w:tc>
      </w:tr>
      <w:tr w:rsidR="00974BFC" w:rsidRPr="000C2A8F" w14:paraId="5EAFC667" w14:textId="77777777" w:rsidTr="00003885">
        <w:trPr>
          <w:jc w:val="center"/>
        </w:trPr>
        <w:tc>
          <w:tcPr>
            <w:tcW w:w="2169" w:type="dxa"/>
          </w:tcPr>
          <w:p w14:paraId="164696C5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Tetracyclines</w:t>
            </w:r>
          </w:p>
        </w:tc>
        <w:tc>
          <w:tcPr>
            <w:tcW w:w="0" w:type="auto"/>
          </w:tcPr>
          <w:p w14:paraId="2D12AE5A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Tetracycline</w:t>
            </w:r>
          </w:p>
        </w:tc>
        <w:tc>
          <w:tcPr>
            <w:tcW w:w="0" w:type="auto"/>
          </w:tcPr>
          <w:p w14:paraId="40B781A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</w:t>
            </w:r>
          </w:p>
        </w:tc>
        <w:tc>
          <w:tcPr>
            <w:tcW w:w="0" w:type="auto"/>
          </w:tcPr>
          <w:p w14:paraId="5AF66831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</w:tcPr>
          <w:p w14:paraId="3A080F4B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≥15</w:t>
            </w:r>
          </w:p>
        </w:tc>
        <w:tc>
          <w:tcPr>
            <w:tcW w:w="0" w:type="auto"/>
          </w:tcPr>
          <w:p w14:paraId="623F94DF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12-14</w:t>
            </w:r>
          </w:p>
        </w:tc>
        <w:tc>
          <w:tcPr>
            <w:tcW w:w="0" w:type="auto"/>
          </w:tcPr>
          <w:p w14:paraId="3C3F2D0B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≤11</w:t>
            </w:r>
          </w:p>
        </w:tc>
      </w:tr>
      <w:tr w:rsidR="00974BFC" w:rsidRPr="000C2A8F" w14:paraId="49F98F7B" w14:textId="77777777" w:rsidTr="00003885">
        <w:trPr>
          <w:jc w:val="center"/>
        </w:trPr>
        <w:tc>
          <w:tcPr>
            <w:tcW w:w="2169" w:type="dxa"/>
          </w:tcPr>
          <w:p w14:paraId="185B3B3B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Antifolate </w:t>
            </w:r>
          </w:p>
        </w:tc>
        <w:tc>
          <w:tcPr>
            <w:tcW w:w="0" w:type="auto"/>
          </w:tcPr>
          <w:p w14:paraId="7EFC09CA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Sulfamethoxazole + Trimethoprim</w:t>
            </w:r>
          </w:p>
        </w:tc>
        <w:tc>
          <w:tcPr>
            <w:tcW w:w="0" w:type="auto"/>
          </w:tcPr>
          <w:p w14:paraId="261095E7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SXT</w:t>
            </w:r>
          </w:p>
        </w:tc>
        <w:tc>
          <w:tcPr>
            <w:tcW w:w="0" w:type="auto"/>
          </w:tcPr>
          <w:p w14:paraId="65537AC9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25 (23.75/1.25)</w:t>
            </w:r>
          </w:p>
        </w:tc>
        <w:tc>
          <w:tcPr>
            <w:tcW w:w="0" w:type="auto"/>
          </w:tcPr>
          <w:p w14:paraId="4E9A4FE1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≥16</w:t>
            </w:r>
          </w:p>
        </w:tc>
        <w:tc>
          <w:tcPr>
            <w:tcW w:w="0" w:type="auto"/>
          </w:tcPr>
          <w:p w14:paraId="10F742EF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11-15</w:t>
            </w:r>
          </w:p>
        </w:tc>
        <w:tc>
          <w:tcPr>
            <w:tcW w:w="0" w:type="auto"/>
          </w:tcPr>
          <w:p w14:paraId="78CF7648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≤10</w:t>
            </w:r>
          </w:p>
        </w:tc>
      </w:tr>
      <w:tr w:rsidR="00974BFC" w:rsidRPr="000C2A8F" w14:paraId="78ACEE53" w14:textId="77777777" w:rsidTr="00003885">
        <w:trPr>
          <w:jc w:val="center"/>
        </w:trPr>
        <w:tc>
          <w:tcPr>
            <w:tcW w:w="2169" w:type="dxa"/>
          </w:tcPr>
          <w:p w14:paraId="06024E1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Aminoglycoside</w:t>
            </w:r>
          </w:p>
        </w:tc>
        <w:tc>
          <w:tcPr>
            <w:tcW w:w="0" w:type="auto"/>
          </w:tcPr>
          <w:p w14:paraId="217B3548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Gentamicin </w:t>
            </w:r>
          </w:p>
        </w:tc>
        <w:tc>
          <w:tcPr>
            <w:tcW w:w="0" w:type="auto"/>
          </w:tcPr>
          <w:p w14:paraId="0EB7CBF9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CN</w:t>
            </w:r>
          </w:p>
        </w:tc>
        <w:tc>
          <w:tcPr>
            <w:tcW w:w="0" w:type="auto"/>
          </w:tcPr>
          <w:p w14:paraId="3C18C781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</w:tcPr>
          <w:p w14:paraId="1DAA749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≥15</w:t>
            </w:r>
          </w:p>
        </w:tc>
        <w:tc>
          <w:tcPr>
            <w:tcW w:w="0" w:type="auto"/>
          </w:tcPr>
          <w:p w14:paraId="2F4848D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13-14</w:t>
            </w:r>
          </w:p>
        </w:tc>
        <w:tc>
          <w:tcPr>
            <w:tcW w:w="0" w:type="auto"/>
          </w:tcPr>
          <w:p w14:paraId="031FDEA4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≤12</w:t>
            </w:r>
          </w:p>
        </w:tc>
      </w:tr>
      <w:tr w:rsidR="00974BFC" w:rsidRPr="000C2A8F" w14:paraId="0EBB5C37" w14:textId="77777777" w:rsidTr="00003885">
        <w:trPr>
          <w:jc w:val="center"/>
        </w:trPr>
        <w:tc>
          <w:tcPr>
            <w:tcW w:w="2169" w:type="dxa"/>
          </w:tcPr>
          <w:p w14:paraId="1D3FE190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Fluoroquinolone (2</w:t>
            </w: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nd</w:t>
            </w: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Gen)</w:t>
            </w:r>
          </w:p>
        </w:tc>
        <w:tc>
          <w:tcPr>
            <w:tcW w:w="0" w:type="auto"/>
          </w:tcPr>
          <w:p w14:paraId="36BD2203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Ciprofloxacin</w:t>
            </w:r>
          </w:p>
        </w:tc>
        <w:tc>
          <w:tcPr>
            <w:tcW w:w="0" w:type="auto"/>
          </w:tcPr>
          <w:p w14:paraId="10CE989F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CIP</w:t>
            </w:r>
          </w:p>
        </w:tc>
        <w:tc>
          <w:tcPr>
            <w:tcW w:w="0" w:type="auto"/>
          </w:tcPr>
          <w:p w14:paraId="60C1C2D5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0" w:type="auto"/>
          </w:tcPr>
          <w:p w14:paraId="045C52A1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≥26</w:t>
            </w:r>
          </w:p>
        </w:tc>
        <w:tc>
          <w:tcPr>
            <w:tcW w:w="0" w:type="auto"/>
          </w:tcPr>
          <w:p w14:paraId="64DA9785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22-25</w:t>
            </w:r>
          </w:p>
        </w:tc>
        <w:tc>
          <w:tcPr>
            <w:tcW w:w="0" w:type="auto"/>
          </w:tcPr>
          <w:p w14:paraId="30F3A987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≤21</w:t>
            </w:r>
          </w:p>
        </w:tc>
      </w:tr>
      <w:tr w:rsidR="00974BFC" w:rsidRPr="000C2A8F" w14:paraId="6EA7A39D" w14:textId="77777777" w:rsidTr="00003885">
        <w:trPr>
          <w:jc w:val="center"/>
        </w:trPr>
        <w:tc>
          <w:tcPr>
            <w:tcW w:w="2169" w:type="dxa"/>
          </w:tcPr>
          <w:p w14:paraId="44CD57FD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Cephalosporins </w:t>
            </w:r>
          </w:p>
        </w:tc>
        <w:tc>
          <w:tcPr>
            <w:tcW w:w="0" w:type="auto"/>
          </w:tcPr>
          <w:p w14:paraId="14B54C9F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0A491CB9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31DF9816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69DA4447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57A5226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70AE6D65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74BFC" w:rsidRPr="000C2A8F" w14:paraId="0A3FBE07" w14:textId="77777777" w:rsidTr="00003885">
        <w:trPr>
          <w:jc w:val="center"/>
        </w:trPr>
        <w:tc>
          <w:tcPr>
            <w:tcW w:w="2169" w:type="dxa"/>
          </w:tcPr>
          <w:p w14:paraId="303CBBD7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rd</w:t>
            </w: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Gen</w:t>
            </w:r>
          </w:p>
        </w:tc>
        <w:tc>
          <w:tcPr>
            <w:tcW w:w="0" w:type="auto"/>
          </w:tcPr>
          <w:p w14:paraId="24FF000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Cefotaxime</w:t>
            </w:r>
          </w:p>
        </w:tc>
        <w:tc>
          <w:tcPr>
            <w:tcW w:w="0" w:type="auto"/>
          </w:tcPr>
          <w:p w14:paraId="65B19723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CTX</w:t>
            </w:r>
          </w:p>
        </w:tc>
        <w:tc>
          <w:tcPr>
            <w:tcW w:w="0" w:type="auto"/>
          </w:tcPr>
          <w:p w14:paraId="68FFFE31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</w:tcPr>
          <w:p w14:paraId="3FC78DE5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≥26</w:t>
            </w:r>
          </w:p>
        </w:tc>
        <w:tc>
          <w:tcPr>
            <w:tcW w:w="0" w:type="auto"/>
          </w:tcPr>
          <w:p w14:paraId="659B59D7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23-25</w:t>
            </w:r>
          </w:p>
        </w:tc>
        <w:tc>
          <w:tcPr>
            <w:tcW w:w="0" w:type="auto"/>
          </w:tcPr>
          <w:p w14:paraId="13D26A2B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≤22</w:t>
            </w:r>
          </w:p>
        </w:tc>
      </w:tr>
      <w:tr w:rsidR="00974BFC" w:rsidRPr="000C2A8F" w14:paraId="52CBA148" w14:textId="77777777" w:rsidTr="00003885">
        <w:trPr>
          <w:jc w:val="center"/>
        </w:trPr>
        <w:tc>
          <w:tcPr>
            <w:tcW w:w="2169" w:type="dxa"/>
          </w:tcPr>
          <w:p w14:paraId="4A69D42E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rd</w:t>
            </w: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Gen</w:t>
            </w:r>
          </w:p>
        </w:tc>
        <w:tc>
          <w:tcPr>
            <w:tcW w:w="0" w:type="auto"/>
          </w:tcPr>
          <w:p w14:paraId="58FDC70B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Ceftazidime </w:t>
            </w:r>
          </w:p>
        </w:tc>
        <w:tc>
          <w:tcPr>
            <w:tcW w:w="0" w:type="auto"/>
          </w:tcPr>
          <w:p w14:paraId="1AC9E523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CAZ</w:t>
            </w:r>
          </w:p>
        </w:tc>
        <w:tc>
          <w:tcPr>
            <w:tcW w:w="0" w:type="auto"/>
          </w:tcPr>
          <w:p w14:paraId="4E683805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</w:tcPr>
          <w:p w14:paraId="0F39FC86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≥21</w:t>
            </w:r>
          </w:p>
        </w:tc>
        <w:tc>
          <w:tcPr>
            <w:tcW w:w="0" w:type="auto"/>
          </w:tcPr>
          <w:p w14:paraId="3E9958F4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18-20</w:t>
            </w:r>
          </w:p>
        </w:tc>
        <w:tc>
          <w:tcPr>
            <w:tcW w:w="0" w:type="auto"/>
          </w:tcPr>
          <w:p w14:paraId="1BF64BEE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≤17</w:t>
            </w:r>
          </w:p>
        </w:tc>
      </w:tr>
      <w:tr w:rsidR="00974BFC" w:rsidRPr="000C2A8F" w14:paraId="7E40B65F" w14:textId="77777777" w:rsidTr="00003885">
        <w:trPr>
          <w:jc w:val="center"/>
        </w:trPr>
        <w:tc>
          <w:tcPr>
            <w:tcW w:w="2169" w:type="dxa"/>
          </w:tcPr>
          <w:p w14:paraId="68F72D5B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en-US"/>
              </w:rPr>
              <w:t>th</w:t>
            </w: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Gen</w:t>
            </w:r>
          </w:p>
        </w:tc>
        <w:tc>
          <w:tcPr>
            <w:tcW w:w="0" w:type="auto"/>
          </w:tcPr>
          <w:p w14:paraId="6D93F2F8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Cefepime </w:t>
            </w:r>
          </w:p>
        </w:tc>
        <w:tc>
          <w:tcPr>
            <w:tcW w:w="0" w:type="auto"/>
          </w:tcPr>
          <w:p w14:paraId="5FDCF80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FEP</w:t>
            </w:r>
          </w:p>
        </w:tc>
        <w:tc>
          <w:tcPr>
            <w:tcW w:w="0" w:type="auto"/>
          </w:tcPr>
          <w:p w14:paraId="3B24CA30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</w:tcPr>
          <w:p w14:paraId="0D6D6783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≥25</w:t>
            </w:r>
          </w:p>
        </w:tc>
        <w:tc>
          <w:tcPr>
            <w:tcW w:w="0" w:type="auto"/>
          </w:tcPr>
          <w:p w14:paraId="3928B86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19-24</w:t>
            </w:r>
          </w:p>
        </w:tc>
        <w:tc>
          <w:tcPr>
            <w:tcW w:w="0" w:type="auto"/>
          </w:tcPr>
          <w:p w14:paraId="6A37EB09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≤18</w:t>
            </w:r>
          </w:p>
        </w:tc>
      </w:tr>
      <w:tr w:rsidR="00974BFC" w:rsidRPr="000C2A8F" w14:paraId="05791E71" w14:textId="77777777" w:rsidTr="00003885">
        <w:trPr>
          <w:jc w:val="center"/>
        </w:trPr>
        <w:tc>
          <w:tcPr>
            <w:tcW w:w="2169" w:type="dxa"/>
          </w:tcPr>
          <w:p w14:paraId="13A14F41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Monobactam</w:t>
            </w:r>
          </w:p>
        </w:tc>
        <w:tc>
          <w:tcPr>
            <w:tcW w:w="0" w:type="auto"/>
          </w:tcPr>
          <w:p w14:paraId="2E6A2417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Aztreonam</w:t>
            </w:r>
          </w:p>
        </w:tc>
        <w:tc>
          <w:tcPr>
            <w:tcW w:w="0" w:type="auto"/>
          </w:tcPr>
          <w:p w14:paraId="38F75807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ATM</w:t>
            </w:r>
          </w:p>
        </w:tc>
        <w:tc>
          <w:tcPr>
            <w:tcW w:w="0" w:type="auto"/>
          </w:tcPr>
          <w:p w14:paraId="03F8DDF0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</w:tcPr>
          <w:p w14:paraId="7D66E80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≥21</w:t>
            </w:r>
          </w:p>
        </w:tc>
        <w:tc>
          <w:tcPr>
            <w:tcW w:w="0" w:type="auto"/>
          </w:tcPr>
          <w:p w14:paraId="6FE10679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18-20</w:t>
            </w:r>
          </w:p>
        </w:tc>
        <w:tc>
          <w:tcPr>
            <w:tcW w:w="0" w:type="auto"/>
          </w:tcPr>
          <w:p w14:paraId="26C24260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≤17</w:t>
            </w:r>
          </w:p>
        </w:tc>
      </w:tr>
      <w:tr w:rsidR="00974BFC" w:rsidRPr="000C2A8F" w14:paraId="7E7F9EE3" w14:textId="77777777" w:rsidTr="00003885">
        <w:trPr>
          <w:jc w:val="center"/>
        </w:trPr>
        <w:tc>
          <w:tcPr>
            <w:tcW w:w="2169" w:type="dxa"/>
          </w:tcPr>
          <w:p w14:paraId="1291860F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Carbapenems</w:t>
            </w:r>
          </w:p>
        </w:tc>
        <w:tc>
          <w:tcPr>
            <w:tcW w:w="0" w:type="auto"/>
          </w:tcPr>
          <w:p w14:paraId="73D098FB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Imipenem </w:t>
            </w:r>
          </w:p>
        </w:tc>
        <w:tc>
          <w:tcPr>
            <w:tcW w:w="0" w:type="auto"/>
          </w:tcPr>
          <w:p w14:paraId="2489C37B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IPM</w:t>
            </w:r>
          </w:p>
        </w:tc>
        <w:tc>
          <w:tcPr>
            <w:tcW w:w="0" w:type="auto"/>
          </w:tcPr>
          <w:p w14:paraId="541D078B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</w:tcPr>
          <w:p w14:paraId="78B752B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≥23</w:t>
            </w:r>
          </w:p>
        </w:tc>
        <w:tc>
          <w:tcPr>
            <w:tcW w:w="0" w:type="auto"/>
          </w:tcPr>
          <w:p w14:paraId="2BEDDE13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20-22</w:t>
            </w:r>
          </w:p>
        </w:tc>
        <w:tc>
          <w:tcPr>
            <w:tcW w:w="0" w:type="auto"/>
          </w:tcPr>
          <w:p w14:paraId="5F6D4868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≤19</w:t>
            </w:r>
          </w:p>
        </w:tc>
      </w:tr>
      <w:tr w:rsidR="00974BFC" w:rsidRPr="000C2A8F" w14:paraId="47E6D16C" w14:textId="77777777" w:rsidTr="00003885">
        <w:trPr>
          <w:jc w:val="center"/>
        </w:trPr>
        <w:tc>
          <w:tcPr>
            <w:tcW w:w="2169" w:type="dxa"/>
          </w:tcPr>
          <w:p w14:paraId="00FF53E5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14:paraId="5E421B2E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Meropenem</w:t>
            </w:r>
          </w:p>
        </w:tc>
        <w:tc>
          <w:tcPr>
            <w:tcW w:w="0" w:type="auto"/>
          </w:tcPr>
          <w:p w14:paraId="2919AD3F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MEM</w:t>
            </w:r>
          </w:p>
        </w:tc>
        <w:tc>
          <w:tcPr>
            <w:tcW w:w="0" w:type="auto"/>
          </w:tcPr>
          <w:p w14:paraId="591820A7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0" w:type="auto"/>
          </w:tcPr>
          <w:p w14:paraId="0DA98D8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≥23</w:t>
            </w:r>
          </w:p>
        </w:tc>
        <w:tc>
          <w:tcPr>
            <w:tcW w:w="0" w:type="auto"/>
          </w:tcPr>
          <w:p w14:paraId="3CA7F665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20-22</w:t>
            </w:r>
          </w:p>
        </w:tc>
        <w:tc>
          <w:tcPr>
            <w:tcW w:w="0" w:type="auto"/>
          </w:tcPr>
          <w:p w14:paraId="12A465EC" w14:textId="77777777" w:rsidR="00974BFC" w:rsidRPr="000C2A8F" w:rsidRDefault="00974BFC" w:rsidP="00974B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≤19</w:t>
            </w:r>
          </w:p>
        </w:tc>
      </w:tr>
    </w:tbl>
    <w:p w14:paraId="7CFCE908" w14:textId="6A279D89" w:rsidR="00974BFC" w:rsidRPr="000C2A8F" w:rsidRDefault="005D5F8B" w:rsidP="00974BFC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 w:rsidRPr="000C2A8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CLSI-The Clinical and Laboratory Standards Institute;</w:t>
      </w:r>
      <w:r w:rsidR="00974BFC" w:rsidRPr="000C2A8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Performance standards for antimicrobial susceptibility testing 31</w:t>
      </w:r>
      <w:r w:rsidR="00974BFC" w:rsidRPr="000C2A8F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  <w:lang w:val="en-US"/>
        </w:rPr>
        <w:t>st</w:t>
      </w:r>
      <w:r w:rsidR="00974BFC" w:rsidRPr="000C2A8F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edition. CLSI supplement M100. Clinical and Laboratory Standards Institute. 2021</w:t>
      </w:r>
    </w:p>
    <w:p w14:paraId="0D84DF15" w14:textId="77777777" w:rsidR="00974BFC" w:rsidRPr="000C2A8F" w:rsidRDefault="00974BFC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3D6ECFD1" w14:textId="77777777" w:rsidR="00974BFC" w:rsidRPr="000C2A8F" w:rsidRDefault="00974BFC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5F275EB0" w14:textId="77777777" w:rsidR="00974BFC" w:rsidRPr="000C2A8F" w:rsidRDefault="00974BFC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04687702" w14:textId="77777777" w:rsidR="00974BFC" w:rsidRPr="000C2A8F" w:rsidRDefault="00974BFC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36AA3EE0" w14:textId="77777777" w:rsidR="00974BFC" w:rsidRPr="000C2A8F" w:rsidRDefault="00974BFC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0BC721FF" w14:textId="77777777" w:rsidR="003E6BE3" w:rsidRPr="000C2A8F" w:rsidRDefault="003E6BE3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534A465B" w14:textId="77777777" w:rsidR="003E6BE3" w:rsidRPr="000C2A8F" w:rsidRDefault="003E6BE3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5909D625" w14:textId="77777777" w:rsidR="003E6BE3" w:rsidRPr="000C2A8F" w:rsidRDefault="003E6BE3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043B9326" w14:textId="77777777" w:rsidR="003E6BE3" w:rsidRPr="000C2A8F" w:rsidRDefault="003E6BE3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252BEDB0" w14:textId="77777777" w:rsidR="003E6BE3" w:rsidRPr="000C2A8F" w:rsidRDefault="003E6BE3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3CA2D71F" w14:textId="77777777" w:rsidR="00853C16" w:rsidRPr="000C2A8F" w:rsidRDefault="00853C16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366B669C" w14:textId="77777777" w:rsidR="003E6BE3" w:rsidRPr="000C2A8F" w:rsidRDefault="003E6BE3" w:rsidP="00974BFC">
      <w:pPr>
        <w:spacing w:line="48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</w:p>
    <w:p w14:paraId="43385D8D" w14:textId="45A0BBEC" w:rsidR="00974BFC" w:rsidRPr="000C2A8F" w:rsidRDefault="00974BFC" w:rsidP="00974B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0C2A8F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>Supplementary Table 2: Resistance profiles of ESBL-E</w:t>
      </w:r>
      <w:r w:rsidR="00F25BB5" w:rsidRPr="000C2A8F">
        <w:rPr>
          <w:rFonts w:ascii="Times New Roman" w:hAnsi="Times New Roman" w:cs="Times New Roman"/>
          <w:color w:val="000000"/>
          <w:sz w:val="20"/>
          <w:szCs w:val="20"/>
          <w:lang w:val="en-US"/>
        </w:rPr>
        <w:t>C</w:t>
      </w:r>
      <w:r w:rsidRPr="000C2A8F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isolates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1807"/>
        <w:gridCol w:w="4629"/>
      </w:tblGrid>
      <w:tr w:rsidR="00974BFC" w:rsidRPr="000C2A8F" w14:paraId="2A2C2DE8" w14:textId="77777777" w:rsidTr="00A5017A">
        <w:trPr>
          <w:trHeight w:val="300"/>
        </w:trPr>
        <w:tc>
          <w:tcPr>
            <w:tcW w:w="1431" w:type="pct"/>
            <w:noWrap/>
          </w:tcPr>
          <w:p w14:paraId="6469C93B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page"/>
              <w:t xml:space="preserve"> </w:t>
            </w: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br w:type="page"/>
              <w:t xml:space="preserve">Resistance to drugs </w:t>
            </w:r>
          </w:p>
        </w:tc>
        <w:tc>
          <w:tcPr>
            <w:tcW w:w="1002" w:type="pct"/>
            <w:noWrap/>
          </w:tcPr>
          <w:p w14:paraId="4959C290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Frequency = %</w:t>
            </w:r>
          </w:p>
        </w:tc>
        <w:tc>
          <w:tcPr>
            <w:tcW w:w="2568" w:type="pct"/>
            <w:noWrap/>
          </w:tcPr>
          <w:p w14:paraId="1389D7E5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Resistance profile </w:t>
            </w:r>
          </w:p>
        </w:tc>
      </w:tr>
      <w:tr w:rsidR="00974BFC" w:rsidRPr="000C2A8F" w14:paraId="3CE3EB7C" w14:textId="77777777" w:rsidTr="00A5017A">
        <w:trPr>
          <w:trHeight w:val="300"/>
        </w:trPr>
        <w:tc>
          <w:tcPr>
            <w:tcW w:w="1431" w:type="pct"/>
            <w:noWrap/>
          </w:tcPr>
          <w:p w14:paraId="4046D5A8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R3</w:t>
            </w:r>
          </w:p>
        </w:tc>
        <w:tc>
          <w:tcPr>
            <w:tcW w:w="1002" w:type="pct"/>
            <w:noWrap/>
          </w:tcPr>
          <w:p w14:paraId="787F550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47EF2825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CTX,FEP,TE</w:t>
            </w:r>
          </w:p>
        </w:tc>
      </w:tr>
      <w:tr w:rsidR="00974BFC" w:rsidRPr="000C2A8F" w14:paraId="78CCCD9F" w14:textId="77777777" w:rsidTr="00A5017A">
        <w:trPr>
          <w:trHeight w:val="300"/>
        </w:trPr>
        <w:tc>
          <w:tcPr>
            <w:tcW w:w="1431" w:type="pct"/>
            <w:noWrap/>
          </w:tcPr>
          <w:p w14:paraId="0ECDB7E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05161508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3B319924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</w:t>
            </w:r>
          </w:p>
        </w:tc>
      </w:tr>
      <w:tr w:rsidR="00974BFC" w:rsidRPr="000C2A8F" w14:paraId="5377077D" w14:textId="77777777" w:rsidTr="00A5017A">
        <w:trPr>
          <w:trHeight w:val="300"/>
        </w:trPr>
        <w:tc>
          <w:tcPr>
            <w:tcW w:w="1431" w:type="pct"/>
            <w:noWrap/>
          </w:tcPr>
          <w:p w14:paraId="63F93AE8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6B55B0B8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516965E6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SX,TE,CIP</w:t>
            </w:r>
          </w:p>
        </w:tc>
      </w:tr>
      <w:tr w:rsidR="00974BFC" w:rsidRPr="000C2A8F" w14:paraId="604D1B3F" w14:textId="77777777" w:rsidTr="00A5017A">
        <w:trPr>
          <w:trHeight w:val="300"/>
        </w:trPr>
        <w:tc>
          <w:tcPr>
            <w:tcW w:w="1431" w:type="pct"/>
            <w:noWrap/>
          </w:tcPr>
          <w:p w14:paraId="18672592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48191FBD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06E37D5D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SXT,CXT,TE</w:t>
            </w:r>
          </w:p>
        </w:tc>
      </w:tr>
      <w:tr w:rsidR="00974BFC" w:rsidRPr="000C2A8F" w14:paraId="5EB28832" w14:textId="77777777" w:rsidTr="00A5017A">
        <w:trPr>
          <w:trHeight w:val="300"/>
        </w:trPr>
        <w:tc>
          <w:tcPr>
            <w:tcW w:w="1431" w:type="pct"/>
            <w:noWrap/>
          </w:tcPr>
          <w:p w14:paraId="091B1E26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70605E9C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3C1A7976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SXT,TE,ATM</w:t>
            </w:r>
          </w:p>
        </w:tc>
      </w:tr>
      <w:tr w:rsidR="00974BFC" w:rsidRPr="000C2A8F" w14:paraId="69B6A121" w14:textId="77777777" w:rsidTr="00A5017A">
        <w:trPr>
          <w:trHeight w:val="300"/>
        </w:trPr>
        <w:tc>
          <w:tcPr>
            <w:tcW w:w="1431" w:type="pct"/>
            <w:noWrap/>
          </w:tcPr>
          <w:p w14:paraId="021FC853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R4</w:t>
            </w:r>
          </w:p>
        </w:tc>
        <w:tc>
          <w:tcPr>
            <w:tcW w:w="1002" w:type="pct"/>
            <w:noWrap/>
          </w:tcPr>
          <w:p w14:paraId="1854C9A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07C9F48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SXT,CTX,FEP,CAZ</w:t>
            </w:r>
          </w:p>
        </w:tc>
      </w:tr>
      <w:tr w:rsidR="00974BFC" w:rsidRPr="000C2A8F" w14:paraId="7AF97D3B" w14:textId="77777777" w:rsidTr="00A5017A">
        <w:trPr>
          <w:trHeight w:val="300"/>
        </w:trPr>
        <w:tc>
          <w:tcPr>
            <w:tcW w:w="1431" w:type="pct"/>
            <w:noWrap/>
          </w:tcPr>
          <w:p w14:paraId="1E5050C6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0A3770FC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0BF617BE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SXT,CTX,FEP,CIP</w:t>
            </w:r>
          </w:p>
        </w:tc>
      </w:tr>
      <w:tr w:rsidR="00974BFC" w:rsidRPr="000C2A8F" w14:paraId="7DC39688" w14:textId="77777777" w:rsidTr="00A5017A">
        <w:trPr>
          <w:trHeight w:val="300"/>
        </w:trPr>
        <w:tc>
          <w:tcPr>
            <w:tcW w:w="1431" w:type="pct"/>
            <w:noWrap/>
          </w:tcPr>
          <w:p w14:paraId="50463CE4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319AC56E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1994D532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CTX,FEP,TE,CIP</w:t>
            </w:r>
          </w:p>
        </w:tc>
      </w:tr>
      <w:tr w:rsidR="00974BFC" w:rsidRPr="000C2A8F" w14:paraId="38B795B5" w14:textId="77777777" w:rsidTr="00A5017A">
        <w:trPr>
          <w:trHeight w:val="300"/>
        </w:trPr>
        <w:tc>
          <w:tcPr>
            <w:tcW w:w="1431" w:type="pct"/>
            <w:noWrap/>
          </w:tcPr>
          <w:p w14:paraId="5372E886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7A4F461A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4E41431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SXT,CTX,FEP,CN</w:t>
            </w:r>
          </w:p>
        </w:tc>
      </w:tr>
      <w:tr w:rsidR="00974BFC" w:rsidRPr="000C2A8F" w14:paraId="571519F8" w14:textId="77777777" w:rsidTr="00A5017A">
        <w:trPr>
          <w:trHeight w:val="300"/>
        </w:trPr>
        <w:tc>
          <w:tcPr>
            <w:tcW w:w="1431" w:type="pct"/>
            <w:noWrap/>
          </w:tcPr>
          <w:p w14:paraId="75F71E1D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244B24D0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71D0172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SXT,ATM,CAZ,CIP</w:t>
            </w:r>
          </w:p>
        </w:tc>
      </w:tr>
      <w:tr w:rsidR="00974BFC" w:rsidRPr="000C2A8F" w14:paraId="7CB1462A" w14:textId="77777777" w:rsidTr="00A5017A">
        <w:trPr>
          <w:trHeight w:val="300"/>
        </w:trPr>
        <w:tc>
          <w:tcPr>
            <w:tcW w:w="1431" w:type="pct"/>
            <w:noWrap/>
          </w:tcPr>
          <w:p w14:paraId="5F922106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0409CC88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06F83FB9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SXT,CTX,FEP,ATM</w:t>
            </w:r>
          </w:p>
        </w:tc>
      </w:tr>
      <w:tr w:rsidR="00974BFC" w:rsidRPr="000C2A8F" w14:paraId="1E015799" w14:textId="77777777" w:rsidTr="00A5017A">
        <w:trPr>
          <w:trHeight w:val="300"/>
        </w:trPr>
        <w:tc>
          <w:tcPr>
            <w:tcW w:w="1431" w:type="pct"/>
            <w:noWrap/>
          </w:tcPr>
          <w:p w14:paraId="37DDAEAC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4E82C83C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0A489824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CTX,FEP,TE,ATM</w:t>
            </w:r>
          </w:p>
        </w:tc>
      </w:tr>
      <w:tr w:rsidR="00974BFC" w:rsidRPr="000C2A8F" w14:paraId="3E9F4950" w14:textId="77777777" w:rsidTr="00A5017A">
        <w:trPr>
          <w:trHeight w:val="300"/>
        </w:trPr>
        <w:tc>
          <w:tcPr>
            <w:tcW w:w="1431" w:type="pct"/>
            <w:noWrap/>
          </w:tcPr>
          <w:p w14:paraId="348A5D1A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R5</w:t>
            </w:r>
          </w:p>
        </w:tc>
        <w:tc>
          <w:tcPr>
            <w:tcW w:w="1002" w:type="pct"/>
            <w:noWrap/>
          </w:tcPr>
          <w:p w14:paraId="3B22841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68" w:type="pct"/>
            <w:noWrap/>
          </w:tcPr>
          <w:p w14:paraId="3632316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CTX,FEP,ATM,CAZ,CIP</w:t>
            </w:r>
          </w:p>
        </w:tc>
      </w:tr>
      <w:tr w:rsidR="00974BFC" w:rsidRPr="000C2A8F" w14:paraId="0E537E99" w14:textId="77777777" w:rsidTr="00A5017A">
        <w:trPr>
          <w:trHeight w:val="300"/>
        </w:trPr>
        <w:tc>
          <w:tcPr>
            <w:tcW w:w="1431" w:type="pct"/>
            <w:noWrap/>
          </w:tcPr>
          <w:p w14:paraId="7FCC61AB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5ECBD4A1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4CA919E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AMC,SXT,CTX,CAZ,CIP</w:t>
            </w:r>
          </w:p>
        </w:tc>
      </w:tr>
      <w:tr w:rsidR="00974BFC" w:rsidRPr="000C2A8F" w14:paraId="34AD4657" w14:textId="77777777" w:rsidTr="00A5017A">
        <w:trPr>
          <w:trHeight w:val="300"/>
        </w:trPr>
        <w:tc>
          <w:tcPr>
            <w:tcW w:w="1431" w:type="pct"/>
            <w:noWrap/>
          </w:tcPr>
          <w:p w14:paraId="342C7898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291B1DDC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68" w:type="pct"/>
            <w:noWrap/>
          </w:tcPr>
          <w:p w14:paraId="10555512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SXT,CTX,FEP,TE,ATM</w:t>
            </w:r>
          </w:p>
        </w:tc>
      </w:tr>
      <w:tr w:rsidR="00974BFC" w:rsidRPr="000C2A8F" w14:paraId="603652A4" w14:textId="77777777" w:rsidTr="00A5017A">
        <w:trPr>
          <w:trHeight w:val="300"/>
        </w:trPr>
        <w:tc>
          <w:tcPr>
            <w:tcW w:w="1431" w:type="pct"/>
            <w:noWrap/>
          </w:tcPr>
          <w:p w14:paraId="76705749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4ED189F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68" w:type="pct"/>
            <w:noWrap/>
          </w:tcPr>
          <w:p w14:paraId="57A7ECDA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SXT,CTX,FEP,TE,CAZ</w:t>
            </w:r>
          </w:p>
        </w:tc>
      </w:tr>
      <w:tr w:rsidR="00974BFC" w:rsidRPr="000C2A8F" w14:paraId="140FB9C3" w14:textId="77777777" w:rsidTr="00A5017A">
        <w:trPr>
          <w:trHeight w:val="300"/>
        </w:trPr>
        <w:tc>
          <w:tcPr>
            <w:tcW w:w="1431" w:type="pct"/>
            <w:noWrap/>
          </w:tcPr>
          <w:p w14:paraId="1F0D498D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R6</w:t>
            </w:r>
          </w:p>
        </w:tc>
        <w:tc>
          <w:tcPr>
            <w:tcW w:w="1002" w:type="pct"/>
            <w:noWrap/>
          </w:tcPr>
          <w:p w14:paraId="5BCB763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568" w:type="pct"/>
            <w:noWrap/>
          </w:tcPr>
          <w:p w14:paraId="2784286E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SXT,CTX,FEP,TE,ATM,CAZ</w:t>
            </w:r>
          </w:p>
        </w:tc>
      </w:tr>
      <w:tr w:rsidR="00974BFC" w:rsidRPr="000C2A8F" w14:paraId="47713593" w14:textId="77777777" w:rsidTr="00A5017A">
        <w:trPr>
          <w:trHeight w:val="300"/>
        </w:trPr>
        <w:tc>
          <w:tcPr>
            <w:tcW w:w="1431" w:type="pct"/>
            <w:noWrap/>
          </w:tcPr>
          <w:p w14:paraId="3A56315A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17B0166D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59590712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SXT,CTX,FEP,TE,ATM,CAZ,</w:t>
            </w:r>
          </w:p>
        </w:tc>
      </w:tr>
      <w:tr w:rsidR="00974BFC" w:rsidRPr="000C2A8F" w14:paraId="17E37599" w14:textId="77777777" w:rsidTr="00A5017A">
        <w:trPr>
          <w:trHeight w:val="300"/>
        </w:trPr>
        <w:tc>
          <w:tcPr>
            <w:tcW w:w="1431" w:type="pct"/>
            <w:noWrap/>
          </w:tcPr>
          <w:p w14:paraId="5D2121CA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5B1A36F8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17BBBA36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CTX,FEP,TE,ATM,CAZ,CIP</w:t>
            </w:r>
          </w:p>
        </w:tc>
      </w:tr>
      <w:tr w:rsidR="00974BFC" w:rsidRPr="000C2A8F" w14:paraId="01DB10F5" w14:textId="77777777" w:rsidTr="00A5017A">
        <w:trPr>
          <w:trHeight w:val="300"/>
        </w:trPr>
        <w:tc>
          <w:tcPr>
            <w:tcW w:w="1431" w:type="pct"/>
            <w:noWrap/>
          </w:tcPr>
          <w:p w14:paraId="0C23291B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3BEC9EF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7F9B3F5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SXT,CTX,FEP,TE,CAZ,CIP</w:t>
            </w:r>
          </w:p>
        </w:tc>
      </w:tr>
      <w:tr w:rsidR="00974BFC" w:rsidRPr="000C2A8F" w14:paraId="38A1311C" w14:textId="77777777" w:rsidTr="00A5017A">
        <w:trPr>
          <w:trHeight w:val="300"/>
        </w:trPr>
        <w:tc>
          <w:tcPr>
            <w:tcW w:w="1431" w:type="pct"/>
            <w:noWrap/>
          </w:tcPr>
          <w:p w14:paraId="4C263AC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71A9D1D6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68" w:type="pct"/>
            <w:noWrap/>
          </w:tcPr>
          <w:p w14:paraId="1AE40504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AMC,SXT,CTX,FEP,ATM,CAZ</w:t>
            </w:r>
          </w:p>
        </w:tc>
      </w:tr>
      <w:tr w:rsidR="00974BFC" w:rsidRPr="000C2A8F" w14:paraId="547FDE77" w14:textId="77777777" w:rsidTr="00A5017A">
        <w:trPr>
          <w:trHeight w:val="300"/>
        </w:trPr>
        <w:tc>
          <w:tcPr>
            <w:tcW w:w="1431" w:type="pct"/>
            <w:noWrap/>
          </w:tcPr>
          <w:p w14:paraId="1AE5E40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0069A6C1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68" w:type="pct"/>
            <w:noWrap/>
          </w:tcPr>
          <w:p w14:paraId="702EF52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AMC,CTX,FEP,TE,ATM,CAZ</w:t>
            </w:r>
          </w:p>
        </w:tc>
      </w:tr>
      <w:tr w:rsidR="00974BFC" w:rsidRPr="000C2A8F" w14:paraId="0FCBAA7C" w14:textId="77777777" w:rsidTr="00A5017A">
        <w:trPr>
          <w:trHeight w:val="300"/>
        </w:trPr>
        <w:tc>
          <w:tcPr>
            <w:tcW w:w="1431" w:type="pct"/>
            <w:noWrap/>
          </w:tcPr>
          <w:p w14:paraId="488668DA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67714311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7F26D523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SXT,MEM,TE,ATM,CAZ,CIP</w:t>
            </w:r>
          </w:p>
        </w:tc>
      </w:tr>
      <w:tr w:rsidR="00974BFC" w:rsidRPr="000C2A8F" w14:paraId="14600996" w14:textId="77777777" w:rsidTr="00A5017A">
        <w:trPr>
          <w:trHeight w:val="300"/>
        </w:trPr>
        <w:tc>
          <w:tcPr>
            <w:tcW w:w="1431" w:type="pct"/>
            <w:noWrap/>
          </w:tcPr>
          <w:p w14:paraId="135819D0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35E2EDF8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5DD01FC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AMC,CTX,FEP,ATM,CAZ,CIP</w:t>
            </w:r>
          </w:p>
        </w:tc>
      </w:tr>
      <w:tr w:rsidR="00974BFC" w:rsidRPr="000C2A8F" w14:paraId="24E630B7" w14:textId="77777777" w:rsidTr="00A5017A">
        <w:trPr>
          <w:trHeight w:val="300"/>
        </w:trPr>
        <w:tc>
          <w:tcPr>
            <w:tcW w:w="1431" w:type="pct"/>
            <w:noWrap/>
          </w:tcPr>
          <w:p w14:paraId="435C6F5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4C296BF9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6C200ED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SXT,CTX,FEP,TE,ATM,CIP</w:t>
            </w:r>
          </w:p>
        </w:tc>
      </w:tr>
      <w:tr w:rsidR="00974BFC" w:rsidRPr="000C2A8F" w14:paraId="090FB772" w14:textId="77777777" w:rsidTr="00A5017A">
        <w:trPr>
          <w:trHeight w:val="300"/>
        </w:trPr>
        <w:tc>
          <w:tcPr>
            <w:tcW w:w="1431" w:type="pct"/>
            <w:noWrap/>
          </w:tcPr>
          <w:p w14:paraId="2DE79175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27C3F91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2437BB0D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AMC,CN,TE,ATM,CAZ,CIP</w:t>
            </w:r>
          </w:p>
        </w:tc>
      </w:tr>
      <w:tr w:rsidR="00974BFC" w:rsidRPr="000C2A8F" w14:paraId="281519F8" w14:textId="77777777" w:rsidTr="00A5017A">
        <w:trPr>
          <w:trHeight w:val="300"/>
        </w:trPr>
        <w:tc>
          <w:tcPr>
            <w:tcW w:w="1431" w:type="pct"/>
            <w:noWrap/>
          </w:tcPr>
          <w:p w14:paraId="3AFD3C19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R7</w:t>
            </w:r>
          </w:p>
        </w:tc>
        <w:tc>
          <w:tcPr>
            <w:tcW w:w="1002" w:type="pct"/>
            <w:noWrap/>
          </w:tcPr>
          <w:p w14:paraId="1FF760F4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2568" w:type="pct"/>
            <w:noWrap/>
          </w:tcPr>
          <w:p w14:paraId="704F2A42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AMC,CTX,FEP,TE,ATM,CAZ,CIP</w:t>
            </w:r>
          </w:p>
        </w:tc>
      </w:tr>
      <w:tr w:rsidR="00974BFC" w:rsidRPr="000C2A8F" w14:paraId="504BDB1B" w14:textId="77777777" w:rsidTr="00A5017A">
        <w:trPr>
          <w:trHeight w:val="300"/>
        </w:trPr>
        <w:tc>
          <w:tcPr>
            <w:tcW w:w="1431" w:type="pct"/>
            <w:noWrap/>
          </w:tcPr>
          <w:p w14:paraId="4C91F976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171C10D1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2568" w:type="pct"/>
            <w:noWrap/>
          </w:tcPr>
          <w:p w14:paraId="2ABDD973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AMC,SXT,CTX,FEP,ATM,CAZ,CIP</w:t>
            </w:r>
          </w:p>
        </w:tc>
      </w:tr>
      <w:tr w:rsidR="00974BFC" w:rsidRPr="000C2A8F" w14:paraId="5066464F" w14:textId="77777777" w:rsidTr="00A5017A">
        <w:trPr>
          <w:trHeight w:val="300"/>
        </w:trPr>
        <w:tc>
          <w:tcPr>
            <w:tcW w:w="1431" w:type="pct"/>
            <w:noWrap/>
          </w:tcPr>
          <w:p w14:paraId="09217BD8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6498C98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547966B6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SXT,CTX,FEP,MEM,TE,ATM,CAZ</w:t>
            </w:r>
          </w:p>
        </w:tc>
      </w:tr>
      <w:tr w:rsidR="00974BFC" w:rsidRPr="000C2A8F" w14:paraId="7B949174" w14:textId="77777777" w:rsidTr="00A5017A">
        <w:trPr>
          <w:trHeight w:val="300"/>
        </w:trPr>
        <w:tc>
          <w:tcPr>
            <w:tcW w:w="1431" w:type="pct"/>
            <w:noWrap/>
          </w:tcPr>
          <w:p w14:paraId="7EA417A4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782BF1B3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68" w:type="pct"/>
            <w:noWrap/>
          </w:tcPr>
          <w:p w14:paraId="48E45B6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AMC,SXT,CTX,FEP,TE,ATM,CAZ</w:t>
            </w:r>
          </w:p>
        </w:tc>
      </w:tr>
      <w:tr w:rsidR="00974BFC" w:rsidRPr="000C2A8F" w14:paraId="3C2B50C4" w14:textId="77777777" w:rsidTr="00A5017A">
        <w:trPr>
          <w:trHeight w:val="300"/>
        </w:trPr>
        <w:tc>
          <w:tcPr>
            <w:tcW w:w="1431" w:type="pct"/>
            <w:noWrap/>
          </w:tcPr>
          <w:p w14:paraId="0D9D1112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5DA491D1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568" w:type="pct"/>
            <w:noWrap/>
          </w:tcPr>
          <w:p w14:paraId="0D7AD433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SXT,CTX,FEP,TE,ATM,CAZ,CIP</w:t>
            </w:r>
          </w:p>
        </w:tc>
      </w:tr>
      <w:tr w:rsidR="00974BFC" w:rsidRPr="000C2A8F" w14:paraId="6820A12A" w14:textId="77777777" w:rsidTr="00A5017A">
        <w:trPr>
          <w:trHeight w:val="300"/>
        </w:trPr>
        <w:tc>
          <w:tcPr>
            <w:tcW w:w="1431" w:type="pct"/>
            <w:noWrap/>
          </w:tcPr>
          <w:p w14:paraId="64C6376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R8</w:t>
            </w:r>
          </w:p>
        </w:tc>
        <w:tc>
          <w:tcPr>
            <w:tcW w:w="1002" w:type="pct"/>
            <w:noWrap/>
          </w:tcPr>
          <w:p w14:paraId="23497B10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2568" w:type="pct"/>
            <w:noWrap/>
          </w:tcPr>
          <w:p w14:paraId="5502D134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AMC,SXT,CTX,FEP,TE,ATM,CAZ,CIP</w:t>
            </w:r>
          </w:p>
        </w:tc>
      </w:tr>
      <w:tr w:rsidR="00974BFC" w:rsidRPr="000C2A8F" w14:paraId="2FDAD361" w14:textId="77777777" w:rsidTr="00A5017A">
        <w:trPr>
          <w:trHeight w:val="300"/>
        </w:trPr>
        <w:tc>
          <w:tcPr>
            <w:tcW w:w="1431" w:type="pct"/>
            <w:noWrap/>
          </w:tcPr>
          <w:p w14:paraId="46D3A9F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412C3D2D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68" w:type="pct"/>
            <w:noWrap/>
          </w:tcPr>
          <w:p w14:paraId="5933B605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AMC,SXT,CTX,FEP,CN,ATM,CAZ,CIP</w:t>
            </w:r>
          </w:p>
        </w:tc>
      </w:tr>
      <w:tr w:rsidR="00974BFC" w:rsidRPr="000C2A8F" w14:paraId="4F42FD41" w14:textId="77777777" w:rsidTr="00A5017A">
        <w:trPr>
          <w:trHeight w:val="300"/>
        </w:trPr>
        <w:tc>
          <w:tcPr>
            <w:tcW w:w="1431" w:type="pct"/>
            <w:noWrap/>
          </w:tcPr>
          <w:p w14:paraId="78EC09D9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1242D354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568" w:type="pct"/>
            <w:noWrap/>
          </w:tcPr>
          <w:p w14:paraId="28B1FCFB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SXT,CTX,FEP,CN,TE,ATM,CAZ,CIP</w:t>
            </w:r>
          </w:p>
        </w:tc>
      </w:tr>
      <w:tr w:rsidR="00974BFC" w:rsidRPr="000C2A8F" w14:paraId="41A0692F" w14:textId="77777777" w:rsidTr="00A5017A">
        <w:trPr>
          <w:trHeight w:val="300"/>
        </w:trPr>
        <w:tc>
          <w:tcPr>
            <w:tcW w:w="1431" w:type="pct"/>
            <w:noWrap/>
          </w:tcPr>
          <w:p w14:paraId="57FA78C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3EF98101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04D6DB1C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SXT,CTX,FEP,MEM,TE,ATM,CAZ,CIP</w:t>
            </w:r>
          </w:p>
        </w:tc>
      </w:tr>
      <w:tr w:rsidR="00974BFC" w:rsidRPr="000C2A8F" w14:paraId="44E19CC4" w14:textId="77777777" w:rsidTr="00A5017A">
        <w:trPr>
          <w:trHeight w:val="300"/>
        </w:trPr>
        <w:tc>
          <w:tcPr>
            <w:tcW w:w="1431" w:type="pct"/>
            <w:noWrap/>
          </w:tcPr>
          <w:p w14:paraId="41F009C3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30B367F1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6DA743D1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AMC,SXT,CTX,FEP,CNTE,ATM,CIP</w:t>
            </w:r>
          </w:p>
        </w:tc>
      </w:tr>
      <w:tr w:rsidR="00974BFC" w:rsidRPr="000C2A8F" w14:paraId="35297A29" w14:textId="77777777" w:rsidTr="00A5017A">
        <w:trPr>
          <w:trHeight w:val="300"/>
        </w:trPr>
        <w:tc>
          <w:tcPr>
            <w:tcW w:w="1431" w:type="pct"/>
            <w:noWrap/>
          </w:tcPr>
          <w:p w14:paraId="1E47DE27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R9</w:t>
            </w:r>
          </w:p>
        </w:tc>
        <w:tc>
          <w:tcPr>
            <w:tcW w:w="1002" w:type="pct"/>
            <w:noWrap/>
          </w:tcPr>
          <w:p w14:paraId="46223491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568" w:type="pct"/>
            <w:noWrap/>
          </w:tcPr>
          <w:p w14:paraId="29477392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AMC,SXT,CTX,FEP,CN,TE,ATM,CAZ,CIP</w:t>
            </w:r>
          </w:p>
        </w:tc>
      </w:tr>
      <w:tr w:rsidR="00974BFC" w:rsidRPr="000C2A8F" w14:paraId="54623762" w14:textId="77777777" w:rsidTr="00A5017A">
        <w:trPr>
          <w:trHeight w:val="300"/>
        </w:trPr>
        <w:tc>
          <w:tcPr>
            <w:tcW w:w="1431" w:type="pct"/>
            <w:noWrap/>
          </w:tcPr>
          <w:p w14:paraId="134053BC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25D908CC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568" w:type="pct"/>
            <w:noWrap/>
          </w:tcPr>
          <w:p w14:paraId="1233481D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AMC,CTX,FEP,IPM,CN,TE,ATM,CAZ,CIP</w:t>
            </w:r>
          </w:p>
        </w:tc>
      </w:tr>
      <w:tr w:rsidR="00974BFC" w:rsidRPr="000C2A8F" w14:paraId="7B93D5C0" w14:textId="77777777" w:rsidTr="00A5017A">
        <w:trPr>
          <w:trHeight w:val="300"/>
        </w:trPr>
        <w:tc>
          <w:tcPr>
            <w:tcW w:w="1431" w:type="pct"/>
            <w:noWrap/>
          </w:tcPr>
          <w:p w14:paraId="56F382F1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2" w:type="pct"/>
            <w:noWrap/>
          </w:tcPr>
          <w:p w14:paraId="56F3374F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2568" w:type="pct"/>
            <w:noWrap/>
          </w:tcPr>
          <w:p w14:paraId="4B9DB0C8" w14:textId="77777777" w:rsidR="00974BFC" w:rsidRPr="000C2A8F" w:rsidRDefault="00974BFC" w:rsidP="00974BF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SXT,CTX,FEP,MEM,CN,TE,ATM,CAZ,CIP</w:t>
            </w:r>
          </w:p>
        </w:tc>
      </w:tr>
    </w:tbl>
    <w:p w14:paraId="3FE15390" w14:textId="37DB3251" w:rsidR="00974BFC" w:rsidRPr="000C2A8F" w:rsidRDefault="00860129" w:rsidP="00974B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0C2A8F">
        <w:rPr>
          <w:rFonts w:ascii="Times New Roman" w:hAnsi="Times New Roman" w:cs="Times New Roman"/>
          <w:color w:val="000000"/>
          <w:sz w:val="20"/>
          <w:szCs w:val="20"/>
          <w:lang w:val="en-US"/>
        </w:rPr>
        <w:t>CTX- Cefotaxime, FEP- Cefepime, ATM- Aztreonam, CAZ- Ceftazidime, TE- Tetracycline, SXT- Sulfamethoxazole-Trimethoprim, CIP- Ciprofloxacin, AMC- Amoxicillin-clavulanic acid, CN- Gentamicin, MEM- Meropenem, IPM- Imipenem</w:t>
      </w:r>
    </w:p>
    <w:p w14:paraId="38E166BB" w14:textId="77777777" w:rsidR="005D5F8B" w:rsidRPr="000C2A8F" w:rsidRDefault="005D5F8B" w:rsidP="00974B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424FA423" w14:textId="77777777" w:rsidR="00974BFC" w:rsidRPr="000C2A8F" w:rsidRDefault="00974BFC" w:rsidP="00974B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p w14:paraId="0458B0FB" w14:textId="77777777" w:rsidR="00974BFC" w:rsidRPr="000C2A8F" w:rsidRDefault="00974BFC" w:rsidP="00974BFC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  <w:r w:rsidRPr="000C2A8F">
        <w:rPr>
          <w:rFonts w:ascii="Times New Roman" w:hAnsi="Times New Roman" w:cs="Times New Roman"/>
          <w:color w:val="000000"/>
          <w:sz w:val="20"/>
          <w:szCs w:val="20"/>
          <w:lang w:val="en-US"/>
        </w:rPr>
        <w:lastRenderedPageBreak/>
        <w:t xml:space="preserve">Supplementary Table 3: Detailed household characteristics for least and most resistant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16"/>
        <w:gridCol w:w="452"/>
        <w:gridCol w:w="899"/>
        <w:gridCol w:w="687"/>
        <w:gridCol w:w="715"/>
        <w:gridCol w:w="956"/>
        <w:gridCol w:w="997"/>
        <w:gridCol w:w="1111"/>
        <w:gridCol w:w="750"/>
        <w:gridCol w:w="844"/>
        <w:gridCol w:w="789"/>
      </w:tblGrid>
      <w:tr w:rsidR="00974BFC" w:rsidRPr="000C2A8F" w14:paraId="62B53EB3" w14:textId="77777777" w:rsidTr="00974BFC">
        <w:trPr>
          <w:trHeight w:val="1090"/>
        </w:trPr>
        <w:tc>
          <w:tcPr>
            <w:tcW w:w="453" w:type="pct"/>
            <w:noWrap/>
            <w:hideMark/>
          </w:tcPr>
          <w:p w14:paraId="598A2DA0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Resistance Category</w:t>
            </w:r>
          </w:p>
          <w:p w14:paraId="250545EB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4" w:type="pct"/>
            <w:noWrap/>
            <w:hideMark/>
          </w:tcPr>
          <w:p w14:paraId="56580656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location </w:t>
            </w:r>
          </w:p>
        </w:tc>
        <w:tc>
          <w:tcPr>
            <w:tcW w:w="495" w:type="pct"/>
            <w:noWrap/>
            <w:hideMark/>
          </w:tcPr>
          <w:p w14:paraId="09F7F367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HH members below 18</w:t>
            </w:r>
          </w:p>
        </w:tc>
        <w:tc>
          <w:tcPr>
            <w:tcW w:w="374" w:type="pct"/>
            <w:noWrap/>
            <w:hideMark/>
          </w:tcPr>
          <w:p w14:paraId="084167F3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Sex of HH head</w:t>
            </w:r>
          </w:p>
        </w:tc>
        <w:tc>
          <w:tcPr>
            <w:tcW w:w="389" w:type="pct"/>
            <w:noWrap/>
            <w:hideMark/>
          </w:tcPr>
          <w:p w14:paraId="503D8B3A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Age of HH Head </w:t>
            </w:r>
          </w:p>
        </w:tc>
        <w:tc>
          <w:tcPr>
            <w:tcW w:w="532" w:type="pct"/>
            <w:noWrap/>
            <w:hideMark/>
          </w:tcPr>
          <w:p w14:paraId="64130184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Education level HH head</w:t>
            </w:r>
          </w:p>
        </w:tc>
        <w:tc>
          <w:tcPr>
            <w:tcW w:w="556" w:type="pct"/>
            <w:noWrap/>
            <w:hideMark/>
          </w:tcPr>
          <w:p w14:paraId="482E0FCD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Visitor in the last 24 hours</w:t>
            </w:r>
          </w:p>
        </w:tc>
        <w:tc>
          <w:tcPr>
            <w:tcW w:w="615" w:type="pct"/>
            <w:noWrap/>
            <w:hideMark/>
          </w:tcPr>
          <w:p w14:paraId="2A210610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Negotiate on antibiotic dosage</w:t>
            </w:r>
          </w:p>
        </w:tc>
        <w:tc>
          <w:tcPr>
            <w:tcW w:w="419" w:type="pct"/>
            <w:noWrap/>
            <w:hideMark/>
          </w:tcPr>
          <w:p w14:paraId="4FF25E71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Water source type</w:t>
            </w:r>
          </w:p>
        </w:tc>
        <w:tc>
          <w:tcPr>
            <w:tcW w:w="476" w:type="pct"/>
            <w:noWrap/>
            <w:hideMark/>
          </w:tcPr>
          <w:p w14:paraId="201DEB9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Cover drinking water </w:t>
            </w:r>
          </w:p>
        </w:tc>
        <w:tc>
          <w:tcPr>
            <w:tcW w:w="446" w:type="pct"/>
            <w:noWrap/>
            <w:hideMark/>
          </w:tcPr>
          <w:p w14:paraId="36E3F831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Husbandry practice</w:t>
            </w:r>
          </w:p>
        </w:tc>
      </w:tr>
      <w:tr w:rsidR="00974BFC" w:rsidRPr="000C2A8F" w14:paraId="6C22577F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5E333D21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Least </w:t>
            </w:r>
          </w:p>
        </w:tc>
        <w:tc>
          <w:tcPr>
            <w:tcW w:w="244" w:type="pct"/>
            <w:noWrap/>
            <w:hideMark/>
          </w:tcPr>
          <w:p w14:paraId="6EBD0E9A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Rural </w:t>
            </w:r>
          </w:p>
        </w:tc>
        <w:tc>
          <w:tcPr>
            <w:tcW w:w="495" w:type="pct"/>
            <w:noWrap/>
            <w:hideMark/>
          </w:tcPr>
          <w:p w14:paraId="65E60E33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noWrap/>
            <w:hideMark/>
          </w:tcPr>
          <w:p w14:paraId="45BB95DD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389" w:type="pct"/>
            <w:noWrap/>
            <w:hideMark/>
          </w:tcPr>
          <w:p w14:paraId="4871293C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532" w:type="pct"/>
            <w:noWrap/>
            <w:hideMark/>
          </w:tcPr>
          <w:p w14:paraId="3847B67E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Non</w:t>
            </w:r>
          </w:p>
        </w:tc>
        <w:tc>
          <w:tcPr>
            <w:tcW w:w="556" w:type="pct"/>
            <w:noWrap/>
            <w:hideMark/>
          </w:tcPr>
          <w:p w14:paraId="3230D57E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15" w:type="pct"/>
            <w:noWrap/>
            <w:hideMark/>
          </w:tcPr>
          <w:p w14:paraId="167B14D3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 (financial)</w:t>
            </w:r>
          </w:p>
        </w:tc>
        <w:tc>
          <w:tcPr>
            <w:tcW w:w="419" w:type="pct"/>
            <w:noWrap/>
            <w:hideMark/>
          </w:tcPr>
          <w:p w14:paraId="0ADA9229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Open</w:t>
            </w:r>
          </w:p>
        </w:tc>
        <w:tc>
          <w:tcPr>
            <w:tcW w:w="476" w:type="pct"/>
            <w:noWrap/>
            <w:hideMark/>
          </w:tcPr>
          <w:p w14:paraId="7E25E883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446" w:type="pct"/>
            <w:noWrap/>
            <w:hideMark/>
          </w:tcPr>
          <w:p w14:paraId="0F55DD95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Free range</w:t>
            </w:r>
          </w:p>
        </w:tc>
      </w:tr>
      <w:tr w:rsidR="00974BFC" w:rsidRPr="000C2A8F" w14:paraId="1CF41E29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7C839014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Least </w:t>
            </w:r>
          </w:p>
        </w:tc>
        <w:tc>
          <w:tcPr>
            <w:tcW w:w="244" w:type="pct"/>
            <w:noWrap/>
            <w:hideMark/>
          </w:tcPr>
          <w:p w14:paraId="5E3B53AA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Rural </w:t>
            </w:r>
          </w:p>
        </w:tc>
        <w:tc>
          <w:tcPr>
            <w:tcW w:w="495" w:type="pct"/>
            <w:noWrap/>
            <w:hideMark/>
          </w:tcPr>
          <w:p w14:paraId="2505791A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noWrap/>
            <w:hideMark/>
          </w:tcPr>
          <w:p w14:paraId="5E0393D7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389" w:type="pct"/>
            <w:noWrap/>
            <w:hideMark/>
          </w:tcPr>
          <w:p w14:paraId="4A4B7E30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532" w:type="pct"/>
            <w:noWrap/>
            <w:hideMark/>
          </w:tcPr>
          <w:p w14:paraId="4D34E48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Non</w:t>
            </w:r>
          </w:p>
        </w:tc>
        <w:tc>
          <w:tcPr>
            <w:tcW w:w="556" w:type="pct"/>
            <w:noWrap/>
            <w:hideMark/>
          </w:tcPr>
          <w:p w14:paraId="0130213B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15" w:type="pct"/>
            <w:noWrap/>
            <w:hideMark/>
          </w:tcPr>
          <w:p w14:paraId="2E779686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 (financial)</w:t>
            </w:r>
          </w:p>
        </w:tc>
        <w:tc>
          <w:tcPr>
            <w:tcW w:w="419" w:type="pct"/>
            <w:noWrap/>
            <w:hideMark/>
          </w:tcPr>
          <w:p w14:paraId="3CD64E19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Open</w:t>
            </w:r>
          </w:p>
        </w:tc>
        <w:tc>
          <w:tcPr>
            <w:tcW w:w="476" w:type="pct"/>
            <w:noWrap/>
            <w:hideMark/>
          </w:tcPr>
          <w:p w14:paraId="047EFC00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446" w:type="pct"/>
            <w:noWrap/>
            <w:hideMark/>
          </w:tcPr>
          <w:p w14:paraId="16963ECE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Free range</w:t>
            </w:r>
          </w:p>
        </w:tc>
      </w:tr>
      <w:tr w:rsidR="00974BFC" w:rsidRPr="000C2A8F" w14:paraId="54A065C9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5C35BCA5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Least </w:t>
            </w:r>
          </w:p>
        </w:tc>
        <w:tc>
          <w:tcPr>
            <w:tcW w:w="244" w:type="pct"/>
            <w:noWrap/>
            <w:hideMark/>
          </w:tcPr>
          <w:p w14:paraId="1492F729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Rural </w:t>
            </w:r>
          </w:p>
        </w:tc>
        <w:tc>
          <w:tcPr>
            <w:tcW w:w="495" w:type="pct"/>
            <w:noWrap/>
            <w:hideMark/>
          </w:tcPr>
          <w:p w14:paraId="6520A4FA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74" w:type="pct"/>
            <w:noWrap/>
            <w:hideMark/>
          </w:tcPr>
          <w:p w14:paraId="3065F6CB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Female</w:t>
            </w:r>
          </w:p>
        </w:tc>
        <w:tc>
          <w:tcPr>
            <w:tcW w:w="389" w:type="pct"/>
            <w:noWrap/>
            <w:hideMark/>
          </w:tcPr>
          <w:p w14:paraId="52B999C5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532" w:type="pct"/>
            <w:noWrap/>
            <w:hideMark/>
          </w:tcPr>
          <w:p w14:paraId="354CF41B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Non</w:t>
            </w:r>
          </w:p>
        </w:tc>
        <w:tc>
          <w:tcPr>
            <w:tcW w:w="556" w:type="pct"/>
            <w:noWrap/>
            <w:hideMark/>
          </w:tcPr>
          <w:p w14:paraId="643D8BF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15" w:type="pct"/>
            <w:noWrap/>
            <w:hideMark/>
          </w:tcPr>
          <w:p w14:paraId="282F92F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 (financial)</w:t>
            </w:r>
          </w:p>
        </w:tc>
        <w:tc>
          <w:tcPr>
            <w:tcW w:w="419" w:type="pct"/>
            <w:noWrap/>
            <w:hideMark/>
          </w:tcPr>
          <w:p w14:paraId="442600D2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Open</w:t>
            </w:r>
          </w:p>
        </w:tc>
        <w:tc>
          <w:tcPr>
            <w:tcW w:w="476" w:type="pct"/>
            <w:noWrap/>
            <w:hideMark/>
          </w:tcPr>
          <w:p w14:paraId="00FA5222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446" w:type="pct"/>
            <w:noWrap/>
            <w:hideMark/>
          </w:tcPr>
          <w:p w14:paraId="1E2D8DAA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Free range</w:t>
            </w:r>
          </w:p>
        </w:tc>
      </w:tr>
      <w:tr w:rsidR="00974BFC" w:rsidRPr="000C2A8F" w14:paraId="0463EDAC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286DA9BF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Most</w:t>
            </w:r>
          </w:p>
        </w:tc>
        <w:tc>
          <w:tcPr>
            <w:tcW w:w="244" w:type="pct"/>
            <w:noWrap/>
            <w:hideMark/>
          </w:tcPr>
          <w:p w14:paraId="1215DEC1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Rural </w:t>
            </w:r>
          </w:p>
        </w:tc>
        <w:tc>
          <w:tcPr>
            <w:tcW w:w="495" w:type="pct"/>
            <w:noWrap/>
            <w:hideMark/>
          </w:tcPr>
          <w:p w14:paraId="6C0F47D6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74" w:type="pct"/>
            <w:noWrap/>
            <w:hideMark/>
          </w:tcPr>
          <w:p w14:paraId="2143BFA6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Female </w:t>
            </w:r>
          </w:p>
        </w:tc>
        <w:tc>
          <w:tcPr>
            <w:tcW w:w="389" w:type="pct"/>
            <w:noWrap/>
            <w:hideMark/>
          </w:tcPr>
          <w:p w14:paraId="3F1C1427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532" w:type="pct"/>
            <w:noWrap/>
            <w:hideMark/>
          </w:tcPr>
          <w:p w14:paraId="333DF5A2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Primary </w:t>
            </w:r>
          </w:p>
        </w:tc>
        <w:tc>
          <w:tcPr>
            <w:tcW w:w="556" w:type="pct"/>
            <w:noWrap/>
            <w:hideMark/>
          </w:tcPr>
          <w:p w14:paraId="6B051D0B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615" w:type="pct"/>
            <w:noWrap/>
            <w:hideMark/>
          </w:tcPr>
          <w:p w14:paraId="3E381CFE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19" w:type="pct"/>
            <w:noWrap/>
            <w:hideMark/>
          </w:tcPr>
          <w:p w14:paraId="09BD08A1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Protected </w:t>
            </w:r>
          </w:p>
        </w:tc>
        <w:tc>
          <w:tcPr>
            <w:tcW w:w="476" w:type="pct"/>
            <w:noWrap/>
            <w:hideMark/>
          </w:tcPr>
          <w:p w14:paraId="3400BF7D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46" w:type="pct"/>
            <w:noWrap/>
            <w:hideMark/>
          </w:tcPr>
          <w:p w14:paraId="1BBEDE54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Intensive</w:t>
            </w:r>
          </w:p>
        </w:tc>
      </w:tr>
      <w:tr w:rsidR="00974BFC" w:rsidRPr="000C2A8F" w14:paraId="642DCB2D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08A198F5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Most</w:t>
            </w:r>
          </w:p>
        </w:tc>
        <w:tc>
          <w:tcPr>
            <w:tcW w:w="244" w:type="pct"/>
            <w:noWrap/>
            <w:hideMark/>
          </w:tcPr>
          <w:p w14:paraId="3A75AEB2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Urban </w:t>
            </w:r>
          </w:p>
        </w:tc>
        <w:tc>
          <w:tcPr>
            <w:tcW w:w="495" w:type="pct"/>
            <w:noWrap/>
            <w:hideMark/>
          </w:tcPr>
          <w:p w14:paraId="4FBBA546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74" w:type="pct"/>
            <w:noWrap/>
            <w:hideMark/>
          </w:tcPr>
          <w:p w14:paraId="6CC05AA0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389" w:type="pct"/>
            <w:noWrap/>
            <w:hideMark/>
          </w:tcPr>
          <w:p w14:paraId="2A61910E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532" w:type="pct"/>
            <w:noWrap/>
            <w:hideMark/>
          </w:tcPr>
          <w:p w14:paraId="7C069355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Tertiary+</w:t>
            </w:r>
          </w:p>
        </w:tc>
        <w:tc>
          <w:tcPr>
            <w:tcW w:w="556" w:type="pct"/>
            <w:noWrap/>
            <w:hideMark/>
          </w:tcPr>
          <w:p w14:paraId="234F2E80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615" w:type="pct"/>
            <w:noWrap/>
            <w:hideMark/>
          </w:tcPr>
          <w:p w14:paraId="2FB7997A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19" w:type="pct"/>
            <w:noWrap/>
            <w:hideMark/>
          </w:tcPr>
          <w:p w14:paraId="3187A0E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Protected </w:t>
            </w:r>
          </w:p>
        </w:tc>
        <w:tc>
          <w:tcPr>
            <w:tcW w:w="476" w:type="pct"/>
            <w:noWrap/>
            <w:hideMark/>
          </w:tcPr>
          <w:p w14:paraId="3B34B7FA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46" w:type="pct"/>
            <w:noWrap/>
            <w:hideMark/>
          </w:tcPr>
          <w:p w14:paraId="7082C789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Intensive</w:t>
            </w:r>
          </w:p>
        </w:tc>
      </w:tr>
      <w:tr w:rsidR="00974BFC" w:rsidRPr="000C2A8F" w14:paraId="10432C12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4BD879A7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Most</w:t>
            </w:r>
          </w:p>
        </w:tc>
        <w:tc>
          <w:tcPr>
            <w:tcW w:w="244" w:type="pct"/>
            <w:noWrap/>
            <w:hideMark/>
          </w:tcPr>
          <w:p w14:paraId="4ABFE29E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Rural </w:t>
            </w:r>
          </w:p>
        </w:tc>
        <w:tc>
          <w:tcPr>
            <w:tcW w:w="495" w:type="pct"/>
            <w:noWrap/>
            <w:hideMark/>
          </w:tcPr>
          <w:p w14:paraId="3E65B744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4" w:type="pct"/>
            <w:noWrap/>
            <w:hideMark/>
          </w:tcPr>
          <w:p w14:paraId="5F348CCF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Female </w:t>
            </w:r>
          </w:p>
        </w:tc>
        <w:tc>
          <w:tcPr>
            <w:tcW w:w="389" w:type="pct"/>
            <w:noWrap/>
            <w:hideMark/>
          </w:tcPr>
          <w:p w14:paraId="7E0ACA9F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532" w:type="pct"/>
            <w:noWrap/>
            <w:hideMark/>
          </w:tcPr>
          <w:p w14:paraId="7F0C2567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Primary </w:t>
            </w:r>
          </w:p>
        </w:tc>
        <w:tc>
          <w:tcPr>
            <w:tcW w:w="556" w:type="pct"/>
            <w:noWrap/>
            <w:hideMark/>
          </w:tcPr>
          <w:p w14:paraId="1003D323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615" w:type="pct"/>
            <w:noWrap/>
            <w:hideMark/>
          </w:tcPr>
          <w:p w14:paraId="7DC79CC9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19" w:type="pct"/>
            <w:noWrap/>
            <w:hideMark/>
          </w:tcPr>
          <w:p w14:paraId="6DD6B843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Open</w:t>
            </w:r>
          </w:p>
        </w:tc>
        <w:tc>
          <w:tcPr>
            <w:tcW w:w="476" w:type="pct"/>
            <w:noWrap/>
            <w:hideMark/>
          </w:tcPr>
          <w:p w14:paraId="6167DC3F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46" w:type="pct"/>
            <w:noWrap/>
            <w:hideMark/>
          </w:tcPr>
          <w:p w14:paraId="68794B1B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Intensive</w:t>
            </w:r>
          </w:p>
        </w:tc>
      </w:tr>
      <w:tr w:rsidR="00974BFC" w:rsidRPr="000C2A8F" w14:paraId="53D89ADC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7BFE592C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Most</w:t>
            </w:r>
          </w:p>
        </w:tc>
        <w:tc>
          <w:tcPr>
            <w:tcW w:w="244" w:type="pct"/>
            <w:noWrap/>
            <w:hideMark/>
          </w:tcPr>
          <w:p w14:paraId="67AFD462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Rural </w:t>
            </w:r>
          </w:p>
        </w:tc>
        <w:tc>
          <w:tcPr>
            <w:tcW w:w="495" w:type="pct"/>
            <w:noWrap/>
            <w:hideMark/>
          </w:tcPr>
          <w:p w14:paraId="5F73A6EA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4" w:type="pct"/>
            <w:noWrap/>
            <w:hideMark/>
          </w:tcPr>
          <w:p w14:paraId="72D74DC0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Female </w:t>
            </w:r>
          </w:p>
        </w:tc>
        <w:tc>
          <w:tcPr>
            <w:tcW w:w="389" w:type="pct"/>
            <w:noWrap/>
            <w:hideMark/>
          </w:tcPr>
          <w:p w14:paraId="48CEAA6C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532" w:type="pct"/>
            <w:noWrap/>
            <w:hideMark/>
          </w:tcPr>
          <w:p w14:paraId="3B6CCBD3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Primary </w:t>
            </w:r>
          </w:p>
        </w:tc>
        <w:tc>
          <w:tcPr>
            <w:tcW w:w="556" w:type="pct"/>
            <w:noWrap/>
            <w:hideMark/>
          </w:tcPr>
          <w:p w14:paraId="57D4284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615" w:type="pct"/>
            <w:noWrap/>
            <w:hideMark/>
          </w:tcPr>
          <w:p w14:paraId="011A28B4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19" w:type="pct"/>
            <w:noWrap/>
            <w:hideMark/>
          </w:tcPr>
          <w:p w14:paraId="63982CFF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Open</w:t>
            </w:r>
          </w:p>
        </w:tc>
        <w:tc>
          <w:tcPr>
            <w:tcW w:w="476" w:type="pct"/>
            <w:noWrap/>
            <w:hideMark/>
          </w:tcPr>
          <w:p w14:paraId="600327E6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46" w:type="pct"/>
            <w:noWrap/>
            <w:hideMark/>
          </w:tcPr>
          <w:p w14:paraId="741E921F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Intensive</w:t>
            </w:r>
          </w:p>
        </w:tc>
      </w:tr>
      <w:tr w:rsidR="00974BFC" w:rsidRPr="000C2A8F" w14:paraId="29DE9EAF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37B9BD7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Most</w:t>
            </w:r>
          </w:p>
        </w:tc>
        <w:tc>
          <w:tcPr>
            <w:tcW w:w="244" w:type="pct"/>
            <w:noWrap/>
            <w:hideMark/>
          </w:tcPr>
          <w:p w14:paraId="6BA66C5F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Rural </w:t>
            </w:r>
          </w:p>
        </w:tc>
        <w:tc>
          <w:tcPr>
            <w:tcW w:w="495" w:type="pct"/>
            <w:noWrap/>
            <w:hideMark/>
          </w:tcPr>
          <w:p w14:paraId="6A987929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74" w:type="pct"/>
            <w:noWrap/>
            <w:hideMark/>
          </w:tcPr>
          <w:p w14:paraId="766D1573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Female </w:t>
            </w:r>
          </w:p>
        </w:tc>
        <w:tc>
          <w:tcPr>
            <w:tcW w:w="389" w:type="pct"/>
            <w:noWrap/>
            <w:hideMark/>
          </w:tcPr>
          <w:p w14:paraId="51DCCAC5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532" w:type="pct"/>
            <w:noWrap/>
            <w:hideMark/>
          </w:tcPr>
          <w:p w14:paraId="1E5BDA49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Primary </w:t>
            </w:r>
          </w:p>
        </w:tc>
        <w:tc>
          <w:tcPr>
            <w:tcW w:w="556" w:type="pct"/>
            <w:noWrap/>
            <w:hideMark/>
          </w:tcPr>
          <w:p w14:paraId="44D1D984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15" w:type="pct"/>
            <w:noWrap/>
            <w:hideMark/>
          </w:tcPr>
          <w:p w14:paraId="4192833B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19" w:type="pct"/>
            <w:noWrap/>
            <w:hideMark/>
          </w:tcPr>
          <w:p w14:paraId="2CC145F4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Protected </w:t>
            </w:r>
          </w:p>
        </w:tc>
        <w:tc>
          <w:tcPr>
            <w:tcW w:w="476" w:type="pct"/>
            <w:noWrap/>
            <w:hideMark/>
          </w:tcPr>
          <w:p w14:paraId="0DA55B1D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46" w:type="pct"/>
            <w:noWrap/>
            <w:hideMark/>
          </w:tcPr>
          <w:p w14:paraId="1BA5273A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Intensive</w:t>
            </w:r>
          </w:p>
        </w:tc>
      </w:tr>
      <w:tr w:rsidR="00974BFC" w:rsidRPr="000C2A8F" w14:paraId="2E2F3D89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5C7A656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Most</w:t>
            </w:r>
          </w:p>
        </w:tc>
        <w:tc>
          <w:tcPr>
            <w:tcW w:w="244" w:type="pct"/>
            <w:noWrap/>
            <w:hideMark/>
          </w:tcPr>
          <w:p w14:paraId="5E912BB5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Urban </w:t>
            </w:r>
          </w:p>
        </w:tc>
        <w:tc>
          <w:tcPr>
            <w:tcW w:w="495" w:type="pct"/>
            <w:noWrap/>
            <w:hideMark/>
          </w:tcPr>
          <w:p w14:paraId="0246B24C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74" w:type="pct"/>
            <w:noWrap/>
            <w:hideMark/>
          </w:tcPr>
          <w:p w14:paraId="6D32C48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389" w:type="pct"/>
            <w:noWrap/>
            <w:hideMark/>
          </w:tcPr>
          <w:p w14:paraId="4FAA74B7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532" w:type="pct"/>
            <w:noWrap/>
            <w:hideMark/>
          </w:tcPr>
          <w:p w14:paraId="594C8332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Secondary</w:t>
            </w:r>
          </w:p>
        </w:tc>
        <w:tc>
          <w:tcPr>
            <w:tcW w:w="556" w:type="pct"/>
            <w:noWrap/>
            <w:hideMark/>
          </w:tcPr>
          <w:p w14:paraId="6751F286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15" w:type="pct"/>
            <w:noWrap/>
            <w:hideMark/>
          </w:tcPr>
          <w:p w14:paraId="4DD1E4F5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19" w:type="pct"/>
            <w:noWrap/>
            <w:hideMark/>
          </w:tcPr>
          <w:p w14:paraId="08496286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Protected </w:t>
            </w:r>
          </w:p>
        </w:tc>
        <w:tc>
          <w:tcPr>
            <w:tcW w:w="476" w:type="pct"/>
            <w:noWrap/>
            <w:hideMark/>
          </w:tcPr>
          <w:p w14:paraId="02556827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446" w:type="pct"/>
            <w:noWrap/>
            <w:hideMark/>
          </w:tcPr>
          <w:p w14:paraId="21895FDC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Intensive</w:t>
            </w:r>
          </w:p>
        </w:tc>
      </w:tr>
      <w:tr w:rsidR="00974BFC" w:rsidRPr="000C2A8F" w14:paraId="3BB530F4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65588D9B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Most</w:t>
            </w:r>
          </w:p>
        </w:tc>
        <w:tc>
          <w:tcPr>
            <w:tcW w:w="244" w:type="pct"/>
            <w:noWrap/>
            <w:hideMark/>
          </w:tcPr>
          <w:p w14:paraId="113D4F2D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Rural </w:t>
            </w:r>
          </w:p>
        </w:tc>
        <w:tc>
          <w:tcPr>
            <w:tcW w:w="495" w:type="pct"/>
            <w:noWrap/>
            <w:hideMark/>
          </w:tcPr>
          <w:p w14:paraId="781318FB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74" w:type="pct"/>
            <w:noWrap/>
            <w:hideMark/>
          </w:tcPr>
          <w:p w14:paraId="0FB258C3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389" w:type="pct"/>
            <w:noWrap/>
            <w:hideMark/>
          </w:tcPr>
          <w:p w14:paraId="4803E2D1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532" w:type="pct"/>
            <w:noWrap/>
            <w:hideMark/>
          </w:tcPr>
          <w:p w14:paraId="58214BAF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Primary </w:t>
            </w:r>
          </w:p>
        </w:tc>
        <w:tc>
          <w:tcPr>
            <w:tcW w:w="556" w:type="pct"/>
            <w:noWrap/>
            <w:hideMark/>
          </w:tcPr>
          <w:p w14:paraId="106157A9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615" w:type="pct"/>
            <w:noWrap/>
            <w:hideMark/>
          </w:tcPr>
          <w:p w14:paraId="016CB522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 (comfort)</w:t>
            </w:r>
          </w:p>
        </w:tc>
        <w:tc>
          <w:tcPr>
            <w:tcW w:w="419" w:type="pct"/>
            <w:noWrap/>
            <w:hideMark/>
          </w:tcPr>
          <w:p w14:paraId="426D7872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Protected </w:t>
            </w:r>
          </w:p>
        </w:tc>
        <w:tc>
          <w:tcPr>
            <w:tcW w:w="476" w:type="pct"/>
            <w:noWrap/>
            <w:hideMark/>
          </w:tcPr>
          <w:p w14:paraId="7CB295DD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46" w:type="pct"/>
            <w:noWrap/>
            <w:hideMark/>
          </w:tcPr>
          <w:p w14:paraId="6A2C2C87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Intensive</w:t>
            </w:r>
          </w:p>
        </w:tc>
      </w:tr>
      <w:tr w:rsidR="00974BFC" w:rsidRPr="000C2A8F" w14:paraId="421AFDDF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3123C86C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Most</w:t>
            </w:r>
          </w:p>
        </w:tc>
        <w:tc>
          <w:tcPr>
            <w:tcW w:w="244" w:type="pct"/>
            <w:noWrap/>
            <w:hideMark/>
          </w:tcPr>
          <w:p w14:paraId="44CCB186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Urban </w:t>
            </w:r>
          </w:p>
        </w:tc>
        <w:tc>
          <w:tcPr>
            <w:tcW w:w="495" w:type="pct"/>
            <w:noWrap/>
            <w:hideMark/>
          </w:tcPr>
          <w:p w14:paraId="7BC336CB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74" w:type="pct"/>
            <w:noWrap/>
            <w:hideMark/>
          </w:tcPr>
          <w:p w14:paraId="0B1A1724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389" w:type="pct"/>
            <w:noWrap/>
            <w:hideMark/>
          </w:tcPr>
          <w:p w14:paraId="02F66A44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532" w:type="pct"/>
            <w:noWrap/>
            <w:hideMark/>
          </w:tcPr>
          <w:p w14:paraId="4257704B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Secondary</w:t>
            </w:r>
          </w:p>
        </w:tc>
        <w:tc>
          <w:tcPr>
            <w:tcW w:w="556" w:type="pct"/>
            <w:noWrap/>
            <w:hideMark/>
          </w:tcPr>
          <w:p w14:paraId="2F7BD2ED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615" w:type="pct"/>
            <w:noWrap/>
            <w:hideMark/>
          </w:tcPr>
          <w:p w14:paraId="3C57AB3C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19" w:type="pct"/>
            <w:noWrap/>
            <w:hideMark/>
          </w:tcPr>
          <w:p w14:paraId="0A50EE2C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Protected </w:t>
            </w:r>
          </w:p>
        </w:tc>
        <w:tc>
          <w:tcPr>
            <w:tcW w:w="476" w:type="pct"/>
            <w:noWrap/>
            <w:hideMark/>
          </w:tcPr>
          <w:p w14:paraId="5DCDCB80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446" w:type="pct"/>
            <w:noWrap/>
            <w:hideMark/>
          </w:tcPr>
          <w:p w14:paraId="3B04CC36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Intensive</w:t>
            </w:r>
          </w:p>
        </w:tc>
      </w:tr>
      <w:tr w:rsidR="00974BFC" w:rsidRPr="000C2A8F" w14:paraId="64B97919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208A2E14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Most</w:t>
            </w:r>
          </w:p>
        </w:tc>
        <w:tc>
          <w:tcPr>
            <w:tcW w:w="244" w:type="pct"/>
            <w:noWrap/>
            <w:hideMark/>
          </w:tcPr>
          <w:p w14:paraId="7016757A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Rural </w:t>
            </w:r>
          </w:p>
        </w:tc>
        <w:tc>
          <w:tcPr>
            <w:tcW w:w="495" w:type="pct"/>
            <w:noWrap/>
            <w:hideMark/>
          </w:tcPr>
          <w:p w14:paraId="28A5BCB6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74" w:type="pct"/>
            <w:noWrap/>
            <w:hideMark/>
          </w:tcPr>
          <w:p w14:paraId="79456177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Female </w:t>
            </w:r>
          </w:p>
        </w:tc>
        <w:tc>
          <w:tcPr>
            <w:tcW w:w="389" w:type="pct"/>
            <w:noWrap/>
            <w:hideMark/>
          </w:tcPr>
          <w:p w14:paraId="75B8F9C7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532" w:type="pct"/>
            <w:noWrap/>
            <w:hideMark/>
          </w:tcPr>
          <w:p w14:paraId="545348B1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Primary </w:t>
            </w:r>
          </w:p>
        </w:tc>
        <w:tc>
          <w:tcPr>
            <w:tcW w:w="556" w:type="pct"/>
            <w:noWrap/>
            <w:hideMark/>
          </w:tcPr>
          <w:p w14:paraId="1A18A2D1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615" w:type="pct"/>
            <w:noWrap/>
            <w:hideMark/>
          </w:tcPr>
          <w:p w14:paraId="3E2AF0B6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19" w:type="pct"/>
            <w:noWrap/>
            <w:hideMark/>
          </w:tcPr>
          <w:p w14:paraId="1061463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Protected </w:t>
            </w:r>
          </w:p>
        </w:tc>
        <w:tc>
          <w:tcPr>
            <w:tcW w:w="476" w:type="pct"/>
            <w:noWrap/>
            <w:hideMark/>
          </w:tcPr>
          <w:p w14:paraId="7ECF8C7C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46" w:type="pct"/>
            <w:noWrap/>
            <w:hideMark/>
          </w:tcPr>
          <w:p w14:paraId="7B4D6F73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Intensive</w:t>
            </w:r>
          </w:p>
        </w:tc>
      </w:tr>
      <w:tr w:rsidR="00974BFC" w:rsidRPr="000C2A8F" w14:paraId="21C485B4" w14:textId="77777777" w:rsidTr="00974BFC">
        <w:trPr>
          <w:trHeight w:val="384"/>
        </w:trPr>
        <w:tc>
          <w:tcPr>
            <w:tcW w:w="453" w:type="pct"/>
            <w:noWrap/>
            <w:hideMark/>
          </w:tcPr>
          <w:p w14:paraId="3A67AAB2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Most</w:t>
            </w:r>
          </w:p>
        </w:tc>
        <w:tc>
          <w:tcPr>
            <w:tcW w:w="244" w:type="pct"/>
            <w:noWrap/>
            <w:hideMark/>
          </w:tcPr>
          <w:p w14:paraId="360C36BF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Urban </w:t>
            </w:r>
          </w:p>
        </w:tc>
        <w:tc>
          <w:tcPr>
            <w:tcW w:w="495" w:type="pct"/>
            <w:noWrap/>
            <w:hideMark/>
          </w:tcPr>
          <w:p w14:paraId="0D9D0D30" w14:textId="77777777" w:rsidR="00974BFC" w:rsidRPr="000C2A8F" w:rsidRDefault="00974BFC" w:rsidP="00974BF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74" w:type="pct"/>
            <w:noWrap/>
            <w:hideMark/>
          </w:tcPr>
          <w:p w14:paraId="5D0FAF12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Male</w:t>
            </w:r>
          </w:p>
        </w:tc>
        <w:tc>
          <w:tcPr>
            <w:tcW w:w="389" w:type="pct"/>
            <w:noWrap/>
            <w:hideMark/>
          </w:tcPr>
          <w:p w14:paraId="3DBC2E11" w14:textId="77777777" w:rsidR="00974BFC" w:rsidRPr="000C2A8F" w:rsidRDefault="00974BFC" w:rsidP="00974BFC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532" w:type="pct"/>
            <w:noWrap/>
            <w:hideMark/>
          </w:tcPr>
          <w:p w14:paraId="7740048F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Secondary</w:t>
            </w:r>
          </w:p>
        </w:tc>
        <w:tc>
          <w:tcPr>
            <w:tcW w:w="556" w:type="pct"/>
            <w:noWrap/>
            <w:hideMark/>
          </w:tcPr>
          <w:p w14:paraId="6DFBDF9A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615" w:type="pct"/>
            <w:noWrap/>
            <w:hideMark/>
          </w:tcPr>
          <w:p w14:paraId="72BE084F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419" w:type="pct"/>
            <w:noWrap/>
            <w:hideMark/>
          </w:tcPr>
          <w:p w14:paraId="7F51B82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 xml:space="preserve">Protected </w:t>
            </w:r>
          </w:p>
        </w:tc>
        <w:tc>
          <w:tcPr>
            <w:tcW w:w="476" w:type="pct"/>
            <w:noWrap/>
            <w:hideMark/>
          </w:tcPr>
          <w:p w14:paraId="7D12C14D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446" w:type="pct"/>
            <w:noWrap/>
            <w:hideMark/>
          </w:tcPr>
          <w:p w14:paraId="538EA108" w14:textId="77777777" w:rsidR="00974BFC" w:rsidRPr="000C2A8F" w:rsidRDefault="00974BFC" w:rsidP="00974BFC">
            <w:pPr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0C2A8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Intensive</w:t>
            </w:r>
          </w:p>
        </w:tc>
      </w:tr>
    </w:tbl>
    <w:p w14:paraId="0B49FD0C" w14:textId="77777777" w:rsidR="00974BFC" w:rsidRPr="000C2A8F" w:rsidRDefault="00974BFC" w:rsidP="00F15A25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en-US"/>
        </w:rPr>
      </w:pPr>
    </w:p>
    <w:sectPr w:rsidR="00974BFC" w:rsidRPr="000C2A8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5B41E" w14:textId="77777777" w:rsidR="000972C7" w:rsidRDefault="000972C7" w:rsidP="00905636">
      <w:pPr>
        <w:spacing w:after="0" w:line="240" w:lineRule="auto"/>
      </w:pPr>
      <w:r>
        <w:separator/>
      </w:r>
    </w:p>
  </w:endnote>
  <w:endnote w:type="continuationSeparator" w:id="0">
    <w:p w14:paraId="0DD85984" w14:textId="77777777" w:rsidR="000972C7" w:rsidRDefault="000972C7" w:rsidP="00905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B099" w14:textId="06972F7E" w:rsidR="00905636" w:rsidRDefault="0090563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105A507" wp14:editId="599C48C4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d5394728825b55fc53b7c2a2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A6A06AD" w14:textId="09B65CD5" w:rsidR="00905636" w:rsidRPr="00905636" w:rsidRDefault="00905636" w:rsidP="00905636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905636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5A507" id="_x0000_t202" coordsize="21600,21600" o:spt="202" path="m,l,21600r21600,l21600,xe">
              <v:stroke joinstyle="miter"/>
              <v:path gradientshapeok="t" o:connecttype="rect"/>
            </v:shapetype>
            <v:shape id="MSIPCMd5394728825b55fc53b7c2a2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1A6A06AD" w14:textId="09B65CD5" w:rsidR="00905636" w:rsidRPr="00905636" w:rsidRDefault="00905636" w:rsidP="00905636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905636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C109F" w14:textId="77777777" w:rsidR="000972C7" w:rsidRDefault="000972C7" w:rsidP="00905636">
      <w:pPr>
        <w:spacing w:after="0" w:line="240" w:lineRule="auto"/>
      </w:pPr>
      <w:r>
        <w:separator/>
      </w:r>
    </w:p>
  </w:footnote>
  <w:footnote w:type="continuationSeparator" w:id="0">
    <w:p w14:paraId="191F1F1A" w14:textId="77777777" w:rsidR="000972C7" w:rsidRDefault="000972C7" w:rsidP="00905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81E43"/>
    <w:multiLevelType w:val="hybridMultilevel"/>
    <w:tmpl w:val="4FCCA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289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I2NDKyMDcxsDC1MDNW0lEKTi0uzszPAykwqgUAh7UlXywAAAA="/>
  </w:docVars>
  <w:rsids>
    <w:rsidRoot w:val="00974BFC"/>
    <w:rsid w:val="00003885"/>
    <w:rsid w:val="000972C7"/>
    <w:rsid w:val="000C2A8F"/>
    <w:rsid w:val="00133411"/>
    <w:rsid w:val="001C37CB"/>
    <w:rsid w:val="00226800"/>
    <w:rsid w:val="002E6A95"/>
    <w:rsid w:val="002E7026"/>
    <w:rsid w:val="003761DF"/>
    <w:rsid w:val="0039569B"/>
    <w:rsid w:val="003B619D"/>
    <w:rsid w:val="003E6BE3"/>
    <w:rsid w:val="004D4925"/>
    <w:rsid w:val="005D5F8B"/>
    <w:rsid w:val="00672241"/>
    <w:rsid w:val="00853C16"/>
    <w:rsid w:val="00860129"/>
    <w:rsid w:val="00896A98"/>
    <w:rsid w:val="00905636"/>
    <w:rsid w:val="00974BFC"/>
    <w:rsid w:val="00A5017A"/>
    <w:rsid w:val="00C001FF"/>
    <w:rsid w:val="00C14063"/>
    <w:rsid w:val="00C1542A"/>
    <w:rsid w:val="00D56B7C"/>
    <w:rsid w:val="00D63B87"/>
    <w:rsid w:val="00E30B24"/>
    <w:rsid w:val="00F15A25"/>
    <w:rsid w:val="00F25BB5"/>
    <w:rsid w:val="00F40DC5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F4B3E8"/>
  <w15:chartTrackingRefBased/>
  <w15:docId w15:val="{8D6FCA00-C2E5-4E55-AE12-9035FD06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BFC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rsid w:val="00974BFC"/>
    <w:rPr>
      <w:rFonts w:ascii="Calibri" w:eastAsia="Times New Roman" w:hAnsi="Calibri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974BFC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CommentTextChar1">
    <w:name w:val="Comment Text Char1"/>
    <w:basedOn w:val="DefaultParagraphFont"/>
    <w:uiPriority w:val="99"/>
    <w:semiHidden/>
    <w:rsid w:val="00974BFC"/>
    <w:rPr>
      <w:rFonts w:eastAsia="SimSu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4BF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BFC"/>
    <w:rPr>
      <w:rFonts w:ascii="Segoe UI" w:eastAsia="SimSu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74BFC"/>
    <w:pPr>
      <w:ind w:left="720"/>
      <w:contextualSpacing/>
    </w:pPr>
  </w:style>
  <w:style w:type="table" w:styleId="TableGrid">
    <w:name w:val="Table Grid"/>
    <w:basedOn w:val="TableNormal"/>
    <w:uiPriority w:val="39"/>
    <w:rsid w:val="00974BFC"/>
    <w:pPr>
      <w:spacing w:after="0" w:line="240" w:lineRule="auto"/>
    </w:pPr>
    <w:rPr>
      <w:rFonts w:eastAsia="SimSu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qFormat/>
    <w:rsid w:val="00D56B7C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ro-RO"/>
    </w:rPr>
  </w:style>
  <w:style w:type="character" w:customStyle="1" w:styleId="TitleChar">
    <w:name w:val="Title Char"/>
    <w:basedOn w:val="DefaultParagraphFont"/>
    <w:link w:val="Title"/>
    <w:uiPriority w:val="1"/>
    <w:rsid w:val="00D56B7C"/>
    <w:rPr>
      <w:rFonts w:ascii="Times New Roman" w:eastAsia="Times New Roman" w:hAnsi="Times New Roman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05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636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9056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636"/>
    <w:rPr>
      <w:rFonts w:eastAsia="SimSu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411"/>
    <w:rPr>
      <w:rFonts w:asciiTheme="minorHAnsi" w:eastAsia="SimSun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411"/>
    <w:rPr>
      <w:rFonts w:ascii="Calibri" w:eastAsia="SimSu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Muleme James</dc:creator>
  <cp:keywords/>
  <dc:description/>
  <cp:lastModifiedBy>Khanapur, Soumya</cp:lastModifiedBy>
  <cp:revision>3</cp:revision>
  <dcterms:created xsi:type="dcterms:W3CDTF">2023-03-30T20:58:00Z</dcterms:created>
  <dcterms:modified xsi:type="dcterms:W3CDTF">2023-03-30T20:58:00Z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44337d42cab45a2012ce7328efca5c6184a6102bf4980289f67575383ef213da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2023-03-30T20:58:04Z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2df5dadd-40ea-4df3-b61d-cb18e7fc8bab</vt:lpwstr>
  </property>
  <property fmtid="{D5CDD505-2E9C-101B-9397-08002B2CF9AE}" pid="9" name="MSIP_Label_2bbab825-a111-45e4-86a1-18cee0005896_ContentBits">
    <vt:lpwstr>2</vt:lpwstr>
  </property>
</Properties>
</file>