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AB1C" w14:textId="1618769A" w:rsidR="006315C9" w:rsidRPr="004155DD" w:rsidRDefault="004155DD" w:rsidP="0066520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data</w:t>
      </w:r>
      <w:r w:rsidR="006315C9" w:rsidRPr="004155DD">
        <w:rPr>
          <w:rFonts w:ascii="Arial" w:hAnsi="Arial" w:cs="Arial"/>
          <w:b/>
          <w:sz w:val="20"/>
          <w:szCs w:val="20"/>
        </w:rPr>
        <w:t xml:space="preserve"> 1: Key informant interview guide</w:t>
      </w:r>
    </w:p>
    <w:p w14:paraId="1CB31715" w14:textId="77777777" w:rsidR="006315C9" w:rsidRPr="004155DD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How important do you see it to have a National Pharmacovigilance Center in Eritrea?</w:t>
      </w:r>
    </w:p>
    <w:p w14:paraId="1D89462A" w14:textId="77777777" w:rsidR="006315C9" w:rsidRPr="004155DD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How do you rate the </w:t>
      </w:r>
      <w:r w:rsidRPr="004155DD">
        <w:rPr>
          <w:rFonts w:ascii="Arial" w:hAnsi="Arial" w:cs="Arial"/>
          <w:b/>
          <w:sz w:val="20"/>
          <w:szCs w:val="20"/>
        </w:rPr>
        <w:t>integration</w:t>
      </w:r>
      <w:r w:rsidRPr="004155DD">
        <w:rPr>
          <w:rFonts w:ascii="Arial" w:hAnsi="Arial" w:cs="Arial"/>
          <w:sz w:val="20"/>
          <w:szCs w:val="20"/>
        </w:rPr>
        <w:t xml:space="preserve"> level of Pharmacovigilance to your specific program and the Eritrean healthcare system in general?</w:t>
      </w:r>
    </w:p>
    <w:p w14:paraId="36558250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Is the relationship mutual, i.e. is there any collaboration between your program and the Pharmacovigilance center? </w:t>
      </w:r>
    </w:p>
    <w:p w14:paraId="097514BA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How does the strategic plan of each program align? </w:t>
      </w:r>
    </w:p>
    <w:p w14:paraId="6BA8D8FE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What would you suggest for an enhanced level of integration?</w:t>
      </w:r>
    </w:p>
    <w:p w14:paraId="479975AB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What do you think are the facilitators and barriers to effective integration?</w:t>
      </w:r>
    </w:p>
    <w:p w14:paraId="65440273" w14:textId="77777777" w:rsidR="006315C9" w:rsidRPr="004155DD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How do you see the </w:t>
      </w:r>
      <w:r w:rsidRPr="004155DD">
        <w:rPr>
          <w:rFonts w:ascii="Arial" w:hAnsi="Arial" w:cs="Arial"/>
          <w:b/>
          <w:sz w:val="20"/>
          <w:szCs w:val="20"/>
        </w:rPr>
        <w:t>impact</w:t>
      </w:r>
      <w:r w:rsidRPr="004155DD">
        <w:rPr>
          <w:rFonts w:ascii="Arial" w:hAnsi="Arial" w:cs="Arial"/>
          <w:sz w:val="20"/>
          <w:szCs w:val="20"/>
        </w:rPr>
        <w:t xml:space="preserve"> of the Pharmacovigilance Center in your program in particular and in the Eritrean healthcare system in general?</w:t>
      </w:r>
    </w:p>
    <w:p w14:paraId="7D1EF41A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Has there been any tangible outcomes or practical impacts to report at this time pertaining specifically to your program?</w:t>
      </w:r>
    </w:p>
    <w:p w14:paraId="27879317" w14:textId="77777777" w:rsidR="006315C9" w:rsidRPr="004155DD" w:rsidRDefault="006315C9" w:rsidP="00665201">
      <w:pPr>
        <w:numPr>
          <w:ilvl w:val="0"/>
          <w:numId w:val="2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What changes have come about in the general healthcare system since the establishment of Pharmacovigilance?</w:t>
      </w:r>
    </w:p>
    <w:p w14:paraId="1722A6C2" w14:textId="77777777" w:rsidR="006315C9" w:rsidRPr="004155DD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What do you think are the major </w:t>
      </w:r>
      <w:r w:rsidRPr="004155DD">
        <w:rPr>
          <w:rFonts w:ascii="Arial" w:hAnsi="Arial" w:cs="Arial"/>
          <w:b/>
          <w:sz w:val="20"/>
          <w:szCs w:val="20"/>
        </w:rPr>
        <w:t>facilitators</w:t>
      </w:r>
      <w:r w:rsidRPr="004155DD">
        <w:rPr>
          <w:rFonts w:ascii="Arial" w:hAnsi="Arial" w:cs="Arial"/>
          <w:sz w:val="20"/>
          <w:szCs w:val="20"/>
        </w:rPr>
        <w:t xml:space="preserve"> and </w:t>
      </w:r>
      <w:r w:rsidRPr="004155DD">
        <w:rPr>
          <w:rFonts w:ascii="Arial" w:hAnsi="Arial" w:cs="Arial"/>
          <w:b/>
          <w:sz w:val="20"/>
          <w:szCs w:val="20"/>
        </w:rPr>
        <w:t>limiting factors</w:t>
      </w:r>
      <w:r w:rsidRPr="004155DD">
        <w:rPr>
          <w:rFonts w:ascii="Arial" w:hAnsi="Arial" w:cs="Arial"/>
          <w:sz w:val="20"/>
          <w:szCs w:val="20"/>
        </w:rPr>
        <w:t xml:space="preserve"> for the success of the pharmacovigilance program in Eritrea?</w:t>
      </w:r>
    </w:p>
    <w:p w14:paraId="27642C4E" w14:textId="77777777" w:rsidR="006315C9" w:rsidRPr="004155DD" w:rsidRDefault="006315C9" w:rsidP="00665201">
      <w:pPr>
        <w:numPr>
          <w:ilvl w:val="1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What do you think is the secret to the success of the program? </w:t>
      </w:r>
    </w:p>
    <w:p w14:paraId="49047F48" w14:textId="77777777" w:rsidR="006315C9" w:rsidRPr="004155DD" w:rsidRDefault="006315C9" w:rsidP="00665201">
      <w:pPr>
        <w:numPr>
          <w:ilvl w:val="1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Is there any limitation that you have noted in the established Pharmacovigilance program?</w:t>
      </w:r>
    </w:p>
    <w:p w14:paraId="4C93C9EB" w14:textId="77777777" w:rsidR="006315C9" w:rsidRPr="004155DD" w:rsidRDefault="006315C9" w:rsidP="00665201">
      <w:pPr>
        <w:numPr>
          <w:ilvl w:val="1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Can you see any areas of improvement? </w:t>
      </w:r>
    </w:p>
    <w:p w14:paraId="5CB61143" w14:textId="77777777" w:rsidR="006315C9" w:rsidRPr="004155DD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 xml:space="preserve">What can you say regarding your </w:t>
      </w:r>
      <w:r w:rsidRPr="004155DD">
        <w:rPr>
          <w:rFonts w:ascii="Arial" w:hAnsi="Arial" w:cs="Arial"/>
          <w:b/>
          <w:sz w:val="20"/>
          <w:szCs w:val="20"/>
        </w:rPr>
        <w:t>expectations</w:t>
      </w:r>
      <w:r w:rsidRPr="004155DD">
        <w:rPr>
          <w:rFonts w:ascii="Arial" w:hAnsi="Arial" w:cs="Arial"/>
          <w:sz w:val="20"/>
          <w:szCs w:val="20"/>
        </w:rPr>
        <w:t xml:space="preserve"> from the National Pharmacovigilance Center as compared to the status the center is currently in?</w:t>
      </w:r>
    </w:p>
    <w:p w14:paraId="4FC12FD3" w14:textId="0C73B61B" w:rsidR="00BC45A0" w:rsidRDefault="006315C9" w:rsidP="00665201">
      <w:pPr>
        <w:numPr>
          <w:ilvl w:val="0"/>
          <w:numId w:val="1"/>
        </w:num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155DD">
        <w:rPr>
          <w:rFonts w:ascii="Arial" w:hAnsi="Arial" w:cs="Arial"/>
          <w:sz w:val="20"/>
          <w:szCs w:val="20"/>
        </w:rPr>
        <w:t>Your overall impression of the PV program and the way it is organized and your recommendations for further improvement? Any further comments, suggestions or recommendations?</w:t>
      </w:r>
    </w:p>
    <w:p w14:paraId="6175ED0E" w14:textId="77777777" w:rsidR="00A93871" w:rsidRDefault="00A93871" w:rsidP="00A93871">
      <w:pPr>
        <w:tabs>
          <w:tab w:val="left" w:pos="3722"/>
        </w:tabs>
        <w:spacing w:line="480" w:lineRule="auto"/>
        <w:ind w:left="360"/>
        <w:jc w:val="both"/>
        <w:rPr>
          <w:rFonts w:ascii="Arial" w:hAnsi="Arial" w:cs="Arial"/>
          <w:sz w:val="20"/>
          <w:szCs w:val="20"/>
        </w:rPr>
        <w:sectPr w:rsidR="00A93871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141A3E" w14:textId="77777777" w:rsidR="00A93871" w:rsidRPr="00EB4C09" w:rsidRDefault="00A93871" w:rsidP="00A93871">
      <w:pPr>
        <w:tabs>
          <w:tab w:val="left" w:pos="3722"/>
        </w:tabs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3048678"/>
      <w:r>
        <w:rPr>
          <w:rFonts w:ascii="Arial" w:hAnsi="Arial" w:cs="Arial"/>
          <w:b/>
          <w:sz w:val="20"/>
          <w:szCs w:val="20"/>
        </w:rPr>
        <w:lastRenderedPageBreak/>
        <w:t>Supplementary data</w:t>
      </w:r>
      <w:r w:rsidRPr="00EB4C09">
        <w:rPr>
          <w:rFonts w:ascii="Arial" w:hAnsi="Arial" w:cs="Arial"/>
          <w:b/>
          <w:sz w:val="20"/>
          <w:szCs w:val="20"/>
        </w:rPr>
        <w:t xml:space="preserve"> 2: Consolidated criteria for reporting qualitative studies (COREQ) checklist</w:t>
      </w:r>
      <w:bookmarkEnd w:id="0"/>
    </w:p>
    <w:tbl>
      <w:tblPr>
        <w:tblStyle w:val="TableGrid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6804"/>
        <w:gridCol w:w="1134"/>
        <w:gridCol w:w="1417"/>
      </w:tblGrid>
      <w:tr w:rsidR="00A93871" w:rsidRPr="00EB4C09" w14:paraId="23BBE413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123F5C1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Domain 1: Research team and reflexivity</w:t>
            </w:r>
          </w:p>
        </w:tc>
      </w:tr>
      <w:tr w:rsidR="00A93871" w:rsidRPr="00EB4C09" w14:paraId="3E1ADFA2" w14:textId="77777777" w:rsidTr="00D06780">
        <w:trPr>
          <w:jc w:val="center"/>
        </w:trPr>
        <w:tc>
          <w:tcPr>
            <w:tcW w:w="11624" w:type="dxa"/>
            <w:gridSpan w:val="3"/>
            <w:shd w:val="clear" w:color="auto" w:fill="auto"/>
            <w:vAlign w:val="center"/>
          </w:tcPr>
          <w:p w14:paraId="7A2975F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Personal Characteristics</w:t>
            </w:r>
          </w:p>
        </w:tc>
        <w:tc>
          <w:tcPr>
            <w:tcW w:w="1134" w:type="dxa"/>
            <w:shd w:val="clear" w:color="auto" w:fill="auto"/>
          </w:tcPr>
          <w:p w14:paraId="239F15AB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Page no. </w:t>
            </w:r>
          </w:p>
        </w:tc>
        <w:tc>
          <w:tcPr>
            <w:tcW w:w="1417" w:type="dxa"/>
            <w:shd w:val="clear" w:color="auto" w:fill="auto"/>
          </w:tcPr>
          <w:p w14:paraId="290EF6B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Line no.</w:t>
            </w:r>
          </w:p>
        </w:tc>
      </w:tr>
      <w:tr w:rsidR="00A93871" w:rsidRPr="00EB4C09" w14:paraId="4722C8B2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0222F1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3504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Interviewer/facilitator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2B1CF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All the authors (NA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B4C09">
              <w:rPr>
                <w:rFonts w:ascii="Arial" w:hAnsi="Arial" w:cs="Arial"/>
                <w:sz w:val="20"/>
                <w:szCs w:val="20"/>
              </w:rPr>
              <w:t>, ST, and MT) conducted the face-to-face and telephone interviews.</w:t>
            </w:r>
          </w:p>
        </w:tc>
        <w:tc>
          <w:tcPr>
            <w:tcW w:w="1134" w:type="dxa"/>
            <w:shd w:val="clear" w:color="auto" w:fill="auto"/>
          </w:tcPr>
          <w:p w14:paraId="6002141A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ACA1F6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134-135</w:t>
            </w:r>
          </w:p>
        </w:tc>
      </w:tr>
      <w:tr w:rsidR="00A93871" w:rsidRPr="00EB4C09" w14:paraId="1CFC478F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7A2331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A4D01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Credentials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CED7A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All the researchers had a bachelor’s degree in Pharmacy </w:t>
            </w:r>
          </w:p>
        </w:tc>
        <w:tc>
          <w:tcPr>
            <w:tcW w:w="1134" w:type="dxa"/>
            <w:shd w:val="clear" w:color="auto" w:fill="auto"/>
          </w:tcPr>
          <w:p w14:paraId="47349D8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8B244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93871" w:rsidRPr="00EB4C09" w14:paraId="00B05818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520B86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90CD9A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2C501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All the researchers were regulatory officers at the time of the study </w:t>
            </w:r>
          </w:p>
        </w:tc>
        <w:tc>
          <w:tcPr>
            <w:tcW w:w="1134" w:type="dxa"/>
            <w:shd w:val="clear" w:color="auto" w:fill="auto"/>
          </w:tcPr>
          <w:p w14:paraId="140905E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3350D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93871" w:rsidRPr="00EB4C09" w14:paraId="6A2EBAF3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302EFE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87887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89FE9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There were two male and one female researchers</w:t>
            </w:r>
          </w:p>
        </w:tc>
        <w:tc>
          <w:tcPr>
            <w:tcW w:w="1134" w:type="dxa"/>
            <w:shd w:val="clear" w:color="auto" w:fill="auto"/>
          </w:tcPr>
          <w:p w14:paraId="1DF8334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D5125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871" w:rsidRPr="00EB4C09" w14:paraId="0F78B1E9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DC6E075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9DBCB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Experience and training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5DE55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researchers had experience in doing qualitative researches such as conducting focus group discussions.</w:t>
            </w:r>
          </w:p>
        </w:tc>
        <w:tc>
          <w:tcPr>
            <w:tcW w:w="1134" w:type="dxa"/>
            <w:shd w:val="clear" w:color="auto" w:fill="auto"/>
          </w:tcPr>
          <w:p w14:paraId="6C34163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54627F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A93871" w:rsidRPr="00EB4C09" w14:paraId="5DF3E267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244DF67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Relationship with participants</w:t>
            </w:r>
          </w:p>
        </w:tc>
      </w:tr>
      <w:tr w:rsidR="00A93871" w:rsidRPr="00EB4C09" w14:paraId="2FEE578B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4180B4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F359D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Relationship established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C9C4C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No relationship was established with the participants prior to the commencement of the study </w:t>
            </w:r>
          </w:p>
        </w:tc>
        <w:tc>
          <w:tcPr>
            <w:tcW w:w="1134" w:type="dxa"/>
            <w:shd w:val="clear" w:color="auto" w:fill="auto"/>
          </w:tcPr>
          <w:p w14:paraId="148FBB7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916EF7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130-132</w:t>
            </w:r>
          </w:p>
        </w:tc>
      </w:tr>
      <w:tr w:rsidR="00A93871" w:rsidRPr="00EB4C09" w14:paraId="6F423DF1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A12DC2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365698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Participant knowledge of the interviewer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48D67A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participants were aware of the researchers’ goals and reasons for doing the research</w:t>
            </w:r>
          </w:p>
        </w:tc>
        <w:tc>
          <w:tcPr>
            <w:tcW w:w="1134" w:type="dxa"/>
            <w:shd w:val="clear" w:color="auto" w:fill="auto"/>
          </w:tcPr>
          <w:p w14:paraId="0FCD8FB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C100FF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135-136</w:t>
            </w:r>
          </w:p>
        </w:tc>
      </w:tr>
      <w:tr w:rsidR="00A93871" w:rsidRPr="00EB4C09" w14:paraId="7C901E8F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4F2901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E4FF4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Interviewer characteristics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22208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There was no bias or conflicts of interests when conducting the research.</w:t>
            </w:r>
          </w:p>
        </w:tc>
        <w:tc>
          <w:tcPr>
            <w:tcW w:w="1134" w:type="dxa"/>
            <w:shd w:val="clear" w:color="auto" w:fill="auto"/>
          </w:tcPr>
          <w:p w14:paraId="2A47D8A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4C0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14F5C2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</w:tr>
      <w:tr w:rsidR="00A93871" w:rsidRPr="00EB4C09" w14:paraId="26A0E03A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3FF1499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Domain 2: study design</w:t>
            </w:r>
          </w:p>
        </w:tc>
      </w:tr>
      <w:tr w:rsidR="00A93871" w:rsidRPr="00EB4C09" w14:paraId="5B4BFF8D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04C6D7A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Theoretical framework</w:t>
            </w:r>
          </w:p>
        </w:tc>
      </w:tr>
      <w:tr w:rsidR="00A93871" w:rsidRPr="00EB4C09" w14:paraId="0B82C04A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97B4EB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004560B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Methodological orientation and Theory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65A01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Exploratory qualitative study was used.</w:t>
            </w:r>
          </w:p>
        </w:tc>
        <w:tc>
          <w:tcPr>
            <w:tcW w:w="1134" w:type="dxa"/>
            <w:shd w:val="clear" w:color="auto" w:fill="auto"/>
          </w:tcPr>
          <w:p w14:paraId="02BB5FC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1417" w:type="dxa"/>
            <w:shd w:val="clear" w:color="auto" w:fill="auto"/>
          </w:tcPr>
          <w:p w14:paraId="6955614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A93871" w:rsidRPr="00EB4C09" w14:paraId="4A469290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32177DE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Participant selection</w:t>
            </w:r>
          </w:p>
        </w:tc>
      </w:tr>
      <w:tr w:rsidR="00A93871" w:rsidRPr="00EB4C09" w14:paraId="65AD339B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717143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12CDB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Sampling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6BA08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Purposive sampling was used to recruit the participants of the study</w:t>
            </w:r>
          </w:p>
        </w:tc>
        <w:tc>
          <w:tcPr>
            <w:tcW w:w="1134" w:type="dxa"/>
            <w:shd w:val="clear" w:color="auto" w:fill="auto"/>
          </w:tcPr>
          <w:p w14:paraId="7AFB39C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5/2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2E4917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A93871" w:rsidRPr="00EB4C09" w14:paraId="0224529A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A1B60C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D1C40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Method of approach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5AEA7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Face-to-face and telephone interviews were conducted </w:t>
            </w:r>
          </w:p>
        </w:tc>
        <w:tc>
          <w:tcPr>
            <w:tcW w:w="1134" w:type="dxa"/>
            <w:shd w:val="clear" w:color="auto" w:fill="auto"/>
          </w:tcPr>
          <w:p w14:paraId="22E16C2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1417" w:type="dxa"/>
            <w:shd w:val="clear" w:color="auto" w:fill="auto"/>
          </w:tcPr>
          <w:p w14:paraId="3CFE483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A93871" w:rsidRPr="00EB4C09" w14:paraId="5D9512E1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818668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0E20EB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11BFC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study involved eleven (11) participants</w:t>
            </w:r>
          </w:p>
        </w:tc>
        <w:tc>
          <w:tcPr>
            <w:tcW w:w="1134" w:type="dxa"/>
            <w:shd w:val="clear" w:color="auto" w:fill="auto"/>
          </w:tcPr>
          <w:p w14:paraId="7AF5DD45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5/2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536ACE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A93871" w:rsidRPr="00EB4C09" w14:paraId="1FB9C613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B023B93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FB4373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Non-participation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B7176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No one refused to participate in the study and there were no dropouts from the research </w:t>
            </w:r>
          </w:p>
        </w:tc>
        <w:tc>
          <w:tcPr>
            <w:tcW w:w="1134" w:type="dxa"/>
            <w:shd w:val="clear" w:color="auto" w:fill="auto"/>
          </w:tcPr>
          <w:p w14:paraId="4E092C1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EC991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132-133</w:t>
            </w:r>
          </w:p>
        </w:tc>
      </w:tr>
      <w:tr w:rsidR="00A93871" w:rsidRPr="00EB4C09" w14:paraId="08C48AB7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34F07BA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Setting</w:t>
            </w:r>
          </w:p>
        </w:tc>
      </w:tr>
      <w:tr w:rsidR="00A93871" w:rsidRPr="00EB4C09" w14:paraId="2044F243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0A482C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07FBAF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Setting of data collection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338C3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data was collected at the participants workplaces</w:t>
            </w:r>
          </w:p>
        </w:tc>
        <w:tc>
          <w:tcPr>
            <w:tcW w:w="1134" w:type="dxa"/>
            <w:shd w:val="clear" w:color="auto" w:fill="auto"/>
          </w:tcPr>
          <w:p w14:paraId="1797CE1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1417" w:type="dxa"/>
            <w:shd w:val="clear" w:color="auto" w:fill="auto"/>
          </w:tcPr>
          <w:p w14:paraId="35C9F83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A93871" w:rsidRPr="00EB4C09" w14:paraId="0CCDE450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0EAD5D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E1D850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Presence of non-participants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8538E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There was no one else present besides the participants and the researchers </w:t>
            </w:r>
          </w:p>
        </w:tc>
        <w:tc>
          <w:tcPr>
            <w:tcW w:w="1134" w:type="dxa"/>
            <w:shd w:val="clear" w:color="auto" w:fill="auto"/>
          </w:tcPr>
          <w:p w14:paraId="2AE3F9B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1417" w:type="dxa"/>
            <w:shd w:val="clear" w:color="auto" w:fill="auto"/>
          </w:tcPr>
          <w:p w14:paraId="06EEA8C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105-106</w:t>
            </w:r>
          </w:p>
        </w:tc>
      </w:tr>
      <w:tr w:rsidR="00A93871" w:rsidRPr="00EB4C09" w14:paraId="610DE2E1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1BC9ADE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8E0D4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Description of sample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9FC2A5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participants selected were key informants form the major stakeholders of the EPC</w:t>
            </w:r>
          </w:p>
        </w:tc>
        <w:tc>
          <w:tcPr>
            <w:tcW w:w="1134" w:type="dxa"/>
            <w:shd w:val="clear" w:color="auto" w:fill="auto"/>
          </w:tcPr>
          <w:p w14:paraId="42FAFEB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5/2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20ABD5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111-117</w:t>
            </w:r>
          </w:p>
        </w:tc>
      </w:tr>
      <w:tr w:rsidR="00A93871" w:rsidRPr="00EB4C09" w14:paraId="7A8CEDCF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6CC5C7B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</w:tr>
      <w:tr w:rsidR="00A93871" w:rsidRPr="00EB4C09" w14:paraId="1A8D44D1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8C0F1F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2CC18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Interview guide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09F4E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author developed an interview guide based on discussions.</w:t>
            </w:r>
          </w:p>
        </w:tc>
        <w:tc>
          <w:tcPr>
            <w:tcW w:w="1134" w:type="dxa"/>
            <w:shd w:val="clear" w:color="auto" w:fill="auto"/>
          </w:tcPr>
          <w:p w14:paraId="3805CC2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1417" w:type="dxa"/>
            <w:shd w:val="clear" w:color="auto" w:fill="auto"/>
          </w:tcPr>
          <w:p w14:paraId="517542B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A93871" w:rsidRPr="00EB4C09" w14:paraId="2357F986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95D3B4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E768B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Repeat interviews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A8595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No repeat interviews were carried out</w:t>
            </w:r>
          </w:p>
        </w:tc>
        <w:tc>
          <w:tcPr>
            <w:tcW w:w="1134" w:type="dxa"/>
            <w:shd w:val="clear" w:color="auto" w:fill="auto"/>
          </w:tcPr>
          <w:p w14:paraId="137949C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F10674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142-143</w:t>
            </w:r>
          </w:p>
        </w:tc>
      </w:tr>
      <w:tr w:rsidR="00A93871" w:rsidRPr="00EB4C09" w14:paraId="1DC85BDF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0C4986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F6D43D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Audio/visual recording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D1593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All the interviews were audio recorded</w:t>
            </w:r>
          </w:p>
        </w:tc>
        <w:tc>
          <w:tcPr>
            <w:tcW w:w="1134" w:type="dxa"/>
            <w:shd w:val="clear" w:color="auto" w:fill="auto"/>
          </w:tcPr>
          <w:p w14:paraId="53596A4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84FF07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A93871" w:rsidRPr="00EB4C09" w14:paraId="2B1B228D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7949AA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0BB57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Field notes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3D13E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Field notes were taken during the interviews</w:t>
            </w:r>
          </w:p>
        </w:tc>
        <w:tc>
          <w:tcPr>
            <w:tcW w:w="1134" w:type="dxa"/>
            <w:shd w:val="clear" w:color="auto" w:fill="auto"/>
          </w:tcPr>
          <w:p w14:paraId="0831934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0EC0F7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A93871" w:rsidRPr="00EB4C09" w14:paraId="73AAD298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B0943AE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76367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152FC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The face-to-face interviews lasted an average of 24 minutes (range 16-33 mins). The telephone interviews lasted an average of 32 minutes.</w:t>
            </w:r>
          </w:p>
        </w:tc>
        <w:tc>
          <w:tcPr>
            <w:tcW w:w="1134" w:type="dxa"/>
            <w:shd w:val="clear" w:color="auto" w:fill="auto"/>
          </w:tcPr>
          <w:p w14:paraId="76D7B5D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6/2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C69032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137-140</w:t>
            </w:r>
          </w:p>
        </w:tc>
      </w:tr>
      <w:tr w:rsidR="00A93871" w:rsidRPr="00EB4C09" w14:paraId="5BD01BE4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5E12D7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305CB9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Data saturation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60926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Data saturation was reached after selecting 11 participants </w:t>
            </w:r>
          </w:p>
        </w:tc>
        <w:tc>
          <w:tcPr>
            <w:tcW w:w="1134" w:type="dxa"/>
            <w:shd w:val="clear" w:color="auto" w:fill="auto"/>
          </w:tcPr>
          <w:p w14:paraId="43DD9A3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5/2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72025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A93871" w:rsidRPr="00EB4C09" w14:paraId="0038FD11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CAEFB0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5A286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Transcripts returned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CDB03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Each participant in the study was sent their own transcript and quotes for verification and approval</w:t>
            </w:r>
          </w:p>
        </w:tc>
        <w:tc>
          <w:tcPr>
            <w:tcW w:w="1134" w:type="dxa"/>
            <w:shd w:val="clear" w:color="auto" w:fill="auto"/>
          </w:tcPr>
          <w:p w14:paraId="57EF21C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BEF8E7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A93871" w:rsidRPr="00EB4C09" w14:paraId="36E49115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2551317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Domain 3: analysis and findings</w:t>
            </w:r>
          </w:p>
        </w:tc>
      </w:tr>
      <w:tr w:rsidR="00A93871" w:rsidRPr="00EB4C09" w14:paraId="557F5DF5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799EA07A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Data analysis</w:t>
            </w:r>
          </w:p>
        </w:tc>
      </w:tr>
      <w:tr w:rsidR="00A93871" w:rsidRPr="00EB4C09" w14:paraId="662DCD70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4460BD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3FF93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Number of data coders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499D6A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All the researchers coded the data </w:t>
            </w:r>
          </w:p>
        </w:tc>
        <w:tc>
          <w:tcPr>
            <w:tcW w:w="1134" w:type="dxa"/>
            <w:shd w:val="clear" w:color="auto" w:fill="auto"/>
          </w:tcPr>
          <w:p w14:paraId="74288F7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314F5F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154-156</w:t>
            </w:r>
          </w:p>
        </w:tc>
      </w:tr>
      <w:tr w:rsidR="00A93871" w:rsidRPr="00EB4C09" w14:paraId="534E5110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2F3C6D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2DC2F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Description of the coding tree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9C6AD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Description of the coding tree has been provided</w:t>
            </w:r>
          </w:p>
        </w:tc>
        <w:tc>
          <w:tcPr>
            <w:tcW w:w="1134" w:type="dxa"/>
            <w:shd w:val="clear" w:color="auto" w:fill="auto"/>
          </w:tcPr>
          <w:p w14:paraId="6EBCC640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Figure 1</w:t>
            </w:r>
          </w:p>
        </w:tc>
        <w:tc>
          <w:tcPr>
            <w:tcW w:w="1417" w:type="dxa"/>
            <w:shd w:val="clear" w:color="auto" w:fill="auto"/>
          </w:tcPr>
          <w:p w14:paraId="5B0E6BE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93871" w:rsidRPr="00EB4C09" w14:paraId="18E465A8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88ABF9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3A7581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Derivation of themes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BAAE0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 themes were derived from the data and the research questions </w:t>
            </w:r>
          </w:p>
        </w:tc>
        <w:tc>
          <w:tcPr>
            <w:tcW w:w="1134" w:type="dxa"/>
            <w:shd w:val="clear" w:color="auto" w:fill="auto"/>
          </w:tcPr>
          <w:p w14:paraId="19B420E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E5F4B9C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162-163</w:t>
            </w:r>
          </w:p>
        </w:tc>
      </w:tr>
      <w:tr w:rsidR="00A93871" w:rsidRPr="00EB4C09" w14:paraId="59716D1B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1CAA89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FC70EB5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8BED6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No software was use to manage the data</w:t>
            </w:r>
          </w:p>
        </w:tc>
        <w:tc>
          <w:tcPr>
            <w:tcW w:w="1134" w:type="dxa"/>
            <w:shd w:val="clear" w:color="auto" w:fill="auto"/>
          </w:tcPr>
          <w:p w14:paraId="3D2046D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A4B651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156-157</w:t>
            </w:r>
          </w:p>
        </w:tc>
      </w:tr>
      <w:tr w:rsidR="00A93871" w:rsidRPr="00EB4C09" w14:paraId="62609983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F739187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A2D76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Participant checking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2DC7C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 participants provided feedback on the findings </w:t>
            </w:r>
          </w:p>
        </w:tc>
        <w:tc>
          <w:tcPr>
            <w:tcW w:w="1134" w:type="dxa"/>
            <w:shd w:val="clear" w:color="auto" w:fill="auto"/>
          </w:tcPr>
          <w:p w14:paraId="285717A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03452F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A93871" w:rsidRPr="00EB4C09" w14:paraId="7FB98974" w14:textId="77777777" w:rsidTr="00D06780">
        <w:trPr>
          <w:jc w:val="center"/>
        </w:trPr>
        <w:tc>
          <w:tcPr>
            <w:tcW w:w="14175" w:type="dxa"/>
            <w:gridSpan w:val="5"/>
            <w:shd w:val="clear" w:color="auto" w:fill="auto"/>
            <w:vAlign w:val="center"/>
          </w:tcPr>
          <w:p w14:paraId="2EEE1C1E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</w:tr>
      <w:tr w:rsidR="00A93871" w:rsidRPr="00EB4C09" w14:paraId="43B7AFCD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DB3030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D45D7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Quotations presented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1217EF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Quotations from the participants were used to illustrate the themes generated in the study. Each quotation was identified by using the key informant identifier code</w:t>
            </w:r>
          </w:p>
        </w:tc>
        <w:tc>
          <w:tcPr>
            <w:tcW w:w="1134" w:type="dxa"/>
            <w:shd w:val="clear" w:color="auto" w:fill="auto"/>
          </w:tcPr>
          <w:p w14:paraId="492D2223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4C0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3836B4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196-199</w:t>
            </w:r>
          </w:p>
        </w:tc>
      </w:tr>
      <w:tr w:rsidR="00A93871" w:rsidRPr="00EB4C09" w14:paraId="2B6E2FB8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E034F8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5D04B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Data and findings consistent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8A5BE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 data captured and the results were consistent </w:t>
            </w:r>
          </w:p>
        </w:tc>
        <w:tc>
          <w:tcPr>
            <w:tcW w:w="1134" w:type="dxa"/>
            <w:shd w:val="clear" w:color="auto" w:fill="auto"/>
          </w:tcPr>
          <w:p w14:paraId="01F4D06A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B4C0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EC330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180-332</w:t>
            </w:r>
            <w:r w:rsidRPr="00EB4C09">
              <w:rPr>
                <w:rFonts w:ascii="Arial" w:hAnsi="Arial" w:cs="Arial"/>
                <w:sz w:val="20"/>
                <w:szCs w:val="20"/>
              </w:rPr>
              <w:t>160-313</w:t>
            </w:r>
          </w:p>
        </w:tc>
      </w:tr>
      <w:tr w:rsidR="00A93871" w:rsidRPr="00EB4C09" w14:paraId="3151D3FA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D297BB6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7BD519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Clarity of major themes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B141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 major themes were clearly presented in the findings </w:t>
            </w:r>
          </w:p>
        </w:tc>
        <w:tc>
          <w:tcPr>
            <w:tcW w:w="1134" w:type="dxa"/>
            <w:shd w:val="clear" w:color="auto" w:fill="auto"/>
          </w:tcPr>
          <w:p w14:paraId="362DD746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B4C0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7A85F04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180-332</w:t>
            </w:r>
          </w:p>
        </w:tc>
      </w:tr>
      <w:tr w:rsidR="00A93871" w:rsidRPr="00EB4C09" w14:paraId="1C85CADC" w14:textId="77777777" w:rsidTr="00D0678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3DE827" w14:textId="77777777" w:rsidR="00A93871" w:rsidRPr="00EB4C09" w:rsidRDefault="00A93871" w:rsidP="00A93871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FFDAD7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Clarity of minor themes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7B2632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 xml:space="preserve">There was description of diverse cases and discussion of minor themes. </w:t>
            </w:r>
          </w:p>
        </w:tc>
        <w:tc>
          <w:tcPr>
            <w:tcW w:w="1134" w:type="dxa"/>
            <w:shd w:val="clear" w:color="auto" w:fill="auto"/>
          </w:tcPr>
          <w:p w14:paraId="79753FED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EB4C09">
              <w:rPr>
                <w:rFonts w:ascii="Arial" w:hAnsi="Arial" w:cs="Arial"/>
                <w:sz w:val="20"/>
                <w:szCs w:val="20"/>
              </w:rPr>
              <w:t>7-1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B4C0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22264E8" w14:textId="77777777" w:rsidR="00A93871" w:rsidRPr="00EB4C09" w:rsidRDefault="00A93871" w:rsidP="00D06780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180-332</w:t>
            </w:r>
          </w:p>
        </w:tc>
      </w:tr>
    </w:tbl>
    <w:p w14:paraId="53C424B3" w14:textId="77777777" w:rsidR="00A93871" w:rsidRPr="00EB4C09" w:rsidRDefault="00A93871" w:rsidP="00A93871">
      <w:pPr>
        <w:tabs>
          <w:tab w:val="left" w:pos="372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6C0CB82" w14:textId="77777777" w:rsidR="00A93871" w:rsidRPr="00EB4C09" w:rsidRDefault="00A93871" w:rsidP="00A93871">
      <w:pPr>
        <w:spacing w:line="480" w:lineRule="auto"/>
        <w:rPr>
          <w:rFonts w:ascii="Arial" w:hAnsi="Arial" w:cs="Arial"/>
          <w:sz w:val="20"/>
          <w:szCs w:val="20"/>
        </w:rPr>
      </w:pPr>
    </w:p>
    <w:p w14:paraId="2E4A7E25" w14:textId="05A336B2" w:rsidR="00A93871" w:rsidRPr="004155DD" w:rsidRDefault="00A93871" w:rsidP="00A93871">
      <w:pPr>
        <w:tabs>
          <w:tab w:val="left" w:pos="3722"/>
        </w:tabs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A93871" w:rsidRPr="004155DD" w:rsidSect="00D13022">
      <w:footerReference w:type="default" r:id="rId8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8954" w14:textId="77777777" w:rsidR="00522D71" w:rsidRDefault="00522D71" w:rsidP="00522D71">
      <w:pPr>
        <w:spacing w:after="0" w:line="240" w:lineRule="auto"/>
      </w:pPr>
      <w:r>
        <w:separator/>
      </w:r>
    </w:p>
  </w:endnote>
  <w:endnote w:type="continuationSeparator" w:id="0">
    <w:p w14:paraId="5A1F0DBB" w14:textId="77777777" w:rsidR="00522D71" w:rsidRDefault="00522D71" w:rsidP="0052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279018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ACD2DD" w14:textId="77777777" w:rsidR="00522D71" w:rsidRPr="00522D71" w:rsidRDefault="00522D7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522D71">
              <w:rPr>
                <w:rFonts w:ascii="Times New Roman" w:hAnsi="Times New Roman" w:cs="Times New Roman"/>
              </w:rPr>
              <w:t xml:space="preserve">Page </w: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22D7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22D7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22D71">
              <w:rPr>
                <w:rFonts w:ascii="Times New Roman" w:hAnsi="Times New Roman" w:cs="Times New Roman"/>
              </w:rPr>
              <w:t xml:space="preserve"> of </w: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22D7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22D7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22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24F9D" w14:textId="77777777" w:rsidR="00522D71" w:rsidRPr="00522D71" w:rsidRDefault="00522D7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0717654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80976252"/>
          <w:docPartObj>
            <w:docPartGallery w:val="Page Numbers (Top of Page)"/>
            <w:docPartUnique/>
          </w:docPartObj>
        </w:sdtPr>
        <w:sdtEndPr/>
        <w:sdtContent>
          <w:p w14:paraId="32AA6EC7" w14:textId="77777777" w:rsidR="00E320C5" w:rsidRPr="00E320C5" w:rsidRDefault="00A9387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320C5">
              <w:rPr>
                <w:rFonts w:ascii="Times New Roman" w:hAnsi="Times New Roman" w:cs="Times New Roman"/>
              </w:rPr>
              <w:t xml:space="preserve">Page </w: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20C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320C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320C5">
              <w:rPr>
                <w:rFonts w:ascii="Times New Roman" w:hAnsi="Times New Roman" w:cs="Times New Roman"/>
              </w:rPr>
              <w:t xml:space="preserve"> of </w: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20C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320C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88609" w14:textId="77777777" w:rsidR="00E320C5" w:rsidRPr="00E320C5" w:rsidRDefault="00A9387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8E7D" w14:textId="77777777" w:rsidR="00522D71" w:rsidRDefault="00522D71" w:rsidP="00522D71">
      <w:pPr>
        <w:spacing w:after="0" w:line="240" w:lineRule="auto"/>
      </w:pPr>
      <w:r>
        <w:separator/>
      </w:r>
    </w:p>
  </w:footnote>
  <w:footnote w:type="continuationSeparator" w:id="0">
    <w:p w14:paraId="5034A46E" w14:textId="77777777" w:rsidR="00522D71" w:rsidRDefault="00522D71" w:rsidP="00522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A2417"/>
    <w:multiLevelType w:val="hybridMultilevel"/>
    <w:tmpl w:val="9C96A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C79FC"/>
    <w:multiLevelType w:val="hybridMultilevel"/>
    <w:tmpl w:val="6AA6ED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4E8C"/>
    <w:multiLevelType w:val="hybridMultilevel"/>
    <w:tmpl w:val="3D6C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C9"/>
    <w:rsid w:val="004155DD"/>
    <w:rsid w:val="00522D71"/>
    <w:rsid w:val="006315C9"/>
    <w:rsid w:val="00665201"/>
    <w:rsid w:val="00A93871"/>
    <w:rsid w:val="00B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E972"/>
  <w15:chartTrackingRefBased/>
  <w15:docId w15:val="{5814D68E-64B3-4BD8-862B-7ED7C6D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5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2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D71"/>
    <w:rPr>
      <w:lang w:val="en-US"/>
    </w:rPr>
  </w:style>
  <w:style w:type="paragraph" w:styleId="ListParagraph">
    <w:name w:val="List Paragraph"/>
    <w:basedOn w:val="Normal"/>
    <w:uiPriority w:val="34"/>
    <w:qFormat/>
    <w:rsid w:val="00A93871"/>
    <w:pPr>
      <w:ind w:left="720"/>
      <w:contextualSpacing/>
    </w:pPr>
  </w:style>
  <w:style w:type="table" w:styleId="TableGrid">
    <w:name w:val="Table Grid"/>
    <w:basedOn w:val="TableNormal"/>
    <w:uiPriority w:val="39"/>
    <w:rsid w:val="00A938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Meron Tesfagaber</dc:creator>
  <cp:keywords/>
  <dc:description/>
  <cp:lastModifiedBy>MT</cp:lastModifiedBy>
  <cp:revision>2</cp:revision>
  <dcterms:created xsi:type="dcterms:W3CDTF">2023-04-05T15:01:00Z</dcterms:created>
  <dcterms:modified xsi:type="dcterms:W3CDTF">2023-04-05T15:01:00Z</dcterms:modified>
</cp:coreProperties>
</file>