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58CFB" w14:textId="77777777" w:rsidR="00842E7A" w:rsidRPr="00470158" w:rsidRDefault="00E12315">
      <w:pPr>
        <w:rPr>
          <w:rFonts w:ascii="Arial" w:hAnsi="Arial" w:cs="Arial"/>
          <w:b/>
          <w:bCs/>
          <w:sz w:val="20"/>
          <w:szCs w:val="20"/>
        </w:rPr>
      </w:pPr>
      <w:r w:rsidRPr="00470158">
        <w:rPr>
          <w:rFonts w:ascii="Arial" w:hAnsi="Arial" w:cs="Arial"/>
          <w:b/>
          <w:bCs/>
          <w:sz w:val="20"/>
          <w:szCs w:val="20"/>
        </w:rPr>
        <w:t>Definitions</w:t>
      </w:r>
      <w:r w:rsidRPr="00470158">
        <w:rPr>
          <w:rFonts w:ascii="Arial" w:hAnsi="Arial" w:cs="Arial"/>
          <w:b/>
          <w:bCs/>
          <w:sz w:val="20"/>
          <w:szCs w:val="20"/>
        </w:rPr>
        <w:fldChar w:fldCharType="begin">
          <w:fldData xml:space="preserve">PEVuZE5vdGU+PENpdGU+PEF1dGhvcj5Xb3JsZCBIZWFsdGg8L0F1dGhvcj48WWVhcj4yMDE5PC9Z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</w:fldData>
        </w:fldChar>
      </w:r>
      <w:r w:rsidRPr="00470158">
        <w:rPr>
          <w:rFonts w:ascii="Arial" w:hAnsi="Arial" w:cs="Arial"/>
          <w:b/>
          <w:bCs/>
          <w:sz w:val="20"/>
          <w:szCs w:val="20"/>
        </w:rPr>
        <w:instrText xml:space="preserve"> ADDIN EN.CITE </w:instrText>
      </w:r>
      <w:r w:rsidRPr="00470158">
        <w:rPr>
          <w:rFonts w:ascii="Arial" w:hAnsi="Arial" w:cs="Arial"/>
          <w:b/>
          <w:bCs/>
          <w:sz w:val="20"/>
          <w:szCs w:val="20"/>
        </w:rPr>
        <w:fldChar w:fldCharType="begin">
          <w:fldData xml:space="preserve">PEVuZE5vdGU+PENpdGU+PEF1dGhvcj5Xb3JsZCBIZWFsdGg8L0F1dGhvcj48WWVhcj4yMDE5PC9Z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</w:fldData>
        </w:fldChar>
      </w:r>
      <w:r w:rsidRPr="00470158">
        <w:rPr>
          <w:rFonts w:ascii="Arial" w:hAnsi="Arial" w:cs="Arial"/>
          <w:b/>
          <w:bCs/>
          <w:sz w:val="20"/>
          <w:szCs w:val="20"/>
        </w:rPr>
        <w:instrText xml:space="preserve"> ADDIN EN.CITE.DATA </w:instrText>
      </w:r>
      <w:r w:rsidRPr="00470158">
        <w:rPr>
          <w:rFonts w:ascii="Arial" w:hAnsi="Arial" w:cs="Arial"/>
          <w:b/>
          <w:bCs/>
          <w:sz w:val="20"/>
          <w:szCs w:val="20"/>
        </w:rPr>
      </w:r>
      <w:r w:rsidRPr="00470158">
        <w:rPr>
          <w:rFonts w:ascii="Arial" w:hAnsi="Arial" w:cs="Arial"/>
          <w:b/>
          <w:bCs/>
          <w:sz w:val="20"/>
          <w:szCs w:val="20"/>
        </w:rPr>
        <w:fldChar w:fldCharType="end"/>
      </w:r>
      <w:r w:rsidRPr="00470158">
        <w:rPr>
          <w:rFonts w:ascii="Arial" w:hAnsi="Arial" w:cs="Arial"/>
          <w:b/>
          <w:bCs/>
          <w:sz w:val="20"/>
          <w:szCs w:val="20"/>
        </w:rPr>
      </w:r>
      <w:r w:rsidRPr="00470158">
        <w:rPr>
          <w:rFonts w:ascii="Arial" w:hAnsi="Arial" w:cs="Arial"/>
          <w:b/>
          <w:bCs/>
          <w:sz w:val="20"/>
          <w:szCs w:val="20"/>
        </w:rPr>
        <w:fldChar w:fldCharType="separate"/>
      </w:r>
      <w:r w:rsidRPr="00470158">
        <w:rPr>
          <w:rFonts w:ascii="Arial" w:hAnsi="Arial" w:cs="Arial"/>
          <w:b/>
          <w:bCs/>
          <w:sz w:val="20"/>
          <w:szCs w:val="20"/>
          <w:vertAlign w:val="superscript"/>
        </w:rPr>
        <w:t>1,2</w:t>
      </w:r>
      <w:r w:rsidRPr="00470158">
        <w:rPr>
          <w:rFonts w:ascii="Arial" w:hAnsi="Arial" w:cs="Arial"/>
          <w:b/>
          <w:bCs/>
          <w:sz w:val="20"/>
          <w:szCs w:val="20"/>
        </w:rPr>
        <w:fldChar w:fldCharType="end"/>
      </w:r>
    </w:p>
    <w:p w14:paraId="123E343B" w14:textId="77777777" w:rsidR="00842E7A" w:rsidRPr="00470158" w:rsidRDefault="00E12315">
      <w:pPr>
        <w:widowControl/>
        <w:spacing w:line="360" w:lineRule="auto"/>
        <w:rPr>
          <w:rFonts w:ascii="Arial" w:hAnsi="Arial" w:cs="Arial"/>
          <w:color w:val="000000"/>
          <w:sz w:val="20"/>
          <w:szCs w:val="20"/>
        </w:rPr>
      </w:pPr>
      <w:r w:rsidRPr="00470158">
        <w:rPr>
          <w:rFonts w:ascii="Arial" w:eastAsia="SimSun" w:hAnsi="Arial" w:cs="Arial"/>
          <w:b/>
          <w:bCs/>
          <w:color w:val="000000"/>
          <w:kern w:val="0"/>
          <w:sz w:val="20"/>
          <w:szCs w:val="20"/>
        </w:rPr>
        <w:t xml:space="preserve">RR-TB: </w:t>
      </w:r>
      <w:r w:rsidRPr="00470158">
        <w:rPr>
          <w:rFonts w:ascii="Arial" w:eastAsia="SimSun" w:hAnsi="Arial" w:cs="Arial"/>
          <w:color w:val="000000"/>
          <w:kern w:val="0"/>
          <w:sz w:val="20"/>
          <w:szCs w:val="20"/>
        </w:rPr>
        <w:t>TB with resistance to</w:t>
      </w:r>
      <w:r w:rsidRPr="00470158">
        <w:rPr>
          <w:rFonts w:ascii="Arial" w:hAnsi="Arial" w:cs="Arial"/>
          <w:color w:val="000000"/>
          <w:sz w:val="20"/>
          <w:szCs w:val="20"/>
        </w:rPr>
        <w:t xml:space="preserve"> rifampin.</w:t>
      </w:r>
    </w:p>
    <w:p w14:paraId="77667400" w14:textId="77777777" w:rsidR="00842E7A" w:rsidRPr="00470158" w:rsidRDefault="00E12315">
      <w:pPr>
        <w:widowControl/>
        <w:spacing w:line="360" w:lineRule="auto"/>
        <w:rPr>
          <w:rFonts w:ascii="Arial" w:eastAsia="SimSun" w:hAnsi="Arial" w:cs="Arial"/>
          <w:color w:val="000000"/>
          <w:kern w:val="0"/>
          <w:sz w:val="20"/>
          <w:szCs w:val="20"/>
        </w:rPr>
      </w:pPr>
      <w:r w:rsidRPr="00470158">
        <w:rPr>
          <w:rFonts w:ascii="Arial" w:eastAsia="SimSun" w:hAnsi="Arial" w:cs="Arial"/>
          <w:b/>
          <w:bCs/>
          <w:color w:val="000000"/>
          <w:kern w:val="0"/>
          <w:sz w:val="20"/>
          <w:szCs w:val="20"/>
        </w:rPr>
        <w:t>MDR-TB:</w:t>
      </w:r>
      <w:r w:rsidRPr="00470158">
        <w:rPr>
          <w:rFonts w:ascii="Arial" w:eastAsia="SimSun" w:hAnsi="Arial" w:cs="Arial"/>
          <w:color w:val="000000"/>
          <w:kern w:val="0"/>
          <w:sz w:val="20"/>
          <w:szCs w:val="20"/>
        </w:rPr>
        <w:t xml:space="preserve"> TB with resistance to at least isoniazid and rifampin.</w:t>
      </w:r>
    </w:p>
    <w:p w14:paraId="307D2986" w14:textId="77777777" w:rsidR="00842E7A" w:rsidRPr="00470158" w:rsidRDefault="00E12315">
      <w:pPr>
        <w:widowControl/>
        <w:spacing w:line="360" w:lineRule="auto"/>
        <w:rPr>
          <w:rFonts w:ascii="Arial" w:eastAsia="SimSun" w:hAnsi="Arial" w:cs="Arial"/>
          <w:color w:val="000000"/>
          <w:kern w:val="0"/>
          <w:sz w:val="20"/>
          <w:szCs w:val="20"/>
        </w:rPr>
      </w:pPr>
      <w:r w:rsidRPr="00470158">
        <w:rPr>
          <w:rFonts w:ascii="Arial" w:eastAsia="SimSun" w:hAnsi="Arial" w:cs="Arial"/>
          <w:b/>
          <w:bCs/>
          <w:color w:val="000000"/>
          <w:kern w:val="0"/>
          <w:sz w:val="20"/>
          <w:szCs w:val="20"/>
        </w:rPr>
        <w:t>XDR-TB:</w:t>
      </w:r>
      <w:r w:rsidRPr="00470158">
        <w:rPr>
          <w:rFonts w:ascii="Arial" w:eastAsia="SimSun" w:hAnsi="Arial" w:cs="Arial"/>
          <w:color w:val="000000"/>
          <w:kern w:val="0"/>
          <w:sz w:val="20"/>
          <w:szCs w:val="20"/>
        </w:rPr>
        <w:t xml:space="preserve"> TB with resistance to at least isoniazid, rifampin, a fluoroquinolone (e.g. ofloxacin, levofloxacin) and one of three injectable second-line drugs (capreomycin, kanamycin, and amikacin).</w:t>
      </w:r>
    </w:p>
    <w:p w14:paraId="1A7AA2CC" w14:textId="447DD0E9" w:rsidR="00842E7A" w:rsidRPr="00470158" w:rsidRDefault="00E12315">
      <w:pPr>
        <w:widowControl/>
        <w:spacing w:line="360" w:lineRule="auto"/>
        <w:rPr>
          <w:rFonts w:ascii="Arial" w:eastAsia="SimSun" w:hAnsi="Arial" w:cs="Arial"/>
          <w:b/>
          <w:bCs/>
          <w:color w:val="000000"/>
          <w:kern w:val="0"/>
          <w:sz w:val="20"/>
          <w:szCs w:val="20"/>
        </w:rPr>
      </w:pPr>
      <w:r w:rsidRPr="00470158">
        <w:rPr>
          <w:rFonts w:ascii="Arial" w:eastAsia="SimSun" w:hAnsi="Arial" w:cs="Arial"/>
          <w:b/>
          <w:bCs/>
          <w:color w:val="000000"/>
          <w:kern w:val="0"/>
          <w:sz w:val="20"/>
          <w:szCs w:val="20"/>
        </w:rPr>
        <w:t>TB Treatment history:</w:t>
      </w:r>
      <w:r w:rsidR="00E3473F" w:rsidRPr="00470158">
        <w:rPr>
          <w:rFonts w:ascii="Arial" w:eastAsia="SimSun" w:hAnsi="Arial" w:cs="Arial"/>
          <w:b/>
          <w:bCs/>
          <w:color w:val="000000"/>
          <w:kern w:val="0"/>
          <w:sz w:val="20"/>
          <w:szCs w:val="20"/>
        </w:rPr>
        <w:t xml:space="preserve"> </w:t>
      </w:r>
      <w:r w:rsidRPr="00470158">
        <w:rPr>
          <w:rFonts w:ascii="Arial" w:eastAsia="SimSun" w:hAnsi="Arial" w:cs="Arial"/>
          <w:b/>
          <w:bCs/>
          <w:color w:val="000000"/>
          <w:kern w:val="0"/>
          <w:sz w:val="20"/>
          <w:szCs w:val="20"/>
        </w:rPr>
        <w:t>Initial treatment:</w:t>
      </w:r>
      <w:r w:rsidRPr="00470158">
        <w:rPr>
          <w:rFonts w:ascii="Arial" w:eastAsia="SimSun" w:hAnsi="Arial" w:cs="Arial"/>
          <w:color w:val="000000"/>
          <w:kern w:val="0"/>
          <w:sz w:val="20"/>
          <w:szCs w:val="20"/>
        </w:rPr>
        <w:t xml:space="preserve"> TB patients whose medical r</w:t>
      </w:r>
      <w:r w:rsidRPr="00470158">
        <w:rPr>
          <w:rFonts w:ascii="Arial" w:eastAsia="SimSun" w:hAnsi="Arial" w:cs="Arial"/>
          <w:color w:val="000000"/>
          <w:kern w:val="0"/>
          <w:sz w:val="20"/>
          <w:szCs w:val="20"/>
        </w:rPr>
        <w:t>ecords indicated that the patient had denied having any prior anti-TB treatment or any history of more than 30 days of anti-TB treatment.</w:t>
      </w:r>
      <w:r w:rsidR="00E3473F" w:rsidRPr="00470158">
        <w:rPr>
          <w:rFonts w:ascii="Arial" w:eastAsia="SimSun" w:hAnsi="Arial" w:cs="Arial"/>
          <w:b/>
          <w:bCs/>
          <w:color w:val="000000"/>
          <w:kern w:val="0"/>
          <w:sz w:val="20"/>
          <w:szCs w:val="20"/>
        </w:rPr>
        <w:t xml:space="preserve"> </w:t>
      </w:r>
      <w:r w:rsidRPr="00470158">
        <w:rPr>
          <w:rFonts w:ascii="Arial" w:eastAsia="SimSun" w:hAnsi="Arial" w:cs="Arial"/>
          <w:b/>
          <w:bCs/>
          <w:color w:val="000000"/>
          <w:kern w:val="0"/>
          <w:sz w:val="20"/>
          <w:szCs w:val="20"/>
        </w:rPr>
        <w:t xml:space="preserve">Retreatment: </w:t>
      </w:r>
      <w:r w:rsidRPr="00470158">
        <w:rPr>
          <w:rFonts w:ascii="Arial" w:eastAsia="SimSun" w:hAnsi="Arial" w:cs="Arial"/>
          <w:color w:val="000000"/>
          <w:kern w:val="0"/>
          <w:sz w:val="20"/>
          <w:szCs w:val="20"/>
        </w:rPr>
        <w:t>TB patients who had been receiving TB treatment for at least 30 days or who had documented evidence of pr</w:t>
      </w:r>
      <w:r w:rsidRPr="00470158">
        <w:rPr>
          <w:rFonts w:ascii="Arial" w:eastAsia="SimSun" w:hAnsi="Arial" w:cs="Arial"/>
          <w:color w:val="000000"/>
          <w:kern w:val="0"/>
          <w:sz w:val="20"/>
          <w:szCs w:val="20"/>
        </w:rPr>
        <w:t>ior treatment in the case report or surveillance database.</w:t>
      </w:r>
    </w:p>
    <w:p w14:paraId="6DC424C1" w14:textId="77777777" w:rsidR="00842E7A" w:rsidRPr="00470158" w:rsidRDefault="00E12315">
      <w:pPr>
        <w:widowControl/>
        <w:spacing w:line="360" w:lineRule="auto"/>
        <w:rPr>
          <w:rFonts w:ascii="Arial" w:eastAsia="SimSun" w:hAnsi="Arial" w:cs="Arial"/>
          <w:color w:val="000000"/>
          <w:kern w:val="0"/>
          <w:sz w:val="20"/>
          <w:szCs w:val="20"/>
        </w:rPr>
      </w:pPr>
      <w:r w:rsidRPr="00470158">
        <w:rPr>
          <w:rFonts w:ascii="Arial" w:eastAsia="SimSun" w:hAnsi="Arial" w:cs="Arial"/>
          <w:b/>
          <w:bCs/>
          <w:color w:val="000000"/>
          <w:kern w:val="0"/>
          <w:sz w:val="20"/>
          <w:szCs w:val="20"/>
        </w:rPr>
        <w:t xml:space="preserve">Cured: </w:t>
      </w:r>
      <w:r w:rsidRPr="00470158">
        <w:rPr>
          <w:rFonts w:ascii="Arial" w:eastAsia="SimSun" w:hAnsi="Arial" w:cs="Arial"/>
          <w:color w:val="000000"/>
          <w:kern w:val="0"/>
          <w:sz w:val="20"/>
          <w:szCs w:val="20"/>
        </w:rPr>
        <w:t>Treatment completed as recommended by the national policy without evidence of failure AND three or more consecutive cultures taken at least 30 days apart are negative after the intensive pha</w:t>
      </w:r>
      <w:r w:rsidRPr="00470158">
        <w:rPr>
          <w:rFonts w:ascii="Arial" w:eastAsia="SimSun" w:hAnsi="Arial" w:cs="Arial"/>
          <w:color w:val="000000"/>
          <w:kern w:val="0"/>
          <w:sz w:val="20"/>
          <w:szCs w:val="20"/>
        </w:rPr>
        <w:t>se.</w:t>
      </w:r>
    </w:p>
    <w:p w14:paraId="18C2E63E" w14:textId="77777777" w:rsidR="00842E7A" w:rsidRPr="00470158" w:rsidRDefault="00E12315">
      <w:pPr>
        <w:widowControl/>
        <w:spacing w:line="360" w:lineRule="auto"/>
        <w:rPr>
          <w:rFonts w:ascii="Arial" w:hAnsi="Arial" w:cs="Arial"/>
          <w:color w:val="000000"/>
          <w:sz w:val="20"/>
          <w:szCs w:val="20"/>
        </w:rPr>
      </w:pPr>
      <w:r w:rsidRPr="00470158">
        <w:rPr>
          <w:rFonts w:ascii="Arial" w:eastAsia="SimSun" w:hAnsi="Arial" w:cs="Arial"/>
          <w:b/>
          <w:bCs/>
          <w:color w:val="000000"/>
          <w:kern w:val="0"/>
          <w:sz w:val="20"/>
          <w:szCs w:val="20"/>
        </w:rPr>
        <w:t xml:space="preserve">Completed treatment: </w:t>
      </w:r>
      <w:r w:rsidRPr="00470158">
        <w:rPr>
          <w:rFonts w:ascii="Arial" w:eastAsia="SimSun" w:hAnsi="Arial" w:cs="Arial"/>
          <w:color w:val="000000"/>
          <w:kern w:val="0"/>
          <w:sz w:val="20"/>
          <w:szCs w:val="20"/>
        </w:rPr>
        <w:t>Treatment completed as recommended by the national policy without evidence of failure BUT no record that three or more consecutive cultures taken at least 30 days apart are negative after the intensive phase</w:t>
      </w:r>
      <w:r w:rsidRPr="00470158">
        <w:rPr>
          <w:rFonts w:ascii="Arial" w:hAnsi="Arial" w:cs="Arial"/>
          <w:color w:val="000000"/>
          <w:sz w:val="20"/>
          <w:szCs w:val="20"/>
        </w:rPr>
        <w:t>.</w:t>
      </w:r>
    </w:p>
    <w:p w14:paraId="0807A22F" w14:textId="77777777" w:rsidR="00842E7A" w:rsidRPr="00470158" w:rsidRDefault="00E12315">
      <w:pPr>
        <w:widowControl/>
        <w:spacing w:line="360" w:lineRule="auto"/>
        <w:rPr>
          <w:rFonts w:ascii="Arial" w:eastAsia="SimSun" w:hAnsi="Arial" w:cs="Arial"/>
          <w:kern w:val="0"/>
          <w:sz w:val="20"/>
          <w:szCs w:val="20"/>
        </w:rPr>
      </w:pPr>
      <w:r w:rsidRPr="00470158">
        <w:rPr>
          <w:rFonts w:ascii="Arial" w:eastAsia="SimSun" w:hAnsi="Arial" w:cs="Arial"/>
          <w:b/>
          <w:bCs/>
          <w:color w:val="000000"/>
          <w:kern w:val="0"/>
          <w:sz w:val="20"/>
          <w:szCs w:val="20"/>
        </w:rPr>
        <w:t>Treatment failed:</w:t>
      </w:r>
      <w:r w:rsidRPr="00470158">
        <w:rPr>
          <w:rFonts w:ascii="Arial" w:eastAsia="SimSun" w:hAnsi="Arial" w:cs="Arial"/>
          <w:color w:val="000000"/>
          <w:kern w:val="0"/>
          <w:sz w:val="20"/>
          <w:szCs w:val="20"/>
        </w:rPr>
        <w:t xml:space="preserve"> Trea</w:t>
      </w:r>
      <w:r w:rsidRPr="00470158">
        <w:rPr>
          <w:rFonts w:ascii="Arial" w:eastAsia="SimSun" w:hAnsi="Arial" w:cs="Arial"/>
          <w:color w:val="000000"/>
          <w:kern w:val="0"/>
          <w:sz w:val="20"/>
          <w:szCs w:val="20"/>
        </w:rPr>
        <w:t>tment terminated or need for permanent regimen change of at least</w:t>
      </w:r>
    </w:p>
    <w:p w14:paraId="27E58765" w14:textId="77777777" w:rsidR="00842E7A" w:rsidRPr="00470158" w:rsidRDefault="00E12315">
      <w:pPr>
        <w:widowControl/>
        <w:spacing w:line="360" w:lineRule="auto"/>
        <w:rPr>
          <w:rFonts w:ascii="Arial" w:eastAsia="SimSun" w:hAnsi="Arial" w:cs="Arial"/>
          <w:color w:val="000000"/>
          <w:kern w:val="0"/>
          <w:sz w:val="20"/>
          <w:szCs w:val="20"/>
        </w:rPr>
      </w:pPr>
      <w:r w:rsidRPr="00470158">
        <w:rPr>
          <w:rFonts w:ascii="Arial" w:eastAsia="SimSun" w:hAnsi="Arial" w:cs="Arial"/>
          <w:color w:val="000000"/>
          <w:kern w:val="0"/>
          <w:sz w:val="20"/>
          <w:szCs w:val="20"/>
        </w:rPr>
        <w:t>two anti-TB drugs because of:</w:t>
      </w:r>
    </w:p>
    <w:p w14:paraId="2B87E883" w14:textId="72532886" w:rsidR="00842E7A" w:rsidRPr="00470158" w:rsidRDefault="00E12315">
      <w:pPr>
        <w:widowControl/>
        <w:spacing w:line="360" w:lineRule="auto"/>
        <w:rPr>
          <w:rFonts w:ascii="Arial" w:eastAsia="SimSun" w:hAnsi="Arial" w:cs="Arial"/>
          <w:kern w:val="0"/>
          <w:sz w:val="20"/>
          <w:szCs w:val="20"/>
        </w:rPr>
      </w:pPr>
      <w:r w:rsidRPr="00470158">
        <w:rPr>
          <w:rFonts w:ascii="Arial" w:eastAsia="SimSun" w:hAnsi="Arial" w:cs="Arial"/>
          <w:color w:val="000000"/>
          <w:kern w:val="0"/>
          <w:sz w:val="20"/>
          <w:szCs w:val="20"/>
        </w:rPr>
        <w:sym w:font="Symbol" w:char="F02D"/>
      </w:r>
      <w:r w:rsidRPr="00470158">
        <w:rPr>
          <w:rFonts w:ascii="Arial" w:eastAsia="SimSun" w:hAnsi="Arial" w:cs="Arial"/>
          <w:color w:val="000000"/>
          <w:kern w:val="0"/>
          <w:sz w:val="20"/>
          <w:szCs w:val="20"/>
        </w:rPr>
        <w:t xml:space="preserve"> lack of conversion by the end of the intensive phase, </w:t>
      </w:r>
      <w:r w:rsidRPr="00470158">
        <w:rPr>
          <w:rFonts w:ascii="Arial" w:eastAsia="SimSun" w:hAnsi="Arial" w:cs="Arial"/>
          <w:i/>
          <w:iCs/>
          <w:color w:val="000000"/>
          <w:kern w:val="0"/>
          <w:sz w:val="20"/>
          <w:szCs w:val="20"/>
        </w:rPr>
        <w:t>or</w:t>
      </w:r>
    </w:p>
    <w:p w14:paraId="17EFB39F" w14:textId="69DA2F3D" w:rsidR="00842E7A" w:rsidRPr="00470158" w:rsidRDefault="00E12315">
      <w:pPr>
        <w:widowControl/>
        <w:spacing w:line="360" w:lineRule="auto"/>
        <w:ind w:left="8"/>
        <w:rPr>
          <w:rFonts w:ascii="Arial" w:eastAsia="SimSun" w:hAnsi="Arial" w:cs="Arial"/>
          <w:kern w:val="0"/>
          <w:sz w:val="20"/>
          <w:szCs w:val="20"/>
        </w:rPr>
      </w:pPr>
      <w:r w:rsidRPr="00470158">
        <w:rPr>
          <w:rFonts w:ascii="Arial" w:eastAsia="SimSun" w:hAnsi="Arial" w:cs="Arial"/>
          <w:color w:val="000000"/>
          <w:kern w:val="0"/>
          <w:sz w:val="20"/>
          <w:szCs w:val="20"/>
        </w:rPr>
        <w:sym w:font="Symbol" w:char="F02D"/>
      </w:r>
      <w:r w:rsidRPr="00470158">
        <w:rPr>
          <w:rFonts w:ascii="Arial" w:eastAsia="SimSun" w:hAnsi="Arial" w:cs="Arial"/>
          <w:color w:val="000000"/>
          <w:kern w:val="0"/>
          <w:sz w:val="20"/>
          <w:szCs w:val="20"/>
        </w:rPr>
        <w:t xml:space="preserve"> bacteriological reversion in the continuation phase after conversion to negative, </w:t>
      </w:r>
      <w:r w:rsidRPr="00470158">
        <w:rPr>
          <w:rFonts w:ascii="Arial" w:eastAsia="SimSun" w:hAnsi="Arial" w:cs="Arial"/>
          <w:i/>
          <w:iCs/>
          <w:color w:val="000000"/>
          <w:kern w:val="0"/>
          <w:sz w:val="20"/>
          <w:szCs w:val="20"/>
        </w:rPr>
        <w:t>or</w:t>
      </w:r>
    </w:p>
    <w:p w14:paraId="61CA9FEB" w14:textId="77777777" w:rsidR="00842E7A" w:rsidRPr="00470158" w:rsidRDefault="00E12315">
      <w:pPr>
        <w:widowControl/>
        <w:spacing w:line="360" w:lineRule="auto"/>
        <w:rPr>
          <w:rFonts w:ascii="Arial" w:eastAsia="SimSun" w:hAnsi="Arial" w:cs="Arial"/>
          <w:kern w:val="0"/>
          <w:sz w:val="20"/>
          <w:szCs w:val="20"/>
        </w:rPr>
      </w:pPr>
      <w:r w:rsidRPr="00470158">
        <w:rPr>
          <w:rFonts w:ascii="Arial" w:eastAsia="SimSun" w:hAnsi="Arial" w:cs="Arial"/>
          <w:color w:val="000000"/>
          <w:kern w:val="0"/>
          <w:sz w:val="20"/>
          <w:szCs w:val="20"/>
        </w:rPr>
        <w:sym w:font="Symbol" w:char="F02D"/>
      </w:r>
      <w:r w:rsidRPr="00470158">
        <w:rPr>
          <w:rFonts w:ascii="Arial" w:eastAsia="SimSun" w:hAnsi="Arial" w:cs="Arial"/>
          <w:color w:val="000000"/>
          <w:kern w:val="0"/>
          <w:sz w:val="20"/>
          <w:szCs w:val="20"/>
        </w:rPr>
        <w:t xml:space="preserve"> evidence of additional acquired resistance to fluoroquinolones or</w:t>
      </w:r>
    </w:p>
    <w:p w14:paraId="3565ED50" w14:textId="77777777" w:rsidR="00842E7A" w:rsidRPr="00470158" w:rsidRDefault="00E12315">
      <w:pPr>
        <w:widowControl/>
        <w:spacing w:line="360" w:lineRule="auto"/>
        <w:rPr>
          <w:rFonts w:ascii="Arial" w:eastAsia="SimSun" w:hAnsi="Arial" w:cs="Arial"/>
          <w:kern w:val="0"/>
          <w:sz w:val="20"/>
          <w:szCs w:val="20"/>
        </w:rPr>
      </w:pPr>
      <w:r w:rsidRPr="00470158">
        <w:rPr>
          <w:rFonts w:ascii="Arial" w:eastAsia="SimSun" w:hAnsi="Arial" w:cs="Arial"/>
          <w:color w:val="000000"/>
          <w:kern w:val="0"/>
          <w:sz w:val="20"/>
          <w:szCs w:val="20"/>
        </w:rPr>
        <w:t xml:space="preserve">second-line injectable drugs, </w:t>
      </w:r>
      <w:r w:rsidRPr="00470158">
        <w:rPr>
          <w:rFonts w:ascii="Arial" w:eastAsia="SimSun" w:hAnsi="Arial" w:cs="Arial"/>
          <w:i/>
          <w:iCs/>
          <w:color w:val="000000"/>
          <w:kern w:val="0"/>
          <w:sz w:val="20"/>
          <w:szCs w:val="20"/>
        </w:rPr>
        <w:t>or</w:t>
      </w:r>
    </w:p>
    <w:p w14:paraId="224DE1F8" w14:textId="77777777" w:rsidR="00842E7A" w:rsidRPr="00470158" w:rsidRDefault="00E12315">
      <w:pPr>
        <w:widowControl/>
        <w:spacing w:line="360" w:lineRule="auto"/>
        <w:rPr>
          <w:rFonts w:ascii="Arial" w:eastAsia="SimSun" w:hAnsi="Arial" w:cs="Arial"/>
          <w:kern w:val="0"/>
          <w:sz w:val="20"/>
          <w:szCs w:val="20"/>
        </w:rPr>
      </w:pPr>
      <w:r w:rsidRPr="00470158">
        <w:rPr>
          <w:rFonts w:ascii="Arial" w:eastAsia="SimSun" w:hAnsi="Arial" w:cs="Arial"/>
          <w:color w:val="000000"/>
          <w:kern w:val="0"/>
          <w:sz w:val="20"/>
          <w:szCs w:val="20"/>
        </w:rPr>
        <w:sym w:font="Symbol" w:char="F02D"/>
      </w:r>
      <w:r w:rsidRPr="00470158">
        <w:rPr>
          <w:rFonts w:ascii="Arial" w:eastAsia="SimSun" w:hAnsi="Arial" w:cs="Arial"/>
          <w:color w:val="000000"/>
          <w:kern w:val="0"/>
          <w:sz w:val="20"/>
          <w:szCs w:val="20"/>
        </w:rPr>
        <w:t xml:space="preserve"> adverse drug reactions.</w:t>
      </w:r>
    </w:p>
    <w:p w14:paraId="20E29AA6" w14:textId="77777777" w:rsidR="00842E7A" w:rsidRPr="00470158" w:rsidRDefault="00E12315">
      <w:pPr>
        <w:widowControl/>
        <w:spacing w:line="360" w:lineRule="auto"/>
        <w:rPr>
          <w:rFonts w:ascii="Arial" w:eastAsia="SimSun" w:hAnsi="Arial" w:cs="Arial"/>
          <w:kern w:val="0"/>
          <w:sz w:val="20"/>
          <w:szCs w:val="20"/>
        </w:rPr>
      </w:pPr>
      <w:r w:rsidRPr="00470158">
        <w:rPr>
          <w:rFonts w:ascii="Arial" w:eastAsia="SimSun" w:hAnsi="Arial" w:cs="Arial"/>
          <w:color w:val="000000"/>
          <w:kern w:val="0"/>
          <w:sz w:val="20"/>
          <w:szCs w:val="20"/>
        </w:rPr>
        <w:t>Died: A patient who dies for any reason dur</w:t>
      </w:r>
      <w:r w:rsidRPr="00470158">
        <w:rPr>
          <w:rFonts w:ascii="Arial" w:eastAsia="SimSun" w:hAnsi="Arial" w:cs="Arial"/>
          <w:color w:val="000000"/>
          <w:kern w:val="0"/>
          <w:sz w:val="20"/>
          <w:szCs w:val="20"/>
        </w:rPr>
        <w:t>ing the course of treatment.</w:t>
      </w:r>
    </w:p>
    <w:p w14:paraId="30538495" w14:textId="77777777" w:rsidR="00842E7A" w:rsidRPr="00470158" w:rsidRDefault="00E12315">
      <w:pPr>
        <w:widowControl/>
        <w:spacing w:line="360" w:lineRule="auto"/>
        <w:rPr>
          <w:rFonts w:ascii="Arial" w:eastAsia="SimSun" w:hAnsi="Arial" w:cs="Arial"/>
          <w:kern w:val="0"/>
          <w:sz w:val="20"/>
          <w:szCs w:val="20"/>
        </w:rPr>
      </w:pPr>
      <w:r w:rsidRPr="00470158">
        <w:rPr>
          <w:rFonts w:ascii="Arial" w:eastAsia="SimSun" w:hAnsi="Arial" w:cs="Arial"/>
          <w:b/>
          <w:bCs/>
          <w:color w:val="000000"/>
          <w:kern w:val="0"/>
          <w:sz w:val="20"/>
          <w:szCs w:val="20"/>
        </w:rPr>
        <w:t>Lost to follow-up:</w:t>
      </w:r>
      <w:r w:rsidRPr="00470158">
        <w:rPr>
          <w:rFonts w:ascii="Arial" w:eastAsia="SimSun" w:hAnsi="Arial" w:cs="Arial"/>
          <w:color w:val="000000"/>
          <w:kern w:val="0"/>
          <w:sz w:val="20"/>
          <w:szCs w:val="20"/>
        </w:rPr>
        <w:t xml:space="preserve"> A patient whose treatment was interrupted for 2 consecutive months or</w:t>
      </w:r>
    </w:p>
    <w:p w14:paraId="0F121D67" w14:textId="0741C666" w:rsidR="00842E7A" w:rsidRPr="00470158" w:rsidRDefault="00E12315">
      <w:pPr>
        <w:spacing w:line="360" w:lineRule="auto"/>
        <w:rPr>
          <w:rFonts w:ascii="Arial" w:eastAsia="SimSun" w:hAnsi="Arial" w:cs="Arial"/>
          <w:color w:val="000000"/>
          <w:kern w:val="0"/>
          <w:sz w:val="20"/>
          <w:szCs w:val="20"/>
        </w:rPr>
      </w:pPr>
      <w:r w:rsidRPr="00470158">
        <w:rPr>
          <w:rFonts w:ascii="Arial" w:eastAsia="SimSun" w:hAnsi="Arial" w:cs="Arial"/>
          <w:color w:val="000000"/>
          <w:kern w:val="0"/>
          <w:sz w:val="20"/>
          <w:szCs w:val="20"/>
        </w:rPr>
        <w:t>more.</w:t>
      </w:r>
    </w:p>
    <w:p w14:paraId="0164EA3C" w14:textId="177AB599" w:rsidR="007E0323" w:rsidRPr="00470158" w:rsidRDefault="007E0323">
      <w:pPr>
        <w:spacing w:line="360" w:lineRule="auto"/>
        <w:rPr>
          <w:rFonts w:ascii="Arial" w:eastAsia="SimSun" w:hAnsi="Arial" w:cs="Arial"/>
          <w:color w:val="000000"/>
          <w:kern w:val="0"/>
          <w:sz w:val="20"/>
          <w:szCs w:val="20"/>
        </w:rPr>
      </w:pPr>
    </w:p>
    <w:p w14:paraId="59957218" w14:textId="3212F791" w:rsidR="007E0323" w:rsidRPr="00470158" w:rsidRDefault="007E0323">
      <w:pPr>
        <w:spacing w:line="360" w:lineRule="auto"/>
        <w:rPr>
          <w:rFonts w:ascii="Arial" w:eastAsia="SimSun" w:hAnsi="Arial" w:cs="Arial"/>
          <w:color w:val="000000"/>
          <w:kern w:val="0"/>
          <w:sz w:val="20"/>
          <w:szCs w:val="20"/>
        </w:rPr>
      </w:pPr>
    </w:p>
    <w:p w14:paraId="1CB05117" w14:textId="77777777" w:rsidR="007E0323" w:rsidRPr="00470158" w:rsidRDefault="007E0323">
      <w:pPr>
        <w:spacing w:line="360" w:lineRule="auto"/>
        <w:rPr>
          <w:rFonts w:ascii="Arial" w:eastAsia="SimSun" w:hAnsi="Arial" w:cs="Arial"/>
          <w:color w:val="000000"/>
          <w:kern w:val="0"/>
          <w:sz w:val="20"/>
          <w:szCs w:val="20"/>
        </w:rPr>
      </w:pPr>
    </w:p>
    <w:p w14:paraId="61903F87" w14:textId="77777777" w:rsidR="007E0323" w:rsidRPr="00470158" w:rsidRDefault="007E0323" w:rsidP="007E0323">
      <w:pPr>
        <w:spacing w:line="360" w:lineRule="auto"/>
        <w:jc w:val="left"/>
        <w:rPr>
          <w:rFonts w:ascii="Arial" w:eastAsia="SimSun" w:hAnsi="Arial" w:cs="Arial"/>
          <w:color w:val="323232"/>
          <w:kern w:val="0"/>
          <w:sz w:val="20"/>
          <w:szCs w:val="20"/>
        </w:rPr>
      </w:pPr>
      <w:bookmarkStart w:id="0" w:name="_Hlk121174147"/>
      <w:r w:rsidRPr="00470158">
        <w:rPr>
          <w:rFonts w:ascii="Arial" w:eastAsia="SimSun" w:hAnsi="Arial" w:cs="Arial"/>
          <w:b/>
          <w:bCs/>
          <w:kern w:val="0"/>
          <w:sz w:val="20"/>
          <w:szCs w:val="20"/>
          <w:lang w:bidi="ar"/>
        </w:rPr>
        <w:lastRenderedPageBreak/>
        <w:t xml:space="preserve">Supplementary table 1. </w:t>
      </w:r>
      <w:r w:rsidRPr="00470158">
        <w:rPr>
          <w:rFonts w:ascii="Arial" w:eastAsia="SimSun" w:hAnsi="Arial" w:cs="Arial"/>
          <w:kern w:val="0"/>
          <w:sz w:val="20"/>
          <w:szCs w:val="20"/>
          <w:lang w:bidi="ar"/>
        </w:rPr>
        <w:t>Variables potentially associated with treatment outcomes.</w:t>
      </w:r>
    </w:p>
    <w:tbl>
      <w:tblPr>
        <w:tblW w:w="5000" w:type="pct"/>
        <w:tblLook w:val="04A0" w:firstRow="1" w:lastRow="0" w:firstColumn="1" w:lastColumn="0" w:noHBand="0" w:noVBand="1"/>
      </w:tblPr>
      <w:tblGrid>
        <w:gridCol w:w="2366"/>
        <w:gridCol w:w="1324"/>
        <w:gridCol w:w="1513"/>
        <w:gridCol w:w="1561"/>
        <w:gridCol w:w="1542"/>
      </w:tblGrid>
      <w:tr w:rsidR="007E0323" w:rsidRPr="00470158" w14:paraId="0596E22C" w14:textId="77777777" w:rsidTr="002E3AB5">
        <w:trPr>
          <w:trHeight w:val="288"/>
        </w:trPr>
        <w:tc>
          <w:tcPr>
            <w:tcW w:w="1456" w:type="pct"/>
            <w:tcBorders>
              <w:top w:val="single" w:sz="4" w:space="0" w:color="000000"/>
              <w:left w:val="nil"/>
              <w:bottom w:val="single" w:sz="4" w:space="0" w:color="000000"/>
              <w:right w:val="nil"/>
              <w:tl2br w:val="single" w:sz="4" w:space="0" w:color="000000"/>
            </w:tcBorders>
            <w:shd w:val="clear" w:color="auto" w:fill="auto"/>
            <w:noWrap/>
            <w:vAlign w:val="center"/>
          </w:tcPr>
          <w:p w14:paraId="75E20BF6" w14:textId="77777777" w:rsidR="007E0323" w:rsidRPr="00470158" w:rsidRDefault="007E0323" w:rsidP="002E3AB5">
            <w:pPr>
              <w:rPr>
                <w:rFonts w:ascii="Arial" w:eastAsia="SimSun" w:hAnsi="Arial" w:cs="Arial"/>
                <w:color w:val="000000"/>
                <w:sz w:val="20"/>
                <w:szCs w:val="20"/>
              </w:rPr>
            </w:pPr>
          </w:p>
        </w:tc>
        <w:tc>
          <w:tcPr>
            <w:tcW w:w="3544" w:type="pct"/>
            <w:gridSpan w:val="4"/>
            <w:tcBorders>
              <w:top w:val="single" w:sz="4" w:space="0" w:color="000000"/>
              <w:left w:val="nil"/>
              <w:bottom w:val="single" w:sz="4" w:space="0" w:color="000000"/>
              <w:right w:val="nil"/>
            </w:tcBorders>
            <w:shd w:val="clear" w:color="auto" w:fill="auto"/>
            <w:noWrap/>
            <w:vAlign w:val="center"/>
          </w:tcPr>
          <w:p w14:paraId="7BF1C81C" w14:textId="77777777" w:rsidR="007E0323" w:rsidRPr="00470158" w:rsidRDefault="007E0323" w:rsidP="002E3AB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Variables</w:t>
            </w:r>
          </w:p>
        </w:tc>
      </w:tr>
      <w:tr w:rsidR="007E0323" w:rsidRPr="00470158" w14:paraId="05B0AE98" w14:textId="77777777" w:rsidTr="002E3AB5">
        <w:trPr>
          <w:trHeight w:val="288"/>
        </w:trPr>
        <w:tc>
          <w:tcPr>
            <w:tcW w:w="1456" w:type="pct"/>
            <w:vMerge w:val="restart"/>
            <w:tcBorders>
              <w:top w:val="nil"/>
              <w:left w:val="nil"/>
              <w:bottom w:val="nil"/>
              <w:right w:val="nil"/>
            </w:tcBorders>
            <w:shd w:val="clear" w:color="auto" w:fill="auto"/>
            <w:noWrap/>
            <w:vAlign w:val="center"/>
          </w:tcPr>
          <w:p w14:paraId="086F592D" w14:textId="77777777" w:rsidR="007E0323" w:rsidRPr="00470158" w:rsidRDefault="007E0323" w:rsidP="002E3AB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Demographic characteristics</w:t>
            </w:r>
          </w:p>
        </w:tc>
        <w:tc>
          <w:tcPr>
            <w:tcW w:w="794" w:type="pct"/>
            <w:tcBorders>
              <w:top w:val="nil"/>
              <w:left w:val="nil"/>
              <w:bottom w:val="nil"/>
              <w:right w:val="nil"/>
            </w:tcBorders>
            <w:shd w:val="clear" w:color="auto" w:fill="auto"/>
            <w:noWrap/>
            <w:vAlign w:val="center"/>
          </w:tcPr>
          <w:p w14:paraId="32BCC6C0"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Age</w:t>
            </w:r>
          </w:p>
        </w:tc>
        <w:tc>
          <w:tcPr>
            <w:tcW w:w="901" w:type="pct"/>
            <w:tcBorders>
              <w:top w:val="nil"/>
              <w:left w:val="nil"/>
              <w:bottom w:val="nil"/>
              <w:right w:val="nil"/>
            </w:tcBorders>
            <w:shd w:val="clear" w:color="auto" w:fill="auto"/>
            <w:noWrap/>
            <w:vAlign w:val="center"/>
          </w:tcPr>
          <w:p w14:paraId="0F217E75"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Gender</w:t>
            </w:r>
          </w:p>
        </w:tc>
        <w:tc>
          <w:tcPr>
            <w:tcW w:w="930" w:type="pct"/>
            <w:tcBorders>
              <w:top w:val="nil"/>
              <w:left w:val="nil"/>
              <w:bottom w:val="nil"/>
              <w:right w:val="nil"/>
            </w:tcBorders>
            <w:shd w:val="clear" w:color="auto" w:fill="auto"/>
            <w:noWrap/>
            <w:vAlign w:val="center"/>
          </w:tcPr>
          <w:p w14:paraId="12FD05A7"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Educational Level</w:t>
            </w:r>
          </w:p>
        </w:tc>
        <w:tc>
          <w:tcPr>
            <w:tcW w:w="919" w:type="pct"/>
            <w:tcBorders>
              <w:top w:val="nil"/>
              <w:left w:val="nil"/>
              <w:bottom w:val="nil"/>
              <w:right w:val="nil"/>
            </w:tcBorders>
            <w:shd w:val="clear" w:color="auto" w:fill="auto"/>
            <w:noWrap/>
            <w:vAlign w:val="center"/>
          </w:tcPr>
          <w:p w14:paraId="0FCEA586"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Treatment history</w:t>
            </w:r>
          </w:p>
        </w:tc>
      </w:tr>
      <w:tr w:rsidR="007E0323" w:rsidRPr="00470158" w14:paraId="06263145" w14:textId="77777777" w:rsidTr="002E3AB5">
        <w:trPr>
          <w:trHeight w:val="288"/>
        </w:trPr>
        <w:tc>
          <w:tcPr>
            <w:tcW w:w="1456" w:type="pct"/>
            <w:vMerge/>
            <w:tcBorders>
              <w:top w:val="nil"/>
              <w:left w:val="nil"/>
              <w:bottom w:val="nil"/>
              <w:right w:val="nil"/>
            </w:tcBorders>
            <w:shd w:val="clear" w:color="auto" w:fill="auto"/>
            <w:noWrap/>
            <w:vAlign w:val="center"/>
          </w:tcPr>
          <w:p w14:paraId="6626B770" w14:textId="77777777" w:rsidR="007E0323" w:rsidRPr="00470158" w:rsidRDefault="007E0323" w:rsidP="002E3AB5">
            <w:pPr>
              <w:jc w:val="center"/>
              <w:rPr>
                <w:rFonts w:ascii="Arial" w:eastAsia="SimSun" w:hAnsi="Arial" w:cs="Arial"/>
                <w:color w:val="000000"/>
                <w:sz w:val="20"/>
                <w:szCs w:val="20"/>
              </w:rPr>
            </w:pPr>
          </w:p>
        </w:tc>
        <w:tc>
          <w:tcPr>
            <w:tcW w:w="794" w:type="pct"/>
            <w:tcBorders>
              <w:top w:val="nil"/>
              <w:left w:val="nil"/>
              <w:bottom w:val="nil"/>
              <w:right w:val="nil"/>
            </w:tcBorders>
            <w:shd w:val="clear" w:color="auto" w:fill="auto"/>
            <w:noWrap/>
            <w:vAlign w:val="center"/>
          </w:tcPr>
          <w:p w14:paraId="765822B2"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Smoking</w:t>
            </w:r>
          </w:p>
        </w:tc>
        <w:tc>
          <w:tcPr>
            <w:tcW w:w="901" w:type="pct"/>
            <w:tcBorders>
              <w:top w:val="nil"/>
              <w:left w:val="nil"/>
              <w:bottom w:val="nil"/>
              <w:right w:val="nil"/>
            </w:tcBorders>
            <w:shd w:val="clear" w:color="auto" w:fill="auto"/>
            <w:noWrap/>
            <w:vAlign w:val="center"/>
          </w:tcPr>
          <w:p w14:paraId="2E37ECCB"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Drinking</w:t>
            </w:r>
          </w:p>
        </w:tc>
        <w:tc>
          <w:tcPr>
            <w:tcW w:w="930" w:type="pct"/>
            <w:tcBorders>
              <w:top w:val="nil"/>
              <w:left w:val="nil"/>
              <w:bottom w:val="nil"/>
              <w:right w:val="nil"/>
            </w:tcBorders>
            <w:shd w:val="clear" w:color="auto" w:fill="auto"/>
            <w:noWrap/>
            <w:vAlign w:val="center"/>
          </w:tcPr>
          <w:p w14:paraId="3283F167"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Residence</w:t>
            </w:r>
          </w:p>
        </w:tc>
        <w:tc>
          <w:tcPr>
            <w:tcW w:w="919" w:type="pct"/>
            <w:tcBorders>
              <w:top w:val="nil"/>
              <w:left w:val="nil"/>
              <w:bottom w:val="nil"/>
              <w:right w:val="nil"/>
            </w:tcBorders>
            <w:shd w:val="clear" w:color="auto" w:fill="auto"/>
            <w:noWrap/>
            <w:vAlign w:val="center"/>
          </w:tcPr>
          <w:p w14:paraId="0AD0C51A"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Diabetes mellitus</w:t>
            </w:r>
          </w:p>
        </w:tc>
      </w:tr>
      <w:tr w:rsidR="007E0323" w:rsidRPr="00470158" w14:paraId="69E1D5C0" w14:textId="77777777" w:rsidTr="002E3AB5">
        <w:trPr>
          <w:trHeight w:val="288"/>
        </w:trPr>
        <w:tc>
          <w:tcPr>
            <w:tcW w:w="1456" w:type="pct"/>
            <w:vMerge/>
            <w:tcBorders>
              <w:top w:val="nil"/>
              <w:left w:val="nil"/>
              <w:bottom w:val="nil"/>
              <w:right w:val="nil"/>
            </w:tcBorders>
            <w:shd w:val="clear" w:color="auto" w:fill="auto"/>
            <w:noWrap/>
            <w:vAlign w:val="center"/>
          </w:tcPr>
          <w:p w14:paraId="023CC7BD" w14:textId="77777777" w:rsidR="007E0323" w:rsidRPr="00470158" w:rsidRDefault="007E0323" w:rsidP="002E3AB5">
            <w:pPr>
              <w:jc w:val="center"/>
              <w:rPr>
                <w:rFonts w:ascii="Arial" w:eastAsia="SimSun" w:hAnsi="Arial" w:cs="Arial"/>
                <w:color w:val="000000"/>
                <w:sz w:val="20"/>
                <w:szCs w:val="20"/>
              </w:rPr>
            </w:pPr>
          </w:p>
        </w:tc>
        <w:tc>
          <w:tcPr>
            <w:tcW w:w="794" w:type="pct"/>
            <w:tcBorders>
              <w:top w:val="nil"/>
              <w:left w:val="nil"/>
              <w:bottom w:val="nil"/>
              <w:right w:val="nil"/>
            </w:tcBorders>
            <w:shd w:val="clear" w:color="auto" w:fill="auto"/>
            <w:noWrap/>
            <w:vAlign w:val="center"/>
          </w:tcPr>
          <w:p w14:paraId="70C73C74"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HIV infection</w:t>
            </w:r>
          </w:p>
        </w:tc>
        <w:tc>
          <w:tcPr>
            <w:tcW w:w="901" w:type="pct"/>
            <w:tcBorders>
              <w:top w:val="nil"/>
              <w:left w:val="nil"/>
              <w:bottom w:val="nil"/>
              <w:right w:val="nil"/>
            </w:tcBorders>
            <w:shd w:val="clear" w:color="auto" w:fill="auto"/>
            <w:noWrap/>
            <w:vAlign w:val="center"/>
          </w:tcPr>
          <w:p w14:paraId="26672116" w14:textId="77777777" w:rsidR="007E0323" w:rsidRPr="00470158" w:rsidRDefault="007E0323" w:rsidP="002E3AB5">
            <w:pPr>
              <w:rPr>
                <w:rFonts w:ascii="Arial" w:eastAsia="SimSun" w:hAnsi="Arial" w:cs="Arial"/>
                <w:color w:val="000000"/>
                <w:sz w:val="20"/>
                <w:szCs w:val="20"/>
              </w:rPr>
            </w:pPr>
          </w:p>
        </w:tc>
        <w:tc>
          <w:tcPr>
            <w:tcW w:w="930" w:type="pct"/>
            <w:tcBorders>
              <w:top w:val="nil"/>
              <w:left w:val="nil"/>
              <w:bottom w:val="nil"/>
              <w:right w:val="nil"/>
            </w:tcBorders>
            <w:shd w:val="clear" w:color="auto" w:fill="auto"/>
            <w:noWrap/>
            <w:vAlign w:val="center"/>
          </w:tcPr>
          <w:p w14:paraId="5D6D059C" w14:textId="77777777" w:rsidR="007E0323" w:rsidRPr="00470158" w:rsidRDefault="007E0323" w:rsidP="002E3AB5">
            <w:pPr>
              <w:rPr>
                <w:rFonts w:ascii="Arial" w:eastAsia="SimSun" w:hAnsi="Arial" w:cs="Arial"/>
                <w:color w:val="000000"/>
                <w:sz w:val="20"/>
                <w:szCs w:val="20"/>
              </w:rPr>
            </w:pPr>
          </w:p>
        </w:tc>
        <w:tc>
          <w:tcPr>
            <w:tcW w:w="919" w:type="pct"/>
            <w:tcBorders>
              <w:top w:val="nil"/>
              <w:left w:val="nil"/>
              <w:bottom w:val="nil"/>
              <w:right w:val="nil"/>
            </w:tcBorders>
            <w:shd w:val="clear" w:color="auto" w:fill="auto"/>
            <w:noWrap/>
            <w:vAlign w:val="center"/>
          </w:tcPr>
          <w:p w14:paraId="3A7D097D" w14:textId="77777777" w:rsidR="007E0323" w:rsidRPr="00470158" w:rsidRDefault="007E0323" w:rsidP="002E3AB5">
            <w:pPr>
              <w:rPr>
                <w:rFonts w:ascii="Arial" w:eastAsia="SimSun" w:hAnsi="Arial" w:cs="Arial"/>
                <w:color w:val="000000"/>
                <w:sz w:val="20"/>
                <w:szCs w:val="20"/>
              </w:rPr>
            </w:pPr>
          </w:p>
        </w:tc>
      </w:tr>
      <w:tr w:rsidR="007E0323" w:rsidRPr="00470158" w14:paraId="0E9B2F1A" w14:textId="77777777" w:rsidTr="002E3AB5">
        <w:trPr>
          <w:trHeight w:val="288"/>
        </w:trPr>
        <w:tc>
          <w:tcPr>
            <w:tcW w:w="1456" w:type="pct"/>
            <w:tcBorders>
              <w:top w:val="nil"/>
              <w:left w:val="nil"/>
              <w:bottom w:val="nil"/>
              <w:right w:val="nil"/>
            </w:tcBorders>
            <w:shd w:val="clear" w:color="auto" w:fill="auto"/>
            <w:noWrap/>
            <w:vAlign w:val="center"/>
          </w:tcPr>
          <w:p w14:paraId="17D222AF"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Radiological features</w:t>
            </w:r>
          </w:p>
        </w:tc>
        <w:tc>
          <w:tcPr>
            <w:tcW w:w="794" w:type="pct"/>
            <w:tcBorders>
              <w:top w:val="nil"/>
              <w:left w:val="nil"/>
              <w:bottom w:val="nil"/>
              <w:right w:val="nil"/>
            </w:tcBorders>
            <w:shd w:val="clear" w:color="auto" w:fill="auto"/>
            <w:noWrap/>
            <w:vAlign w:val="center"/>
          </w:tcPr>
          <w:p w14:paraId="738957AE" w14:textId="5A1BC9EE"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Bronchiectasi</w:t>
            </w:r>
            <w:r w:rsidR="00D654CA" w:rsidRPr="00470158">
              <w:rPr>
                <w:rFonts w:ascii="Arial" w:eastAsia="SimSun" w:hAnsi="Arial" w:cs="Arial"/>
                <w:color w:val="000000"/>
                <w:kern w:val="0"/>
                <w:sz w:val="20"/>
                <w:szCs w:val="20"/>
                <w:lang w:bidi="ar"/>
              </w:rPr>
              <w:t>s</w:t>
            </w:r>
          </w:p>
        </w:tc>
        <w:tc>
          <w:tcPr>
            <w:tcW w:w="901" w:type="pct"/>
            <w:tcBorders>
              <w:top w:val="nil"/>
              <w:left w:val="nil"/>
              <w:bottom w:val="nil"/>
              <w:right w:val="nil"/>
            </w:tcBorders>
            <w:shd w:val="clear" w:color="auto" w:fill="auto"/>
            <w:noWrap/>
            <w:vAlign w:val="center"/>
          </w:tcPr>
          <w:p w14:paraId="76F5B2AE"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Pulmonary cavity</w:t>
            </w:r>
          </w:p>
        </w:tc>
        <w:tc>
          <w:tcPr>
            <w:tcW w:w="930" w:type="pct"/>
            <w:tcBorders>
              <w:top w:val="nil"/>
              <w:left w:val="nil"/>
              <w:bottom w:val="nil"/>
              <w:right w:val="nil"/>
            </w:tcBorders>
            <w:shd w:val="clear" w:color="auto" w:fill="auto"/>
            <w:noWrap/>
            <w:vAlign w:val="center"/>
          </w:tcPr>
          <w:p w14:paraId="4AD4C2CF"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Pleural effusion</w:t>
            </w:r>
          </w:p>
        </w:tc>
        <w:tc>
          <w:tcPr>
            <w:tcW w:w="919" w:type="pct"/>
            <w:tcBorders>
              <w:top w:val="nil"/>
              <w:left w:val="nil"/>
              <w:bottom w:val="nil"/>
              <w:right w:val="nil"/>
            </w:tcBorders>
            <w:shd w:val="clear" w:color="auto" w:fill="auto"/>
            <w:noWrap/>
            <w:vAlign w:val="center"/>
          </w:tcPr>
          <w:p w14:paraId="5F4253F1" w14:textId="77777777" w:rsidR="007E0323" w:rsidRPr="00470158" w:rsidRDefault="007E0323" w:rsidP="002E3AB5">
            <w:pPr>
              <w:rPr>
                <w:rFonts w:ascii="Arial" w:eastAsia="SimSun" w:hAnsi="Arial" w:cs="Arial"/>
                <w:color w:val="000000"/>
                <w:sz w:val="20"/>
                <w:szCs w:val="20"/>
              </w:rPr>
            </w:pPr>
          </w:p>
        </w:tc>
      </w:tr>
      <w:tr w:rsidR="007E0323" w:rsidRPr="00470158" w14:paraId="5626FA9F" w14:textId="77777777" w:rsidTr="002E3AB5">
        <w:trPr>
          <w:trHeight w:val="288"/>
        </w:trPr>
        <w:tc>
          <w:tcPr>
            <w:tcW w:w="1456" w:type="pct"/>
            <w:vMerge w:val="restart"/>
            <w:tcBorders>
              <w:top w:val="nil"/>
              <w:left w:val="nil"/>
              <w:bottom w:val="nil"/>
              <w:right w:val="nil"/>
            </w:tcBorders>
            <w:shd w:val="clear" w:color="auto" w:fill="auto"/>
            <w:noWrap/>
            <w:vAlign w:val="center"/>
          </w:tcPr>
          <w:p w14:paraId="726AB728" w14:textId="77777777" w:rsidR="007E0323" w:rsidRPr="00470158" w:rsidRDefault="007E0323" w:rsidP="002E3AB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DST results</w:t>
            </w:r>
          </w:p>
        </w:tc>
        <w:tc>
          <w:tcPr>
            <w:tcW w:w="794" w:type="pct"/>
            <w:tcBorders>
              <w:top w:val="nil"/>
              <w:left w:val="nil"/>
              <w:bottom w:val="nil"/>
              <w:right w:val="nil"/>
            </w:tcBorders>
            <w:shd w:val="clear" w:color="auto" w:fill="auto"/>
            <w:noWrap/>
            <w:vAlign w:val="center"/>
          </w:tcPr>
          <w:p w14:paraId="03017B03"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Rifampicin</w:t>
            </w:r>
          </w:p>
        </w:tc>
        <w:tc>
          <w:tcPr>
            <w:tcW w:w="901" w:type="pct"/>
            <w:tcBorders>
              <w:top w:val="nil"/>
              <w:left w:val="nil"/>
              <w:bottom w:val="nil"/>
              <w:right w:val="nil"/>
            </w:tcBorders>
            <w:shd w:val="clear" w:color="auto" w:fill="auto"/>
            <w:noWrap/>
            <w:vAlign w:val="center"/>
          </w:tcPr>
          <w:p w14:paraId="6AD8D0C5"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Isoniazid</w:t>
            </w:r>
          </w:p>
        </w:tc>
        <w:tc>
          <w:tcPr>
            <w:tcW w:w="930" w:type="pct"/>
            <w:tcBorders>
              <w:top w:val="nil"/>
              <w:left w:val="nil"/>
              <w:bottom w:val="nil"/>
              <w:right w:val="nil"/>
            </w:tcBorders>
            <w:shd w:val="clear" w:color="auto" w:fill="auto"/>
            <w:noWrap/>
            <w:vAlign w:val="center"/>
          </w:tcPr>
          <w:p w14:paraId="1ACDF5A1"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Ethambutol</w:t>
            </w:r>
          </w:p>
        </w:tc>
        <w:tc>
          <w:tcPr>
            <w:tcW w:w="919" w:type="pct"/>
            <w:tcBorders>
              <w:top w:val="nil"/>
              <w:left w:val="nil"/>
              <w:bottom w:val="nil"/>
              <w:right w:val="nil"/>
            </w:tcBorders>
            <w:shd w:val="clear" w:color="auto" w:fill="auto"/>
            <w:noWrap/>
            <w:vAlign w:val="center"/>
          </w:tcPr>
          <w:p w14:paraId="6A54E6CB"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Kanamycin</w:t>
            </w:r>
          </w:p>
        </w:tc>
      </w:tr>
      <w:tr w:rsidR="007E0323" w:rsidRPr="00470158" w14:paraId="13B0A25F" w14:textId="77777777" w:rsidTr="002E3AB5">
        <w:trPr>
          <w:trHeight w:val="288"/>
        </w:trPr>
        <w:tc>
          <w:tcPr>
            <w:tcW w:w="1456" w:type="pct"/>
            <w:vMerge/>
            <w:tcBorders>
              <w:top w:val="nil"/>
              <w:left w:val="nil"/>
              <w:bottom w:val="nil"/>
              <w:right w:val="nil"/>
            </w:tcBorders>
            <w:shd w:val="clear" w:color="auto" w:fill="auto"/>
            <w:noWrap/>
            <w:vAlign w:val="center"/>
          </w:tcPr>
          <w:p w14:paraId="30698FC9" w14:textId="77777777" w:rsidR="007E0323" w:rsidRPr="00470158" w:rsidRDefault="007E0323" w:rsidP="002E3AB5">
            <w:pPr>
              <w:jc w:val="center"/>
              <w:rPr>
                <w:rFonts w:ascii="Arial" w:eastAsia="SimSun" w:hAnsi="Arial" w:cs="Arial"/>
                <w:color w:val="000000"/>
                <w:sz w:val="20"/>
                <w:szCs w:val="20"/>
              </w:rPr>
            </w:pPr>
          </w:p>
        </w:tc>
        <w:tc>
          <w:tcPr>
            <w:tcW w:w="794" w:type="pct"/>
            <w:tcBorders>
              <w:top w:val="nil"/>
              <w:left w:val="nil"/>
              <w:bottom w:val="nil"/>
              <w:right w:val="nil"/>
            </w:tcBorders>
            <w:shd w:val="clear" w:color="auto" w:fill="auto"/>
            <w:noWrap/>
            <w:vAlign w:val="center"/>
          </w:tcPr>
          <w:p w14:paraId="5CBDECAE"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Ofloxacin</w:t>
            </w:r>
          </w:p>
        </w:tc>
        <w:tc>
          <w:tcPr>
            <w:tcW w:w="901" w:type="pct"/>
            <w:tcBorders>
              <w:top w:val="nil"/>
              <w:left w:val="nil"/>
              <w:bottom w:val="nil"/>
              <w:right w:val="nil"/>
            </w:tcBorders>
            <w:shd w:val="clear" w:color="auto" w:fill="auto"/>
            <w:noWrap/>
            <w:vAlign w:val="center"/>
          </w:tcPr>
          <w:p w14:paraId="7D2DC72B" w14:textId="77777777" w:rsidR="007E0323" w:rsidRPr="00470158" w:rsidRDefault="007E0323" w:rsidP="002E3AB5">
            <w:pPr>
              <w:rPr>
                <w:rFonts w:ascii="Arial" w:eastAsia="SimSun" w:hAnsi="Arial" w:cs="Arial"/>
                <w:color w:val="000000"/>
                <w:sz w:val="20"/>
                <w:szCs w:val="20"/>
              </w:rPr>
            </w:pPr>
          </w:p>
        </w:tc>
        <w:tc>
          <w:tcPr>
            <w:tcW w:w="930" w:type="pct"/>
            <w:tcBorders>
              <w:top w:val="nil"/>
              <w:left w:val="nil"/>
              <w:bottom w:val="nil"/>
              <w:right w:val="nil"/>
            </w:tcBorders>
            <w:shd w:val="clear" w:color="auto" w:fill="auto"/>
            <w:noWrap/>
            <w:vAlign w:val="center"/>
          </w:tcPr>
          <w:p w14:paraId="603EB567" w14:textId="77777777" w:rsidR="007E0323" w:rsidRPr="00470158" w:rsidRDefault="007E0323" w:rsidP="002E3AB5">
            <w:pPr>
              <w:rPr>
                <w:rFonts w:ascii="Arial" w:eastAsia="SimSun" w:hAnsi="Arial" w:cs="Arial"/>
                <w:color w:val="000000"/>
                <w:sz w:val="20"/>
                <w:szCs w:val="20"/>
              </w:rPr>
            </w:pPr>
          </w:p>
        </w:tc>
        <w:tc>
          <w:tcPr>
            <w:tcW w:w="919" w:type="pct"/>
            <w:tcBorders>
              <w:top w:val="nil"/>
              <w:left w:val="nil"/>
              <w:bottom w:val="nil"/>
              <w:right w:val="nil"/>
            </w:tcBorders>
            <w:shd w:val="clear" w:color="auto" w:fill="auto"/>
            <w:noWrap/>
            <w:vAlign w:val="center"/>
          </w:tcPr>
          <w:p w14:paraId="60C22920" w14:textId="77777777" w:rsidR="007E0323" w:rsidRPr="00470158" w:rsidRDefault="007E0323" w:rsidP="002E3AB5">
            <w:pPr>
              <w:rPr>
                <w:rFonts w:ascii="Arial" w:eastAsia="SimSun" w:hAnsi="Arial" w:cs="Arial"/>
                <w:color w:val="000000"/>
                <w:sz w:val="20"/>
                <w:szCs w:val="20"/>
              </w:rPr>
            </w:pPr>
          </w:p>
        </w:tc>
      </w:tr>
      <w:tr w:rsidR="007E0323" w:rsidRPr="00470158" w14:paraId="2B456EE2" w14:textId="77777777" w:rsidTr="002E3AB5">
        <w:trPr>
          <w:trHeight w:val="288"/>
        </w:trPr>
        <w:tc>
          <w:tcPr>
            <w:tcW w:w="1456" w:type="pct"/>
            <w:vMerge w:val="restart"/>
            <w:tcBorders>
              <w:top w:val="nil"/>
              <w:left w:val="nil"/>
              <w:bottom w:val="single" w:sz="4" w:space="0" w:color="000000"/>
              <w:right w:val="nil"/>
            </w:tcBorders>
            <w:shd w:val="clear" w:color="auto" w:fill="auto"/>
            <w:noWrap/>
            <w:vAlign w:val="center"/>
          </w:tcPr>
          <w:p w14:paraId="7A51BFA5" w14:textId="77777777" w:rsidR="007E0323" w:rsidRPr="00470158" w:rsidRDefault="007E0323" w:rsidP="002E3AB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Laboratory indicators</w:t>
            </w:r>
            <w:r w:rsidRPr="00470158" w:rsidDel="00BD42E8">
              <w:rPr>
                <w:rFonts w:ascii="Arial" w:eastAsia="SimSun" w:hAnsi="Arial" w:cs="Arial"/>
                <w:color w:val="000000"/>
                <w:kern w:val="0"/>
                <w:sz w:val="20"/>
                <w:szCs w:val="20"/>
                <w:lang w:bidi="ar"/>
              </w:rPr>
              <w:t xml:space="preserve"> </w:t>
            </w:r>
          </w:p>
        </w:tc>
        <w:tc>
          <w:tcPr>
            <w:tcW w:w="794" w:type="pct"/>
            <w:tcBorders>
              <w:top w:val="nil"/>
              <w:left w:val="nil"/>
              <w:bottom w:val="nil"/>
              <w:right w:val="nil"/>
            </w:tcBorders>
            <w:shd w:val="clear" w:color="auto" w:fill="auto"/>
            <w:noWrap/>
            <w:vAlign w:val="center"/>
          </w:tcPr>
          <w:p w14:paraId="2D32126E"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WBC</w:t>
            </w:r>
          </w:p>
        </w:tc>
        <w:tc>
          <w:tcPr>
            <w:tcW w:w="901" w:type="pct"/>
            <w:tcBorders>
              <w:top w:val="nil"/>
              <w:left w:val="nil"/>
              <w:bottom w:val="nil"/>
              <w:right w:val="nil"/>
            </w:tcBorders>
            <w:shd w:val="clear" w:color="auto" w:fill="auto"/>
            <w:noWrap/>
            <w:vAlign w:val="center"/>
          </w:tcPr>
          <w:p w14:paraId="74F9D89B"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RBC</w:t>
            </w:r>
          </w:p>
        </w:tc>
        <w:tc>
          <w:tcPr>
            <w:tcW w:w="930" w:type="pct"/>
            <w:tcBorders>
              <w:top w:val="nil"/>
              <w:left w:val="nil"/>
              <w:bottom w:val="nil"/>
              <w:right w:val="nil"/>
            </w:tcBorders>
            <w:shd w:val="clear" w:color="auto" w:fill="auto"/>
            <w:noWrap/>
            <w:vAlign w:val="center"/>
          </w:tcPr>
          <w:p w14:paraId="2FF79990"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HGB</w:t>
            </w:r>
          </w:p>
        </w:tc>
        <w:tc>
          <w:tcPr>
            <w:tcW w:w="919" w:type="pct"/>
            <w:tcBorders>
              <w:top w:val="nil"/>
              <w:left w:val="nil"/>
              <w:bottom w:val="nil"/>
              <w:right w:val="nil"/>
            </w:tcBorders>
            <w:shd w:val="clear" w:color="auto" w:fill="auto"/>
            <w:noWrap/>
            <w:vAlign w:val="center"/>
          </w:tcPr>
          <w:p w14:paraId="48CAE87A"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HCT</w:t>
            </w:r>
          </w:p>
        </w:tc>
      </w:tr>
      <w:tr w:rsidR="007E0323" w:rsidRPr="00470158" w14:paraId="6943FFFA" w14:textId="77777777" w:rsidTr="002E3AB5">
        <w:trPr>
          <w:trHeight w:val="288"/>
        </w:trPr>
        <w:tc>
          <w:tcPr>
            <w:tcW w:w="1456" w:type="pct"/>
            <w:vMerge/>
            <w:tcBorders>
              <w:top w:val="nil"/>
              <w:left w:val="nil"/>
              <w:bottom w:val="single" w:sz="4" w:space="0" w:color="000000"/>
              <w:right w:val="nil"/>
            </w:tcBorders>
            <w:shd w:val="clear" w:color="auto" w:fill="auto"/>
            <w:noWrap/>
            <w:vAlign w:val="center"/>
          </w:tcPr>
          <w:p w14:paraId="21BB906C" w14:textId="77777777" w:rsidR="007E0323" w:rsidRPr="00470158" w:rsidRDefault="007E0323" w:rsidP="002E3AB5">
            <w:pPr>
              <w:jc w:val="center"/>
              <w:rPr>
                <w:rFonts w:ascii="Arial" w:eastAsia="SimSun" w:hAnsi="Arial" w:cs="Arial"/>
                <w:color w:val="000000"/>
                <w:sz w:val="20"/>
                <w:szCs w:val="20"/>
              </w:rPr>
            </w:pPr>
          </w:p>
        </w:tc>
        <w:tc>
          <w:tcPr>
            <w:tcW w:w="794" w:type="pct"/>
            <w:tcBorders>
              <w:top w:val="nil"/>
              <w:left w:val="nil"/>
              <w:bottom w:val="nil"/>
              <w:right w:val="nil"/>
            </w:tcBorders>
            <w:shd w:val="clear" w:color="auto" w:fill="auto"/>
            <w:noWrap/>
            <w:vAlign w:val="center"/>
          </w:tcPr>
          <w:p w14:paraId="33A03B2E"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MCHC</w:t>
            </w:r>
          </w:p>
        </w:tc>
        <w:tc>
          <w:tcPr>
            <w:tcW w:w="901" w:type="pct"/>
            <w:tcBorders>
              <w:top w:val="nil"/>
              <w:left w:val="nil"/>
              <w:bottom w:val="nil"/>
              <w:right w:val="nil"/>
            </w:tcBorders>
            <w:shd w:val="clear" w:color="auto" w:fill="auto"/>
            <w:noWrap/>
            <w:vAlign w:val="center"/>
          </w:tcPr>
          <w:p w14:paraId="250B132D"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NEUT%</w:t>
            </w:r>
          </w:p>
        </w:tc>
        <w:tc>
          <w:tcPr>
            <w:tcW w:w="930" w:type="pct"/>
            <w:tcBorders>
              <w:top w:val="nil"/>
              <w:left w:val="nil"/>
              <w:bottom w:val="nil"/>
              <w:right w:val="nil"/>
            </w:tcBorders>
            <w:shd w:val="clear" w:color="auto" w:fill="auto"/>
            <w:noWrap/>
            <w:vAlign w:val="center"/>
          </w:tcPr>
          <w:p w14:paraId="34EB796B"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LYMPH%</w:t>
            </w:r>
          </w:p>
        </w:tc>
        <w:tc>
          <w:tcPr>
            <w:tcW w:w="919" w:type="pct"/>
            <w:tcBorders>
              <w:top w:val="nil"/>
              <w:left w:val="nil"/>
              <w:bottom w:val="nil"/>
              <w:right w:val="nil"/>
            </w:tcBorders>
            <w:shd w:val="clear" w:color="auto" w:fill="auto"/>
            <w:noWrap/>
            <w:vAlign w:val="center"/>
          </w:tcPr>
          <w:p w14:paraId="489DD011"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NEUT</w:t>
            </w:r>
          </w:p>
        </w:tc>
      </w:tr>
      <w:tr w:rsidR="007E0323" w:rsidRPr="00470158" w14:paraId="23CDC3A9" w14:textId="77777777" w:rsidTr="002E3AB5">
        <w:trPr>
          <w:trHeight w:val="288"/>
        </w:trPr>
        <w:tc>
          <w:tcPr>
            <w:tcW w:w="1456" w:type="pct"/>
            <w:vMerge/>
            <w:tcBorders>
              <w:top w:val="nil"/>
              <w:left w:val="nil"/>
              <w:bottom w:val="single" w:sz="4" w:space="0" w:color="000000"/>
              <w:right w:val="nil"/>
            </w:tcBorders>
            <w:shd w:val="clear" w:color="auto" w:fill="auto"/>
            <w:noWrap/>
            <w:vAlign w:val="center"/>
          </w:tcPr>
          <w:p w14:paraId="70C017EC" w14:textId="77777777" w:rsidR="007E0323" w:rsidRPr="00470158" w:rsidRDefault="007E0323" w:rsidP="002E3AB5">
            <w:pPr>
              <w:jc w:val="center"/>
              <w:rPr>
                <w:rFonts w:ascii="Arial" w:eastAsia="SimSun" w:hAnsi="Arial" w:cs="Arial"/>
                <w:color w:val="000000"/>
                <w:sz w:val="20"/>
                <w:szCs w:val="20"/>
              </w:rPr>
            </w:pPr>
          </w:p>
        </w:tc>
        <w:tc>
          <w:tcPr>
            <w:tcW w:w="794" w:type="pct"/>
            <w:tcBorders>
              <w:top w:val="nil"/>
              <w:left w:val="nil"/>
              <w:bottom w:val="nil"/>
              <w:right w:val="nil"/>
            </w:tcBorders>
            <w:shd w:val="clear" w:color="auto" w:fill="auto"/>
            <w:noWrap/>
            <w:vAlign w:val="center"/>
          </w:tcPr>
          <w:p w14:paraId="1462AD7A"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LYMPH</w:t>
            </w:r>
          </w:p>
        </w:tc>
        <w:tc>
          <w:tcPr>
            <w:tcW w:w="901" w:type="pct"/>
            <w:tcBorders>
              <w:top w:val="nil"/>
              <w:left w:val="nil"/>
              <w:bottom w:val="nil"/>
              <w:right w:val="nil"/>
            </w:tcBorders>
            <w:shd w:val="clear" w:color="auto" w:fill="auto"/>
            <w:noWrap/>
            <w:vAlign w:val="center"/>
          </w:tcPr>
          <w:p w14:paraId="28A5D4CC"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RDW-CV</w:t>
            </w:r>
          </w:p>
        </w:tc>
        <w:tc>
          <w:tcPr>
            <w:tcW w:w="930" w:type="pct"/>
            <w:tcBorders>
              <w:top w:val="nil"/>
              <w:left w:val="nil"/>
              <w:bottom w:val="nil"/>
              <w:right w:val="nil"/>
            </w:tcBorders>
            <w:shd w:val="clear" w:color="auto" w:fill="auto"/>
            <w:noWrap/>
            <w:vAlign w:val="center"/>
          </w:tcPr>
          <w:p w14:paraId="7CE167C7"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RDW-SD</w:t>
            </w:r>
          </w:p>
        </w:tc>
        <w:tc>
          <w:tcPr>
            <w:tcW w:w="919" w:type="pct"/>
            <w:tcBorders>
              <w:top w:val="nil"/>
              <w:left w:val="nil"/>
              <w:bottom w:val="nil"/>
              <w:right w:val="nil"/>
            </w:tcBorders>
            <w:shd w:val="clear" w:color="auto" w:fill="auto"/>
            <w:noWrap/>
            <w:vAlign w:val="center"/>
          </w:tcPr>
          <w:p w14:paraId="6E573D0B"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PT</w:t>
            </w:r>
          </w:p>
        </w:tc>
      </w:tr>
      <w:tr w:rsidR="007E0323" w:rsidRPr="00470158" w14:paraId="6AB51F29" w14:textId="77777777" w:rsidTr="002E3AB5">
        <w:trPr>
          <w:trHeight w:val="288"/>
        </w:trPr>
        <w:tc>
          <w:tcPr>
            <w:tcW w:w="1456" w:type="pct"/>
            <w:vMerge/>
            <w:tcBorders>
              <w:top w:val="nil"/>
              <w:left w:val="nil"/>
              <w:bottom w:val="single" w:sz="4" w:space="0" w:color="000000"/>
              <w:right w:val="nil"/>
            </w:tcBorders>
            <w:shd w:val="clear" w:color="auto" w:fill="auto"/>
            <w:noWrap/>
            <w:vAlign w:val="center"/>
          </w:tcPr>
          <w:p w14:paraId="27D7FD31" w14:textId="77777777" w:rsidR="007E0323" w:rsidRPr="00470158" w:rsidRDefault="007E0323" w:rsidP="002E3AB5">
            <w:pPr>
              <w:jc w:val="center"/>
              <w:rPr>
                <w:rFonts w:ascii="Arial" w:eastAsia="SimSun" w:hAnsi="Arial" w:cs="Arial"/>
                <w:color w:val="000000"/>
                <w:sz w:val="20"/>
                <w:szCs w:val="20"/>
              </w:rPr>
            </w:pPr>
          </w:p>
        </w:tc>
        <w:tc>
          <w:tcPr>
            <w:tcW w:w="794" w:type="pct"/>
            <w:tcBorders>
              <w:top w:val="nil"/>
              <w:left w:val="nil"/>
              <w:bottom w:val="nil"/>
              <w:right w:val="nil"/>
            </w:tcBorders>
            <w:shd w:val="clear" w:color="auto" w:fill="auto"/>
            <w:noWrap/>
            <w:vAlign w:val="center"/>
          </w:tcPr>
          <w:p w14:paraId="24190FA1"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PT%</w:t>
            </w:r>
          </w:p>
        </w:tc>
        <w:tc>
          <w:tcPr>
            <w:tcW w:w="901" w:type="pct"/>
            <w:tcBorders>
              <w:top w:val="nil"/>
              <w:left w:val="nil"/>
              <w:bottom w:val="nil"/>
              <w:right w:val="nil"/>
            </w:tcBorders>
            <w:shd w:val="clear" w:color="auto" w:fill="auto"/>
            <w:noWrap/>
            <w:vAlign w:val="center"/>
          </w:tcPr>
          <w:p w14:paraId="70794A42"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INR</w:t>
            </w:r>
          </w:p>
        </w:tc>
        <w:tc>
          <w:tcPr>
            <w:tcW w:w="930" w:type="pct"/>
            <w:tcBorders>
              <w:top w:val="nil"/>
              <w:left w:val="nil"/>
              <w:bottom w:val="nil"/>
              <w:right w:val="nil"/>
            </w:tcBorders>
            <w:shd w:val="clear" w:color="auto" w:fill="auto"/>
            <w:noWrap/>
            <w:vAlign w:val="center"/>
          </w:tcPr>
          <w:p w14:paraId="7822BDB5"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APTT</w:t>
            </w:r>
          </w:p>
        </w:tc>
        <w:tc>
          <w:tcPr>
            <w:tcW w:w="919" w:type="pct"/>
            <w:tcBorders>
              <w:top w:val="nil"/>
              <w:left w:val="nil"/>
              <w:bottom w:val="nil"/>
              <w:right w:val="nil"/>
            </w:tcBorders>
            <w:shd w:val="clear" w:color="auto" w:fill="auto"/>
            <w:noWrap/>
            <w:vAlign w:val="center"/>
          </w:tcPr>
          <w:p w14:paraId="67D4D325"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Fbg</w:t>
            </w:r>
          </w:p>
        </w:tc>
      </w:tr>
      <w:tr w:rsidR="007E0323" w:rsidRPr="00470158" w14:paraId="1B50E234" w14:textId="77777777" w:rsidTr="002E3AB5">
        <w:trPr>
          <w:trHeight w:val="288"/>
        </w:trPr>
        <w:tc>
          <w:tcPr>
            <w:tcW w:w="1456" w:type="pct"/>
            <w:vMerge/>
            <w:tcBorders>
              <w:top w:val="nil"/>
              <w:left w:val="nil"/>
              <w:bottom w:val="single" w:sz="4" w:space="0" w:color="000000"/>
              <w:right w:val="nil"/>
            </w:tcBorders>
            <w:shd w:val="clear" w:color="auto" w:fill="auto"/>
            <w:noWrap/>
            <w:vAlign w:val="center"/>
          </w:tcPr>
          <w:p w14:paraId="4179573D" w14:textId="77777777" w:rsidR="007E0323" w:rsidRPr="00470158" w:rsidRDefault="007E0323" w:rsidP="002E3AB5">
            <w:pPr>
              <w:jc w:val="center"/>
              <w:rPr>
                <w:rFonts w:ascii="Arial" w:eastAsia="SimSun" w:hAnsi="Arial" w:cs="Arial"/>
                <w:color w:val="000000"/>
                <w:sz w:val="20"/>
                <w:szCs w:val="20"/>
              </w:rPr>
            </w:pPr>
          </w:p>
        </w:tc>
        <w:tc>
          <w:tcPr>
            <w:tcW w:w="794" w:type="pct"/>
            <w:tcBorders>
              <w:top w:val="nil"/>
              <w:left w:val="nil"/>
              <w:bottom w:val="nil"/>
              <w:right w:val="nil"/>
            </w:tcBorders>
            <w:shd w:val="clear" w:color="auto" w:fill="auto"/>
            <w:noWrap/>
            <w:vAlign w:val="center"/>
          </w:tcPr>
          <w:p w14:paraId="671495DA"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ESR</w:t>
            </w:r>
          </w:p>
        </w:tc>
        <w:tc>
          <w:tcPr>
            <w:tcW w:w="901" w:type="pct"/>
            <w:tcBorders>
              <w:top w:val="nil"/>
              <w:left w:val="nil"/>
              <w:bottom w:val="nil"/>
              <w:right w:val="nil"/>
            </w:tcBorders>
            <w:shd w:val="clear" w:color="auto" w:fill="auto"/>
            <w:noWrap/>
            <w:vAlign w:val="center"/>
          </w:tcPr>
          <w:p w14:paraId="1BC5AC1B"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TP</w:t>
            </w:r>
          </w:p>
        </w:tc>
        <w:tc>
          <w:tcPr>
            <w:tcW w:w="930" w:type="pct"/>
            <w:tcBorders>
              <w:top w:val="nil"/>
              <w:left w:val="nil"/>
              <w:bottom w:val="nil"/>
              <w:right w:val="nil"/>
            </w:tcBorders>
            <w:shd w:val="clear" w:color="auto" w:fill="auto"/>
            <w:noWrap/>
            <w:vAlign w:val="center"/>
          </w:tcPr>
          <w:p w14:paraId="09684E78"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ALB</w:t>
            </w:r>
          </w:p>
        </w:tc>
        <w:tc>
          <w:tcPr>
            <w:tcW w:w="919" w:type="pct"/>
            <w:tcBorders>
              <w:top w:val="nil"/>
              <w:left w:val="nil"/>
              <w:bottom w:val="nil"/>
              <w:right w:val="nil"/>
            </w:tcBorders>
            <w:shd w:val="clear" w:color="auto" w:fill="auto"/>
            <w:noWrap/>
            <w:vAlign w:val="center"/>
          </w:tcPr>
          <w:p w14:paraId="01971017"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GLOB</w:t>
            </w:r>
          </w:p>
        </w:tc>
      </w:tr>
      <w:tr w:rsidR="007E0323" w:rsidRPr="00470158" w14:paraId="5D325FD9" w14:textId="77777777" w:rsidTr="002E3AB5">
        <w:trPr>
          <w:trHeight w:val="288"/>
        </w:trPr>
        <w:tc>
          <w:tcPr>
            <w:tcW w:w="1456" w:type="pct"/>
            <w:vMerge/>
            <w:tcBorders>
              <w:top w:val="nil"/>
              <w:left w:val="nil"/>
              <w:bottom w:val="single" w:sz="4" w:space="0" w:color="000000"/>
              <w:right w:val="nil"/>
            </w:tcBorders>
            <w:shd w:val="clear" w:color="auto" w:fill="auto"/>
            <w:noWrap/>
            <w:vAlign w:val="center"/>
          </w:tcPr>
          <w:p w14:paraId="09029FF0" w14:textId="77777777" w:rsidR="007E0323" w:rsidRPr="00470158" w:rsidRDefault="007E0323" w:rsidP="002E3AB5">
            <w:pPr>
              <w:jc w:val="center"/>
              <w:rPr>
                <w:rFonts w:ascii="Arial" w:eastAsia="SimSun" w:hAnsi="Arial" w:cs="Arial"/>
                <w:color w:val="000000"/>
                <w:sz w:val="20"/>
                <w:szCs w:val="20"/>
              </w:rPr>
            </w:pPr>
          </w:p>
        </w:tc>
        <w:tc>
          <w:tcPr>
            <w:tcW w:w="794" w:type="pct"/>
            <w:tcBorders>
              <w:top w:val="nil"/>
              <w:left w:val="nil"/>
              <w:bottom w:val="nil"/>
              <w:right w:val="nil"/>
            </w:tcBorders>
            <w:shd w:val="clear" w:color="auto" w:fill="auto"/>
            <w:noWrap/>
            <w:vAlign w:val="center"/>
          </w:tcPr>
          <w:p w14:paraId="44BE7E43"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AGR</w:t>
            </w:r>
          </w:p>
        </w:tc>
        <w:tc>
          <w:tcPr>
            <w:tcW w:w="901" w:type="pct"/>
            <w:tcBorders>
              <w:top w:val="nil"/>
              <w:left w:val="nil"/>
              <w:bottom w:val="nil"/>
              <w:right w:val="nil"/>
            </w:tcBorders>
            <w:shd w:val="clear" w:color="auto" w:fill="auto"/>
            <w:noWrap/>
            <w:vAlign w:val="center"/>
          </w:tcPr>
          <w:p w14:paraId="5AFE97C8"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ALP</w:t>
            </w:r>
          </w:p>
        </w:tc>
        <w:tc>
          <w:tcPr>
            <w:tcW w:w="930" w:type="pct"/>
            <w:tcBorders>
              <w:top w:val="nil"/>
              <w:left w:val="nil"/>
              <w:bottom w:val="nil"/>
              <w:right w:val="nil"/>
            </w:tcBorders>
            <w:shd w:val="clear" w:color="auto" w:fill="auto"/>
            <w:noWrap/>
            <w:vAlign w:val="center"/>
          </w:tcPr>
          <w:p w14:paraId="7411C818"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Glu</w:t>
            </w:r>
          </w:p>
        </w:tc>
        <w:tc>
          <w:tcPr>
            <w:tcW w:w="919" w:type="pct"/>
            <w:tcBorders>
              <w:top w:val="nil"/>
              <w:left w:val="nil"/>
              <w:bottom w:val="nil"/>
              <w:right w:val="nil"/>
            </w:tcBorders>
            <w:shd w:val="clear" w:color="auto" w:fill="auto"/>
            <w:noWrap/>
            <w:vAlign w:val="center"/>
          </w:tcPr>
          <w:p w14:paraId="693624E5"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CK</w:t>
            </w:r>
          </w:p>
        </w:tc>
      </w:tr>
      <w:tr w:rsidR="007E0323" w:rsidRPr="00470158" w14:paraId="3F2D2DC6" w14:textId="77777777" w:rsidTr="002E3AB5">
        <w:trPr>
          <w:trHeight w:val="288"/>
        </w:trPr>
        <w:tc>
          <w:tcPr>
            <w:tcW w:w="1456" w:type="pct"/>
            <w:vMerge/>
            <w:tcBorders>
              <w:top w:val="nil"/>
              <w:left w:val="nil"/>
              <w:bottom w:val="single" w:sz="4" w:space="0" w:color="000000"/>
              <w:right w:val="nil"/>
            </w:tcBorders>
            <w:shd w:val="clear" w:color="auto" w:fill="auto"/>
            <w:noWrap/>
            <w:vAlign w:val="center"/>
          </w:tcPr>
          <w:p w14:paraId="7093EEEE" w14:textId="77777777" w:rsidR="007E0323" w:rsidRPr="00470158" w:rsidRDefault="007E0323" w:rsidP="002E3AB5">
            <w:pPr>
              <w:jc w:val="center"/>
              <w:rPr>
                <w:rFonts w:ascii="Arial" w:eastAsia="SimSun" w:hAnsi="Arial" w:cs="Arial"/>
                <w:color w:val="000000"/>
                <w:sz w:val="20"/>
                <w:szCs w:val="20"/>
              </w:rPr>
            </w:pPr>
          </w:p>
        </w:tc>
        <w:tc>
          <w:tcPr>
            <w:tcW w:w="794" w:type="pct"/>
            <w:tcBorders>
              <w:top w:val="nil"/>
              <w:left w:val="nil"/>
              <w:bottom w:val="nil"/>
              <w:right w:val="nil"/>
            </w:tcBorders>
            <w:shd w:val="clear" w:color="auto" w:fill="auto"/>
            <w:noWrap/>
            <w:vAlign w:val="center"/>
          </w:tcPr>
          <w:p w14:paraId="76421E43"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Na+</w:t>
            </w:r>
          </w:p>
        </w:tc>
        <w:tc>
          <w:tcPr>
            <w:tcW w:w="901" w:type="pct"/>
            <w:tcBorders>
              <w:top w:val="nil"/>
              <w:left w:val="nil"/>
              <w:bottom w:val="nil"/>
              <w:right w:val="nil"/>
            </w:tcBorders>
            <w:shd w:val="clear" w:color="auto" w:fill="auto"/>
            <w:noWrap/>
            <w:vAlign w:val="center"/>
          </w:tcPr>
          <w:p w14:paraId="618FEFA4"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Cl-</w:t>
            </w:r>
          </w:p>
        </w:tc>
        <w:tc>
          <w:tcPr>
            <w:tcW w:w="930" w:type="pct"/>
            <w:tcBorders>
              <w:top w:val="nil"/>
              <w:left w:val="nil"/>
              <w:bottom w:val="nil"/>
              <w:right w:val="nil"/>
            </w:tcBorders>
            <w:shd w:val="clear" w:color="auto" w:fill="auto"/>
            <w:noWrap/>
            <w:vAlign w:val="center"/>
          </w:tcPr>
          <w:p w14:paraId="69E957CB"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Ca2+</w:t>
            </w:r>
          </w:p>
        </w:tc>
        <w:tc>
          <w:tcPr>
            <w:tcW w:w="919" w:type="pct"/>
            <w:tcBorders>
              <w:top w:val="nil"/>
              <w:left w:val="nil"/>
              <w:bottom w:val="nil"/>
              <w:right w:val="nil"/>
            </w:tcBorders>
            <w:shd w:val="clear" w:color="auto" w:fill="auto"/>
            <w:noWrap/>
            <w:vAlign w:val="center"/>
          </w:tcPr>
          <w:p w14:paraId="37D9F232"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PA</w:t>
            </w:r>
          </w:p>
        </w:tc>
      </w:tr>
      <w:tr w:rsidR="007E0323" w:rsidRPr="00470158" w14:paraId="6381A0A3" w14:textId="77777777" w:rsidTr="002E3AB5">
        <w:trPr>
          <w:trHeight w:val="288"/>
        </w:trPr>
        <w:tc>
          <w:tcPr>
            <w:tcW w:w="1456" w:type="pct"/>
            <w:vMerge/>
            <w:tcBorders>
              <w:top w:val="nil"/>
              <w:left w:val="nil"/>
              <w:bottom w:val="single" w:sz="4" w:space="0" w:color="000000"/>
              <w:right w:val="nil"/>
            </w:tcBorders>
            <w:shd w:val="clear" w:color="auto" w:fill="auto"/>
            <w:noWrap/>
            <w:vAlign w:val="center"/>
          </w:tcPr>
          <w:p w14:paraId="4341D4F4" w14:textId="77777777" w:rsidR="007E0323" w:rsidRPr="00470158" w:rsidRDefault="007E0323" w:rsidP="002E3AB5">
            <w:pPr>
              <w:jc w:val="center"/>
              <w:rPr>
                <w:rFonts w:ascii="Arial" w:eastAsia="SimSun" w:hAnsi="Arial" w:cs="Arial"/>
                <w:color w:val="000000"/>
                <w:sz w:val="20"/>
                <w:szCs w:val="20"/>
              </w:rPr>
            </w:pPr>
          </w:p>
        </w:tc>
        <w:tc>
          <w:tcPr>
            <w:tcW w:w="794" w:type="pct"/>
            <w:tcBorders>
              <w:top w:val="nil"/>
              <w:left w:val="nil"/>
              <w:bottom w:val="nil"/>
              <w:right w:val="nil"/>
            </w:tcBorders>
            <w:shd w:val="clear" w:color="auto" w:fill="auto"/>
            <w:noWrap/>
            <w:vAlign w:val="center"/>
          </w:tcPr>
          <w:p w14:paraId="4F936E2E"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SAA</w:t>
            </w:r>
          </w:p>
        </w:tc>
        <w:tc>
          <w:tcPr>
            <w:tcW w:w="901" w:type="pct"/>
            <w:tcBorders>
              <w:top w:val="nil"/>
              <w:left w:val="nil"/>
              <w:bottom w:val="nil"/>
              <w:right w:val="nil"/>
            </w:tcBorders>
            <w:shd w:val="clear" w:color="auto" w:fill="auto"/>
            <w:noWrap/>
            <w:vAlign w:val="center"/>
          </w:tcPr>
          <w:p w14:paraId="65F6B6DF"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CRP</w:t>
            </w:r>
          </w:p>
        </w:tc>
        <w:tc>
          <w:tcPr>
            <w:tcW w:w="930" w:type="pct"/>
            <w:tcBorders>
              <w:top w:val="nil"/>
              <w:left w:val="nil"/>
              <w:bottom w:val="nil"/>
              <w:right w:val="nil"/>
            </w:tcBorders>
            <w:shd w:val="clear" w:color="auto" w:fill="auto"/>
            <w:noWrap/>
            <w:vAlign w:val="center"/>
          </w:tcPr>
          <w:p w14:paraId="44D272E3"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PLT</w:t>
            </w:r>
          </w:p>
        </w:tc>
        <w:tc>
          <w:tcPr>
            <w:tcW w:w="919" w:type="pct"/>
            <w:tcBorders>
              <w:top w:val="nil"/>
              <w:left w:val="nil"/>
              <w:bottom w:val="nil"/>
              <w:right w:val="nil"/>
            </w:tcBorders>
            <w:shd w:val="clear" w:color="auto" w:fill="auto"/>
            <w:noWrap/>
            <w:vAlign w:val="center"/>
          </w:tcPr>
          <w:p w14:paraId="588E3B31"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MCV</w:t>
            </w:r>
          </w:p>
        </w:tc>
      </w:tr>
      <w:tr w:rsidR="007E0323" w:rsidRPr="00470158" w14:paraId="5E814876" w14:textId="77777777" w:rsidTr="002E3AB5">
        <w:trPr>
          <w:trHeight w:val="288"/>
        </w:trPr>
        <w:tc>
          <w:tcPr>
            <w:tcW w:w="1456" w:type="pct"/>
            <w:vMerge/>
            <w:tcBorders>
              <w:top w:val="nil"/>
              <w:left w:val="nil"/>
              <w:bottom w:val="single" w:sz="4" w:space="0" w:color="000000"/>
              <w:right w:val="nil"/>
            </w:tcBorders>
            <w:shd w:val="clear" w:color="auto" w:fill="auto"/>
            <w:noWrap/>
            <w:vAlign w:val="center"/>
          </w:tcPr>
          <w:p w14:paraId="7EFC853F" w14:textId="77777777" w:rsidR="007E0323" w:rsidRPr="00470158" w:rsidRDefault="007E0323" w:rsidP="002E3AB5">
            <w:pPr>
              <w:jc w:val="center"/>
              <w:rPr>
                <w:rFonts w:ascii="Arial" w:eastAsia="SimSun" w:hAnsi="Arial" w:cs="Arial"/>
                <w:color w:val="000000"/>
                <w:sz w:val="20"/>
                <w:szCs w:val="20"/>
              </w:rPr>
            </w:pPr>
          </w:p>
        </w:tc>
        <w:tc>
          <w:tcPr>
            <w:tcW w:w="794" w:type="pct"/>
            <w:tcBorders>
              <w:top w:val="nil"/>
              <w:left w:val="nil"/>
              <w:bottom w:val="nil"/>
              <w:right w:val="nil"/>
            </w:tcBorders>
            <w:shd w:val="clear" w:color="auto" w:fill="auto"/>
            <w:noWrap/>
            <w:vAlign w:val="center"/>
          </w:tcPr>
          <w:p w14:paraId="3890C1A4"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MCH</w:t>
            </w:r>
          </w:p>
        </w:tc>
        <w:tc>
          <w:tcPr>
            <w:tcW w:w="901" w:type="pct"/>
            <w:tcBorders>
              <w:top w:val="nil"/>
              <w:left w:val="nil"/>
              <w:bottom w:val="nil"/>
              <w:right w:val="nil"/>
            </w:tcBorders>
            <w:shd w:val="clear" w:color="auto" w:fill="auto"/>
            <w:noWrap/>
            <w:vAlign w:val="center"/>
          </w:tcPr>
          <w:p w14:paraId="24617EE1"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MONO%</w:t>
            </w:r>
          </w:p>
        </w:tc>
        <w:tc>
          <w:tcPr>
            <w:tcW w:w="930" w:type="pct"/>
            <w:tcBorders>
              <w:top w:val="nil"/>
              <w:left w:val="nil"/>
              <w:bottom w:val="nil"/>
              <w:right w:val="nil"/>
            </w:tcBorders>
            <w:shd w:val="clear" w:color="auto" w:fill="auto"/>
            <w:noWrap/>
            <w:vAlign w:val="center"/>
          </w:tcPr>
          <w:p w14:paraId="4B4D5075"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sz w:val="20"/>
              </w:rPr>
              <w:t>Eosinophil</w:t>
            </w:r>
            <w:r w:rsidRPr="00470158">
              <w:rPr>
                <w:rFonts w:ascii="Arial" w:eastAsia="SimSun" w:hAnsi="Arial" w:cs="Arial"/>
                <w:color w:val="000000"/>
                <w:kern w:val="0"/>
                <w:sz w:val="20"/>
                <w:szCs w:val="20"/>
                <w:lang w:bidi="ar"/>
              </w:rPr>
              <w:t xml:space="preserve"> %</w:t>
            </w:r>
          </w:p>
        </w:tc>
        <w:tc>
          <w:tcPr>
            <w:tcW w:w="919" w:type="pct"/>
            <w:tcBorders>
              <w:top w:val="nil"/>
              <w:left w:val="nil"/>
              <w:bottom w:val="nil"/>
              <w:right w:val="nil"/>
            </w:tcBorders>
            <w:shd w:val="clear" w:color="auto" w:fill="auto"/>
            <w:noWrap/>
            <w:vAlign w:val="center"/>
          </w:tcPr>
          <w:p w14:paraId="701486B9"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Basophil%</w:t>
            </w:r>
          </w:p>
        </w:tc>
      </w:tr>
      <w:tr w:rsidR="007E0323" w:rsidRPr="00470158" w14:paraId="705AF785" w14:textId="77777777" w:rsidTr="002E3AB5">
        <w:trPr>
          <w:trHeight w:val="288"/>
        </w:trPr>
        <w:tc>
          <w:tcPr>
            <w:tcW w:w="1456" w:type="pct"/>
            <w:vMerge/>
            <w:tcBorders>
              <w:top w:val="nil"/>
              <w:left w:val="nil"/>
              <w:bottom w:val="single" w:sz="4" w:space="0" w:color="000000"/>
              <w:right w:val="nil"/>
            </w:tcBorders>
            <w:shd w:val="clear" w:color="auto" w:fill="auto"/>
            <w:noWrap/>
            <w:vAlign w:val="center"/>
          </w:tcPr>
          <w:p w14:paraId="20C5CE61" w14:textId="77777777" w:rsidR="007E0323" w:rsidRPr="00470158" w:rsidRDefault="007E0323" w:rsidP="002E3AB5">
            <w:pPr>
              <w:jc w:val="center"/>
              <w:rPr>
                <w:rFonts w:ascii="Arial" w:eastAsia="SimSun" w:hAnsi="Arial" w:cs="Arial"/>
                <w:color w:val="000000"/>
                <w:sz w:val="20"/>
                <w:szCs w:val="20"/>
              </w:rPr>
            </w:pPr>
          </w:p>
        </w:tc>
        <w:tc>
          <w:tcPr>
            <w:tcW w:w="794" w:type="pct"/>
            <w:tcBorders>
              <w:top w:val="nil"/>
              <w:left w:val="nil"/>
              <w:bottom w:val="nil"/>
              <w:right w:val="nil"/>
            </w:tcBorders>
            <w:shd w:val="clear" w:color="auto" w:fill="auto"/>
            <w:noWrap/>
            <w:vAlign w:val="center"/>
          </w:tcPr>
          <w:p w14:paraId="5F8B2E36"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MONO</w:t>
            </w:r>
          </w:p>
        </w:tc>
        <w:tc>
          <w:tcPr>
            <w:tcW w:w="901" w:type="pct"/>
            <w:tcBorders>
              <w:top w:val="nil"/>
              <w:left w:val="nil"/>
              <w:bottom w:val="nil"/>
              <w:right w:val="nil"/>
            </w:tcBorders>
            <w:shd w:val="clear" w:color="auto" w:fill="auto"/>
            <w:noWrap/>
            <w:vAlign w:val="center"/>
          </w:tcPr>
          <w:p w14:paraId="7978B8B0"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sz w:val="20"/>
              </w:rPr>
              <w:t>Eosinophil</w:t>
            </w:r>
          </w:p>
        </w:tc>
        <w:tc>
          <w:tcPr>
            <w:tcW w:w="930" w:type="pct"/>
            <w:tcBorders>
              <w:top w:val="nil"/>
              <w:left w:val="nil"/>
              <w:bottom w:val="nil"/>
              <w:right w:val="nil"/>
            </w:tcBorders>
            <w:shd w:val="clear" w:color="auto" w:fill="auto"/>
            <w:noWrap/>
            <w:vAlign w:val="center"/>
          </w:tcPr>
          <w:p w14:paraId="2752276F"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Basophil</w:t>
            </w:r>
          </w:p>
        </w:tc>
        <w:tc>
          <w:tcPr>
            <w:tcW w:w="919" w:type="pct"/>
            <w:tcBorders>
              <w:top w:val="nil"/>
              <w:left w:val="nil"/>
              <w:bottom w:val="nil"/>
              <w:right w:val="nil"/>
            </w:tcBorders>
            <w:shd w:val="clear" w:color="auto" w:fill="auto"/>
            <w:noWrap/>
            <w:vAlign w:val="center"/>
          </w:tcPr>
          <w:p w14:paraId="15BF8B98"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PDW</w:t>
            </w:r>
          </w:p>
        </w:tc>
      </w:tr>
      <w:tr w:rsidR="007E0323" w:rsidRPr="00470158" w14:paraId="27E9D79D" w14:textId="77777777" w:rsidTr="002E3AB5">
        <w:trPr>
          <w:trHeight w:val="288"/>
        </w:trPr>
        <w:tc>
          <w:tcPr>
            <w:tcW w:w="1456" w:type="pct"/>
            <w:vMerge/>
            <w:tcBorders>
              <w:top w:val="nil"/>
              <w:left w:val="nil"/>
              <w:bottom w:val="single" w:sz="4" w:space="0" w:color="000000"/>
              <w:right w:val="nil"/>
            </w:tcBorders>
            <w:shd w:val="clear" w:color="auto" w:fill="auto"/>
            <w:noWrap/>
            <w:vAlign w:val="center"/>
          </w:tcPr>
          <w:p w14:paraId="6CD69715" w14:textId="77777777" w:rsidR="007E0323" w:rsidRPr="00470158" w:rsidRDefault="007E0323" w:rsidP="002E3AB5">
            <w:pPr>
              <w:jc w:val="center"/>
              <w:rPr>
                <w:rFonts w:ascii="Arial" w:eastAsia="SimSun" w:hAnsi="Arial" w:cs="Arial"/>
                <w:color w:val="000000"/>
                <w:sz w:val="20"/>
                <w:szCs w:val="20"/>
              </w:rPr>
            </w:pPr>
          </w:p>
        </w:tc>
        <w:tc>
          <w:tcPr>
            <w:tcW w:w="794" w:type="pct"/>
            <w:tcBorders>
              <w:top w:val="nil"/>
              <w:left w:val="nil"/>
              <w:bottom w:val="nil"/>
              <w:right w:val="nil"/>
            </w:tcBorders>
            <w:shd w:val="clear" w:color="auto" w:fill="auto"/>
            <w:noWrap/>
            <w:vAlign w:val="center"/>
          </w:tcPr>
          <w:p w14:paraId="7F6F04E0"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MPV</w:t>
            </w:r>
          </w:p>
        </w:tc>
        <w:tc>
          <w:tcPr>
            <w:tcW w:w="901" w:type="pct"/>
            <w:tcBorders>
              <w:top w:val="nil"/>
              <w:left w:val="nil"/>
              <w:bottom w:val="nil"/>
              <w:right w:val="nil"/>
            </w:tcBorders>
            <w:shd w:val="clear" w:color="auto" w:fill="auto"/>
            <w:noWrap/>
            <w:vAlign w:val="center"/>
          </w:tcPr>
          <w:p w14:paraId="611AF624"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PCT</w:t>
            </w:r>
          </w:p>
        </w:tc>
        <w:tc>
          <w:tcPr>
            <w:tcW w:w="930" w:type="pct"/>
            <w:tcBorders>
              <w:top w:val="nil"/>
              <w:left w:val="nil"/>
              <w:bottom w:val="nil"/>
              <w:right w:val="nil"/>
            </w:tcBorders>
            <w:shd w:val="clear" w:color="auto" w:fill="auto"/>
            <w:noWrap/>
            <w:vAlign w:val="center"/>
          </w:tcPr>
          <w:p w14:paraId="6261AB27"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TT</w:t>
            </w:r>
          </w:p>
        </w:tc>
        <w:tc>
          <w:tcPr>
            <w:tcW w:w="919" w:type="pct"/>
            <w:tcBorders>
              <w:top w:val="nil"/>
              <w:left w:val="nil"/>
              <w:bottom w:val="nil"/>
              <w:right w:val="nil"/>
            </w:tcBorders>
            <w:shd w:val="clear" w:color="auto" w:fill="auto"/>
            <w:noWrap/>
            <w:vAlign w:val="center"/>
          </w:tcPr>
          <w:p w14:paraId="57EFDC78"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TBIL</w:t>
            </w:r>
          </w:p>
        </w:tc>
      </w:tr>
      <w:tr w:rsidR="007E0323" w:rsidRPr="00470158" w14:paraId="417A49CE" w14:textId="77777777" w:rsidTr="002E3AB5">
        <w:trPr>
          <w:trHeight w:val="288"/>
        </w:trPr>
        <w:tc>
          <w:tcPr>
            <w:tcW w:w="1456" w:type="pct"/>
            <w:vMerge/>
            <w:tcBorders>
              <w:top w:val="nil"/>
              <w:left w:val="nil"/>
              <w:bottom w:val="single" w:sz="4" w:space="0" w:color="000000"/>
              <w:right w:val="nil"/>
            </w:tcBorders>
            <w:shd w:val="clear" w:color="auto" w:fill="auto"/>
            <w:noWrap/>
            <w:vAlign w:val="center"/>
          </w:tcPr>
          <w:p w14:paraId="51016AB7" w14:textId="77777777" w:rsidR="007E0323" w:rsidRPr="00470158" w:rsidRDefault="007E0323" w:rsidP="002E3AB5">
            <w:pPr>
              <w:jc w:val="center"/>
              <w:rPr>
                <w:rFonts w:ascii="Arial" w:eastAsia="SimSun" w:hAnsi="Arial" w:cs="Arial"/>
                <w:color w:val="000000"/>
                <w:sz w:val="20"/>
                <w:szCs w:val="20"/>
              </w:rPr>
            </w:pPr>
          </w:p>
        </w:tc>
        <w:tc>
          <w:tcPr>
            <w:tcW w:w="794" w:type="pct"/>
            <w:tcBorders>
              <w:top w:val="nil"/>
              <w:left w:val="nil"/>
              <w:bottom w:val="nil"/>
              <w:right w:val="nil"/>
            </w:tcBorders>
            <w:shd w:val="clear" w:color="auto" w:fill="auto"/>
            <w:noWrap/>
            <w:vAlign w:val="center"/>
          </w:tcPr>
          <w:p w14:paraId="3E67CFAA"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DBIL</w:t>
            </w:r>
          </w:p>
        </w:tc>
        <w:tc>
          <w:tcPr>
            <w:tcW w:w="901" w:type="pct"/>
            <w:tcBorders>
              <w:top w:val="nil"/>
              <w:left w:val="nil"/>
              <w:bottom w:val="nil"/>
              <w:right w:val="nil"/>
            </w:tcBorders>
            <w:shd w:val="clear" w:color="auto" w:fill="auto"/>
            <w:noWrap/>
            <w:vAlign w:val="center"/>
          </w:tcPr>
          <w:p w14:paraId="2F9676CA"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IBIL</w:t>
            </w:r>
          </w:p>
        </w:tc>
        <w:tc>
          <w:tcPr>
            <w:tcW w:w="930" w:type="pct"/>
            <w:tcBorders>
              <w:top w:val="nil"/>
              <w:left w:val="nil"/>
              <w:bottom w:val="nil"/>
              <w:right w:val="nil"/>
            </w:tcBorders>
            <w:shd w:val="clear" w:color="auto" w:fill="auto"/>
            <w:noWrap/>
            <w:vAlign w:val="center"/>
          </w:tcPr>
          <w:p w14:paraId="3A57E88B"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ALT</w:t>
            </w:r>
          </w:p>
        </w:tc>
        <w:tc>
          <w:tcPr>
            <w:tcW w:w="919" w:type="pct"/>
            <w:tcBorders>
              <w:top w:val="nil"/>
              <w:left w:val="nil"/>
              <w:bottom w:val="nil"/>
              <w:right w:val="nil"/>
            </w:tcBorders>
            <w:shd w:val="clear" w:color="auto" w:fill="auto"/>
            <w:noWrap/>
            <w:vAlign w:val="center"/>
          </w:tcPr>
          <w:p w14:paraId="5980E912"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AST</w:t>
            </w:r>
          </w:p>
        </w:tc>
      </w:tr>
      <w:tr w:rsidR="007E0323" w:rsidRPr="00470158" w14:paraId="08B25D13" w14:textId="77777777" w:rsidTr="002E3AB5">
        <w:trPr>
          <w:trHeight w:val="288"/>
        </w:trPr>
        <w:tc>
          <w:tcPr>
            <w:tcW w:w="1456" w:type="pct"/>
            <w:vMerge/>
            <w:tcBorders>
              <w:top w:val="nil"/>
              <w:left w:val="nil"/>
              <w:bottom w:val="single" w:sz="4" w:space="0" w:color="000000"/>
              <w:right w:val="nil"/>
            </w:tcBorders>
            <w:shd w:val="clear" w:color="auto" w:fill="auto"/>
            <w:noWrap/>
            <w:vAlign w:val="center"/>
          </w:tcPr>
          <w:p w14:paraId="0B6E3DC1" w14:textId="77777777" w:rsidR="007E0323" w:rsidRPr="00470158" w:rsidRDefault="007E0323" w:rsidP="002E3AB5">
            <w:pPr>
              <w:jc w:val="center"/>
              <w:rPr>
                <w:rFonts w:ascii="Arial" w:eastAsia="SimSun" w:hAnsi="Arial" w:cs="Arial"/>
                <w:color w:val="000000"/>
                <w:sz w:val="20"/>
                <w:szCs w:val="20"/>
              </w:rPr>
            </w:pPr>
          </w:p>
        </w:tc>
        <w:tc>
          <w:tcPr>
            <w:tcW w:w="794" w:type="pct"/>
            <w:tcBorders>
              <w:top w:val="nil"/>
              <w:left w:val="nil"/>
              <w:bottom w:val="nil"/>
              <w:right w:val="nil"/>
            </w:tcBorders>
            <w:shd w:val="clear" w:color="auto" w:fill="auto"/>
            <w:noWrap/>
            <w:vAlign w:val="center"/>
          </w:tcPr>
          <w:p w14:paraId="1F43C764"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γ.GGT</w:t>
            </w:r>
          </w:p>
        </w:tc>
        <w:tc>
          <w:tcPr>
            <w:tcW w:w="901" w:type="pct"/>
            <w:tcBorders>
              <w:top w:val="nil"/>
              <w:left w:val="nil"/>
              <w:bottom w:val="nil"/>
              <w:right w:val="nil"/>
            </w:tcBorders>
            <w:shd w:val="clear" w:color="auto" w:fill="auto"/>
            <w:noWrap/>
            <w:vAlign w:val="center"/>
          </w:tcPr>
          <w:p w14:paraId="06451C9A"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eGFR</w:t>
            </w:r>
          </w:p>
        </w:tc>
        <w:tc>
          <w:tcPr>
            <w:tcW w:w="930" w:type="pct"/>
            <w:tcBorders>
              <w:top w:val="nil"/>
              <w:left w:val="nil"/>
              <w:bottom w:val="nil"/>
              <w:right w:val="nil"/>
            </w:tcBorders>
            <w:shd w:val="clear" w:color="auto" w:fill="auto"/>
            <w:noWrap/>
            <w:vAlign w:val="center"/>
          </w:tcPr>
          <w:p w14:paraId="2466E82F"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Urea</w:t>
            </w:r>
          </w:p>
        </w:tc>
        <w:tc>
          <w:tcPr>
            <w:tcW w:w="919" w:type="pct"/>
            <w:tcBorders>
              <w:top w:val="nil"/>
              <w:left w:val="nil"/>
              <w:bottom w:val="nil"/>
              <w:right w:val="nil"/>
            </w:tcBorders>
            <w:shd w:val="clear" w:color="auto" w:fill="auto"/>
            <w:noWrap/>
            <w:vAlign w:val="center"/>
          </w:tcPr>
          <w:p w14:paraId="1AE61B4F"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Creatinine</w:t>
            </w:r>
          </w:p>
        </w:tc>
      </w:tr>
      <w:tr w:rsidR="007E0323" w:rsidRPr="00470158" w14:paraId="1E4A55AD" w14:textId="77777777" w:rsidTr="002E3AB5">
        <w:trPr>
          <w:trHeight w:val="288"/>
        </w:trPr>
        <w:tc>
          <w:tcPr>
            <w:tcW w:w="1456" w:type="pct"/>
            <w:vMerge/>
            <w:tcBorders>
              <w:top w:val="nil"/>
              <w:left w:val="nil"/>
              <w:bottom w:val="single" w:sz="4" w:space="0" w:color="000000"/>
              <w:right w:val="nil"/>
            </w:tcBorders>
            <w:shd w:val="clear" w:color="auto" w:fill="auto"/>
            <w:noWrap/>
            <w:vAlign w:val="center"/>
          </w:tcPr>
          <w:p w14:paraId="3DA95E4C" w14:textId="77777777" w:rsidR="007E0323" w:rsidRPr="00470158" w:rsidRDefault="007E0323" w:rsidP="002E3AB5">
            <w:pPr>
              <w:jc w:val="center"/>
              <w:rPr>
                <w:rFonts w:ascii="Arial" w:eastAsia="SimSun" w:hAnsi="Arial" w:cs="Arial"/>
                <w:color w:val="000000"/>
                <w:sz w:val="20"/>
                <w:szCs w:val="20"/>
              </w:rPr>
            </w:pPr>
          </w:p>
        </w:tc>
        <w:tc>
          <w:tcPr>
            <w:tcW w:w="794" w:type="pct"/>
            <w:tcBorders>
              <w:top w:val="nil"/>
              <w:left w:val="nil"/>
              <w:bottom w:val="nil"/>
              <w:right w:val="nil"/>
            </w:tcBorders>
            <w:shd w:val="clear" w:color="auto" w:fill="auto"/>
            <w:noWrap/>
            <w:vAlign w:val="center"/>
          </w:tcPr>
          <w:p w14:paraId="25934C86"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UA</w:t>
            </w:r>
          </w:p>
        </w:tc>
        <w:tc>
          <w:tcPr>
            <w:tcW w:w="901" w:type="pct"/>
            <w:tcBorders>
              <w:top w:val="nil"/>
              <w:left w:val="nil"/>
              <w:bottom w:val="nil"/>
              <w:right w:val="nil"/>
            </w:tcBorders>
            <w:shd w:val="clear" w:color="auto" w:fill="auto"/>
            <w:noWrap/>
            <w:vAlign w:val="center"/>
          </w:tcPr>
          <w:p w14:paraId="1EEB6C06"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CK-MB</w:t>
            </w:r>
          </w:p>
        </w:tc>
        <w:tc>
          <w:tcPr>
            <w:tcW w:w="930" w:type="pct"/>
            <w:tcBorders>
              <w:top w:val="nil"/>
              <w:left w:val="nil"/>
              <w:bottom w:val="nil"/>
              <w:right w:val="nil"/>
            </w:tcBorders>
            <w:shd w:val="clear" w:color="auto" w:fill="auto"/>
            <w:noWrap/>
            <w:vAlign w:val="center"/>
          </w:tcPr>
          <w:p w14:paraId="489BF6A0"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LDH</w:t>
            </w:r>
          </w:p>
        </w:tc>
        <w:tc>
          <w:tcPr>
            <w:tcW w:w="919" w:type="pct"/>
            <w:tcBorders>
              <w:top w:val="nil"/>
              <w:left w:val="nil"/>
              <w:bottom w:val="nil"/>
              <w:right w:val="nil"/>
            </w:tcBorders>
            <w:shd w:val="clear" w:color="auto" w:fill="auto"/>
            <w:noWrap/>
            <w:vAlign w:val="center"/>
          </w:tcPr>
          <w:p w14:paraId="225126CD"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K+</w:t>
            </w:r>
          </w:p>
        </w:tc>
      </w:tr>
      <w:tr w:rsidR="007E0323" w:rsidRPr="00470158" w14:paraId="1364DA21" w14:textId="77777777" w:rsidTr="002E3AB5">
        <w:trPr>
          <w:trHeight w:val="288"/>
        </w:trPr>
        <w:tc>
          <w:tcPr>
            <w:tcW w:w="1456" w:type="pct"/>
            <w:vMerge/>
            <w:tcBorders>
              <w:top w:val="nil"/>
              <w:left w:val="nil"/>
              <w:bottom w:val="single" w:sz="4" w:space="0" w:color="000000"/>
              <w:right w:val="nil"/>
            </w:tcBorders>
            <w:shd w:val="clear" w:color="auto" w:fill="auto"/>
            <w:noWrap/>
            <w:vAlign w:val="center"/>
          </w:tcPr>
          <w:p w14:paraId="24C5811A" w14:textId="77777777" w:rsidR="007E0323" w:rsidRPr="00470158" w:rsidRDefault="007E0323" w:rsidP="002E3AB5">
            <w:pPr>
              <w:jc w:val="center"/>
              <w:rPr>
                <w:rFonts w:ascii="Arial" w:eastAsia="SimSun" w:hAnsi="Arial" w:cs="Arial"/>
                <w:color w:val="000000"/>
                <w:sz w:val="20"/>
                <w:szCs w:val="20"/>
              </w:rPr>
            </w:pPr>
          </w:p>
        </w:tc>
        <w:tc>
          <w:tcPr>
            <w:tcW w:w="794" w:type="pct"/>
            <w:tcBorders>
              <w:top w:val="nil"/>
              <w:left w:val="nil"/>
              <w:bottom w:val="single" w:sz="4" w:space="0" w:color="000000"/>
              <w:right w:val="nil"/>
            </w:tcBorders>
            <w:shd w:val="clear" w:color="auto" w:fill="auto"/>
            <w:noWrap/>
            <w:vAlign w:val="center"/>
          </w:tcPr>
          <w:p w14:paraId="47F67F36"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CHOL</w:t>
            </w:r>
          </w:p>
        </w:tc>
        <w:tc>
          <w:tcPr>
            <w:tcW w:w="901" w:type="pct"/>
            <w:tcBorders>
              <w:top w:val="nil"/>
              <w:left w:val="nil"/>
              <w:bottom w:val="single" w:sz="4" w:space="0" w:color="000000"/>
              <w:right w:val="nil"/>
            </w:tcBorders>
            <w:shd w:val="clear" w:color="auto" w:fill="auto"/>
            <w:noWrap/>
            <w:vAlign w:val="center"/>
          </w:tcPr>
          <w:p w14:paraId="567B205E"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AFU</w:t>
            </w:r>
          </w:p>
        </w:tc>
        <w:tc>
          <w:tcPr>
            <w:tcW w:w="930" w:type="pct"/>
            <w:tcBorders>
              <w:top w:val="nil"/>
              <w:left w:val="nil"/>
              <w:bottom w:val="single" w:sz="4" w:space="0" w:color="000000"/>
              <w:right w:val="nil"/>
            </w:tcBorders>
            <w:shd w:val="clear" w:color="auto" w:fill="auto"/>
            <w:noWrap/>
            <w:vAlign w:val="center"/>
          </w:tcPr>
          <w:p w14:paraId="4C95A99D"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NLR</w:t>
            </w:r>
          </w:p>
        </w:tc>
        <w:tc>
          <w:tcPr>
            <w:tcW w:w="919" w:type="pct"/>
            <w:tcBorders>
              <w:top w:val="nil"/>
              <w:left w:val="nil"/>
              <w:bottom w:val="single" w:sz="4" w:space="0" w:color="000000"/>
              <w:right w:val="nil"/>
            </w:tcBorders>
            <w:shd w:val="clear" w:color="auto" w:fill="auto"/>
            <w:noWrap/>
            <w:vAlign w:val="center"/>
          </w:tcPr>
          <w:p w14:paraId="2498C25B" w14:textId="77777777" w:rsidR="007E0323" w:rsidRPr="00470158" w:rsidRDefault="007E0323" w:rsidP="002E3AB5">
            <w:pPr>
              <w:widowControl/>
              <w:jc w:val="left"/>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CPR</w:t>
            </w:r>
          </w:p>
        </w:tc>
      </w:tr>
    </w:tbl>
    <w:p w14:paraId="1F10D8E4" w14:textId="77777777" w:rsidR="007E0323" w:rsidRPr="00470158" w:rsidRDefault="007E0323" w:rsidP="007E0323">
      <w:pPr>
        <w:widowControl/>
        <w:spacing w:line="276" w:lineRule="auto"/>
        <w:jc w:val="left"/>
        <w:rPr>
          <w:rFonts w:ascii="Arial" w:eastAsia="SimSun" w:hAnsi="Arial" w:cs="Arial"/>
          <w:color w:val="323232"/>
          <w:kern w:val="0"/>
          <w:sz w:val="20"/>
          <w:szCs w:val="24"/>
        </w:rPr>
      </w:pPr>
      <w:r w:rsidRPr="00470158">
        <w:rPr>
          <w:rFonts w:ascii="Arial" w:eastAsia="SimSun" w:hAnsi="Arial" w:cs="Arial"/>
          <w:b/>
          <w:bCs/>
          <w:color w:val="323232"/>
          <w:kern w:val="0"/>
          <w:sz w:val="20"/>
          <w:szCs w:val="24"/>
        </w:rPr>
        <w:t xml:space="preserve">Abbreviations: </w:t>
      </w:r>
      <w:r w:rsidRPr="00470158">
        <w:rPr>
          <w:rFonts w:ascii="Arial" w:eastAsia="SimSun" w:hAnsi="Arial" w:cs="Arial"/>
          <w:color w:val="323232"/>
          <w:kern w:val="0"/>
          <w:sz w:val="20"/>
          <w:szCs w:val="24"/>
        </w:rPr>
        <w:t>WBC, white blood cell; RBC, red blood cell; HGB, hemoglobin; HCT, hematocrit; MCHC, mean corpuscular hemoglobin concentration; NEUT, neutrophil count; LYMPH, lymphocyte count; RDW-CV, red blood cell volume; RDW-SD, standard deviation in red cell distribution width; PT, prothrombin time; INR, international normalized ratio; APTT, activated partial thromboplastin time; Fbg, fibrinogen; ESR, erythrocyte sedimentation rate; TP, total protein; ALB, albumin; GLOB, globulin; AGR, albumin-to-globulin ratio; ALP, Alkaline phosphatase; Glu,</w:t>
      </w:r>
      <w:r w:rsidRPr="00470158">
        <w:rPr>
          <w:rFonts w:ascii="Arial" w:eastAsia="SimSun" w:hAnsi="Arial" w:cs="Arial"/>
          <w:sz w:val="20"/>
        </w:rPr>
        <w:t xml:space="preserve"> </w:t>
      </w:r>
      <w:r w:rsidRPr="00470158">
        <w:rPr>
          <w:rFonts w:ascii="Arial" w:eastAsia="SimSun" w:hAnsi="Arial" w:cs="Arial"/>
          <w:color w:val="323232"/>
          <w:kern w:val="0"/>
          <w:sz w:val="20"/>
          <w:szCs w:val="24"/>
        </w:rPr>
        <w:t>glucose; CK, creatine kinase; Na+, natrium; CL- , chlorine; Ca2+, calcium; PA, prealbumin; SAA, serum amyloid A; CRP, C-reactive protein; PLT, platelet; MCV, mean red blood cell volume; MCH, mean corpuscular hemoglobin; MONO, monocyte count; PDW, platelet distribution width; MPV, mean platelet volume; PCT, platelet hematocrit; TT, Thrombin time; TBIL,</w:t>
      </w:r>
      <w:r w:rsidRPr="00470158">
        <w:rPr>
          <w:rFonts w:ascii="Arial" w:eastAsia="SimSun" w:hAnsi="Arial" w:cs="Arial"/>
          <w:sz w:val="20"/>
        </w:rPr>
        <w:t xml:space="preserve"> </w:t>
      </w:r>
      <w:r w:rsidRPr="00470158">
        <w:rPr>
          <w:rFonts w:ascii="Arial" w:eastAsia="SimSun" w:hAnsi="Arial" w:cs="Arial"/>
          <w:color w:val="323232"/>
          <w:kern w:val="0"/>
          <w:sz w:val="20"/>
          <w:szCs w:val="24"/>
        </w:rPr>
        <w:t xml:space="preserve">total bilirubin; DBIL, direct bilirubin; IBIL, Indirect bilirubin; ALT, alanine transaminase; AST, aspartate aminotransferase; γ-GGT, gama-glutamyl transpeptidase; eGFR, estimated glomerular filtration rate; UA, uric acid; CK-MB, CK isoenzyme MB; LDH, </w:t>
      </w:r>
      <w:r w:rsidRPr="00470158">
        <w:rPr>
          <w:rFonts w:ascii="Arial" w:eastAsia="SimSun" w:hAnsi="Arial" w:cs="Arial"/>
          <w:color w:val="323232"/>
          <w:kern w:val="0"/>
          <w:sz w:val="20"/>
          <w:szCs w:val="24"/>
        </w:rPr>
        <w:lastRenderedPageBreak/>
        <w:t>lactate dehydrogenase; K+, kalium; CHOL, serum total cholesterol; AFU,</w:t>
      </w:r>
      <w:r w:rsidRPr="00470158">
        <w:rPr>
          <w:rFonts w:ascii="Arial" w:eastAsia="SimSun" w:hAnsi="Arial" w:cs="Arial"/>
          <w:sz w:val="20"/>
        </w:rPr>
        <w:t xml:space="preserve"> </w:t>
      </w:r>
      <w:r w:rsidRPr="00470158">
        <w:rPr>
          <w:rFonts w:ascii="Arial" w:eastAsia="SimSun" w:hAnsi="Arial" w:cs="Arial"/>
          <w:color w:val="323232"/>
          <w:kern w:val="0"/>
          <w:sz w:val="20"/>
          <w:szCs w:val="24"/>
        </w:rPr>
        <w:t xml:space="preserve">α-L-fucosidase; NLR, neutrophils to lymphocyte ratio; CPR, CRP-to- prealbumin ratio. </w:t>
      </w:r>
    </w:p>
    <w:p w14:paraId="42357700" w14:textId="77777777" w:rsidR="00ED72B8" w:rsidRPr="00470158" w:rsidRDefault="00ED72B8" w:rsidP="00ED72B8">
      <w:pPr>
        <w:spacing w:line="360" w:lineRule="auto"/>
        <w:rPr>
          <w:rFonts w:ascii="Arial" w:eastAsia="SimSun" w:hAnsi="Arial" w:cs="Arial"/>
          <w:b/>
          <w:bCs/>
          <w:color w:val="000000"/>
          <w:kern w:val="0"/>
          <w:sz w:val="20"/>
          <w:szCs w:val="20"/>
        </w:rPr>
      </w:pPr>
    </w:p>
    <w:p w14:paraId="7E2FE5D9" w14:textId="1181F8E0" w:rsidR="00ED72B8" w:rsidRPr="00470158" w:rsidRDefault="00ED72B8" w:rsidP="00ED72B8">
      <w:pPr>
        <w:spacing w:line="360" w:lineRule="auto"/>
        <w:rPr>
          <w:rFonts w:ascii="Arial" w:eastAsia="SimSun" w:hAnsi="Arial" w:cs="Arial"/>
          <w:b/>
          <w:bCs/>
          <w:color w:val="000000"/>
          <w:kern w:val="0"/>
          <w:sz w:val="20"/>
          <w:szCs w:val="20"/>
        </w:rPr>
      </w:pPr>
      <w:r w:rsidRPr="00470158">
        <w:rPr>
          <w:rFonts w:ascii="Arial" w:eastAsia="SimSun" w:hAnsi="Arial" w:cs="Arial"/>
          <w:b/>
          <w:bCs/>
          <w:color w:val="000000"/>
          <w:kern w:val="0"/>
          <w:sz w:val="20"/>
          <w:szCs w:val="20"/>
        </w:rPr>
        <w:t xml:space="preserve">Supplementary table 2. </w:t>
      </w:r>
      <w:r w:rsidRPr="00470158">
        <w:rPr>
          <w:rFonts w:ascii="Arial" w:eastAsia="SimSun" w:hAnsi="Arial" w:cs="Arial"/>
          <w:b/>
          <w:bCs/>
          <w:color w:val="252626"/>
          <w:kern w:val="0"/>
          <w:sz w:val="20"/>
          <w:szCs w:val="20"/>
        </w:rPr>
        <w:t>The distribution of the UTO and laboratory indicators between the training and validation sets.</w:t>
      </w:r>
    </w:p>
    <w:tbl>
      <w:tblPr>
        <w:tblW w:w="5000" w:type="pct"/>
        <w:tblLook w:val="04A0" w:firstRow="1" w:lastRow="0" w:firstColumn="1" w:lastColumn="0" w:noHBand="0" w:noVBand="1"/>
      </w:tblPr>
      <w:tblGrid>
        <w:gridCol w:w="3710"/>
        <w:gridCol w:w="1622"/>
        <w:gridCol w:w="1823"/>
        <w:gridCol w:w="1151"/>
      </w:tblGrid>
      <w:tr w:rsidR="00ED72B8" w:rsidRPr="00470158" w14:paraId="795CB32E" w14:textId="77777777" w:rsidTr="00510C85">
        <w:trPr>
          <w:trHeight w:val="288"/>
        </w:trPr>
        <w:tc>
          <w:tcPr>
            <w:tcW w:w="2233" w:type="pct"/>
            <w:tcBorders>
              <w:top w:val="single" w:sz="4" w:space="0" w:color="000000"/>
              <w:left w:val="nil"/>
              <w:bottom w:val="single" w:sz="4" w:space="0" w:color="000000"/>
              <w:right w:val="nil"/>
            </w:tcBorders>
            <w:shd w:val="clear" w:color="auto" w:fill="auto"/>
            <w:noWrap/>
            <w:vAlign w:val="center"/>
          </w:tcPr>
          <w:p w14:paraId="0E91AC86"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Variables</w:t>
            </w:r>
          </w:p>
        </w:tc>
        <w:tc>
          <w:tcPr>
            <w:tcW w:w="976" w:type="pct"/>
            <w:tcBorders>
              <w:top w:val="single" w:sz="4" w:space="0" w:color="000000"/>
              <w:left w:val="nil"/>
              <w:bottom w:val="single" w:sz="4" w:space="0" w:color="000000"/>
              <w:right w:val="nil"/>
            </w:tcBorders>
            <w:shd w:val="clear" w:color="auto" w:fill="auto"/>
            <w:noWrap/>
            <w:vAlign w:val="center"/>
          </w:tcPr>
          <w:p w14:paraId="0594395F"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Training set</w:t>
            </w:r>
          </w:p>
        </w:tc>
        <w:tc>
          <w:tcPr>
            <w:tcW w:w="1097" w:type="pct"/>
            <w:tcBorders>
              <w:top w:val="single" w:sz="4" w:space="0" w:color="000000"/>
              <w:left w:val="nil"/>
              <w:bottom w:val="single" w:sz="4" w:space="0" w:color="000000"/>
              <w:right w:val="nil"/>
            </w:tcBorders>
            <w:shd w:val="clear" w:color="auto" w:fill="auto"/>
            <w:noWrap/>
            <w:vAlign w:val="center"/>
          </w:tcPr>
          <w:p w14:paraId="226996D4"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Validation set</w:t>
            </w:r>
          </w:p>
        </w:tc>
        <w:tc>
          <w:tcPr>
            <w:tcW w:w="693" w:type="pct"/>
            <w:tcBorders>
              <w:top w:val="single" w:sz="4" w:space="0" w:color="000000"/>
              <w:left w:val="nil"/>
              <w:bottom w:val="single" w:sz="4" w:space="0" w:color="000000"/>
              <w:right w:val="nil"/>
            </w:tcBorders>
            <w:shd w:val="clear" w:color="auto" w:fill="auto"/>
            <w:noWrap/>
            <w:vAlign w:val="center"/>
          </w:tcPr>
          <w:p w14:paraId="47CC0806"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P-value</w:t>
            </w:r>
          </w:p>
        </w:tc>
      </w:tr>
      <w:tr w:rsidR="00ED72B8" w:rsidRPr="00470158" w14:paraId="5104D8C9" w14:textId="77777777" w:rsidTr="00510C85">
        <w:trPr>
          <w:trHeight w:val="288"/>
        </w:trPr>
        <w:tc>
          <w:tcPr>
            <w:tcW w:w="2233" w:type="pct"/>
            <w:tcBorders>
              <w:top w:val="nil"/>
              <w:left w:val="nil"/>
              <w:bottom w:val="nil"/>
              <w:right w:val="nil"/>
            </w:tcBorders>
            <w:shd w:val="clear" w:color="auto" w:fill="auto"/>
            <w:noWrap/>
            <w:vAlign w:val="center"/>
          </w:tcPr>
          <w:p w14:paraId="7452E637"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UTO</w:t>
            </w:r>
          </w:p>
        </w:tc>
        <w:tc>
          <w:tcPr>
            <w:tcW w:w="976" w:type="pct"/>
            <w:tcBorders>
              <w:top w:val="nil"/>
              <w:left w:val="nil"/>
              <w:bottom w:val="nil"/>
              <w:right w:val="nil"/>
            </w:tcBorders>
            <w:shd w:val="clear" w:color="auto" w:fill="auto"/>
            <w:noWrap/>
            <w:vAlign w:val="center"/>
          </w:tcPr>
          <w:p w14:paraId="2B56CB96" w14:textId="77777777" w:rsidR="00ED72B8" w:rsidRPr="00470158" w:rsidRDefault="00ED72B8" w:rsidP="00510C85">
            <w:pPr>
              <w:jc w:val="center"/>
              <w:rPr>
                <w:rFonts w:ascii="Arial" w:eastAsia="SimSun" w:hAnsi="Arial" w:cs="Arial"/>
                <w:color w:val="000000"/>
                <w:sz w:val="20"/>
                <w:szCs w:val="20"/>
              </w:rPr>
            </w:pPr>
          </w:p>
        </w:tc>
        <w:tc>
          <w:tcPr>
            <w:tcW w:w="1097" w:type="pct"/>
            <w:tcBorders>
              <w:top w:val="nil"/>
              <w:left w:val="nil"/>
              <w:bottom w:val="nil"/>
              <w:right w:val="nil"/>
            </w:tcBorders>
            <w:shd w:val="clear" w:color="auto" w:fill="auto"/>
            <w:noWrap/>
            <w:vAlign w:val="center"/>
          </w:tcPr>
          <w:p w14:paraId="3BCCF9DB" w14:textId="77777777" w:rsidR="00ED72B8" w:rsidRPr="00470158" w:rsidRDefault="00ED72B8" w:rsidP="00510C85">
            <w:pPr>
              <w:jc w:val="center"/>
              <w:rPr>
                <w:rFonts w:ascii="Arial" w:eastAsia="SimSun" w:hAnsi="Arial" w:cs="Arial"/>
                <w:color w:val="000000"/>
                <w:sz w:val="20"/>
                <w:szCs w:val="20"/>
              </w:rPr>
            </w:pPr>
          </w:p>
        </w:tc>
        <w:tc>
          <w:tcPr>
            <w:tcW w:w="693" w:type="pct"/>
            <w:tcBorders>
              <w:top w:val="nil"/>
              <w:left w:val="nil"/>
              <w:bottom w:val="nil"/>
              <w:right w:val="nil"/>
            </w:tcBorders>
            <w:shd w:val="clear" w:color="auto" w:fill="auto"/>
            <w:noWrap/>
            <w:vAlign w:val="center"/>
          </w:tcPr>
          <w:p w14:paraId="419A2186" w14:textId="77777777" w:rsidR="00ED72B8" w:rsidRPr="00470158" w:rsidRDefault="00ED72B8" w:rsidP="00510C85">
            <w:pPr>
              <w:jc w:val="center"/>
              <w:rPr>
                <w:rFonts w:ascii="Arial" w:eastAsia="SimSun" w:hAnsi="Arial" w:cs="Arial"/>
                <w:color w:val="000000"/>
                <w:sz w:val="20"/>
                <w:szCs w:val="20"/>
              </w:rPr>
            </w:pPr>
          </w:p>
        </w:tc>
      </w:tr>
      <w:tr w:rsidR="00ED72B8" w:rsidRPr="00470158" w14:paraId="21685487" w14:textId="77777777" w:rsidTr="00510C85">
        <w:trPr>
          <w:trHeight w:val="288"/>
        </w:trPr>
        <w:tc>
          <w:tcPr>
            <w:tcW w:w="2233" w:type="pct"/>
            <w:tcBorders>
              <w:top w:val="nil"/>
              <w:left w:val="nil"/>
              <w:bottom w:val="nil"/>
              <w:right w:val="nil"/>
            </w:tcBorders>
            <w:shd w:val="clear" w:color="auto" w:fill="auto"/>
            <w:noWrap/>
            <w:vAlign w:val="center"/>
          </w:tcPr>
          <w:p w14:paraId="41FD7F52"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Yes</w:t>
            </w:r>
          </w:p>
        </w:tc>
        <w:tc>
          <w:tcPr>
            <w:tcW w:w="976" w:type="pct"/>
            <w:tcBorders>
              <w:top w:val="nil"/>
              <w:left w:val="nil"/>
              <w:bottom w:val="nil"/>
              <w:right w:val="nil"/>
            </w:tcBorders>
            <w:shd w:val="clear" w:color="auto" w:fill="auto"/>
            <w:noWrap/>
            <w:vAlign w:val="center"/>
          </w:tcPr>
          <w:p w14:paraId="350A40A3"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59</w:t>
            </w:r>
          </w:p>
        </w:tc>
        <w:tc>
          <w:tcPr>
            <w:tcW w:w="1097" w:type="pct"/>
            <w:tcBorders>
              <w:top w:val="nil"/>
              <w:left w:val="nil"/>
              <w:bottom w:val="nil"/>
              <w:right w:val="nil"/>
            </w:tcBorders>
            <w:shd w:val="clear" w:color="auto" w:fill="auto"/>
            <w:noWrap/>
            <w:vAlign w:val="center"/>
          </w:tcPr>
          <w:p w14:paraId="655E6A81"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33</w:t>
            </w:r>
          </w:p>
        </w:tc>
        <w:tc>
          <w:tcPr>
            <w:tcW w:w="693" w:type="pct"/>
            <w:tcBorders>
              <w:top w:val="nil"/>
              <w:left w:val="nil"/>
              <w:bottom w:val="nil"/>
              <w:right w:val="nil"/>
            </w:tcBorders>
            <w:shd w:val="clear" w:color="auto" w:fill="auto"/>
            <w:noWrap/>
            <w:vAlign w:val="center"/>
          </w:tcPr>
          <w:p w14:paraId="7228C707" w14:textId="77777777" w:rsidR="00ED72B8" w:rsidRPr="00470158" w:rsidRDefault="00ED72B8" w:rsidP="00510C85">
            <w:pPr>
              <w:jc w:val="center"/>
              <w:rPr>
                <w:rFonts w:ascii="Arial" w:eastAsia="SimSun" w:hAnsi="Arial" w:cs="Arial"/>
                <w:color w:val="000000"/>
                <w:sz w:val="20"/>
                <w:szCs w:val="20"/>
              </w:rPr>
            </w:pPr>
          </w:p>
        </w:tc>
      </w:tr>
      <w:tr w:rsidR="00ED72B8" w:rsidRPr="00470158" w14:paraId="650A37DA" w14:textId="77777777" w:rsidTr="00510C85">
        <w:trPr>
          <w:trHeight w:val="288"/>
        </w:trPr>
        <w:tc>
          <w:tcPr>
            <w:tcW w:w="2233" w:type="pct"/>
            <w:tcBorders>
              <w:top w:val="nil"/>
              <w:left w:val="nil"/>
              <w:bottom w:val="nil"/>
              <w:right w:val="nil"/>
            </w:tcBorders>
            <w:shd w:val="clear" w:color="auto" w:fill="auto"/>
            <w:noWrap/>
            <w:vAlign w:val="center"/>
          </w:tcPr>
          <w:p w14:paraId="3A7F719F"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no</w:t>
            </w:r>
          </w:p>
        </w:tc>
        <w:tc>
          <w:tcPr>
            <w:tcW w:w="976" w:type="pct"/>
            <w:tcBorders>
              <w:top w:val="nil"/>
              <w:left w:val="nil"/>
              <w:bottom w:val="nil"/>
              <w:right w:val="nil"/>
            </w:tcBorders>
            <w:shd w:val="clear" w:color="auto" w:fill="auto"/>
            <w:noWrap/>
            <w:vAlign w:val="center"/>
          </w:tcPr>
          <w:p w14:paraId="4636AB8A"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169</w:t>
            </w:r>
          </w:p>
        </w:tc>
        <w:tc>
          <w:tcPr>
            <w:tcW w:w="1097" w:type="pct"/>
            <w:tcBorders>
              <w:top w:val="nil"/>
              <w:left w:val="nil"/>
              <w:bottom w:val="nil"/>
              <w:right w:val="nil"/>
            </w:tcBorders>
            <w:shd w:val="clear" w:color="auto" w:fill="auto"/>
            <w:noWrap/>
            <w:vAlign w:val="center"/>
          </w:tcPr>
          <w:p w14:paraId="3A5FB19D"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72</w:t>
            </w:r>
          </w:p>
        </w:tc>
        <w:tc>
          <w:tcPr>
            <w:tcW w:w="693" w:type="pct"/>
            <w:tcBorders>
              <w:top w:val="nil"/>
              <w:left w:val="nil"/>
              <w:bottom w:val="nil"/>
              <w:right w:val="nil"/>
            </w:tcBorders>
            <w:shd w:val="clear" w:color="auto" w:fill="auto"/>
            <w:noWrap/>
            <w:vAlign w:val="center"/>
          </w:tcPr>
          <w:p w14:paraId="042D9DC5"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0.293</w:t>
            </w:r>
          </w:p>
        </w:tc>
      </w:tr>
      <w:tr w:rsidR="00ED72B8" w:rsidRPr="00470158" w14:paraId="2881A1EA" w14:textId="77777777" w:rsidTr="00510C85">
        <w:trPr>
          <w:trHeight w:val="288"/>
        </w:trPr>
        <w:tc>
          <w:tcPr>
            <w:tcW w:w="2233" w:type="pct"/>
            <w:tcBorders>
              <w:top w:val="nil"/>
              <w:left w:val="nil"/>
              <w:bottom w:val="nil"/>
              <w:right w:val="nil"/>
            </w:tcBorders>
            <w:shd w:val="clear" w:color="auto" w:fill="auto"/>
            <w:noWrap/>
            <w:vAlign w:val="center"/>
          </w:tcPr>
          <w:p w14:paraId="540D8341" w14:textId="77777777" w:rsidR="00ED72B8" w:rsidRPr="00470158" w:rsidRDefault="00ED72B8" w:rsidP="00510C85">
            <w:pPr>
              <w:widowControl/>
              <w:jc w:val="center"/>
              <w:textAlignment w:val="center"/>
              <w:rPr>
                <w:rFonts w:ascii="Arial" w:eastAsia="SimSun" w:hAnsi="Arial" w:cs="Arial"/>
                <w:color w:val="252626"/>
                <w:sz w:val="20"/>
                <w:szCs w:val="20"/>
              </w:rPr>
            </w:pPr>
            <w:r w:rsidRPr="00470158">
              <w:rPr>
                <w:rFonts w:ascii="Arial" w:eastAsia="SimSun" w:hAnsi="Arial" w:cs="Arial"/>
                <w:color w:val="252626"/>
                <w:kern w:val="0"/>
                <w:sz w:val="20"/>
                <w:szCs w:val="20"/>
                <w:lang w:bidi="ar"/>
              </w:rPr>
              <w:t>RDW-CV</w:t>
            </w:r>
          </w:p>
        </w:tc>
        <w:tc>
          <w:tcPr>
            <w:tcW w:w="976" w:type="pct"/>
            <w:tcBorders>
              <w:top w:val="nil"/>
              <w:left w:val="nil"/>
              <w:bottom w:val="nil"/>
              <w:right w:val="nil"/>
            </w:tcBorders>
            <w:shd w:val="clear" w:color="auto" w:fill="auto"/>
            <w:noWrap/>
            <w:vAlign w:val="center"/>
          </w:tcPr>
          <w:p w14:paraId="25714562" w14:textId="77777777" w:rsidR="00ED72B8" w:rsidRPr="00470158" w:rsidRDefault="00ED72B8" w:rsidP="00510C85">
            <w:pPr>
              <w:jc w:val="center"/>
              <w:rPr>
                <w:rFonts w:ascii="Arial" w:eastAsia="SimSun" w:hAnsi="Arial" w:cs="Arial"/>
                <w:color w:val="000000"/>
                <w:sz w:val="20"/>
                <w:szCs w:val="20"/>
              </w:rPr>
            </w:pPr>
          </w:p>
        </w:tc>
        <w:tc>
          <w:tcPr>
            <w:tcW w:w="1097" w:type="pct"/>
            <w:tcBorders>
              <w:top w:val="nil"/>
              <w:left w:val="nil"/>
              <w:bottom w:val="nil"/>
              <w:right w:val="nil"/>
            </w:tcBorders>
            <w:shd w:val="clear" w:color="auto" w:fill="auto"/>
            <w:noWrap/>
            <w:vAlign w:val="center"/>
          </w:tcPr>
          <w:p w14:paraId="057F823E" w14:textId="77777777" w:rsidR="00ED72B8" w:rsidRPr="00470158" w:rsidRDefault="00ED72B8" w:rsidP="00510C85">
            <w:pPr>
              <w:jc w:val="center"/>
              <w:rPr>
                <w:rFonts w:ascii="Arial" w:eastAsia="SimSun" w:hAnsi="Arial" w:cs="Arial"/>
                <w:color w:val="000000"/>
                <w:sz w:val="20"/>
                <w:szCs w:val="20"/>
              </w:rPr>
            </w:pPr>
          </w:p>
        </w:tc>
        <w:tc>
          <w:tcPr>
            <w:tcW w:w="693" w:type="pct"/>
            <w:tcBorders>
              <w:top w:val="nil"/>
              <w:left w:val="nil"/>
              <w:bottom w:val="nil"/>
              <w:right w:val="nil"/>
            </w:tcBorders>
            <w:shd w:val="clear" w:color="auto" w:fill="auto"/>
            <w:noWrap/>
            <w:vAlign w:val="center"/>
          </w:tcPr>
          <w:p w14:paraId="07B43C80" w14:textId="77777777" w:rsidR="00ED72B8" w:rsidRPr="00470158" w:rsidRDefault="00ED72B8" w:rsidP="00510C85">
            <w:pPr>
              <w:jc w:val="center"/>
              <w:rPr>
                <w:rFonts w:ascii="Arial" w:eastAsia="SimSun" w:hAnsi="Arial" w:cs="Arial"/>
                <w:color w:val="000000"/>
                <w:sz w:val="20"/>
                <w:szCs w:val="20"/>
              </w:rPr>
            </w:pPr>
          </w:p>
        </w:tc>
      </w:tr>
      <w:tr w:rsidR="00ED72B8" w:rsidRPr="00470158" w14:paraId="4AC989AA" w14:textId="77777777" w:rsidTr="00510C85">
        <w:trPr>
          <w:trHeight w:val="288"/>
        </w:trPr>
        <w:tc>
          <w:tcPr>
            <w:tcW w:w="2233" w:type="pct"/>
            <w:tcBorders>
              <w:top w:val="nil"/>
              <w:left w:val="nil"/>
              <w:bottom w:val="nil"/>
              <w:right w:val="nil"/>
            </w:tcBorders>
            <w:shd w:val="clear" w:color="auto" w:fill="auto"/>
            <w:noWrap/>
            <w:vAlign w:val="center"/>
          </w:tcPr>
          <w:p w14:paraId="102D5651" w14:textId="77777777" w:rsidR="00ED72B8" w:rsidRPr="00470158" w:rsidRDefault="00ED72B8" w:rsidP="00510C85">
            <w:pPr>
              <w:widowControl/>
              <w:jc w:val="center"/>
              <w:textAlignment w:val="center"/>
              <w:rPr>
                <w:rFonts w:ascii="Arial" w:eastAsia="SimSun" w:hAnsi="Arial" w:cs="Arial"/>
                <w:color w:val="252626"/>
                <w:sz w:val="20"/>
                <w:szCs w:val="20"/>
              </w:rPr>
            </w:pPr>
            <w:r w:rsidRPr="00470158">
              <w:rPr>
                <w:rFonts w:ascii="Arial" w:eastAsia="SimSun" w:hAnsi="Arial" w:cs="Arial"/>
                <w:color w:val="252626"/>
                <w:kern w:val="0"/>
                <w:sz w:val="20"/>
                <w:szCs w:val="20"/>
                <w:lang w:bidi="ar"/>
              </w:rPr>
              <w:t>≥13.9</w:t>
            </w:r>
          </w:p>
        </w:tc>
        <w:tc>
          <w:tcPr>
            <w:tcW w:w="976" w:type="pct"/>
            <w:tcBorders>
              <w:top w:val="nil"/>
              <w:left w:val="nil"/>
              <w:bottom w:val="nil"/>
              <w:right w:val="nil"/>
            </w:tcBorders>
            <w:shd w:val="clear" w:color="auto" w:fill="auto"/>
            <w:noWrap/>
            <w:vAlign w:val="center"/>
          </w:tcPr>
          <w:p w14:paraId="36551FC4"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64</w:t>
            </w:r>
          </w:p>
        </w:tc>
        <w:tc>
          <w:tcPr>
            <w:tcW w:w="1097" w:type="pct"/>
            <w:tcBorders>
              <w:top w:val="nil"/>
              <w:left w:val="nil"/>
              <w:bottom w:val="nil"/>
              <w:right w:val="nil"/>
            </w:tcBorders>
            <w:shd w:val="clear" w:color="auto" w:fill="auto"/>
            <w:noWrap/>
            <w:vAlign w:val="center"/>
          </w:tcPr>
          <w:p w14:paraId="7AB080D6"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30</w:t>
            </w:r>
          </w:p>
        </w:tc>
        <w:tc>
          <w:tcPr>
            <w:tcW w:w="693" w:type="pct"/>
            <w:tcBorders>
              <w:top w:val="nil"/>
              <w:left w:val="nil"/>
              <w:bottom w:val="nil"/>
              <w:right w:val="nil"/>
            </w:tcBorders>
            <w:shd w:val="clear" w:color="auto" w:fill="auto"/>
            <w:noWrap/>
            <w:vAlign w:val="center"/>
          </w:tcPr>
          <w:p w14:paraId="604B7B64" w14:textId="77777777" w:rsidR="00ED72B8" w:rsidRPr="00470158" w:rsidRDefault="00ED72B8" w:rsidP="00510C85">
            <w:pPr>
              <w:jc w:val="center"/>
              <w:rPr>
                <w:rFonts w:ascii="Arial" w:eastAsia="SimSun" w:hAnsi="Arial" w:cs="Arial"/>
                <w:color w:val="000000"/>
                <w:sz w:val="20"/>
                <w:szCs w:val="20"/>
              </w:rPr>
            </w:pPr>
          </w:p>
        </w:tc>
      </w:tr>
      <w:tr w:rsidR="00ED72B8" w:rsidRPr="00470158" w14:paraId="7DE98032" w14:textId="77777777" w:rsidTr="00510C85">
        <w:trPr>
          <w:trHeight w:val="288"/>
        </w:trPr>
        <w:tc>
          <w:tcPr>
            <w:tcW w:w="2233" w:type="pct"/>
            <w:tcBorders>
              <w:top w:val="nil"/>
              <w:left w:val="nil"/>
              <w:bottom w:val="nil"/>
              <w:right w:val="nil"/>
            </w:tcBorders>
            <w:shd w:val="clear" w:color="auto" w:fill="auto"/>
            <w:noWrap/>
            <w:vAlign w:val="center"/>
          </w:tcPr>
          <w:p w14:paraId="30B30C89" w14:textId="77777777" w:rsidR="00ED72B8" w:rsidRPr="00470158" w:rsidRDefault="00ED72B8" w:rsidP="00510C85">
            <w:pPr>
              <w:widowControl/>
              <w:jc w:val="center"/>
              <w:textAlignment w:val="center"/>
              <w:rPr>
                <w:rFonts w:ascii="Arial" w:eastAsia="SimSun" w:hAnsi="Arial" w:cs="Arial"/>
                <w:color w:val="252626"/>
                <w:sz w:val="20"/>
                <w:szCs w:val="20"/>
              </w:rPr>
            </w:pPr>
            <w:r w:rsidRPr="00470158">
              <w:rPr>
                <w:rFonts w:ascii="Arial" w:eastAsia="SimSun" w:hAnsi="Arial" w:cs="Arial"/>
                <w:color w:val="252626"/>
                <w:kern w:val="0"/>
                <w:sz w:val="20"/>
                <w:szCs w:val="20"/>
                <w:lang w:bidi="ar"/>
              </w:rPr>
              <w:t>＜</w:t>
            </w:r>
            <w:r w:rsidRPr="00470158">
              <w:rPr>
                <w:rStyle w:val="font21"/>
                <w:rFonts w:eastAsia="SimSun"/>
                <w:lang w:bidi="ar"/>
              </w:rPr>
              <w:t>13.9</w:t>
            </w:r>
          </w:p>
        </w:tc>
        <w:tc>
          <w:tcPr>
            <w:tcW w:w="976" w:type="pct"/>
            <w:tcBorders>
              <w:top w:val="nil"/>
              <w:left w:val="nil"/>
              <w:bottom w:val="nil"/>
              <w:right w:val="nil"/>
            </w:tcBorders>
            <w:shd w:val="clear" w:color="auto" w:fill="auto"/>
            <w:noWrap/>
            <w:vAlign w:val="center"/>
          </w:tcPr>
          <w:p w14:paraId="5FF4AC13"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164</w:t>
            </w:r>
          </w:p>
        </w:tc>
        <w:tc>
          <w:tcPr>
            <w:tcW w:w="1097" w:type="pct"/>
            <w:tcBorders>
              <w:top w:val="nil"/>
              <w:left w:val="nil"/>
              <w:bottom w:val="nil"/>
              <w:right w:val="nil"/>
            </w:tcBorders>
            <w:shd w:val="clear" w:color="auto" w:fill="auto"/>
            <w:noWrap/>
            <w:vAlign w:val="center"/>
          </w:tcPr>
          <w:p w14:paraId="487A399B"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75</w:t>
            </w:r>
          </w:p>
        </w:tc>
        <w:tc>
          <w:tcPr>
            <w:tcW w:w="693" w:type="pct"/>
            <w:tcBorders>
              <w:top w:val="nil"/>
              <w:left w:val="nil"/>
              <w:bottom w:val="nil"/>
              <w:right w:val="nil"/>
            </w:tcBorders>
            <w:shd w:val="clear" w:color="auto" w:fill="auto"/>
            <w:noWrap/>
            <w:vAlign w:val="center"/>
          </w:tcPr>
          <w:p w14:paraId="1400CDF2"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0.925</w:t>
            </w:r>
          </w:p>
        </w:tc>
      </w:tr>
      <w:tr w:rsidR="00ED72B8" w:rsidRPr="00470158" w14:paraId="58025F57" w14:textId="77777777" w:rsidTr="00510C85">
        <w:trPr>
          <w:trHeight w:val="288"/>
        </w:trPr>
        <w:tc>
          <w:tcPr>
            <w:tcW w:w="2233" w:type="pct"/>
            <w:tcBorders>
              <w:top w:val="nil"/>
              <w:left w:val="nil"/>
              <w:bottom w:val="nil"/>
              <w:right w:val="nil"/>
            </w:tcBorders>
            <w:shd w:val="clear" w:color="auto" w:fill="auto"/>
            <w:noWrap/>
            <w:vAlign w:val="center"/>
          </w:tcPr>
          <w:p w14:paraId="01E802B7" w14:textId="77777777" w:rsidR="00ED72B8" w:rsidRPr="00470158" w:rsidRDefault="00ED72B8" w:rsidP="00510C85">
            <w:pPr>
              <w:widowControl/>
              <w:jc w:val="center"/>
              <w:textAlignment w:val="center"/>
              <w:rPr>
                <w:rFonts w:ascii="Arial" w:eastAsia="SimSun" w:hAnsi="Arial" w:cs="Arial"/>
                <w:color w:val="252626"/>
                <w:sz w:val="20"/>
                <w:szCs w:val="20"/>
              </w:rPr>
            </w:pPr>
            <w:r w:rsidRPr="00470158">
              <w:rPr>
                <w:rFonts w:ascii="Arial" w:eastAsia="SimSun" w:hAnsi="Arial" w:cs="Arial"/>
                <w:color w:val="252626"/>
                <w:kern w:val="0"/>
                <w:sz w:val="20"/>
                <w:szCs w:val="20"/>
                <w:lang w:bidi="ar"/>
              </w:rPr>
              <w:t>INR</w:t>
            </w:r>
          </w:p>
        </w:tc>
        <w:tc>
          <w:tcPr>
            <w:tcW w:w="976" w:type="pct"/>
            <w:tcBorders>
              <w:top w:val="nil"/>
              <w:left w:val="nil"/>
              <w:bottom w:val="nil"/>
              <w:right w:val="nil"/>
            </w:tcBorders>
            <w:shd w:val="clear" w:color="auto" w:fill="auto"/>
            <w:noWrap/>
            <w:vAlign w:val="center"/>
          </w:tcPr>
          <w:p w14:paraId="3CBCE665" w14:textId="77777777" w:rsidR="00ED72B8" w:rsidRPr="00470158" w:rsidRDefault="00ED72B8" w:rsidP="00510C85">
            <w:pPr>
              <w:jc w:val="center"/>
              <w:rPr>
                <w:rFonts w:ascii="Arial" w:eastAsia="SimSun" w:hAnsi="Arial" w:cs="Arial"/>
                <w:color w:val="000000"/>
                <w:sz w:val="20"/>
                <w:szCs w:val="20"/>
              </w:rPr>
            </w:pPr>
          </w:p>
        </w:tc>
        <w:tc>
          <w:tcPr>
            <w:tcW w:w="1097" w:type="pct"/>
            <w:tcBorders>
              <w:top w:val="nil"/>
              <w:left w:val="nil"/>
              <w:bottom w:val="nil"/>
              <w:right w:val="nil"/>
            </w:tcBorders>
            <w:shd w:val="clear" w:color="auto" w:fill="auto"/>
            <w:noWrap/>
            <w:vAlign w:val="center"/>
          </w:tcPr>
          <w:p w14:paraId="35DF8836" w14:textId="77777777" w:rsidR="00ED72B8" w:rsidRPr="00470158" w:rsidRDefault="00ED72B8" w:rsidP="00510C85">
            <w:pPr>
              <w:jc w:val="center"/>
              <w:rPr>
                <w:rFonts w:ascii="Arial" w:eastAsia="SimSun" w:hAnsi="Arial" w:cs="Arial"/>
                <w:color w:val="000000"/>
                <w:sz w:val="20"/>
                <w:szCs w:val="20"/>
              </w:rPr>
            </w:pPr>
          </w:p>
        </w:tc>
        <w:tc>
          <w:tcPr>
            <w:tcW w:w="693" w:type="pct"/>
            <w:tcBorders>
              <w:top w:val="nil"/>
              <w:left w:val="nil"/>
              <w:bottom w:val="nil"/>
              <w:right w:val="nil"/>
            </w:tcBorders>
            <w:shd w:val="clear" w:color="auto" w:fill="auto"/>
            <w:noWrap/>
            <w:vAlign w:val="center"/>
          </w:tcPr>
          <w:p w14:paraId="5B795017" w14:textId="77777777" w:rsidR="00ED72B8" w:rsidRPr="00470158" w:rsidRDefault="00ED72B8" w:rsidP="00510C85">
            <w:pPr>
              <w:jc w:val="center"/>
              <w:rPr>
                <w:rFonts w:ascii="Arial" w:eastAsia="SimSun" w:hAnsi="Arial" w:cs="Arial"/>
                <w:color w:val="000000"/>
                <w:sz w:val="20"/>
                <w:szCs w:val="20"/>
              </w:rPr>
            </w:pPr>
          </w:p>
        </w:tc>
      </w:tr>
      <w:tr w:rsidR="00ED72B8" w:rsidRPr="00470158" w14:paraId="3E496B41" w14:textId="77777777" w:rsidTr="00510C85">
        <w:trPr>
          <w:trHeight w:val="288"/>
        </w:trPr>
        <w:tc>
          <w:tcPr>
            <w:tcW w:w="2233" w:type="pct"/>
            <w:tcBorders>
              <w:top w:val="nil"/>
              <w:left w:val="nil"/>
              <w:bottom w:val="nil"/>
              <w:right w:val="nil"/>
            </w:tcBorders>
            <w:shd w:val="clear" w:color="auto" w:fill="auto"/>
            <w:noWrap/>
            <w:vAlign w:val="center"/>
          </w:tcPr>
          <w:p w14:paraId="6E107667" w14:textId="77777777" w:rsidR="00ED72B8" w:rsidRPr="00470158" w:rsidRDefault="00ED72B8" w:rsidP="00510C85">
            <w:pPr>
              <w:widowControl/>
              <w:jc w:val="center"/>
              <w:textAlignment w:val="center"/>
              <w:rPr>
                <w:rFonts w:ascii="Arial" w:eastAsia="SimSun" w:hAnsi="Arial" w:cs="Arial"/>
                <w:color w:val="252626"/>
                <w:sz w:val="20"/>
                <w:szCs w:val="20"/>
              </w:rPr>
            </w:pPr>
            <w:r w:rsidRPr="00470158">
              <w:rPr>
                <w:rFonts w:ascii="Arial" w:eastAsia="SimSun" w:hAnsi="Arial" w:cs="Arial"/>
                <w:color w:val="252626"/>
                <w:kern w:val="0"/>
                <w:sz w:val="20"/>
                <w:szCs w:val="20"/>
                <w:lang w:bidi="ar"/>
              </w:rPr>
              <w:t>≥1.05</w:t>
            </w:r>
          </w:p>
        </w:tc>
        <w:tc>
          <w:tcPr>
            <w:tcW w:w="976" w:type="pct"/>
            <w:tcBorders>
              <w:top w:val="nil"/>
              <w:left w:val="nil"/>
              <w:bottom w:val="nil"/>
              <w:right w:val="nil"/>
            </w:tcBorders>
            <w:shd w:val="clear" w:color="auto" w:fill="auto"/>
            <w:noWrap/>
            <w:vAlign w:val="center"/>
          </w:tcPr>
          <w:p w14:paraId="089B398B"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60</w:t>
            </w:r>
          </w:p>
        </w:tc>
        <w:tc>
          <w:tcPr>
            <w:tcW w:w="1097" w:type="pct"/>
            <w:tcBorders>
              <w:top w:val="nil"/>
              <w:left w:val="nil"/>
              <w:bottom w:val="nil"/>
              <w:right w:val="nil"/>
            </w:tcBorders>
            <w:shd w:val="clear" w:color="auto" w:fill="auto"/>
            <w:noWrap/>
            <w:vAlign w:val="center"/>
          </w:tcPr>
          <w:p w14:paraId="45FB412B"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26</w:t>
            </w:r>
          </w:p>
        </w:tc>
        <w:tc>
          <w:tcPr>
            <w:tcW w:w="693" w:type="pct"/>
            <w:tcBorders>
              <w:top w:val="nil"/>
              <w:left w:val="nil"/>
              <w:bottom w:val="nil"/>
              <w:right w:val="nil"/>
            </w:tcBorders>
            <w:shd w:val="clear" w:color="auto" w:fill="auto"/>
            <w:noWrap/>
            <w:vAlign w:val="center"/>
          </w:tcPr>
          <w:p w14:paraId="52FFE6E3" w14:textId="77777777" w:rsidR="00ED72B8" w:rsidRPr="00470158" w:rsidRDefault="00ED72B8" w:rsidP="00510C85">
            <w:pPr>
              <w:jc w:val="center"/>
              <w:rPr>
                <w:rFonts w:ascii="Arial" w:eastAsia="SimSun" w:hAnsi="Arial" w:cs="Arial"/>
                <w:color w:val="000000"/>
                <w:sz w:val="20"/>
                <w:szCs w:val="20"/>
              </w:rPr>
            </w:pPr>
          </w:p>
        </w:tc>
      </w:tr>
      <w:tr w:rsidR="00ED72B8" w:rsidRPr="00470158" w14:paraId="684AD886" w14:textId="77777777" w:rsidTr="00510C85">
        <w:trPr>
          <w:trHeight w:val="288"/>
        </w:trPr>
        <w:tc>
          <w:tcPr>
            <w:tcW w:w="2233" w:type="pct"/>
            <w:tcBorders>
              <w:top w:val="nil"/>
              <w:left w:val="nil"/>
              <w:bottom w:val="nil"/>
              <w:right w:val="nil"/>
            </w:tcBorders>
            <w:shd w:val="clear" w:color="auto" w:fill="auto"/>
            <w:noWrap/>
            <w:vAlign w:val="center"/>
          </w:tcPr>
          <w:p w14:paraId="21A47FD2" w14:textId="77777777" w:rsidR="00ED72B8" w:rsidRPr="00470158" w:rsidRDefault="00ED72B8" w:rsidP="00510C85">
            <w:pPr>
              <w:widowControl/>
              <w:jc w:val="center"/>
              <w:textAlignment w:val="center"/>
              <w:rPr>
                <w:rFonts w:ascii="Arial" w:eastAsia="SimSun" w:hAnsi="Arial" w:cs="Arial"/>
                <w:color w:val="252626"/>
                <w:sz w:val="20"/>
                <w:szCs w:val="20"/>
              </w:rPr>
            </w:pPr>
            <w:r w:rsidRPr="00470158">
              <w:rPr>
                <w:rFonts w:ascii="Arial" w:eastAsia="SimSun" w:hAnsi="Arial" w:cs="Arial"/>
                <w:color w:val="252626"/>
                <w:kern w:val="0"/>
                <w:sz w:val="20"/>
                <w:szCs w:val="20"/>
                <w:lang w:bidi="ar"/>
              </w:rPr>
              <w:t>＜</w:t>
            </w:r>
            <w:r w:rsidRPr="00470158">
              <w:rPr>
                <w:rFonts w:ascii="Arial" w:eastAsia="SimSun" w:hAnsi="Arial" w:cs="Arial"/>
                <w:color w:val="252626"/>
                <w:kern w:val="0"/>
                <w:sz w:val="20"/>
                <w:szCs w:val="20"/>
                <w:lang w:bidi="ar"/>
              </w:rPr>
              <w:t>1.05</w:t>
            </w:r>
          </w:p>
        </w:tc>
        <w:tc>
          <w:tcPr>
            <w:tcW w:w="976" w:type="pct"/>
            <w:tcBorders>
              <w:top w:val="nil"/>
              <w:left w:val="nil"/>
              <w:bottom w:val="nil"/>
              <w:right w:val="nil"/>
            </w:tcBorders>
            <w:shd w:val="clear" w:color="auto" w:fill="auto"/>
            <w:noWrap/>
            <w:vAlign w:val="center"/>
          </w:tcPr>
          <w:p w14:paraId="3EC861A6"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168</w:t>
            </w:r>
          </w:p>
        </w:tc>
        <w:tc>
          <w:tcPr>
            <w:tcW w:w="1097" w:type="pct"/>
            <w:tcBorders>
              <w:top w:val="nil"/>
              <w:left w:val="nil"/>
              <w:bottom w:val="nil"/>
              <w:right w:val="nil"/>
            </w:tcBorders>
            <w:shd w:val="clear" w:color="auto" w:fill="auto"/>
            <w:noWrap/>
            <w:vAlign w:val="center"/>
          </w:tcPr>
          <w:p w14:paraId="2856E649"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79</w:t>
            </w:r>
          </w:p>
        </w:tc>
        <w:tc>
          <w:tcPr>
            <w:tcW w:w="693" w:type="pct"/>
            <w:tcBorders>
              <w:top w:val="nil"/>
              <w:left w:val="nil"/>
              <w:bottom w:val="nil"/>
              <w:right w:val="nil"/>
            </w:tcBorders>
            <w:shd w:val="clear" w:color="auto" w:fill="auto"/>
            <w:noWrap/>
            <w:vAlign w:val="center"/>
          </w:tcPr>
          <w:p w14:paraId="28CD5537"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0.763</w:t>
            </w:r>
          </w:p>
        </w:tc>
      </w:tr>
      <w:tr w:rsidR="00ED72B8" w:rsidRPr="00470158" w14:paraId="060FE2BF" w14:textId="77777777" w:rsidTr="00510C85">
        <w:trPr>
          <w:trHeight w:val="288"/>
        </w:trPr>
        <w:tc>
          <w:tcPr>
            <w:tcW w:w="2233" w:type="pct"/>
            <w:tcBorders>
              <w:top w:val="nil"/>
              <w:left w:val="nil"/>
              <w:bottom w:val="nil"/>
              <w:right w:val="nil"/>
            </w:tcBorders>
            <w:shd w:val="clear" w:color="auto" w:fill="auto"/>
            <w:noWrap/>
            <w:vAlign w:val="center"/>
          </w:tcPr>
          <w:p w14:paraId="1A6179B4"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AGR</w:t>
            </w:r>
          </w:p>
        </w:tc>
        <w:tc>
          <w:tcPr>
            <w:tcW w:w="976" w:type="pct"/>
            <w:tcBorders>
              <w:top w:val="nil"/>
              <w:left w:val="nil"/>
              <w:bottom w:val="nil"/>
              <w:right w:val="nil"/>
            </w:tcBorders>
            <w:shd w:val="clear" w:color="auto" w:fill="auto"/>
            <w:noWrap/>
            <w:vAlign w:val="center"/>
          </w:tcPr>
          <w:p w14:paraId="2886ACE2" w14:textId="77777777" w:rsidR="00ED72B8" w:rsidRPr="00470158" w:rsidRDefault="00ED72B8" w:rsidP="00510C85">
            <w:pPr>
              <w:jc w:val="center"/>
              <w:rPr>
                <w:rFonts w:ascii="Arial" w:eastAsia="SimSun" w:hAnsi="Arial" w:cs="Arial"/>
                <w:color w:val="000000"/>
                <w:sz w:val="20"/>
                <w:szCs w:val="20"/>
              </w:rPr>
            </w:pPr>
          </w:p>
        </w:tc>
        <w:tc>
          <w:tcPr>
            <w:tcW w:w="1097" w:type="pct"/>
            <w:tcBorders>
              <w:top w:val="nil"/>
              <w:left w:val="nil"/>
              <w:bottom w:val="nil"/>
              <w:right w:val="nil"/>
            </w:tcBorders>
            <w:shd w:val="clear" w:color="auto" w:fill="auto"/>
            <w:noWrap/>
            <w:vAlign w:val="center"/>
          </w:tcPr>
          <w:p w14:paraId="51A3204F" w14:textId="77777777" w:rsidR="00ED72B8" w:rsidRPr="00470158" w:rsidRDefault="00ED72B8" w:rsidP="00510C85">
            <w:pPr>
              <w:jc w:val="center"/>
              <w:rPr>
                <w:rFonts w:ascii="Arial" w:eastAsia="SimSun" w:hAnsi="Arial" w:cs="Arial"/>
                <w:color w:val="000000"/>
                <w:sz w:val="20"/>
                <w:szCs w:val="20"/>
              </w:rPr>
            </w:pPr>
          </w:p>
        </w:tc>
        <w:tc>
          <w:tcPr>
            <w:tcW w:w="693" w:type="pct"/>
            <w:tcBorders>
              <w:top w:val="nil"/>
              <w:left w:val="nil"/>
              <w:bottom w:val="nil"/>
              <w:right w:val="nil"/>
            </w:tcBorders>
            <w:shd w:val="clear" w:color="auto" w:fill="auto"/>
            <w:noWrap/>
            <w:vAlign w:val="center"/>
          </w:tcPr>
          <w:p w14:paraId="7A1B581A" w14:textId="77777777" w:rsidR="00ED72B8" w:rsidRPr="00470158" w:rsidRDefault="00ED72B8" w:rsidP="00510C85">
            <w:pPr>
              <w:jc w:val="center"/>
              <w:rPr>
                <w:rFonts w:ascii="Arial" w:eastAsia="SimSun" w:hAnsi="Arial" w:cs="Arial"/>
                <w:color w:val="000000"/>
                <w:sz w:val="20"/>
                <w:szCs w:val="20"/>
              </w:rPr>
            </w:pPr>
          </w:p>
        </w:tc>
      </w:tr>
      <w:tr w:rsidR="00ED72B8" w:rsidRPr="00470158" w14:paraId="2F70ACB1" w14:textId="77777777" w:rsidTr="00510C85">
        <w:trPr>
          <w:trHeight w:val="288"/>
        </w:trPr>
        <w:tc>
          <w:tcPr>
            <w:tcW w:w="2233" w:type="pct"/>
            <w:tcBorders>
              <w:top w:val="nil"/>
              <w:left w:val="nil"/>
              <w:bottom w:val="nil"/>
              <w:right w:val="nil"/>
            </w:tcBorders>
            <w:shd w:val="clear" w:color="auto" w:fill="auto"/>
            <w:noWrap/>
            <w:vAlign w:val="center"/>
          </w:tcPr>
          <w:p w14:paraId="2A7A7242" w14:textId="77777777" w:rsidR="00ED72B8" w:rsidRPr="00470158" w:rsidRDefault="00ED72B8" w:rsidP="00510C85">
            <w:pPr>
              <w:widowControl/>
              <w:jc w:val="center"/>
              <w:textAlignment w:val="center"/>
              <w:rPr>
                <w:rFonts w:ascii="Arial" w:eastAsia="SimSun" w:hAnsi="Arial" w:cs="Arial"/>
                <w:color w:val="252626"/>
                <w:sz w:val="20"/>
                <w:szCs w:val="20"/>
              </w:rPr>
            </w:pPr>
            <w:r w:rsidRPr="00470158">
              <w:rPr>
                <w:rFonts w:ascii="Arial" w:eastAsia="SimSun" w:hAnsi="Arial" w:cs="Arial"/>
                <w:color w:val="252626"/>
                <w:kern w:val="0"/>
                <w:sz w:val="20"/>
                <w:szCs w:val="20"/>
                <w:lang w:bidi="ar"/>
              </w:rPr>
              <w:t>≥1.12</w:t>
            </w:r>
          </w:p>
        </w:tc>
        <w:tc>
          <w:tcPr>
            <w:tcW w:w="976" w:type="pct"/>
            <w:tcBorders>
              <w:top w:val="nil"/>
              <w:left w:val="nil"/>
              <w:bottom w:val="nil"/>
              <w:right w:val="nil"/>
            </w:tcBorders>
            <w:shd w:val="clear" w:color="auto" w:fill="auto"/>
            <w:noWrap/>
            <w:vAlign w:val="center"/>
          </w:tcPr>
          <w:p w14:paraId="367E22A5"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135</w:t>
            </w:r>
          </w:p>
        </w:tc>
        <w:tc>
          <w:tcPr>
            <w:tcW w:w="1097" w:type="pct"/>
            <w:tcBorders>
              <w:top w:val="nil"/>
              <w:left w:val="nil"/>
              <w:bottom w:val="nil"/>
              <w:right w:val="nil"/>
            </w:tcBorders>
            <w:shd w:val="clear" w:color="auto" w:fill="auto"/>
            <w:noWrap/>
            <w:vAlign w:val="center"/>
          </w:tcPr>
          <w:p w14:paraId="2003F786"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60</w:t>
            </w:r>
          </w:p>
        </w:tc>
        <w:tc>
          <w:tcPr>
            <w:tcW w:w="693" w:type="pct"/>
            <w:tcBorders>
              <w:top w:val="nil"/>
              <w:left w:val="nil"/>
              <w:bottom w:val="nil"/>
              <w:right w:val="nil"/>
            </w:tcBorders>
            <w:shd w:val="clear" w:color="auto" w:fill="auto"/>
            <w:noWrap/>
            <w:vAlign w:val="center"/>
          </w:tcPr>
          <w:p w14:paraId="533B9284" w14:textId="77777777" w:rsidR="00ED72B8" w:rsidRPr="00470158" w:rsidRDefault="00ED72B8" w:rsidP="00510C85">
            <w:pPr>
              <w:jc w:val="center"/>
              <w:rPr>
                <w:rFonts w:ascii="Arial" w:eastAsia="SimSun" w:hAnsi="Arial" w:cs="Arial"/>
                <w:color w:val="000000"/>
                <w:sz w:val="20"/>
                <w:szCs w:val="20"/>
              </w:rPr>
            </w:pPr>
          </w:p>
        </w:tc>
      </w:tr>
      <w:tr w:rsidR="00ED72B8" w:rsidRPr="00470158" w14:paraId="3A9936D1" w14:textId="77777777" w:rsidTr="00510C85">
        <w:trPr>
          <w:trHeight w:val="288"/>
        </w:trPr>
        <w:tc>
          <w:tcPr>
            <w:tcW w:w="2233" w:type="pct"/>
            <w:tcBorders>
              <w:top w:val="nil"/>
              <w:left w:val="nil"/>
              <w:bottom w:val="nil"/>
              <w:right w:val="nil"/>
            </w:tcBorders>
            <w:shd w:val="clear" w:color="auto" w:fill="auto"/>
            <w:noWrap/>
            <w:vAlign w:val="center"/>
          </w:tcPr>
          <w:p w14:paraId="109DDADF" w14:textId="77777777" w:rsidR="00ED72B8" w:rsidRPr="00470158" w:rsidRDefault="00ED72B8" w:rsidP="00510C85">
            <w:pPr>
              <w:widowControl/>
              <w:jc w:val="center"/>
              <w:textAlignment w:val="center"/>
              <w:rPr>
                <w:rFonts w:ascii="Arial" w:eastAsia="SimSun" w:hAnsi="Arial" w:cs="Arial"/>
                <w:color w:val="252626"/>
                <w:sz w:val="20"/>
                <w:szCs w:val="20"/>
              </w:rPr>
            </w:pPr>
            <w:r w:rsidRPr="00470158">
              <w:rPr>
                <w:rFonts w:ascii="Arial" w:eastAsia="SimSun" w:hAnsi="Arial" w:cs="Arial"/>
                <w:color w:val="252626"/>
                <w:kern w:val="0"/>
                <w:sz w:val="20"/>
                <w:szCs w:val="20"/>
                <w:lang w:bidi="ar"/>
              </w:rPr>
              <w:t>＜</w:t>
            </w:r>
            <w:r w:rsidRPr="00470158">
              <w:rPr>
                <w:rFonts w:ascii="Arial" w:eastAsia="SimSun" w:hAnsi="Arial" w:cs="Arial"/>
                <w:color w:val="252626"/>
                <w:kern w:val="0"/>
                <w:sz w:val="20"/>
                <w:szCs w:val="20"/>
                <w:lang w:bidi="ar"/>
              </w:rPr>
              <w:t>1.12</w:t>
            </w:r>
          </w:p>
        </w:tc>
        <w:tc>
          <w:tcPr>
            <w:tcW w:w="976" w:type="pct"/>
            <w:tcBorders>
              <w:top w:val="nil"/>
              <w:left w:val="nil"/>
              <w:bottom w:val="nil"/>
              <w:right w:val="nil"/>
            </w:tcBorders>
            <w:shd w:val="clear" w:color="auto" w:fill="auto"/>
            <w:noWrap/>
            <w:vAlign w:val="center"/>
          </w:tcPr>
          <w:p w14:paraId="12E244F4"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93</w:t>
            </w:r>
          </w:p>
        </w:tc>
        <w:tc>
          <w:tcPr>
            <w:tcW w:w="1097" w:type="pct"/>
            <w:tcBorders>
              <w:top w:val="nil"/>
              <w:left w:val="nil"/>
              <w:bottom w:val="nil"/>
              <w:right w:val="nil"/>
            </w:tcBorders>
            <w:shd w:val="clear" w:color="auto" w:fill="auto"/>
            <w:noWrap/>
            <w:vAlign w:val="center"/>
          </w:tcPr>
          <w:p w14:paraId="0D7BF100"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45</w:t>
            </w:r>
          </w:p>
        </w:tc>
        <w:tc>
          <w:tcPr>
            <w:tcW w:w="693" w:type="pct"/>
            <w:tcBorders>
              <w:top w:val="nil"/>
              <w:left w:val="nil"/>
              <w:bottom w:val="nil"/>
              <w:right w:val="nil"/>
            </w:tcBorders>
            <w:shd w:val="clear" w:color="auto" w:fill="auto"/>
            <w:noWrap/>
            <w:vAlign w:val="center"/>
          </w:tcPr>
          <w:p w14:paraId="66D954DB"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0.722</w:t>
            </w:r>
          </w:p>
        </w:tc>
      </w:tr>
      <w:tr w:rsidR="00ED72B8" w:rsidRPr="00470158" w14:paraId="38DE7E0B" w14:textId="77777777" w:rsidTr="00510C85">
        <w:trPr>
          <w:trHeight w:val="288"/>
        </w:trPr>
        <w:tc>
          <w:tcPr>
            <w:tcW w:w="2233" w:type="pct"/>
            <w:tcBorders>
              <w:top w:val="nil"/>
              <w:left w:val="nil"/>
              <w:bottom w:val="nil"/>
              <w:right w:val="nil"/>
            </w:tcBorders>
            <w:shd w:val="clear" w:color="auto" w:fill="auto"/>
            <w:noWrap/>
            <w:vAlign w:val="center"/>
          </w:tcPr>
          <w:p w14:paraId="22D8C0ED"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CPR</w:t>
            </w:r>
          </w:p>
        </w:tc>
        <w:tc>
          <w:tcPr>
            <w:tcW w:w="976" w:type="pct"/>
            <w:tcBorders>
              <w:top w:val="nil"/>
              <w:left w:val="nil"/>
              <w:bottom w:val="nil"/>
              <w:right w:val="nil"/>
            </w:tcBorders>
            <w:shd w:val="clear" w:color="auto" w:fill="auto"/>
            <w:noWrap/>
            <w:vAlign w:val="center"/>
          </w:tcPr>
          <w:p w14:paraId="706E0522" w14:textId="77777777" w:rsidR="00ED72B8" w:rsidRPr="00470158" w:rsidRDefault="00ED72B8" w:rsidP="00510C85">
            <w:pPr>
              <w:jc w:val="center"/>
              <w:rPr>
                <w:rFonts w:ascii="Arial" w:eastAsia="SimSun" w:hAnsi="Arial" w:cs="Arial"/>
                <w:color w:val="000000"/>
                <w:sz w:val="20"/>
                <w:szCs w:val="20"/>
              </w:rPr>
            </w:pPr>
          </w:p>
        </w:tc>
        <w:tc>
          <w:tcPr>
            <w:tcW w:w="1097" w:type="pct"/>
            <w:tcBorders>
              <w:top w:val="nil"/>
              <w:left w:val="nil"/>
              <w:bottom w:val="nil"/>
              <w:right w:val="nil"/>
            </w:tcBorders>
            <w:shd w:val="clear" w:color="auto" w:fill="auto"/>
            <w:noWrap/>
            <w:vAlign w:val="center"/>
          </w:tcPr>
          <w:p w14:paraId="47C7DCAB" w14:textId="77777777" w:rsidR="00ED72B8" w:rsidRPr="00470158" w:rsidRDefault="00ED72B8" w:rsidP="00510C85">
            <w:pPr>
              <w:jc w:val="center"/>
              <w:rPr>
                <w:rFonts w:ascii="Arial" w:eastAsia="SimSun" w:hAnsi="Arial" w:cs="Arial"/>
                <w:color w:val="000000"/>
                <w:sz w:val="20"/>
                <w:szCs w:val="20"/>
              </w:rPr>
            </w:pPr>
          </w:p>
        </w:tc>
        <w:tc>
          <w:tcPr>
            <w:tcW w:w="693" w:type="pct"/>
            <w:tcBorders>
              <w:top w:val="nil"/>
              <w:left w:val="nil"/>
              <w:bottom w:val="nil"/>
              <w:right w:val="nil"/>
            </w:tcBorders>
            <w:shd w:val="clear" w:color="auto" w:fill="auto"/>
            <w:noWrap/>
            <w:vAlign w:val="center"/>
          </w:tcPr>
          <w:p w14:paraId="59695493" w14:textId="77777777" w:rsidR="00ED72B8" w:rsidRPr="00470158" w:rsidRDefault="00ED72B8" w:rsidP="00510C85">
            <w:pPr>
              <w:jc w:val="center"/>
              <w:rPr>
                <w:rFonts w:ascii="Arial" w:eastAsia="SimSun" w:hAnsi="Arial" w:cs="Arial"/>
                <w:color w:val="000000"/>
                <w:sz w:val="20"/>
                <w:szCs w:val="20"/>
              </w:rPr>
            </w:pPr>
          </w:p>
        </w:tc>
      </w:tr>
      <w:tr w:rsidR="00ED72B8" w:rsidRPr="00470158" w14:paraId="7FF5C4E5" w14:textId="77777777" w:rsidTr="00510C85">
        <w:trPr>
          <w:trHeight w:val="288"/>
        </w:trPr>
        <w:tc>
          <w:tcPr>
            <w:tcW w:w="2233" w:type="pct"/>
            <w:tcBorders>
              <w:top w:val="nil"/>
              <w:left w:val="nil"/>
              <w:bottom w:val="nil"/>
              <w:right w:val="nil"/>
            </w:tcBorders>
            <w:shd w:val="clear" w:color="auto" w:fill="auto"/>
            <w:noWrap/>
            <w:vAlign w:val="center"/>
          </w:tcPr>
          <w:p w14:paraId="4A964263" w14:textId="77777777" w:rsidR="00ED72B8" w:rsidRPr="00470158" w:rsidRDefault="00ED72B8" w:rsidP="00510C85">
            <w:pPr>
              <w:widowControl/>
              <w:jc w:val="center"/>
              <w:textAlignment w:val="center"/>
              <w:rPr>
                <w:rFonts w:ascii="Arial" w:eastAsia="SimSun" w:hAnsi="Arial" w:cs="Arial"/>
                <w:color w:val="252626"/>
                <w:sz w:val="20"/>
                <w:szCs w:val="20"/>
              </w:rPr>
            </w:pPr>
            <w:r w:rsidRPr="00470158">
              <w:rPr>
                <w:rFonts w:ascii="Arial" w:eastAsia="SimSun" w:hAnsi="Arial" w:cs="Arial"/>
                <w:color w:val="252626"/>
                <w:kern w:val="0"/>
                <w:sz w:val="20"/>
                <w:szCs w:val="20"/>
                <w:lang w:bidi="ar"/>
              </w:rPr>
              <w:t>≥0.1502</w:t>
            </w:r>
          </w:p>
        </w:tc>
        <w:tc>
          <w:tcPr>
            <w:tcW w:w="976" w:type="pct"/>
            <w:tcBorders>
              <w:top w:val="nil"/>
              <w:left w:val="nil"/>
              <w:bottom w:val="nil"/>
              <w:right w:val="nil"/>
            </w:tcBorders>
            <w:shd w:val="clear" w:color="auto" w:fill="auto"/>
            <w:noWrap/>
            <w:vAlign w:val="center"/>
          </w:tcPr>
          <w:p w14:paraId="017DBA5E"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107</w:t>
            </w:r>
          </w:p>
        </w:tc>
        <w:tc>
          <w:tcPr>
            <w:tcW w:w="1097" w:type="pct"/>
            <w:tcBorders>
              <w:top w:val="nil"/>
              <w:left w:val="nil"/>
              <w:bottom w:val="nil"/>
              <w:right w:val="nil"/>
            </w:tcBorders>
            <w:shd w:val="clear" w:color="auto" w:fill="auto"/>
            <w:noWrap/>
            <w:vAlign w:val="center"/>
          </w:tcPr>
          <w:p w14:paraId="4F6358ED"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52</w:t>
            </w:r>
          </w:p>
        </w:tc>
        <w:tc>
          <w:tcPr>
            <w:tcW w:w="693" w:type="pct"/>
            <w:tcBorders>
              <w:top w:val="nil"/>
              <w:left w:val="nil"/>
              <w:bottom w:val="nil"/>
              <w:right w:val="nil"/>
            </w:tcBorders>
            <w:shd w:val="clear" w:color="auto" w:fill="auto"/>
            <w:noWrap/>
            <w:vAlign w:val="center"/>
          </w:tcPr>
          <w:p w14:paraId="31575F74" w14:textId="77777777" w:rsidR="00ED72B8" w:rsidRPr="00470158" w:rsidRDefault="00ED72B8" w:rsidP="00510C85">
            <w:pPr>
              <w:jc w:val="center"/>
              <w:rPr>
                <w:rFonts w:ascii="Arial" w:eastAsia="SimSun" w:hAnsi="Arial" w:cs="Arial"/>
                <w:color w:val="000000"/>
                <w:sz w:val="20"/>
                <w:szCs w:val="20"/>
              </w:rPr>
            </w:pPr>
          </w:p>
        </w:tc>
      </w:tr>
      <w:tr w:rsidR="00ED72B8" w:rsidRPr="00470158" w14:paraId="30930D30" w14:textId="77777777" w:rsidTr="00510C85">
        <w:trPr>
          <w:trHeight w:val="288"/>
        </w:trPr>
        <w:tc>
          <w:tcPr>
            <w:tcW w:w="2233" w:type="pct"/>
            <w:tcBorders>
              <w:top w:val="nil"/>
              <w:left w:val="nil"/>
              <w:bottom w:val="single" w:sz="4" w:space="0" w:color="000000"/>
              <w:right w:val="nil"/>
            </w:tcBorders>
            <w:shd w:val="clear" w:color="auto" w:fill="auto"/>
            <w:noWrap/>
            <w:vAlign w:val="center"/>
          </w:tcPr>
          <w:p w14:paraId="128F8AA4" w14:textId="77777777" w:rsidR="00ED72B8" w:rsidRPr="00470158" w:rsidRDefault="00ED72B8" w:rsidP="00510C85">
            <w:pPr>
              <w:widowControl/>
              <w:jc w:val="center"/>
              <w:textAlignment w:val="center"/>
              <w:rPr>
                <w:rFonts w:ascii="Arial" w:eastAsia="SimSun" w:hAnsi="Arial" w:cs="Arial"/>
                <w:color w:val="252626"/>
                <w:sz w:val="20"/>
                <w:szCs w:val="20"/>
              </w:rPr>
            </w:pPr>
            <w:r w:rsidRPr="00470158">
              <w:rPr>
                <w:rFonts w:ascii="Arial" w:eastAsia="SimSun" w:hAnsi="Arial" w:cs="Arial"/>
                <w:color w:val="252626"/>
                <w:kern w:val="0"/>
                <w:sz w:val="20"/>
                <w:szCs w:val="20"/>
                <w:lang w:bidi="ar"/>
              </w:rPr>
              <w:t>＜</w:t>
            </w:r>
            <w:r w:rsidRPr="00470158">
              <w:rPr>
                <w:rFonts w:ascii="Arial" w:eastAsia="SimSun" w:hAnsi="Arial" w:cs="Arial"/>
                <w:color w:val="252626"/>
                <w:kern w:val="0"/>
                <w:sz w:val="20"/>
                <w:szCs w:val="20"/>
                <w:lang w:bidi="ar"/>
              </w:rPr>
              <w:t>0.1502</w:t>
            </w:r>
          </w:p>
        </w:tc>
        <w:tc>
          <w:tcPr>
            <w:tcW w:w="976" w:type="pct"/>
            <w:tcBorders>
              <w:top w:val="nil"/>
              <w:left w:val="nil"/>
              <w:bottom w:val="single" w:sz="4" w:space="0" w:color="000000"/>
              <w:right w:val="nil"/>
            </w:tcBorders>
            <w:shd w:val="clear" w:color="auto" w:fill="auto"/>
            <w:noWrap/>
            <w:vAlign w:val="center"/>
          </w:tcPr>
          <w:p w14:paraId="27C67C63"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121</w:t>
            </w:r>
          </w:p>
        </w:tc>
        <w:tc>
          <w:tcPr>
            <w:tcW w:w="1097" w:type="pct"/>
            <w:tcBorders>
              <w:top w:val="nil"/>
              <w:left w:val="nil"/>
              <w:bottom w:val="single" w:sz="4" w:space="0" w:color="000000"/>
              <w:right w:val="nil"/>
            </w:tcBorders>
            <w:shd w:val="clear" w:color="auto" w:fill="auto"/>
            <w:noWrap/>
            <w:vAlign w:val="center"/>
          </w:tcPr>
          <w:p w14:paraId="049EAE65"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53</w:t>
            </w:r>
          </w:p>
        </w:tc>
        <w:tc>
          <w:tcPr>
            <w:tcW w:w="693" w:type="pct"/>
            <w:tcBorders>
              <w:top w:val="nil"/>
              <w:left w:val="nil"/>
              <w:bottom w:val="single" w:sz="4" w:space="0" w:color="000000"/>
              <w:right w:val="nil"/>
            </w:tcBorders>
            <w:shd w:val="clear" w:color="auto" w:fill="auto"/>
            <w:noWrap/>
            <w:vAlign w:val="center"/>
          </w:tcPr>
          <w:p w14:paraId="569516A8" w14:textId="77777777" w:rsidR="00ED72B8" w:rsidRPr="00470158" w:rsidRDefault="00ED72B8" w:rsidP="00510C8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0.660</w:t>
            </w:r>
          </w:p>
        </w:tc>
      </w:tr>
    </w:tbl>
    <w:p w14:paraId="146DC255" w14:textId="42B3369D" w:rsidR="00ED72B8" w:rsidRPr="00470158" w:rsidRDefault="00ED72B8" w:rsidP="00ED72B8">
      <w:pPr>
        <w:rPr>
          <w:rFonts w:ascii="Arial" w:eastAsia="SimSun" w:hAnsi="Arial" w:cs="Arial"/>
          <w:sz w:val="20"/>
          <w:szCs w:val="20"/>
        </w:rPr>
      </w:pPr>
      <w:r w:rsidRPr="00470158">
        <w:rPr>
          <w:rFonts w:ascii="Arial" w:eastAsia="SimSun" w:hAnsi="Arial" w:cs="Arial"/>
          <w:b/>
          <w:bCs/>
          <w:sz w:val="20"/>
          <w:szCs w:val="20"/>
        </w:rPr>
        <w:t>Abbreviations:</w:t>
      </w:r>
      <w:r w:rsidRPr="00470158">
        <w:rPr>
          <w:rFonts w:ascii="Arial" w:eastAsia="SimSun" w:hAnsi="Arial" w:cs="Arial"/>
          <w:sz w:val="20"/>
          <w:szCs w:val="20"/>
        </w:rPr>
        <w:t xml:space="preserve">  UTO</w:t>
      </w:r>
      <w:r w:rsidR="00D654CA" w:rsidRPr="00470158">
        <w:rPr>
          <w:rFonts w:ascii="Arial" w:eastAsia="SimSun" w:hAnsi="Arial" w:cs="Arial"/>
          <w:sz w:val="20"/>
          <w:szCs w:val="20"/>
        </w:rPr>
        <w:t xml:space="preserve">, </w:t>
      </w:r>
      <w:r w:rsidRPr="00470158">
        <w:rPr>
          <w:rFonts w:ascii="Arial" w:eastAsia="SimSun" w:hAnsi="Arial" w:cs="Arial"/>
          <w:sz w:val="20"/>
          <w:szCs w:val="20"/>
        </w:rPr>
        <w:t>unfavorable treatment outcome; RDW-CV, red blood cell volume; INR, international normalized ratio; AGR, albumin-to-globulin ratio; CPR, CRP-to- prealbumin ratio.</w:t>
      </w:r>
    </w:p>
    <w:p w14:paraId="1E787E4C" w14:textId="77777777" w:rsidR="007E0323" w:rsidRPr="00470158" w:rsidRDefault="007E0323">
      <w:pPr>
        <w:spacing w:line="360" w:lineRule="auto"/>
        <w:rPr>
          <w:rFonts w:ascii="Arial" w:eastAsia="SimSun" w:hAnsi="Arial" w:cs="Arial"/>
          <w:color w:val="000000"/>
          <w:kern w:val="0"/>
          <w:sz w:val="20"/>
          <w:szCs w:val="20"/>
        </w:rPr>
      </w:pPr>
    </w:p>
    <w:bookmarkEnd w:id="0"/>
    <w:p w14:paraId="77661542" w14:textId="15EBC1E2" w:rsidR="00842E7A" w:rsidRPr="00470158" w:rsidRDefault="00E12315">
      <w:pPr>
        <w:rPr>
          <w:rFonts w:ascii="Arial" w:eastAsia="DengXian" w:hAnsi="Arial" w:cs="Arial"/>
          <w:b/>
          <w:bCs/>
          <w:kern w:val="0"/>
          <w:sz w:val="20"/>
          <w:szCs w:val="20"/>
          <w:lang w:bidi="ar"/>
        </w:rPr>
      </w:pPr>
      <w:r w:rsidRPr="00470158">
        <w:rPr>
          <w:rFonts w:ascii="Arial" w:eastAsia="DengXian" w:hAnsi="Arial" w:cs="Arial"/>
          <w:b/>
          <w:bCs/>
          <w:kern w:val="0"/>
          <w:sz w:val="20"/>
          <w:szCs w:val="20"/>
          <w:lang w:bidi="ar"/>
        </w:rPr>
        <w:t xml:space="preserve">Supplementary table </w:t>
      </w:r>
      <w:r w:rsidR="00ED72B8" w:rsidRPr="00470158">
        <w:rPr>
          <w:rFonts w:ascii="Arial" w:eastAsia="DengXian" w:hAnsi="Arial" w:cs="Arial"/>
          <w:b/>
          <w:bCs/>
          <w:kern w:val="0"/>
          <w:sz w:val="20"/>
          <w:szCs w:val="20"/>
          <w:lang w:bidi="ar"/>
        </w:rPr>
        <w:t>3</w:t>
      </w:r>
      <w:r w:rsidRPr="00470158">
        <w:rPr>
          <w:rFonts w:ascii="Arial" w:eastAsia="DengXian" w:hAnsi="Arial" w:cs="Arial"/>
          <w:kern w:val="0"/>
          <w:sz w:val="20"/>
          <w:szCs w:val="20"/>
          <w:lang w:bidi="ar"/>
        </w:rPr>
        <w:t>. AUC of variables selected by LASSO regression.</w:t>
      </w:r>
    </w:p>
    <w:tbl>
      <w:tblPr>
        <w:tblW w:w="5000" w:type="pct"/>
        <w:tblLook w:val="04A0" w:firstRow="1" w:lastRow="0" w:firstColumn="1" w:lastColumn="0" w:noHBand="0" w:noVBand="1"/>
      </w:tblPr>
      <w:tblGrid>
        <w:gridCol w:w="2660"/>
        <w:gridCol w:w="851"/>
        <w:gridCol w:w="1771"/>
        <w:gridCol w:w="1165"/>
        <w:gridCol w:w="915"/>
        <w:gridCol w:w="944"/>
      </w:tblGrid>
      <w:tr w:rsidR="00842E7A" w:rsidRPr="00470158" w14:paraId="44D456F7" w14:textId="77777777">
        <w:trPr>
          <w:trHeight w:val="288"/>
        </w:trPr>
        <w:tc>
          <w:tcPr>
            <w:tcW w:w="1602" w:type="pct"/>
            <w:vMerge w:val="restart"/>
            <w:tcBorders>
              <w:top w:val="single" w:sz="4" w:space="0" w:color="000000"/>
              <w:left w:val="nil"/>
              <w:bottom w:val="single" w:sz="4" w:space="0" w:color="000000"/>
              <w:right w:val="nil"/>
            </w:tcBorders>
            <w:shd w:val="clear" w:color="auto" w:fill="auto"/>
            <w:noWrap/>
            <w:vAlign w:val="center"/>
          </w:tcPr>
          <w:p w14:paraId="224A8914" w14:textId="77777777" w:rsidR="00842E7A" w:rsidRPr="00470158" w:rsidRDefault="00E12315">
            <w:pPr>
              <w:widowControl/>
              <w:jc w:val="center"/>
              <w:textAlignment w:val="center"/>
              <w:rPr>
                <w:rFonts w:ascii="Arial" w:eastAsia="SimSun" w:hAnsi="Arial" w:cs="Arial"/>
                <w:b/>
                <w:bCs/>
                <w:color w:val="000000"/>
                <w:sz w:val="20"/>
                <w:szCs w:val="20"/>
              </w:rPr>
            </w:pPr>
            <w:r w:rsidRPr="00470158">
              <w:rPr>
                <w:rFonts w:ascii="Arial" w:eastAsia="SimSun" w:hAnsi="Arial" w:cs="Arial"/>
                <w:b/>
                <w:bCs/>
                <w:color w:val="000000"/>
                <w:kern w:val="0"/>
                <w:sz w:val="20"/>
                <w:szCs w:val="20"/>
                <w:lang w:bidi="ar"/>
              </w:rPr>
              <w:t>Variables</w:t>
            </w:r>
          </w:p>
        </w:tc>
        <w:tc>
          <w:tcPr>
            <w:tcW w:w="512" w:type="pct"/>
            <w:vMerge w:val="restart"/>
            <w:tcBorders>
              <w:top w:val="single" w:sz="4" w:space="0" w:color="000000"/>
              <w:left w:val="nil"/>
              <w:bottom w:val="single" w:sz="4" w:space="0" w:color="000000"/>
              <w:right w:val="nil"/>
            </w:tcBorders>
            <w:shd w:val="clear" w:color="auto" w:fill="auto"/>
            <w:noWrap/>
            <w:vAlign w:val="center"/>
          </w:tcPr>
          <w:p w14:paraId="207980BC" w14:textId="77777777" w:rsidR="00842E7A" w:rsidRPr="00470158" w:rsidRDefault="00E12315">
            <w:pPr>
              <w:widowControl/>
              <w:jc w:val="center"/>
              <w:textAlignment w:val="center"/>
              <w:rPr>
                <w:rFonts w:ascii="Arial" w:eastAsia="SimSun" w:hAnsi="Arial" w:cs="Arial"/>
                <w:b/>
                <w:bCs/>
                <w:color w:val="000000"/>
                <w:sz w:val="20"/>
                <w:szCs w:val="20"/>
              </w:rPr>
            </w:pPr>
            <w:r w:rsidRPr="00470158">
              <w:rPr>
                <w:rFonts w:ascii="Arial" w:eastAsia="SimSun" w:hAnsi="Arial" w:cs="Arial"/>
                <w:b/>
                <w:bCs/>
                <w:color w:val="000000"/>
                <w:kern w:val="0"/>
                <w:sz w:val="20"/>
                <w:szCs w:val="20"/>
                <w:lang w:bidi="ar"/>
              </w:rPr>
              <w:t>AUC</w:t>
            </w:r>
          </w:p>
        </w:tc>
        <w:tc>
          <w:tcPr>
            <w:tcW w:w="1066" w:type="pct"/>
            <w:vMerge w:val="restart"/>
            <w:tcBorders>
              <w:top w:val="single" w:sz="4" w:space="0" w:color="000000"/>
              <w:left w:val="nil"/>
              <w:bottom w:val="single" w:sz="4" w:space="0" w:color="000000"/>
              <w:right w:val="nil"/>
            </w:tcBorders>
            <w:shd w:val="clear" w:color="auto" w:fill="auto"/>
            <w:noWrap/>
            <w:vAlign w:val="center"/>
          </w:tcPr>
          <w:p w14:paraId="704C762C" w14:textId="77777777" w:rsidR="00842E7A" w:rsidRPr="00470158" w:rsidRDefault="00E12315">
            <w:pPr>
              <w:widowControl/>
              <w:jc w:val="center"/>
              <w:textAlignment w:val="center"/>
              <w:rPr>
                <w:rFonts w:ascii="Arial" w:eastAsia="SimSun" w:hAnsi="Arial" w:cs="Arial"/>
                <w:b/>
                <w:bCs/>
                <w:color w:val="000000"/>
                <w:sz w:val="20"/>
                <w:szCs w:val="20"/>
              </w:rPr>
            </w:pPr>
            <w:r w:rsidRPr="00470158">
              <w:rPr>
                <w:rFonts w:ascii="Arial" w:eastAsia="SimSun" w:hAnsi="Arial" w:cs="Arial"/>
                <w:b/>
                <w:bCs/>
                <w:color w:val="000000"/>
                <w:kern w:val="0"/>
                <w:sz w:val="20"/>
                <w:szCs w:val="20"/>
                <w:lang w:bidi="ar"/>
              </w:rPr>
              <w:t>Standard error</w:t>
            </w:r>
          </w:p>
        </w:tc>
        <w:tc>
          <w:tcPr>
            <w:tcW w:w="701" w:type="pct"/>
            <w:vMerge w:val="restart"/>
            <w:tcBorders>
              <w:top w:val="single" w:sz="4" w:space="0" w:color="000000"/>
              <w:left w:val="nil"/>
              <w:bottom w:val="single" w:sz="4" w:space="0" w:color="000000"/>
              <w:right w:val="nil"/>
            </w:tcBorders>
            <w:shd w:val="clear" w:color="auto" w:fill="auto"/>
            <w:noWrap/>
            <w:vAlign w:val="center"/>
          </w:tcPr>
          <w:p w14:paraId="405E79EF" w14:textId="77777777" w:rsidR="00842E7A" w:rsidRPr="00470158" w:rsidRDefault="00E12315">
            <w:pPr>
              <w:widowControl/>
              <w:jc w:val="center"/>
              <w:textAlignment w:val="center"/>
              <w:rPr>
                <w:rFonts w:ascii="Arial" w:eastAsia="SimSun" w:hAnsi="Arial" w:cs="Arial"/>
                <w:b/>
                <w:bCs/>
                <w:color w:val="000000"/>
                <w:sz w:val="20"/>
                <w:szCs w:val="20"/>
              </w:rPr>
            </w:pPr>
            <w:r w:rsidRPr="00470158">
              <w:rPr>
                <w:rFonts w:ascii="Arial" w:eastAsia="SimSun" w:hAnsi="Arial" w:cs="Arial"/>
                <w:b/>
                <w:bCs/>
                <w:color w:val="000000"/>
                <w:kern w:val="0"/>
                <w:sz w:val="20"/>
                <w:szCs w:val="20"/>
                <w:lang w:bidi="ar"/>
              </w:rPr>
              <w:t>P-values</w:t>
            </w:r>
          </w:p>
        </w:tc>
        <w:tc>
          <w:tcPr>
            <w:tcW w:w="1119" w:type="pct"/>
            <w:gridSpan w:val="2"/>
            <w:tcBorders>
              <w:top w:val="single" w:sz="4" w:space="0" w:color="000000"/>
              <w:left w:val="nil"/>
              <w:bottom w:val="single" w:sz="4" w:space="0" w:color="000000"/>
              <w:right w:val="nil"/>
            </w:tcBorders>
            <w:shd w:val="clear" w:color="auto" w:fill="auto"/>
            <w:noWrap/>
            <w:vAlign w:val="center"/>
          </w:tcPr>
          <w:p w14:paraId="03789AB9" w14:textId="77777777" w:rsidR="00842E7A" w:rsidRPr="00470158" w:rsidRDefault="00E12315">
            <w:pPr>
              <w:widowControl/>
              <w:jc w:val="center"/>
              <w:textAlignment w:val="center"/>
              <w:rPr>
                <w:rFonts w:ascii="Arial" w:eastAsia="SimSun" w:hAnsi="Arial" w:cs="Arial"/>
                <w:b/>
                <w:bCs/>
                <w:color w:val="000000"/>
                <w:sz w:val="20"/>
                <w:szCs w:val="20"/>
              </w:rPr>
            </w:pPr>
            <w:r w:rsidRPr="00470158">
              <w:rPr>
                <w:rFonts w:ascii="Arial" w:eastAsia="SimSun" w:hAnsi="Arial" w:cs="Arial"/>
                <w:b/>
                <w:bCs/>
                <w:color w:val="000000"/>
                <w:kern w:val="0"/>
                <w:sz w:val="20"/>
                <w:szCs w:val="20"/>
                <w:lang w:bidi="ar"/>
              </w:rPr>
              <w:t>95%CI</w:t>
            </w:r>
          </w:p>
        </w:tc>
      </w:tr>
      <w:tr w:rsidR="00842E7A" w:rsidRPr="00470158" w14:paraId="3737D7FB" w14:textId="77777777">
        <w:trPr>
          <w:trHeight w:val="288"/>
        </w:trPr>
        <w:tc>
          <w:tcPr>
            <w:tcW w:w="1602" w:type="pct"/>
            <w:vMerge/>
            <w:tcBorders>
              <w:top w:val="single" w:sz="4" w:space="0" w:color="000000"/>
              <w:left w:val="nil"/>
              <w:bottom w:val="single" w:sz="4" w:space="0" w:color="000000"/>
              <w:right w:val="nil"/>
            </w:tcBorders>
            <w:shd w:val="clear" w:color="auto" w:fill="auto"/>
            <w:noWrap/>
            <w:vAlign w:val="center"/>
          </w:tcPr>
          <w:p w14:paraId="21191E92" w14:textId="77777777" w:rsidR="00842E7A" w:rsidRPr="00470158" w:rsidRDefault="00842E7A">
            <w:pPr>
              <w:jc w:val="center"/>
              <w:rPr>
                <w:rFonts w:ascii="Arial" w:eastAsia="SimSun" w:hAnsi="Arial" w:cs="Arial"/>
                <w:b/>
                <w:bCs/>
                <w:color w:val="000000"/>
                <w:sz w:val="20"/>
                <w:szCs w:val="20"/>
              </w:rPr>
            </w:pPr>
          </w:p>
        </w:tc>
        <w:tc>
          <w:tcPr>
            <w:tcW w:w="512" w:type="pct"/>
            <w:vMerge/>
            <w:tcBorders>
              <w:top w:val="single" w:sz="4" w:space="0" w:color="000000"/>
              <w:left w:val="nil"/>
              <w:bottom w:val="single" w:sz="4" w:space="0" w:color="000000"/>
              <w:right w:val="nil"/>
            </w:tcBorders>
            <w:shd w:val="clear" w:color="auto" w:fill="auto"/>
            <w:noWrap/>
            <w:vAlign w:val="center"/>
          </w:tcPr>
          <w:p w14:paraId="5BB67C89" w14:textId="77777777" w:rsidR="00842E7A" w:rsidRPr="00470158" w:rsidRDefault="00842E7A">
            <w:pPr>
              <w:jc w:val="center"/>
              <w:rPr>
                <w:rFonts w:ascii="Arial" w:eastAsia="SimSun" w:hAnsi="Arial" w:cs="Arial"/>
                <w:b/>
                <w:bCs/>
                <w:color w:val="000000"/>
                <w:sz w:val="20"/>
                <w:szCs w:val="20"/>
              </w:rPr>
            </w:pPr>
          </w:p>
        </w:tc>
        <w:tc>
          <w:tcPr>
            <w:tcW w:w="1066" w:type="pct"/>
            <w:vMerge/>
            <w:tcBorders>
              <w:top w:val="single" w:sz="4" w:space="0" w:color="000000"/>
              <w:left w:val="nil"/>
              <w:bottom w:val="single" w:sz="4" w:space="0" w:color="000000"/>
              <w:right w:val="nil"/>
            </w:tcBorders>
            <w:shd w:val="clear" w:color="auto" w:fill="auto"/>
            <w:noWrap/>
            <w:vAlign w:val="center"/>
          </w:tcPr>
          <w:p w14:paraId="02D48823" w14:textId="77777777" w:rsidR="00842E7A" w:rsidRPr="00470158" w:rsidRDefault="00842E7A">
            <w:pPr>
              <w:jc w:val="center"/>
              <w:rPr>
                <w:rFonts w:ascii="Arial" w:eastAsia="SimSun" w:hAnsi="Arial" w:cs="Arial"/>
                <w:b/>
                <w:bCs/>
                <w:color w:val="000000"/>
                <w:sz w:val="20"/>
                <w:szCs w:val="20"/>
              </w:rPr>
            </w:pPr>
          </w:p>
        </w:tc>
        <w:tc>
          <w:tcPr>
            <w:tcW w:w="701" w:type="pct"/>
            <w:vMerge/>
            <w:tcBorders>
              <w:top w:val="single" w:sz="4" w:space="0" w:color="000000"/>
              <w:left w:val="nil"/>
              <w:bottom w:val="single" w:sz="4" w:space="0" w:color="000000"/>
              <w:right w:val="nil"/>
            </w:tcBorders>
            <w:shd w:val="clear" w:color="auto" w:fill="auto"/>
            <w:noWrap/>
            <w:vAlign w:val="center"/>
          </w:tcPr>
          <w:p w14:paraId="2E775D90" w14:textId="77777777" w:rsidR="00842E7A" w:rsidRPr="00470158" w:rsidRDefault="00842E7A">
            <w:pPr>
              <w:jc w:val="center"/>
              <w:rPr>
                <w:rFonts w:ascii="Arial" w:eastAsia="SimSun" w:hAnsi="Arial" w:cs="Arial"/>
                <w:b/>
                <w:bCs/>
                <w:color w:val="000000"/>
                <w:sz w:val="20"/>
                <w:szCs w:val="20"/>
              </w:rPr>
            </w:pPr>
          </w:p>
        </w:tc>
        <w:tc>
          <w:tcPr>
            <w:tcW w:w="551" w:type="pct"/>
            <w:tcBorders>
              <w:top w:val="nil"/>
              <w:left w:val="nil"/>
              <w:bottom w:val="single" w:sz="4" w:space="0" w:color="000000"/>
              <w:right w:val="nil"/>
            </w:tcBorders>
            <w:shd w:val="clear" w:color="auto" w:fill="auto"/>
            <w:noWrap/>
            <w:vAlign w:val="center"/>
          </w:tcPr>
          <w:p w14:paraId="344D35A8" w14:textId="77777777" w:rsidR="00842E7A" w:rsidRPr="00470158" w:rsidRDefault="00E12315">
            <w:pPr>
              <w:widowControl/>
              <w:jc w:val="center"/>
              <w:textAlignment w:val="center"/>
              <w:rPr>
                <w:rFonts w:ascii="Arial" w:eastAsia="SimSun" w:hAnsi="Arial" w:cs="Arial"/>
                <w:b/>
                <w:bCs/>
                <w:color w:val="000000"/>
                <w:sz w:val="20"/>
                <w:szCs w:val="20"/>
              </w:rPr>
            </w:pPr>
            <w:r w:rsidRPr="00470158">
              <w:rPr>
                <w:rFonts w:ascii="Arial" w:eastAsia="SimSun" w:hAnsi="Arial" w:cs="Arial"/>
                <w:b/>
                <w:bCs/>
                <w:color w:val="000000"/>
                <w:kern w:val="0"/>
                <w:sz w:val="20"/>
                <w:szCs w:val="20"/>
                <w:lang w:bidi="ar"/>
              </w:rPr>
              <w:t>Upper</w:t>
            </w:r>
          </w:p>
        </w:tc>
        <w:tc>
          <w:tcPr>
            <w:tcW w:w="568" w:type="pct"/>
            <w:tcBorders>
              <w:top w:val="nil"/>
              <w:left w:val="nil"/>
              <w:bottom w:val="single" w:sz="4" w:space="0" w:color="000000"/>
              <w:right w:val="nil"/>
            </w:tcBorders>
            <w:shd w:val="clear" w:color="auto" w:fill="auto"/>
            <w:noWrap/>
            <w:vAlign w:val="center"/>
          </w:tcPr>
          <w:p w14:paraId="11103E6F" w14:textId="77777777" w:rsidR="00842E7A" w:rsidRPr="00470158" w:rsidRDefault="00E12315">
            <w:pPr>
              <w:widowControl/>
              <w:jc w:val="center"/>
              <w:textAlignment w:val="center"/>
              <w:rPr>
                <w:rFonts w:ascii="Arial" w:eastAsia="SimSun" w:hAnsi="Arial" w:cs="Arial"/>
                <w:b/>
                <w:bCs/>
                <w:color w:val="000000"/>
                <w:sz w:val="20"/>
                <w:szCs w:val="20"/>
              </w:rPr>
            </w:pPr>
            <w:r w:rsidRPr="00470158">
              <w:rPr>
                <w:rFonts w:ascii="Arial" w:eastAsia="SimSun" w:hAnsi="Arial" w:cs="Arial"/>
                <w:b/>
                <w:bCs/>
                <w:color w:val="000000"/>
                <w:kern w:val="0"/>
                <w:sz w:val="20"/>
                <w:szCs w:val="20"/>
                <w:lang w:bidi="ar"/>
              </w:rPr>
              <w:t>Lower</w:t>
            </w:r>
          </w:p>
        </w:tc>
      </w:tr>
      <w:tr w:rsidR="00842E7A" w:rsidRPr="00470158" w14:paraId="764DC3D3" w14:textId="77777777">
        <w:trPr>
          <w:trHeight w:val="288"/>
        </w:trPr>
        <w:tc>
          <w:tcPr>
            <w:tcW w:w="1602" w:type="pct"/>
            <w:tcBorders>
              <w:top w:val="nil"/>
              <w:left w:val="nil"/>
              <w:bottom w:val="nil"/>
              <w:right w:val="nil"/>
            </w:tcBorders>
            <w:shd w:val="clear" w:color="auto" w:fill="auto"/>
            <w:noWrap/>
            <w:vAlign w:val="center"/>
          </w:tcPr>
          <w:p w14:paraId="74657FBD" w14:textId="77777777" w:rsidR="00842E7A" w:rsidRPr="00470158" w:rsidRDefault="00E12315">
            <w:pPr>
              <w:widowControl/>
              <w:jc w:val="center"/>
              <w:textAlignment w:val="center"/>
              <w:rPr>
                <w:rFonts w:ascii="Arial" w:eastAsia="SimSun" w:hAnsi="Arial" w:cs="Arial"/>
                <w:b/>
                <w:bCs/>
                <w:sz w:val="20"/>
                <w:szCs w:val="20"/>
              </w:rPr>
            </w:pPr>
            <w:r w:rsidRPr="00470158">
              <w:rPr>
                <w:rFonts w:ascii="Arial" w:eastAsia="SimSun" w:hAnsi="Arial" w:cs="Arial"/>
                <w:b/>
                <w:bCs/>
                <w:kern w:val="0"/>
                <w:sz w:val="20"/>
                <w:szCs w:val="20"/>
                <w:lang w:bidi="ar"/>
              </w:rPr>
              <w:t xml:space="preserve">Laboratory </w:t>
            </w:r>
            <w:r w:rsidRPr="00470158">
              <w:rPr>
                <w:rFonts w:ascii="Arial" w:eastAsia="SimSun" w:hAnsi="Arial" w:cs="Arial"/>
                <w:b/>
                <w:bCs/>
                <w:kern w:val="0"/>
                <w:sz w:val="20"/>
                <w:szCs w:val="20"/>
                <w:lang w:bidi="ar"/>
              </w:rPr>
              <w:t>Parameters</w:t>
            </w:r>
          </w:p>
        </w:tc>
        <w:tc>
          <w:tcPr>
            <w:tcW w:w="512" w:type="pct"/>
            <w:tcBorders>
              <w:top w:val="nil"/>
              <w:left w:val="nil"/>
              <w:bottom w:val="nil"/>
              <w:right w:val="nil"/>
            </w:tcBorders>
            <w:shd w:val="clear" w:color="auto" w:fill="auto"/>
            <w:noWrap/>
            <w:vAlign w:val="center"/>
          </w:tcPr>
          <w:p w14:paraId="74E26167" w14:textId="77777777" w:rsidR="00842E7A" w:rsidRPr="00470158" w:rsidRDefault="00842E7A">
            <w:pPr>
              <w:jc w:val="center"/>
              <w:rPr>
                <w:rFonts w:ascii="Arial" w:eastAsia="SimSun" w:hAnsi="Arial" w:cs="Arial"/>
                <w:color w:val="000000"/>
                <w:sz w:val="20"/>
                <w:szCs w:val="20"/>
              </w:rPr>
            </w:pPr>
          </w:p>
        </w:tc>
        <w:tc>
          <w:tcPr>
            <w:tcW w:w="1066" w:type="pct"/>
            <w:tcBorders>
              <w:top w:val="nil"/>
              <w:left w:val="nil"/>
              <w:bottom w:val="nil"/>
              <w:right w:val="nil"/>
            </w:tcBorders>
            <w:shd w:val="clear" w:color="auto" w:fill="auto"/>
            <w:noWrap/>
            <w:vAlign w:val="center"/>
          </w:tcPr>
          <w:p w14:paraId="2BBFB46A" w14:textId="77777777" w:rsidR="00842E7A" w:rsidRPr="00470158" w:rsidRDefault="00842E7A">
            <w:pPr>
              <w:jc w:val="center"/>
              <w:rPr>
                <w:rFonts w:ascii="Arial" w:eastAsia="SimSun" w:hAnsi="Arial" w:cs="Arial"/>
                <w:color w:val="000000"/>
                <w:sz w:val="20"/>
                <w:szCs w:val="20"/>
              </w:rPr>
            </w:pPr>
          </w:p>
        </w:tc>
        <w:tc>
          <w:tcPr>
            <w:tcW w:w="701" w:type="pct"/>
            <w:tcBorders>
              <w:top w:val="nil"/>
              <w:left w:val="nil"/>
              <w:bottom w:val="nil"/>
              <w:right w:val="nil"/>
            </w:tcBorders>
            <w:shd w:val="clear" w:color="auto" w:fill="auto"/>
            <w:noWrap/>
            <w:vAlign w:val="center"/>
          </w:tcPr>
          <w:p w14:paraId="7479140E" w14:textId="77777777" w:rsidR="00842E7A" w:rsidRPr="00470158" w:rsidRDefault="00842E7A">
            <w:pPr>
              <w:jc w:val="center"/>
              <w:rPr>
                <w:rFonts w:ascii="Arial" w:eastAsia="SimSun" w:hAnsi="Arial" w:cs="Arial"/>
                <w:color w:val="000000"/>
                <w:sz w:val="20"/>
                <w:szCs w:val="20"/>
              </w:rPr>
            </w:pPr>
          </w:p>
        </w:tc>
        <w:tc>
          <w:tcPr>
            <w:tcW w:w="551" w:type="pct"/>
            <w:tcBorders>
              <w:top w:val="nil"/>
              <w:left w:val="nil"/>
              <w:bottom w:val="nil"/>
              <w:right w:val="nil"/>
            </w:tcBorders>
            <w:shd w:val="clear" w:color="auto" w:fill="auto"/>
            <w:noWrap/>
            <w:vAlign w:val="center"/>
          </w:tcPr>
          <w:p w14:paraId="64035D36" w14:textId="77777777" w:rsidR="00842E7A" w:rsidRPr="00470158" w:rsidRDefault="00842E7A">
            <w:pPr>
              <w:jc w:val="center"/>
              <w:rPr>
                <w:rFonts w:ascii="Arial" w:eastAsia="SimSun" w:hAnsi="Arial" w:cs="Arial"/>
                <w:color w:val="000000"/>
                <w:sz w:val="20"/>
                <w:szCs w:val="20"/>
              </w:rPr>
            </w:pPr>
          </w:p>
        </w:tc>
        <w:tc>
          <w:tcPr>
            <w:tcW w:w="568" w:type="pct"/>
            <w:tcBorders>
              <w:top w:val="nil"/>
              <w:left w:val="nil"/>
              <w:bottom w:val="nil"/>
              <w:right w:val="nil"/>
            </w:tcBorders>
            <w:shd w:val="clear" w:color="auto" w:fill="auto"/>
            <w:noWrap/>
            <w:vAlign w:val="center"/>
          </w:tcPr>
          <w:p w14:paraId="701BD1D5" w14:textId="77777777" w:rsidR="00842E7A" w:rsidRPr="00470158" w:rsidRDefault="00842E7A">
            <w:pPr>
              <w:jc w:val="center"/>
              <w:rPr>
                <w:rFonts w:ascii="Arial" w:eastAsia="SimSun" w:hAnsi="Arial" w:cs="Arial"/>
                <w:color w:val="000000"/>
                <w:sz w:val="20"/>
                <w:szCs w:val="20"/>
              </w:rPr>
            </w:pPr>
          </w:p>
        </w:tc>
      </w:tr>
      <w:tr w:rsidR="00842E7A" w:rsidRPr="00470158" w14:paraId="42429425" w14:textId="77777777">
        <w:trPr>
          <w:trHeight w:val="288"/>
        </w:trPr>
        <w:tc>
          <w:tcPr>
            <w:tcW w:w="1602" w:type="pct"/>
            <w:tcBorders>
              <w:top w:val="nil"/>
              <w:left w:val="nil"/>
              <w:bottom w:val="nil"/>
              <w:right w:val="nil"/>
            </w:tcBorders>
            <w:shd w:val="clear" w:color="auto" w:fill="auto"/>
            <w:noWrap/>
            <w:vAlign w:val="center"/>
          </w:tcPr>
          <w:p w14:paraId="205E61C7"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RDW-CV</w:t>
            </w:r>
          </w:p>
        </w:tc>
        <w:tc>
          <w:tcPr>
            <w:tcW w:w="512" w:type="pct"/>
            <w:tcBorders>
              <w:top w:val="nil"/>
              <w:left w:val="nil"/>
              <w:bottom w:val="nil"/>
              <w:right w:val="nil"/>
            </w:tcBorders>
            <w:shd w:val="clear" w:color="auto" w:fill="auto"/>
            <w:noWrap/>
            <w:vAlign w:val="center"/>
          </w:tcPr>
          <w:p w14:paraId="5FD9C6F7"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0.61</w:t>
            </w:r>
          </w:p>
        </w:tc>
        <w:tc>
          <w:tcPr>
            <w:tcW w:w="1066" w:type="pct"/>
            <w:tcBorders>
              <w:top w:val="nil"/>
              <w:left w:val="nil"/>
              <w:bottom w:val="nil"/>
              <w:right w:val="nil"/>
            </w:tcBorders>
            <w:shd w:val="clear" w:color="auto" w:fill="auto"/>
            <w:noWrap/>
            <w:vAlign w:val="center"/>
          </w:tcPr>
          <w:p w14:paraId="40B2C9FF"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0.036</w:t>
            </w:r>
          </w:p>
        </w:tc>
        <w:tc>
          <w:tcPr>
            <w:tcW w:w="701" w:type="pct"/>
            <w:tcBorders>
              <w:top w:val="nil"/>
              <w:left w:val="nil"/>
              <w:bottom w:val="nil"/>
              <w:right w:val="nil"/>
            </w:tcBorders>
            <w:shd w:val="clear" w:color="auto" w:fill="auto"/>
            <w:noWrap/>
            <w:vAlign w:val="center"/>
          </w:tcPr>
          <w:p w14:paraId="25FC146E"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0.002</w:t>
            </w:r>
          </w:p>
        </w:tc>
        <w:tc>
          <w:tcPr>
            <w:tcW w:w="551" w:type="pct"/>
            <w:tcBorders>
              <w:top w:val="nil"/>
              <w:left w:val="nil"/>
              <w:bottom w:val="nil"/>
              <w:right w:val="nil"/>
            </w:tcBorders>
            <w:shd w:val="clear" w:color="auto" w:fill="auto"/>
            <w:noWrap/>
            <w:vAlign w:val="center"/>
          </w:tcPr>
          <w:p w14:paraId="52A87CCD"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0.541</w:t>
            </w:r>
          </w:p>
        </w:tc>
        <w:tc>
          <w:tcPr>
            <w:tcW w:w="568" w:type="pct"/>
            <w:tcBorders>
              <w:top w:val="nil"/>
              <w:left w:val="nil"/>
              <w:bottom w:val="nil"/>
              <w:right w:val="nil"/>
            </w:tcBorders>
            <w:shd w:val="clear" w:color="auto" w:fill="auto"/>
            <w:noWrap/>
            <w:vAlign w:val="center"/>
          </w:tcPr>
          <w:p w14:paraId="24C8B132"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0.68</w:t>
            </w:r>
          </w:p>
        </w:tc>
      </w:tr>
      <w:tr w:rsidR="00842E7A" w:rsidRPr="00470158" w14:paraId="0B0EE9BD" w14:textId="77777777">
        <w:trPr>
          <w:trHeight w:val="288"/>
        </w:trPr>
        <w:tc>
          <w:tcPr>
            <w:tcW w:w="1602" w:type="pct"/>
            <w:tcBorders>
              <w:top w:val="nil"/>
              <w:left w:val="nil"/>
              <w:bottom w:val="nil"/>
              <w:right w:val="nil"/>
            </w:tcBorders>
            <w:shd w:val="clear" w:color="auto" w:fill="auto"/>
            <w:noWrap/>
            <w:vAlign w:val="center"/>
          </w:tcPr>
          <w:p w14:paraId="0F3A2623"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INR</w:t>
            </w:r>
          </w:p>
        </w:tc>
        <w:tc>
          <w:tcPr>
            <w:tcW w:w="512" w:type="pct"/>
            <w:tcBorders>
              <w:top w:val="nil"/>
              <w:left w:val="nil"/>
              <w:bottom w:val="nil"/>
              <w:right w:val="nil"/>
            </w:tcBorders>
            <w:shd w:val="clear" w:color="auto" w:fill="auto"/>
            <w:noWrap/>
            <w:vAlign w:val="center"/>
          </w:tcPr>
          <w:p w14:paraId="44D5C643"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0.63</w:t>
            </w:r>
          </w:p>
        </w:tc>
        <w:tc>
          <w:tcPr>
            <w:tcW w:w="1066" w:type="pct"/>
            <w:tcBorders>
              <w:top w:val="nil"/>
              <w:left w:val="nil"/>
              <w:bottom w:val="nil"/>
              <w:right w:val="nil"/>
            </w:tcBorders>
            <w:shd w:val="clear" w:color="auto" w:fill="auto"/>
            <w:noWrap/>
            <w:vAlign w:val="center"/>
          </w:tcPr>
          <w:p w14:paraId="5823BEFF"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0.035</w:t>
            </w:r>
          </w:p>
        </w:tc>
        <w:tc>
          <w:tcPr>
            <w:tcW w:w="701" w:type="pct"/>
            <w:tcBorders>
              <w:top w:val="nil"/>
              <w:left w:val="nil"/>
              <w:bottom w:val="nil"/>
              <w:right w:val="nil"/>
            </w:tcBorders>
            <w:shd w:val="clear" w:color="auto" w:fill="auto"/>
            <w:noWrap/>
            <w:vAlign w:val="center"/>
          </w:tcPr>
          <w:p w14:paraId="6E63217D"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&lt;0.001</w:t>
            </w:r>
          </w:p>
        </w:tc>
        <w:tc>
          <w:tcPr>
            <w:tcW w:w="551" w:type="pct"/>
            <w:tcBorders>
              <w:top w:val="nil"/>
              <w:left w:val="nil"/>
              <w:bottom w:val="nil"/>
              <w:right w:val="nil"/>
            </w:tcBorders>
            <w:shd w:val="clear" w:color="auto" w:fill="auto"/>
            <w:noWrap/>
            <w:vAlign w:val="center"/>
          </w:tcPr>
          <w:p w14:paraId="6C08A4FB"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0.56</w:t>
            </w:r>
          </w:p>
        </w:tc>
        <w:tc>
          <w:tcPr>
            <w:tcW w:w="568" w:type="pct"/>
            <w:tcBorders>
              <w:top w:val="nil"/>
              <w:left w:val="nil"/>
              <w:bottom w:val="nil"/>
              <w:right w:val="nil"/>
            </w:tcBorders>
            <w:shd w:val="clear" w:color="auto" w:fill="auto"/>
            <w:noWrap/>
            <w:vAlign w:val="center"/>
          </w:tcPr>
          <w:p w14:paraId="22AE12AB"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0.699</w:t>
            </w:r>
          </w:p>
        </w:tc>
      </w:tr>
      <w:tr w:rsidR="00842E7A" w:rsidRPr="00470158" w14:paraId="25F5FF80" w14:textId="77777777">
        <w:trPr>
          <w:trHeight w:val="288"/>
        </w:trPr>
        <w:tc>
          <w:tcPr>
            <w:tcW w:w="1602" w:type="pct"/>
            <w:tcBorders>
              <w:top w:val="nil"/>
              <w:left w:val="nil"/>
              <w:bottom w:val="nil"/>
              <w:right w:val="nil"/>
            </w:tcBorders>
            <w:shd w:val="clear" w:color="auto" w:fill="auto"/>
            <w:noWrap/>
            <w:vAlign w:val="center"/>
          </w:tcPr>
          <w:p w14:paraId="5629B34D"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APTT</w:t>
            </w:r>
          </w:p>
        </w:tc>
        <w:tc>
          <w:tcPr>
            <w:tcW w:w="512" w:type="pct"/>
            <w:tcBorders>
              <w:top w:val="nil"/>
              <w:left w:val="nil"/>
              <w:bottom w:val="nil"/>
              <w:right w:val="nil"/>
            </w:tcBorders>
            <w:shd w:val="clear" w:color="auto" w:fill="auto"/>
            <w:noWrap/>
            <w:vAlign w:val="center"/>
          </w:tcPr>
          <w:p w14:paraId="18D0814B"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0.646</w:t>
            </w:r>
          </w:p>
        </w:tc>
        <w:tc>
          <w:tcPr>
            <w:tcW w:w="1066" w:type="pct"/>
            <w:tcBorders>
              <w:top w:val="nil"/>
              <w:left w:val="nil"/>
              <w:bottom w:val="nil"/>
              <w:right w:val="nil"/>
            </w:tcBorders>
            <w:shd w:val="clear" w:color="auto" w:fill="auto"/>
            <w:noWrap/>
            <w:vAlign w:val="center"/>
          </w:tcPr>
          <w:p w14:paraId="11FCD871"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0.034</w:t>
            </w:r>
          </w:p>
        </w:tc>
        <w:tc>
          <w:tcPr>
            <w:tcW w:w="701" w:type="pct"/>
            <w:tcBorders>
              <w:top w:val="nil"/>
              <w:left w:val="nil"/>
              <w:bottom w:val="nil"/>
              <w:right w:val="nil"/>
            </w:tcBorders>
            <w:shd w:val="clear" w:color="auto" w:fill="auto"/>
            <w:noWrap/>
            <w:vAlign w:val="center"/>
          </w:tcPr>
          <w:p w14:paraId="2C081163"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&lt;0.001</w:t>
            </w:r>
          </w:p>
        </w:tc>
        <w:tc>
          <w:tcPr>
            <w:tcW w:w="551" w:type="pct"/>
            <w:tcBorders>
              <w:top w:val="nil"/>
              <w:left w:val="nil"/>
              <w:bottom w:val="nil"/>
              <w:right w:val="nil"/>
            </w:tcBorders>
            <w:shd w:val="clear" w:color="auto" w:fill="auto"/>
            <w:noWrap/>
            <w:vAlign w:val="center"/>
          </w:tcPr>
          <w:p w14:paraId="4C8FCE7E"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0.578</w:t>
            </w:r>
          </w:p>
        </w:tc>
        <w:tc>
          <w:tcPr>
            <w:tcW w:w="568" w:type="pct"/>
            <w:tcBorders>
              <w:top w:val="nil"/>
              <w:left w:val="nil"/>
              <w:bottom w:val="nil"/>
              <w:right w:val="nil"/>
            </w:tcBorders>
            <w:shd w:val="clear" w:color="auto" w:fill="auto"/>
            <w:noWrap/>
            <w:vAlign w:val="center"/>
          </w:tcPr>
          <w:p w14:paraId="43F19536"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0.713</w:t>
            </w:r>
          </w:p>
        </w:tc>
      </w:tr>
      <w:tr w:rsidR="00842E7A" w:rsidRPr="00470158" w14:paraId="2FD3E676" w14:textId="77777777">
        <w:trPr>
          <w:trHeight w:val="288"/>
        </w:trPr>
        <w:tc>
          <w:tcPr>
            <w:tcW w:w="1602" w:type="pct"/>
            <w:tcBorders>
              <w:top w:val="nil"/>
              <w:left w:val="nil"/>
              <w:bottom w:val="nil"/>
              <w:right w:val="nil"/>
            </w:tcBorders>
            <w:shd w:val="clear" w:color="auto" w:fill="auto"/>
            <w:noWrap/>
            <w:vAlign w:val="center"/>
          </w:tcPr>
          <w:p w14:paraId="6957A4E5"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ESR</w:t>
            </w:r>
          </w:p>
        </w:tc>
        <w:tc>
          <w:tcPr>
            <w:tcW w:w="512" w:type="pct"/>
            <w:tcBorders>
              <w:top w:val="nil"/>
              <w:left w:val="nil"/>
              <w:bottom w:val="nil"/>
              <w:right w:val="nil"/>
            </w:tcBorders>
            <w:shd w:val="clear" w:color="auto" w:fill="auto"/>
            <w:noWrap/>
            <w:vAlign w:val="center"/>
          </w:tcPr>
          <w:p w14:paraId="625DC566"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0.669</w:t>
            </w:r>
          </w:p>
        </w:tc>
        <w:tc>
          <w:tcPr>
            <w:tcW w:w="1066" w:type="pct"/>
            <w:tcBorders>
              <w:top w:val="nil"/>
              <w:left w:val="nil"/>
              <w:bottom w:val="nil"/>
              <w:right w:val="nil"/>
            </w:tcBorders>
            <w:shd w:val="clear" w:color="auto" w:fill="auto"/>
            <w:noWrap/>
            <w:vAlign w:val="center"/>
          </w:tcPr>
          <w:p w14:paraId="426ABC96"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0.033</w:t>
            </w:r>
          </w:p>
        </w:tc>
        <w:tc>
          <w:tcPr>
            <w:tcW w:w="701" w:type="pct"/>
            <w:tcBorders>
              <w:top w:val="nil"/>
              <w:left w:val="nil"/>
              <w:bottom w:val="nil"/>
              <w:right w:val="nil"/>
            </w:tcBorders>
            <w:shd w:val="clear" w:color="auto" w:fill="auto"/>
            <w:noWrap/>
            <w:vAlign w:val="center"/>
          </w:tcPr>
          <w:p w14:paraId="13D19ADD"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&lt;0.001</w:t>
            </w:r>
          </w:p>
        </w:tc>
        <w:tc>
          <w:tcPr>
            <w:tcW w:w="551" w:type="pct"/>
            <w:tcBorders>
              <w:top w:val="nil"/>
              <w:left w:val="nil"/>
              <w:bottom w:val="nil"/>
              <w:right w:val="nil"/>
            </w:tcBorders>
            <w:shd w:val="clear" w:color="auto" w:fill="auto"/>
            <w:noWrap/>
            <w:vAlign w:val="center"/>
          </w:tcPr>
          <w:p w14:paraId="6B2ED7FD"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0.605</w:t>
            </w:r>
          </w:p>
        </w:tc>
        <w:tc>
          <w:tcPr>
            <w:tcW w:w="568" w:type="pct"/>
            <w:tcBorders>
              <w:top w:val="nil"/>
              <w:left w:val="nil"/>
              <w:bottom w:val="nil"/>
              <w:right w:val="nil"/>
            </w:tcBorders>
            <w:shd w:val="clear" w:color="auto" w:fill="auto"/>
            <w:noWrap/>
            <w:vAlign w:val="center"/>
          </w:tcPr>
          <w:p w14:paraId="7F20FE97"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0.733</w:t>
            </w:r>
          </w:p>
        </w:tc>
      </w:tr>
      <w:tr w:rsidR="00842E7A" w:rsidRPr="00470158" w14:paraId="48F8CA25" w14:textId="77777777">
        <w:trPr>
          <w:trHeight w:val="288"/>
        </w:trPr>
        <w:tc>
          <w:tcPr>
            <w:tcW w:w="1602" w:type="pct"/>
            <w:tcBorders>
              <w:top w:val="nil"/>
              <w:left w:val="nil"/>
              <w:bottom w:val="nil"/>
              <w:right w:val="nil"/>
            </w:tcBorders>
            <w:shd w:val="clear" w:color="auto" w:fill="auto"/>
            <w:noWrap/>
            <w:vAlign w:val="center"/>
          </w:tcPr>
          <w:p w14:paraId="6F3CFD3A"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CRP</w:t>
            </w:r>
          </w:p>
        </w:tc>
        <w:tc>
          <w:tcPr>
            <w:tcW w:w="512" w:type="pct"/>
            <w:tcBorders>
              <w:top w:val="nil"/>
              <w:left w:val="nil"/>
              <w:bottom w:val="nil"/>
              <w:right w:val="nil"/>
            </w:tcBorders>
            <w:shd w:val="clear" w:color="auto" w:fill="auto"/>
            <w:noWrap/>
            <w:vAlign w:val="center"/>
          </w:tcPr>
          <w:p w14:paraId="11CB9B66"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0.71</w:t>
            </w:r>
          </w:p>
        </w:tc>
        <w:tc>
          <w:tcPr>
            <w:tcW w:w="1066" w:type="pct"/>
            <w:tcBorders>
              <w:top w:val="nil"/>
              <w:left w:val="nil"/>
              <w:bottom w:val="nil"/>
              <w:right w:val="nil"/>
            </w:tcBorders>
            <w:shd w:val="clear" w:color="auto" w:fill="auto"/>
            <w:noWrap/>
            <w:vAlign w:val="center"/>
          </w:tcPr>
          <w:p w14:paraId="4B155F50"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0.031</w:t>
            </w:r>
          </w:p>
        </w:tc>
        <w:tc>
          <w:tcPr>
            <w:tcW w:w="701" w:type="pct"/>
            <w:tcBorders>
              <w:top w:val="nil"/>
              <w:left w:val="nil"/>
              <w:bottom w:val="nil"/>
              <w:right w:val="nil"/>
            </w:tcBorders>
            <w:shd w:val="clear" w:color="auto" w:fill="auto"/>
            <w:noWrap/>
            <w:vAlign w:val="center"/>
          </w:tcPr>
          <w:p w14:paraId="0DF64FF0"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&lt;0.001</w:t>
            </w:r>
          </w:p>
        </w:tc>
        <w:tc>
          <w:tcPr>
            <w:tcW w:w="551" w:type="pct"/>
            <w:tcBorders>
              <w:top w:val="nil"/>
              <w:left w:val="nil"/>
              <w:bottom w:val="nil"/>
              <w:right w:val="nil"/>
            </w:tcBorders>
            <w:shd w:val="clear" w:color="auto" w:fill="auto"/>
            <w:noWrap/>
            <w:vAlign w:val="center"/>
          </w:tcPr>
          <w:p w14:paraId="3D6575CA"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0.649</w:t>
            </w:r>
          </w:p>
        </w:tc>
        <w:tc>
          <w:tcPr>
            <w:tcW w:w="568" w:type="pct"/>
            <w:tcBorders>
              <w:top w:val="nil"/>
              <w:left w:val="nil"/>
              <w:bottom w:val="nil"/>
              <w:right w:val="nil"/>
            </w:tcBorders>
            <w:shd w:val="clear" w:color="auto" w:fill="auto"/>
            <w:noWrap/>
            <w:vAlign w:val="center"/>
          </w:tcPr>
          <w:p w14:paraId="7864AAC9"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0.771</w:t>
            </w:r>
          </w:p>
        </w:tc>
      </w:tr>
      <w:tr w:rsidR="00842E7A" w:rsidRPr="00470158" w14:paraId="0D96D1CB" w14:textId="77777777">
        <w:trPr>
          <w:trHeight w:val="288"/>
        </w:trPr>
        <w:tc>
          <w:tcPr>
            <w:tcW w:w="1602" w:type="pct"/>
            <w:tcBorders>
              <w:top w:val="nil"/>
              <w:left w:val="nil"/>
              <w:bottom w:val="nil"/>
              <w:right w:val="nil"/>
            </w:tcBorders>
            <w:shd w:val="clear" w:color="auto" w:fill="auto"/>
            <w:noWrap/>
            <w:vAlign w:val="center"/>
          </w:tcPr>
          <w:p w14:paraId="0B6FC14A" w14:textId="77777777" w:rsidR="00842E7A" w:rsidRPr="00470158" w:rsidRDefault="00E12315">
            <w:pPr>
              <w:widowControl/>
              <w:jc w:val="center"/>
              <w:textAlignment w:val="center"/>
              <w:rPr>
                <w:rFonts w:ascii="Arial" w:eastAsia="SimSun" w:hAnsi="Arial" w:cs="Arial"/>
                <w:kern w:val="0"/>
                <w:sz w:val="20"/>
                <w:szCs w:val="20"/>
                <w:lang w:bidi="ar"/>
              </w:rPr>
            </w:pPr>
            <w:r w:rsidRPr="00470158">
              <w:rPr>
                <w:rFonts w:ascii="Arial" w:eastAsia="SimSun" w:hAnsi="Arial" w:cs="Arial"/>
                <w:kern w:val="0"/>
                <w:sz w:val="20"/>
                <w:szCs w:val="20"/>
                <w:lang w:bidi="ar"/>
              </w:rPr>
              <w:t>CK</w:t>
            </w:r>
          </w:p>
        </w:tc>
        <w:tc>
          <w:tcPr>
            <w:tcW w:w="512" w:type="pct"/>
            <w:tcBorders>
              <w:top w:val="nil"/>
              <w:left w:val="nil"/>
              <w:bottom w:val="nil"/>
              <w:right w:val="nil"/>
            </w:tcBorders>
            <w:shd w:val="clear" w:color="auto" w:fill="auto"/>
            <w:noWrap/>
            <w:vAlign w:val="center"/>
          </w:tcPr>
          <w:p w14:paraId="5956F12C" w14:textId="77777777" w:rsidR="00842E7A" w:rsidRPr="00470158" w:rsidRDefault="00E12315">
            <w:pPr>
              <w:widowControl/>
              <w:jc w:val="center"/>
              <w:textAlignment w:val="center"/>
              <w:rPr>
                <w:rFonts w:ascii="Arial" w:eastAsia="SimSun" w:hAnsi="Arial" w:cs="Arial"/>
                <w:color w:val="000000"/>
                <w:kern w:val="0"/>
                <w:sz w:val="20"/>
                <w:szCs w:val="20"/>
                <w:lang w:bidi="ar"/>
              </w:rPr>
            </w:pPr>
            <w:r w:rsidRPr="00470158">
              <w:rPr>
                <w:rFonts w:ascii="Arial" w:eastAsia="SimSun" w:hAnsi="Arial" w:cs="Arial"/>
                <w:color w:val="000000"/>
                <w:kern w:val="0"/>
                <w:sz w:val="20"/>
                <w:szCs w:val="20"/>
                <w:lang w:bidi="ar"/>
              </w:rPr>
              <w:t>0.683</w:t>
            </w:r>
          </w:p>
        </w:tc>
        <w:tc>
          <w:tcPr>
            <w:tcW w:w="1066" w:type="pct"/>
            <w:tcBorders>
              <w:top w:val="nil"/>
              <w:left w:val="nil"/>
              <w:bottom w:val="nil"/>
              <w:right w:val="nil"/>
            </w:tcBorders>
            <w:shd w:val="clear" w:color="auto" w:fill="auto"/>
            <w:noWrap/>
            <w:vAlign w:val="center"/>
          </w:tcPr>
          <w:p w14:paraId="776F1526" w14:textId="77777777" w:rsidR="00842E7A" w:rsidRPr="00470158" w:rsidRDefault="00E12315">
            <w:pPr>
              <w:widowControl/>
              <w:jc w:val="center"/>
              <w:textAlignment w:val="center"/>
              <w:rPr>
                <w:rFonts w:ascii="Arial" w:eastAsia="SimSun" w:hAnsi="Arial" w:cs="Arial"/>
                <w:color w:val="000000"/>
                <w:kern w:val="0"/>
                <w:sz w:val="20"/>
                <w:szCs w:val="20"/>
                <w:lang w:bidi="ar"/>
              </w:rPr>
            </w:pPr>
            <w:r w:rsidRPr="00470158">
              <w:rPr>
                <w:rFonts w:ascii="Arial" w:eastAsia="SimSun" w:hAnsi="Arial" w:cs="Arial"/>
                <w:color w:val="000000"/>
                <w:kern w:val="0"/>
                <w:sz w:val="20"/>
                <w:szCs w:val="20"/>
                <w:lang w:bidi="ar"/>
              </w:rPr>
              <w:t>0.034</w:t>
            </w:r>
          </w:p>
        </w:tc>
        <w:tc>
          <w:tcPr>
            <w:tcW w:w="701" w:type="pct"/>
            <w:tcBorders>
              <w:top w:val="nil"/>
              <w:left w:val="nil"/>
              <w:bottom w:val="nil"/>
              <w:right w:val="nil"/>
            </w:tcBorders>
            <w:shd w:val="clear" w:color="auto" w:fill="auto"/>
            <w:noWrap/>
            <w:vAlign w:val="center"/>
          </w:tcPr>
          <w:p w14:paraId="7B8B4FC8" w14:textId="77777777" w:rsidR="00842E7A" w:rsidRPr="00470158" w:rsidRDefault="00E12315">
            <w:pPr>
              <w:widowControl/>
              <w:jc w:val="center"/>
              <w:textAlignment w:val="center"/>
              <w:rPr>
                <w:rFonts w:ascii="Arial" w:eastAsia="SimSun" w:hAnsi="Arial" w:cs="Arial"/>
                <w:color w:val="000000"/>
                <w:kern w:val="0"/>
                <w:sz w:val="20"/>
                <w:szCs w:val="20"/>
                <w:lang w:bidi="ar"/>
              </w:rPr>
            </w:pPr>
            <w:r w:rsidRPr="00470158">
              <w:rPr>
                <w:rFonts w:ascii="Arial" w:eastAsia="SimSun" w:hAnsi="Arial" w:cs="Arial"/>
                <w:color w:val="000000"/>
                <w:kern w:val="0"/>
                <w:sz w:val="20"/>
                <w:szCs w:val="20"/>
                <w:lang w:bidi="ar"/>
              </w:rPr>
              <w:t>&lt;0.001</w:t>
            </w:r>
          </w:p>
        </w:tc>
        <w:tc>
          <w:tcPr>
            <w:tcW w:w="551" w:type="pct"/>
            <w:tcBorders>
              <w:top w:val="nil"/>
              <w:left w:val="nil"/>
              <w:bottom w:val="nil"/>
              <w:right w:val="nil"/>
            </w:tcBorders>
            <w:shd w:val="clear" w:color="auto" w:fill="auto"/>
            <w:noWrap/>
            <w:vAlign w:val="center"/>
          </w:tcPr>
          <w:p w14:paraId="2A80AAF6" w14:textId="77777777" w:rsidR="00842E7A" w:rsidRPr="00470158" w:rsidRDefault="00E12315">
            <w:pPr>
              <w:widowControl/>
              <w:jc w:val="center"/>
              <w:textAlignment w:val="center"/>
              <w:rPr>
                <w:rFonts w:ascii="Arial" w:eastAsia="SimSun" w:hAnsi="Arial" w:cs="Arial"/>
                <w:color w:val="000000"/>
                <w:kern w:val="0"/>
                <w:sz w:val="20"/>
                <w:szCs w:val="20"/>
                <w:lang w:bidi="ar"/>
              </w:rPr>
            </w:pPr>
            <w:r w:rsidRPr="00470158">
              <w:rPr>
                <w:rFonts w:ascii="Arial" w:eastAsia="SimSun" w:hAnsi="Arial" w:cs="Arial"/>
                <w:color w:val="000000"/>
                <w:kern w:val="0"/>
                <w:sz w:val="20"/>
                <w:szCs w:val="20"/>
                <w:lang w:bidi="ar"/>
              </w:rPr>
              <w:t>0.616</w:t>
            </w:r>
          </w:p>
        </w:tc>
        <w:tc>
          <w:tcPr>
            <w:tcW w:w="568" w:type="pct"/>
            <w:tcBorders>
              <w:top w:val="nil"/>
              <w:left w:val="nil"/>
              <w:bottom w:val="nil"/>
              <w:right w:val="nil"/>
            </w:tcBorders>
            <w:shd w:val="clear" w:color="auto" w:fill="auto"/>
            <w:noWrap/>
            <w:vAlign w:val="center"/>
          </w:tcPr>
          <w:p w14:paraId="252B6A39" w14:textId="77777777" w:rsidR="00842E7A" w:rsidRPr="00470158" w:rsidRDefault="00E12315">
            <w:pPr>
              <w:widowControl/>
              <w:jc w:val="center"/>
              <w:textAlignment w:val="center"/>
              <w:rPr>
                <w:rFonts w:ascii="Arial" w:eastAsia="SimSun" w:hAnsi="Arial" w:cs="Arial"/>
                <w:color w:val="000000"/>
                <w:kern w:val="0"/>
                <w:sz w:val="20"/>
                <w:szCs w:val="20"/>
                <w:lang w:bidi="ar"/>
              </w:rPr>
            </w:pPr>
            <w:r w:rsidRPr="00470158">
              <w:rPr>
                <w:rFonts w:ascii="Arial" w:eastAsia="SimSun" w:hAnsi="Arial" w:cs="Arial"/>
                <w:color w:val="000000"/>
                <w:kern w:val="0"/>
                <w:sz w:val="20"/>
                <w:szCs w:val="20"/>
                <w:lang w:bidi="ar"/>
              </w:rPr>
              <w:t>0.749</w:t>
            </w:r>
          </w:p>
        </w:tc>
      </w:tr>
      <w:tr w:rsidR="00842E7A" w:rsidRPr="00470158" w14:paraId="05F2A77E" w14:textId="77777777">
        <w:trPr>
          <w:trHeight w:val="288"/>
        </w:trPr>
        <w:tc>
          <w:tcPr>
            <w:tcW w:w="1602" w:type="pct"/>
            <w:tcBorders>
              <w:top w:val="nil"/>
              <w:left w:val="nil"/>
              <w:bottom w:val="nil"/>
              <w:right w:val="nil"/>
            </w:tcBorders>
            <w:shd w:val="clear" w:color="auto" w:fill="auto"/>
            <w:noWrap/>
            <w:vAlign w:val="center"/>
          </w:tcPr>
          <w:p w14:paraId="6DFB1E5A" w14:textId="77777777" w:rsidR="00842E7A" w:rsidRPr="00470158" w:rsidRDefault="00E12315">
            <w:pPr>
              <w:widowControl/>
              <w:jc w:val="center"/>
              <w:textAlignment w:val="center"/>
              <w:rPr>
                <w:rFonts w:ascii="Arial" w:eastAsia="SimSun" w:hAnsi="Arial" w:cs="Arial"/>
                <w:kern w:val="0"/>
                <w:sz w:val="20"/>
                <w:szCs w:val="20"/>
                <w:lang w:bidi="ar"/>
              </w:rPr>
            </w:pPr>
            <w:r w:rsidRPr="00470158">
              <w:rPr>
                <w:rFonts w:ascii="Arial" w:eastAsia="SimSun" w:hAnsi="Arial" w:cs="Arial"/>
                <w:kern w:val="0"/>
                <w:sz w:val="20"/>
                <w:szCs w:val="20"/>
                <w:lang w:bidi="ar"/>
              </w:rPr>
              <w:t>PA</w:t>
            </w:r>
          </w:p>
        </w:tc>
        <w:tc>
          <w:tcPr>
            <w:tcW w:w="512" w:type="pct"/>
            <w:tcBorders>
              <w:top w:val="nil"/>
              <w:left w:val="nil"/>
              <w:bottom w:val="nil"/>
              <w:right w:val="nil"/>
            </w:tcBorders>
            <w:shd w:val="clear" w:color="auto" w:fill="auto"/>
            <w:noWrap/>
            <w:vAlign w:val="center"/>
          </w:tcPr>
          <w:p w14:paraId="55C85915" w14:textId="77777777" w:rsidR="00842E7A" w:rsidRPr="00470158" w:rsidRDefault="00E12315">
            <w:pPr>
              <w:widowControl/>
              <w:jc w:val="center"/>
              <w:textAlignment w:val="center"/>
              <w:rPr>
                <w:rFonts w:ascii="Arial" w:eastAsia="SimSun" w:hAnsi="Arial" w:cs="Arial"/>
                <w:color w:val="000000"/>
                <w:kern w:val="0"/>
                <w:sz w:val="20"/>
                <w:szCs w:val="20"/>
                <w:lang w:bidi="ar"/>
              </w:rPr>
            </w:pPr>
            <w:r w:rsidRPr="00470158">
              <w:rPr>
                <w:rFonts w:ascii="Arial" w:eastAsia="SimSun" w:hAnsi="Arial" w:cs="Arial"/>
                <w:color w:val="000000"/>
                <w:kern w:val="0"/>
                <w:sz w:val="20"/>
                <w:szCs w:val="20"/>
                <w:lang w:bidi="ar"/>
              </w:rPr>
              <w:t>0.718</w:t>
            </w:r>
          </w:p>
        </w:tc>
        <w:tc>
          <w:tcPr>
            <w:tcW w:w="1066" w:type="pct"/>
            <w:tcBorders>
              <w:top w:val="nil"/>
              <w:left w:val="nil"/>
              <w:bottom w:val="nil"/>
              <w:right w:val="nil"/>
            </w:tcBorders>
            <w:shd w:val="clear" w:color="auto" w:fill="auto"/>
            <w:noWrap/>
            <w:vAlign w:val="center"/>
          </w:tcPr>
          <w:p w14:paraId="020E542C" w14:textId="77777777" w:rsidR="00842E7A" w:rsidRPr="00470158" w:rsidRDefault="00E12315">
            <w:pPr>
              <w:widowControl/>
              <w:jc w:val="center"/>
              <w:textAlignment w:val="center"/>
              <w:rPr>
                <w:rFonts w:ascii="Arial" w:eastAsia="SimSun" w:hAnsi="Arial" w:cs="Arial"/>
                <w:color w:val="000000"/>
                <w:kern w:val="0"/>
                <w:sz w:val="20"/>
                <w:szCs w:val="20"/>
                <w:lang w:bidi="ar"/>
              </w:rPr>
            </w:pPr>
            <w:r w:rsidRPr="00470158">
              <w:rPr>
                <w:rFonts w:ascii="Arial" w:eastAsia="SimSun" w:hAnsi="Arial" w:cs="Arial"/>
                <w:color w:val="000000"/>
                <w:kern w:val="0"/>
                <w:sz w:val="20"/>
                <w:szCs w:val="20"/>
                <w:lang w:bidi="ar"/>
              </w:rPr>
              <w:t>0.033</w:t>
            </w:r>
          </w:p>
        </w:tc>
        <w:tc>
          <w:tcPr>
            <w:tcW w:w="701" w:type="pct"/>
            <w:tcBorders>
              <w:top w:val="nil"/>
              <w:left w:val="nil"/>
              <w:bottom w:val="nil"/>
              <w:right w:val="nil"/>
            </w:tcBorders>
            <w:shd w:val="clear" w:color="auto" w:fill="auto"/>
            <w:noWrap/>
            <w:vAlign w:val="center"/>
          </w:tcPr>
          <w:p w14:paraId="7ABFD1C8" w14:textId="77777777" w:rsidR="00842E7A" w:rsidRPr="00470158" w:rsidRDefault="00E12315">
            <w:pPr>
              <w:widowControl/>
              <w:jc w:val="center"/>
              <w:textAlignment w:val="center"/>
              <w:rPr>
                <w:rFonts w:ascii="Arial" w:eastAsia="SimSun" w:hAnsi="Arial" w:cs="Arial"/>
                <w:color w:val="000000"/>
                <w:kern w:val="0"/>
                <w:sz w:val="20"/>
                <w:szCs w:val="20"/>
                <w:lang w:bidi="ar"/>
              </w:rPr>
            </w:pPr>
            <w:r w:rsidRPr="00470158">
              <w:rPr>
                <w:rFonts w:ascii="Arial" w:eastAsia="SimSun" w:hAnsi="Arial" w:cs="Arial"/>
                <w:color w:val="000000"/>
                <w:kern w:val="0"/>
                <w:sz w:val="20"/>
                <w:szCs w:val="20"/>
                <w:lang w:bidi="ar"/>
              </w:rPr>
              <w:t>&lt;0.001</w:t>
            </w:r>
          </w:p>
        </w:tc>
        <w:tc>
          <w:tcPr>
            <w:tcW w:w="551" w:type="pct"/>
            <w:tcBorders>
              <w:top w:val="nil"/>
              <w:left w:val="nil"/>
              <w:bottom w:val="nil"/>
              <w:right w:val="nil"/>
            </w:tcBorders>
            <w:shd w:val="clear" w:color="auto" w:fill="auto"/>
            <w:noWrap/>
            <w:vAlign w:val="center"/>
          </w:tcPr>
          <w:p w14:paraId="2BDFCF89" w14:textId="77777777" w:rsidR="00842E7A" w:rsidRPr="00470158" w:rsidRDefault="00E12315">
            <w:pPr>
              <w:widowControl/>
              <w:jc w:val="center"/>
              <w:textAlignment w:val="center"/>
              <w:rPr>
                <w:rFonts w:ascii="Arial" w:eastAsia="SimSun" w:hAnsi="Arial" w:cs="Arial"/>
                <w:color w:val="000000"/>
                <w:kern w:val="0"/>
                <w:sz w:val="20"/>
                <w:szCs w:val="20"/>
                <w:lang w:bidi="ar"/>
              </w:rPr>
            </w:pPr>
            <w:r w:rsidRPr="00470158">
              <w:rPr>
                <w:rFonts w:ascii="Arial" w:eastAsia="SimSun" w:hAnsi="Arial" w:cs="Arial"/>
                <w:color w:val="000000"/>
                <w:kern w:val="0"/>
                <w:sz w:val="20"/>
                <w:szCs w:val="20"/>
                <w:lang w:bidi="ar"/>
              </w:rPr>
              <w:t>0.653</w:t>
            </w:r>
          </w:p>
        </w:tc>
        <w:tc>
          <w:tcPr>
            <w:tcW w:w="568" w:type="pct"/>
            <w:tcBorders>
              <w:top w:val="nil"/>
              <w:left w:val="nil"/>
              <w:bottom w:val="nil"/>
              <w:right w:val="nil"/>
            </w:tcBorders>
            <w:shd w:val="clear" w:color="auto" w:fill="auto"/>
            <w:noWrap/>
            <w:vAlign w:val="center"/>
          </w:tcPr>
          <w:p w14:paraId="44297823" w14:textId="77777777" w:rsidR="00842E7A" w:rsidRPr="00470158" w:rsidRDefault="00E12315">
            <w:pPr>
              <w:widowControl/>
              <w:jc w:val="center"/>
              <w:textAlignment w:val="center"/>
              <w:rPr>
                <w:rFonts w:ascii="Arial" w:eastAsia="SimSun" w:hAnsi="Arial" w:cs="Arial"/>
                <w:color w:val="000000"/>
                <w:kern w:val="0"/>
                <w:sz w:val="20"/>
                <w:szCs w:val="20"/>
                <w:lang w:bidi="ar"/>
              </w:rPr>
            </w:pPr>
            <w:r w:rsidRPr="00470158">
              <w:rPr>
                <w:rFonts w:ascii="Arial" w:eastAsia="SimSun" w:hAnsi="Arial" w:cs="Arial"/>
                <w:color w:val="000000"/>
                <w:kern w:val="0"/>
                <w:sz w:val="20"/>
                <w:szCs w:val="20"/>
                <w:lang w:bidi="ar"/>
              </w:rPr>
              <w:t>0.783</w:t>
            </w:r>
          </w:p>
        </w:tc>
      </w:tr>
      <w:tr w:rsidR="00842E7A" w:rsidRPr="00470158" w14:paraId="45EBBF5C" w14:textId="77777777">
        <w:trPr>
          <w:trHeight w:val="288"/>
        </w:trPr>
        <w:tc>
          <w:tcPr>
            <w:tcW w:w="1602" w:type="pct"/>
            <w:tcBorders>
              <w:top w:val="nil"/>
              <w:left w:val="nil"/>
              <w:bottom w:val="nil"/>
              <w:right w:val="nil"/>
            </w:tcBorders>
            <w:shd w:val="clear" w:color="auto" w:fill="auto"/>
            <w:noWrap/>
            <w:vAlign w:val="center"/>
          </w:tcPr>
          <w:p w14:paraId="491038E8"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NLR</w:t>
            </w:r>
          </w:p>
        </w:tc>
        <w:tc>
          <w:tcPr>
            <w:tcW w:w="512" w:type="pct"/>
            <w:tcBorders>
              <w:top w:val="nil"/>
              <w:left w:val="nil"/>
              <w:bottom w:val="nil"/>
              <w:right w:val="nil"/>
            </w:tcBorders>
            <w:shd w:val="clear" w:color="auto" w:fill="auto"/>
            <w:noWrap/>
            <w:vAlign w:val="center"/>
          </w:tcPr>
          <w:p w14:paraId="0E63F599"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0.68</w:t>
            </w:r>
          </w:p>
        </w:tc>
        <w:tc>
          <w:tcPr>
            <w:tcW w:w="1066" w:type="pct"/>
            <w:tcBorders>
              <w:top w:val="nil"/>
              <w:left w:val="nil"/>
              <w:bottom w:val="nil"/>
              <w:right w:val="nil"/>
            </w:tcBorders>
            <w:shd w:val="clear" w:color="auto" w:fill="auto"/>
            <w:noWrap/>
            <w:vAlign w:val="center"/>
          </w:tcPr>
          <w:p w14:paraId="2BD1B5D7"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0.034</w:t>
            </w:r>
          </w:p>
        </w:tc>
        <w:tc>
          <w:tcPr>
            <w:tcW w:w="701" w:type="pct"/>
            <w:tcBorders>
              <w:top w:val="nil"/>
              <w:left w:val="nil"/>
              <w:bottom w:val="nil"/>
              <w:right w:val="nil"/>
            </w:tcBorders>
            <w:shd w:val="clear" w:color="auto" w:fill="auto"/>
            <w:noWrap/>
            <w:vAlign w:val="center"/>
          </w:tcPr>
          <w:p w14:paraId="2739C8FB"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&lt;0.001</w:t>
            </w:r>
          </w:p>
        </w:tc>
        <w:tc>
          <w:tcPr>
            <w:tcW w:w="551" w:type="pct"/>
            <w:tcBorders>
              <w:top w:val="nil"/>
              <w:left w:val="nil"/>
              <w:bottom w:val="nil"/>
              <w:right w:val="nil"/>
            </w:tcBorders>
            <w:shd w:val="clear" w:color="auto" w:fill="auto"/>
            <w:noWrap/>
            <w:vAlign w:val="center"/>
          </w:tcPr>
          <w:p w14:paraId="6EE010C9"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0.614</w:t>
            </w:r>
          </w:p>
        </w:tc>
        <w:tc>
          <w:tcPr>
            <w:tcW w:w="568" w:type="pct"/>
            <w:tcBorders>
              <w:top w:val="nil"/>
              <w:left w:val="nil"/>
              <w:bottom w:val="nil"/>
              <w:right w:val="nil"/>
            </w:tcBorders>
            <w:shd w:val="clear" w:color="auto" w:fill="auto"/>
            <w:noWrap/>
            <w:vAlign w:val="center"/>
          </w:tcPr>
          <w:p w14:paraId="24F0D36D"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0.746</w:t>
            </w:r>
          </w:p>
        </w:tc>
      </w:tr>
      <w:tr w:rsidR="00842E7A" w:rsidRPr="00470158" w14:paraId="7D20B711" w14:textId="77777777">
        <w:trPr>
          <w:trHeight w:val="288"/>
        </w:trPr>
        <w:tc>
          <w:tcPr>
            <w:tcW w:w="1602" w:type="pct"/>
            <w:tcBorders>
              <w:top w:val="nil"/>
              <w:left w:val="nil"/>
              <w:bottom w:val="nil"/>
              <w:right w:val="nil"/>
            </w:tcBorders>
            <w:shd w:val="clear" w:color="auto" w:fill="auto"/>
            <w:noWrap/>
            <w:vAlign w:val="center"/>
          </w:tcPr>
          <w:p w14:paraId="00190032"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CPR</w:t>
            </w:r>
          </w:p>
        </w:tc>
        <w:tc>
          <w:tcPr>
            <w:tcW w:w="512" w:type="pct"/>
            <w:tcBorders>
              <w:top w:val="nil"/>
              <w:left w:val="nil"/>
              <w:bottom w:val="nil"/>
              <w:right w:val="nil"/>
            </w:tcBorders>
            <w:shd w:val="clear" w:color="auto" w:fill="auto"/>
            <w:noWrap/>
            <w:vAlign w:val="center"/>
          </w:tcPr>
          <w:p w14:paraId="5A29347C"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0.73</w:t>
            </w:r>
          </w:p>
        </w:tc>
        <w:tc>
          <w:tcPr>
            <w:tcW w:w="1066" w:type="pct"/>
            <w:tcBorders>
              <w:top w:val="nil"/>
              <w:left w:val="nil"/>
              <w:bottom w:val="nil"/>
              <w:right w:val="nil"/>
            </w:tcBorders>
            <w:shd w:val="clear" w:color="auto" w:fill="auto"/>
            <w:noWrap/>
            <w:vAlign w:val="center"/>
          </w:tcPr>
          <w:p w14:paraId="79CF6D55"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0.031</w:t>
            </w:r>
          </w:p>
        </w:tc>
        <w:tc>
          <w:tcPr>
            <w:tcW w:w="701" w:type="pct"/>
            <w:tcBorders>
              <w:top w:val="nil"/>
              <w:left w:val="nil"/>
              <w:bottom w:val="nil"/>
              <w:right w:val="nil"/>
            </w:tcBorders>
            <w:shd w:val="clear" w:color="auto" w:fill="auto"/>
            <w:noWrap/>
            <w:vAlign w:val="center"/>
          </w:tcPr>
          <w:p w14:paraId="25A26020"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&lt;0.001</w:t>
            </w:r>
          </w:p>
        </w:tc>
        <w:tc>
          <w:tcPr>
            <w:tcW w:w="551" w:type="pct"/>
            <w:tcBorders>
              <w:top w:val="nil"/>
              <w:left w:val="nil"/>
              <w:bottom w:val="nil"/>
              <w:right w:val="nil"/>
            </w:tcBorders>
            <w:shd w:val="clear" w:color="auto" w:fill="auto"/>
            <w:noWrap/>
            <w:vAlign w:val="center"/>
          </w:tcPr>
          <w:p w14:paraId="614E640B"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0.669</w:t>
            </w:r>
          </w:p>
        </w:tc>
        <w:tc>
          <w:tcPr>
            <w:tcW w:w="568" w:type="pct"/>
            <w:tcBorders>
              <w:top w:val="nil"/>
              <w:left w:val="nil"/>
              <w:bottom w:val="nil"/>
              <w:right w:val="nil"/>
            </w:tcBorders>
            <w:shd w:val="clear" w:color="auto" w:fill="auto"/>
            <w:noWrap/>
            <w:vAlign w:val="center"/>
          </w:tcPr>
          <w:p w14:paraId="1760F196"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0.79</w:t>
            </w:r>
          </w:p>
        </w:tc>
      </w:tr>
      <w:tr w:rsidR="00842E7A" w:rsidRPr="00470158" w14:paraId="439048EE" w14:textId="77777777">
        <w:trPr>
          <w:trHeight w:val="288"/>
        </w:trPr>
        <w:tc>
          <w:tcPr>
            <w:tcW w:w="1602" w:type="pct"/>
            <w:tcBorders>
              <w:top w:val="nil"/>
              <w:left w:val="nil"/>
              <w:bottom w:val="nil"/>
              <w:right w:val="nil"/>
            </w:tcBorders>
            <w:shd w:val="clear" w:color="auto" w:fill="auto"/>
            <w:noWrap/>
            <w:vAlign w:val="center"/>
          </w:tcPr>
          <w:p w14:paraId="6B1C147D"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AGR</w:t>
            </w:r>
          </w:p>
        </w:tc>
        <w:tc>
          <w:tcPr>
            <w:tcW w:w="512" w:type="pct"/>
            <w:tcBorders>
              <w:top w:val="nil"/>
              <w:left w:val="nil"/>
              <w:bottom w:val="nil"/>
              <w:right w:val="nil"/>
            </w:tcBorders>
            <w:shd w:val="clear" w:color="auto" w:fill="auto"/>
            <w:noWrap/>
            <w:vAlign w:val="center"/>
          </w:tcPr>
          <w:p w14:paraId="2F4AEF6E"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0.702</w:t>
            </w:r>
          </w:p>
        </w:tc>
        <w:tc>
          <w:tcPr>
            <w:tcW w:w="1066" w:type="pct"/>
            <w:tcBorders>
              <w:top w:val="nil"/>
              <w:left w:val="nil"/>
              <w:bottom w:val="nil"/>
              <w:right w:val="nil"/>
            </w:tcBorders>
            <w:shd w:val="clear" w:color="auto" w:fill="auto"/>
            <w:noWrap/>
            <w:vAlign w:val="center"/>
          </w:tcPr>
          <w:p w14:paraId="68D017B7"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0.033</w:t>
            </w:r>
          </w:p>
        </w:tc>
        <w:tc>
          <w:tcPr>
            <w:tcW w:w="701" w:type="pct"/>
            <w:tcBorders>
              <w:top w:val="nil"/>
              <w:left w:val="nil"/>
              <w:bottom w:val="nil"/>
              <w:right w:val="nil"/>
            </w:tcBorders>
            <w:shd w:val="clear" w:color="auto" w:fill="auto"/>
            <w:noWrap/>
            <w:vAlign w:val="center"/>
          </w:tcPr>
          <w:p w14:paraId="122AAFA2"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&lt;0.001</w:t>
            </w:r>
          </w:p>
        </w:tc>
        <w:tc>
          <w:tcPr>
            <w:tcW w:w="551" w:type="pct"/>
            <w:tcBorders>
              <w:top w:val="nil"/>
              <w:left w:val="nil"/>
              <w:bottom w:val="nil"/>
              <w:right w:val="nil"/>
            </w:tcBorders>
            <w:shd w:val="clear" w:color="auto" w:fill="auto"/>
            <w:noWrap/>
            <w:vAlign w:val="center"/>
          </w:tcPr>
          <w:p w14:paraId="0AA09FC3"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0.637</w:t>
            </w:r>
          </w:p>
        </w:tc>
        <w:tc>
          <w:tcPr>
            <w:tcW w:w="568" w:type="pct"/>
            <w:tcBorders>
              <w:top w:val="nil"/>
              <w:left w:val="nil"/>
              <w:bottom w:val="nil"/>
              <w:right w:val="nil"/>
            </w:tcBorders>
            <w:shd w:val="clear" w:color="auto" w:fill="auto"/>
            <w:noWrap/>
            <w:vAlign w:val="center"/>
          </w:tcPr>
          <w:p w14:paraId="4F1DC15F"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0.767</w:t>
            </w:r>
          </w:p>
        </w:tc>
      </w:tr>
      <w:tr w:rsidR="00842E7A" w:rsidRPr="00470158" w14:paraId="6D3FB3A4" w14:textId="77777777">
        <w:trPr>
          <w:trHeight w:val="288"/>
        </w:trPr>
        <w:tc>
          <w:tcPr>
            <w:tcW w:w="1602" w:type="pct"/>
            <w:tcBorders>
              <w:top w:val="nil"/>
              <w:left w:val="nil"/>
              <w:bottom w:val="nil"/>
              <w:right w:val="nil"/>
            </w:tcBorders>
            <w:shd w:val="clear" w:color="auto" w:fill="auto"/>
            <w:noWrap/>
            <w:vAlign w:val="center"/>
          </w:tcPr>
          <w:p w14:paraId="114AB020" w14:textId="77777777" w:rsidR="00842E7A" w:rsidRPr="00470158" w:rsidRDefault="00E12315">
            <w:pPr>
              <w:widowControl/>
              <w:jc w:val="center"/>
              <w:textAlignment w:val="center"/>
              <w:rPr>
                <w:rFonts w:ascii="Arial" w:eastAsia="SimSun" w:hAnsi="Arial" w:cs="Arial"/>
                <w:b/>
                <w:bCs/>
                <w:sz w:val="20"/>
                <w:szCs w:val="20"/>
              </w:rPr>
            </w:pPr>
            <w:r w:rsidRPr="00470158">
              <w:rPr>
                <w:rFonts w:ascii="Arial" w:eastAsia="SimSun" w:hAnsi="Arial" w:cs="Arial"/>
                <w:b/>
                <w:bCs/>
                <w:kern w:val="0"/>
                <w:sz w:val="20"/>
                <w:szCs w:val="20"/>
                <w:lang w:bidi="ar"/>
              </w:rPr>
              <w:t>Clinical features</w:t>
            </w:r>
          </w:p>
        </w:tc>
        <w:tc>
          <w:tcPr>
            <w:tcW w:w="512" w:type="pct"/>
            <w:tcBorders>
              <w:top w:val="nil"/>
              <w:left w:val="nil"/>
              <w:bottom w:val="nil"/>
              <w:right w:val="nil"/>
            </w:tcBorders>
            <w:shd w:val="clear" w:color="auto" w:fill="auto"/>
            <w:noWrap/>
            <w:vAlign w:val="center"/>
          </w:tcPr>
          <w:p w14:paraId="7953710C" w14:textId="77777777" w:rsidR="00842E7A" w:rsidRPr="00470158" w:rsidRDefault="00842E7A">
            <w:pPr>
              <w:jc w:val="center"/>
              <w:rPr>
                <w:rFonts w:ascii="Arial" w:eastAsia="SimSun" w:hAnsi="Arial" w:cs="Arial"/>
                <w:color w:val="000000"/>
                <w:sz w:val="20"/>
                <w:szCs w:val="20"/>
              </w:rPr>
            </w:pPr>
          </w:p>
        </w:tc>
        <w:tc>
          <w:tcPr>
            <w:tcW w:w="1066" w:type="pct"/>
            <w:tcBorders>
              <w:top w:val="nil"/>
              <w:left w:val="nil"/>
              <w:bottom w:val="nil"/>
              <w:right w:val="nil"/>
            </w:tcBorders>
            <w:shd w:val="clear" w:color="auto" w:fill="auto"/>
            <w:noWrap/>
            <w:vAlign w:val="center"/>
          </w:tcPr>
          <w:p w14:paraId="1124C6C2" w14:textId="77777777" w:rsidR="00842E7A" w:rsidRPr="00470158" w:rsidRDefault="00842E7A">
            <w:pPr>
              <w:jc w:val="center"/>
              <w:rPr>
                <w:rFonts w:ascii="Arial" w:eastAsia="SimSun" w:hAnsi="Arial" w:cs="Arial"/>
                <w:color w:val="000000"/>
                <w:sz w:val="20"/>
                <w:szCs w:val="20"/>
              </w:rPr>
            </w:pPr>
          </w:p>
        </w:tc>
        <w:tc>
          <w:tcPr>
            <w:tcW w:w="701" w:type="pct"/>
            <w:tcBorders>
              <w:top w:val="nil"/>
              <w:left w:val="nil"/>
              <w:bottom w:val="nil"/>
              <w:right w:val="nil"/>
            </w:tcBorders>
            <w:shd w:val="clear" w:color="auto" w:fill="auto"/>
            <w:noWrap/>
            <w:vAlign w:val="center"/>
          </w:tcPr>
          <w:p w14:paraId="4AE9BB72" w14:textId="77777777" w:rsidR="00842E7A" w:rsidRPr="00470158" w:rsidRDefault="00842E7A">
            <w:pPr>
              <w:jc w:val="center"/>
              <w:rPr>
                <w:rFonts w:ascii="Arial" w:eastAsia="SimSun" w:hAnsi="Arial" w:cs="Arial"/>
                <w:color w:val="000000"/>
                <w:sz w:val="20"/>
                <w:szCs w:val="20"/>
              </w:rPr>
            </w:pPr>
          </w:p>
        </w:tc>
        <w:tc>
          <w:tcPr>
            <w:tcW w:w="551" w:type="pct"/>
            <w:tcBorders>
              <w:top w:val="nil"/>
              <w:left w:val="nil"/>
              <w:bottom w:val="nil"/>
              <w:right w:val="nil"/>
            </w:tcBorders>
            <w:shd w:val="clear" w:color="auto" w:fill="auto"/>
            <w:noWrap/>
            <w:vAlign w:val="center"/>
          </w:tcPr>
          <w:p w14:paraId="03C8DC62" w14:textId="77777777" w:rsidR="00842E7A" w:rsidRPr="00470158" w:rsidRDefault="00842E7A">
            <w:pPr>
              <w:jc w:val="center"/>
              <w:rPr>
                <w:rFonts w:ascii="Arial" w:eastAsia="SimSun" w:hAnsi="Arial" w:cs="Arial"/>
                <w:color w:val="000000"/>
                <w:sz w:val="20"/>
                <w:szCs w:val="20"/>
              </w:rPr>
            </w:pPr>
          </w:p>
        </w:tc>
        <w:tc>
          <w:tcPr>
            <w:tcW w:w="568" w:type="pct"/>
            <w:tcBorders>
              <w:top w:val="nil"/>
              <w:left w:val="nil"/>
              <w:bottom w:val="nil"/>
              <w:right w:val="nil"/>
            </w:tcBorders>
            <w:shd w:val="clear" w:color="auto" w:fill="auto"/>
            <w:noWrap/>
            <w:vAlign w:val="center"/>
          </w:tcPr>
          <w:p w14:paraId="4BBB5885" w14:textId="77777777" w:rsidR="00842E7A" w:rsidRPr="00470158" w:rsidRDefault="00842E7A">
            <w:pPr>
              <w:jc w:val="center"/>
              <w:rPr>
                <w:rFonts w:ascii="Arial" w:eastAsia="SimSun" w:hAnsi="Arial" w:cs="Arial"/>
                <w:color w:val="000000"/>
                <w:sz w:val="20"/>
                <w:szCs w:val="20"/>
              </w:rPr>
            </w:pPr>
          </w:p>
        </w:tc>
      </w:tr>
      <w:tr w:rsidR="00842E7A" w:rsidRPr="00470158" w14:paraId="49A3BD6F" w14:textId="77777777">
        <w:trPr>
          <w:trHeight w:val="288"/>
        </w:trPr>
        <w:tc>
          <w:tcPr>
            <w:tcW w:w="1602" w:type="pct"/>
            <w:tcBorders>
              <w:top w:val="nil"/>
              <w:left w:val="nil"/>
              <w:bottom w:val="nil"/>
              <w:right w:val="nil"/>
            </w:tcBorders>
            <w:shd w:val="clear" w:color="auto" w:fill="auto"/>
            <w:noWrap/>
            <w:vAlign w:val="center"/>
          </w:tcPr>
          <w:p w14:paraId="3FDB85CD"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Drinking*</w:t>
            </w:r>
          </w:p>
        </w:tc>
        <w:tc>
          <w:tcPr>
            <w:tcW w:w="512" w:type="pct"/>
            <w:tcBorders>
              <w:top w:val="nil"/>
              <w:left w:val="nil"/>
              <w:bottom w:val="nil"/>
              <w:right w:val="nil"/>
            </w:tcBorders>
            <w:shd w:val="clear" w:color="auto" w:fill="auto"/>
            <w:noWrap/>
            <w:vAlign w:val="center"/>
          </w:tcPr>
          <w:p w14:paraId="63A8E09D"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0.589</w:t>
            </w:r>
          </w:p>
        </w:tc>
        <w:tc>
          <w:tcPr>
            <w:tcW w:w="1066" w:type="pct"/>
            <w:tcBorders>
              <w:top w:val="nil"/>
              <w:left w:val="nil"/>
              <w:bottom w:val="nil"/>
              <w:right w:val="nil"/>
            </w:tcBorders>
            <w:shd w:val="clear" w:color="auto" w:fill="auto"/>
            <w:noWrap/>
            <w:vAlign w:val="center"/>
          </w:tcPr>
          <w:p w14:paraId="60BDCA63"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0.037</w:t>
            </w:r>
          </w:p>
        </w:tc>
        <w:tc>
          <w:tcPr>
            <w:tcW w:w="701" w:type="pct"/>
            <w:tcBorders>
              <w:top w:val="nil"/>
              <w:left w:val="nil"/>
              <w:bottom w:val="nil"/>
              <w:right w:val="nil"/>
            </w:tcBorders>
            <w:shd w:val="clear" w:color="auto" w:fill="auto"/>
            <w:noWrap/>
            <w:vAlign w:val="center"/>
          </w:tcPr>
          <w:p w14:paraId="6C0A329F"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0.012</w:t>
            </w:r>
          </w:p>
        </w:tc>
        <w:tc>
          <w:tcPr>
            <w:tcW w:w="551" w:type="pct"/>
            <w:tcBorders>
              <w:top w:val="nil"/>
              <w:left w:val="nil"/>
              <w:bottom w:val="nil"/>
              <w:right w:val="nil"/>
            </w:tcBorders>
            <w:shd w:val="clear" w:color="auto" w:fill="auto"/>
            <w:noWrap/>
            <w:vAlign w:val="center"/>
          </w:tcPr>
          <w:p w14:paraId="5E44E4DD"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0.518</w:t>
            </w:r>
          </w:p>
        </w:tc>
        <w:tc>
          <w:tcPr>
            <w:tcW w:w="568" w:type="pct"/>
            <w:tcBorders>
              <w:top w:val="nil"/>
              <w:left w:val="nil"/>
              <w:bottom w:val="nil"/>
              <w:right w:val="nil"/>
            </w:tcBorders>
            <w:shd w:val="clear" w:color="auto" w:fill="auto"/>
            <w:noWrap/>
            <w:vAlign w:val="center"/>
          </w:tcPr>
          <w:p w14:paraId="140CC9BB"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0.661</w:t>
            </w:r>
          </w:p>
        </w:tc>
      </w:tr>
      <w:tr w:rsidR="00842E7A" w:rsidRPr="00470158" w14:paraId="21D56B05" w14:textId="77777777">
        <w:trPr>
          <w:trHeight w:val="288"/>
        </w:trPr>
        <w:tc>
          <w:tcPr>
            <w:tcW w:w="1602" w:type="pct"/>
            <w:tcBorders>
              <w:top w:val="nil"/>
              <w:left w:val="nil"/>
              <w:bottom w:val="nil"/>
              <w:right w:val="nil"/>
            </w:tcBorders>
            <w:shd w:val="clear" w:color="auto" w:fill="auto"/>
            <w:noWrap/>
            <w:vAlign w:val="center"/>
          </w:tcPr>
          <w:p w14:paraId="29A73580"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Education level</w:t>
            </w:r>
          </w:p>
        </w:tc>
        <w:tc>
          <w:tcPr>
            <w:tcW w:w="512" w:type="pct"/>
            <w:tcBorders>
              <w:top w:val="nil"/>
              <w:left w:val="nil"/>
              <w:bottom w:val="nil"/>
              <w:right w:val="nil"/>
            </w:tcBorders>
            <w:shd w:val="clear" w:color="auto" w:fill="auto"/>
            <w:noWrap/>
            <w:vAlign w:val="center"/>
          </w:tcPr>
          <w:p w14:paraId="0EBC31BD"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0.639</w:t>
            </w:r>
          </w:p>
        </w:tc>
        <w:tc>
          <w:tcPr>
            <w:tcW w:w="1066" w:type="pct"/>
            <w:tcBorders>
              <w:top w:val="nil"/>
              <w:left w:val="nil"/>
              <w:bottom w:val="nil"/>
              <w:right w:val="nil"/>
            </w:tcBorders>
            <w:shd w:val="clear" w:color="auto" w:fill="auto"/>
            <w:noWrap/>
            <w:vAlign w:val="center"/>
          </w:tcPr>
          <w:p w14:paraId="64CCE903"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0.036</w:t>
            </w:r>
          </w:p>
        </w:tc>
        <w:tc>
          <w:tcPr>
            <w:tcW w:w="701" w:type="pct"/>
            <w:tcBorders>
              <w:top w:val="nil"/>
              <w:left w:val="nil"/>
              <w:bottom w:val="nil"/>
              <w:right w:val="nil"/>
            </w:tcBorders>
            <w:shd w:val="clear" w:color="auto" w:fill="auto"/>
            <w:noWrap/>
            <w:vAlign w:val="center"/>
          </w:tcPr>
          <w:p w14:paraId="241411A0"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&lt;0.001</w:t>
            </w:r>
          </w:p>
        </w:tc>
        <w:tc>
          <w:tcPr>
            <w:tcW w:w="551" w:type="pct"/>
            <w:tcBorders>
              <w:top w:val="nil"/>
              <w:left w:val="nil"/>
              <w:bottom w:val="nil"/>
              <w:right w:val="nil"/>
            </w:tcBorders>
            <w:shd w:val="clear" w:color="auto" w:fill="auto"/>
            <w:noWrap/>
            <w:vAlign w:val="center"/>
          </w:tcPr>
          <w:p w14:paraId="30F4F26E"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0.568</w:t>
            </w:r>
          </w:p>
        </w:tc>
        <w:tc>
          <w:tcPr>
            <w:tcW w:w="568" w:type="pct"/>
            <w:tcBorders>
              <w:top w:val="nil"/>
              <w:left w:val="nil"/>
              <w:bottom w:val="nil"/>
              <w:right w:val="nil"/>
            </w:tcBorders>
            <w:shd w:val="clear" w:color="auto" w:fill="auto"/>
            <w:noWrap/>
            <w:vAlign w:val="center"/>
          </w:tcPr>
          <w:p w14:paraId="40052E7E"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0.709</w:t>
            </w:r>
          </w:p>
        </w:tc>
      </w:tr>
      <w:tr w:rsidR="00842E7A" w:rsidRPr="00470158" w14:paraId="249E810E" w14:textId="77777777">
        <w:trPr>
          <w:trHeight w:val="288"/>
        </w:trPr>
        <w:tc>
          <w:tcPr>
            <w:tcW w:w="1602" w:type="pct"/>
            <w:tcBorders>
              <w:top w:val="nil"/>
              <w:left w:val="nil"/>
              <w:bottom w:val="nil"/>
              <w:right w:val="nil"/>
            </w:tcBorders>
            <w:shd w:val="clear" w:color="auto" w:fill="auto"/>
            <w:noWrap/>
            <w:vAlign w:val="center"/>
          </w:tcPr>
          <w:p w14:paraId="13777117"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Bronchiectasis</w:t>
            </w:r>
          </w:p>
        </w:tc>
        <w:tc>
          <w:tcPr>
            <w:tcW w:w="512" w:type="pct"/>
            <w:tcBorders>
              <w:top w:val="nil"/>
              <w:left w:val="nil"/>
              <w:bottom w:val="nil"/>
              <w:right w:val="nil"/>
            </w:tcBorders>
            <w:shd w:val="clear" w:color="auto" w:fill="auto"/>
            <w:noWrap/>
            <w:vAlign w:val="center"/>
          </w:tcPr>
          <w:p w14:paraId="683A43C3"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0.618</w:t>
            </w:r>
          </w:p>
        </w:tc>
        <w:tc>
          <w:tcPr>
            <w:tcW w:w="1066" w:type="pct"/>
            <w:tcBorders>
              <w:top w:val="nil"/>
              <w:left w:val="nil"/>
              <w:bottom w:val="nil"/>
              <w:right w:val="nil"/>
            </w:tcBorders>
            <w:shd w:val="clear" w:color="auto" w:fill="auto"/>
            <w:noWrap/>
            <w:vAlign w:val="center"/>
          </w:tcPr>
          <w:p w14:paraId="1E4689D3"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0.035</w:t>
            </w:r>
          </w:p>
        </w:tc>
        <w:tc>
          <w:tcPr>
            <w:tcW w:w="701" w:type="pct"/>
            <w:tcBorders>
              <w:top w:val="nil"/>
              <w:left w:val="nil"/>
              <w:bottom w:val="nil"/>
              <w:right w:val="nil"/>
            </w:tcBorders>
            <w:shd w:val="clear" w:color="auto" w:fill="auto"/>
            <w:noWrap/>
            <w:vAlign w:val="center"/>
          </w:tcPr>
          <w:p w14:paraId="13223268"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0.001</w:t>
            </w:r>
          </w:p>
        </w:tc>
        <w:tc>
          <w:tcPr>
            <w:tcW w:w="551" w:type="pct"/>
            <w:tcBorders>
              <w:top w:val="nil"/>
              <w:left w:val="nil"/>
              <w:bottom w:val="nil"/>
              <w:right w:val="nil"/>
            </w:tcBorders>
            <w:shd w:val="clear" w:color="auto" w:fill="auto"/>
            <w:noWrap/>
            <w:vAlign w:val="center"/>
          </w:tcPr>
          <w:p w14:paraId="21F46F96"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0.55</w:t>
            </w:r>
          </w:p>
        </w:tc>
        <w:tc>
          <w:tcPr>
            <w:tcW w:w="568" w:type="pct"/>
            <w:tcBorders>
              <w:top w:val="nil"/>
              <w:left w:val="nil"/>
              <w:bottom w:val="nil"/>
              <w:right w:val="nil"/>
            </w:tcBorders>
            <w:shd w:val="clear" w:color="auto" w:fill="auto"/>
            <w:noWrap/>
            <w:vAlign w:val="center"/>
          </w:tcPr>
          <w:p w14:paraId="3969A2FC"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0.687</w:t>
            </w:r>
          </w:p>
        </w:tc>
      </w:tr>
      <w:tr w:rsidR="00842E7A" w:rsidRPr="00470158" w14:paraId="2E6F5759" w14:textId="77777777">
        <w:trPr>
          <w:trHeight w:val="325"/>
        </w:trPr>
        <w:tc>
          <w:tcPr>
            <w:tcW w:w="1602" w:type="pct"/>
            <w:tcBorders>
              <w:top w:val="nil"/>
              <w:left w:val="nil"/>
              <w:bottom w:val="single" w:sz="4" w:space="0" w:color="000000"/>
              <w:right w:val="nil"/>
            </w:tcBorders>
            <w:shd w:val="clear" w:color="auto" w:fill="auto"/>
            <w:noWrap/>
            <w:vAlign w:val="center"/>
          </w:tcPr>
          <w:p w14:paraId="6FC9B1F3"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lastRenderedPageBreak/>
              <w:t>Age</w:t>
            </w:r>
          </w:p>
        </w:tc>
        <w:tc>
          <w:tcPr>
            <w:tcW w:w="512" w:type="pct"/>
            <w:tcBorders>
              <w:top w:val="nil"/>
              <w:left w:val="nil"/>
              <w:bottom w:val="single" w:sz="4" w:space="0" w:color="000000"/>
              <w:right w:val="nil"/>
            </w:tcBorders>
            <w:shd w:val="clear" w:color="auto" w:fill="auto"/>
            <w:noWrap/>
            <w:vAlign w:val="center"/>
          </w:tcPr>
          <w:p w14:paraId="27BCBC80"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0.737</w:t>
            </w:r>
          </w:p>
        </w:tc>
        <w:tc>
          <w:tcPr>
            <w:tcW w:w="1066" w:type="pct"/>
            <w:tcBorders>
              <w:top w:val="nil"/>
              <w:left w:val="nil"/>
              <w:bottom w:val="single" w:sz="4" w:space="0" w:color="000000"/>
              <w:right w:val="nil"/>
            </w:tcBorders>
            <w:shd w:val="clear" w:color="auto" w:fill="auto"/>
            <w:noWrap/>
            <w:vAlign w:val="center"/>
          </w:tcPr>
          <w:p w14:paraId="0E9852D8"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0.028</w:t>
            </w:r>
          </w:p>
        </w:tc>
        <w:tc>
          <w:tcPr>
            <w:tcW w:w="701" w:type="pct"/>
            <w:tcBorders>
              <w:top w:val="nil"/>
              <w:left w:val="nil"/>
              <w:bottom w:val="single" w:sz="4" w:space="0" w:color="000000"/>
              <w:right w:val="nil"/>
            </w:tcBorders>
            <w:shd w:val="clear" w:color="auto" w:fill="auto"/>
            <w:noWrap/>
            <w:vAlign w:val="center"/>
          </w:tcPr>
          <w:p w14:paraId="04AEE1DE"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&lt;0.001</w:t>
            </w:r>
          </w:p>
        </w:tc>
        <w:tc>
          <w:tcPr>
            <w:tcW w:w="551" w:type="pct"/>
            <w:tcBorders>
              <w:top w:val="nil"/>
              <w:left w:val="nil"/>
              <w:bottom w:val="single" w:sz="4" w:space="0" w:color="000000"/>
              <w:right w:val="nil"/>
            </w:tcBorders>
            <w:shd w:val="clear" w:color="auto" w:fill="auto"/>
            <w:noWrap/>
            <w:vAlign w:val="center"/>
          </w:tcPr>
          <w:p w14:paraId="441BBA5F"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0.681</w:t>
            </w:r>
          </w:p>
        </w:tc>
        <w:tc>
          <w:tcPr>
            <w:tcW w:w="568" w:type="pct"/>
            <w:tcBorders>
              <w:top w:val="nil"/>
              <w:left w:val="nil"/>
              <w:bottom w:val="single" w:sz="4" w:space="0" w:color="000000"/>
              <w:right w:val="nil"/>
            </w:tcBorders>
            <w:shd w:val="clear" w:color="auto" w:fill="auto"/>
            <w:noWrap/>
            <w:vAlign w:val="center"/>
          </w:tcPr>
          <w:p w14:paraId="76C9953E" w14:textId="77777777" w:rsidR="00842E7A" w:rsidRPr="00470158" w:rsidRDefault="00E12315">
            <w:pPr>
              <w:widowControl/>
              <w:jc w:val="center"/>
              <w:textAlignment w:val="center"/>
              <w:rPr>
                <w:rFonts w:ascii="Arial" w:eastAsia="SimSun" w:hAnsi="Arial" w:cs="Arial"/>
                <w:color w:val="000000"/>
                <w:sz w:val="20"/>
                <w:szCs w:val="20"/>
              </w:rPr>
            </w:pPr>
            <w:r w:rsidRPr="00470158">
              <w:rPr>
                <w:rFonts w:ascii="Arial" w:eastAsia="SimSun" w:hAnsi="Arial" w:cs="Arial"/>
                <w:color w:val="000000"/>
                <w:kern w:val="0"/>
                <w:sz w:val="20"/>
                <w:szCs w:val="20"/>
                <w:lang w:bidi="ar"/>
              </w:rPr>
              <w:t>0.792</w:t>
            </w:r>
          </w:p>
        </w:tc>
      </w:tr>
    </w:tbl>
    <w:p w14:paraId="0076B37F" w14:textId="10BEE003" w:rsidR="00842E7A" w:rsidRPr="00470158" w:rsidRDefault="00E12315">
      <w:pPr>
        <w:rPr>
          <w:rFonts w:ascii="Arial" w:hAnsi="Arial" w:cs="Arial"/>
          <w:sz w:val="20"/>
          <w:szCs w:val="20"/>
        </w:rPr>
      </w:pPr>
      <w:bookmarkStart w:id="1" w:name="_Hlk120567332"/>
      <w:r w:rsidRPr="00470158">
        <w:rPr>
          <w:rFonts w:ascii="Arial" w:eastAsia="SimSun" w:hAnsi="Arial" w:cs="Arial"/>
          <w:b/>
          <w:bCs/>
          <w:sz w:val="20"/>
          <w:szCs w:val="20"/>
        </w:rPr>
        <w:t>Abbreviations</w:t>
      </w:r>
      <w:bookmarkEnd w:id="1"/>
      <w:r w:rsidRPr="00470158">
        <w:rPr>
          <w:rFonts w:ascii="Arial" w:eastAsia="SimSun" w:hAnsi="Arial" w:cs="Arial"/>
          <w:b/>
          <w:bCs/>
          <w:sz w:val="20"/>
          <w:szCs w:val="20"/>
        </w:rPr>
        <w:t>:</w:t>
      </w:r>
      <w:r w:rsidRPr="00470158">
        <w:rPr>
          <w:rFonts w:ascii="Arial" w:eastAsia="SimSun" w:hAnsi="Arial" w:cs="Arial"/>
          <w:sz w:val="20"/>
          <w:szCs w:val="20"/>
        </w:rPr>
        <w:t xml:space="preserve"> </w:t>
      </w:r>
      <w:r w:rsidRPr="00470158">
        <w:rPr>
          <w:rFonts w:ascii="Arial" w:hAnsi="Arial" w:cs="Arial"/>
          <w:sz w:val="20"/>
          <w:szCs w:val="20"/>
        </w:rPr>
        <w:t xml:space="preserve"> </w:t>
      </w:r>
      <w:bookmarkStart w:id="2" w:name="_Hlk118800126"/>
      <w:r w:rsidRPr="00470158">
        <w:rPr>
          <w:rFonts w:ascii="Arial" w:hAnsi="Arial" w:cs="Arial"/>
          <w:sz w:val="20"/>
          <w:szCs w:val="20"/>
        </w:rPr>
        <w:t xml:space="preserve">RDW-CV, </w:t>
      </w:r>
      <w:r w:rsidR="00D654CA" w:rsidRPr="00470158">
        <w:rPr>
          <w:rFonts w:ascii="Arial" w:hAnsi="Arial" w:cs="Arial"/>
          <w:sz w:val="20"/>
          <w:szCs w:val="20"/>
        </w:rPr>
        <w:t>red blood cell distribution width-coefficient of variation</w:t>
      </w:r>
      <w:r w:rsidRPr="00470158">
        <w:rPr>
          <w:rFonts w:ascii="Arial" w:hAnsi="Arial" w:cs="Arial"/>
          <w:sz w:val="20"/>
          <w:szCs w:val="20"/>
        </w:rPr>
        <w:t>; INR, international normalized ratio,</w:t>
      </w:r>
      <w:bookmarkEnd w:id="2"/>
      <w:r w:rsidRPr="00470158">
        <w:rPr>
          <w:rFonts w:ascii="Arial" w:hAnsi="Arial" w:cs="Arial"/>
          <w:sz w:val="20"/>
          <w:szCs w:val="20"/>
        </w:rPr>
        <w:t xml:space="preserve"> APTT, </w:t>
      </w:r>
      <w:r w:rsidRPr="00470158">
        <w:rPr>
          <w:rStyle w:val="content-right8zs40"/>
          <w:rFonts w:ascii="Arial" w:hAnsi="Arial" w:cs="Arial"/>
          <w:sz w:val="20"/>
          <w:szCs w:val="20"/>
        </w:rPr>
        <w:t>activated partial thromboplastin time,</w:t>
      </w:r>
      <w:r w:rsidRPr="00470158">
        <w:rPr>
          <w:rFonts w:ascii="Arial" w:hAnsi="Arial" w:cs="Arial"/>
          <w:sz w:val="20"/>
          <w:szCs w:val="20"/>
        </w:rPr>
        <w:t xml:space="preserve"> ESR, erythrocyte sedimentation rate; CRP, C-reactive protein CK, creatine kinase; PA, prealbumin; NLR, neutrophils-to-lymphocyte ratio;</w:t>
      </w:r>
      <w:bookmarkStart w:id="3" w:name="_Hlk118800148"/>
      <w:r w:rsidRPr="00470158">
        <w:rPr>
          <w:rFonts w:ascii="Arial" w:hAnsi="Arial" w:cs="Arial"/>
          <w:sz w:val="20"/>
          <w:szCs w:val="20"/>
        </w:rPr>
        <w:t xml:space="preserve"> CPR, CRP-to- prealbumin ratio AGR, albumin-to-globulin ratio.</w:t>
      </w:r>
      <w:bookmarkEnd w:id="3"/>
      <w:r w:rsidRPr="00470158">
        <w:rPr>
          <w:rFonts w:ascii="Arial" w:hAnsi="Arial" w:cs="Arial"/>
          <w:sz w:val="20"/>
          <w:szCs w:val="20"/>
        </w:rPr>
        <w:t xml:space="preserve"> * Excluded for AUC</w:t>
      </w:r>
      <w:r w:rsidR="00D654CA" w:rsidRPr="00470158">
        <w:rPr>
          <w:rFonts w:ascii="Arial" w:hAnsi="Arial" w:cs="Arial"/>
          <w:sz w:val="20"/>
          <w:szCs w:val="20"/>
        </w:rPr>
        <w:t>≤</w:t>
      </w:r>
      <w:r w:rsidRPr="00470158">
        <w:rPr>
          <w:rFonts w:ascii="Arial" w:hAnsi="Arial" w:cs="Arial"/>
          <w:sz w:val="20"/>
          <w:szCs w:val="20"/>
        </w:rPr>
        <w:t>0.6.</w:t>
      </w:r>
    </w:p>
    <w:p w14:paraId="64D0D185" w14:textId="77777777" w:rsidR="00842E7A" w:rsidRPr="00470158" w:rsidRDefault="00842E7A">
      <w:pPr>
        <w:rPr>
          <w:rFonts w:ascii="Arial" w:hAnsi="Arial" w:cs="Arial"/>
          <w:sz w:val="20"/>
          <w:szCs w:val="20"/>
        </w:rPr>
      </w:pPr>
    </w:p>
    <w:p w14:paraId="3A02D8F9" w14:textId="77777777" w:rsidR="00842E7A" w:rsidRPr="00470158" w:rsidRDefault="00842E7A">
      <w:pPr>
        <w:rPr>
          <w:rFonts w:ascii="Arial" w:hAnsi="Arial" w:cs="Arial"/>
          <w:sz w:val="20"/>
          <w:szCs w:val="20"/>
        </w:rPr>
      </w:pPr>
    </w:p>
    <w:p w14:paraId="1A4A9EDA" w14:textId="0288392D" w:rsidR="00842E7A" w:rsidRPr="00470158" w:rsidRDefault="00E12315">
      <w:pPr>
        <w:rPr>
          <w:rFonts w:ascii="Arial" w:hAnsi="Arial" w:cs="Arial"/>
          <w:sz w:val="20"/>
          <w:szCs w:val="20"/>
        </w:rPr>
      </w:pPr>
      <w:r w:rsidRPr="00470158">
        <w:rPr>
          <w:rFonts w:ascii="Arial" w:hAnsi="Arial" w:cs="Arial"/>
          <w:b/>
          <w:bCs/>
          <w:sz w:val="20"/>
          <w:szCs w:val="20"/>
        </w:rPr>
        <w:t>Supplementary Table</w:t>
      </w:r>
      <w:r w:rsidR="00ED72B8" w:rsidRPr="00470158">
        <w:rPr>
          <w:rFonts w:ascii="Arial" w:hAnsi="Arial" w:cs="Arial"/>
          <w:b/>
          <w:bCs/>
          <w:sz w:val="20"/>
          <w:szCs w:val="20"/>
        </w:rPr>
        <w:t xml:space="preserve"> 4</w:t>
      </w:r>
      <w:r w:rsidRPr="00470158">
        <w:rPr>
          <w:rFonts w:ascii="Arial" w:hAnsi="Arial" w:cs="Arial"/>
          <w:sz w:val="20"/>
          <w:szCs w:val="20"/>
        </w:rPr>
        <w:t xml:space="preserve">. ROC </w:t>
      </w:r>
      <w:r w:rsidRPr="00470158">
        <w:rPr>
          <w:rFonts w:ascii="Arial" w:hAnsi="Arial" w:cs="Arial"/>
          <w:sz w:val="20"/>
          <w:szCs w:val="20"/>
        </w:rPr>
        <w:t>analysis of the scoring system for identifying UFO in the training set.</w:t>
      </w:r>
    </w:p>
    <w:tbl>
      <w:tblPr>
        <w:tblW w:w="5000" w:type="pct"/>
        <w:tblLook w:val="04A0" w:firstRow="1" w:lastRow="0" w:firstColumn="1" w:lastColumn="0" w:noHBand="0" w:noVBand="1"/>
      </w:tblPr>
      <w:tblGrid>
        <w:gridCol w:w="2090"/>
        <w:gridCol w:w="2326"/>
        <w:gridCol w:w="1847"/>
        <w:gridCol w:w="2043"/>
      </w:tblGrid>
      <w:tr w:rsidR="00842E7A" w:rsidRPr="00470158" w14:paraId="1CEBFFAC" w14:textId="77777777">
        <w:trPr>
          <w:trHeight w:val="288"/>
        </w:trPr>
        <w:tc>
          <w:tcPr>
            <w:tcW w:w="1258" w:type="pct"/>
            <w:tcBorders>
              <w:top w:val="single" w:sz="4" w:space="0" w:color="000000"/>
              <w:left w:val="nil"/>
              <w:bottom w:val="single" w:sz="4" w:space="0" w:color="000000"/>
              <w:right w:val="nil"/>
            </w:tcBorders>
            <w:shd w:val="clear" w:color="auto" w:fill="auto"/>
            <w:noWrap/>
            <w:vAlign w:val="center"/>
          </w:tcPr>
          <w:p w14:paraId="3BBCD53B" w14:textId="77777777" w:rsidR="00842E7A" w:rsidRPr="00470158" w:rsidRDefault="00E12315">
            <w:pPr>
              <w:widowControl/>
              <w:jc w:val="center"/>
              <w:textAlignment w:val="center"/>
              <w:rPr>
                <w:rFonts w:ascii="Arial" w:eastAsia="SimSun" w:hAnsi="Arial" w:cs="Arial"/>
                <w:b/>
                <w:bCs/>
                <w:sz w:val="20"/>
                <w:szCs w:val="20"/>
              </w:rPr>
            </w:pPr>
            <w:r w:rsidRPr="00470158">
              <w:rPr>
                <w:rFonts w:ascii="Arial" w:eastAsia="SimSun" w:hAnsi="Arial" w:cs="Arial"/>
                <w:b/>
                <w:bCs/>
                <w:kern w:val="0"/>
                <w:sz w:val="20"/>
                <w:szCs w:val="20"/>
                <w:lang w:bidi="ar"/>
              </w:rPr>
              <w:t>Cutoff score</w:t>
            </w:r>
          </w:p>
        </w:tc>
        <w:tc>
          <w:tcPr>
            <w:tcW w:w="1400" w:type="pct"/>
            <w:tcBorders>
              <w:top w:val="single" w:sz="4" w:space="0" w:color="000000"/>
              <w:left w:val="nil"/>
              <w:bottom w:val="single" w:sz="4" w:space="0" w:color="000000"/>
              <w:right w:val="nil"/>
            </w:tcBorders>
            <w:shd w:val="clear" w:color="auto" w:fill="auto"/>
            <w:noWrap/>
            <w:vAlign w:val="center"/>
          </w:tcPr>
          <w:p w14:paraId="564D0F93" w14:textId="77777777" w:rsidR="00842E7A" w:rsidRPr="00470158" w:rsidRDefault="00E12315">
            <w:pPr>
              <w:widowControl/>
              <w:jc w:val="center"/>
              <w:textAlignment w:val="center"/>
              <w:rPr>
                <w:rFonts w:ascii="Arial" w:eastAsia="SimSun" w:hAnsi="Arial" w:cs="Arial"/>
                <w:b/>
                <w:bCs/>
                <w:sz w:val="20"/>
                <w:szCs w:val="20"/>
              </w:rPr>
            </w:pPr>
            <w:r w:rsidRPr="00470158">
              <w:rPr>
                <w:rFonts w:ascii="Arial" w:eastAsia="SimSun" w:hAnsi="Arial" w:cs="Arial"/>
                <w:b/>
                <w:bCs/>
                <w:kern w:val="0"/>
                <w:sz w:val="20"/>
                <w:szCs w:val="20"/>
                <w:lang w:bidi="ar"/>
              </w:rPr>
              <w:t>Youden index</w:t>
            </w:r>
          </w:p>
        </w:tc>
        <w:tc>
          <w:tcPr>
            <w:tcW w:w="1112" w:type="pct"/>
            <w:tcBorders>
              <w:top w:val="single" w:sz="4" w:space="0" w:color="000000"/>
              <w:left w:val="nil"/>
              <w:bottom w:val="single" w:sz="4" w:space="0" w:color="000000"/>
              <w:right w:val="nil"/>
            </w:tcBorders>
            <w:shd w:val="clear" w:color="auto" w:fill="auto"/>
            <w:noWrap/>
            <w:vAlign w:val="center"/>
          </w:tcPr>
          <w:p w14:paraId="655B5DC1" w14:textId="77777777" w:rsidR="00842E7A" w:rsidRPr="00470158" w:rsidRDefault="00E12315">
            <w:pPr>
              <w:widowControl/>
              <w:jc w:val="center"/>
              <w:textAlignment w:val="center"/>
              <w:rPr>
                <w:rFonts w:ascii="Arial" w:eastAsia="SimSun" w:hAnsi="Arial" w:cs="Arial"/>
                <w:b/>
                <w:bCs/>
                <w:sz w:val="20"/>
                <w:szCs w:val="20"/>
              </w:rPr>
            </w:pPr>
            <w:r w:rsidRPr="00470158">
              <w:rPr>
                <w:rFonts w:ascii="Arial" w:eastAsia="SimSun" w:hAnsi="Arial" w:cs="Arial"/>
                <w:b/>
                <w:bCs/>
                <w:kern w:val="0"/>
                <w:sz w:val="20"/>
                <w:szCs w:val="20"/>
                <w:lang w:bidi="ar"/>
              </w:rPr>
              <w:t>Sensitivity</w:t>
            </w:r>
          </w:p>
        </w:tc>
        <w:tc>
          <w:tcPr>
            <w:tcW w:w="1230" w:type="pct"/>
            <w:tcBorders>
              <w:top w:val="single" w:sz="4" w:space="0" w:color="000000"/>
              <w:left w:val="nil"/>
              <w:bottom w:val="single" w:sz="4" w:space="0" w:color="000000"/>
              <w:right w:val="nil"/>
            </w:tcBorders>
            <w:shd w:val="clear" w:color="auto" w:fill="auto"/>
            <w:noWrap/>
            <w:vAlign w:val="center"/>
          </w:tcPr>
          <w:p w14:paraId="7D28AFC4" w14:textId="77777777" w:rsidR="00842E7A" w:rsidRPr="00470158" w:rsidRDefault="00E12315">
            <w:pPr>
              <w:widowControl/>
              <w:jc w:val="center"/>
              <w:textAlignment w:val="center"/>
              <w:rPr>
                <w:rFonts w:ascii="Arial" w:eastAsia="SimSun" w:hAnsi="Arial" w:cs="Arial"/>
                <w:b/>
                <w:bCs/>
                <w:sz w:val="20"/>
                <w:szCs w:val="20"/>
              </w:rPr>
            </w:pPr>
            <w:r w:rsidRPr="00470158">
              <w:rPr>
                <w:rFonts w:ascii="Arial" w:eastAsia="SimSun" w:hAnsi="Arial" w:cs="Arial"/>
                <w:b/>
                <w:bCs/>
                <w:kern w:val="0"/>
                <w:sz w:val="20"/>
                <w:szCs w:val="20"/>
                <w:lang w:bidi="ar"/>
              </w:rPr>
              <w:t xml:space="preserve"> Specificity</w:t>
            </w:r>
          </w:p>
        </w:tc>
      </w:tr>
      <w:tr w:rsidR="00842E7A" w:rsidRPr="00470158" w14:paraId="233401BA" w14:textId="77777777">
        <w:trPr>
          <w:trHeight w:val="288"/>
        </w:trPr>
        <w:tc>
          <w:tcPr>
            <w:tcW w:w="1258" w:type="pct"/>
            <w:tcBorders>
              <w:top w:val="nil"/>
              <w:left w:val="nil"/>
              <w:bottom w:val="nil"/>
              <w:right w:val="nil"/>
            </w:tcBorders>
            <w:shd w:val="clear" w:color="auto" w:fill="auto"/>
            <w:noWrap/>
            <w:vAlign w:val="center"/>
          </w:tcPr>
          <w:p w14:paraId="24BC1A90"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≥17</w:t>
            </w:r>
          </w:p>
        </w:tc>
        <w:tc>
          <w:tcPr>
            <w:tcW w:w="1400" w:type="pct"/>
            <w:tcBorders>
              <w:top w:val="nil"/>
              <w:left w:val="nil"/>
              <w:bottom w:val="nil"/>
              <w:right w:val="nil"/>
            </w:tcBorders>
            <w:shd w:val="clear" w:color="auto" w:fill="auto"/>
            <w:noWrap/>
            <w:vAlign w:val="center"/>
          </w:tcPr>
          <w:p w14:paraId="5F53DF2D"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0.516</w:t>
            </w:r>
          </w:p>
        </w:tc>
        <w:tc>
          <w:tcPr>
            <w:tcW w:w="1112" w:type="pct"/>
            <w:tcBorders>
              <w:top w:val="nil"/>
              <w:left w:val="nil"/>
              <w:bottom w:val="nil"/>
              <w:right w:val="nil"/>
            </w:tcBorders>
            <w:shd w:val="clear" w:color="auto" w:fill="auto"/>
            <w:noWrap/>
            <w:vAlign w:val="center"/>
          </w:tcPr>
          <w:p w14:paraId="2FA5AB86"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0.847</w:t>
            </w:r>
          </w:p>
        </w:tc>
        <w:tc>
          <w:tcPr>
            <w:tcW w:w="1230" w:type="pct"/>
            <w:tcBorders>
              <w:top w:val="nil"/>
              <w:left w:val="nil"/>
              <w:bottom w:val="nil"/>
              <w:right w:val="nil"/>
            </w:tcBorders>
            <w:shd w:val="clear" w:color="auto" w:fill="auto"/>
            <w:noWrap/>
            <w:vAlign w:val="center"/>
          </w:tcPr>
          <w:p w14:paraId="01B1F5EC"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0.669</w:t>
            </w:r>
          </w:p>
        </w:tc>
      </w:tr>
      <w:tr w:rsidR="00842E7A" w:rsidRPr="00470158" w14:paraId="054727FC" w14:textId="77777777">
        <w:trPr>
          <w:trHeight w:val="288"/>
        </w:trPr>
        <w:tc>
          <w:tcPr>
            <w:tcW w:w="1258" w:type="pct"/>
            <w:tcBorders>
              <w:top w:val="nil"/>
              <w:left w:val="nil"/>
              <w:bottom w:val="nil"/>
              <w:right w:val="nil"/>
            </w:tcBorders>
            <w:shd w:val="clear" w:color="auto" w:fill="auto"/>
            <w:noWrap/>
            <w:vAlign w:val="center"/>
          </w:tcPr>
          <w:p w14:paraId="1D330FBF"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≥18</w:t>
            </w:r>
          </w:p>
        </w:tc>
        <w:tc>
          <w:tcPr>
            <w:tcW w:w="1400" w:type="pct"/>
            <w:tcBorders>
              <w:top w:val="nil"/>
              <w:left w:val="nil"/>
              <w:bottom w:val="nil"/>
              <w:right w:val="nil"/>
            </w:tcBorders>
            <w:shd w:val="clear" w:color="auto" w:fill="auto"/>
            <w:noWrap/>
            <w:vAlign w:val="center"/>
          </w:tcPr>
          <w:p w14:paraId="4AEFCE54"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0.581</w:t>
            </w:r>
          </w:p>
        </w:tc>
        <w:tc>
          <w:tcPr>
            <w:tcW w:w="1112" w:type="pct"/>
            <w:tcBorders>
              <w:top w:val="nil"/>
              <w:left w:val="nil"/>
              <w:bottom w:val="nil"/>
              <w:right w:val="nil"/>
            </w:tcBorders>
            <w:shd w:val="clear" w:color="auto" w:fill="auto"/>
            <w:noWrap/>
            <w:vAlign w:val="center"/>
          </w:tcPr>
          <w:p w14:paraId="6CCB5257"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0.847</w:t>
            </w:r>
          </w:p>
        </w:tc>
        <w:tc>
          <w:tcPr>
            <w:tcW w:w="1230" w:type="pct"/>
            <w:tcBorders>
              <w:top w:val="nil"/>
              <w:left w:val="nil"/>
              <w:bottom w:val="nil"/>
              <w:right w:val="nil"/>
            </w:tcBorders>
            <w:shd w:val="clear" w:color="auto" w:fill="auto"/>
            <w:noWrap/>
            <w:vAlign w:val="center"/>
          </w:tcPr>
          <w:p w14:paraId="4F22CE0A"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0.734</w:t>
            </w:r>
          </w:p>
        </w:tc>
      </w:tr>
      <w:tr w:rsidR="00842E7A" w:rsidRPr="00470158" w14:paraId="3C6BA161" w14:textId="77777777">
        <w:trPr>
          <w:trHeight w:val="288"/>
        </w:trPr>
        <w:tc>
          <w:tcPr>
            <w:tcW w:w="1258" w:type="pct"/>
            <w:tcBorders>
              <w:top w:val="nil"/>
              <w:left w:val="nil"/>
              <w:bottom w:val="nil"/>
              <w:right w:val="nil"/>
            </w:tcBorders>
            <w:shd w:val="clear" w:color="auto" w:fill="auto"/>
            <w:noWrap/>
            <w:vAlign w:val="center"/>
          </w:tcPr>
          <w:p w14:paraId="15D59390"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≥19</w:t>
            </w:r>
          </w:p>
        </w:tc>
        <w:tc>
          <w:tcPr>
            <w:tcW w:w="1400" w:type="pct"/>
            <w:tcBorders>
              <w:top w:val="nil"/>
              <w:left w:val="nil"/>
              <w:bottom w:val="nil"/>
              <w:right w:val="nil"/>
            </w:tcBorders>
            <w:shd w:val="clear" w:color="auto" w:fill="auto"/>
            <w:noWrap/>
            <w:vAlign w:val="center"/>
          </w:tcPr>
          <w:p w14:paraId="3D8ACAD0"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0.665</w:t>
            </w:r>
          </w:p>
        </w:tc>
        <w:tc>
          <w:tcPr>
            <w:tcW w:w="1112" w:type="pct"/>
            <w:tcBorders>
              <w:top w:val="nil"/>
              <w:left w:val="nil"/>
              <w:bottom w:val="nil"/>
              <w:right w:val="nil"/>
            </w:tcBorders>
            <w:shd w:val="clear" w:color="auto" w:fill="auto"/>
            <w:noWrap/>
            <w:vAlign w:val="center"/>
          </w:tcPr>
          <w:p w14:paraId="10935CB1"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0.831</w:t>
            </w:r>
          </w:p>
        </w:tc>
        <w:tc>
          <w:tcPr>
            <w:tcW w:w="1230" w:type="pct"/>
            <w:tcBorders>
              <w:top w:val="nil"/>
              <w:left w:val="nil"/>
              <w:bottom w:val="nil"/>
              <w:right w:val="nil"/>
            </w:tcBorders>
            <w:shd w:val="clear" w:color="auto" w:fill="auto"/>
            <w:noWrap/>
            <w:vAlign w:val="center"/>
          </w:tcPr>
          <w:p w14:paraId="00579E96"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0.834</w:t>
            </w:r>
          </w:p>
        </w:tc>
      </w:tr>
      <w:tr w:rsidR="00842E7A" w:rsidRPr="00470158" w14:paraId="70EB00EE" w14:textId="77777777">
        <w:trPr>
          <w:trHeight w:val="288"/>
        </w:trPr>
        <w:tc>
          <w:tcPr>
            <w:tcW w:w="1258" w:type="pct"/>
            <w:tcBorders>
              <w:top w:val="nil"/>
              <w:left w:val="nil"/>
              <w:bottom w:val="nil"/>
              <w:right w:val="nil"/>
            </w:tcBorders>
            <w:shd w:val="clear" w:color="auto" w:fill="auto"/>
            <w:noWrap/>
            <w:vAlign w:val="center"/>
          </w:tcPr>
          <w:p w14:paraId="081AEB9F"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≥20</w:t>
            </w:r>
          </w:p>
        </w:tc>
        <w:tc>
          <w:tcPr>
            <w:tcW w:w="1400" w:type="pct"/>
            <w:tcBorders>
              <w:top w:val="nil"/>
              <w:left w:val="nil"/>
              <w:bottom w:val="nil"/>
              <w:right w:val="nil"/>
            </w:tcBorders>
            <w:shd w:val="clear" w:color="auto" w:fill="auto"/>
            <w:noWrap/>
            <w:vAlign w:val="center"/>
          </w:tcPr>
          <w:p w14:paraId="0BCDEB69"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0.648</w:t>
            </w:r>
          </w:p>
        </w:tc>
        <w:tc>
          <w:tcPr>
            <w:tcW w:w="1112" w:type="pct"/>
            <w:tcBorders>
              <w:top w:val="nil"/>
              <w:left w:val="nil"/>
              <w:bottom w:val="nil"/>
              <w:right w:val="nil"/>
            </w:tcBorders>
            <w:shd w:val="clear" w:color="auto" w:fill="auto"/>
            <w:noWrap/>
            <w:vAlign w:val="center"/>
          </w:tcPr>
          <w:p w14:paraId="75CCDAE8"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0.814</w:t>
            </w:r>
          </w:p>
        </w:tc>
        <w:tc>
          <w:tcPr>
            <w:tcW w:w="1230" w:type="pct"/>
            <w:tcBorders>
              <w:top w:val="nil"/>
              <w:left w:val="nil"/>
              <w:bottom w:val="nil"/>
              <w:right w:val="nil"/>
            </w:tcBorders>
            <w:shd w:val="clear" w:color="auto" w:fill="auto"/>
            <w:noWrap/>
            <w:vAlign w:val="center"/>
          </w:tcPr>
          <w:p w14:paraId="4EF6E639"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0.834</w:t>
            </w:r>
          </w:p>
        </w:tc>
      </w:tr>
      <w:tr w:rsidR="00842E7A" w:rsidRPr="00470158" w14:paraId="2EE2975B" w14:textId="77777777">
        <w:trPr>
          <w:trHeight w:val="288"/>
        </w:trPr>
        <w:tc>
          <w:tcPr>
            <w:tcW w:w="1258" w:type="pct"/>
            <w:tcBorders>
              <w:top w:val="nil"/>
              <w:left w:val="nil"/>
              <w:bottom w:val="single" w:sz="4" w:space="0" w:color="000000"/>
              <w:right w:val="nil"/>
            </w:tcBorders>
            <w:shd w:val="clear" w:color="auto" w:fill="auto"/>
            <w:noWrap/>
            <w:vAlign w:val="center"/>
          </w:tcPr>
          <w:p w14:paraId="028F9DB4"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≥21</w:t>
            </w:r>
          </w:p>
        </w:tc>
        <w:tc>
          <w:tcPr>
            <w:tcW w:w="1400" w:type="pct"/>
            <w:tcBorders>
              <w:top w:val="nil"/>
              <w:left w:val="nil"/>
              <w:bottom w:val="single" w:sz="4" w:space="0" w:color="000000"/>
              <w:right w:val="nil"/>
            </w:tcBorders>
            <w:shd w:val="clear" w:color="auto" w:fill="auto"/>
            <w:noWrap/>
            <w:vAlign w:val="center"/>
          </w:tcPr>
          <w:p w14:paraId="5AA1C3F4"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0.643</w:t>
            </w:r>
          </w:p>
        </w:tc>
        <w:tc>
          <w:tcPr>
            <w:tcW w:w="1112" w:type="pct"/>
            <w:tcBorders>
              <w:top w:val="nil"/>
              <w:left w:val="nil"/>
              <w:bottom w:val="single" w:sz="4" w:space="0" w:color="000000"/>
              <w:right w:val="nil"/>
            </w:tcBorders>
            <w:shd w:val="clear" w:color="auto" w:fill="auto"/>
            <w:noWrap/>
            <w:vAlign w:val="center"/>
          </w:tcPr>
          <w:p w14:paraId="0AE73F03"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0.797</w:t>
            </w:r>
          </w:p>
        </w:tc>
        <w:tc>
          <w:tcPr>
            <w:tcW w:w="1230" w:type="pct"/>
            <w:tcBorders>
              <w:top w:val="nil"/>
              <w:left w:val="nil"/>
              <w:bottom w:val="single" w:sz="4" w:space="0" w:color="000000"/>
              <w:right w:val="nil"/>
            </w:tcBorders>
            <w:shd w:val="clear" w:color="auto" w:fill="auto"/>
            <w:noWrap/>
            <w:vAlign w:val="center"/>
          </w:tcPr>
          <w:p w14:paraId="646918A0" w14:textId="77777777" w:rsidR="00842E7A" w:rsidRPr="00470158" w:rsidRDefault="00E12315">
            <w:pPr>
              <w:widowControl/>
              <w:jc w:val="center"/>
              <w:textAlignment w:val="center"/>
              <w:rPr>
                <w:rFonts w:ascii="Arial" w:eastAsia="SimSun" w:hAnsi="Arial" w:cs="Arial"/>
                <w:sz w:val="20"/>
                <w:szCs w:val="20"/>
              </w:rPr>
            </w:pPr>
            <w:r w:rsidRPr="00470158">
              <w:rPr>
                <w:rFonts w:ascii="Arial" w:eastAsia="SimSun" w:hAnsi="Arial" w:cs="Arial"/>
                <w:kern w:val="0"/>
                <w:sz w:val="20"/>
                <w:szCs w:val="20"/>
                <w:lang w:bidi="ar"/>
              </w:rPr>
              <w:t>0.846</w:t>
            </w:r>
          </w:p>
        </w:tc>
      </w:tr>
    </w:tbl>
    <w:p w14:paraId="45D540BF" w14:textId="4FCCBCE8" w:rsidR="00842E7A" w:rsidRPr="00470158" w:rsidRDefault="00E12315">
      <w:pPr>
        <w:rPr>
          <w:rFonts w:ascii="Arial" w:hAnsi="Arial" w:cs="Arial"/>
          <w:sz w:val="20"/>
          <w:szCs w:val="20"/>
        </w:rPr>
      </w:pPr>
      <w:r w:rsidRPr="00470158">
        <w:rPr>
          <w:rFonts w:ascii="Arial" w:eastAsia="SimSun" w:hAnsi="Arial" w:cs="Arial"/>
          <w:b/>
          <w:bCs/>
          <w:sz w:val="20"/>
          <w:szCs w:val="20"/>
        </w:rPr>
        <w:t>Abbreviations:</w:t>
      </w:r>
      <w:r w:rsidRPr="00470158">
        <w:rPr>
          <w:rFonts w:ascii="Arial" w:eastAsia="SimSun" w:hAnsi="Arial" w:cs="Arial"/>
          <w:sz w:val="20"/>
          <w:szCs w:val="20"/>
        </w:rPr>
        <w:t xml:space="preserve"> </w:t>
      </w:r>
      <w:r w:rsidRPr="00470158">
        <w:rPr>
          <w:rFonts w:ascii="Arial" w:hAnsi="Arial" w:cs="Arial"/>
          <w:sz w:val="20"/>
          <w:szCs w:val="20"/>
        </w:rPr>
        <w:t>CI</w:t>
      </w:r>
      <w:r w:rsidR="00D654CA" w:rsidRPr="00470158">
        <w:rPr>
          <w:rFonts w:ascii="Arial" w:hAnsi="Arial" w:cs="Arial"/>
          <w:sz w:val="20"/>
          <w:szCs w:val="20"/>
        </w:rPr>
        <w:t xml:space="preserve">, </w:t>
      </w:r>
      <w:r w:rsidRPr="00470158">
        <w:rPr>
          <w:rFonts w:ascii="Arial" w:hAnsi="Arial" w:cs="Arial"/>
          <w:sz w:val="20"/>
          <w:szCs w:val="20"/>
        </w:rPr>
        <w:t>confidence interval; PLR</w:t>
      </w:r>
      <w:r w:rsidR="00D654CA" w:rsidRPr="00470158">
        <w:rPr>
          <w:rFonts w:ascii="Arial" w:hAnsi="Arial" w:cs="Arial"/>
          <w:sz w:val="20"/>
          <w:szCs w:val="20"/>
        </w:rPr>
        <w:t xml:space="preserve">, </w:t>
      </w:r>
      <w:r w:rsidRPr="00470158">
        <w:rPr>
          <w:rFonts w:ascii="Arial" w:hAnsi="Arial" w:cs="Arial"/>
          <w:sz w:val="20"/>
          <w:szCs w:val="20"/>
        </w:rPr>
        <w:t>positive likelihood ratio; NLR</w:t>
      </w:r>
      <w:r w:rsidR="00D654CA" w:rsidRPr="00470158">
        <w:rPr>
          <w:rFonts w:ascii="Arial" w:hAnsi="Arial" w:cs="Arial"/>
          <w:sz w:val="20"/>
          <w:szCs w:val="20"/>
        </w:rPr>
        <w:t xml:space="preserve">, </w:t>
      </w:r>
      <w:r w:rsidRPr="00470158">
        <w:rPr>
          <w:rFonts w:ascii="Arial" w:hAnsi="Arial" w:cs="Arial"/>
          <w:sz w:val="20"/>
          <w:szCs w:val="20"/>
        </w:rPr>
        <w:t>negative likelihood ratio.</w:t>
      </w:r>
    </w:p>
    <w:p w14:paraId="2121AC31" w14:textId="01C6A19C" w:rsidR="00842E7A" w:rsidRPr="00470158" w:rsidRDefault="00842E7A">
      <w:pPr>
        <w:rPr>
          <w:rFonts w:ascii="Arial" w:hAnsi="Arial" w:cs="Arial"/>
          <w:sz w:val="20"/>
          <w:szCs w:val="20"/>
        </w:rPr>
      </w:pPr>
    </w:p>
    <w:p w14:paraId="3C327D71" w14:textId="77777777" w:rsidR="00EF37F9" w:rsidRPr="00470158" w:rsidRDefault="00EF37F9">
      <w:pPr>
        <w:rPr>
          <w:rFonts w:ascii="Arial" w:hAnsi="Arial" w:cs="Arial"/>
          <w:sz w:val="20"/>
          <w:szCs w:val="20"/>
        </w:rPr>
      </w:pPr>
    </w:p>
    <w:p w14:paraId="23D78E3F" w14:textId="294972D2" w:rsidR="00842E7A" w:rsidRPr="00470158" w:rsidRDefault="00EF37F9">
      <w:pPr>
        <w:rPr>
          <w:rFonts w:ascii="Arial" w:hAnsi="Arial" w:cs="Arial"/>
          <w:b/>
          <w:bCs/>
          <w:sz w:val="20"/>
          <w:szCs w:val="20"/>
        </w:rPr>
      </w:pPr>
      <w:r w:rsidRPr="00470158">
        <w:rPr>
          <w:rFonts w:ascii="Arial" w:hAnsi="Arial" w:cs="Arial"/>
          <w:b/>
          <w:bCs/>
          <w:sz w:val="20"/>
          <w:szCs w:val="20"/>
        </w:rPr>
        <w:t>Reference</w:t>
      </w:r>
    </w:p>
    <w:p w14:paraId="1F78D471" w14:textId="77777777" w:rsidR="00842E7A" w:rsidRPr="00470158" w:rsidRDefault="00E12315">
      <w:pPr>
        <w:pStyle w:val="EndNoteBibliography"/>
        <w:rPr>
          <w:rFonts w:ascii="Arial" w:hAnsi="Arial" w:cs="Arial"/>
          <w:szCs w:val="20"/>
        </w:rPr>
      </w:pPr>
      <w:r w:rsidRPr="00470158">
        <w:rPr>
          <w:rFonts w:ascii="Arial" w:hAnsi="Arial" w:cs="Arial"/>
          <w:szCs w:val="20"/>
        </w:rPr>
        <w:fldChar w:fldCharType="begin"/>
      </w:r>
      <w:r w:rsidRPr="00470158">
        <w:rPr>
          <w:rFonts w:ascii="Arial" w:hAnsi="Arial" w:cs="Arial"/>
          <w:szCs w:val="20"/>
        </w:rPr>
        <w:instrText xml:space="preserve"> ADDIN EN.REFLIST </w:instrText>
      </w:r>
      <w:r w:rsidRPr="00470158">
        <w:rPr>
          <w:rFonts w:ascii="Arial" w:hAnsi="Arial" w:cs="Arial"/>
          <w:szCs w:val="20"/>
        </w:rPr>
        <w:fldChar w:fldCharType="separate"/>
      </w:r>
      <w:r w:rsidRPr="00470158">
        <w:rPr>
          <w:rFonts w:ascii="Arial" w:hAnsi="Arial" w:cs="Arial"/>
          <w:szCs w:val="20"/>
        </w:rPr>
        <w:t>1.</w:t>
      </w:r>
      <w:r w:rsidRPr="00470158">
        <w:rPr>
          <w:rFonts w:ascii="Arial" w:hAnsi="Arial" w:cs="Arial"/>
          <w:szCs w:val="20"/>
        </w:rPr>
        <w:tab/>
        <w:t xml:space="preserve">World Health O. </w:t>
      </w:r>
      <w:r w:rsidRPr="00470158">
        <w:rPr>
          <w:rFonts w:ascii="Arial" w:hAnsi="Arial" w:cs="Arial"/>
          <w:i/>
          <w:szCs w:val="20"/>
        </w:rPr>
        <w:t>WHO consolidated guidelines on drug-resistant tuberculosis treatment</w:t>
      </w:r>
      <w:r w:rsidRPr="00470158">
        <w:rPr>
          <w:rFonts w:ascii="Arial" w:hAnsi="Arial" w:cs="Arial"/>
          <w:szCs w:val="20"/>
        </w:rPr>
        <w:t xml:space="preserve">. World Health </w:t>
      </w:r>
      <w:r w:rsidRPr="00470158">
        <w:rPr>
          <w:rFonts w:ascii="Arial" w:hAnsi="Arial" w:cs="Arial"/>
          <w:szCs w:val="20"/>
        </w:rPr>
        <w:t>Organization; 2019.</w:t>
      </w:r>
    </w:p>
    <w:p w14:paraId="797AA673" w14:textId="77777777" w:rsidR="00842E7A" w:rsidRPr="00470158" w:rsidRDefault="00E12315">
      <w:pPr>
        <w:pStyle w:val="EndNoteBibliography"/>
        <w:rPr>
          <w:rFonts w:ascii="Arial" w:hAnsi="Arial" w:cs="Arial"/>
          <w:szCs w:val="20"/>
        </w:rPr>
      </w:pPr>
      <w:r w:rsidRPr="00470158">
        <w:rPr>
          <w:rFonts w:ascii="Arial" w:hAnsi="Arial" w:cs="Arial"/>
          <w:szCs w:val="20"/>
        </w:rPr>
        <w:t>2.</w:t>
      </w:r>
      <w:r w:rsidRPr="00470158">
        <w:rPr>
          <w:rFonts w:ascii="Arial" w:hAnsi="Arial" w:cs="Arial"/>
          <w:szCs w:val="20"/>
        </w:rPr>
        <w:tab/>
        <w:t xml:space="preserve">World Health O. </w:t>
      </w:r>
      <w:r w:rsidRPr="00470158">
        <w:rPr>
          <w:rFonts w:ascii="Arial" w:hAnsi="Arial" w:cs="Arial"/>
          <w:i/>
          <w:szCs w:val="20"/>
        </w:rPr>
        <w:t>Definitions and reporting framework for tuberculosis – 2013 revision: updated December 2014 and January 2020</w:t>
      </w:r>
      <w:r w:rsidRPr="00470158">
        <w:rPr>
          <w:rFonts w:ascii="Arial" w:hAnsi="Arial" w:cs="Arial"/>
          <w:szCs w:val="20"/>
        </w:rPr>
        <w:t>. World Health Organization; 2013.</w:t>
      </w:r>
    </w:p>
    <w:p w14:paraId="71507AD7" w14:textId="792FA790" w:rsidR="00842E7A" w:rsidRPr="00D654CA" w:rsidRDefault="00E12315">
      <w:pPr>
        <w:rPr>
          <w:rFonts w:ascii="Arial" w:hAnsi="Arial" w:cs="Arial"/>
        </w:rPr>
      </w:pPr>
      <w:r w:rsidRPr="00470158">
        <w:rPr>
          <w:rFonts w:ascii="Arial" w:hAnsi="Arial" w:cs="Arial"/>
          <w:sz w:val="20"/>
          <w:szCs w:val="20"/>
        </w:rPr>
        <w:fldChar w:fldCharType="end"/>
      </w:r>
    </w:p>
    <w:sectPr w:rsidR="00842E7A" w:rsidRPr="00D654C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22DCE" w14:textId="77777777" w:rsidR="00E12315" w:rsidRDefault="00E12315" w:rsidP="00EF37F9">
      <w:r>
        <w:separator/>
      </w:r>
    </w:p>
  </w:endnote>
  <w:endnote w:type="continuationSeparator" w:id="0">
    <w:p w14:paraId="03FAAF59" w14:textId="77777777" w:rsidR="00E12315" w:rsidRDefault="00E12315" w:rsidP="00EF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73D87" w14:textId="77777777" w:rsidR="00470158" w:rsidRDefault="00470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CE945" w14:textId="31B400FC" w:rsidR="00470158" w:rsidRDefault="00470158">
    <w:pPr>
      <w:pStyle w:val="Footer"/>
    </w:pPr>
    <w:r>
      <w:rPr>
        <w:noProof/>
      </w:rPr>
      <mc:AlternateContent>
        <mc:Choice Requires="wps">
          <w:drawing>
            <wp:anchor distT="0" distB="0" distL="114300" distR="114300" simplePos="0" relativeHeight="251659264" behindDoc="0" locked="0" layoutInCell="0" allowOverlap="1" wp14:anchorId="619698BD" wp14:editId="43D24D87">
              <wp:simplePos x="0" y="0"/>
              <wp:positionH relativeFrom="page">
                <wp:posOffset>0</wp:posOffset>
              </wp:positionH>
              <wp:positionV relativeFrom="page">
                <wp:posOffset>10237470</wp:posOffset>
              </wp:positionV>
              <wp:extent cx="7560310" cy="263525"/>
              <wp:effectExtent l="0" t="0" r="0" b="3175"/>
              <wp:wrapNone/>
              <wp:docPr id="1" name="MSIPCM1acd443b9078bcbaf0dcc035"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8978A4" w14:textId="632E5D56" w:rsidR="00470158" w:rsidRPr="00470158" w:rsidRDefault="00470158" w:rsidP="00470158">
                          <w:pPr>
                            <w:jc w:val="left"/>
                            <w:rPr>
                              <w:rFonts w:ascii="Rockwell" w:hAnsi="Rockwell"/>
                              <w:color w:val="0078D7"/>
                              <w:sz w:val="18"/>
                            </w:rPr>
                          </w:pPr>
                          <w:r w:rsidRPr="00470158">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19698BD" id="_x0000_t202" coordsize="21600,21600" o:spt="202" path="m,l,21600r21600,l21600,xe">
              <v:stroke joinstyle="miter"/>
              <v:path gradientshapeok="t" o:connecttype="rect"/>
            </v:shapetype>
            <v:shape id="MSIPCM1acd443b9078bcbaf0dcc035" o:spid="_x0000_s1026" type="#_x0000_t202" alt="{&quot;HashCode&quot;:-1348403003,&quot;Height&quot;:841.0,&quot;Width&quot;:595.0,&quot;Placement&quot;:&quot;Footer&quot;,&quot;Index&quot;:&quot;Primary&quot;,&quot;Section&quot;:1,&quot;Top&quot;:0.0,&quot;Left&quot;:0.0}" style="position:absolute;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fill o:detectmouseclick="t"/>
              <v:textbox inset="20pt,0,,0">
                <w:txbxContent>
                  <w:p w14:paraId="708978A4" w14:textId="632E5D56" w:rsidR="00470158" w:rsidRPr="00470158" w:rsidRDefault="00470158" w:rsidP="00470158">
                    <w:pPr>
                      <w:jc w:val="left"/>
                      <w:rPr>
                        <w:rFonts w:ascii="Rockwell" w:hAnsi="Rockwell"/>
                        <w:color w:val="0078D7"/>
                        <w:sz w:val="18"/>
                      </w:rPr>
                    </w:pPr>
                    <w:r w:rsidRPr="00470158">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152F" w14:textId="77777777" w:rsidR="00470158" w:rsidRDefault="00470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1A694" w14:textId="77777777" w:rsidR="00E12315" w:rsidRDefault="00E12315" w:rsidP="00EF37F9">
      <w:r>
        <w:separator/>
      </w:r>
    </w:p>
  </w:footnote>
  <w:footnote w:type="continuationSeparator" w:id="0">
    <w:p w14:paraId="61770E25" w14:textId="77777777" w:rsidR="00E12315" w:rsidRDefault="00E12315" w:rsidP="00EF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9E83" w14:textId="77777777" w:rsidR="00470158" w:rsidRDefault="00470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E152" w14:textId="77777777" w:rsidR="00470158" w:rsidRDefault="00470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84FB" w14:textId="77777777" w:rsidR="00470158" w:rsidRDefault="004701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kMTdmODQwYzJjYWFlY2E1MWU4MTcxZmU3NWYzODAifQ=="/>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5vfr5z7292f3er20nxw25tpft2xwfxx5wd&quot;&gt;YJS EndNote Library&lt;record-ids&gt;&lt;item&gt;1235&lt;/item&gt;&lt;item&gt;1290&lt;/item&gt;&lt;/record-ids&gt;&lt;/item&gt;&lt;/Libraries&gt;"/>
  </w:docVars>
  <w:rsids>
    <w:rsidRoot w:val="00F61342"/>
    <w:rsid w:val="000214C9"/>
    <w:rsid w:val="001652ED"/>
    <w:rsid w:val="00333268"/>
    <w:rsid w:val="00470158"/>
    <w:rsid w:val="00472348"/>
    <w:rsid w:val="00500ACC"/>
    <w:rsid w:val="0053387D"/>
    <w:rsid w:val="0054574C"/>
    <w:rsid w:val="006F5A4E"/>
    <w:rsid w:val="006F734D"/>
    <w:rsid w:val="00777866"/>
    <w:rsid w:val="007E0323"/>
    <w:rsid w:val="007F66D8"/>
    <w:rsid w:val="00803F79"/>
    <w:rsid w:val="00840948"/>
    <w:rsid w:val="00842E7A"/>
    <w:rsid w:val="008C19B8"/>
    <w:rsid w:val="00911233"/>
    <w:rsid w:val="00B6623C"/>
    <w:rsid w:val="00C426AC"/>
    <w:rsid w:val="00D654CA"/>
    <w:rsid w:val="00E12315"/>
    <w:rsid w:val="00E3473F"/>
    <w:rsid w:val="00ED72B8"/>
    <w:rsid w:val="00EE2FBB"/>
    <w:rsid w:val="00EF37F9"/>
    <w:rsid w:val="00F61342"/>
    <w:rsid w:val="0240220C"/>
    <w:rsid w:val="0616043E"/>
    <w:rsid w:val="38A00F55"/>
    <w:rsid w:val="7052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D3105"/>
  <w15:docId w15:val="{052961EB-2BD9-41E9-8DE5-22D37ABF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content-right8zs40">
    <w:name w:val="content-right_8zs40"/>
    <w:basedOn w:val="DefaultParagraphFont"/>
  </w:style>
  <w:style w:type="paragraph" w:customStyle="1" w:styleId="EndNoteBibliographyTitle">
    <w:name w:val="EndNote Bibliography Title"/>
    <w:basedOn w:val="Normal"/>
    <w:link w:val="EndNoteBibliographyTitle0"/>
    <w:pPr>
      <w:jc w:val="center"/>
    </w:pPr>
    <w:rPr>
      <w:rFonts w:ascii="DengXian" w:eastAsia="DengXian" w:hAnsi="DengXian"/>
      <w:sz w:val="20"/>
    </w:rPr>
  </w:style>
  <w:style w:type="character" w:customStyle="1" w:styleId="EndNoteBibliographyTitle0">
    <w:name w:val="EndNote Bibliography Title 字符"/>
    <w:basedOn w:val="DefaultParagraphFont"/>
    <w:link w:val="EndNoteBibliographyTitle"/>
    <w:rPr>
      <w:rFonts w:ascii="DengXian" w:eastAsia="DengXian" w:hAnsi="DengXian"/>
      <w:sz w:val="20"/>
    </w:rPr>
  </w:style>
  <w:style w:type="paragraph" w:customStyle="1" w:styleId="EndNoteBibliography">
    <w:name w:val="EndNote Bibliography"/>
    <w:basedOn w:val="Normal"/>
    <w:link w:val="EndNoteBibliography0"/>
    <w:rPr>
      <w:rFonts w:ascii="DengXian" w:eastAsia="DengXian" w:hAnsi="DengXian"/>
      <w:sz w:val="20"/>
    </w:rPr>
  </w:style>
  <w:style w:type="character" w:customStyle="1" w:styleId="EndNoteBibliography0">
    <w:name w:val="EndNote Bibliography 字符"/>
    <w:basedOn w:val="DefaultParagraphFont"/>
    <w:link w:val="EndNoteBibliography"/>
    <w:rPr>
      <w:rFonts w:ascii="DengXian" w:eastAsia="DengXian" w:hAnsi="DengXian"/>
      <w:sz w:val="20"/>
    </w:rPr>
  </w:style>
  <w:style w:type="character" w:customStyle="1" w:styleId="font21">
    <w:name w:val="font21"/>
    <w:basedOn w:val="DefaultParagraphFont"/>
    <w:qFormat/>
    <w:rsid w:val="00ED72B8"/>
    <w:rPr>
      <w:rFonts w:ascii="Arial" w:hAnsi="Arial" w:cs="Arial" w:hint="default"/>
      <w:color w:val="252626"/>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913</Words>
  <Characters>5208</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 继松</dc:creator>
  <cp:lastModifiedBy>Bartle, Claudia</cp:lastModifiedBy>
  <cp:revision>13</cp:revision>
  <dcterms:created xsi:type="dcterms:W3CDTF">2022-11-07T15:00:00Z</dcterms:created>
  <dcterms:modified xsi:type="dcterms:W3CDTF">2022-12-21T00:47:00Z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123EC242CB5642B9AF83DBB929C2AE58</vt:lpwstr>
  </property>
  <property fmtid="{D5CDD505-2E9C-101B-9397-08002B2CF9AE}" pid="4" name="MSIP_Label_2bbab825-a111-45e4-86a1-18cee0005896_Enabled">
    <vt:lpwstr>true</vt:lpwstr>
  </property>
  <property fmtid="{D5CDD505-2E9C-101B-9397-08002B2CF9AE}" pid="5" name="MSIP_Label_2bbab825-a111-45e4-86a1-18cee0005896_SetDate">
    <vt:lpwstr>2022-12-21T00:47:28Z</vt:lpwstr>
  </property>
  <property fmtid="{D5CDD505-2E9C-101B-9397-08002B2CF9AE}" pid="6" name="MSIP_Label_2bbab825-a111-45e4-86a1-18cee0005896_Method">
    <vt:lpwstr>Standard</vt:lpwstr>
  </property>
  <property fmtid="{D5CDD505-2E9C-101B-9397-08002B2CF9AE}" pid="7" name="MSIP_Label_2bbab825-a111-45e4-86a1-18cee0005896_Name">
    <vt:lpwstr>2bbab825-a111-45e4-86a1-18cee0005896</vt:lpwstr>
  </property>
  <property fmtid="{D5CDD505-2E9C-101B-9397-08002B2CF9AE}" pid="8" name="MSIP_Label_2bbab825-a111-45e4-86a1-18cee0005896_SiteId">
    <vt:lpwstr>2567d566-604c-408a-8a60-55d0dc9d9d6b</vt:lpwstr>
  </property>
  <property fmtid="{D5CDD505-2E9C-101B-9397-08002B2CF9AE}" pid="9" name="MSIP_Label_2bbab825-a111-45e4-86a1-18cee0005896_ActionId">
    <vt:lpwstr>20c91404-0a35-4c36-b0a3-b49390b4bfd0</vt:lpwstr>
  </property>
  <property fmtid="{D5CDD505-2E9C-101B-9397-08002B2CF9AE}" pid="10" name="MSIP_Label_2bbab825-a111-45e4-86a1-18cee0005896_ContentBits">
    <vt:lpwstr>2</vt:lpwstr>
  </property>
</Properties>
</file>