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8D01" w14:textId="192BC283" w:rsidR="00173BF3" w:rsidRPr="000E0A16" w:rsidRDefault="00AE08E0">
      <w:pPr>
        <w:rPr>
          <w:rFonts w:ascii="Arial" w:hAnsi="Arial" w:cs="Arial"/>
          <w:b/>
          <w:bCs/>
          <w:lang w:val="pt-BR"/>
        </w:rPr>
      </w:pPr>
      <w:r w:rsidRPr="000E0A16">
        <w:rPr>
          <w:rFonts w:ascii="Arial" w:hAnsi="Arial" w:cs="Arial"/>
          <w:b/>
          <w:bCs/>
          <w:lang w:val="pt-BR"/>
        </w:rPr>
        <w:t>Supplementary Material</w:t>
      </w:r>
    </w:p>
    <w:p w14:paraId="2CA6F667" w14:textId="1C478CA9" w:rsidR="00AE08E0" w:rsidRDefault="00AE08E0">
      <w:pPr>
        <w:rPr>
          <w:rFonts w:ascii="Arial" w:hAnsi="Arial" w:cs="Arial"/>
          <w:lang w:val="pt-BR"/>
        </w:rPr>
      </w:pPr>
    </w:p>
    <w:p w14:paraId="680E8399" w14:textId="6C998F8D" w:rsidR="00AE08E0" w:rsidRPr="00AE08E0" w:rsidRDefault="00AE08E0" w:rsidP="00AE08E0">
      <w:pPr>
        <w:rPr>
          <w:rFonts w:ascii="Arial" w:hAnsi="Arial" w:cs="Arial"/>
          <w:sz w:val="20"/>
          <w:szCs w:val="20"/>
        </w:rPr>
      </w:pPr>
      <w:r w:rsidRPr="00AE08E0">
        <w:rPr>
          <w:rFonts w:ascii="Arial" w:hAnsi="Arial" w:cs="Arial"/>
          <w:b/>
          <w:bCs/>
          <w:sz w:val="20"/>
          <w:szCs w:val="20"/>
        </w:rPr>
        <w:t xml:space="preserve">Appendix </w:t>
      </w:r>
      <w:r w:rsidR="007A0A38">
        <w:rPr>
          <w:rFonts w:ascii="Arial" w:hAnsi="Arial" w:cs="Arial"/>
          <w:b/>
          <w:bCs/>
          <w:sz w:val="20"/>
          <w:szCs w:val="20"/>
        </w:rPr>
        <w:t>1</w:t>
      </w:r>
      <w:r w:rsidRPr="00AE08E0">
        <w:rPr>
          <w:rFonts w:ascii="Arial" w:hAnsi="Arial" w:cs="Arial"/>
          <w:sz w:val="20"/>
          <w:szCs w:val="20"/>
        </w:rPr>
        <w:t xml:space="preserve"> – Brazilian Society Guideline for Glaucoma reference.</w:t>
      </w:r>
    </w:p>
    <w:p w14:paraId="0FDB8024" w14:textId="77777777" w:rsidR="00AE08E0" w:rsidRPr="00AE08E0" w:rsidRDefault="00AE08E0" w:rsidP="00AE08E0">
      <w:pPr>
        <w:rPr>
          <w:rFonts w:ascii="Arial" w:hAnsi="Arial" w:cs="Arial"/>
          <w:sz w:val="20"/>
          <w:szCs w:val="20"/>
          <w:lang w:val="pt-BR"/>
        </w:rPr>
      </w:pPr>
      <w:r w:rsidRPr="00AE08E0">
        <w:rPr>
          <w:rFonts w:ascii="Arial" w:hAnsi="Arial" w:cs="Arial"/>
          <w:sz w:val="20"/>
          <w:szCs w:val="20"/>
          <w:lang w:val="pt-BR"/>
        </w:rPr>
        <w:t>Ventura PV, Omi CA, Suzuki Jr ER, Tavares IM, Melo Jr LAS. 1.</w:t>
      </w:r>
      <w:r w:rsidRPr="00AE08E0">
        <w:rPr>
          <w:rFonts w:ascii="Arial" w:hAnsi="Arial" w:cs="Arial"/>
          <w:sz w:val="20"/>
          <w:szCs w:val="20"/>
          <w:vertAlign w:val="superscript"/>
          <w:lang w:val="pt-BR"/>
        </w:rPr>
        <w:t>0</w:t>
      </w:r>
      <w:r w:rsidRPr="00AE08E0">
        <w:rPr>
          <w:rFonts w:ascii="Arial" w:hAnsi="Arial" w:cs="Arial"/>
          <w:sz w:val="20"/>
          <w:szCs w:val="20"/>
          <w:lang w:val="pt-BR"/>
        </w:rPr>
        <w:t xml:space="preserve"> Consenso de Cirurgia de Glaucoma, first edition, Ipsis Gráfica e Editora, São Paulo, May 2017.</w:t>
      </w:r>
    </w:p>
    <w:p w14:paraId="7FEBEE8E" w14:textId="1F8ECBC6" w:rsidR="00AE08E0" w:rsidRDefault="00AE08E0">
      <w:pPr>
        <w:rPr>
          <w:rFonts w:ascii="Arial" w:hAnsi="Arial" w:cs="Arial"/>
          <w:lang w:val="pt-BR"/>
        </w:rPr>
      </w:pPr>
    </w:p>
    <w:p w14:paraId="343CDD09" w14:textId="1F10C0EB" w:rsidR="000E0A16" w:rsidRDefault="00C27E00">
      <w:pPr>
        <w:rPr>
          <w:rFonts w:ascii="Arial" w:hAnsi="Arial" w:cs="Arial"/>
          <w:sz w:val="20"/>
          <w:szCs w:val="20"/>
        </w:rPr>
      </w:pPr>
      <w:r w:rsidRPr="00C27E00">
        <w:rPr>
          <w:rFonts w:ascii="Arial" w:hAnsi="Arial" w:cs="Arial"/>
          <w:sz w:val="20"/>
          <w:szCs w:val="20"/>
        </w:rPr>
        <w:t xml:space="preserve">Unfortunately, the guideline has </w:t>
      </w:r>
      <w:r w:rsidR="007A0A38">
        <w:rPr>
          <w:rFonts w:ascii="Arial" w:hAnsi="Arial" w:cs="Arial"/>
          <w:sz w:val="20"/>
          <w:szCs w:val="20"/>
        </w:rPr>
        <w:t>o</w:t>
      </w:r>
      <w:r w:rsidRPr="00C27E00">
        <w:rPr>
          <w:rFonts w:ascii="Arial" w:hAnsi="Arial" w:cs="Arial"/>
          <w:sz w:val="20"/>
          <w:szCs w:val="20"/>
        </w:rPr>
        <w:t xml:space="preserve">nly </w:t>
      </w:r>
      <w:r>
        <w:rPr>
          <w:rFonts w:ascii="Arial" w:hAnsi="Arial" w:cs="Arial"/>
          <w:sz w:val="20"/>
          <w:szCs w:val="20"/>
        </w:rPr>
        <w:t>a</w:t>
      </w:r>
      <w:r w:rsidRPr="00C27E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Portuguese version.</w:t>
      </w:r>
      <w:r w:rsidR="000E0A16">
        <w:rPr>
          <w:rFonts w:ascii="Arial" w:hAnsi="Arial" w:cs="Arial"/>
          <w:sz w:val="20"/>
          <w:szCs w:val="20"/>
        </w:rPr>
        <w:t xml:space="preserve"> Please see the complete pdf </w:t>
      </w:r>
      <w:hyperlink r:id="rId4" w:history="1">
        <w:r w:rsidR="000E0A16" w:rsidRPr="00816BBB">
          <w:rPr>
            <w:rStyle w:val="Hyperlink"/>
            <w:rFonts w:ascii="Arial" w:hAnsi="Arial" w:cs="Arial"/>
            <w:sz w:val="20"/>
            <w:szCs w:val="20"/>
          </w:rPr>
          <w:t>https://www.sbglaucoma.org.br/wp-content/uploads/2017/05/livreto.pdf</w:t>
        </w:r>
      </w:hyperlink>
    </w:p>
    <w:p w14:paraId="4B79F8D7" w14:textId="77777777" w:rsidR="000E0A16" w:rsidRDefault="000E0A16">
      <w:pPr>
        <w:rPr>
          <w:rFonts w:ascii="Arial" w:hAnsi="Arial" w:cs="Arial"/>
          <w:sz w:val="20"/>
          <w:szCs w:val="20"/>
        </w:rPr>
      </w:pPr>
    </w:p>
    <w:p w14:paraId="4D7A31F7" w14:textId="63DBA985" w:rsidR="007A0A38" w:rsidRDefault="007A0A38">
      <w:pPr>
        <w:rPr>
          <w:rFonts w:ascii="Arial" w:hAnsi="Arial" w:cs="Arial"/>
          <w:sz w:val="20"/>
          <w:szCs w:val="20"/>
        </w:rPr>
      </w:pPr>
    </w:p>
    <w:p w14:paraId="7D033685" w14:textId="64471EC5" w:rsidR="007A0A38" w:rsidRDefault="007A0A38">
      <w:pPr>
        <w:rPr>
          <w:rFonts w:ascii="Arial" w:hAnsi="Arial" w:cs="Arial"/>
          <w:sz w:val="20"/>
          <w:szCs w:val="20"/>
        </w:rPr>
      </w:pPr>
      <w:r w:rsidRPr="001661E2">
        <w:rPr>
          <w:rFonts w:ascii="Arial" w:hAnsi="Arial" w:cs="Arial"/>
          <w:b/>
          <w:bCs/>
          <w:sz w:val="20"/>
          <w:szCs w:val="20"/>
        </w:rPr>
        <w:t>Appendix 2</w:t>
      </w:r>
      <w:r>
        <w:rPr>
          <w:rFonts w:ascii="Arial" w:hAnsi="Arial" w:cs="Arial"/>
          <w:sz w:val="20"/>
          <w:szCs w:val="20"/>
        </w:rPr>
        <w:t xml:space="preserve"> – Figures 3-9.</w:t>
      </w:r>
    </w:p>
    <w:p w14:paraId="1774542B" w14:textId="77777777" w:rsidR="007A0A38" w:rsidRDefault="007A0A38">
      <w:pPr>
        <w:rPr>
          <w:rFonts w:ascii="Arial" w:hAnsi="Arial" w:cs="Arial"/>
          <w:sz w:val="20"/>
          <w:szCs w:val="20"/>
        </w:rPr>
      </w:pPr>
    </w:p>
    <w:p w14:paraId="599F0196" w14:textId="440CCA22" w:rsidR="007A0A38" w:rsidRDefault="007A0A38">
      <w:pPr>
        <w:rPr>
          <w:rFonts w:ascii="Arial" w:hAnsi="Arial" w:cs="Arial"/>
          <w:sz w:val="20"/>
          <w:szCs w:val="20"/>
        </w:rPr>
      </w:pPr>
    </w:p>
    <w:p w14:paraId="12399F80" w14:textId="77777777" w:rsidR="007A0A38" w:rsidRPr="007A0A38" w:rsidRDefault="007A0A38" w:rsidP="007A0A38">
      <w:pPr>
        <w:rPr>
          <w:rFonts w:ascii="Arial" w:hAnsi="Arial" w:cs="Arial"/>
          <w:sz w:val="20"/>
          <w:szCs w:val="20"/>
        </w:rPr>
      </w:pPr>
      <w:r w:rsidRPr="007A0A38">
        <w:rPr>
          <w:rFonts w:ascii="Arial" w:hAnsi="Arial" w:cs="Arial"/>
          <w:b/>
          <w:bCs/>
          <w:sz w:val="20"/>
          <w:szCs w:val="20"/>
        </w:rPr>
        <w:t>Figure 3</w:t>
      </w:r>
      <w:r w:rsidRPr="007A0A38">
        <w:rPr>
          <w:rFonts w:ascii="Arial" w:hAnsi="Arial" w:cs="Arial"/>
          <w:sz w:val="20"/>
          <w:szCs w:val="20"/>
        </w:rPr>
        <w:t>. Ahmed FP7 glaucoma drainage device (GDD).</w:t>
      </w:r>
    </w:p>
    <w:p w14:paraId="39B350BF" w14:textId="77777777" w:rsidR="007A0A38" w:rsidRDefault="007A0A38">
      <w:pPr>
        <w:rPr>
          <w:rFonts w:ascii="Arial" w:hAnsi="Arial" w:cs="Arial"/>
          <w:sz w:val="20"/>
          <w:szCs w:val="20"/>
        </w:rPr>
      </w:pPr>
    </w:p>
    <w:p w14:paraId="7DF78840" w14:textId="3EDE48E9" w:rsidR="007A0A38" w:rsidRDefault="007A0A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09FEA4F" wp14:editId="06984820">
            <wp:extent cx="5396230" cy="6016625"/>
            <wp:effectExtent l="0" t="0" r="1270" b="3175"/>
            <wp:docPr id="12" name="Imagem 12" descr="Uma imagem contendo no interior, comida, mesa, che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Uma imagem contendo no interior, comida, mesa, chei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01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AC33A" w14:textId="1B13AFB8" w:rsidR="00C27E00" w:rsidRDefault="00C27E00">
      <w:pPr>
        <w:rPr>
          <w:rFonts w:ascii="Arial" w:hAnsi="Arial" w:cs="Arial"/>
        </w:rPr>
      </w:pPr>
    </w:p>
    <w:p w14:paraId="033DDA8B" w14:textId="76F5BDB8" w:rsidR="007A0A38" w:rsidRDefault="001661E2" w:rsidP="007A0A3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E5E01B8" w14:textId="77777777" w:rsidR="007A0A38" w:rsidRDefault="007A0A38" w:rsidP="007A0A38">
      <w:pPr>
        <w:rPr>
          <w:rFonts w:ascii="Arial" w:hAnsi="Arial" w:cs="Arial"/>
          <w:b/>
          <w:bCs/>
          <w:sz w:val="20"/>
          <w:szCs w:val="20"/>
        </w:rPr>
      </w:pPr>
    </w:p>
    <w:p w14:paraId="156A3BC2" w14:textId="77777777" w:rsidR="007A0A38" w:rsidRDefault="007A0A38" w:rsidP="007A0A38">
      <w:pPr>
        <w:rPr>
          <w:rFonts w:ascii="Arial" w:hAnsi="Arial" w:cs="Arial"/>
          <w:b/>
          <w:bCs/>
          <w:sz w:val="20"/>
          <w:szCs w:val="20"/>
        </w:rPr>
      </w:pPr>
    </w:p>
    <w:p w14:paraId="72BB01F8" w14:textId="77777777" w:rsidR="007A0A38" w:rsidRDefault="007A0A38" w:rsidP="007A0A38">
      <w:pPr>
        <w:rPr>
          <w:rFonts w:ascii="Arial" w:hAnsi="Arial" w:cs="Arial"/>
          <w:b/>
          <w:bCs/>
          <w:sz w:val="20"/>
          <w:szCs w:val="20"/>
        </w:rPr>
      </w:pPr>
    </w:p>
    <w:p w14:paraId="2870706B" w14:textId="27834A02" w:rsidR="007A0A38" w:rsidRPr="007A0A38" w:rsidRDefault="007A0A38" w:rsidP="007A0A38">
      <w:pPr>
        <w:rPr>
          <w:rFonts w:ascii="Arial" w:hAnsi="Arial" w:cs="Arial"/>
          <w:sz w:val="20"/>
          <w:szCs w:val="20"/>
        </w:rPr>
      </w:pPr>
      <w:r w:rsidRPr="007A0A38">
        <w:rPr>
          <w:rFonts w:ascii="Arial" w:hAnsi="Arial" w:cs="Arial"/>
          <w:b/>
          <w:bCs/>
          <w:sz w:val="20"/>
          <w:szCs w:val="20"/>
        </w:rPr>
        <w:t>Figure 4</w:t>
      </w:r>
      <w:r w:rsidRPr="007A0A38">
        <w:rPr>
          <w:rFonts w:ascii="Arial" w:hAnsi="Arial" w:cs="Arial"/>
          <w:sz w:val="20"/>
          <w:szCs w:val="20"/>
        </w:rPr>
        <w:t xml:space="preserve">. GDD sutured, and silicon tube inserted in the anterior chamber. </w:t>
      </w:r>
    </w:p>
    <w:p w14:paraId="5D48F33E" w14:textId="2B46B16E" w:rsidR="007A0A38" w:rsidRDefault="00166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2BE0F15" wp14:editId="661AC00D">
            <wp:extent cx="5396230" cy="5445125"/>
            <wp:effectExtent l="0" t="0" r="1270" b="3175"/>
            <wp:docPr id="14" name="Imagem 14" descr="Uma imagem contendo comida, segurando, vidro, grand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 descr="Uma imagem contendo comida, segurando, vidro, grande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44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1825B" w14:textId="04C2BC26" w:rsidR="001661E2" w:rsidRDefault="001661E2">
      <w:pPr>
        <w:rPr>
          <w:rFonts w:ascii="Arial" w:hAnsi="Arial" w:cs="Arial"/>
          <w:sz w:val="20"/>
          <w:szCs w:val="20"/>
        </w:rPr>
      </w:pPr>
    </w:p>
    <w:p w14:paraId="3DB89E2D" w14:textId="6E98E9CE" w:rsidR="001661E2" w:rsidRDefault="001661E2">
      <w:pPr>
        <w:rPr>
          <w:rFonts w:ascii="Arial" w:hAnsi="Arial" w:cs="Arial"/>
          <w:sz w:val="20"/>
          <w:szCs w:val="20"/>
        </w:rPr>
      </w:pPr>
    </w:p>
    <w:p w14:paraId="7B4E6C48" w14:textId="0A9D0E74" w:rsidR="001661E2" w:rsidRDefault="001661E2">
      <w:pPr>
        <w:rPr>
          <w:rFonts w:ascii="Arial" w:hAnsi="Arial" w:cs="Arial"/>
          <w:sz w:val="20"/>
          <w:szCs w:val="20"/>
        </w:rPr>
      </w:pPr>
    </w:p>
    <w:p w14:paraId="46403B34" w14:textId="292C032C" w:rsidR="001661E2" w:rsidRDefault="001661E2">
      <w:pPr>
        <w:rPr>
          <w:rFonts w:ascii="Arial" w:hAnsi="Arial" w:cs="Arial"/>
          <w:sz w:val="20"/>
          <w:szCs w:val="20"/>
        </w:rPr>
      </w:pPr>
    </w:p>
    <w:p w14:paraId="18827B30" w14:textId="60BCAFDC" w:rsidR="001661E2" w:rsidRDefault="001661E2">
      <w:pPr>
        <w:rPr>
          <w:rFonts w:ascii="Arial" w:hAnsi="Arial" w:cs="Arial"/>
          <w:sz w:val="20"/>
          <w:szCs w:val="20"/>
        </w:rPr>
      </w:pPr>
    </w:p>
    <w:p w14:paraId="41B37971" w14:textId="1D46BAD2" w:rsidR="001661E2" w:rsidRDefault="001661E2">
      <w:pPr>
        <w:rPr>
          <w:rFonts w:ascii="Arial" w:hAnsi="Arial" w:cs="Arial"/>
          <w:sz w:val="20"/>
          <w:szCs w:val="20"/>
        </w:rPr>
      </w:pPr>
    </w:p>
    <w:p w14:paraId="3D79CACE" w14:textId="04660360" w:rsidR="001661E2" w:rsidRDefault="001661E2">
      <w:pPr>
        <w:rPr>
          <w:rFonts w:ascii="Arial" w:hAnsi="Arial" w:cs="Arial"/>
          <w:sz w:val="20"/>
          <w:szCs w:val="20"/>
        </w:rPr>
      </w:pPr>
    </w:p>
    <w:p w14:paraId="589C38BD" w14:textId="7C3993B5" w:rsidR="001661E2" w:rsidRDefault="001661E2">
      <w:pPr>
        <w:rPr>
          <w:rFonts w:ascii="Arial" w:hAnsi="Arial" w:cs="Arial"/>
          <w:sz w:val="20"/>
          <w:szCs w:val="20"/>
        </w:rPr>
      </w:pPr>
    </w:p>
    <w:p w14:paraId="1097C4C2" w14:textId="77777777" w:rsidR="001661E2" w:rsidRDefault="001661E2" w:rsidP="001661E2">
      <w:pPr>
        <w:rPr>
          <w:rFonts w:ascii="Arial" w:hAnsi="Arial" w:cs="Arial"/>
          <w:b/>
          <w:bCs/>
          <w:sz w:val="20"/>
          <w:szCs w:val="20"/>
        </w:rPr>
      </w:pPr>
    </w:p>
    <w:p w14:paraId="7B4519A3" w14:textId="77777777" w:rsidR="001661E2" w:rsidRDefault="001661E2" w:rsidP="001661E2">
      <w:pPr>
        <w:rPr>
          <w:rFonts w:ascii="Arial" w:hAnsi="Arial" w:cs="Arial"/>
          <w:b/>
          <w:bCs/>
          <w:sz w:val="20"/>
          <w:szCs w:val="20"/>
        </w:rPr>
      </w:pPr>
    </w:p>
    <w:p w14:paraId="792619CA" w14:textId="77777777" w:rsidR="001661E2" w:rsidRDefault="001661E2" w:rsidP="001661E2">
      <w:pPr>
        <w:rPr>
          <w:rFonts w:ascii="Arial" w:hAnsi="Arial" w:cs="Arial"/>
          <w:b/>
          <w:bCs/>
          <w:sz w:val="20"/>
          <w:szCs w:val="20"/>
        </w:rPr>
      </w:pPr>
    </w:p>
    <w:p w14:paraId="4967419F" w14:textId="77777777" w:rsidR="001661E2" w:rsidRDefault="001661E2" w:rsidP="001661E2">
      <w:pPr>
        <w:rPr>
          <w:rFonts w:ascii="Arial" w:hAnsi="Arial" w:cs="Arial"/>
          <w:b/>
          <w:bCs/>
          <w:sz w:val="20"/>
          <w:szCs w:val="20"/>
        </w:rPr>
      </w:pPr>
    </w:p>
    <w:p w14:paraId="43597CF5" w14:textId="77777777" w:rsidR="001661E2" w:rsidRDefault="001661E2" w:rsidP="001661E2">
      <w:pPr>
        <w:rPr>
          <w:rFonts w:ascii="Arial" w:hAnsi="Arial" w:cs="Arial"/>
          <w:b/>
          <w:bCs/>
          <w:sz w:val="20"/>
          <w:szCs w:val="20"/>
        </w:rPr>
      </w:pPr>
    </w:p>
    <w:p w14:paraId="4BB64F27" w14:textId="77777777" w:rsidR="001661E2" w:rsidRDefault="001661E2" w:rsidP="001661E2">
      <w:pPr>
        <w:rPr>
          <w:rFonts w:ascii="Arial" w:hAnsi="Arial" w:cs="Arial"/>
          <w:b/>
          <w:bCs/>
          <w:sz w:val="20"/>
          <w:szCs w:val="20"/>
        </w:rPr>
      </w:pPr>
    </w:p>
    <w:p w14:paraId="3175FE03" w14:textId="77777777" w:rsidR="001661E2" w:rsidRDefault="001661E2" w:rsidP="001661E2">
      <w:pPr>
        <w:rPr>
          <w:rFonts w:ascii="Arial" w:hAnsi="Arial" w:cs="Arial"/>
          <w:b/>
          <w:bCs/>
          <w:sz w:val="20"/>
          <w:szCs w:val="20"/>
        </w:rPr>
      </w:pPr>
    </w:p>
    <w:p w14:paraId="5D325DBA" w14:textId="77777777" w:rsidR="001661E2" w:rsidRDefault="001661E2" w:rsidP="001661E2">
      <w:pPr>
        <w:rPr>
          <w:rFonts w:ascii="Arial" w:hAnsi="Arial" w:cs="Arial"/>
          <w:b/>
          <w:bCs/>
          <w:sz w:val="20"/>
          <w:szCs w:val="20"/>
        </w:rPr>
      </w:pPr>
    </w:p>
    <w:p w14:paraId="429A676E" w14:textId="77777777" w:rsidR="001661E2" w:rsidRDefault="001661E2" w:rsidP="001661E2">
      <w:pPr>
        <w:rPr>
          <w:rFonts w:ascii="Arial" w:hAnsi="Arial" w:cs="Arial"/>
          <w:b/>
          <w:bCs/>
          <w:sz w:val="20"/>
          <w:szCs w:val="20"/>
        </w:rPr>
      </w:pPr>
    </w:p>
    <w:p w14:paraId="6FCEA021" w14:textId="77777777" w:rsidR="001661E2" w:rsidRDefault="001661E2" w:rsidP="001661E2">
      <w:pPr>
        <w:rPr>
          <w:rFonts w:ascii="Arial" w:hAnsi="Arial" w:cs="Arial"/>
          <w:b/>
          <w:bCs/>
          <w:sz w:val="20"/>
          <w:szCs w:val="20"/>
        </w:rPr>
      </w:pPr>
    </w:p>
    <w:p w14:paraId="392D07FB" w14:textId="77777777" w:rsidR="001661E2" w:rsidRDefault="001661E2" w:rsidP="001661E2">
      <w:pPr>
        <w:rPr>
          <w:rFonts w:ascii="Arial" w:hAnsi="Arial" w:cs="Arial"/>
          <w:b/>
          <w:bCs/>
          <w:sz w:val="20"/>
          <w:szCs w:val="20"/>
        </w:rPr>
      </w:pPr>
    </w:p>
    <w:p w14:paraId="531FCE0B" w14:textId="77777777" w:rsidR="001661E2" w:rsidRDefault="001661E2" w:rsidP="001661E2">
      <w:pPr>
        <w:rPr>
          <w:rFonts w:ascii="Arial" w:hAnsi="Arial" w:cs="Arial"/>
          <w:b/>
          <w:bCs/>
          <w:sz w:val="20"/>
          <w:szCs w:val="20"/>
        </w:rPr>
      </w:pPr>
    </w:p>
    <w:p w14:paraId="73421209" w14:textId="0F97F1B1" w:rsidR="001661E2" w:rsidRPr="001661E2" w:rsidRDefault="001661E2" w:rsidP="001661E2">
      <w:pPr>
        <w:rPr>
          <w:rFonts w:ascii="Arial" w:hAnsi="Arial" w:cs="Arial"/>
          <w:sz w:val="20"/>
          <w:szCs w:val="20"/>
        </w:rPr>
      </w:pPr>
      <w:r w:rsidRPr="001661E2">
        <w:rPr>
          <w:rFonts w:ascii="Arial" w:hAnsi="Arial" w:cs="Arial"/>
          <w:b/>
          <w:bCs/>
          <w:sz w:val="20"/>
          <w:szCs w:val="20"/>
        </w:rPr>
        <w:t>Figure 5</w:t>
      </w:r>
      <w:r w:rsidRPr="001661E2">
        <w:rPr>
          <w:rFonts w:ascii="Arial" w:hAnsi="Arial" w:cs="Arial"/>
          <w:sz w:val="20"/>
          <w:szCs w:val="20"/>
        </w:rPr>
        <w:t xml:space="preserve">. Scleral patch over the silicon tube. </w:t>
      </w:r>
    </w:p>
    <w:p w14:paraId="47E479EB" w14:textId="0630656D" w:rsidR="001661E2" w:rsidRDefault="00166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2013154" wp14:editId="5EE9899F">
            <wp:extent cx="5396230" cy="5387975"/>
            <wp:effectExtent l="0" t="0" r="127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38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FA985" w14:textId="3306F928" w:rsidR="001661E2" w:rsidRDefault="001661E2">
      <w:pPr>
        <w:rPr>
          <w:rFonts w:ascii="Arial" w:hAnsi="Arial" w:cs="Arial"/>
          <w:sz w:val="20"/>
          <w:szCs w:val="20"/>
        </w:rPr>
      </w:pPr>
    </w:p>
    <w:p w14:paraId="2D9142F5" w14:textId="38C27929" w:rsidR="001661E2" w:rsidRDefault="00166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4ACE2F" w14:textId="77777777" w:rsidR="001661E2" w:rsidRPr="001661E2" w:rsidRDefault="001661E2" w:rsidP="001661E2">
      <w:pPr>
        <w:rPr>
          <w:rFonts w:ascii="Arial" w:hAnsi="Arial" w:cs="Arial"/>
          <w:sz w:val="20"/>
          <w:szCs w:val="20"/>
        </w:rPr>
      </w:pPr>
      <w:r w:rsidRPr="001661E2">
        <w:rPr>
          <w:rFonts w:ascii="Arial" w:hAnsi="Arial" w:cs="Arial"/>
          <w:b/>
          <w:bCs/>
          <w:sz w:val="20"/>
          <w:szCs w:val="20"/>
        </w:rPr>
        <w:lastRenderedPageBreak/>
        <w:t>Figure 6</w:t>
      </w:r>
      <w:r w:rsidRPr="001661E2">
        <w:rPr>
          <w:rFonts w:ascii="Arial" w:hAnsi="Arial" w:cs="Arial"/>
          <w:sz w:val="20"/>
          <w:szCs w:val="20"/>
        </w:rPr>
        <w:t>. Ologen CM model 870051.</w:t>
      </w:r>
    </w:p>
    <w:p w14:paraId="17AEF0AA" w14:textId="25E11142" w:rsidR="001661E2" w:rsidRDefault="00166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704C22" wp14:editId="53E8D285">
            <wp:extent cx="5396230" cy="5781040"/>
            <wp:effectExtent l="0" t="0" r="1270" b="0"/>
            <wp:docPr id="16" name="Imagem 16" descr="Uma imagem contendo no interior, comida, mesa, recipien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 descr="Uma imagem contendo no interior, comida, mesa, recipiente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78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FDBC1" w14:textId="667E5F97" w:rsidR="001661E2" w:rsidRDefault="001661E2">
      <w:pPr>
        <w:rPr>
          <w:rFonts w:ascii="Arial" w:hAnsi="Arial" w:cs="Arial"/>
          <w:sz w:val="20"/>
          <w:szCs w:val="20"/>
        </w:rPr>
      </w:pPr>
    </w:p>
    <w:p w14:paraId="192613F3" w14:textId="64D820ED" w:rsidR="001661E2" w:rsidRDefault="00166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C75FDA8" w14:textId="77777777" w:rsidR="001661E2" w:rsidRPr="001661E2" w:rsidRDefault="001661E2" w:rsidP="001661E2">
      <w:pPr>
        <w:rPr>
          <w:rFonts w:ascii="Arial" w:hAnsi="Arial" w:cs="Arial"/>
          <w:sz w:val="20"/>
          <w:szCs w:val="20"/>
        </w:rPr>
      </w:pPr>
      <w:r w:rsidRPr="001661E2">
        <w:rPr>
          <w:rFonts w:ascii="Arial" w:hAnsi="Arial" w:cs="Arial"/>
          <w:b/>
          <w:bCs/>
          <w:sz w:val="20"/>
          <w:szCs w:val="20"/>
        </w:rPr>
        <w:lastRenderedPageBreak/>
        <w:t>Figure 7</w:t>
      </w:r>
      <w:r w:rsidRPr="001661E2">
        <w:rPr>
          <w:rFonts w:ascii="Arial" w:hAnsi="Arial" w:cs="Arial"/>
          <w:sz w:val="20"/>
          <w:szCs w:val="20"/>
        </w:rPr>
        <w:t xml:space="preserve">. Ologen CM insertion above the GDD plate behind the valve. </w:t>
      </w:r>
    </w:p>
    <w:p w14:paraId="52740128" w14:textId="155463BD" w:rsidR="001661E2" w:rsidRDefault="00166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235673A" wp14:editId="43725C86">
            <wp:extent cx="5396230" cy="5107940"/>
            <wp:effectExtent l="0" t="0" r="1270" b="0"/>
            <wp:docPr id="17" name="Imagem 17" descr="Uma imagem contendo comida, plástico, mesa, mol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ntendo comida, plástico, mesa, molho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10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30214" w14:textId="79F3B0D9" w:rsidR="001661E2" w:rsidRDefault="001661E2">
      <w:pPr>
        <w:rPr>
          <w:rFonts w:ascii="Arial" w:hAnsi="Arial" w:cs="Arial"/>
          <w:sz w:val="20"/>
          <w:szCs w:val="20"/>
        </w:rPr>
      </w:pPr>
    </w:p>
    <w:p w14:paraId="14D47124" w14:textId="350532BE" w:rsidR="001661E2" w:rsidRDefault="00166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E332F26" w14:textId="77777777" w:rsidR="001661E2" w:rsidRPr="001661E2" w:rsidRDefault="001661E2" w:rsidP="001661E2">
      <w:pPr>
        <w:rPr>
          <w:rFonts w:ascii="Arial" w:hAnsi="Arial" w:cs="Arial"/>
          <w:sz w:val="20"/>
          <w:szCs w:val="20"/>
        </w:rPr>
      </w:pPr>
      <w:r w:rsidRPr="001661E2">
        <w:rPr>
          <w:rFonts w:ascii="Arial" w:hAnsi="Arial" w:cs="Arial"/>
          <w:b/>
          <w:bCs/>
          <w:sz w:val="20"/>
          <w:szCs w:val="20"/>
        </w:rPr>
        <w:lastRenderedPageBreak/>
        <w:t>Figure 8.</w:t>
      </w:r>
      <w:r w:rsidRPr="001661E2">
        <w:rPr>
          <w:rFonts w:ascii="Arial" w:hAnsi="Arial" w:cs="Arial"/>
          <w:sz w:val="20"/>
          <w:szCs w:val="20"/>
        </w:rPr>
        <w:t xml:space="preserve"> Ologen CM is already placed above the GDD plate.</w:t>
      </w:r>
    </w:p>
    <w:p w14:paraId="23787380" w14:textId="75FDED34" w:rsidR="001661E2" w:rsidRDefault="00166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25454B1" wp14:editId="6CA7A1FA">
            <wp:extent cx="5396230" cy="6496050"/>
            <wp:effectExtent l="0" t="0" r="1270" b="635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1C79F" w14:textId="72D3EF9B" w:rsidR="001661E2" w:rsidRDefault="001661E2">
      <w:pPr>
        <w:rPr>
          <w:rFonts w:ascii="Arial" w:hAnsi="Arial" w:cs="Arial"/>
          <w:sz w:val="20"/>
          <w:szCs w:val="20"/>
        </w:rPr>
      </w:pPr>
    </w:p>
    <w:p w14:paraId="479C0D23" w14:textId="48B0CD0F" w:rsidR="001661E2" w:rsidRDefault="00166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FF2D310" w14:textId="77777777" w:rsidR="001661E2" w:rsidRPr="001661E2" w:rsidRDefault="001661E2" w:rsidP="001661E2">
      <w:pPr>
        <w:rPr>
          <w:rFonts w:ascii="Arial" w:hAnsi="Arial" w:cs="Arial"/>
          <w:sz w:val="20"/>
          <w:szCs w:val="20"/>
        </w:rPr>
      </w:pPr>
      <w:r w:rsidRPr="001661E2">
        <w:rPr>
          <w:rFonts w:ascii="Arial" w:hAnsi="Arial" w:cs="Arial"/>
          <w:b/>
          <w:bCs/>
          <w:sz w:val="20"/>
          <w:szCs w:val="20"/>
        </w:rPr>
        <w:lastRenderedPageBreak/>
        <w:t xml:space="preserve">Figure 9. </w:t>
      </w:r>
      <w:r w:rsidRPr="001661E2">
        <w:rPr>
          <w:rFonts w:ascii="Arial" w:hAnsi="Arial" w:cs="Arial"/>
          <w:sz w:val="20"/>
          <w:szCs w:val="20"/>
        </w:rPr>
        <w:t>Closing sutures.</w:t>
      </w:r>
    </w:p>
    <w:p w14:paraId="41B78E04" w14:textId="434EF66C" w:rsidR="001661E2" w:rsidRPr="007A0A38" w:rsidRDefault="001661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75067AC" wp14:editId="1B5AB509">
            <wp:extent cx="5396230" cy="6031865"/>
            <wp:effectExtent l="0" t="0" r="1270" b="635"/>
            <wp:docPr id="19" name="Imagem 19" descr="Uma imagem contendo no interior, comida, faca, p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 descr="Uma imagem contendo no interior, comida, faca, par&#10;&#10;Descrição gerad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0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1E2" w:rsidRPr="007A0A38" w:rsidSect="00D3591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E0"/>
    <w:rsid w:val="0002604B"/>
    <w:rsid w:val="000E0A16"/>
    <w:rsid w:val="001661E2"/>
    <w:rsid w:val="00175031"/>
    <w:rsid w:val="002C594C"/>
    <w:rsid w:val="007A0A38"/>
    <w:rsid w:val="007F2CAE"/>
    <w:rsid w:val="00AE08E0"/>
    <w:rsid w:val="00B25A5C"/>
    <w:rsid w:val="00BC43B0"/>
    <w:rsid w:val="00C27E00"/>
    <w:rsid w:val="00D23F9F"/>
    <w:rsid w:val="00D35910"/>
    <w:rsid w:val="00D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F6C85"/>
  <w14:defaultImageDpi w14:val="32767"/>
  <w15:chartTrackingRefBased/>
  <w15:docId w15:val="{34B959ED-3CA2-D540-BC33-74E3F7EC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A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E0A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A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sbglaucoma.org.br/wp-content/uploads/2017/05/livreto.pdf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BALBINO</dc:creator>
  <cp:keywords/>
  <dc:description/>
  <cp:lastModifiedBy>Khanapur, Soumya</cp:lastModifiedBy>
  <cp:revision>2</cp:revision>
  <dcterms:created xsi:type="dcterms:W3CDTF">2022-12-22T22:14:00Z</dcterms:created>
  <dcterms:modified xsi:type="dcterms:W3CDTF">2022-12-22T22:14:00Z</dcterms:modified>
</cp:coreProperties>
</file>