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760"/>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140"/>
        <w:gridCol w:w="2551"/>
        <w:gridCol w:w="2126"/>
        <w:gridCol w:w="1560"/>
        <w:gridCol w:w="1701"/>
        <w:gridCol w:w="1275"/>
        <w:gridCol w:w="1560"/>
      </w:tblGrid>
      <w:tr w:rsidR="0012267B" w:rsidRPr="0012267B" w14:paraId="4FA6D0E6" w14:textId="77777777" w:rsidTr="00D810A3">
        <w:trPr>
          <w:trHeight w:val="558"/>
          <w:tblHeader/>
        </w:trPr>
        <w:tc>
          <w:tcPr>
            <w:tcW w:w="15163" w:type="dxa"/>
            <w:gridSpan w:val="8"/>
            <w:shd w:val="clear" w:color="auto" w:fill="auto"/>
          </w:tcPr>
          <w:p w14:paraId="12A1437D" w14:textId="6C0C48EF" w:rsidR="0012267B" w:rsidRPr="0012267B" w:rsidRDefault="00BE39FC" w:rsidP="0012267B">
            <w:pPr>
              <w:spacing w:after="200" w:line="276" w:lineRule="auto"/>
              <w:rPr>
                <w:rFonts w:ascii="Arial" w:eastAsia="Calibri" w:hAnsi="Arial" w:cs="Arial"/>
                <w:lang w:val="en-US" w:eastAsia="en-AU"/>
              </w:rPr>
            </w:pPr>
            <w:r>
              <w:rPr>
                <w:rFonts w:ascii="Arial" w:eastAsia="Calibri" w:hAnsi="Arial" w:cs="Arial"/>
                <w:lang w:val="en-US" w:eastAsia="en-AU"/>
              </w:rPr>
              <w:t>Supplementary material 2</w:t>
            </w:r>
            <w:r w:rsidR="0012267B" w:rsidRPr="0012267B">
              <w:rPr>
                <w:rFonts w:ascii="Arial" w:eastAsia="Calibri" w:hAnsi="Arial" w:cs="Arial"/>
                <w:lang w:val="en-US" w:eastAsia="en-AU"/>
              </w:rPr>
              <w:t>: Table of included studies</w:t>
            </w:r>
          </w:p>
        </w:tc>
      </w:tr>
      <w:tr w:rsidR="0012267B" w:rsidRPr="0012267B" w14:paraId="25432667" w14:textId="77777777" w:rsidTr="00D810A3">
        <w:trPr>
          <w:trHeight w:val="1304"/>
          <w:tblHeader/>
        </w:trPr>
        <w:tc>
          <w:tcPr>
            <w:tcW w:w="2250" w:type="dxa"/>
            <w:shd w:val="clear" w:color="000000" w:fill="DDEBF7"/>
            <w:hideMark/>
          </w:tcPr>
          <w:p w14:paraId="4DA8F420" w14:textId="77777777" w:rsidR="0012267B" w:rsidRPr="0012267B" w:rsidRDefault="0012267B" w:rsidP="0012267B">
            <w:pPr>
              <w:spacing w:after="0" w:line="480" w:lineRule="auto"/>
              <w:rPr>
                <w:rFonts w:ascii="Arial" w:eastAsia="Times New Roman" w:hAnsi="Arial" w:cs="Arial"/>
                <w:b/>
                <w:bCs/>
                <w:color w:val="000000"/>
                <w:sz w:val="16"/>
                <w:szCs w:val="16"/>
                <w:lang w:val="en-US" w:eastAsia="en-AU"/>
              </w:rPr>
            </w:pPr>
            <w:r w:rsidRPr="0012267B">
              <w:rPr>
                <w:rFonts w:ascii="Arial" w:eastAsia="Times New Roman" w:hAnsi="Arial" w:cs="Arial"/>
                <w:b/>
                <w:bCs/>
                <w:color w:val="000000"/>
                <w:sz w:val="16"/>
                <w:szCs w:val="16"/>
                <w:lang w:val="en-US" w:eastAsia="en-AU"/>
              </w:rPr>
              <w:t>First author, year, country</w:t>
            </w:r>
          </w:p>
        </w:tc>
        <w:tc>
          <w:tcPr>
            <w:tcW w:w="2140" w:type="dxa"/>
            <w:shd w:val="clear" w:color="auto" w:fill="FBE4D5" w:themeFill="accent2" w:themeFillTint="33"/>
          </w:tcPr>
          <w:p w14:paraId="65AA5108" w14:textId="77777777" w:rsidR="0012267B" w:rsidRPr="0012267B" w:rsidRDefault="0012267B" w:rsidP="0012267B">
            <w:pPr>
              <w:spacing w:line="480" w:lineRule="auto"/>
              <w:rPr>
                <w:rFonts w:ascii="Arial" w:eastAsia="Calibri" w:hAnsi="Arial" w:cs="Arial"/>
                <w:b/>
                <w:bCs/>
                <w:sz w:val="16"/>
                <w:szCs w:val="16"/>
                <w:lang w:val="en-US" w:eastAsia="en-AU"/>
              </w:rPr>
            </w:pPr>
            <w:r w:rsidRPr="0012267B">
              <w:rPr>
                <w:rFonts w:ascii="Arial" w:eastAsia="Times New Roman" w:hAnsi="Arial" w:cs="Arial"/>
                <w:b/>
                <w:bCs/>
                <w:sz w:val="16"/>
                <w:szCs w:val="16"/>
                <w:lang w:val="en-US" w:eastAsia="en-AU"/>
              </w:rPr>
              <w:t>Aim</w:t>
            </w:r>
          </w:p>
        </w:tc>
        <w:tc>
          <w:tcPr>
            <w:tcW w:w="2551" w:type="dxa"/>
            <w:shd w:val="clear" w:color="auto" w:fill="FBE4D5" w:themeFill="accent2" w:themeFillTint="33"/>
          </w:tcPr>
          <w:p w14:paraId="51F37ED7" w14:textId="77777777" w:rsidR="0012267B" w:rsidRPr="0012267B" w:rsidRDefault="0012267B" w:rsidP="0012267B">
            <w:pPr>
              <w:spacing w:line="480" w:lineRule="auto"/>
              <w:rPr>
                <w:rFonts w:ascii="Arial" w:eastAsia="Calibri" w:hAnsi="Arial" w:cs="Arial"/>
                <w:b/>
                <w:bCs/>
                <w:sz w:val="16"/>
                <w:szCs w:val="16"/>
                <w:lang w:val="en-US" w:eastAsia="en-AU"/>
              </w:rPr>
            </w:pPr>
            <w:r w:rsidRPr="0012267B">
              <w:rPr>
                <w:rFonts w:ascii="Arial" w:eastAsia="Calibri" w:hAnsi="Arial" w:cs="Arial"/>
                <w:b/>
                <w:bCs/>
                <w:sz w:val="16"/>
                <w:szCs w:val="16"/>
                <w:lang w:val="en-US" w:eastAsia="en-AU"/>
              </w:rPr>
              <w:t>Methods</w:t>
            </w:r>
          </w:p>
        </w:tc>
        <w:tc>
          <w:tcPr>
            <w:tcW w:w="2126" w:type="dxa"/>
            <w:shd w:val="clear" w:color="auto" w:fill="FBE4D5" w:themeFill="accent2" w:themeFillTint="33"/>
          </w:tcPr>
          <w:p w14:paraId="0555DD4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b/>
                <w:bCs/>
                <w:sz w:val="16"/>
                <w:szCs w:val="16"/>
                <w:lang w:val="en-US" w:eastAsia="en-AU"/>
              </w:rPr>
              <w:t>Sample</w:t>
            </w:r>
          </w:p>
        </w:tc>
        <w:tc>
          <w:tcPr>
            <w:tcW w:w="1560" w:type="dxa"/>
            <w:shd w:val="clear" w:color="auto" w:fill="FBE4D5" w:themeFill="accent2" w:themeFillTint="33"/>
          </w:tcPr>
          <w:p w14:paraId="4A16476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b/>
                <w:bCs/>
                <w:sz w:val="16"/>
                <w:szCs w:val="16"/>
                <w:lang w:val="en-US" w:eastAsia="en-AU"/>
              </w:rPr>
              <w:t xml:space="preserve">Chronic condition(s) being explored </w:t>
            </w:r>
          </w:p>
        </w:tc>
        <w:tc>
          <w:tcPr>
            <w:tcW w:w="1701" w:type="dxa"/>
            <w:shd w:val="clear" w:color="auto" w:fill="FBE4D5" w:themeFill="accent2" w:themeFillTint="33"/>
          </w:tcPr>
          <w:p w14:paraId="53BE221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b/>
                <w:bCs/>
                <w:sz w:val="16"/>
                <w:szCs w:val="16"/>
                <w:lang w:val="en-US" w:eastAsia="en-AU"/>
              </w:rPr>
              <w:t>Mean and range of age of South Asian participants with chronic diseases</w:t>
            </w:r>
          </w:p>
        </w:tc>
        <w:tc>
          <w:tcPr>
            <w:tcW w:w="1275" w:type="dxa"/>
            <w:shd w:val="clear" w:color="auto" w:fill="FBE4D5" w:themeFill="accent2" w:themeFillTint="33"/>
          </w:tcPr>
          <w:p w14:paraId="402FC1B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b/>
                <w:bCs/>
                <w:sz w:val="16"/>
                <w:szCs w:val="16"/>
                <w:lang w:val="en-US" w:eastAsia="en-AU"/>
              </w:rPr>
              <w:t>Gender of South Asian participants with chronic diseases</w:t>
            </w:r>
          </w:p>
        </w:tc>
        <w:tc>
          <w:tcPr>
            <w:tcW w:w="1560" w:type="dxa"/>
            <w:shd w:val="clear" w:color="auto" w:fill="FBE4D5" w:themeFill="accent2" w:themeFillTint="33"/>
          </w:tcPr>
          <w:p w14:paraId="0327B47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b/>
                <w:bCs/>
                <w:sz w:val="16"/>
                <w:szCs w:val="16"/>
                <w:lang w:val="en-US" w:eastAsia="en-AU"/>
              </w:rPr>
              <w:t>Mean and range of years living in country of residence for South Asian participants with chronic diseases</w:t>
            </w:r>
          </w:p>
        </w:tc>
      </w:tr>
      <w:tr w:rsidR="0012267B" w:rsidRPr="0012267B" w14:paraId="1089B161" w14:textId="77777777" w:rsidTr="00D810A3">
        <w:trPr>
          <w:trHeight w:val="801"/>
        </w:trPr>
        <w:tc>
          <w:tcPr>
            <w:tcW w:w="2250" w:type="dxa"/>
            <w:shd w:val="clear" w:color="000000" w:fill="C6E0B4"/>
            <w:hideMark/>
          </w:tcPr>
          <w:p w14:paraId="1C2509DA" w14:textId="3267203C"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Abuelmagd</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&lt;EndNote&gt;&lt;Cite&gt;&lt;Author&gt;Abuelmagd&lt;/Author&gt;&lt;Year&gt;2018&lt;/Year&gt;&lt;RecNum&gt;40&lt;/RecNum&gt;&lt;DisplayText&gt;&lt;style face="superscript"&gt;1&lt;/style&gt;&lt;/DisplayText&gt;&lt;record&gt;&lt;rec-number&gt;40&lt;/rec-number&gt;&lt;foreign-keys&gt;&lt;key app="EN" db-id="2fd9rpp53tt597ewf27vvrvt2ev5ze0vated" timestamp="1603925724"&gt;40&lt;/key&gt;&lt;/foreign-keys&gt;&lt;ref-type name="Journal Article"&gt;17&lt;/ref-type&gt;&lt;contributors&gt;&lt;authors&gt;&lt;author&gt;Abuelmagd, Walaa&lt;/author&gt;&lt;author&gt;Håkonsen, Helle&lt;/author&gt;&lt;author&gt;Mahmood, Khadijah Qurrat-ul-Ain&lt;/author&gt;&lt;author&gt;Taghizadeh, Najmeh&lt;/author&gt;&lt;author&gt;Toverud, Else-Lydia&lt;/author&gt;&lt;/authors&gt;&lt;/contributors&gt;&lt;titles&gt;&lt;title&gt;Living with diabetes: Personal interviews with Pakistani women in Norway&lt;/title&gt;&lt;secondary-title&gt;Journal of Immigrant and Minority Health&lt;/secondary-title&gt;&lt;/titles&gt;&lt;pages&gt;848-853&lt;/pages&gt;&lt;volume&gt;20&lt;/volume&gt;&lt;number&gt;4&lt;/number&gt;&lt;keywords&gt;&lt;keyword&gt;Hypoglycemic Agents&lt;/keyword&gt;&lt;keyword&gt;Comorbidity&lt;/keyword&gt;&lt;keyword&gt;Life Style&lt;/keyword&gt;&lt;keyword&gt;Treatment Compliance&lt;/keyword&gt;&lt;keyword&gt;Immigration&lt;/keyword&gt;&lt;keyword&gt;Dietary Restraint&lt;/keyword&gt;&lt;keyword&gt;Diabetes Insipidus&lt;/keyword&gt;&lt;keyword&gt;Ramadan fasting&lt;/keyword&gt;&lt;keyword&gt;Norway&lt;/keyword&gt;&lt;keyword&gt;immigrants&lt;/keyword&gt;&lt;keyword&gt;diabetes&lt;/keyword&gt;&lt;keyword&gt;adherence&lt;/keyword&gt;&lt;/keywords&gt;&lt;dates&gt;&lt;year&gt;2018&lt;/year&gt;&lt;/dates&gt;&lt;isbn&gt;1557-1912&lt;/isbn&gt;&lt;accession-num&gt;2018-33553-013&lt;/accession-num&gt;&lt;urls&gt;&lt;related-urls&gt;&lt;url&gt;http://ezproxy.deakin.edu.au/login?url=http://search.ebscohost.com/login.aspx?direct=true&amp;amp;AuthType=ip,sso&amp;amp;db=psyh&amp;amp;AN=2018-33553-013&amp;amp;site=ehost-live&amp;amp;scope=site &lt;/url&gt;&lt;/related-urls&gt;&lt;/urls&gt;&lt;electronic-resource-num&gt;10.1007/s10903-017-0622-4&lt;/electronic-resource-num&gt;&lt;research-notes&gt;e 4 speech&lt;/research-notes&gt;&lt;access-date&gt;28/4/20&lt;/access-date&gt;&lt;/record&gt;&lt;/Cite&gt;&lt;/EndNote&gt;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xml:space="preserve">, </w:t>
            </w:r>
          </w:p>
          <w:p w14:paraId="53F79ECD" w14:textId="7777777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2018 (Norway)</w:t>
            </w:r>
          </w:p>
        </w:tc>
        <w:tc>
          <w:tcPr>
            <w:tcW w:w="2140" w:type="dxa"/>
          </w:tcPr>
          <w:p w14:paraId="5D93F79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examine participants' self-management of type 2 diabetes and medical information received</w:t>
            </w:r>
          </w:p>
        </w:tc>
        <w:tc>
          <w:tcPr>
            <w:tcW w:w="2551" w:type="dxa"/>
          </w:tcPr>
          <w:p w14:paraId="108D2808" w14:textId="77777777" w:rsidR="0012267B" w:rsidRPr="0012267B" w:rsidRDefault="0012267B" w:rsidP="006275B2">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Cross-sectional study</w:t>
            </w:r>
          </w:p>
          <w:p w14:paraId="124570C8" w14:textId="77777777" w:rsidR="0012267B" w:rsidRPr="0012267B" w:rsidRDefault="0012267B" w:rsidP="006275B2">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Recruitment from South Asian community settings</w:t>
            </w:r>
          </w:p>
          <w:p w14:paraId="0D047323" w14:textId="77777777" w:rsidR="0012267B" w:rsidRPr="0012267B" w:rsidRDefault="0012267B" w:rsidP="006275B2">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Questionnaire delivered as interview</w:t>
            </w:r>
          </w:p>
          <w:p w14:paraId="7EC1CE51" w14:textId="7AD25124" w:rsidR="0012267B" w:rsidRPr="0012267B" w:rsidRDefault="0012267B" w:rsidP="006275B2">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Descriptive and inferential statistics</w:t>
            </w:r>
            <w:r w:rsidR="006275B2">
              <w:rPr>
                <w:rFonts w:ascii="Arial" w:eastAsia="Times New Roman" w:hAnsi="Arial" w:cs="Arial"/>
                <w:sz w:val="16"/>
                <w:szCs w:val="16"/>
                <w:lang w:val="en-US" w:eastAsia="en-AU"/>
              </w:rPr>
              <w:t xml:space="preserve"> (Pearson’s Chi square test)</w:t>
            </w:r>
          </w:p>
        </w:tc>
        <w:tc>
          <w:tcPr>
            <w:tcW w:w="2126" w:type="dxa"/>
          </w:tcPr>
          <w:p w14:paraId="6C14FA0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120 Urdu-speaking, Muslim first-generation migrants from Pakistan </w:t>
            </w:r>
          </w:p>
        </w:tc>
        <w:tc>
          <w:tcPr>
            <w:tcW w:w="1560" w:type="dxa"/>
          </w:tcPr>
          <w:p w14:paraId="7BC7C68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3A177AD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55.7 years</w:t>
            </w:r>
          </w:p>
          <w:p w14:paraId="31CF54B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29-80 years</w:t>
            </w:r>
          </w:p>
        </w:tc>
        <w:tc>
          <w:tcPr>
            <w:tcW w:w="1275" w:type="dxa"/>
          </w:tcPr>
          <w:p w14:paraId="79F160B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3C1953A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28.7 years</w:t>
            </w:r>
          </w:p>
          <w:p w14:paraId="32AC216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r>
      <w:tr w:rsidR="0012267B" w:rsidRPr="0012267B" w14:paraId="4A710DA2" w14:textId="77777777" w:rsidTr="00D810A3">
        <w:trPr>
          <w:trHeight w:val="981"/>
        </w:trPr>
        <w:tc>
          <w:tcPr>
            <w:tcW w:w="2250" w:type="dxa"/>
            <w:shd w:val="clear" w:color="000000" w:fill="C6E0B4"/>
            <w:hideMark/>
          </w:tcPr>
          <w:p w14:paraId="0D66849F" w14:textId="6EA8509C"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Banerjee et al</w:t>
            </w:r>
            <w:r w:rsidR="002179D0">
              <w:rPr>
                <w:rFonts w:ascii="Arial" w:eastAsia="Times New Roman" w:hAnsi="Arial" w:cs="Arial"/>
                <w:color w:val="000000"/>
                <w:sz w:val="16"/>
                <w:szCs w:val="16"/>
                <w:lang w:val="en-US" w:eastAsia="en-AU"/>
              </w:rPr>
              <w:fldChar w:fldCharType="begin">
                <w:fldData xml:space="preserve">PEVuZE5vdGU+PENpdGU+PEF1dGhvcj5CYW5lcmplZTwvQXV0aG9yPjxZZWFyPjIwMTA8L1llYXI+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PEVuZE5vdGU+PENpdGU+PEF1dGhvcj5CYW5lcmplZTwvQXV0aG9yPjxZZWFyPjIwMTA8L1llYXI+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xml:space="preserve">, 2010 (Canada) </w:t>
            </w:r>
          </w:p>
        </w:tc>
        <w:tc>
          <w:tcPr>
            <w:tcW w:w="2140" w:type="dxa"/>
          </w:tcPr>
          <w:p w14:paraId="30FA8BF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cultural enablers for participants to attend and complete cardiac rehabilitation sessions</w:t>
            </w:r>
          </w:p>
        </w:tc>
        <w:tc>
          <w:tcPr>
            <w:tcW w:w="2551" w:type="dxa"/>
          </w:tcPr>
          <w:p w14:paraId="16D7A7FF" w14:textId="77777777"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 underpinned by qualitative description</w:t>
            </w:r>
          </w:p>
          <w:p w14:paraId="6A549662" w14:textId="77777777"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Purposive sampling from hospital cardiac rehabilitation program </w:t>
            </w:r>
          </w:p>
          <w:p w14:paraId="4A1A2902" w14:textId="77777777"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68A411C8" w14:textId="77777777" w:rsidR="0012267B" w:rsidRPr="0012267B" w:rsidRDefault="0012267B" w:rsidP="00D13BD5">
            <w:pPr>
              <w:spacing w:after="0" w:line="480" w:lineRule="auto"/>
              <w:contextualSpacing/>
              <w:rPr>
                <w:rFonts w:ascii="Arial" w:eastAsia="Calibri" w:hAnsi="Arial" w:cs="Arial"/>
                <w:sz w:val="16"/>
                <w:szCs w:val="16"/>
                <w:lang w:val="en-US" w:eastAsia="en-AU"/>
              </w:rPr>
            </w:pPr>
            <w:r w:rsidRPr="0012267B">
              <w:rPr>
                <w:rFonts w:ascii="Arial" w:eastAsia="Times New Roman" w:hAnsi="Arial" w:cs="Arial"/>
                <w:sz w:val="16"/>
                <w:szCs w:val="16"/>
                <w:lang w:val="en-US" w:eastAsia="en-AU"/>
              </w:rPr>
              <w:t>Thematic analysis</w:t>
            </w:r>
          </w:p>
        </w:tc>
        <w:tc>
          <w:tcPr>
            <w:tcW w:w="2126" w:type="dxa"/>
          </w:tcPr>
          <w:p w14:paraId="794B209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16 South Asian first-generation migrants from India, Sri Lanka, Bangladesh, Pakistan, and Africa</w:t>
            </w:r>
          </w:p>
        </w:tc>
        <w:tc>
          <w:tcPr>
            <w:tcW w:w="1560" w:type="dxa"/>
          </w:tcPr>
          <w:p w14:paraId="522F03A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Angina, atherosclerosis, ischemic heart disease, myocardial infarction, or congestive heart failure</w:t>
            </w:r>
          </w:p>
        </w:tc>
        <w:tc>
          <w:tcPr>
            <w:tcW w:w="1701" w:type="dxa"/>
          </w:tcPr>
          <w:p w14:paraId="70ABBE4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57.4 years</w:t>
            </w:r>
          </w:p>
          <w:p w14:paraId="07AEEAB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Range: 39-73 years</w:t>
            </w:r>
          </w:p>
          <w:p w14:paraId="5C6ED7A0"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275" w:type="dxa"/>
          </w:tcPr>
          <w:p w14:paraId="235305F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13 men</w:t>
            </w:r>
          </w:p>
          <w:p w14:paraId="4318C3B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3 women</w:t>
            </w:r>
          </w:p>
        </w:tc>
        <w:tc>
          <w:tcPr>
            <w:tcW w:w="1560" w:type="dxa"/>
          </w:tcPr>
          <w:p w14:paraId="2818843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27 years</w:t>
            </w:r>
          </w:p>
          <w:p w14:paraId="4F960CA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10-39 years</w:t>
            </w:r>
          </w:p>
        </w:tc>
      </w:tr>
      <w:tr w:rsidR="0012267B" w:rsidRPr="0012267B" w14:paraId="7FAB32D0" w14:textId="77777777" w:rsidTr="00D810A3">
        <w:trPr>
          <w:trHeight w:val="684"/>
        </w:trPr>
        <w:tc>
          <w:tcPr>
            <w:tcW w:w="2250" w:type="dxa"/>
            <w:shd w:val="clear" w:color="000000" w:fill="C6E0B4"/>
            <w:hideMark/>
          </w:tcPr>
          <w:p w14:paraId="6E24CFF3" w14:textId="44F75D96"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Greenhalgh et al</w:t>
            </w:r>
            <w:r w:rsidR="002179D0">
              <w:rPr>
                <w:rFonts w:ascii="Arial" w:eastAsia="Times New Roman" w:hAnsi="Arial" w:cs="Arial"/>
                <w:color w:val="000000"/>
                <w:sz w:val="16"/>
                <w:szCs w:val="16"/>
                <w:lang w:val="en-US" w:eastAsia="en-AU"/>
              </w:rPr>
              <w:fldChar w:fldCharType="begin">
                <w:fldData xml:space="preserve">PEVuZE5vdGU+PENpdGU+PEF1dGhvcj5HcmVlbmhhbGdoPC9BdXRob3I+PFllYXI+MTk5ODwvWWVh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PEVuZE5vdGU+PENpdGU+PEF1dGhvcj5HcmVlbmhhbGdoPC9BdXRob3I+PFllYXI+MTk5ODwvWWVh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1998 (UK)</w:t>
            </w:r>
          </w:p>
        </w:tc>
        <w:tc>
          <w:tcPr>
            <w:tcW w:w="2140" w:type="dxa"/>
          </w:tcPr>
          <w:p w14:paraId="154A7DC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management of their type 2 diabetes</w:t>
            </w:r>
          </w:p>
        </w:tc>
        <w:tc>
          <w:tcPr>
            <w:tcW w:w="2551" w:type="dxa"/>
          </w:tcPr>
          <w:p w14:paraId="65C8600F" w14:textId="0C74C216"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w:t>
            </w:r>
          </w:p>
          <w:p w14:paraId="764689B9"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2D0F4671" w14:textId="11F61DDB" w:rsidR="00D13BD5"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Purposive sampling from general practice</w:t>
            </w:r>
          </w:p>
          <w:p w14:paraId="29E40379"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28F2E13C" w14:textId="3E0E36D1"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Semi-structured interviews, focus groups, pile sorting activity, structured vignette</w:t>
            </w:r>
          </w:p>
          <w:p w14:paraId="4259BAA1"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08B78009" w14:textId="77777777"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analysis methods</w:t>
            </w:r>
          </w:p>
        </w:tc>
        <w:tc>
          <w:tcPr>
            <w:tcW w:w="2126" w:type="dxa"/>
          </w:tcPr>
          <w:p w14:paraId="02B7867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40 Sylheti-speaking participants (39 first-generation migrants) migrated from Bangladesh</w:t>
            </w:r>
          </w:p>
          <w:p w14:paraId="55ADD7E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8 white British and 2 Afro- Caribbean subjects</w:t>
            </w:r>
          </w:p>
        </w:tc>
        <w:tc>
          <w:tcPr>
            <w:tcW w:w="1560" w:type="dxa"/>
          </w:tcPr>
          <w:p w14:paraId="0941530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Type 2 diabetes </w:t>
            </w:r>
          </w:p>
        </w:tc>
        <w:tc>
          <w:tcPr>
            <w:tcW w:w="1701" w:type="dxa"/>
          </w:tcPr>
          <w:p w14:paraId="2A1AF94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67DADCE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21-80 years</w:t>
            </w:r>
          </w:p>
        </w:tc>
        <w:tc>
          <w:tcPr>
            <w:tcW w:w="1275" w:type="dxa"/>
          </w:tcPr>
          <w:p w14:paraId="525A8E1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c>
          <w:tcPr>
            <w:tcW w:w="1560" w:type="dxa"/>
          </w:tcPr>
          <w:p w14:paraId="770B182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37E59540" w14:textId="77777777" w:rsidTr="00D810A3">
        <w:trPr>
          <w:trHeight w:val="1150"/>
        </w:trPr>
        <w:tc>
          <w:tcPr>
            <w:tcW w:w="2250" w:type="dxa"/>
            <w:shd w:val="clear" w:color="000000" w:fill="C6E0B4"/>
            <w:hideMark/>
          </w:tcPr>
          <w:p w14:paraId="65C945E1" w14:textId="328D0952"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Grewal et al</w:t>
            </w:r>
            <w:r w:rsidR="002179D0">
              <w:rPr>
                <w:rFonts w:ascii="Arial" w:eastAsia="Times New Roman" w:hAnsi="Arial" w:cs="Arial"/>
                <w:color w:val="000000"/>
                <w:sz w:val="16"/>
                <w:szCs w:val="16"/>
                <w:lang w:val="en-US" w:eastAsia="en-AU"/>
              </w:rPr>
              <w:fldChar w:fldCharType="begin">
                <w:fldData xml:space="preserve">PEVuZE5vdGU+PENpdGU+PEF1dGhvcj5HcmV3YWw8L0F1dGhvcj48WWVhcj4yMDEwPC9ZZWFyPjxS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PEVuZE5vdGU+PENpdGU+PEF1dGhvcj5HcmV3YWw8L0F1dGhvcj48WWVhcj4yMDEwPC9ZZWFyPjxS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2010 (Canada)</w:t>
            </w:r>
          </w:p>
        </w:tc>
        <w:tc>
          <w:tcPr>
            <w:tcW w:w="2140" w:type="dxa"/>
          </w:tcPr>
          <w:p w14:paraId="758AAD5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participants' experience of referral to and attendance and knowledge of cardiac rehabilitation </w:t>
            </w:r>
          </w:p>
        </w:tc>
        <w:tc>
          <w:tcPr>
            <w:tcW w:w="2551" w:type="dxa"/>
          </w:tcPr>
          <w:p w14:paraId="6429C6D0" w14:textId="2B65F32E"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w:t>
            </w:r>
          </w:p>
          <w:p w14:paraId="012EE45C"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3F9800EA" w14:textId="7EFB5D2F"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Consecutiv</w:t>
            </w:r>
            <w:r>
              <w:rPr>
                <w:rFonts w:ascii="Arial" w:eastAsia="Times New Roman" w:hAnsi="Arial" w:cs="Arial"/>
                <w:sz w:val="16"/>
                <w:szCs w:val="16"/>
                <w:lang w:val="en-US" w:eastAsia="en-AU"/>
              </w:rPr>
              <w:t>e</w:t>
            </w:r>
            <w:r w:rsidRPr="0012267B">
              <w:rPr>
                <w:rFonts w:ascii="Arial" w:eastAsia="Times New Roman" w:hAnsi="Arial" w:cs="Arial"/>
                <w:sz w:val="16"/>
                <w:szCs w:val="16"/>
                <w:lang w:val="en-US" w:eastAsia="en-AU"/>
              </w:rPr>
              <w:t xml:space="preserve"> sampling from hospitals </w:t>
            </w:r>
          </w:p>
          <w:p w14:paraId="0C32C406" w14:textId="77777777" w:rsidR="00D13BD5" w:rsidRDefault="00D13BD5" w:rsidP="00D13BD5">
            <w:pPr>
              <w:spacing w:after="0" w:line="480" w:lineRule="auto"/>
              <w:contextualSpacing/>
              <w:rPr>
                <w:rFonts w:ascii="Arial" w:eastAsia="Times New Roman" w:hAnsi="Arial" w:cs="Arial"/>
                <w:sz w:val="16"/>
                <w:szCs w:val="16"/>
                <w:lang w:val="en-US" w:eastAsia="en-AU"/>
              </w:rPr>
            </w:pPr>
          </w:p>
          <w:p w14:paraId="3C36B4B3" w14:textId="1296C112"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3C798D6E" w14:textId="77777777" w:rsidR="00D13BD5" w:rsidRDefault="00D13BD5" w:rsidP="00D13BD5">
            <w:pPr>
              <w:spacing w:after="0" w:line="480" w:lineRule="auto"/>
              <w:contextualSpacing/>
              <w:rPr>
                <w:rFonts w:ascii="Arial" w:eastAsia="Times New Roman" w:hAnsi="Arial" w:cs="Arial"/>
                <w:sz w:val="16"/>
                <w:szCs w:val="16"/>
                <w:lang w:val="en-US" w:eastAsia="en-AU"/>
              </w:rPr>
            </w:pPr>
          </w:p>
          <w:p w14:paraId="31BD077C" w14:textId="4567DA83"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Interpretive-descriptive analysis</w:t>
            </w:r>
          </w:p>
        </w:tc>
        <w:tc>
          <w:tcPr>
            <w:tcW w:w="2126" w:type="dxa"/>
          </w:tcPr>
          <w:p w14:paraId="3BD4E56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16 South Asian participants migrated from India (n=11), Bangladesh (n=2), Sri Lanka (n=2) and Uganda (n=1)</w:t>
            </w:r>
          </w:p>
          <w:p w14:paraId="71728E71"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560" w:type="dxa"/>
          </w:tcPr>
          <w:p w14:paraId="52CF6AF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Acute coronary syndrome</w:t>
            </w:r>
          </w:p>
        </w:tc>
        <w:tc>
          <w:tcPr>
            <w:tcW w:w="1701" w:type="dxa"/>
          </w:tcPr>
          <w:p w14:paraId="7A46EDA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62.6 ± 7.9 years</w:t>
            </w:r>
          </w:p>
          <w:p w14:paraId="0E18FA4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c>
          <w:tcPr>
            <w:tcW w:w="1275" w:type="dxa"/>
          </w:tcPr>
          <w:p w14:paraId="6F46A6D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15 men</w:t>
            </w:r>
          </w:p>
          <w:p w14:paraId="047BB4F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 woman</w:t>
            </w:r>
          </w:p>
        </w:tc>
        <w:tc>
          <w:tcPr>
            <w:tcW w:w="1560" w:type="dxa"/>
          </w:tcPr>
          <w:p w14:paraId="18DB25F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3 participants had lived in Canada for less 10 years, 3 for 11–20 years, 2 for 21–30 years and 7 for over 31 year</w:t>
            </w:r>
          </w:p>
          <w:p w14:paraId="2A4BC58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Data for 1 participant unknown</w:t>
            </w:r>
          </w:p>
        </w:tc>
      </w:tr>
      <w:tr w:rsidR="0012267B" w:rsidRPr="0012267B" w14:paraId="6C0BD138" w14:textId="77777777" w:rsidTr="00D810A3">
        <w:trPr>
          <w:trHeight w:val="1749"/>
        </w:trPr>
        <w:tc>
          <w:tcPr>
            <w:tcW w:w="2250" w:type="dxa"/>
            <w:shd w:val="clear" w:color="000000" w:fill="C6E0B4"/>
            <w:hideMark/>
          </w:tcPr>
          <w:p w14:paraId="7D9B7D7B" w14:textId="68F9EFEC"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Howard et al</w:t>
            </w:r>
            <w:r w:rsidR="002179D0">
              <w:rPr>
                <w:rFonts w:ascii="Arial" w:eastAsia="Times New Roman" w:hAnsi="Arial" w:cs="Arial"/>
                <w:color w:val="000000"/>
                <w:sz w:val="16"/>
                <w:szCs w:val="16"/>
                <w:lang w:val="en-US" w:eastAsia="en-AU"/>
              </w:rPr>
              <w:fldChar w:fldCharType="begin">
                <w:fldData xml:space="preserve">PEVuZE5vdGU+PENpdGU+PEF1dGhvcj5Ib3dhcmQ8L0F1dGhvcj48WWVhcj4yMDA3PC9ZZWFyPjxS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PEVuZE5vdGU+PENpdGU+PEF1dGhvcj5Ib3dhcmQ8L0F1dGhvcj48WWVhcj4yMDA3PC9ZZWFyPjxS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2007 (Canada)</w:t>
            </w:r>
          </w:p>
        </w:tc>
        <w:tc>
          <w:tcPr>
            <w:tcW w:w="2140" w:type="dxa"/>
          </w:tcPr>
          <w:p w14:paraId="5129D19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management of their breast care</w:t>
            </w:r>
          </w:p>
        </w:tc>
        <w:tc>
          <w:tcPr>
            <w:tcW w:w="2551" w:type="dxa"/>
          </w:tcPr>
          <w:p w14:paraId="4C5A7C13" w14:textId="1E339027"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w:t>
            </w:r>
          </w:p>
          <w:p w14:paraId="3B2DDDD1"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4656C629" w14:textId="69A376DC"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Recruitment from cancer </w:t>
            </w:r>
            <w:proofErr w:type="spellStart"/>
            <w:r w:rsidRPr="0012267B">
              <w:rPr>
                <w:rFonts w:ascii="Arial" w:eastAsia="Times New Roman" w:hAnsi="Arial" w:cs="Arial"/>
                <w:sz w:val="16"/>
                <w:szCs w:val="16"/>
                <w:lang w:val="en-US" w:eastAsia="en-AU"/>
              </w:rPr>
              <w:t>centre</w:t>
            </w:r>
            <w:proofErr w:type="spellEnd"/>
            <w:r w:rsidRPr="0012267B">
              <w:rPr>
                <w:rFonts w:ascii="Arial" w:eastAsia="Times New Roman" w:hAnsi="Arial" w:cs="Arial"/>
                <w:sz w:val="16"/>
                <w:szCs w:val="16"/>
                <w:lang w:val="en-US" w:eastAsia="en-AU"/>
              </w:rPr>
              <w:t xml:space="preserve"> and the wider community</w:t>
            </w:r>
          </w:p>
          <w:p w14:paraId="3F13D141"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09FCE3E5" w14:textId="764F83B3"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interviews</w:t>
            </w:r>
          </w:p>
          <w:p w14:paraId="637C691B"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45BF893B" w14:textId="77777777"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Narrative and structural analysis </w:t>
            </w:r>
          </w:p>
        </w:tc>
        <w:tc>
          <w:tcPr>
            <w:tcW w:w="2126" w:type="dxa"/>
          </w:tcPr>
          <w:p w14:paraId="6000696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12 Punjabi-speaking participants migrated from India (n=11) and Iran (n=1)</w:t>
            </w:r>
          </w:p>
          <w:p w14:paraId="0AD7C35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11 participants were Sikh and 1 was Hindu</w:t>
            </w:r>
          </w:p>
        </w:tc>
        <w:tc>
          <w:tcPr>
            <w:tcW w:w="1560" w:type="dxa"/>
          </w:tcPr>
          <w:p w14:paraId="126DF2A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t>Breast cancer</w:t>
            </w:r>
          </w:p>
        </w:tc>
        <w:tc>
          <w:tcPr>
            <w:tcW w:w="1701" w:type="dxa"/>
          </w:tcPr>
          <w:p w14:paraId="1F02581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51 years</w:t>
            </w:r>
          </w:p>
          <w:p w14:paraId="37FA546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34–63 years</w:t>
            </w:r>
          </w:p>
        </w:tc>
        <w:tc>
          <w:tcPr>
            <w:tcW w:w="1275" w:type="dxa"/>
          </w:tcPr>
          <w:p w14:paraId="1983E7E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74645A8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48F14C6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1-29 years</w:t>
            </w:r>
          </w:p>
        </w:tc>
      </w:tr>
      <w:tr w:rsidR="0012267B" w:rsidRPr="0012267B" w14:paraId="62528154" w14:textId="77777777" w:rsidTr="00D810A3">
        <w:trPr>
          <w:trHeight w:val="1876"/>
        </w:trPr>
        <w:tc>
          <w:tcPr>
            <w:tcW w:w="2250" w:type="dxa"/>
            <w:shd w:val="clear" w:color="000000" w:fill="C6E0B4"/>
            <w:hideMark/>
          </w:tcPr>
          <w:p w14:paraId="1C664316" w14:textId="4EDFD50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Lawton et al</w:t>
            </w:r>
            <w:r w:rsidR="002179D0">
              <w:rPr>
                <w:rFonts w:ascii="Arial" w:eastAsia="Times New Roman" w:hAnsi="Arial" w:cs="Arial"/>
                <w:color w:val="000000"/>
                <w:sz w:val="16"/>
                <w:szCs w:val="16"/>
                <w:lang w:val="en-US" w:eastAsia="en-AU"/>
              </w:rPr>
              <w:fldChar w:fldCharType="begin">
                <w:fldData xml:space="preserve">PEVuZE5vdGU+PENpdGU+PEF1dGhvcj5MYXd0b248L0F1dGhvcj48WWVhcj4yMDA2PC9ZZWFyPjxS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PEVuZE5vdGU+PENpdGU+PEF1dGhvcj5MYXd0b248L0F1dGhvcj48WWVhcj4yMDA2PC9ZZWFyPjxS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6</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2006 (UK)</w:t>
            </w:r>
          </w:p>
        </w:tc>
        <w:tc>
          <w:tcPr>
            <w:tcW w:w="2140" w:type="dxa"/>
          </w:tcPr>
          <w:p w14:paraId="1A2872A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self-management of their type 2 diabetes through physical activity</w:t>
            </w:r>
          </w:p>
        </w:tc>
        <w:tc>
          <w:tcPr>
            <w:tcW w:w="2551" w:type="dxa"/>
          </w:tcPr>
          <w:p w14:paraId="1CC2DAA4" w14:textId="36D90D0C"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 underpinned by grounded theory</w:t>
            </w:r>
          </w:p>
          <w:p w14:paraId="3FD64FD7"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7A4A8FFB" w14:textId="77777777"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Purposive sampling from general practices and the broader Pakistani and </w:t>
            </w:r>
          </w:p>
          <w:p w14:paraId="19827830" w14:textId="1BC1B3B7"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Indian communities</w:t>
            </w:r>
          </w:p>
          <w:p w14:paraId="71182754"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3D498169" w14:textId="46A9B607"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interviews</w:t>
            </w:r>
          </w:p>
          <w:p w14:paraId="77B915C3" w14:textId="77777777" w:rsidR="00D13BD5" w:rsidRPr="0012267B" w:rsidRDefault="00D13BD5" w:rsidP="00D13BD5">
            <w:pPr>
              <w:spacing w:after="0" w:line="480" w:lineRule="auto"/>
              <w:contextualSpacing/>
              <w:rPr>
                <w:rFonts w:ascii="Arial" w:eastAsia="Calibri" w:hAnsi="Arial" w:cs="Arial"/>
                <w:sz w:val="16"/>
                <w:szCs w:val="16"/>
                <w:lang w:val="en-US" w:eastAsia="en-AU"/>
              </w:rPr>
            </w:pPr>
          </w:p>
          <w:p w14:paraId="47F666EC" w14:textId="77777777" w:rsidR="0012267B" w:rsidRPr="0012267B" w:rsidRDefault="0012267B" w:rsidP="00D13BD5">
            <w:pPr>
              <w:spacing w:after="0" w:line="480" w:lineRule="auto"/>
              <w:contextualSpacing/>
              <w:rPr>
                <w:rFonts w:ascii="Arial" w:eastAsia="Calibri" w:hAnsi="Arial" w:cs="Arial"/>
                <w:sz w:val="16"/>
                <w:szCs w:val="16"/>
                <w:lang w:val="en-US" w:eastAsia="en-AU"/>
              </w:rPr>
            </w:pPr>
            <w:r w:rsidRPr="0012267B">
              <w:rPr>
                <w:rFonts w:ascii="Arial" w:eastAsia="Times New Roman" w:hAnsi="Arial" w:cs="Arial"/>
                <w:sz w:val="16"/>
                <w:szCs w:val="16"/>
                <w:lang w:val="en-US" w:eastAsia="en-AU"/>
              </w:rPr>
              <w:t>Qualitative analysis methods</w:t>
            </w:r>
          </w:p>
        </w:tc>
        <w:tc>
          <w:tcPr>
            <w:tcW w:w="2126" w:type="dxa"/>
          </w:tcPr>
          <w:p w14:paraId="52D7340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32 South Asian participants (26 first-generation migrants) originating from India (n=9) and Pakistan (n=23)</w:t>
            </w:r>
          </w:p>
          <w:p w14:paraId="24F4485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4 were Hindu, 5 were Sikh, 1 was Christian and 22 were Muslim. </w:t>
            </w:r>
          </w:p>
        </w:tc>
        <w:tc>
          <w:tcPr>
            <w:tcW w:w="1560" w:type="dxa"/>
          </w:tcPr>
          <w:p w14:paraId="4A87E9E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t>Type 2 diabetes</w:t>
            </w:r>
          </w:p>
        </w:tc>
        <w:tc>
          <w:tcPr>
            <w:tcW w:w="1701" w:type="dxa"/>
          </w:tcPr>
          <w:p w14:paraId="5B24200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Not stated</w:t>
            </w:r>
          </w:p>
          <w:p w14:paraId="13ED645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Participants were in their 30s to 70s</w:t>
            </w:r>
          </w:p>
        </w:tc>
        <w:tc>
          <w:tcPr>
            <w:tcW w:w="1275" w:type="dxa"/>
          </w:tcPr>
          <w:p w14:paraId="153029F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15 men</w:t>
            </w:r>
          </w:p>
          <w:p w14:paraId="73C79F7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17 women</w:t>
            </w:r>
          </w:p>
        </w:tc>
        <w:tc>
          <w:tcPr>
            <w:tcW w:w="1560" w:type="dxa"/>
          </w:tcPr>
          <w:p w14:paraId="4C3D2F7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Not stated </w:t>
            </w:r>
          </w:p>
        </w:tc>
      </w:tr>
      <w:tr w:rsidR="0012267B" w:rsidRPr="0012267B" w14:paraId="08B714BC" w14:textId="77777777" w:rsidTr="00D810A3">
        <w:trPr>
          <w:trHeight w:val="557"/>
        </w:trPr>
        <w:tc>
          <w:tcPr>
            <w:tcW w:w="2250" w:type="dxa"/>
            <w:shd w:val="clear" w:color="000000" w:fill="C6E0B4"/>
            <w:hideMark/>
          </w:tcPr>
          <w:p w14:paraId="12386DF4" w14:textId="782FE789"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Macaden</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PEVuZE5vdGU+PENpdGU+PEF1dGhvcj5NYWNhZGVuPC9BdXRob3I+PFllYXI+MjAxMDwvWWVhcj48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=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PEVuZE5vdGU+PENpdGU+PEF1dGhvcj5NYWNhZGVuPC9BdXRob3I+PFllYXI+MjAxMDwvWWVhcj48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=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7</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2010 (UK)</w:t>
            </w:r>
          </w:p>
        </w:tc>
        <w:tc>
          <w:tcPr>
            <w:tcW w:w="2140" w:type="dxa"/>
          </w:tcPr>
          <w:p w14:paraId="19DED57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perception of risk in the context of managing their type 2 diabetes</w:t>
            </w:r>
          </w:p>
        </w:tc>
        <w:tc>
          <w:tcPr>
            <w:tcW w:w="2551" w:type="dxa"/>
          </w:tcPr>
          <w:p w14:paraId="14B066C4" w14:textId="1284D746" w:rsidR="0012267B" w:rsidRDefault="0012267B" w:rsidP="00D13BD5">
            <w:pPr>
              <w:spacing w:after="20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 underpinned by grounded theory</w:t>
            </w:r>
          </w:p>
          <w:p w14:paraId="0D434E9B" w14:textId="77777777" w:rsidR="00D13BD5" w:rsidRPr="0012267B" w:rsidRDefault="00D13BD5" w:rsidP="00D13BD5">
            <w:pPr>
              <w:spacing w:after="200" w:line="480" w:lineRule="auto"/>
              <w:contextualSpacing/>
              <w:rPr>
                <w:rFonts w:ascii="Arial" w:eastAsia="Times New Roman" w:hAnsi="Arial" w:cs="Arial"/>
                <w:sz w:val="16"/>
                <w:szCs w:val="16"/>
                <w:lang w:val="en-US" w:eastAsia="en-AU"/>
              </w:rPr>
            </w:pPr>
          </w:p>
          <w:p w14:paraId="4E631E95" w14:textId="6A2B504C" w:rsidR="0012267B" w:rsidRDefault="0012267B" w:rsidP="00D13BD5">
            <w:pPr>
              <w:spacing w:after="200" w:line="480" w:lineRule="auto"/>
              <w:contextualSpacing/>
              <w:rPr>
                <w:rFonts w:ascii="Arial" w:eastAsia="Times New Roman" w:hAnsi="Arial" w:cs="Arial"/>
                <w:sz w:val="16"/>
                <w:szCs w:val="16"/>
                <w:lang w:val="en-US" w:eastAsia="en-AU"/>
              </w:rPr>
            </w:pPr>
            <w:r>
              <w:rPr>
                <w:rFonts w:ascii="Arial" w:eastAsia="Times New Roman" w:hAnsi="Arial" w:cs="Arial"/>
                <w:sz w:val="16"/>
                <w:szCs w:val="16"/>
                <w:lang w:val="en-US" w:eastAsia="en-AU"/>
              </w:rPr>
              <w:lastRenderedPageBreak/>
              <w:t>T</w:t>
            </w:r>
            <w:r w:rsidRPr="0012267B">
              <w:rPr>
                <w:rFonts w:ascii="Arial" w:eastAsia="Times New Roman" w:hAnsi="Arial" w:cs="Arial"/>
                <w:sz w:val="16"/>
                <w:szCs w:val="16"/>
                <w:lang w:val="en-US" w:eastAsia="en-AU"/>
              </w:rPr>
              <w:t>heoretical sampling from the South Asian community</w:t>
            </w:r>
          </w:p>
          <w:p w14:paraId="1AB45219" w14:textId="77777777" w:rsidR="00D13BD5" w:rsidRPr="0012267B" w:rsidRDefault="00D13BD5" w:rsidP="00D13BD5">
            <w:pPr>
              <w:spacing w:after="200" w:line="480" w:lineRule="auto"/>
              <w:contextualSpacing/>
              <w:rPr>
                <w:rFonts w:ascii="Arial" w:eastAsia="Times New Roman" w:hAnsi="Arial" w:cs="Arial"/>
                <w:sz w:val="16"/>
                <w:szCs w:val="16"/>
                <w:lang w:val="en-US" w:eastAsia="en-AU"/>
              </w:rPr>
            </w:pPr>
          </w:p>
          <w:p w14:paraId="4B990881" w14:textId="77777777"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Qualitative interviews and focus groups </w:t>
            </w:r>
          </w:p>
          <w:p w14:paraId="276DE864" w14:textId="77777777" w:rsidR="00D13BD5" w:rsidRDefault="00D13BD5" w:rsidP="00D13BD5">
            <w:pPr>
              <w:spacing w:after="200" w:line="480" w:lineRule="auto"/>
              <w:contextualSpacing/>
              <w:rPr>
                <w:rFonts w:ascii="Arial" w:eastAsia="Times New Roman" w:hAnsi="Arial" w:cs="Arial"/>
                <w:sz w:val="16"/>
                <w:szCs w:val="16"/>
                <w:lang w:val="en-US" w:eastAsia="en-AU"/>
              </w:rPr>
            </w:pPr>
          </w:p>
          <w:p w14:paraId="0AB60953" w14:textId="12BE3E6F" w:rsidR="0012267B" w:rsidRPr="0012267B" w:rsidRDefault="0012267B" w:rsidP="00D13BD5">
            <w:pPr>
              <w:spacing w:after="200" w:line="480" w:lineRule="auto"/>
              <w:contextualSpacing/>
              <w:rPr>
                <w:rFonts w:ascii="Arial" w:eastAsia="Calibri" w:hAnsi="Arial" w:cs="Arial"/>
                <w:sz w:val="16"/>
                <w:szCs w:val="16"/>
                <w:lang w:val="en-US" w:eastAsia="en-AU"/>
              </w:rPr>
            </w:pPr>
            <w:r w:rsidRPr="0012267B">
              <w:rPr>
                <w:rFonts w:ascii="Arial" w:eastAsia="Times New Roman" w:hAnsi="Arial" w:cs="Arial"/>
                <w:sz w:val="16"/>
                <w:szCs w:val="16"/>
                <w:lang w:val="en-US" w:eastAsia="en-AU"/>
              </w:rPr>
              <w:t>Qualitative analysis methods</w:t>
            </w:r>
          </w:p>
        </w:tc>
        <w:tc>
          <w:tcPr>
            <w:tcW w:w="2126" w:type="dxa"/>
          </w:tcPr>
          <w:p w14:paraId="0490706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20 South Asian first-generation migrants from Bangladesh (n=5), India (n=8) and Pakistan (n=7)</w:t>
            </w:r>
          </w:p>
          <w:p w14:paraId="3435ACB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12 participants were Muslim</w:t>
            </w:r>
          </w:p>
          <w:p w14:paraId="0A2F94E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6 health development workers, 7 healthcare professionals (3 physicians, 3 nurse specialists, 1 dietitian) were also recruited</w:t>
            </w:r>
          </w:p>
        </w:tc>
        <w:tc>
          <w:tcPr>
            <w:tcW w:w="1560" w:type="dxa"/>
          </w:tcPr>
          <w:p w14:paraId="5E70A3D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lastRenderedPageBreak/>
              <w:t>Type 2 diabetes</w:t>
            </w:r>
          </w:p>
        </w:tc>
        <w:tc>
          <w:tcPr>
            <w:tcW w:w="1701" w:type="dxa"/>
          </w:tcPr>
          <w:p w14:paraId="2249FF8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Not stated </w:t>
            </w:r>
          </w:p>
          <w:p w14:paraId="0BDC3C5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Participants were 60 years or older</w:t>
            </w:r>
          </w:p>
        </w:tc>
        <w:tc>
          <w:tcPr>
            <w:tcW w:w="1275" w:type="dxa"/>
          </w:tcPr>
          <w:p w14:paraId="1B03200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9 men</w:t>
            </w:r>
          </w:p>
          <w:p w14:paraId="61F0B19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11 women</w:t>
            </w:r>
          </w:p>
        </w:tc>
        <w:tc>
          <w:tcPr>
            <w:tcW w:w="1560" w:type="dxa"/>
          </w:tcPr>
          <w:p w14:paraId="69DAC4A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00051411" w14:textId="77777777" w:rsidTr="00D810A3">
        <w:trPr>
          <w:trHeight w:val="615"/>
        </w:trPr>
        <w:tc>
          <w:tcPr>
            <w:tcW w:w="2250" w:type="dxa"/>
            <w:shd w:val="clear" w:color="000000" w:fill="C6E0B4"/>
            <w:hideMark/>
          </w:tcPr>
          <w:p w14:paraId="72A33082" w14:textId="53C1F607" w:rsidR="0012267B" w:rsidRPr="0012267B" w:rsidRDefault="0012267B" w:rsidP="0012267B">
            <w:pPr>
              <w:spacing w:after="0" w:line="480" w:lineRule="auto"/>
              <w:rPr>
                <w:rFonts w:ascii="Arial" w:eastAsia="Times New Roman" w:hAnsi="Arial" w:cs="Arial"/>
                <w:color w:val="000000"/>
                <w:sz w:val="16"/>
                <w:szCs w:val="16"/>
                <w:lang w:val="da-DK" w:eastAsia="en-AU"/>
              </w:rPr>
            </w:pPr>
            <w:r w:rsidRPr="0012267B">
              <w:rPr>
                <w:rFonts w:ascii="Arial" w:eastAsia="Times New Roman" w:hAnsi="Arial" w:cs="Arial"/>
                <w:color w:val="000000"/>
                <w:sz w:val="16"/>
                <w:szCs w:val="16"/>
                <w:lang w:val="da-DK" w:eastAsia="en-AU"/>
              </w:rPr>
              <w:t>Majeed-Ariss et al</w:t>
            </w:r>
            <w:r w:rsidR="002179D0">
              <w:rPr>
                <w:rFonts w:ascii="Arial" w:eastAsia="Times New Roman" w:hAnsi="Arial" w:cs="Arial"/>
                <w:color w:val="000000"/>
                <w:sz w:val="16"/>
                <w:szCs w:val="16"/>
                <w:lang w:val="da-DK" w:eastAsia="en-AU"/>
              </w:rPr>
              <w:fldChar w:fldCharType="begin"/>
            </w:r>
            <w:r w:rsidR="002179D0">
              <w:rPr>
                <w:rFonts w:ascii="Arial" w:eastAsia="Times New Roman" w:hAnsi="Arial" w:cs="Arial"/>
                <w:color w:val="000000"/>
                <w:sz w:val="16"/>
                <w:szCs w:val="16"/>
                <w:lang w:val="da-DK" w:eastAsia="en-AU"/>
              </w:rPr>
              <w:instrText xml:space="preserve"> ADDIN EN.CITE &lt;EndNote&gt;&lt;Cite&gt;&lt;Author&gt;Majeed</w:instrText>
            </w:r>
            <w:r w:rsidR="002179D0">
              <w:rPr>
                <w:rFonts w:ascii="Cambria Math" w:eastAsia="Times New Roman" w:hAnsi="Cambria Math" w:cs="Cambria Math"/>
                <w:color w:val="000000"/>
                <w:sz w:val="16"/>
                <w:szCs w:val="16"/>
                <w:lang w:val="da-DK" w:eastAsia="en-AU"/>
              </w:rPr>
              <w:instrText>‐</w:instrText>
            </w:r>
            <w:r w:rsidR="002179D0">
              <w:rPr>
                <w:rFonts w:ascii="Arial" w:eastAsia="Times New Roman" w:hAnsi="Arial" w:cs="Arial"/>
                <w:color w:val="000000"/>
                <w:sz w:val="16"/>
                <w:szCs w:val="16"/>
                <w:lang w:val="da-DK" w:eastAsia="en-AU"/>
              </w:rPr>
              <w:instrText>Ariss&lt;/Author&gt;&lt;Year&gt;2015&lt;/Year&gt;&lt;RecNum&gt;83&lt;/RecNum&gt;&lt;DisplayText&gt;&lt;style face="superscript"&gt;8&lt;/style&gt;&lt;/DisplayText&gt;&lt;record&gt;&lt;rec-number&gt;83&lt;/rec-number&gt;&lt;foreign-keys&gt;&lt;key app="EN" db-id="2fd9rpp53tt597ewf27vvrvt2ev5ze0vated" timestamp="1603928250"&gt;83&lt;/key&gt;&lt;/foreign-keys&gt;&lt;ref-type name="Journal Article"&gt;17&lt;/ref-type&gt;&lt;contributors&gt;&lt;authors&gt;&lt;author&gt;Majeed</w:instrText>
            </w:r>
            <w:r w:rsidR="002179D0">
              <w:rPr>
                <w:rFonts w:ascii="Cambria Math" w:eastAsia="Times New Roman" w:hAnsi="Cambria Math" w:cs="Cambria Math"/>
                <w:color w:val="000000"/>
                <w:sz w:val="16"/>
                <w:szCs w:val="16"/>
                <w:lang w:val="da-DK" w:eastAsia="en-AU"/>
              </w:rPr>
              <w:instrText>‐</w:instrText>
            </w:r>
            <w:r w:rsidR="002179D0">
              <w:rPr>
                <w:rFonts w:ascii="Arial" w:eastAsia="Times New Roman" w:hAnsi="Arial" w:cs="Arial"/>
                <w:color w:val="000000"/>
                <w:sz w:val="16"/>
                <w:szCs w:val="16"/>
                <w:lang w:val="da-DK" w:eastAsia="en-AU"/>
              </w:rPr>
              <w:instrText>Ariss, Rabiya&lt;/author&gt;&lt;author&gt;Jackson, Cath&lt;/author&gt;&lt;author&gt;Knapp, Peter&lt;/author&gt;&lt;author&gt;Cheater, Francine M.&lt;/author&gt;&lt;/authors&gt;&lt;/contributors&gt;&lt;titles&gt;&lt;title&gt;British</w:instrText>
            </w:r>
            <w:r w:rsidR="002179D0">
              <w:rPr>
                <w:rFonts w:ascii="Cambria Math" w:eastAsia="Times New Roman" w:hAnsi="Cambria Math" w:cs="Cambria Math"/>
                <w:color w:val="000000"/>
                <w:sz w:val="16"/>
                <w:szCs w:val="16"/>
                <w:lang w:val="da-DK" w:eastAsia="en-AU"/>
              </w:rPr>
              <w:instrText>‐</w:instrText>
            </w:r>
            <w:r w:rsidR="002179D0">
              <w:rPr>
                <w:rFonts w:ascii="Arial" w:eastAsia="Times New Roman" w:hAnsi="Arial" w:cs="Arial"/>
                <w:color w:val="000000"/>
                <w:sz w:val="16"/>
                <w:szCs w:val="16"/>
                <w:lang w:val="da-DK" w:eastAsia="en-AU"/>
              </w:rPr>
              <w:instrText>Pakistani women&amp;apos;s perspectives of diabetes self</w:instrText>
            </w:r>
            <w:r w:rsidR="002179D0">
              <w:rPr>
                <w:rFonts w:ascii="Cambria Math" w:eastAsia="Times New Roman" w:hAnsi="Cambria Math" w:cs="Cambria Math"/>
                <w:color w:val="000000"/>
                <w:sz w:val="16"/>
                <w:szCs w:val="16"/>
                <w:lang w:val="da-DK" w:eastAsia="en-AU"/>
              </w:rPr>
              <w:instrText>‐</w:instrText>
            </w:r>
            <w:r w:rsidR="002179D0">
              <w:rPr>
                <w:rFonts w:ascii="Arial" w:eastAsia="Times New Roman" w:hAnsi="Arial" w:cs="Arial"/>
                <w:color w:val="000000"/>
                <w:sz w:val="16"/>
                <w:szCs w:val="16"/>
                <w:lang w:val="da-DK" w:eastAsia="en-AU"/>
              </w:rPr>
              <w:instrText>management: The role of identity&lt;/title&gt;&lt;secondary-title&gt;Journal of Clinical Nursing&lt;/secondary-title&gt;&lt;/titles&gt;&lt;pages&gt;2571-2580&lt;/pages&gt;&lt;volume&gt;24&lt;/volume&gt;&lt;number&gt;17&lt;/number&gt;&lt;keywords&gt;&lt;keyword&gt;Generational Differences&lt;/keyword&gt;&lt;keyword&gt;Race (Anthropological)&lt;/keyword&gt;&lt;keyword&gt;Minority Groups&lt;/keyword&gt;&lt;keyword&gt;Immigration&lt;/keyword&gt;&lt;keyword&gt;Self-Management&lt;/keyword&gt;&lt;keyword&gt;Human Females&lt;/keyword&gt;&lt;keyword&gt;Family Relations&lt;/keyword&gt;&lt;keyword&gt;Ethnic Identity&lt;/keyword&gt;&lt;keyword&gt;Diabetes&lt;/keyword&gt;&lt;keyword&gt;women&lt;/keyword&gt;&lt;keyword&gt;type 2 diabetes&lt;/keyword&gt;&lt;keyword&gt;self</w:instrText>
            </w:r>
            <w:r w:rsidR="002179D0">
              <w:rPr>
                <w:rFonts w:ascii="Cambria Math" w:eastAsia="Times New Roman" w:hAnsi="Cambria Math" w:cs="Cambria Math"/>
                <w:color w:val="000000"/>
                <w:sz w:val="16"/>
                <w:szCs w:val="16"/>
                <w:lang w:val="da-DK" w:eastAsia="en-AU"/>
              </w:rPr>
              <w:instrText>‐</w:instrText>
            </w:r>
            <w:r w:rsidR="002179D0">
              <w:rPr>
                <w:rFonts w:ascii="Arial" w:eastAsia="Times New Roman" w:hAnsi="Arial" w:cs="Arial"/>
                <w:color w:val="000000"/>
                <w:sz w:val="16"/>
                <w:szCs w:val="16"/>
                <w:lang w:val="da-DK" w:eastAsia="en-AU"/>
              </w:rPr>
              <w:instrText>management&lt;/keyword&gt;&lt;keyword&gt;race&lt;/keyword&gt;&lt;keyword&gt;Pakistani&lt;/keyword&gt;&lt;keyword&gt;immigrant&lt;/keyword&gt;&lt;keyword&gt;identity&lt;/keyword&gt;&lt;keyword&gt;ethnicity&lt;/keyword&gt;&lt;keyword&gt;ethnic minority&lt;/keyword&gt;&lt;/keywords&gt;&lt;dates&gt;&lt;year&gt;2015&lt;/year&gt;&lt;/dates&gt;&lt;accession-num&gt;2015-28464-001&lt;/accession-num&gt;&lt;urls&gt;&lt;related-urls&gt;&lt;url&gt;http://ezproxy.deakin.edu.au/login?url=http://search.ebscohost.com/login.aspx?direct=true&amp;amp;AuthType=ip,sso&amp;amp;db=psyh&amp;amp;AN=2015-28464-001&amp;amp;site=ehost-live&amp;amp;scope=site rmajeeda@gmail.com&lt;/url&gt;&lt;/related-urls&gt;&lt;/urls&gt;&lt;electronic-resource-num&gt;10.1111/jocn.12865&lt;/electronic-resource-num&gt;&lt;access-date&gt;1 y3 - 1&lt;/access-date&gt;&lt;/record&gt;&lt;/Cite&gt;&lt;/EndNote&gt;</w:instrText>
            </w:r>
            <w:r w:rsidR="002179D0">
              <w:rPr>
                <w:rFonts w:ascii="Arial" w:eastAsia="Times New Roman" w:hAnsi="Arial" w:cs="Arial"/>
                <w:color w:val="000000"/>
                <w:sz w:val="16"/>
                <w:szCs w:val="16"/>
                <w:lang w:val="da-DK" w:eastAsia="en-AU"/>
              </w:rPr>
              <w:fldChar w:fldCharType="separate"/>
            </w:r>
            <w:r w:rsidR="002179D0" w:rsidRPr="002179D0">
              <w:rPr>
                <w:rFonts w:ascii="Arial" w:eastAsia="Times New Roman" w:hAnsi="Arial" w:cs="Arial"/>
                <w:noProof/>
                <w:color w:val="000000"/>
                <w:sz w:val="16"/>
                <w:szCs w:val="16"/>
                <w:vertAlign w:val="superscript"/>
                <w:lang w:val="da-DK" w:eastAsia="en-AU"/>
              </w:rPr>
              <w:t>8</w:t>
            </w:r>
            <w:r w:rsidR="002179D0">
              <w:rPr>
                <w:rFonts w:ascii="Arial" w:eastAsia="Times New Roman" w:hAnsi="Arial" w:cs="Arial"/>
                <w:color w:val="000000"/>
                <w:sz w:val="16"/>
                <w:szCs w:val="16"/>
                <w:lang w:val="da-DK" w:eastAsia="en-AU"/>
              </w:rPr>
              <w:fldChar w:fldCharType="end"/>
            </w:r>
            <w:r w:rsidRPr="0012267B">
              <w:rPr>
                <w:rFonts w:ascii="Arial" w:eastAsia="Times New Roman" w:hAnsi="Arial" w:cs="Arial"/>
                <w:color w:val="000000"/>
                <w:sz w:val="16"/>
                <w:szCs w:val="16"/>
                <w:lang w:val="da-DK" w:eastAsia="en-AU"/>
              </w:rPr>
              <w:t>, 2015 (UK)</w:t>
            </w:r>
          </w:p>
        </w:tc>
        <w:tc>
          <w:tcPr>
            <w:tcW w:w="2140" w:type="dxa"/>
          </w:tcPr>
          <w:p w14:paraId="7988DE9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the impact of participants' ethnicity on the self-management of their type 2 diabetes</w:t>
            </w:r>
          </w:p>
        </w:tc>
        <w:tc>
          <w:tcPr>
            <w:tcW w:w="2551" w:type="dxa"/>
          </w:tcPr>
          <w:p w14:paraId="12D122C0" w14:textId="3E79036B"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w:t>
            </w:r>
          </w:p>
          <w:p w14:paraId="4384F776"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7C2EE102" w14:textId="5F1650AB"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Purposive and snowball sampling from South Asian community settings</w:t>
            </w:r>
          </w:p>
          <w:p w14:paraId="7621920D"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2D7B11F3" w14:textId="00ECE613"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Semi-structured interviews</w:t>
            </w:r>
          </w:p>
          <w:p w14:paraId="1B43295E"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07CA10C9" w14:textId="025FA5AC" w:rsidR="0012267B" w:rsidRPr="00D13BD5" w:rsidRDefault="0012267B" w:rsidP="00D13BD5">
            <w:pPr>
              <w:spacing w:after="20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Thematic analysis</w:t>
            </w:r>
          </w:p>
        </w:tc>
        <w:tc>
          <w:tcPr>
            <w:tcW w:w="2126" w:type="dxa"/>
          </w:tcPr>
          <w:p w14:paraId="6DF2B6B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15 Muslim participants (10 first generation migrants) originating from Pakistan</w:t>
            </w:r>
          </w:p>
          <w:p w14:paraId="1358D0E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Some participants spoke Urdu</w:t>
            </w:r>
          </w:p>
        </w:tc>
        <w:tc>
          <w:tcPr>
            <w:tcW w:w="1560" w:type="dxa"/>
          </w:tcPr>
          <w:p w14:paraId="5152941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t>Type 2 diabetes</w:t>
            </w:r>
          </w:p>
        </w:tc>
        <w:tc>
          <w:tcPr>
            <w:tcW w:w="1701" w:type="dxa"/>
          </w:tcPr>
          <w:p w14:paraId="680736D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77CF370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Range: 31–76 years </w:t>
            </w:r>
          </w:p>
        </w:tc>
        <w:tc>
          <w:tcPr>
            <w:tcW w:w="1275" w:type="dxa"/>
          </w:tcPr>
          <w:p w14:paraId="637E395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7C69C05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1702B17F" w14:textId="77777777" w:rsidTr="00D810A3">
        <w:trPr>
          <w:trHeight w:val="992"/>
        </w:trPr>
        <w:tc>
          <w:tcPr>
            <w:tcW w:w="2250" w:type="dxa"/>
            <w:shd w:val="clear" w:color="000000" w:fill="C6E0B4"/>
            <w:hideMark/>
          </w:tcPr>
          <w:p w14:paraId="5DDF7BDC" w14:textId="6D0BF785"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Patel et al</w:t>
            </w:r>
            <w:r w:rsidR="002179D0">
              <w:rPr>
                <w:rFonts w:ascii="Arial" w:eastAsia="Times New Roman" w:hAnsi="Arial" w:cs="Arial"/>
                <w:color w:val="000000"/>
                <w:sz w:val="16"/>
                <w:szCs w:val="16"/>
                <w:lang w:val="en-US" w:eastAsia="en-AU"/>
              </w:rPr>
              <w:fldChar w:fldCharType="begin">
                <w:fldData xml:space="preserve">PEVuZE5vdGU+PENpdGU+PEF1dGhvcj5QYXRlbDwvQXV0aG9yPjxZZWFyPjIwMTY8L1llYXI+PFJl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PEVuZE5vdGU+PENpdGU+PEF1dGhvcj5QYXRlbDwvQXV0aG9yPjxZZWFyPjIwMTY8L1llYXI+PFJl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9</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2016 (UK)</w:t>
            </w:r>
          </w:p>
        </w:tc>
        <w:tc>
          <w:tcPr>
            <w:tcW w:w="2140" w:type="dxa"/>
          </w:tcPr>
          <w:p w14:paraId="619F7CC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participants' management of type 2 diabetes in their country of residence and while on vacation in their countries of origin </w:t>
            </w:r>
          </w:p>
        </w:tc>
        <w:tc>
          <w:tcPr>
            <w:tcW w:w="2551" w:type="dxa"/>
          </w:tcPr>
          <w:p w14:paraId="3E833F3A" w14:textId="2A636C4F"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w:t>
            </w:r>
          </w:p>
          <w:p w14:paraId="433EEEB7"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4C1D78D9" w14:textId="6058AF0E"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Randomly sampled from general practitioners' registers and purposively sampled from South Asian community settings </w:t>
            </w:r>
          </w:p>
          <w:p w14:paraId="45409E5A"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21B20270" w14:textId="5B07BC9C"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52DB8550"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451441DA" w14:textId="77777777" w:rsidR="0012267B" w:rsidRPr="0012267B" w:rsidRDefault="0012267B" w:rsidP="00D13BD5">
            <w:pPr>
              <w:spacing w:after="200" w:line="480" w:lineRule="auto"/>
              <w:contextualSpacing/>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Thematic analysis </w:t>
            </w:r>
          </w:p>
        </w:tc>
        <w:tc>
          <w:tcPr>
            <w:tcW w:w="2126" w:type="dxa"/>
          </w:tcPr>
          <w:p w14:paraId="352F26C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44 South Asian participants (40 first-generation migrants) originating from India (n=11), Pakistan (n=18), Bangladesh (n=3) and Nepal (n=1)</w:t>
            </w:r>
          </w:p>
          <w:p w14:paraId="6CEE9CCB"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560" w:type="dxa"/>
          </w:tcPr>
          <w:p w14:paraId="1901FA0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t xml:space="preserve">Type 1 or 2 diabetes </w:t>
            </w:r>
          </w:p>
        </w:tc>
        <w:tc>
          <w:tcPr>
            <w:tcW w:w="1701" w:type="dxa"/>
          </w:tcPr>
          <w:p w14:paraId="7BE2AA8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61 years</w:t>
            </w:r>
          </w:p>
          <w:p w14:paraId="41B5B74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Range: 32–84 years</w:t>
            </w:r>
          </w:p>
        </w:tc>
        <w:tc>
          <w:tcPr>
            <w:tcW w:w="1275" w:type="dxa"/>
          </w:tcPr>
          <w:p w14:paraId="73458A9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23 men</w:t>
            </w:r>
          </w:p>
          <w:p w14:paraId="4DE2B49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21 women</w:t>
            </w:r>
          </w:p>
        </w:tc>
        <w:tc>
          <w:tcPr>
            <w:tcW w:w="1560" w:type="dxa"/>
          </w:tcPr>
          <w:p w14:paraId="0D37213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5199093C" w14:textId="77777777" w:rsidTr="00D810A3">
        <w:trPr>
          <w:trHeight w:val="681"/>
        </w:trPr>
        <w:tc>
          <w:tcPr>
            <w:tcW w:w="2250" w:type="dxa"/>
            <w:shd w:val="clear" w:color="000000" w:fill="C6E0B4"/>
            <w:hideMark/>
          </w:tcPr>
          <w:p w14:paraId="5D601F8A" w14:textId="121C625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Schwind et al</w:t>
            </w:r>
            <w:r w:rsidR="002179D0">
              <w:rPr>
                <w:rFonts w:ascii="Arial" w:eastAsia="Times New Roman" w:hAnsi="Arial" w:cs="Arial"/>
                <w:color w:val="000000"/>
                <w:sz w:val="16"/>
                <w:szCs w:val="16"/>
                <w:lang w:val="en-US" w:eastAsia="en-AU"/>
              </w:rPr>
              <w:fldChar w:fldCharType="begin">
                <w:fldData xml:space="preserve">PEVuZE5vdGU+PENpdGU+PEF1dGhvcj5TY2h3aW5kPC9BdXRob3I+PFllYXI+MjAxNjwvWWVhcj48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PEVuZE5vdGU+PENpdGU+PEF1dGhvcj5TY2h3aW5kPC9BdXRob3I+PFllYXI+MjAxNjwvWWVhcj48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10</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2016 (Canada)</w:t>
            </w:r>
          </w:p>
        </w:tc>
        <w:tc>
          <w:tcPr>
            <w:tcW w:w="2140" w:type="dxa"/>
          </w:tcPr>
          <w:p w14:paraId="4BA6D92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participants' management of their cardiovascular disease </w:t>
            </w:r>
          </w:p>
        </w:tc>
        <w:tc>
          <w:tcPr>
            <w:tcW w:w="2551" w:type="dxa"/>
          </w:tcPr>
          <w:p w14:paraId="5AE4CBAF" w14:textId="4A962355"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 underpinned by narrative inquiry</w:t>
            </w:r>
          </w:p>
          <w:p w14:paraId="7CD6427A"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0593F0CA" w14:textId="5E5867EA"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Recruitment from a South Asian community center</w:t>
            </w:r>
          </w:p>
          <w:p w14:paraId="00976CEE"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178933BA" w14:textId="4C3A8FAC"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Creative group activity and semi-structured interviews</w:t>
            </w:r>
          </w:p>
          <w:p w14:paraId="7DA68F93"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05921ED8" w14:textId="77777777"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analysis methods</w:t>
            </w:r>
          </w:p>
          <w:p w14:paraId="51B607C1" w14:textId="77777777" w:rsidR="0012267B" w:rsidRPr="0012267B" w:rsidRDefault="0012267B" w:rsidP="0012267B">
            <w:pPr>
              <w:spacing w:line="480" w:lineRule="auto"/>
              <w:rPr>
                <w:rFonts w:ascii="Arial" w:eastAsia="Calibri" w:hAnsi="Arial" w:cs="Arial"/>
                <w:sz w:val="16"/>
                <w:szCs w:val="16"/>
                <w:lang w:val="en-US" w:eastAsia="en-AU"/>
              </w:rPr>
            </w:pPr>
          </w:p>
        </w:tc>
        <w:tc>
          <w:tcPr>
            <w:tcW w:w="2126" w:type="dxa"/>
          </w:tcPr>
          <w:p w14:paraId="4F54554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4 first-generation South Asian migrants who spoke Gujarati, Tamil, or Hindi. </w:t>
            </w:r>
          </w:p>
        </w:tc>
        <w:tc>
          <w:tcPr>
            <w:tcW w:w="1560" w:type="dxa"/>
          </w:tcPr>
          <w:p w14:paraId="71592AC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t>Cardiovascular disease</w:t>
            </w:r>
          </w:p>
        </w:tc>
        <w:tc>
          <w:tcPr>
            <w:tcW w:w="1701" w:type="dxa"/>
          </w:tcPr>
          <w:p w14:paraId="04CC3E1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Not stated</w:t>
            </w:r>
          </w:p>
          <w:p w14:paraId="2A779C3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All were over 60 years </w:t>
            </w:r>
          </w:p>
        </w:tc>
        <w:tc>
          <w:tcPr>
            <w:tcW w:w="1275" w:type="dxa"/>
          </w:tcPr>
          <w:p w14:paraId="49B03D2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0927A95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4126FB69" w14:textId="77777777" w:rsidTr="00D810A3">
        <w:trPr>
          <w:trHeight w:val="1146"/>
        </w:trPr>
        <w:tc>
          <w:tcPr>
            <w:tcW w:w="2250" w:type="dxa"/>
            <w:shd w:val="clear" w:color="000000" w:fill="C6E0B4"/>
            <w:hideMark/>
          </w:tcPr>
          <w:p w14:paraId="77042254" w14:textId="4348FE1B"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Singh et al</w:t>
            </w:r>
            <w:r w:rsidR="002179D0">
              <w:rPr>
                <w:rFonts w:ascii="Arial" w:eastAsia="Times New Roman" w:hAnsi="Arial" w:cs="Arial"/>
                <w:color w:val="000000"/>
                <w:sz w:val="16"/>
                <w:szCs w:val="16"/>
                <w:lang w:val="en-US" w:eastAsia="en-AU"/>
              </w:rPr>
              <w:fldChar w:fldCharType="begin">
                <w:fldData xml:space="preserve">PEVuZE5vdGU+PENpdGU+PEF1dGhvcj5TaW5naDwvQXV0aG9yPjxZZWFyPjIwMTI8L1llYXI+PFJl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PEVuZE5vdGU+PENpdGU+PEF1dGhvcj5TaW5naDwvQXV0aG9yPjxZZWFyPjIwMTI8L1llYXI+PFJl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11</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2012 (UK)</w:t>
            </w:r>
          </w:p>
        </w:tc>
        <w:tc>
          <w:tcPr>
            <w:tcW w:w="2140" w:type="dxa"/>
          </w:tcPr>
          <w:p w14:paraId="74A5E10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and contrast barriers to and enablers for diabetes management of participants with controlled </w:t>
            </w:r>
            <w:r w:rsidRPr="0012267B">
              <w:rPr>
                <w:rFonts w:ascii="Arial" w:eastAsia="Times New Roman" w:hAnsi="Arial" w:cs="Arial"/>
                <w:sz w:val="16"/>
                <w:szCs w:val="16"/>
                <w:lang w:val="en-US" w:eastAsia="en-AU"/>
              </w:rPr>
              <w:lastRenderedPageBreak/>
              <w:t>or uncontrolled diabetes mellitus</w:t>
            </w:r>
          </w:p>
        </w:tc>
        <w:tc>
          <w:tcPr>
            <w:tcW w:w="2551" w:type="dxa"/>
          </w:tcPr>
          <w:p w14:paraId="1AB7CFB2" w14:textId="79DEFAC0"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 xml:space="preserve">Qualitative study </w:t>
            </w:r>
          </w:p>
          <w:p w14:paraId="7A469DCB"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18A7B203" w14:textId="77777777"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Recruitment from outpatient clinic </w:t>
            </w:r>
          </w:p>
          <w:p w14:paraId="5ED5986D" w14:textId="77777777" w:rsidR="00D13BD5"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Semi-structured interviews</w:t>
            </w:r>
          </w:p>
          <w:p w14:paraId="7464E877" w14:textId="1DF1C314" w:rsidR="0012267B" w:rsidRP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5E371317" w14:textId="77777777" w:rsidR="0012267B" w:rsidRPr="0012267B" w:rsidRDefault="0012267B" w:rsidP="00D13BD5">
            <w:pPr>
              <w:spacing w:after="200" w:line="480" w:lineRule="auto"/>
              <w:contextualSpacing/>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Interpretative phenomenological analysis </w:t>
            </w:r>
          </w:p>
        </w:tc>
        <w:tc>
          <w:tcPr>
            <w:tcW w:w="2126" w:type="dxa"/>
          </w:tcPr>
          <w:p w14:paraId="01E44EE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12 South Asian participants (10 were first-generation migrants)</w:t>
            </w:r>
          </w:p>
          <w:p w14:paraId="2EB466F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8 white participants</w:t>
            </w:r>
          </w:p>
        </w:tc>
        <w:tc>
          <w:tcPr>
            <w:tcW w:w="1560" w:type="dxa"/>
          </w:tcPr>
          <w:p w14:paraId="59DFB4A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lastRenderedPageBreak/>
              <w:t>Type 1 or 2 diabetes</w:t>
            </w:r>
          </w:p>
        </w:tc>
        <w:tc>
          <w:tcPr>
            <w:tcW w:w="1701" w:type="dxa"/>
          </w:tcPr>
          <w:p w14:paraId="76234D9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Mean of all participants from </w:t>
            </w:r>
            <w:r w:rsidRPr="0012267B">
              <w:rPr>
                <w:rFonts w:ascii="Arial" w:eastAsia="Calibri" w:hAnsi="Arial" w:cs="Arial"/>
                <w:sz w:val="16"/>
                <w:szCs w:val="16"/>
                <w:lang w:val="en-US" w:eastAsia="en-AU"/>
              </w:rPr>
              <w:lastRenderedPageBreak/>
              <w:t xml:space="preserve">larger study was 52.6 years </w:t>
            </w:r>
          </w:p>
          <w:p w14:paraId="4364F75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Mean and range for this study not given</w:t>
            </w:r>
          </w:p>
        </w:tc>
        <w:tc>
          <w:tcPr>
            <w:tcW w:w="1275" w:type="dxa"/>
          </w:tcPr>
          <w:p w14:paraId="1371C21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6 men</w:t>
            </w:r>
          </w:p>
          <w:p w14:paraId="0E308F8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6 women </w:t>
            </w:r>
          </w:p>
          <w:p w14:paraId="77FF0256"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560" w:type="dxa"/>
          </w:tcPr>
          <w:p w14:paraId="0D09845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 xml:space="preserve">Not stated </w:t>
            </w:r>
          </w:p>
        </w:tc>
      </w:tr>
      <w:tr w:rsidR="0012267B" w:rsidRPr="0012267B" w14:paraId="1A5BD607" w14:textId="77777777" w:rsidTr="00D810A3">
        <w:trPr>
          <w:trHeight w:val="1740"/>
        </w:trPr>
        <w:tc>
          <w:tcPr>
            <w:tcW w:w="2250" w:type="dxa"/>
            <w:shd w:val="clear" w:color="000000" w:fill="E2EFDA"/>
            <w:hideMark/>
          </w:tcPr>
          <w:p w14:paraId="0F87C403" w14:textId="401C9BAD"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Venkatesh et al</w:t>
            </w:r>
            <w:r w:rsidR="002179D0">
              <w:rPr>
                <w:rFonts w:ascii="Arial" w:eastAsia="Times New Roman" w:hAnsi="Arial" w:cs="Arial"/>
                <w:color w:val="000000"/>
                <w:sz w:val="16"/>
                <w:szCs w:val="16"/>
                <w:lang w:val="en-US" w:eastAsia="en-AU"/>
              </w:rPr>
              <w:fldChar w:fldCharType="begin">
                <w:fldData xml:space="preserve">PEVuZE5vdGU+PENpdGU+PEF1dGhvcj5WZW5rYXRlc2g8L0F1dGhvcj48WWVhcj4yMDEzPC9ZZWFy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PEVuZE5vdGU+PENpdGU+PEF1dGhvcj5WZW5rYXRlc2g8L0F1dGhvcj48WWVhcj4yMDEzPC9ZZWFy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12</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2013 (US)</w:t>
            </w:r>
          </w:p>
        </w:tc>
        <w:tc>
          <w:tcPr>
            <w:tcW w:w="2140" w:type="dxa"/>
          </w:tcPr>
          <w:p w14:paraId="66776AE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participants' type 2 diabetes self-management and the provision of self-management support provided by participants' healthcare professionals and social circle  </w:t>
            </w:r>
          </w:p>
        </w:tc>
        <w:tc>
          <w:tcPr>
            <w:tcW w:w="2551" w:type="dxa"/>
          </w:tcPr>
          <w:p w14:paraId="0E4CE228" w14:textId="468415C6"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study</w:t>
            </w:r>
          </w:p>
          <w:p w14:paraId="544436F4"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368CE1E3" w14:textId="57FD094D"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Convenience sampling from Indian community settings</w:t>
            </w:r>
          </w:p>
          <w:p w14:paraId="215AC6EF"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55C294A2" w14:textId="328E913F" w:rsidR="0012267B" w:rsidRDefault="0012267B" w:rsidP="00D13BD5">
            <w:pPr>
              <w:spacing w:after="0" w:line="480" w:lineRule="auto"/>
              <w:contextualSpacing/>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2266F03C" w14:textId="77777777" w:rsidR="00D13BD5" w:rsidRPr="0012267B" w:rsidRDefault="00D13BD5" w:rsidP="00D13BD5">
            <w:pPr>
              <w:spacing w:after="0" w:line="480" w:lineRule="auto"/>
              <w:contextualSpacing/>
              <w:rPr>
                <w:rFonts w:ascii="Arial" w:eastAsia="Times New Roman" w:hAnsi="Arial" w:cs="Arial"/>
                <w:sz w:val="16"/>
                <w:szCs w:val="16"/>
                <w:lang w:val="en-US" w:eastAsia="en-AU"/>
              </w:rPr>
            </w:pPr>
          </w:p>
          <w:p w14:paraId="24CCFC85" w14:textId="77777777" w:rsidR="0012267B" w:rsidRPr="0012267B" w:rsidRDefault="0012267B" w:rsidP="00D13BD5">
            <w:pPr>
              <w:spacing w:after="200" w:line="480" w:lineRule="auto"/>
              <w:contextualSpacing/>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Constant comparison</w:t>
            </w:r>
          </w:p>
        </w:tc>
        <w:tc>
          <w:tcPr>
            <w:tcW w:w="2126" w:type="dxa"/>
          </w:tcPr>
          <w:p w14:paraId="670042D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30 first-generation migrants from India</w:t>
            </w:r>
          </w:p>
        </w:tc>
        <w:tc>
          <w:tcPr>
            <w:tcW w:w="1560" w:type="dxa"/>
          </w:tcPr>
          <w:p w14:paraId="1011521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t>Type 2 diabetes</w:t>
            </w:r>
          </w:p>
        </w:tc>
        <w:tc>
          <w:tcPr>
            <w:tcW w:w="1701" w:type="dxa"/>
          </w:tcPr>
          <w:p w14:paraId="03869B8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Not stated</w:t>
            </w:r>
          </w:p>
          <w:p w14:paraId="5E09C18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15 participants were 18-60 years old and 15 were 60 years or older</w:t>
            </w:r>
          </w:p>
        </w:tc>
        <w:tc>
          <w:tcPr>
            <w:tcW w:w="1275" w:type="dxa"/>
          </w:tcPr>
          <w:p w14:paraId="3752C51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16 men</w:t>
            </w:r>
          </w:p>
          <w:p w14:paraId="7D60DEA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14 women</w:t>
            </w:r>
          </w:p>
        </w:tc>
        <w:tc>
          <w:tcPr>
            <w:tcW w:w="1560" w:type="dxa"/>
          </w:tcPr>
          <w:p w14:paraId="084A5C7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Not stated</w:t>
            </w:r>
          </w:p>
          <w:p w14:paraId="27CA639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4 participants had lived in the US for less than 10 years. 26 had lived there for 10 or more years</w:t>
            </w:r>
          </w:p>
        </w:tc>
      </w:tr>
      <w:tr w:rsidR="0012267B" w:rsidRPr="0012267B" w14:paraId="56B9199C" w14:textId="77777777" w:rsidTr="00D810A3">
        <w:trPr>
          <w:trHeight w:val="1975"/>
        </w:trPr>
        <w:tc>
          <w:tcPr>
            <w:tcW w:w="2250" w:type="dxa"/>
            <w:shd w:val="clear" w:color="000000" w:fill="E2EFDA"/>
            <w:hideMark/>
          </w:tcPr>
          <w:p w14:paraId="502E7E2B" w14:textId="70A2643B"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Venkatesh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&lt;EndNote&gt;&lt;Cite&gt;&lt;Author&gt;Venkatesh&lt;/Author&gt;&lt;Year&gt;2013&lt;/Year&gt;&lt;RecNum&gt;104&lt;/RecNum&gt;&lt;DisplayText&gt;&lt;style face="superscript"&gt;13&lt;/style&gt;&lt;/DisplayText&gt;&lt;record&gt;&lt;rec-number&gt;104&lt;/rec-number&gt;&lt;foreign-keys&gt;&lt;key app="EN" db-id="2fd9rpp53tt597ewf27vvrvt2ev5ze0vated" timestamp="1612482982"&gt;104&lt;/key&gt;&lt;/foreign-keys&gt;&lt;ref-type name="Journal Article"&gt;17&lt;/ref-type&gt;&lt;contributors&gt;&lt;authors&gt;&lt;author&gt;Venkatesh, Sumathi&lt;/author&gt;&lt;author&gt;Weatherspoon, Lorraine J&lt;/author&gt;&lt;author&gt;Kaplowitz, Stan A&lt;/author&gt;&lt;author&gt;Song, Won O&lt;/author&gt;&lt;/authors&gt;&lt;/contributors&gt;&lt;titles&gt;&lt;title&gt;Acculturation and glycemic control of Asian Indian adults with type 2 diabetes&lt;/title&gt;&lt;secondary-title&gt;Journal of community health&lt;/secondary-title&gt;&lt;/titles&gt;&lt;periodical&gt;&lt;full-title&gt;Journal of Community Health&lt;/full-title&gt;&lt;abbr-1&gt;J. Community Health&lt;/abbr-1&gt;&lt;abbr-2&gt;J Community Health&lt;/abbr-2&gt;&lt;/periodical&gt;&lt;pages&gt;78-85&lt;/pages&gt;&lt;volume&gt;38&lt;/volume&gt;&lt;number&gt;1&lt;/number&gt;&lt;dates&gt;&lt;year&gt;2013&lt;/year&gt;&lt;/dates&gt;&lt;isbn&gt;1573-3610&lt;/isbn&gt;&lt;urls&gt;&lt;/urls&gt;&lt;electronic-resource-num&gt;10.1007/s10900-012-9584-6&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13</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2013 (US)</w:t>
            </w:r>
          </w:p>
        </w:tc>
        <w:tc>
          <w:tcPr>
            <w:tcW w:w="2140" w:type="dxa"/>
          </w:tcPr>
          <w:p w14:paraId="22AB173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the relationship between participants' acculturation and control of type 2 diabetes </w:t>
            </w:r>
          </w:p>
        </w:tc>
        <w:tc>
          <w:tcPr>
            <w:tcW w:w="2551" w:type="dxa"/>
          </w:tcPr>
          <w:p w14:paraId="441388C7" w14:textId="621AF92C" w:rsidR="0012267B" w:rsidRDefault="0012267B"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Qualitative study</w:t>
            </w:r>
          </w:p>
          <w:p w14:paraId="3FD602D9" w14:textId="77777777" w:rsidR="00D13BD5" w:rsidRDefault="00D13BD5" w:rsidP="0012267B">
            <w:pPr>
              <w:spacing w:after="0" w:line="480" w:lineRule="auto"/>
              <w:rPr>
                <w:rFonts w:ascii="Arial" w:eastAsia="Times New Roman" w:hAnsi="Arial" w:cs="Arial"/>
                <w:sz w:val="16"/>
                <w:szCs w:val="16"/>
                <w:lang w:val="en-US" w:eastAsia="en-AU"/>
              </w:rPr>
            </w:pPr>
          </w:p>
          <w:p w14:paraId="5A413A1A" w14:textId="10380DF6" w:rsid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Convenience sampling from Indian community settings</w:t>
            </w:r>
          </w:p>
          <w:p w14:paraId="517C42A6" w14:textId="77777777" w:rsidR="00D13BD5" w:rsidRPr="0012267B" w:rsidRDefault="00D13BD5" w:rsidP="0012267B">
            <w:pPr>
              <w:spacing w:after="0" w:line="480" w:lineRule="auto"/>
              <w:rPr>
                <w:rFonts w:ascii="Arial" w:eastAsia="Times New Roman" w:hAnsi="Arial" w:cs="Arial"/>
                <w:sz w:val="16"/>
                <w:szCs w:val="16"/>
                <w:lang w:val="en-US" w:eastAsia="en-AU"/>
              </w:rPr>
            </w:pPr>
          </w:p>
          <w:p w14:paraId="3A24D172" w14:textId="2715C18F" w:rsid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and structured interviews, cross sectional surveys</w:t>
            </w:r>
          </w:p>
          <w:p w14:paraId="08AF49F8" w14:textId="77777777" w:rsidR="00D13BD5" w:rsidRPr="0012267B" w:rsidRDefault="00D13BD5" w:rsidP="0012267B">
            <w:pPr>
              <w:spacing w:after="0" w:line="480" w:lineRule="auto"/>
              <w:rPr>
                <w:rFonts w:ascii="Arial" w:eastAsia="Times New Roman" w:hAnsi="Arial" w:cs="Arial"/>
                <w:sz w:val="16"/>
                <w:szCs w:val="16"/>
                <w:lang w:val="en-US" w:eastAsia="en-AU"/>
              </w:rPr>
            </w:pPr>
          </w:p>
          <w:p w14:paraId="3183E70B" w14:textId="3AD9EFE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Constant comparison and descriptive and inferential statistics</w:t>
            </w:r>
            <w:r w:rsidR="00D13BD5">
              <w:rPr>
                <w:rFonts w:ascii="Arial" w:eastAsia="Times New Roman" w:hAnsi="Arial" w:cs="Arial"/>
                <w:sz w:val="16"/>
                <w:szCs w:val="16"/>
                <w:lang w:val="en-US" w:eastAsia="en-AU"/>
              </w:rPr>
              <w:t xml:space="preserve"> (</w:t>
            </w:r>
            <w:r w:rsidR="00725088" w:rsidRPr="00725088">
              <w:rPr>
                <w:rFonts w:ascii="Arial" w:eastAsia="Times New Roman" w:hAnsi="Arial" w:cs="Arial"/>
                <w:sz w:val="16"/>
                <w:szCs w:val="16"/>
                <w:lang w:val="en-US" w:eastAsia="en-AU"/>
              </w:rPr>
              <w:t>regression analysis</w:t>
            </w:r>
            <w:r w:rsidR="00725088">
              <w:rPr>
                <w:rFonts w:ascii="Arial" w:eastAsia="Times New Roman" w:hAnsi="Arial" w:cs="Arial"/>
                <w:sz w:val="16"/>
                <w:szCs w:val="16"/>
                <w:lang w:val="en-US" w:eastAsia="en-AU"/>
              </w:rPr>
              <w:t>,</w:t>
            </w:r>
            <w:r w:rsidR="00725088" w:rsidRPr="00725088">
              <w:rPr>
                <w:rFonts w:ascii="Arial" w:eastAsia="Times New Roman" w:hAnsi="Arial" w:cs="Arial"/>
                <w:sz w:val="16"/>
                <w:szCs w:val="16"/>
                <w:lang w:val="en-US" w:eastAsia="en-AU"/>
              </w:rPr>
              <w:t xml:space="preserve"> unstandardized b</w:t>
            </w:r>
            <w:r w:rsidR="00725088">
              <w:rPr>
                <w:rFonts w:ascii="Arial" w:eastAsia="Times New Roman" w:hAnsi="Arial" w:cs="Arial"/>
                <w:sz w:val="16"/>
                <w:szCs w:val="16"/>
                <w:lang w:val="en-US" w:eastAsia="en-AU"/>
              </w:rPr>
              <w:t>,</w:t>
            </w:r>
            <w:r w:rsidR="00725088" w:rsidRPr="00725088">
              <w:rPr>
                <w:rFonts w:ascii="Arial" w:eastAsia="Times New Roman" w:hAnsi="Arial" w:cs="Arial"/>
                <w:sz w:val="16"/>
                <w:szCs w:val="16"/>
                <w:lang w:val="en-US" w:eastAsia="en-AU"/>
              </w:rPr>
              <w:t xml:space="preserve"> R</w:t>
            </w:r>
            <w:r w:rsidR="00725088" w:rsidRPr="00725088">
              <w:rPr>
                <w:rFonts w:ascii="Arial" w:eastAsia="Times New Roman" w:hAnsi="Arial" w:cs="Arial"/>
                <w:sz w:val="16"/>
                <w:szCs w:val="16"/>
                <w:vertAlign w:val="superscript"/>
                <w:lang w:val="en-US" w:eastAsia="en-AU"/>
              </w:rPr>
              <w:t>2</w:t>
            </w:r>
            <w:r w:rsidR="00725088" w:rsidRPr="00725088">
              <w:rPr>
                <w:rFonts w:ascii="Arial" w:eastAsia="Times New Roman" w:hAnsi="Arial" w:cs="Arial"/>
                <w:sz w:val="16"/>
                <w:szCs w:val="16"/>
                <w:lang w:val="en-US" w:eastAsia="en-AU"/>
              </w:rPr>
              <w:t xml:space="preserve"> change</w:t>
            </w:r>
            <w:r w:rsidR="00725088">
              <w:rPr>
                <w:rFonts w:ascii="Arial" w:eastAsia="Times New Roman" w:hAnsi="Arial" w:cs="Arial"/>
                <w:sz w:val="16"/>
                <w:szCs w:val="16"/>
                <w:lang w:val="en-US" w:eastAsia="en-AU"/>
              </w:rPr>
              <w:t>,</w:t>
            </w:r>
            <w:r w:rsidR="00725088">
              <w:t xml:space="preserve"> </w:t>
            </w:r>
            <w:r w:rsidR="00725088" w:rsidRPr="00725088">
              <w:rPr>
                <w:rFonts w:ascii="Arial" w:eastAsia="Times New Roman" w:hAnsi="Arial" w:cs="Arial"/>
                <w:sz w:val="16"/>
                <w:szCs w:val="16"/>
                <w:lang w:val="en-US" w:eastAsia="en-AU"/>
              </w:rPr>
              <w:t>F change</w:t>
            </w:r>
            <w:r w:rsidR="00725088">
              <w:rPr>
                <w:rFonts w:ascii="Arial" w:eastAsia="Times New Roman" w:hAnsi="Arial" w:cs="Arial"/>
                <w:sz w:val="16"/>
                <w:szCs w:val="16"/>
                <w:lang w:val="en-US" w:eastAsia="en-AU"/>
              </w:rPr>
              <w:t>)</w:t>
            </w:r>
          </w:p>
        </w:tc>
        <w:tc>
          <w:tcPr>
            <w:tcW w:w="2126" w:type="dxa"/>
          </w:tcPr>
          <w:p w14:paraId="2C4368A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30 first-generation migrants from India</w:t>
            </w:r>
          </w:p>
        </w:tc>
        <w:tc>
          <w:tcPr>
            <w:tcW w:w="1560" w:type="dxa"/>
          </w:tcPr>
          <w:p w14:paraId="3113092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t>Type 2 diabetes</w:t>
            </w:r>
          </w:p>
        </w:tc>
        <w:tc>
          <w:tcPr>
            <w:tcW w:w="1701" w:type="dxa"/>
          </w:tcPr>
          <w:p w14:paraId="42536E1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w:t>
            </w:r>
          </w:p>
          <w:p w14:paraId="15B26BE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Acceptable glycemic control group 54.4 years, Unacceptable glycemic control: 59.9 years, Asian Indian oriented group: 54.6 years, Bicultural oriented group 59.4 years</w:t>
            </w:r>
          </w:p>
          <w:p w14:paraId="78E23BB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c>
          <w:tcPr>
            <w:tcW w:w="1275" w:type="dxa"/>
          </w:tcPr>
          <w:p w14:paraId="1A1970D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16 men</w:t>
            </w:r>
          </w:p>
          <w:p w14:paraId="5D0A92B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14 women</w:t>
            </w:r>
          </w:p>
        </w:tc>
        <w:tc>
          <w:tcPr>
            <w:tcW w:w="1560" w:type="dxa"/>
          </w:tcPr>
          <w:p w14:paraId="79AC440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w:t>
            </w:r>
          </w:p>
          <w:p w14:paraId="60BBE6C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Acceptable glycemic control group: 27.8 years</w:t>
            </w:r>
          </w:p>
          <w:p w14:paraId="2390B5A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Unacceptable glycemic control: 30.7 years. </w:t>
            </w:r>
          </w:p>
          <w:p w14:paraId="0195E0A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Asian Indian oriented group: 25.4 years</w:t>
            </w:r>
          </w:p>
          <w:p w14:paraId="6DD8FCE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Bicultural oriented group: 32.6 years</w:t>
            </w:r>
          </w:p>
          <w:p w14:paraId="386A07C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Range not stated</w:t>
            </w:r>
          </w:p>
        </w:tc>
      </w:tr>
      <w:tr w:rsidR="0012267B" w:rsidRPr="0012267B" w14:paraId="7F1BBB9F" w14:textId="77777777" w:rsidTr="00D810A3">
        <w:trPr>
          <w:trHeight w:val="1341"/>
        </w:trPr>
        <w:tc>
          <w:tcPr>
            <w:tcW w:w="2250" w:type="dxa"/>
            <w:shd w:val="clear" w:color="000000" w:fill="E2EFDA"/>
            <w:hideMark/>
          </w:tcPr>
          <w:p w14:paraId="161857FB" w14:textId="788D986B"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Worth et al</w:t>
            </w:r>
            <w:r w:rsidR="002179D0">
              <w:rPr>
                <w:rFonts w:ascii="Arial" w:eastAsia="Times New Roman" w:hAnsi="Arial" w:cs="Arial"/>
                <w:color w:val="000000"/>
                <w:sz w:val="16"/>
                <w:szCs w:val="16"/>
                <w:lang w:val="en-US" w:eastAsia="en-AU"/>
              </w:rPr>
              <w:fldChar w:fldCharType="begin">
                <w:fldData xml:space="preserve">PEVuZE5vdGU+PENpdGU+PEF1dGhvcj5Xb3J0aDwvQXV0aG9yPjxZZWFyPjIwMDk8L1llYXI+PFJl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=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PEVuZE5vdGU+PENpdGU+PEF1dGhvcj5Xb3J0aDwvQXV0aG9yPjxZZWFyPjIwMDk8L1llYXI+PFJl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=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14</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2009 (UK)</w:t>
            </w:r>
          </w:p>
        </w:tc>
        <w:tc>
          <w:tcPr>
            <w:tcW w:w="2140" w:type="dxa"/>
          </w:tcPr>
          <w:p w14:paraId="3EF3F7A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the interactions of participants with healthcare services for the management of their terminal illnesses</w:t>
            </w:r>
          </w:p>
        </w:tc>
        <w:tc>
          <w:tcPr>
            <w:tcW w:w="2551" w:type="dxa"/>
          </w:tcPr>
          <w:p w14:paraId="30706F60" w14:textId="5A54E409"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Prospective longitudinal</w:t>
            </w:r>
            <w:r>
              <w:rPr>
                <w:rFonts w:ascii="Arial" w:eastAsia="Calibri" w:hAnsi="Arial" w:cs="Arial"/>
                <w:sz w:val="16"/>
                <w:szCs w:val="16"/>
                <w:lang w:val="en-US" w:eastAsia="en-AU"/>
              </w:rPr>
              <w:t>, qualitative study</w:t>
            </w:r>
          </w:p>
          <w:p w14:paraId="646D881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Purposive sampling through key contacts</w:t>
            </w:r>
          </w:p>
          <w:p w14:paraId="5909FE58"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6F6F4DB5"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C050D7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Thematic analysis and constant comparison</w:t>
            </w:r>
          </w:p>
        </w:tc>
        <w:tc>
          <w:tcPr>
            <w:tcW w:w="2126" w:type="dxa"/>
          </w:tcPr>
          <w:p w14:paraId="08E3749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24 South Asian, Punjabi and/or Urdu-speaking participants (21 were first-generation migrants) </w:t>
            </w:r>
          </w:p>
          <w:p w14:paraId="18FD7CB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7 participants were Sikhs, 18 were Muslim</w:t>
            </w:r>
          </w:p>
        </w:tc>
        <w:tc>
          <w:tcPr>
            <w:tcW w:w="1560" w:type="dxa"/>
          </w:tcPr>
          <w:p w14:paraId="4FA6052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Long term illnesses such as cancer </w:t>
            </w:r>
          </w:p>
        </w:tc>
        <w:tc>
          <w:tcPr>
            <w:tcW w:w="1701" w:type="dxa"/>
          </w:tcPr>
          <w:p w14:paraId="2F202AA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Mean: 59 years </w:t>
            </w:r>
          </w:p>
          <w:p w14:paraId="0011ADE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c>
          <w:tcPr>
            <w:tcW w:w="1275" w:type="dxa"/>
          </w:tcPr>
          <w:p w14:paraId="4148365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13 men</w:t>
            </w:r>
          </w:p>
          <w:p w14:paraId="0A59FB9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12 women</w:t>
            </w:r>
          </w:p>
        </w:tc>
        <w:tc>
          <w:tcPr>
            <w:tcW w:w="1560" w:type="dxa"/>
          </w:tcPr>
          <w:p w14:paraId="39153EE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41D9B432" w14:textId="77777777" w:rsidTr="00D810A3">
        <w:trPr>
          <w:trHeight w:val="767"/>
        </w:trPr>
        <w:tc>
          <w:tcPr>
            <w:tcW w:w="2250" w:type="dxa"/>
            <w:shd w:val="clear" w:color="000000" w:fill="E2EFD9"/>
            <w:hideMark/>
          </w:tcPr>
          <w:p w14:paraId="65F9C56F" w14:textId="153BA24C"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Uppal et al</w:t>
            </w:r>
            <w:r w:rsidR="002179D0">
              <w:rPr>
                <w:rFonts w:ascii="Arial" w:eastAsia="Times New Roman" w:hAnsi="Arial" w:cs="Arial"/>
                <w:color w:val="000000"/>
                <w:sz w:val="16"/>
                <w:szCs w:val="16"/>
                <w:lang w:val="en-US" w:eastAsia="en-AU"/>
              </w:rPr>
              <w:fldChar w:fldCharType="begin">
                <w:fldData xml:space="preserve">PEVuZE5vdGU+PENpdGU+PEF1dGhvcj5VcHBhbDwvQXV0aG9yPjxZZWFyPjIwMTY8L1llYXI+PFJl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PEVuZE5vdGU+PENpdGU+PEF1dGhvcj5VcHBhbDwvQXV0aG9yPjxZZWFyPjIwMTY8L1llYXI+PFJl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15</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2016 (Canada)</w:t>
            </w:r>
          </w:p>
        </w:tc>
        <w:tc>
          <w:tcPr>
            <w:tcW w:w="2140" w:type="dxa"/>
          </w:tcPr>
          <w:p w14:paraId="3A182B23"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Times New Roman" w:hAnsi="Arial" w:cs="Arial"/>
                <w:color w:val="000000"/>
                <w:sz w:val="16"/>
                <w:szCs w:val="16"/>
                <w:lang w:val="en-US" w:eastAsia="en-AU"/>
              </w:rPr>
              <w:t>To explore the management of participants' type 2 diabetes by formal healthcare services</w:t>
            </w:r>
          </w:p>
        </w:tc>
        <w:tc>
          <w:tcPr>
            <w:tcW w:w="2551" w:type="dxa"/>
          </w:tcPr>
          <w:p w14:paraId="26CA591E" w14:textId="4433648A" w:rsidR="0012267B" w:rsidRPr="0012267B" w:rsidRDefault="0012267B"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t>Qualitative study underpinned by p</w:t>
            </w:r>
            <w:r w:rsidRPr="0012267B">
              <w:rPr>
                <w:rFonts w:ascii="Arial" w:eastAsia="Times New Roman" w:hAnsi="Arial" w:cs="Arial"/>
                <w:color w:val="000000"/>
                <w:sz w:val="16"/>
                <w:szCs w:val="16"/>
                <w:lang w:val="en-US" w:eastAsia="en-AU"/>
              </w:rPr>
              <w:t>henomenology</w:t>
            </w:r>
          </w:p>
          <w:p w14:paraId="40D37796" w14:textId="02A4D17C"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Purposive and snowball sampling from Gurdwara and Sikh doctor</w:t>
            </w:r>
          </w:p>
          <w:p w14:paraId="021CAF22" w14:textId="0805433D"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Semi-structured interviews</w:t>
            </w:r>
          </w:p>
          <w:p w14:paraId="21776918"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Times New Roman" w:hAnsi="Arial" w:cs="Arial"/>
                <w:color w:val="000000"/>
                <w:sz w:val="16"/>
                <w:szCs w:val="16"/>
                <w:lang w:val="en-US" w:eastAsia="en-AU"/>
              </w:rPr>
              <w:t>Content analysis</w:t>
            </w:r>
          </w:p>
        </w:tc>
        <w:tc>
          <w:tcPr>
            <w:tcW w:w="2126" w:type="dxa"/>
          </w:tcPr>
          <w:p w14:paraId="7D078AF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000000"/>
                <w:sz w:val="16"/>
                <w:szCs w:val="16"/>
                <w:lang w:val="en-US" w:eastAsia="en-AU"/>
              </w:rPr>
              <w:t>9 Punjabi speaking Sikh first-generation migrants from India</w:t>
            </w:r>
          </w:p>
        </w:tc>
        <w:tc>
          <w:tcPr>
            <w:tcW w:w="1560" w:type="dxa"/>
          </w:tcPr>
          <w:p w14:paraId="256B475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000000"/>
                <w:sz w:val="16"/>
                <w:szCs w:val="16"/>
                <w:lang w:val="en-US" w:eastAsia="en-AU"/>
              </w:rPr>
              <w:t>Type 2 diabetes</w:t>
            </w:r>
          </w:p>
        </w:tc>
        <w:tc>
          <w:tcPr>
            <w:tcW w:w="1701" w:type="dxa"/>
          </w:tcPr>
          <w:p w14:paraId="1F9D19E5"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t>Mean: 56 years</w:t>
            </w:r>
          </w:p>
          <w:p w14:paraId="68F723A1"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t>Range: 44-70 years</w:t>
            </w:r>
          </w:p>
        </w:tc>
        <w:tc>
          <w:tcPr>
            <w:tcW w:w="1275" w:type="dxa"/>
          </w:tcPr>
          <w:p w14:paraId="6C1ED597"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t>5 men</w:t>
            </w:r>
          </w:p>
          <w:p w14:paraId="75F4F69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000000"/>
                <w:sz w:val="16"/>
                <w:szCs w:val="16"/>
                <w:lang w:val="en-US" w:eastAsia="en-AU"/>
              </w:rPr>
              <w:t>4 women</w:t>
            </w:r>
          </w:p>
        </w:tc>
        <w:tc>
          <w:tcPr>
            <w:tcW w:w="1560" w:type="dxa"/>
          </w:tcPr>
          <w:p w14:paraId="51A4FF0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000000"/>
                <w:sz w:val="16"/>
                <w:szCs w:val="16"/>
                <w:lang w:val="en-US" w:eastAsia="en-AU"/>
              </w:rPr>
              <w:t>Participants had lived in Canada up to 30 years preceding study initiation</w:t>
            </w:r>
          </w:p>
        </w:tc>
      </w:tr>
      <w:tr w:rsidR="0012267B" w:rsidRPr="0012267B" w14:paraId="5C282852" w14:textId="77777777" w:rsidTr="00D810A3">
        <w:trPr>
          <w:trHeight w:val="1798"/>
        </w:trPr>
        <w:tc>
          <w:tcPr>
            <w:tcW w:w="2250" w:type="dxa"/>
            <w:shd w:val="clear" w:color="000000" w:fill="E2EFD9"/>
            <w:hideMark/>
          </w:tcPr>
          <w:p w14:paraId="57E2C285" w14:textId="3C20A575"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Gupta et al</w:t>
            </w:r>
            <w:r w:rsidR="002179D0">
              <w:rPr>
                <w:rFonts w:ascii="Arial" w:eastAsia="Times New Roman" w:hAnsi="Arial" w:cs="Arial"/>
                <w:color w:val="000000"/>
                <w:sz w:val="16"/>
                <w:szCs w:val="16"/>
                <w:lang w:val="en-US" w:eastAsia="en-AU"/>
              </w:rPr>
              <w:fldChar w:fldCharType="begin">
                <w:fldData xml:space="preserve">PEVuZE5vdGU+PENpdGU+PEF1dGhvcj5HdXB0YTwvQXV0aG9yPjxZZWFyPjIwMTc8L1llYXI+PFJl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==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PEVuZE5vdGU+PENpdGU+PEF1dGhvcj5HdXB0YTwvQXV0aG9yPjxZZWFyPjIwMTc8L1llYXI+PFJl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==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16</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2017 (Australia)</w:t>
            </w:r>
          </w:p>
        </w:tc>
        <w:tc>
          <w:tcPr>
            <w:tcW w:w="2140" w:type="dxa"/>
          </w:tcPr>
          <w:p w14:paraId="314D58C9"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Times New Roman" w:hAnsi="Arial" w:cs="Arial"/>
                <w:color w:val="000000"/>
                <w:sz w:val="16"/>
                <w:szCs w:val="16"/>
                <w:lang w:val="en-US" w:eastAsia="en-AU"/>
              </w:rPr>
              <w:t xml:space="preserve">To explore participants' experiences of self-management of their type 2 diabetes or cardiovascular disease through physical activity and compare results of South Asian participants </w:t>
            </w:r>
            <w:r w:rsidRPr="0012267B">
              <w:rPr>
                <w:rFonts w:ascii="Arial" w:eastAsia="Times New Roman" w:hAnsi="Arial" w:cs="Arial"/>
                <w:color w:val="000000"/>
                <w:sz w:val="16"/>
                <w:szCs w:val="16"/>
                <w:lang w:val="en-US" w:eastAsia="en-AU"/>
              </w:rPr>
              <w:lastRenderedPageBreak/>
              <w:t>with that of Anglo-Australian participants</w:t>
            </w:r>
          </w:p>
        </w:tc>
        <w:tc>
          <w:tcPr>
            <w:tcW w:w="2551" w:type="dxa"/>
          </w:tcPr>
          <w:p w14:paraId="7F53E325" w14:textId="406AFA74" w:rsidR="0012267B" w:rsidRPr="0012267B" w:rsidRDefault="0012267B" w:rsidP="0012267B">
            <w:pPr>
              <w:spacing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lastRenderedPageBreak/>
              <w:t xml:space="preserve">Qualitative study underpinned by </w:t>
            </w:r>
            <w:r w:rsidRPr="0012267B">
              <w:rPr>
                <w:rFonts w:ascii="Arial" w:eastAsia="Times New Roman" w:hAnsi="Arial" w:cs="Arial"/>
                <w:color w:val="000000"/>
                <w:sz w:val="16"/>
                <w:szCs w:val="16"/>
                <w:lang w:val="en-US" w:eastAsia="en-AU"/>
              </w:rPr>
              <w:t>Symbolic interactionism</w:t>
            </w:r>
          </w:p>
          <w:p w14:paraId="503DF142" w14:textId="77777777" w:rsidR="0012267B" w:rsidRPr="0012267B" w:rsidRDefault="0012267B" w:rsidP="0012267B">
            <w:pPr>
              <w:spacing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Maximum variation sampling from healthcare and broader South Asian community settings</w:t>
            </w:r>
          </w:p>
          <w:p w14:paraId="735D63B0" w14:textId="7777777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Semi-structured interviews</w:t>
            </w:r>
          </w:p>
          <w:p w14:paraId="60C65AA9" w14:textId="77777777" w:rsidR="0012267B" w:rsidRPr="0012267B" w:rsidRDefault="0012267B" w:rsidP="0012267B">
            <w:pPr>
              <w:spacing w:after="0" w:line="480" w:lineRule="auto"/>
              <w:rPr>
                <w:rFonts w:ascii="Arial" w:eastAsia="Times New Roman" w:hAnsi="Arial" w:cs="Arial"/>
                <w:color w:val="000000"/>
                <w:sz w:val="16"/>
                <w:szCs w:val="16"/>
                <w:lang w:val="en-US" w:eastAsia="en-AU"/>
              </w:rPr>
            </w:pPr>
          </w:p>
          <w:p w14:paraId="3490EBD3"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Content and thematic analysis</w:t>
            </w:r>
          </w:p>
        </w:tc>
        <w:tc>
          <w:tcPr>
            <w:tcW w:w="2126" w:type="dxa"/>
          </w:tcPr>
          <w:p w14:paraId="36B3BCBE"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lastRenderedPageBreak/>
              <w:t>41 South Asian participants (39 first-generation migrants) originating from India (n=25) and Sri Lanka (n=16)</w:t>
            </w:r>
          </w:p>
          <w:p w14:paraId="285C9C9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000000"/>
                <w:sz w:val="16"/>
                <w:szCs w:val="16"/>
                <w:lang w:val="en-US" w:eastAsia="en-AU"/>
              </w:rPr>
              <w:t>16 Anglo-Australians</w:t>
            </w:r>
          </w:p>
        </w:tc>
        <w:tc>
          <w:tcPr>
            <w:tcW w:w="1560" w:type="dxa"/>
          </w:tcPr>
          <w:p w14:paraId="03F119D7"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t>Type 2 Diabetes</w:t>
            </w:r>
          </w:p>
          <w:p w14:paraId="537908A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000000"/>
                <w:sz w:val="16"/>
                <w:szCs w:val="16"/>
                <w:lang w:val="en-US" w:eastAsia="en-AU"/>
              </w:rPr>
              <w:t>Cardiovascular Disease</w:t>
            </w:r>
          </w:p>
        </w:tc>
        <w:tc>
          <w:tcPr>
            <w:tcW w:w="1701" w:type="dxa"/>
          </w:tcPr>
          <w:p w14:paraId="654E97D5"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t>Mean: 61 years</w:t>
            </w:r>
          </w:p>
          <w:p w14:paraId="1323AF0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000000"/>
                <w:sz w:val="16"/>
                <w:szCs w:val="16"/>
                <w:lang w:val="en-US" w:eastAsia="en-AU"/>
              </w:rPr>
              <w:t>5 participants were less than 45 years old; 23 participants were 46 - 65 years old, 13 participants 66 years and older</w:t>
            </w:r>
          </w:p>
        </w:tc>
        <w:tc>
          <w:tcPr>
            <w:tcW w:w="1275" w:type="dxa"/>
          </w:tcPr>
          <w:p w14:paraId="5AFF7C68"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t>49% women</w:t>
            </w:r>
          </w:p>
          <w:p w14:paraId="1654973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000000"/>
                <w:sz w:val="16"/>
                <w:szCs w:val="16"/>
                <w:lang w:val="en-US" w:eastAsia="en-AU"/>
              </w:rPr>
              <w:t>51% men</w:t>
            </w:r>
          </w:p>
        </w:tc>
        <w:tc>
          <w:tcPr>
            <w:tcW w:w="1560" w:type="dxa"/>
          </w:tcPr>
          <w:p w14:paraId="463924D7"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t>Mean: 24 years</w:t>
            </w:r>
          </w:p>
          <w:p w14:paraId="1947377B"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t xml:space="preserve">3 participants lived in Australia for less than 5 years, 6 for 6 - 10 years, 9 for 11 - 20 years, </w:t>
            </w:r>
            <w:r w:rsidRPr="0012267B">
              <w:rPr>
                <w:rFonts w:ascii="Arial" w:eastAsia="Calibri" w:hAnsi="Arial" w:cs="Arial"/>
                <w:color w:val="000000"/>
                <w:sz w:val="16"/>
                <w:szCs w:val="16"/>
                <w:lang w:val="en-US" w:eastAsia="en-AU"/>
              </w:rPr>
              <w:lastRenderedPageBreak/>
              <w:t>and 23 for over 20 years</w:t>
            </w:r>
          </w:p>
        </w:tc>
      </w:tr>
      <w:tr w:rsidR="0012267B" w:rsidRPr="0012267B" w14:paraId="7FE7DDE3" w14:textId="77777777" w:rsidTr="00D810A3">
        <w:trPr>
          <w:trHeight w:val="1950"/>
        </w:trPr>
        <w:tc>
          <w:tcPr>
            <w:tcW w:w="2250" w:type="dxa"/>
            <w:shd w:val="clear" w:color="000000" w:fill="E2EFDA"/>
            <w:hideMark/>
          </w:tcPr>
          <w:p w14:paraId="0B9FCC4D" w14:textId="32BFF791"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Singh-Carlson et al</w:t>
            </w:r>
            <w:r w:rsidR="002179D0">
              <w:rPr>
                <w:rFonts w:ascii="Arial" w:eastAsia="Times New Roman" w:hAnsi="Arial" w:cs="Arial"/>
                <w:color w:val="000000"/>
                <w:sz w:val="16"/>
                <w:szCs w:val="16"/>
                <w:lang w:val="en-US" w:eastAsia="en-AU"/>
              </w:rPr>
              <w:fldChar w:fldCharType="begin">
                <w:fldData xml:space="preserve">PEVuZE5vdGU+PENpdGU+PEF1dGhvcj5TaW5naC1DYXJsc29uPC9BdXRob3I+PFllYXI+MjAxMDwv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=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PEVuZE5vdGU+PENpdGU+PEF1dGhvcj5TaW5naC1DYXJsc29uPC9BdXRob3I+PFllYXI+MjAxMDwv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=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17</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2010 (Canada)</w:t>
            </w:r>
          </w:p>
        </w:tc>
        <w:tc>
          <w:tcPr>
            <w:tcW w:w="2140" w:type="dxa"/>
          </w:tcPr>
          <w:p w14:paraId="0C6D58C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the respectfulness of participants' interactions with healthcare services consulted for the management of cancer</w:t>
            </w:r>
          </w:p>
        </w:tc>
        <w:tc>
          <w:tcPr>
            <w:tcW w:w="2551" w:type="dxa"/>
          </w:tcPr>
          <w:p w14:paraId="59F3839D" w14:textId="6DD24102" w:rsidR="0012267B" w:rsidRPr="0012267B" w:rsidRDefault="0012267B" w:rsidP="0012267B">
            <w:pPr>
              <w:spacing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 xml:space="preserve">Qualitative study underpinned by </w:t>
            </w:r>
            <w:r w:rsidRPr="0012267B">
              <w:rPr>
                <w:rFonts w:ascii="Arial" w:eastAsia="Times New Roman" w:hAnsi="Arial" w:cs="Arial"/>
                <w:sz w:val="16"/>
                <w:szCs w:val="16"/>
                <w:lang w:val="en-US" w:eastAsia="en-AU"/>
              </w:rPr>
              <w:t xml:space="preserve">Ethnography </w:t>
            </w:r>
          </w:p>
          <w:p w14:paraId="6E0CF62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Purposive sampling from cancer clinics</w:t>
            </w:r>
          </w:p>
          <w:p w14:paraId="024C0107"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Participant observation and semi-structured interviews</w:t>
            </w:r>
          </w:p>
          <w:p w14:paraId="38D00857"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FDCBE3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Constant comparison</w:t>
            </w:r>
          </w:p>
        </w:tc>
        <w:tc>
          <w:tcPr>
            <w:tcW w:w="2126" w:type="dxa"/>
          </w:tcPr>
          <w:p w14:paraId="7278F3F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11 first-generation migrants from Fiji, India, Pakistan, or Sri Lanka who spoke English, Hindi, Urdu, Punjabi, and/or Tamil</w:t>
            </w:r>
          </w:p>
          <w:p w14:paraId="2534B50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Participants were Christian, Hindu, Muslim, or Sikh</w:t>
            </w:r>
          </w:p>
        </w:tc>
        <w:tc>
          <w:tcPr>
            <w:tcW w:w="1560" w:type="dxa"/>
          </w:tcPr>
          <w:p w14:paraId="7211CD7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Cancer (brain, breast, colon, and tongue)</w:t>
            </w:r>
          </w:p>
        </w:tc>
        <w:tc>
          <w:tcPr>
            <w:tcW w:w="1701" w:type="dxa"/>
          </w:tcPr>
          <w:p w14:paraId="30036A9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0E1C736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40-80 years</w:t>
            </w:r>
          </w:p>
        </w:tc>
        <w:tc>
          <w:tcPr>
            <w:tcW w:w="1275" w:type="dxa"/>
          </w:tcPr>
          <w:p w14:paraId="7484F74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2C0E96F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46C147A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3-31 years</w:t>
            </w:r>
          </w:p>
        </w:tc>
      </w:tr>
      <w:tr w:rsidR="0012267B" w:rsidRPr="0012267B" w14:paraId="6EFDAD9A" w14:textId="77777777" w:rsidTr="00D810A3">
        <w:trPr>
          <w:trHeight w:val="1266"/>
        </w:trPr>
        <w:tc>
          <w:tcPr>
            <w:tcW w:w="2250" w:type="dxa"/>
            <w:shd w:val="clear" w:color="000000" w:fill="E2EFDA"/>
            <w:hideMark/>
          </w:tcPr>
          <w:p w14:paraId="7D383B15" w14:textId="659520FC"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lastRenderedPageBreak/>
              <w:t>Gurm</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PEVuZE5vdGU+PENpdGU+PEF1dGhvcj5HdXJtPC9BdXRob3I+PFllYXI+MjAwODwvWWVhcj48UmVj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PEVuZE5vdGU+PENpdGU+PEF1dGhvcj5HdXJtPC9BdXRob3I+PFllYXI+MjAwODwvWWVhcj48UmVj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18</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2008 (Canada)</w:t>
            </w:r>
          </w:p>
        </w:tc>
        <w:tc>
          <w:tcPr>
            <w:tcW w:w="2140" w:type="dxa"/>
          </w:tcPr>
          <w:p w14:paraId="713F8AF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experiences of coping and self-management support in the context of the management of breast cancer</w:t>
            </w:r>
          </w:p>
        </w:tc>
        <w:tc>
          <w:tcPr>
            <w:tcW w:w="2551" w:type="dxa"/>
          </w:tcPr>
          <w:p w14:paraId="55D1B44C" w14:textId="507298BE" w:rsidR="0012267B" w:rsidRDefault="0012267B" w:rsidP="0012267B">
            <w:pPr>
              <w:spacing w:line="480" w:lineRule="auto"/>
              <w:rPr>
                <w:rFonts w:ascii="Arial" w:eastAsia="Calibri" w:hAnsi="Arial" w:cs="Arial"/>
                <w:sz w:val="16"/>
                <w:szCs w:val="16"/>
                <w:lang w:val="en-US" w:eastAsia="en-AU"/>
              </w:rPr>
            </w:pPr>
            <w:r>
              <w:rPr>
                <w:rFonts w:ascii="Arial" w:eastAsia="Times New Roman" w:hAnsi="Arial" w:cs="Arial"/>
                <w:color w:val="000000"/>
                <w:sz w:val="16"/>
                <w:szCs w:val="16"/>
                <w:lang w:val="en-US" w:eastAsia="en-AU"/>
              </w:rPr>
              <w:t xml:space="preserve">Qualitative study </w:t>
            </w:r>
          </w:p>
          <w:p w14:paraId="2DC21233" w14:textId="3AA7E38F"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Recruitment from breast cancer clinics</w:t>
            </w:r>
          </w:p>
          <w:p w14:paraId="0940EF7E"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Focus groups</w:t>
            </w:r>
          </w:p>
          <w:p w14:paraId="1B307AC2"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DE230F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Constant comparison</w:t>
            </w:r>
          </w:p>
        </w:tc>
        <w:tc>
          <w:tcPr>
            <w:tcW w:w="2126" w:type="dxa"/>
          </w:tcPr>
          <w:p w14:paraId="597DD21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20 Punjabi-speaking participants migrated from India</w:t>
            </w:r>
          </w:p>
          <w:p w14:paraId="4AF2A6E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15 participants were Sikh, 5 were Hindu and 1 was Muslim</w:t>
            </w:r>
          </w:p>
        </w:tc>
        <w:tc>
          <w:tcPr>
            <w:tcW w:w="1560" w:type="dxa"/>
          </w:tcPr>
          <w:p w14:paraId="59FAF71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Breast cancer </w:t>
            </w:r>
          </w:p>
        </w:tc>
        <w:tc>
          <w:tcPr>
            <w:tcW w:w="1701" w:type="dxa"/>
          </w:tcPr>
          <w:p w14:paraId="0BE6062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53 years</w:t>
            </w:r>
          </w:p>
          <w:p w14:paraId="12869CA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32-80 years</w:t>
            </w:r>
          </w:p>
        </w:tc>
        <w:tc>
          <w:tcPr>
            <w:tcW w:w="1275" w:type="dxa"/>
          </w:tcPr>
          <w:p w14:paraId="513452A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5F540CB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3679855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6 had lived in Canada for 1–11 years, 1 had for 12–15 years, 8 for 16–24 years 5 for 25–30 years </w:t>
            </w:r>
          </w:p>
        </w:tc>
      </w:tr>
      <w:tr w:rsidR="0012267B" w:rsidRPr="0012267B" w14:paraId="505E289E" w14:textId="77777777" w:rsidTr="00D810A3">
        <w:trPr>
          <w:trHeight w:val="699"/>
        </w:trPr>
        <w:tc>
          <w:tcPr>
            <w:tcW w:w="2250" w:type="dxa"/>
            <w:shd w:val="clear" w:color="000000" w:fill="E2EFDA"/>
            <w:hideMark/>
          </w:tcPr>
          <w:p w14:paraId="14F9D9F8" w14:textId="1DFBCF74"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McKenna et al</w:t>
            </w:r>
            <w:r w:rsidR="002179D0">
              <w:rPr>
                <w:rFonts w:ascii="Arial" w:eastAsia="Times New Roman" w:hAnsi="Arial" w:cs="Arial"/>
                <w:color w:val="000000"/>
                <w:sz w:val="16"/>
                <w:szCs w:val="16"/>
                <w:lang w:val="en-US" w:eastAsia="en-AU"/>
              </w:rPr>
              <w:fldChar w:fldCharType="begin">
                <w:fldData xml:space="preserve">PEVuZE5vdGU+PENpdGU+PEF1dGhvcj5NY0tlbm5hPC9BdXRob3I+PFllYXI+MjAwODwvWWVhcj48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PEVuZE5vdGU+PENpdGU+PEF1dGhvcj5NY0tlbm5hPC9BdXRob3I+PFllYXI+MjAwODwvWWVhcj48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19</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2008 (UK)</w:t>
            </w:r>
          </w:p>
        </w:tc>
        <w:tc>
          <w:tcPr>
            <w:tcW w:w="2140" w:type="dxa"/>
          </w:tcPr>
          <w:p w14:paraId="502BBDA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color w:val="000000"/>
                <w:sz w:val="16"/>
                <w:szCs w:val="16"/>
                <w:lang w:val="en-US" w:eastAsia="en-AU"/>
              </w:rPr>
              <w:t xml:space="preserve">To explore the management of participants' osteoporosis by general practitioners and compare the results of South Asian participants </w:t>
            </w:r>
            <w:r w:rsidRPr="0012267B">
              <w:rPr>
                <w:rFonts w:ascii="Arial" w:eastAsia="Times New Roman" w:hAnsi="Arial" w:cs="Arial"/>
                <w:color w:val="000000"/>
                <w:sz w:val="16"/>
                <w:szCs w:val="16"/>
                <w:lang w:val="en-US" w:eastAsia="en-AU"/>
              </w:rPr>
              <w:lastRenderedPageBreak/>
              <w:t>with Caucasian participants</w:t>
            </w:r>
          </w:p>
        </w:tc>
        <w:tc>
          <w:tcPr>
            <w:tcW w:w="2551" w:type="dxa"/>
          </w:tcPr>
          <w:p w14:paraId="3917C992" w14:textId="46CA9AC0" w:rsidR="0012267B" w:rsidRPr="0012267B" w:rsidRDefault="0012267B"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lastRenderedPageBreak/>
              <w:t xml:space="preserve">Qualitative study underpinned </w:t>
            </w:r>
            <w:proofErr w:type="gramStart"/>
            <w:r>
              <w:rPr>
                <w:rFonts w:ascii="Arial" w:eastAsia="Times New Roman" w:hAnsi="Arial" w:cs="Arial"/>
                <w:color w:val="000000"/>
                <w:sz w:val="16"/>
                <w:szCs w:val="16"/>
                <w:lang w:val="en-US" w:eastAsia="en-AU"/>
              </w:rPr>
              <w:t xml:space="preserve">by  </w:t>
            </w:r>
            <w:r w:rsidRPr="0012267B">
              <w:rPr>
                <w:rFonts w:ascii="Arial" w:eastAsia="Times New Roman" w:hAnsi="Arial" w:cs="Arial"/>
                <w:color w:val="000000"/>
                <w:sz w:val="16"/>
                <w:szCs w:val="16"/>
                <w:lang w:val="en-US" w:eastAsia="en-AU"/>
              </w:rPr>
              <w:t>Hermeneutic</w:t>
            </w:r>
            <w:proofErr w:type="gramEnd"/>
            <w:r w:rsidRPr="0012267B">
              <w:rPr>
                <w:rFonts w:ascii="Arial" w:eastAsia="Times New Roman" w:hAnsi="Arial" w:cs="Arial"/>
                <w:color w:val="000000"/>
                <w:sz w:val="16"/>
                <w:szCs w:val="16"/>
                <w:lang w:val="en-US" w:eastAsia="en-AU"/>
              </w:rPr>
              <w:t xml:space="preserve"> phenomenology</w:t>
            </w:r>
          </w:p>
          <w:p w14:paraId="609CC353" w14:textId="77777777" w:rsidR="0012267B" w:rsidRPr="0012267B" w:rsidRDefault="0012267B" w:rsidP="0012267B">
            <w:pPr>
              <w:spacing w:after="0" w:line="480" w:lineRule="auto"/>
              <w:rPr>
                <w:rFonts w:ascii="Arial" w:eastAsia="Times New Roman" w:hAnsi="Arial" w:cs="Arial"/>
                <w:color w:val="000000"/>
                <w:sz w:val="16"/>
                <w:szCs w:val="16"/>
                <w:lang w:val="en-US" w:eastAsia="en-AU"/>
              </w:rPr>
            </w:pPr>
          </w:p>
          <w:p w14:paraId="78FE2675" w14:textId="7777777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Purposive sampling from community healthcare and South Asian centers</w:t>
            </w:r>
          </w:p>
          <w:p w14:paraId="49165881" w14:textId="77777777" w:rsidR="0012267B" w:rsidRPr="0012267B" w:rsidRDefault="0012267B" w:rsidP="0012267B">
            <w:pPr>
              <w:spacing w:after="0" w:line="480" w:lineRule="auto"/>
              <w:rPr>
                <w:rFonts w:ascii="Arial" w:eastAsia="Times New Roman" w:hAnsi="Arial" w:cs="Arial"/>
                <w:color w:val="000000"/>
                <w:sz w:val="16"/>
                <w:szCs w:val="16"/>
                <w:lang w:val="en-US" w:eastAsia="en-AU"/>
              </w:rPr>
            </w:pPr>
          </w:p>
          <w:p w14:paraId="794E2C65"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Semi-structured interviews</w:t>
            </w:r>
          </w:p>
          <w:p w14:paraId="470A0F3C"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67F7440A"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analysis methods</w:t>
            </w:r>
          </w:p>
        </w:tc>
        <w:tc>
          <w:tcPr>
            <w:tcW w:w="2126" w:type="dxa"/>
          </w:tcPr>
          <w:p w14:paraId="13FA2C4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9 South Asian participants and 12 Caucasians</w:t>
            </w:r>
          </w:p>
        </w:tc>
        <w:tc>
          <w:tcPr>
            <w:tcW w:w="1560" w:type="dxa"/>
          </w:tcPr>
          <w:p w14:paraId="7F81177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Osteoporosis</w:t>
            </w:r>
          </w:p>
        </w:tc>
        <w:tc>
          <w:tcPr>
            <w:tcW w:w="1701" w:type="dxa"/>
          </w:tcPr>
          <w:p w14:paraId="166E76F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Data for South Asian participants was not stated </w:t>
            </w:r>
          </w:p>
          <w:p w14:paraId="26D5CA4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Overall age range was 43-82 years. </w:t>
            </w:r>
          </w:p>
        </w:tc>
        <w:tc>
          <w:tcPr>
            <w:tcW w:w="1275" w:type="dxa"/>
          </w:tcPr>
          <w:p w14:paraId="72BEC22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1B2AB49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18B02F8B" w14:textId="77777777" w:rsidTr="00D810A3">
        <w:trPr>
          <w:trHeight w:val="1160"/>
        </w:trPr>
        <w:tc>
          <w:tcPr>
            <w:tcW w:w="2250" w:type="dxa"/>
            <w:shd w:val="clear" w:color="000000" w:fill="E2EFDA"/>
            <w:hideMark/>
          </w:tcPr>
          <w:p w14:paraId="47491E99" w14:textId="4A37B426"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Lawton et al</w:t>
            </w:r>
            <w:r w:rsidR="002179D0">
              <w:rPr>
                <w:rFonts w:ascii="Arial" w:eastAsia="Times New Roman" w:hAnsi="Arial" w:cs="Arial"/>
                <w:color w:val="000000"/>
                <w:sz w:val="16"/>
                <w:szCs w:val="16"/>
                <w:lang w:val="en-US" w:eastAsia="en-AU"/>
              </w:rPr>
              <w:fldChar w:fldCharType="begin">
                <w:fldData xml:space="preserve">PEVuZE5vdGU+PENpdGU+PEF1dGhvcj5MYXd0b248L0F1dGhvcj48WWVhcj4yMDA4PC9ZZWFyPjxS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PEVuZE5vdGU+PENpdGU+PEF1dGhvcj5MYXd0b248L0F1dGhvcj48WWVhcj4yMDA4PC9ZZWFyPjxS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20</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2008 (UK)</w:t>
            </w:r>
          </w:p>
        </w:tc>
        <w:tc>
          <w:tcPr>
            <w:tcW w:w="2140" w:type="dxa"/>
          </w:tcPr>
          <w:p w14:paraId="5B27AE5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color w:val="000000"/>
                <w:sz w:val="16"/>
                <w:szCs w:val="16"/>
                <w:lang w:val="en-US" w:eastAsia="en-AU"/>
              </w:rPr>
              <w:t xml:space="preserve">To explore participants' self-management of their type 2 diabetes through dietary modifications </w:t>
            </w:r>
          </w:p>
        </w:tc>
        <w:tc>
          <w:tcPr>
            <w:tcW w:w="2551" w:type="dxa"/>
          </w:tcPr>
          <w:p w14:paraId="1C57585B" w14:textId="659F9CD4" w:rsidR="0012267B" w:rsidRPr="0012267B" w:rsidRDefault="0012267B"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 xml:space="preserve">Qualitative study underpinned by </w:t>
            </w:r>
            <w:r w:rsidRPr="0012267B">
              <w:rPr>
                <w:rFonts w:ascii="Arial" w:eastAsia="Times New Roman" w:hAnsi="Arial" w:cs="Arial"/>
                <w:sz w:val="16"/>
                <w:szCs w:val="16"/>
                <w:lang w:val="en-US" w:eastAsia="en-AU"/>
              </w:rPr>
              <w:t>Grounded theory</w:t>
            </w:r>
          </w:p>
          <w:p w14:paraId="5DE5695B"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507C125"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Purposive sampling from general practices and the broader Pakistani and Indian communities</w:t>
            </w:r>
          </w:p>
          <w:p w14:paraId="5589704C"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14A5F4DF"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interviews</w:t>
            </w:r>
          </w:p>
          <w:p w14:paraId="3DAFB9A5"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971D65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Constant comparison </w:t>
            </w:r>
          </w:p>
        </w:tc>
        <w:tc>
          <w:tcPr>
            <w:tcW w:w="2126" w:type="dxa"/>
          </w:tcPr>
          <w:p w14:paraId="3F38BAE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32 South Asian participants (26 first-generation migrants) </w:t>
            </w:r>
          </w:p>
          <w:p w14:paraId="7E67B81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9 were from India and 23 from Pakistan </w:t>
            </w:r>
          </w:p>
          <w:p w14:paraId="6C0F1C3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22 of the Pakistani participants were Muslim and 1 was Christian</w:t>
            </w:r>
          </w:p>
          <w:p w14:paraId="1AB9F7D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4 of the Indian participants were Hindu and 5 were Sikh</w:t>
            </w:r>
          </w:p>
        </w:tc>
        <w:tc>
          <w:tcPr>
            <w:tcW w:w="1560" w:type="dxa"/>
          </w:tcPr>
          <w:p w14:paraId="6B65E42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Type 2 diabetes</w:t>
            </w:r>
          </w:p>
        </w:tc>
        <w:tc>
          <w:tcPr>
            <w:tcW w:w="1701" w:type="dxa"/>
          </w:tcPr>
          <w:p w14:paraId="3EEF497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7CE35AF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was 33 to 71 years</w:t>
            </w:r>
          </w:p>
        </w:tc>
        <w:tc>
          <w:tcPr>
            <w:tcW w:w="1275" w:type="dxa"/>
          </w:tcPr>
          <w:p w14:paraId="39266B2F" w14:textId="77777777" w:rsidR="0012267B" w:rsidRPr="0012267B" w:rsidRDefault="0012267B" w:rsidP="0012267B">
            <w:pPr>
              <w:spacing w:line="480" w:lineRule="auto"/>
              <w:rPr>
                <w:rFonts w:ascii="Arial" w:eastAsia="Calibri" w:hAnsi="Arial" w:cs="Arial"/>
                <w:color w:val="000000"/>
                <w:sz w:val="16"/>
                <w:szCs w:val="16"/>
                <w:lang w:val="en-US" w:eastAsia="en-AU"/>
              </w:rPr>
            </w:pPr>
            <w:r w:rsidRPr="0012267B">
              <w:rPr>
                <w:rFonts w:ascii="Arial" w:eastAsia="Calibri" w:hAnsi="Arial" w:cs="Arial"/>
                <w:color w:val="000000"/>
                <w:sz w:val="16"/>
                <w:szCs w:val="16"/>
                <w:lang w:val="en-US" w:eastAsia="en-AU"/>
              </w:rPr>
              <w:t>15 men</w:t>
            </w:r>
          </w:p>
          <w:p w14:paraId="11EACAC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000000"/>
                <w:sz w:val="16"/>
                <w:szCs w:val="16"/>
                <w:lang w:val="en-US" w:eastAsia="en-AU"/>
              </w:rPr>
              <w:t>17 women</w:t>
            </w:r>
          </w:p>
        </w:tc>
        <w:tc>
          <w:tcPr>
            <w:tcW w:w="1560" w:type="dxa"/>
          </w:tcPr>
          <w:p w14:paraId="77732DC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72601D55" w14:textId="77777777" w:rsidTr="00D810A3">
        <w:trPr>
          <w:trHeight w:val="1740"/>
        </w:trPr>
        <w:tc>
          <w:tcPr>
            <w:tcW w:w="2250" w:type="dxa"/>
            <w:shd w:val="clear" w:color="000000" w:fill="E2EFDA"/>
            <w:hideMark/>
          </w:tcPr>
          <w:p w14:paraId="3A1CB1E7" w14:textId="4B43D676"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Sriskantharajah</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PEVuZE5vdGU+PENpdGU+PEF1dGhvcj5Tcmlza2FudGhhcmFqYWg8L0F1dGhvcj48WWVhcj4yMDA3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PEVuZE5vdGU+PENpdGU+PEF1dGhvcj5Tcmlza2FudGhhcmFqYWg8L0F1dGhvcj48WWVhcj4yMDA3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21</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2007 (UK)</w:t>
            </w:r>
          </w:p>
        </w:tc>
        <w:tc>
          <w:tcPr>
            <w:tcW w:w="2140" w:type="dxa"/>
          </w:tcPr>
          <w:p w14:paraId="79E1AC8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color w:val="2A2A2A"/>
                <w:sz w:val="16"/>
                <w:szCs w:val="16"/>
                <w:lang w:val="en-US" w:eastAsia="en-AU"/>
              </w:rPr>
              <w:t>To explore participants' self-management of their type 2 diabetes or cardiovascular disease through physical activity</w:t>
            </w:r>
          </w:p>
        </w:tc>
        <w:tc>
          <w:tcPr>
            <w:tcW w:w="2551" w:type="dxa"/>
          </w:tcPr>
          <w:p w14:paraId="1E856309" w14:textId="43422E53" w:rsidR="0012267B" w:rsidRDefault="0012267B" w:rsidP="0012267B">
            <w:pPr>
              <w:spacing w:after="0" w:line="480" w:lineRule="auto"/>
              <w:rPr>
                <w:rFonts w:ascii="Arial" w:eastAsia="Times New Roman" w:hAnsi="Arial" w:cs="Arial"/>
                <w:color w:val="2A2A2A"/>
                <w:sz w:val="16"/>
                <w:szCs w:val="16"/>
                <w:lang w:val="en-US" w:eastAsia="en-AU"/>
              </w:rPr>
            </w:pPr>
            <w:r>
              <w:rPr>
                <w:rFonts w:ascii="Arial" w:eastAsia="Times New Roman" w:hAnsi="Arial" w:cs="Arial"/>
                <w:color w:val="000000"/>
                <w:sz w:val="16"/>
                <w:szCs w:val="16"/>
                <w:lang w:val="en-US" w:eastAsia="en-AU"/>
              </w:rPr>
              <w:t>Qualitative study</w:t>
            </w:r>
          </w:p>
          <w:p w14:paraId="53CC1D53" w14:textId="77777777" w:rsidR="0012267B" w:rsidRDefault="0012267B" w:rsidP="0012267B">
            <w:pPr>
              <w:spacing w:after="0" w:line="480" w:lineRule="auto"/>
              <w:rPr>
                <w:rFonts w:ascii="Arial" w:eastAsia="Times New Roman" w:hAnsi="Arial" w:cs="Arial"/>
                <w:color w:val="2A2A2A"/>
                <w:sz w:val="16"/>
                <w:szCs w:val="16"/>
                <w:lang w:val="en-US" w:eastAsia="en-AU"/>
              </w:rPr>
            </w:pPr>
          </w:p>
          <w:p w14:paraId="61A5A1EB" w14:textId="7E3509F6" w:rsidR="0012267B" w:rsidRPr="0012267B" w:rsidRDefault="0012267B" w:rsidP="0012267B">
            <w:pPr>
              <w:spacing w:after="0" w:line="480" w:lineRule="auto"/>
              <w:rPr>
                <w:rFonts w:ascii="Arial" w:eastAsia="Times New Roman" w:hAnsi="Arial" w:cs="Arial"/>
                <w:color w:val="2A2A2A"/>
                <w:sz w:val="16"/>
                <w:szCs w:val="16"/>
                <w:lang w:val="en-US" w:eastAsia="en-AU"/>
              </w:rPr>
            </w:pPr>
            <w:r w:rsidRPr="0012267B">
              <w:rPr>
                <w:rFonts w:ascii="Arial" w:eastAsia="Times New Roman" w:hAnsi="Arial" w:cs="Arial"/>
                <w:color w:val="2A2A2A"/>
                <w:sz w:val="16"/>
                <w:szCs w:val="16"/>
                <w:lang w:val="en-US" w:eastAsia="en-AU"/>
              </w:rPr>
              <w:t xml:space="preserve">Purposive sampling from general practices </w:t>
            </w:r>
          </w:p>
          <w:p w14:paraId="2A41A896" w14:textId="77777777" w:rsidR="0012267B" w:rsidRPr="0012267B" w:rsidRDefault="0012267B" w:rsidP="0012267B">
            <w:pPr>
              <w:spacing w:after="0" w:line="480" w:lineRule="auto"/>
              <w:rPr>
                <w:rFonts w:ascii="Arial" w:eastAsia="Times New Roman" w:hAnsi="Arial" w:cs="Arial"/>
                <w:color w:val="2A2A2A"/>
                <w:sz w:val="16"/>
                <w:szCs w:val="16"/>
                <w:lang w:val="en-US" w:eastAsia="en-AU"/>
              </w:rPr>
            </w:pPr>
          </w:p>
          <w:p w14:paraId="33ED51C4"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3266ACC9"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7FF7A0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Constant comparison</w:t>
            </w:r>
          </w:p>
        </w:tc>
        <w:tc>
          <w:tcPr>
            <w:tcW w:w="2126" w:type="dxa"/>
          </w:tcPr>
          <w:p w14:paraId="0EF944A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15 South Asian participants originating from India (n=5), Pakistan (n=4), Bangladesh (n=1), East Africa (n=2) and Sri Lanka (n=3)</w:t>
            </w:r>
          </w:p>
          <w:p w14:paraId="0BCC441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5 were Hindu, 3 were Sikh and 7 were Muslim</w:t>
            </w:r>
          </w:p>
        </w:tc>
        <w:tc>
          <w:tcPr>
            <w:tcW w:w="1560" w:type="dxa"/>
          </w:tcPr>
          <w:p w14:paraId="365C01E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Cardiovascular disease and type 2 diabetes</w:t>
            </w:r>
          </w:p>
        </w:tc>
        <w:tc>
          <w:tcPr>
            <w:tcW w:w="1701" w:type="dxa"/>
          </w:tcPr>
          <w:p w14:paraId="02C146C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52 years</w:t>
            </w:r>
          </w:p>
          <w:p w14:paraId="4BC4BD3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 participants were 26-40 years old, 8 were 41-60 years old and 5 were 61-70 years old</w:t>
            </w:r>
          </w:p>
        </w:tc>
        <w:tc>
          <w:tcPr>
            <w:tcW w:w="1275" w:type="dxa"/>
          </w:tcPr>
          <w:p w14:paraId="559BFC6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5C2E5A2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79454B2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15-40 years</w:t>
            </w:r>
          </w:p>
        </w:tc>
      </w:tr>
      <w:tr w:rsidR="0012267B" w:rsidRPr="0012267B" w14:paraId="78BFEBF8" w14:textId="77777777" w:rsidTr="00D810A3">
        <w:trPr>
          <w:trHeight w:val="2610"/>
        </w:trPr>
        <w:tc>
          <w:tcPr>
            <w:tcW w:w="2250" w:type="dxa"/>
            <w:shd w:val="clear" w:color="000000" w:fill="E2EFDA"/>
            <w:hideMark/>
          </w:tcPr>
          <w:p w14:paraId="6C5238E4" w14:textId="13DE99EF"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Choudhury et al</w:t>
            </w:r>
            <w:r w:rsidR="002179D0">
              <w:rPr>
                <w:rFonts w:ascii="Arial" w:eastAsia="Times New Roman" w:hAnsi="Arial" w:cs="Arial"/>
                <w:color w:val="000000"/>
                <w:sz w:val="16"/>
                <w:szCs w:val="16"/>
                <w:lang w:val="en-US" w:eastAsia="en-AU"/>
              </w:rPr>
              <w:fldChar w:fldCharType="begin">
                <w:fldData xml:space="preserve">PEVuZE5vdGU+PENpdGU+PEF1dGhvcj5DaG91ZGh1cnk8L0F1dGhvcj48WWVhcj4yMDA5PC9ZZWFy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PEVuZE5vdGU+PENpdGU+PEF1dGhvcj5DaG91ZGh1cnk8L0F1dGhvcj48WWVhcj4yMDA5PC9ZZWFy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22</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2009 (UK)</w:t>
            </w:r>
          </w:p>
        </w:tc>
        <w:tc>
          <w:tcPr>
            <w:tcW w:w="2140" w:type="dxa"/>
          </w:tcPr>
          <w:p w14:paraId="295D7C2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knowledge and beliefs regarding their type 2 diabetes and its management</w:t>
            </w:r>
          </w:p>
        </w:tc>
        <w:tc>
          <w:tcPr>
            <w:tcW w:w="2551" w:type="dxa"/>
          </w:tcPr>
          <w:p w14:paraId="30B18A1F" w14:textId="3B9C06E5" w:rsidR="0012267B" w:rsidRDefault="0012267B"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t xml:space="preserve">Qualitative study </w:t>
            </w:r>
          </w:p>
          <w:p w14:paraId="1469D84F" w14:textId="77777777" w:rsidR="0012267B" w:rsidRDefault="0012267B" w:rsidP="0012267B">
            <w:pPr>
              <w:spacing w:after="0" w:line="480" w:lineRule="auto"/>
              <w:rPr>
                <w:rFonts w:ascii="Arial" w:eastAsia="Times New Roman" w:hAnsi="Arial" w:cs="Arial"/>
                <w:sz w:val="16"/>
                <w:szCs w:val="16"/>
                <w:lang w:val="en-US" w:eastAsia="en-AU"/>
              </w:rPr>
            </w:pPr>
          </w:p>
          <w:p w14:paraId="0270278E" w14:textId="5CF7FCFE"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Recruited from mosques and the broader community </w:t>
            </w:r>
          </w:p>
          <w:p w14:paraId="23AA2816"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1D0A1FE"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Qualitative interviews </w:t>
            </w:r>
          </w:p>
          <w:p w14:paraId="4BE3817D"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71EB67AE"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analysis methods</w:t>
            </w:r>
          </w:p>
          <w:p w14:paraId="6EF58527" w14:textId="77777777" w:rsidR="0012267B" w:rsidRPr="0012267B" w:rsidRDefault="0012267B" w:rsidP="0012267B">
            <w:pPr>
              <w:spacing w:line="480" w:lineRule="auto"/>
              <w:rPr>
                <w:rFonts w:ascii="Arial" w:eastAsia="Calibri" w:hAnsi="Arial" w:cs="Arial"/>
                <w:sz w:val="16"/>
                <w:szCs w:val="16"/>
                <w:lang w:val="en-US" w:eastAsia="en-AU"/>
              </w:rPr>
            </w:pPr>
          </w:p>
        </w:tc>
        <w:tc>
          <w:tcPr>
            <w:tcW w:w="2126" w:type="dxa"/>
          </w:tcPr>
          <w:p w14:paraId="5C022E9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14 first-generation migrants from Bangladesh</w:t>
            </w:r>
          </w:p>
        </w:tc>
        <w:tc>
          <w:tcPr>
            <w:tcW w:w="1560" w:type="dxa"/>
          </w:tcPr>
          <w:p w14:paraId="5AC32A3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0C36FFA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34FB9A8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Range: 26-67 years </w:t>
            </w:r>
          </w:p>
        </w:tc>
        <w:tc>
          <w:tcPr>
            <w:tcW w:w="1275" w:type="dxa"/>
          </w:tcPr>
          <w:p w14:paraId="3364824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4 men</w:t>
            </w:r>
          </w:p>
          <w:p w14:paraId="31E728C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Number of female-identifying participants not stated</w:t>
            </w:r>
          </w:p>
        </w:tc>
        <w:tc>
          <w:tcPr>
            <w:tcW w:w="1560" w:type="dxa"/>
          </w:tcPr>
          <w:p w14:paraId="0C14103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781C05BA" w14:textId="77777777" w:rsidTr="00D810A3">
        <w:trPr>
          <w:trHeight w:val="1160"/>
        </w:trPr>
        <w:tc>
          <w:tcPr>
            <w:tcW w:w="2250" w:type="dxa"/>
            <w:shd w:val="clear" w:color="000000" w:fill="E2EFDA"/>
            <w:hideMark/>
          </w:tcPr>
          <w:p w14:paraId="75CC73F0" w14:textId="1FBD041F"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Fleming et al</w:t>
            </w:r>
            <w:r w:rsidR="002179D0">
              <w:rPr>
                <w:rFonts w:ascii="Arial" w:eastAsia="Times New Roman" w:hAnsi="Arial" w:cs="Arial"/>
                <w:color w:val="000000"/>
                <w:sz w:val="16"/>
                <w:szCs w:val="16"/>
                <w:lang w:val="en-US" w:eastAsia="en-AU"/>
              </w:rPr>
              <w:fldChar w:fldCharType="begin">
                <w:fldData xml:space="preserve">PEVuZE5vdGU+PENpdGU+PEF1dGhvcj5GbGVtaW5nPC9BdXRob3I+PFllYXI+MjAwODwvWWVhcj48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PEVuZE5vdGU+PENpdGU+PEF1dGhvcj5GbGVtaW5nPC9BdXRob3I+PFllYXI+MjAwODwvWWVhcj48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23</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2008 (UK)</w:t>
            </w:r>
          </w:p>
        </w:tc>
        <w:tc>
          <w:tcPr>
            <w:tcW w:w="2140" w:type="dxa"/>
          </w:tcPr>
          <w:p w14:paraId="3F88BF4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the relationship between participants' culture and the self-management of their type 2 diabetes</w:t>
            </w:r>
          </w:p>
        </w:tc>
        <w:tc>
          <w:tcPr>
            <w:tcW w:w="2551" w:type="dxa"/>
          </w:tcPr>
          <w:p w14:paraId="57265BA4" w14:textId="77777777" w:rsidR="0012267B" w:rsidRDefault="0012267B"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t xml:space="preserve">Qualitative study </w:t>
            </w:r>
          </w:p>
          <w:p w14:paraId="2A101C75" w14:textId="77777777" w:rsidR="0012267B" w:rsidRDefault="0012267B" w:rsidP="0012267B">
            <w:pPr>
              <w:spacing w:after="0" w:line="480" w:lineRule="auto"/>
              <w:rPr>
                <w:rFonts w:ascii="Arial" w:eastAsia="Times New Roman" w:hAnsi="Arial" w:cs="Arial"/>
                <w:sz w:val="16"/>
                <w:szCs w:val="16"/>
                <w:lang w:val="en-US" w:eastAsia="en-AU"/>
              </w:rPr>
            </w:pPr>
          </w:p>
          <w:p w14:paraId="7C1F5285" w14:textId="75968242"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Convenience sampling from luncheon clubs and through community development workers</w:t>
            </w:r>
          </w:p>
          <w:p w14:paraId="58ADB3F2"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ADD4008"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Participant observation and qualitative interviews</w:t>
            </w:r>
          </w:p>
          <w:p w14:paraId="34EE22B6"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EB6759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Topic and analytical coding</w:t>
            </w:r>
          </w:p>
        </w:tc>
        <w:tc>
          <w:tcPr>
            <w:tcW w:w="2126" w:type="dxa"/>
          </w:tcPr>
          <w:p w14:paraId="28CAC52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4 Gujarati speaking Muslim first-generation migrants migrated from India (n=3) and Uganda (n=2)</w:t>
            </w:r>
          </w:p>
          <w:p w14:paraId="05FB319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4 Community Development Officers and one family member were also recruited</w:t>
            </w:r>
          </w:p>
        </w:tc>
        <w:tc>
          <w:tcPr>
            <w:tcW w:w="1560" w:type="dxa"/>
          </w:tcPr>
          <w:p w14:paraId="10A9D9A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Type 2 diabetes</w:t>
            </w:r>
          </w:p>
        </w:tc>
        <w:tc>
          <w:tcPr>
            <w:tcW w:w="1701" w:type="dxa"/>
          </w:tcPr>
          <w:p w14:paraId="5F0EA75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5035A03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Range: 55–72 years</w:t>
            </w:r>
          </w:p>
          <w:p w14:paraId="34517837"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275" w:type="dxa"/>
          </w:tcPr>
          <w:p w14:paraId="347D9BF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men</w:t>
            </w:r>
          </w:p>
        </w:tc>
        <w:tc>
          <w:tcPr>
            <w:tcW w:w="1560" w:type="dxa"/>
          </w:tcPr>
          <w:p w14:paraId="51D51F3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414C61B0" w14:textId="77777777" w:rsidTr="00D810A3">
        <w:trPr>
          <w:trHeight w:val="475"/>
        </w:trPr>
        <w:tc>
          <w:tcPr>
            <w:tcW w:w="2250" w:type="dxa"/>
            <w:shd w:val="clear" w:color="000000" w:fill="E2EFDA"/>
            <w:hideMark/>
          </w:tcPr>
          <w:p w14:paraId="6614B4F7" w14:textId="25BB9AC3"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Galdas</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PEVuZE5vdGU+PENpdGU+PEF1dGhvcj5HYWxkYXM8L0F1dGhvcj48WWVhcj4yMDEyPC9ZZWFyPjxS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PEVuZE5vdGU+PENpdGU+PEF1dGhvcj5HYWxkYXM8L0F1dGhvcj48WWVhcj4yMDEyPC9ZZWFyPjxS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24</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2012 (Canada)</w:t>
            </w:r>
          </w:p>
        </w:tc>
        <w:tc>
          <w:tcPr>
            <w:tcW w:w="2140" w:type="dxa"/>
          </w:tcPr>
          <w:p w14:paraId="436F666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the relationship between male participants' culture and their implementation of lifestyle modifications for the self-management of cardiovascular disease</w:t>
            </w:r>
          </w:p>
        </w:tc>
        <w:tc>
          <w:tcPr>
            <w:tcW w:w="2551" w:type="dxa"/>
          </w:tcPr>
          <w:p w14:paraId="23B99016" w14:textId="5E038AB3" w:rsidR="0012267B" w:rsidRPr="0012267B" w:rsidRDefault="0012267B"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Pr="0012267B">
              <w:rPr>
                <w:rFonts w:ascii="Arial" w:eastAsia="Times New Roman" w:hAnsi="Arial" w:cs="Arial"/>
                <w:sz w:val="16"/>
                <w:szCs w:val="16"/>
                <w:lang w:val="en-US" w:eastAsia="en-AU"/>
              </w:rPr>
              <w:t>Interpretive inquiry</w:t>
            </w:r>
          </w:p>
          <w:p w14:paraId="20D954B7"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C93B736"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Theoretical sampling from cardiac rehabilitation program and South Asian community settings</w:t>
            </w:r>
          </w:p>
          <w:p w14:paraId="59E87E70"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7477723"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1BB25B80"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46CF28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lastRenderedPageBreak/>
              <w:t>Constant comparison</w:t>
            </w:r>
          </w:p>
        </w:tc>
        <w:tc>
          <w:tcPr>
            <w:tcW w:w="2126" w:type="dxa"/>
          </w:tcPr>
          <w:p w14:paraId="02A1D5C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27 Punjabi speaking Sikh participants migrated from India</w:t>
            </w:r>
          </w:p>
        </w:tc>
        <w:tc>
          <w:tcPr>
            <w:tcW w:w="1560" w:type="dxa"/>
          </w:tcPr>
          <w:p w14:paraId="159302D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Cardiovascular disease (myocardial infarction)</w:t>
            </w:r>
          </w:p>
        </w:tc>
        <w:tc>
          <w:tcPr>
            <w:tcW w:w="1701" w:type="dxa"/>
          </w:tcPr>
          <w:p w14:paraId="43E1D4B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65.7 years</w:t>
            </w:r>
          </w:p>
          <w:p w14:paraId="49AB628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41-86 years</w:t>
            </w:r>
          </w:p>
        </w:tc>
        <w:tc>
          <w:tcPr>
            <w:tcW w:w="1275" w:type="dxa"/>
          </w:tcPr>
          <w:p w14:paraId="4EF099C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men</w:t>
            </w:r>
          </w:p>
        </w:tc>
        <w:tc>
          <w:tcPr>
            <w:tcW w:w="1560" w:type="dxa"/>
          </w:tcPr>
          <w:p w14:paraId="7F48705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20 years</w:t>
            </w:r>
          </w:p>
          <w:p w14:paraId="190A758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2-42 years</w:t>
            </w:r>
          </w:p>
        </w:tc>
      </w:tr>
      <w:tr w:rsidR="0012267B" w:rsidRPr="0012267B" w14:paraId="2F40F52D" w14:textId="77777777" w:rsidTr="00D810A3">
        <w:trPr>
          <w:trHeight w:val="1149"/>
        </w:trPr>
        <w:tc>
          <w:tcPr>
            <w:tcW w:w="2250" w:type="dxa"/>
            <w:shd w:val="clear" w:color="000000" w:fill="E2EFDA"/>
            <w:hideMark/>
          </w:tcPr>
          <w:p w14:paraId="2A4C7102" w14:textId="05977DE6"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Håkonsen</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PEVuZE5vdGU+PENpdGU+PEF1dGhvcj5Iw6Vrb25zZW48L0F1dGhvcj48WWVhcj4yMDEyPC9ZZWFy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PEVuZE5vdGU+PENpdGU+PEF1dGhvcj5Iw6Vrb25zZW48L0F1dGhvcj48WWVhcj4yMDEyPC9ZZWFy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25</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2012 (Norway)</w:t>
            </w:r>
          </w:p>
        </w:tc>
        <w:tc>
          <w:tcPr>
            <w:tcW w:w="2140" w:type="dxa"/>
          </w:tcPr>
          <w:p w14:paraId="51982BE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management of medication prescribed to treat their chronic diseases</w:t>
            </w:r>
          </w:p>
        </w:tc>
        <w:tc>
          <w:tcPr>
            <w:tcW w:w="2551" w:type="dxa"/>
          </w:tcPr>
          <w:p w14:paraId="05E2D37A" w14:textId="0DD87CF4" w:rsidR="0012267B" w:rsidRDefault="0012267B"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t>Qualitative study</w:t>
            </w:r>
          </w:p>
          <w:p w14:paraId="453E4B65" w14:textId="77777777" w:rsidR="0012267B" w:rsidRDefault="0012267B" w:rsidP="0012267B">
            <w:pPr>
              <w:spacing w:after="0" w:line="480" w:lineRule="auto"/>
              <w:rPr>
                <w:rFonts w:ascii="Arial" w:eastAsia="Times New Roman" w:hAnsi="Arial" w:cs="Arial"/>
                <w:sz w:val="16"/>
                <w:szCs w:val="16"/>
                <w:lang w:val="en-US" w:eastAsia="en-AU"/>
              </w:rPr>
            </w:pPr>
          </w:p>
          <w:p w14:paraId="55D9E08A" w14:textId="430A86D1"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Recruitment from Norwegian voluntary organizations and broader community</w:t>
            </w:r>
          </w:p>
          <w:p w14:paraId="2287E5E0"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28A90C0"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Questionnaire delivered as interview</w:t>
            </w:r>
          </w:p>
          <w:p w14:paraId="28DFEF71"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31F185C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Descriptive and inferential statistics (Pearson’s χ2 tests)</w:t>
            </w:r>
          </w:p>
        </w:tc>
        <w:tc>
          <w:tcPr>
            <w:tcW w:w="2126" w:type="dxa"/>
          </w:tcPr>
          <w:p w14:paraId="19A651A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82 Urdu and/or Punjabi speaking first-generation migrants from Pakistan</w:t>
            </w:r>
          </w:p>
          <w:p w14:paraId="1C97412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 number of participants were Muslim</w:t>
            </w:r>
          </w:p>
        </w:tc>
        <w:tc>
          <w:tcPr>
            <w:tcW w:w="1560" w:type="dxa"/>
          </w:tcPr>
          <w:p w14:paraId="71AAFB3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Chronic diseases treated with antihypertensive, cholesterol-lowering, and/or antidiabetic medications</w:t>
            </w:r>
          </w:p>
        </w:tc>
        <w:tc>
          <w:tcPr>
            <w:tcW w:w="1701" w:type="dxa"/>
          </w:tcPr>
          <w:p w14:paraId="477521F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57.7 years</w:t>
            </w:r>
          </w:p>
          <w:p w14:paraId="73A59DA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43-77 years</w:t>
            </w:r>
          </w:p>
        </w:tc>
        <w:tc>
          <w:tcPr>
            <w:tcW w:w="1275" w:type="dxa"/>
          </w:tcPr>
          <w:p w14:paraId="339F13F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32 men</w:t>
            </w:r>
          </w:p>
          <w:p w14:paraId="78CD0EF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50 women</w:t>
            </w:r>
          </w:p>
          <w:p w14:paraId="6DC32032"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560" w:type="dxa"/>
          </w:tcPr>
          <w:p w14:paraId="71B706B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29.6 years</w:t>
            </w:r>
          </w:p>
          <w:p w14:paraId="158876C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10-41 years</w:t>
            </w:r>
          </w:p>
        </w:tc>
      </w:tr>
      <w:tr w:rsidR="0012267B" w:rsidRPr="0012267B" w14:paraId="603EA6C0" w14:textId="77777777" w:rsidTr="00D810A3">
        <w:trPr>
          <w:trHeight w:val="699"/>
        </w:trPr>
        <w:tc>
          <w:tcPr>
            <w:tcW w:w="2250" w:type="dxa"/>
            <w:shd w:val="clear" w:color="000000" w:fill="E2EFDA"/>
            <w:hideMark/>
          </w:tcPr>
          <w:p w14:paraId="6A0A8D1F" w14:textId="6CD1F0BE"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Mohan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&lt;EndNote&gt;&lt;Cite&gt;&lt;Author&gt;Mohan&lt;/Author&gt;&lt;Year&gt;2008&lt;/Year&gt;&lt;RecNum&gt;86&lt;/RecNum&gt;&lt;DisplayText&gt;&lt;style face="superscript"&gt;26&lt;/style&gt;&lt;/DisplayText&gt;&lt;record&gt;&lt;rec-number&gt;86&lt;/rec-number&gt;&lt;foreign-keys&gt;&lt;key app="EN" db-id="2fd9rpp53tt597ewf27vvrvt2ev5ze0vated" timestamp="1603928255"&gt;86&lt;/key&gt;&lt;/foreign-keys&gt;&lt;ref-type name="Journal Article"&gt;17&lt;/ref-type&gt;&lt;contributors&gt;&lt;authors&gt;&lt;author&gt;Mohan, S.&lt;/author&gt;&lt;author&gt;Wilkes, L.&lt;/author&gt;&lt;author&gt;Jackson, D.&lt;/author&gt;&lt;/authors&gt;&lt;/contributors&gt;&lt;titles&gt;&lt;title&gt;Lifestyle of Asian Indians with coronary heart disease: the Australian context&lt;/title&gt;&lt;secondary-title&gt;Collegian&lt;/secondary-title&gt;&lt;/titles&gt;&lt;periodical&gt;&lt;full-title&gt;Collegian&lt;/full-title&gt;&lt;abbr-1&gt;Collegian&lt;/abbr-1&gt;&lt;abbr-2&gt;Collegian&lt;/abbr-2&gt;&lt;/periodical&gt;&lt;pages&gt;115-21&lt;/pages&gt;&lt;volume&gt;15&lt;/volume&gt;&lt;number&gt;3&lt;/number&gt;&lt;keywords&gt;&lt;keyword&gt;Australia&lt;/keyword&gt;&lt;keyword&gt;Health Education&lt;/keyword&gt;&lt;keyword&gt;Health Educators&lt;/keyword&gt;&lt;keyword&gt;Life Style&lt;/keyword&gt;&lt;keyword&gt;Coronary Disease&lt;/keyword&gt;&lt;keyword&gt;*Patient Education as Topic&lt;/keyword&gt;&lt;keyword&gt;New South Wales&lt;/keyword&gt;&lt;keyword&gt;Middle Aged&lt;/keyword&gt;&lt;keyword&gt;Male&lt;/keyword&gt;&lt;keyword&gt;*Life Style&lt;/keyword&gt;&lt;keyword&gt;India/ethnology&lt;/keyword&gt;&lt;keyword&gt;Humans&lt;/keyword&gt;&lt;keyword&gt;Female&lt;/keyword&gt;&lt;keyword&gt;Feeding Behavior&lt;/keyword&gt;&lt;keyword&gt;Exercise&lt;/keyword&gt;&lt;keyword&gt;Emigrants and Immigrants&lt;/keyword&gt;&lt;keyword&gt;Coronary Disease/nursing/*rehabilitation&lt;/keyword&gt;&lt;keyword&gt;*Asian Continental Ancestry Group&lt;/keyword&gt;&lt;keyword&gt;Aged, 80 and over&lt;/keyword&gt;&lt;keyword&gt;Aged&lt;/keyword&gt;&lt;keyword&gt;Adult&lt;/keyword&gt;&lt;/keywords&gt;&lt;dates&gt;&lt;year&gt;2008&lt;/year&gt;&lt;/dates&gt;&lt;isbn&gt;1322-7696&lt;/isbn&gt;&lt;accession-num&gt;18780678&lt;/accession-num&gt;&lt;urls&gt;&lt;/urls&gt;&lt;electronic-resource-num&gt;10.1016/j.colegn.2007.03.001&lt;/electronic-resource-num&gt;&lt;research-notes&gt;e 4 speech&lt;/research-notes&gt;&lt;language&gt;eng&lt;/language&gt;&lt;access-date&gt;1 y3 - 1&lt;/access-date&gt;&lt;/record&gt;&lt;/Cite&gt;&lt;/EndNote&gt;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26</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2008 (Australia)</w:t>
            </w:r>
          </w:p>
        </w:tc>
        <w:tc>
          <w:tcPr>
            <w:tcW w:w="2140" w:type="dxa"/>
          </w:tcPr>
          <w:p w14:paraId="31D4CCE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self-management of their cardiovascular disease</w:t>
            </w:r>
          </w:p>
        </w:tc>
        <w:tc>
          <w:tcPr>
            <w:tcW w:w="2551" w:type="dxa"/>
          </w:tcPr>
          <w:p w14:paraId="4BC6AB2A" w14:textId="7FEE7F69" w:rsidR="0012267B" w:rsidRPr="0012267B" w:rsidRDefault="0012267B"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Pr="0012267B">
              <w:rPr>
                <w:rFonts w:ascii="Arial" w:eastAsia="Times New Roman" w:hAnsi="Arial" w:cs="Arial"/>
                <w:sz w:val="16"/>
                <w:szCs w:val="16"/>
                <w:lang w:val="en-US" w:eastAsia="en-AU"/>
              </w:rPr>
              <w:t xml:space="preserve">Constructivism or naturalistic inquiry  </w:t>
            </w:r>
          </w:p>
          <w:p w14:paraId="1FA148E5"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09763C7B"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17FAF282"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136251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Constant comparison</w:t>
            </w:r>
          </w:p>
        </w:tc>
        <w:tc>
          <w:tcPr>
            <w:tcW w:w="2126" w:type="dxa"/>
          </w:tcPr>
          <w:p w14:paraId="6538CDB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8 first-generation, South Asian migrants migrated from India (n=6) and Fiji (n=2)</w:t>
            </w:r>
          </w:p>
          <w:p w14:paraId="4F39162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5 were Hindu and 3 were Christian</w:t>
            </w:r>
          </w:p>
          <w:p w14:paraId="5C14089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5 family members were also recruited</w:t>
            </w:r>
          </w:p>
        </w:tc>
        <w:tc>
          <w:tcPr>
            <w:tcW w:w="1560" w:type="dxa"/>
          </w:tcPr>
          <w:p w14:paraId="0799B58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Coronary heart disease</w:t>
            </w:r>
          </w:p>
        </w:tc>
        <w:tc>
          <w:tcPr>
            <w:tcW w:w="1701" w:type="dxa"/>
          </w:tcPr>
          <w:p w14:paraId="2ED6233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68118B4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3 participants were 41-50 years old, 2 were 51-60 years old, 2 were 61-70 years old, and 1 was 71-80 years old</w:t>
            </w:r>
          </w:p>
        </w:tc>
        <w:tc>
          <w:tcPr>
            <w:tcW w:w="1275" w:type="dxa"/>
          </w:tcPr>
          <w:p w14:paraId="041A347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5 men</w:t>
            </w:r>
          </w:p>
          <w:p w14:paraId="7C5C4A4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3 women</w:t>
            </w:r>
          </w:p>
        </w:tc>
        <w:tc>
          <w:tcPr>
            <w:tcW w:w="1560" w:type="dxa"/>
          </w:tcPr>
          <w:p w14:paraId="7B9A0F0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Not stated </w:t>
            </w:r>
          </w:p>
        </w:tc>
      </w:tr>
      <w:tr w:rsidR="0012267B" w:rsidRPr="0012267B" w14:paraId="22D0EC28" w14:textId="77777777" w:rsidTr="00D810A3">
        <w:trPr>
          <w:trHeight w:val="1111"/>
        </w:trPr>
        <w:tc>
          <w:tcPr>
            <w:tcW w:w="2250" w:type="dxa"/>
            <w:shd w:val="clear" w:color="000000" w:fill="E2EFDA"/>
            <w:hideMark/>
          </w:tcPr>
          <w:p w14:paraId="5E900AA9" w14:textId="230722F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Sidhu et al</w:t>
            </w:r>
            <w:r w:rsidR="002179D0">
              <w:rPr>
                <w:rFonts w:ascii="Arial" w:eastAsia="Times New Roman" w:hAnsi="Arial" w:cs="Arial"/>
                <w:color w:val="000000"/>
                <w:sz w:val="16"/>
                <w:szCs w:val="16"/>
                <w:lang w:val="en-US" w:eastAsia="en-AU"/>
              </w:rPr>
              <w:fldChar w:fldCharType="begin">
                <w:fldData xml:space="preserve">PEVuZE5vdGU+PENpdGU+PEF1dGhvcj5TaWRodTwvQXV0aG9yPjxZZWFyPjIwMTY8L1llYXI+PFJl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PEVuZE5vdGU+PENpdGU+PEF1dGhvcj5TaWRodTwvQXV0aG9yPjxZZWFyPjIwMTY8L1llYXI+PFJl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27</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2016 (UK)</w:t>
            </w:r>
          </w:p>
        </w:tc>
        <w:tc>
          <w:tcPr>
            <w:tcW w:w="2140" w:type="dxa"/>
          </w:tcPr>
          <w:p w14:paraId="56F5D95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self-management of their chronic diseases using the systems of support model and explore the support received to enable self-</w:t>
            </w:r>
            <w:r w:rsidRPr="0012267B">
              <w:rPr>
                <w:rFonts w:ascii="Arial" w:eastAsia="Times New Roman" w:hAnsi="Arial" w:cs="Arial"/>
                <w:sz w:val="16"/>
                <w:szCs w:val="16"/>
                <w:lang w:val="en-US" w:eastAsia="en-AU"/>
              </w:rPr>
              <w:lastRenderedPageBreak/>
              <w:t>management to understand the implications of the results on policies and services</w:t>
            </w:r>
          </w:p>
        </w:tc>
        <w:tc>
          <w:tcPr>
            <w:tcW w:w="2551" w:type="dxa"/>
          </w:tcPr>
          <w:p w14:paraId="09B7EBCD" w14:textId="2AA5BF1D" w:rsidR="0012267B" w:rsidRDefault="0012267B"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lastRenderedPageBreak/>
              <w:t>Qualitative study</w:t>
            </w:r>
          </w:p>
          <w:p w14:paraId="33A193BA" w14:textId="77777777" w:rsidR="0012267B" w:rsidRDefault="0012267B" w:rsidP="0012267B">
            <w:pPr>
              <w:spacing w:after="0" w:line="480" w:lineRule="auto"/>
              <w:rPr>
                <w:rFonts w:ascii="Arial" w:eastAsia="Times New Roman" w:hAnsi="Arial" w:cs="Arial"/>
                <w:sz w:val="16"/>
                <w:szCs w:val="16"/>
                <w:lang w:val="en-US" w:eastAsia="en-AU"/>
              </w:rPr>
            </w:pPr>
          </w:p>
          <w:p w14:paraId="30A01103" w14:textId="0BEFCDD4"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Purposive and snowball sampling from general practices and broader South Asian community settings</w:t>
            </w:r>
          </w:p>
          <w:p w14:paraId="07B9663A"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6E937325"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Narrative interviews</w:t>
            </w:r>
          </w:p>
          <w:p w14:paraId="29B53580"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7D2281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Content analysis</w:t>
            </w:r>
          </w:p>
        </w:tc>
        <w:tc>
          <w:tcPr>
            <w:tcW w:w="2126" w:type="dxa"/>
          </w:tcPr>
          <w:p w14:paraId="445819B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10 Punjabi Sikh participants (8 first-generation migrants) originating from India</w:t>
            </w:r>
          </w:p>
          <w:p w14:paraId="02DEB5B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7 family members were also recruited</w:t>
            </w:r>
          </w:p>
        </w:tc>
        <w:tc>
          <w:tcPr>
            <w:tcW w:w="1560" w:type="dxa"/>
          </w:tcPr>
          <w:p w14:paraId="34EE884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Diabetes and hypertension</w:t>
            </w:r>
          </w:p>
        </w:tc>
        <w:tc>
          <w:tcPr>
            <w:tcW w:w="1701" w:type="dxa"/>
          </w:tcPr>
          <w:p w14:paraId="3DEEA7E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07ABCB1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First-generation migrants were 47-77 years old</w:t>
            </w:r>
          </w:p>
        </w:tc>
        <w:tc>
          <w:tcPr>
            <w:tcW w:w="1275" w:type="dxa"/>
          </w:tcPr>
          <w:p w14:paraId="649B157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Of the first-generation migrants, 2 were men and 6 were women</w:t>
            </w:r>
          </w:p>
        </w:tc>
        <w:tc>
          <w:tcPr>
            <w:tcW w:w="1560" w:type="dxa"/>
          </w:tcPr>
          <w:p w14:paraId="2C931D1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3FCD82DF" w14:textId="77777777" w:rsidTr="00D810A3">
        <w:trPr>
          <w:trHeight w:val="1550"/>
        </w:trPr>
        <w:tc>
          <w:tcPr>
            <w:tcW w:w="2250" w:type="dxa"/>
            <w:shd w:val="clear" w:color="000000" w:fill="E2EFDA"/>
            <w:hideMark/>
          </w:tcPr>
          <w:p w14:paraId="44006F5B" w14:textId="59024F4C"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Galdas</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&lt;EndNote&gt;&lt;Cite&gt;&lt;Author&gt;Galdas&lt;/Author&gt;&lt;Year&gt;2007&lt;/Year&gt;&lt;RecNum&gt;55&lt;/RecNum&gt;&lt;DisplayText&gt;&lt;style face="superscript"&gt;28&lt;/style&gt;&lt;/DisplayText&gt;&lt;record&gt;&lt;rec-number&gt;55&lt;/rec-number&gt;&lt;foreign-keys&gt;&lt;key app="EN" db-id="2fd9rpp53tt597ewf27vvrvt2ev5ze0vated" timestamp="1603926830"&gt;55&lt;/key&gt;&lt;/foreign-keys&gt;&lt;ref-type name="Journal Article"&gt;17&lt;/ref-type&gt;&lt;contributors&gt;&lt;authors&gt;&lt;author&gt;Galdas, Paul&lt;/author&gt;&lt;author&gt;Cheater, Francine&lt;/author&gt;&lt;author&gt;Marshall, Paul&lt;/author&gt;&lt;/authors&gt;&lt;/contributors&gt;&lt;titles&gt;&lt;title&gt;What is the role of masculinity in white and South Asian men&amp;apos;s decisions to seek medical help for cardiac chest pain?&lt;/title&gt;&lt;secondary-title&gt;Journal Of Health Services Research &amp;amp; Policy&lt;/secondary-title&gt;&lt;/titles&gt;&lt;periodical&gt;&lt;full-title&gt;Journal of Health Services Research &amp;amp; Policy&lt;/full-title&gt;&lt;abbr-1&gt;J. Health Serv. Res. Policy&lt;/abbr-1&gt;&lt;abbr-2&gt;J Health Serv Res Policy&lt;/abbr-2&gt;&lt;/periodical&gt;&lt;pages&gt;223-229&lt;/pages&gt;&lt;volume&gt;12&lt;/volume&gt;&lt;number&gt;4&lt;/number&gt;&lt;keywords&gt;&lt;keyword&gt;Angina Pectoris&lt;/keyword&gt;&lt;keyword&gt;Masculinity&lt;/keyword&gt;&lt;keyword&gt;Chest Pain&lt;/keyword&gt;&lt;keyword&gt;State Medicine&lt;/keyword&gt;&lt;keyword&gt;Middle Aged&lt;/keyword&gt;&lt;keyword&gt;Male&lt;/keyword&gt;&lt;keyword&gt;Interviews as Topic&lt;/keyword&gt;&lt;keyword&gt;Humans&lt;/keyword&gt;&lt;keyword&gt;Fear&lt;/keyword&gt;&lt;keyword&gt;European Continental Ancestry Group&lt;/keyword&gt;&lt;keyword&gt;England&lt;/keyword&gt;&lt;keyword&gt;Asia/ethnology&lt;/keyword&gt;&lt;keyword&gt;Aged, 80 and over&lt;/keyword&gt;&lt;keyword&gt;Aged&lt;/keyword&gt;&lt;keyword&gt;Adult&lt;/keyword&gt;&lt;keyword&gt;Patient Acceptance of Health Care/*psychology&lt;/keyword&gt;&lt;keyword&gt;Gender Identity*&lt;/keyword&gt;&lt;keyword&gt;Chest Pain*&lt;/keyword&gt;&lt;/keywords&gt;&lt;dates&gt;&lt;year&gt;2007&lt;/year&gt;&lt;/dates&gt;&lt;isbn&gt;1758-1060&lt;/isbn&gt;&lt;accession-num&gt;17925074&lt;/accession-num&gt;&lt;urls&gt;&lt;related-urls&gt;&lt;url&gt;http://ezproxy.deakin.edu.au/login?url=http://search.ebscohost.com/login.aspx?direct=true&amp;amp;AuthType=ip,sso&amp;amp;db=mdc&amp;amp;AN=17925074&amp;amp;site=ehost-live&amp;amp;scope=site&lt;/url&gt;&lt;/related-urls&gt;&lt;/urls&gt;&lt;electronic-resource-num&gt;10.1258/135581907782101552&lt;/electronic-resource-num&gt;&lt;access-date&gt;1 y3 - 1&lt;/access-date&gt;&lt;/record&gt;&lt;/Cite&gt;&lt;/EndNote&gt;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28</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2007 (UK)</w:t>
            </w:r>
          </w:p>
        </w:tc>
        <w:tc>
          <w:tcPr>
            <w:tcW w:w="2140" w:type="dxa"/>
          </w:tcPr>
          <w:p w14:paraId="5FBCD21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the relationship of participants' sense of masculinity and accessing medical attention for cardiovascular disease related chest pain </w:t>
            </w:r>
          </w:p>
        </w:tc>
        <w:tc>
          <w:tcPr>
            <w:tcW w:w="2551" w:type="dxa"/>
          </w:tcPr>
          <w:p w14:paraId="69D3D879" w14:textId="6A994203" w:rsidR="0012267B" w:rsidRPr="0012267B" w:rsidRDefault="0012267B"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Pr="0012267B">
              <w:rPr>
                <w:rFonts w:ascii="Arial" w:eastAsia="Times New Roman" w:hAnsi="Arial" w:cs="Arial"/>
                <w:sz w:val="16"/>
                <w:szCs w:val="16"/>
                <w:lang w:val="en-US" w:eastAsia="en-AU"/>
              </w:rPr>
              <w:t>Grounded theory</w:t>
            </w:r>
          </w:p>
          <w:p w14:paraId="7F249549"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398010F9"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Theoretical sampling from hospitals </w:t>
            </w:r>
          </w:p>
          <w:p w14:paraId="0117F940"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0FC1C918"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184C6415"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5A827B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Constant comparison</w:t>
            </w:r>
          </w:p>
        </w:tc>
        <w:tc>
          <w:tcPr>
            <w:tcW w:w="2126" w:type="dxa"/>
          </w:tcPr>
          <w:p w14:paraId="5F09AFB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20 South Asian participants (19 first-generation migrants) originating from Pakistan (n=12) and India (n=8)</w:t>
            </w:r>
          </w:p>
          <w:p w14:paraId="11A752E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Participants from Pakistan were Muslim</w:t>
            </w:r>
          </w:p>
          <w:p w14:paraId="5B253E9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5 of the Indian participants were Sikh and 3 were Hindu. 36 White </w:t>
            </w:r>
            <w:r w:rsidRPr="0012267B">
              <w:rPr>
                <w:rFonts w:ascii="Arial" w:eastAsia="Calibri" w:hAnsi="Arial" w:cs="Arial"/>
                <w:sz w:val="16"/>
                <w:szCs w:val="16"/>
                <w:lang w:val="en-US" w:eastAsia="en-AU"/>
              </w:rPr>
              <w:lastRenderedPageBreak/>
              <w:t>participants were also recruited</w:t>
            </w:r>
          </w:p>
        </w:tc>
        <w:tc>
          <w:tcPr>
            <w:tcW w:w="1560" w:type="dxa"/>
          </w:tcPr>
          <w:p w14:paraId="3EDE0CC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Cardiovascular disease</w:t>
            </w:r>
          </w:p>
        </w:tc>
        <w:tc>
          <w:tcPr>
            <w:tcW w:w="1701" w:type="dxa"/>
          </w:tcPr>
          <w:p w14:paraId="679E034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56.75 years</w:t>
            </w:r>
          </w:p>
          <w:p w14:paraId="33F1208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Range: 30-84 years. </w:t>
            </w:r>
          </w:p>
        </w:tc>
        <w:tc>
          <w:tcPr>
            <w:tcW w:w="1275" w:type="dxa"/>
          </w:tcPr>
          <w:p w14:paraId="44798B1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men</w:t>
            </w:r>
          </w:p>
        </w:tc>
        <w:tc>
          <w:tcPr>
            <w:tcW w:w="1560" w:type="dxa"/>
          </w:tcPr>
          <w:p w14:paraId="05D91BF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Not stated </w:t>
            </w:r>
          </w:p>
          <w:p w14:paraId="75119D5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Participants had lived in the UK for up to 30 years preceding study commencement </w:t>
            </w:r>
          </w:p>
        </w:tc>
      </w:tr>
      <w:tr w:rsidR="0012267B" w:rsidRPr="0012267B" w14:paraId="3930183F" w14:textId="77777777" w:rsidTr="00D810A3">
        <w:trPr>
          <w:trHeight w:val="983"/>
        </w:trPr>
        <w:tc>
          <w:tcPr>
            <w:tcW w:w="2250" w:type="dxa"/>
            <w:shd w:val="clear" w:color="000000" w:fill="E2EFDA"/>
            <w:hideMark/>
          </w:tcPr>
          <w:p w14:paraId="4A227975" w14:textId="21DF4B97"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Galdas</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PEVuZE5vdGU+PENpdGU+PEF1dGhvcj5HYWxkYXM8L0F1dGhvcj48WWVhcj4yMDEwPC9ZZWFyPjxS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PEVuZE5vdGU+PENpdGU+PEF1dGhvcj5HYWxkYXM8L0F1dGhvcj48WWVhcj4yMDEwPC9ZZWFyPjxS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29</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2010 (Canada)</w:t>
            </w:r>
          </w:p>
        </w:tc>
        <w:tc>
          <w:tcPr>
            <w:tcW w:w="2140" w:type="dxa"/>
          </w:tcPr>
          <w:p w14:paraId="279A4C2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the experiences of participants cardiac rehabilitation to determine what is required to create a culturally sensitive healthcare service</w:t>
            </w:r>
          </w:p>
        </w:tc>
        <w:tc>
          <w:tcPr>
            <w:tcW w:w="2551" w:type="dxa"/>
          </w:tcPr>
          <w:p w14:paraId="65694FE8" w14:textId="14865FF5" w:rsidR="0012267B" w:rsidRPr="0012267B" w:rsidRDefault="0012267B"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Pr="0012267B">
              <w:rPr>
                <w:rFonts w:ascii="Arial" w:eastAsia="Times New Roman" w:hAnsi="Arial" w:cs="Arial"/>
                <w:sz w:val="16"/>
                <w:szCs w:val="16"/>
                <w:lang w:val="en-US" w:eastAsia="en-AU"/>
              </w:rPr>
              <w:t xml:space="preserve">Interpretive description  </w:t>
            </w:r>
          </w:p>
          <w:p w14:paraId="142B7743"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628B021B"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Theoretical sampling from a cardiac rehabilitation program </w:t>
            </w:r>
          </w:p>
          <w:p w14:paraId="09DCAB91"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71AE8069"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Narrative interviews</w:t>
            </w:r>
          </w:p>
          <w:p w14:paraId="4E8138D3"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E6DDA1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Thematic analysis</w:t>
            </w:r>
          </w:p>
        </w:tc>
        <w:tc>
          <w:tcPr>
            <w:tcW w:w="2126" w:type="dxa"/>
          </w:tcPr>
          <w:p w14:paraId="675432E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15 Punjabi Sikh, first-generation migrants from India</w:t>
            </w:r>
          </w:p>
          <w:p w14:paraId="243137C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 identified as Hindu and Sikh</w:t>
            </w:r>
          </w:p>
        </w:tc>
        <w:tc>
          <w:tcPr>
            <w:tcW w:w="1560" w:type="dxa"/>
          </w:tcPr>
          <w:p w14:paraId="0F36D80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Cardiovascular disease (myocardial infarction)</w:t>
            </w:r>
          </w:p>
        </w:tc>
        <w:tc>
          <w:tcPr>
            <w:tcW w:w="1701" w:type="dxa"/>
          </w:tcPr>
          <w:p w14:paraId="4609E6C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04E7F5A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45-80 years</w:t>
            </w:r>
          </w:p>
        </w:tc>
        <w:tc>
          <w:tcPr>
            <w:tcW w:w="1275" w:type="dxa"/>
          </w:tcPr>
          <w:p w14:paraId="51C8D85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10 men</w:t>
            </w:r>
          </w:p>
          <w:p w14:paraId="211F9FE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5 women</w:t>
            </w:r>
          </w:p>
          <w:p w14:paraId="554619CA"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560" w:type="dxa"/>
          </w:tcPr>
          <w:p w14:paraId="7D582F0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3B11E94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6-49 years</w:t>
            </w:r>
          </w:p>
        </w:tc>
      </w:tr>
      <w:tr w:rsidR="0012267B" w:rsidRPr="0012267B" w14:paraId="2A557B09" w14:textId="77777777" w:rsidTr="00D810A3">
        <w:trPr>
          <w:trHeight w:val="1160"/>
        </w:trPr>
        <w:tc>
          <w:tcPr>
            <w:tcW w:w="2250" w:type="dxa"/>
            <w:shd w:val="clear" w:color="000000" w:fill="E2EFDA"/>
            <w:hideMark/>
          </w:tcPr>
          <w:p w14:paraId="051F0A99" w14:textId="672EFF65"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lastRenderedPageBreak/>
              <w:t>Galdas</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PEVuZE5vdGU+PENpdGU+PEF1dGhvcj5HYWxkYXM8L0F1dGhvcj48WWVhcj4yMDEyPC9ZZWFyPjxS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PEVuZE5vdGU+PENpdGU+PEF1dGhvcj5HYWxkYXM8L0F1dGhvcj48WWVhcj4yMDEyPC9ZZWFyPjxS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30</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2012 (Canada)</w:t>
            </w:r>
          </w:p>
        </w:tc>
        <w:tc>
          <w:tcPr>
            <w:tcW w:w="2140" w:type="dxa"/>
          </w:tcPr>
          <w:p w14:paraId="12E63DA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barriers to the self-management their cardiovascular disease through physical activity</w:t>
            </w:r>
          </w:p>
        </w:tc>
        <w:tc>
          <w:tcPr>
            <w:tcW w:w="2551" w:type="dxa"/>
          </w:tcPr>
          <w:p w14:paraId="25D8716F" w14:textId="021BFEF1" w:rsidR="0012267B" w:rsidRPr="0012267B" w:rsidRDefault="0012267B"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Pr="0012267B">
              <w:rPr>
                <w:rFonts w:ascii="Arial" w:eastAsia="Times New Roman" w:hAnsi="Arial" w:cs="Arial"/>
                <w:sz w:val="16"/>
                <w:szCs w:val="16"/>
                <w:lang w:val="en-US" w:eastAsia="en-AU"/>
              </w:rPr>
              <w:t xml:space="preserve">Interpretive description   </w:t>
            </w:r>
          </w:p>
          <w:p w14:paraId="7B847E85"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24F6B44C"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Theoretical sampling from a cardiac rehabilitation program </w:t>
            </w:r>
          </w:p>
          <w:p w14:paraId="276F8461"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7C363CA0"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Narrative interviews</w:t>
            </w:r>
          </w:p>
          <w:p w14:paraId="47C0B997"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79CAC3F"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Thematic analysis </w:t>
            </w:r>
          </w:p>
        </w:tc>
        <w:tc>
          <w:tcPr>
            <w:tcW w:w="2126" w:type="dxa"/>
          </w:tcPr>
          <w:p w14:paraId="6088D74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15 Punjabi Sikh, first-generation migrants from India</w:t>
            </w:r>
          </w:p>
          <w:p w14:paraId="7CB7E2A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 identified as Hindu and Sikh</w:t>
            </w:r>
          </w:p>
        </w:tc>
        <w:tc>
          <w:tcPr>
            <w:tcW w:w="1560" w:type="dxa"/>
          </w:tcPr>
          <w:p w14:paraId="357F50C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Cardiovascular disease (myocardial infarction)</w:t>
            </w:r>
          </w:p>
        </w:tc>
        <w:tc>
          <w:tcPr>
            <w:tcW w:w="1701" w:type="dxa"/>
          </w:tcPr>
          <w:p w14:paraId="7049AA3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62.6 years</w:t>
            </w:r>
          </w:p>
          <w:p w14:paraId="55130ED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48-80 years</w:t>
            </w:r>
          </w:p>
        </w:tc>
        <w:tc>
          <w:tcPr>
            <w:tcW w:w="1275" w:type="dxa"/>
          </w:tcPr>
          <w:p w14:paraId="572D1D7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10 men</w:t>
            </w:r>
          </w:p>
          <w:p w14:paraId="78CFD2B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5 women</w:t>
            </w:r>
          </w:p>
          <w:p w14:paraId="57D2AB30"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560" w:type="dxa"/>
          </w:tcPr>
          <w:p w14:paraId="47FE370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22.8 years</w:t>
            </w:r>
          </w:p>
          <w:p w14:paraId="7E91617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6-49 years</w:t>
            </w:r>
          </w:p>
        </w:tc>
      </w:tr>
      <w:tr w:rsidR="0012267B" w:rsidRPr="0012267B" w14:paraId="68DBE39E" w14:textId="77777777" w:rsidTr="00D810A3">
        <w:trPr>
          <w:trHeight w:val="2030"/>
        </w:trPr>
        <w:tc>
          <w:tcPr>
            <w:tcW w:w="2250" w:type="dxa"/>
            <w:shd w:val="clear" w:color="000000" w:fill="E2EFDA"/>
            <w:hideMark/>
          </w:tcPr>
          <w:p w14:paraId="2C5DC989" w14:textId="3EB7E45F"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Ens</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PEVuZE5vdGU+PENpdGU+PEF1dGhvcj5FbnM8L0F1dGhvcj48WWVhcj4yMDE0PC9ZZWFyPjxSZWNO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PEVuZE5vdGU+PENpdGU+PEF1dGhvcj5FbnM8L0F1dGhvcj48WWVhcj4yMDE0PC9ZZWFyPjxSZWNO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31</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2014 (Canada)</w:t>
            </w:r>
          </w:p>
        </w:tc>
        <w:tc>
          <w:tcPr>
            <w:tcW w:w="2140" w:type="dxa"/>
          </w:tcPr>
          <w:p w14:paraId="2509484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adherence to their medications prescribed for cardiovascular disease</w:t>
            </w:r>
          </w:p>
        </w:tc>
        <w:tc>
          <w:tcPr>
            <w:tcW w:w="2551" w:type="dxa"/>
          </w:tcPr>
          <w:p w14:paraId="702614B8" w14:textId="07101B3A" w:rsidR="0012267B" w:rsidRPr="0012267B" w:rsidRDefault="0012267B"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Pr="0012267B">
              <w:rPr>
                <w:rFonts w:ascii="Arial" w:eastAsia="Times New Roman" w:hAnsi="Arial" w:cs="Arial"/>
                <w:sz w:val="16"/>
                <w:szCs w:val="16"/>
                <w:lang w:val="en-US" w:eastAsia="en-AU"/>
              </w:rPr>
              <w:t>Ethnography</w:t>
            </w:r>
          </w:p>
          <w:p w14:paraId="7FF5C3A3"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25F3A88"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Theoretical sampling from physicians' clinics and community pharmacies</w:t>
            </w:r>
          </w:p>
          <w:p w14:paraId="6A551FB0"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 xml:space="preserve"> </w:t>
            </w:r>
          </w:p>
          <w:p w14:paraId="5EAD8A30"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Participant observation and semi-structured interviews</w:t>
            </w:r>
          </w:p>
          <w:p w14:paraId="429B38D1"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7DF7A8C"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analysis methods</w:t>
            </w:r>
          </w:p>
          <w:p w14:paraId="336D37C8" w14:textId="77777777" w:rsidR="0012267B" w:rsidRPr="0012267B" w:rsidRDefault="0012267B" w:rsidP="0012267B">
            <w:pPr>
              <w:spacing w:line="480" w:lineRule="auto"/>
              <w:rPr>
                <w:rFonts w:ascii="Arial" w:eastAsia="Calibri" w:hAnsi="Arial" w:cs="Arial"/>
                <w:sz w:val="16"/>
                <w:szCs w:val="16"/>
                <w:lang w:val="en-US" w:eastAsia="en-AU"/>
              </w:rPr>
            </w:pPr>
          </w:p>
        </w:tc>
        <w:tc>
          <w:tcPr>
            <w:tcW w:w="2126" w:type="dxa"/>
          </w:tcPr>
          <w:p w14:paraId="0001D53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 xml:space="preserve">8 first-generation, South Asian migrants from India or Pakistan (n=4) and Tanzania with Indian roots (n=4) were interviewed </w:t>
            </w:r>
          </w:p>
          <w:p w14:paraId="615D657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40 South Asian patients, 3 physicians, 6 pharmacists and 15 other staff members were observed</w:t>
            </w:r>
          </w:p>
          <w:p w14:paraId="570B435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 doctors and 3 pharmacists were interviewed</w:t>
            </w:r>
          </w:p>
        </w:tc>
        <w:tc>
          <w:tcPr>
            <w:tcW w:w="1560" w:type="dxa"/>
          </w:tcPr>
          <w:p w14:paraId="6622C9D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Cardiovascular disease (coronary heart disease)</w:t>
            </w:r>
          </w:p>
        </w:tc>
        <w:tc>
          <w:tcPr>
            <w:tcW w:w="1701" w:type="dxa"/>
          </w:tcPr>
          <w:p w14:paraId="5FA59B7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68.5 years</w:t>
            </w:r>
          </w:p>
          <w:p w14:paraId="6F49E8B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 Range: 65-78 years</w:t>
            </w:r>
          </w:p>
        </w:tc>
        <w:tc>
          <w:tcPr>
            <w:tcW w:w="1275" w:type="dxa"/>
          </w:tcPr>
          <w:p w14:paraId="01718F1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6 men</w:t>
            </w:r>
          </w:p>
          <w:p w14:paraId="7C8A703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 women</w:t>
            </w:r>
          </w:p>
        </w:tc>
        <w:tc>
          <w:tcPr>
            <w:tcW w:w="1560" w:type="dxa"/>
          </w:tcPr>
          <w:p w14:paraId="6600D80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25.5 years</w:t>
            </w:r>
          </w:p>
          <w:p w14:paraId="496CAAA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10-42 years</w:t>
            </w:r>
          </w:p>
        </w:tc>
      </w:tr>
      <w:tr w:rsidR="0012267B" w:rsidRPr="0012267B" w14:paraId="36D0871E" w14:textId="77777777" w:rsidTr="00D810A3">
        <w:trPr>
          <w:trHeight w:val="1450"/>
        </w:trPr>
        <w:tc>
          <w:tcPr>
            <w:tcW w:w="2250" w:type="dxa"/>
            <w:shd w:val="clear" w:color="000000" w:fill="E2EFDA"/>
            <w:hideMark/>
          </w:tcPr>
          <w:p w14:paraId="56B81683" w14:textId="77F7A6B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King et al</w:t>
            </w:r>
            <w:r w:rsidR="002179D0">
              <w:rPr>
                <w:rFonts w:ascii="Arial" w:eastAsia="Times New Roman" w:hAnsi="Arial" w:cs="Arial"/>
                <w:color w:val="000000"/>
                <w:sz w:val="16"/>
                <w:szCs w:val="16"/>
                <w:lang w:val="en-US" w:eastAsia="en-AU"/>
              </w:rPr>
              <w:fldChar w:fldCharType="begin">
                <w:fldData xml:space="preserve">PEVuZE5vdGU+PENpdGU+PEF1dGhvcj5LaW5nPC9BdXRob3I+PFllYXI+MjAwNjwvWWVhcj48UmVj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PEVuZE5vdGU+PENpdGU+PEF1dGhvcj5LaW5nPC9BdXRob3I+PFllYXI+MjAwNjwvWWVhcj48UmVj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32</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2006 (Canada)</w:t>
            </w:r>
          </w:p>
        </w:tc>
        <w:tc>
          <w:tcPr>
            <w:tcW w:w="2140" w:type="dxa"/>
          </w:tcPr>
          <w:p w14:paraId="6F4491E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the relationship between participants' age and gender (in particular for females) and the management of their cardiovascular disease</w:t>
            </w:r>
          </w:p>
        </w:tc>
        <w:tc>
          <w:tcPr>
            <w:tcW w:w="2551" w:type="dxa"/>
          </w:tcPr>
          <w:p w14:paraId="349F3858" w14:textId="0FF131FA" w:rsidR="0012267B" w:rsidRPr="0012267B" w:rsidRDefault="0012267B"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Pr="0012267B">
              <w:rPr>
                <w:rFonts w:ascii="Arial" w:eastAsia="Times New Roman" w:hAnsi="Arial" w:cs="Arial"/>
                <w:sz w:val="16"/>
                <w:szCs w:val="16"/>
                <w:lang w:val="en-US" w:eastAsia="en-AU"/>
              </w:rPr>
              <w:t>Grounded theory</w:t>
            </w:r>
          </w:p>
          <w:p w14:paraId="5B415C90"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7588DCEC"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Purposive and snowball sampling from Gurdwaras </w:t>
            </w:r>
          </w:p>
          <w:p w14:paraId="1E90370F"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D9CEE87"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28776DBD" w14:textId="77777777" w:rsidR="0012267B" w:rsidRPr="0012267B" w:rsidRDefault="0012267B" w:rsidP="0012267B">
            <w:pPr>
              <w:spacing w:line="480" w:lineRule="auto"/>
              <w:rPr>
                <w:rFonts w:ascii="Arial" w:eastAsia="Times New Roman" w:hAnsi="Arial" w:cs="Arial"/>
                <w:sz w:val="16"/>
                <w:szCs w:val="16"/>
                <w:lang w:val="en-US" w:eastAsia="en-AU"/>
              </w:rPr>
            </w:pPr>
          </w:p>
          <w:p w14:paraId="08B9A41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Constant comparison</w:t>
            </w:r>
          </w:p>
        </w:tc>
        <w:tc>
          <w:tcPr>
            <w:tcW w:w="2126" w:type="dxa"/>
          </w:tcPr>
          <w:p w14:paraId="54D88AD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 xml:space="preserve">18 Punjabi Sikh, first-generation migrants from India </w:t>
            </w:r>
          </w:p>
        </w:tc>
        <w:tc>
          <w:tcPr>
            <w:tcW w:w="1560" w:type="dxa"/>
          </w:tcPr>
          <w:p w14:paraId="1253A32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Cardiovascular disease (coronary heart disease)</w:t>
            </w:r>
          </w:p>
        </w:tc>
        <w:tc>
          <w:tcPr>
            <w:tcW w:w="1701" w:type="dxa"/>
          </w:tcPr>
          <w:p w14:paraId="2DA65CA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(men): 50.5 years</w:t>
            </w:r>
          </w:p>
          <w:p w14:paraId="623DD5A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(women): 67 years</w:t>
            </w:r>
          </w:p>
          <w:p w14:paraId="79393C3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Range (men): 54-86 years</w:t>
            </w:r>
          </w:p>
          <w:p w14:paraId="23C88CD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Range (women): 56-78 years</w:t>
            </w:r>
          </w:p>
        </w:tc>
        <w:tc>
          <w:tcPr>
            <w:tcW w:w="1275" w:type="dxa"/>
          </w:tcPr>
          <w:p w14:paraId="5FD09D4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10 men</w:t>
            </w:r>
          </w:p>
          <w:p w14:paraId="612E7FF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8 women</w:t>
            </w:r>
          </w:p>
        </w:tc>
        <w:tc>
          <w:tcPr>
            <w:tcW w:w="1560" w:type="dxa"/>
          </w:tcPr>
          <w:p w14:paraId="4FEFF20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for females: 14.9 years</w:t>
            </w:r>
          </w:p>
          <w:p w14:paraId="43250BC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Mean for males: 25.5 years </w:t>
            </w:r>
          </w:p>
          <w:p w14:paraId="7F428AB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r>
      <w:tr w:rsidR="0012267B" w:rsidRPr="0012267B" w14:paraId="2E7AB3F3" w14:textId="77777777" w:rsidTr="00D810A3">
        <w:trPr>
          <w:trHeight w:val="992"/>
        </w:trPr>
        <w:tc>
          <w:tcPr>
            <w:tcW w:w="2250" w:type="dxa"/>
            <w:shd w:val="clear" w:color="000000" w:fill="E2EFDA"/>
            <w:hideMark/>
          </w:tcPr>
          <w:p w14:paraId="78DC4E74" w14:textId="30AFB8D1" w:rsidR="0012267B" w:rsidRPr="0012267B" w:rsidRDefault="0012267B" w:rsidP="0012267B">
            <w:pPr>
              <w:spacing w:after="0" w:line="480" w:lineRule="auto"/>
              <w:rPr>
                <w:rFonts w:ascii="Arial" w:eastAsia="Times New Roman" w:hAnsi="Arial" w:cs="Arial"/>
                <w:color w:val="000000"/>
                <w:sz w:val="16"/>
                <w:szCs w:val="16"/>
                <w:lang w:val="da-DK" w:eastAsia="en-AU"/>
              </w:rPr>
            </w:pPr>
            <w:r w:rsidRPr="0012267B">
              <w:rPr>
                <w:rFonts w:ascii="Arial" w:eastAsia="Times New Roman" w:hAnsi="Arial" w:cs="Arial"/>
                <w:color w:val="000000"/>
                <w:sz w:val="16"/>
                <w:szCs w:val="16"/>
                <w:lang w:val="da-DK" w:eastAsia="en-AU"/>
              </w:rPr>
              <w:t>de Brito-Ashurst et al</w:t>
            </w:r>
            <w:r w:rsidR="002179D0">
              <w:rPr>
                <w:rFonts w:ascii="Arial" w:eastAsia="Times New Roman" w:hAnsi="Arial" w:cs="Arial"/>
                <w:color w:val="000000"/>
                <w:sz w:val="16"/>
                <w:szCs w:val="16"/>
                <w:lang w:val="da-DK" w:eastAsia="en-AU"/>
              </w:rPr>
              <w:fldChar w:fldCharType="begin">
                <w:fldData xml:space="preserve">PEVuZE5vdGU+PENpdGU+PEF1dGhvcj5kZSBCcml0by1Bc2h1cnN0PC9BdXRob3I+PFllYXI+MjAx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</w:fldData>
              </w:fldChar>
            </w:r>
            <w:r w:rsidR="002179D0">
              <w:rPr>
                <w:rFonts w:ascii="Arial" w:eastAsia="Times New Roman" w:hAnsi="Arial" w:cs="Arial"/>
                <w:color w:val="000000"/>
                <w:sz w:val="16"/>
                <w:szCs w:val="16"/>
                <w:lang w:val="da-DK" w:eastAsia="en-AU"/>
              </w:rPr>
              <w:instrText xml:space="preserve"> ADDIN EN.CITE </w:instrText>
            </w:r>
            <w:r w:rsidR="002179D0">
              <w:rPr>
                <w:rFonts w:ascii="Arial" w:eastAsia="Times New Roman" w:hAnsi="Arial" w:cs="Arial"/>
                <w:color w:val="000000"/>
                <w:sz w:val="16"/>
                <w:szCs w:val="16"/>
                <w:lang w:val="da-DK" w:eastAsia="en-AU"/>
              </w:rPr>
              <w:fldChar w:fldCharType="begin">
                <w:fldData xml:space="preserve">PEVuZE5vdGU+PENpdGU+PEF1dGhvcj5kZSBCcml0by1Bc2h1cnN0PC9BdXRob3I+PFllYXI+MjAx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</w:fldData>
              </w:fldChar>
            </w:r>
            <w:r w:rsidR="002179D0">
              <w:rPr>
                <w:rFonts w:ascii="Arial" w:eastAsia="Times New Roman" w:hAnsi="Arial" w:cs="Arial"/>
                <w:color w:val="000000"/>
                <w:sz w:val="16"/>
                <w:szCs w:val="16"/>
                <w:lang w:val="da-DK" w:eastAsia="en-AU"/>
              </w:rPr>
              <w:instrText xml:space="preserve"> ADDIN EN.CITE.DATA </w:instrText>
            </w:r>
            <w:r w:rsidR="002179D0">
              <w:rPr>
                <w:rFonts w:ascii="Arial" w:eastAsia="Times New Roman" w:hAnsi="Arial" w:cs="Arial"/>
                <w:color w:val="000000"/>
                <w:sz w:val="16"/>
                <w:szCs w:val="16"/>
                <w:lang w:val="da-DK" w:eastAsia="en-AU"/>
              </w:rPr>
            </w:r>
            <w:r w:rsidR="002179D0">
              <w:rPr>
                <w:rFonts w:ascii="Arial" w:eastAsia="Times New Roman" w:hAnsi="Arial" w:cs="Arial"/>
                <w:color w:val="000000"/>
                <w:sz w:val="16"/>
                <w:szCs w:val="16"/>
                <w:lang w:val="da-DK" w:eastAsia="en-AU"/>
              </w:rPr>
              <w:fldChar w:fldCharType="end"/>
            </w:r>
            <w:r w:rsidR="002179D0">
              <w:rPr>
                <w:rFonts w:ascii="Arial" w:eastAsia="Times New Roman" w:hAnsi="Arial" w:cs="Arial"/>
                <w:color w:val="000000"/>
                <w:sz w:val="16"/>
                <w:szCs w:val="16"/>
                <w:lang w:val="da-DK" w:eastAsia="en-AU"/>
              </w:rPr>
              <w:fldChar w:fldCharType="separate"/>
            </w:r>
            <w:r w:rsidR="002179D0" w:rsidRPr="002179D0">
              <w:rPr>
                <w:rFonts w:ascii="Arial" w:eastAsia="Times New Roman" w:hAnsi="Arial" w:cs="Arial"/>
                <w:noProof/>
                <w:color w:val="000000"/>
                <w:sz w:val="16"/>
                <w:szCs w:val="16"/>
                <w:vertAlign w:val="superscript"/>
                <w:lang w:val="da-DK" w:eastAsia="en-AU"/>
              </w:rPr>
              <w:t>33</w:t>
            </w:r>
            <w:r w:rsidR="002179D0">
              <w:rPr>
                <w:rFonts w:ascii="Arial" w:eastAsia="Times New Roman" w:hAnsi="Arial" w:cs="Arial"/>
                <w:color w:val="000000"/>
                <w:sz w:val="16"/>
                <w:szCs w:val="16"/>
                <w:lang w:val="da-DK" w:eastAsia="en-AU"/>
              </w:rPr>
              <w:fldChar w:fldCharType="end"/>
            </w:r>
            <w:r w:rsidRPr="0012267B">
              <w:rPr>
                <w:rFonts w:ascii="Arial" w:eastAsia="Times New Roman" w:hAnsi="Arial" w:cs="Arial"/>
                <w:color w:val="000000"/>
                <w:sz w:val="16"/>
                <w:szCs w:val="16"/>
                <w:lang w:val="da-DK" w:eastAsia="en-AU"/>
              </w:rPr>
              <w:t>, 2011 (UK)</w:t>
            </w:r>
          </w:p>
        </w:tc>
        <w:tc>
          <w:tcPr>
            <w:tcW w:w="2140" w:type="dxa"/>
          </w:tcPr>
          <w:p w14:paraId="36BAC01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participants' self-management of their chronic kidney disease through dietary modification (salt reduction) </w:t>
            </w:r>
          </w:p>
        </w:tc>
        <w:tc>
          <w:tcPr>
            <w:tcW w:w="2551" w:type="dxa"/>
          </w:tcPr>
          <w:p w14:paraId="2E2E7EB5" w14:textId="7DB49C81" w:rsidR="0012267B" w:rsidRDefault="0012267B"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t>Qualitative study</w:t>
            </w:r>
          </w:p>
          <w:p w14:paraId="14E50C3C" w14:textId="77777777" w:rsidR="0012267B" w:rsidRDefault="0012267B" w:rsidP="0012267B">
            <w:pPr>
              <w:spacing w:after="0" w:line="480" w:lineRule="auto"/>
              <w:rPr>
                <w:rFonts w:ascii="Arial" w:eastAsia="Times New Roman" w:hAnsi="Arial" w:cs="Arial"/>
                <w:color w:val="000000"/>
                <w:sz w:val="16"/>
                <w:szCs w:val="16"/>
                <w:lang w:val="en-US" w:eastAsia="en-AU"/>
              </w:rPr>
            </w:pPr>
          </w:p>
          <w:p w14:paraId="3566EC79" w14:textId="0DF29443"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Purposive sampling from hospital</w:t>
            </w:r>
          </w:p>
          <w:p w14:paraId="488A9C72" w14:textId="77777777" w:rsidR="0012267B" w:rsidRPr="0012267B" w:rsidRDefault="0012267B" w:rsidP="0012267B">
            <w:pPr>
              <w:spacing w:after="0" w:line="480" w:lineRule="auto"/>
              <w:rPr>
                <w:rFonts w:ascii="Arial" w:eastAsia="Times New Roman" w:hAnsi="Arial" w:cs="Arial"/>
                <w:color w:val="000000"/>
                <w:sz w:val="16"/>
                <w:szCs w:val="16"/>
                <w:lang w:val="en-US" w:eastAsia="en-AU"/>
              </w:rPr>
            </w:pPr>
          </w:p>
          <w:p w14:paraId="08A0ADFD"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Focus groups, vignettes, and food record charts</w:t>
            </w:r>
          </w:p>
          <w:p w14:paraId="173F7DF5"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79CFD89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Thematic analysis</w:t>
            </w:r>
          </w:p>
        </w:tc>
        <w:tc>
          <w:tcPr>
            <w:tcW w:w="2126" w:type="dxa"/>
          </w:tcPr>
          <w:p w14:paraId="35B45E9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32 Sylheti-speaking first-generation migrants from Bangladesh were initially recruited</w:t>
            </w:r>
          </w:p>
          <w:p w14:paraId="639C882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20 completed the full set of focus groups</w:t>
            </w:r>
          </w:p>
        </w:tc>
        <w:tc>
          <w:tcPr>
            <w:tcW w:w="1560" w:type="dxa"/>
          </w:tcPr>
          <w:p w14:paraId="0720828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Chronic kidney disease</w:t>
            </w:r>
          </w:p>
        </w:tc>
        <w:tc>
          <w:tcPr>
            <w:tcW w:w="1701" w:type="dxa"/>
          </w:tcPr>
          <w:p w14:paraId="053C7BF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60 years</w:t>
            </w:r>
          </w:p>
          <w:p w14:paraId="7C6D77E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c>
          <w:tcPr>
            <w:tcW w:w="1275" w:type="dxa"/>
          </w:tcPr>
          <w:p w14:paraId="0E9E588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6BB5F02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30 years</w:t>
            </w:r>
          </w:p>
          <w:p w14:paraId="3DCAF73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r>
      <w:tr w:rsidR="0012267B" w:rsidRPr="0012267B" w14:paraId="367AB083" w14:textId="77777777" w:rsidTr="00D810A3">
        <w:trPr>
          <w:trHeight w:val="1119"/>
        </w:trPr>
        <w:tc>
          <w:tcPr>
            <w:tcW w:w="2250" w:type="dxa"/>
            <w:shd w:val="clear" w:color="000000" w:fill="E2EFDA"/>
            <w:hideMark/>
          </w:tcPr>
          <w:p w14:paraId="3456493F" w14:textId="684FFA1A"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Duthie-Nurse</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&lt;EndNote&gt;&lt;Cite&gt;&lt;Author&gt;Duthie-Nurse&lt;/Author&gt;&lt;Year&gt;1998&lt;/Year&gt;&lt;RecNum&gt;50&lt;/RecNum&gt;&lt;DisplayText&gt;&lt;style face="superscript"&gt;34&lt;/style&gt;&lt;/DisplayText&gt;&lt;record&gt;&lt;rec-number&gt;50&lt;/rec-number&gt;&lt;foreign-keys&gt;&lt;key app="EN" db-id="2fd9rpp53tt597ewf27vvrvt2ev5ze0vated" timestamp="1603926821"&gt;50&lt;/key&gt;&lt;/foreign-keys&gt;&lt;ref-type name="Journal Article"&gt;17&lt;/ref-type&gt;&lt;contributors&gt;&lt;authors&gt;&lt;author&gt;Duthie-Nurse, G.&lt;/author&gt;&lt;/authors&gt;&lt;/contributors&gt;&lt;titles&gt;&lt;title&gt;An anthropological study into the views on diet and disease of a sample of Hindu Gujarati-speaking women with Type 2 diabetes&lt;/title&gt;&lt;secondary-title&gt;Practical Diabetes International&lt;/secondary-title&gt;&lt;/titles&gt;&lt;pages&gt;109-111&lt;/pages&gt;&lt;volume&gt;15&lt;/volume&gt;&lt;number&gt;4&lt;/number&gt;&lt;keywords&gt;&lt;keyword&gt;Blood Glucose&lt;/keyword&gt;&lt;keyword&gt;Human&lt;/keyword&gt;&lt;keyword&gt;Female&lt;/keyword&gt;&lt;keyword&gt;Middle Age&lt;/keyword&gt;&lt;keyword&gt;Hinduism&lt;/keyword&gt;&lt;keyword&gt;Questionnaires&lt;/keyword&gt;&lt;keyword&gt;India&lt;/keyword&gt;&lt;keyword&gt;United Kingdom&lt;/keyword&gt;&lt;keyword&gt;Psychosocial Factors&lt;/keyword&gt;&lt;keyword&gt;Diabetic Diet&lt;/keyword&gt;&lt;keyword&gt;Culture&lt;/keyword&gt;&lt;keyword&gt;Diabetes Mellitus, Type 2&lt;/keyword&gt;&lt;keyword&gt;Asians&lt;/keyword&gt;&lt;/keywords&gt;&lt;dates&gt;&lt;year&gt;1998&lt;/year&gt;&lt;/dates&gt;&lt;accession-num&gt;107166175. Language: English. Entry Date: 19990201. Revision Date: 20150711. Publication Type: Journal Article&lt;/accession-num&gt;&lt;urls&gt;&lt;related-urls&gt;&lt;url&gt;http://ezproxy.deakin.edu.au/login?url=http://search.ebscohost.com/login.aspx?direct=true&amp;amp;AuthType=ip,sso&amp;amp;db=ccm&amp;amp;AN=107166175&amp;amp;site=ehost-live&amp;amp;scope=site&lt;/url&gt;&lt;/related-urls&gt;&lt;/urls&gt;&lt;electronic-resource-num&gt;10.1002/pdi.1960150406&lt;/electronic-resource-num&gt;&lt;access-date&gt;1 y3 - 1&lt;/access-date&gt;&lt;/record&gt;&lt;/Cite&gt;&lt;/EndNote&gt;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34</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1998 (UK)</w:t>
            </w:r>
          </w:p>
        </w:tc>
        <w:tc>
          <w:tcPr>
            <w:tcW w:w="2140" w:type="dxa"/>
          </w:tcPr>
          <w:p w14:paraId="6D44B2C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barriers to self-management of their type 2 diabetes through dietary modifications</w:t>
            </w:r>
          </w:p>
        </w:tc>
        <w:tc>
          <w:tcPr>
            <w:tcW w:w="2551" w:type="dxa"/>
          </w:tcPr>
          <w:p w14:paraId="1F1691EF" w14:textId="3FE93725" w:rsidR="0012267B" w:rsidRDefault="0012267B" w:rsidP="0012267B">
            <w:pPr>
              <w:spacing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w:t>
            </w:r>
          </w:p>
          <w:p w14:paraId="7F8C5629" w14:textId="32130794"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Participants were recruited through dieticians</w:t>
            </w:r>
          </w:p>
          <w:p w14:paraId="45D24E1E"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Structured and semi-structured interviews</w:t>
            </w:r>
          </w:p>
          <w:p w14:paraId="300BAC0B"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AD3DEF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Analysis not stated</w:t>
            </w:r>
          </w:p>
        </w:tc>
        <w:tc>
          <w:tcPr>
            <w:tcW w:w="2126" w:type="dxa"/>
          </w:tcPr>
          <w:p w14:paraId="3D1E643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20 Gujarati-speaking, Hindu first-generation migrants from India (n=19) and East Africa (n=1)</w:t>
            </w:r>
          </w:p>
        </w:tc>
        <w:tc>
          <w:tcPr>
            <w:tcW w:w="1560" w:type="dxa"/>
          </w:tcPr>
          <w:p w14:paraId="51F705F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0CADB8B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60 years</w:t>
            </w:r>
          </w:p>
          <w:p w14:paraId="7F941D5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c>
          <w:tcPr>
            <w:tcW w:w="1275" w:type="dxa"/>
          </w:tcPr>
          <w:p w14:paraId="7036A32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7B1D84C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53B9C9FF" w14:textId="77777777" w:rsidTr="00D810A3">
        <w:trPr>
          <w:trHeight w:val="983"/>
        </w:trPr>
        <w:tc>
          <w:tcPr>
            <w:tcW w:w="2250" w:type="dxa"/>
            <w:shd w:val="clear" w:color="000000" w:fill="E2EFDA"/>
            <w:hideMark/>
          </w:tcPr>
          <w:p w14:paraId="1BD267AF" w14:textId="1DAFB6C5"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Fagerli</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PEVuZE5vdGU+PENpdGU+PEF1dGhvcj5GYWdlcmxpPC9BdXRob3I+PFllYXI+MjAwNTwvWWVhcj48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PEVuZE5vdGU+PENpdGU+PEF1dGhvcj5GYWdlcmxpPC9BdXRob3I+PFllYXI+MjAwNTwvWWVhcj48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35</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2005 (Norway)</w:t>
            </w:r>
          </w:p>
        </w:tc>
        <w:tc>
          <w:tcPr>
            <w:tcW w:w="2140" w:type="dxa"/>
          </w:tcPr>
          <w:p w14:paraId="71E0731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experiences of receiving advice regarding dietary modification and the implementation of dietary modifications</w:t>
            </w:r>
          </w:p>
        </w:tc>
        <w:tc>
          <w:tcPr>
            <w:tcW w:w="2551" w:type="dxa"/>
          </w:tcPr>
          <w:p w14:paraId="4AAC6DB5" w14:textId="7D5D2CA8" w:rsidR="0012267B" w:rsidRPr="0012267B"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0012267B" w:rsidRPr="0012267B">
              <w:rPr>
                <w:rFonts w:ascii="Arial" w:eastAsia="Times New Roman" w:hAnsi="Arial" w:cs="Arial"/>
                <w:sz w:val="16"/>
                <w:szCs w:val="16"/>
                <w:lang w:val="en-US" w:eastAsia="en-AU"/>
              </w:rPr>
              <w:t>Phenomenology inspired methodology</w:t>
            </w:r>
          </w:p>
          <w:p w14:paraId="53F99AAF"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9B014ED"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Purposive sampling from community and hospital healthcare settings</w:t>
            </w:r>
          </w:p>
          <w:p w14:paraId="631F8A68"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C0DAE78"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43EB00A5" w14:textId="77777777" w:rsidR="0012267B" w:rsidRPr="0012267B" w:rsidRDefault="0012267B" w:rsidP="0012267B">
            <w:pPr>
              <w:spacing w:line="480" w:lineRule="auto"/>
              <w:rPr>
                <w:rFonts w:ascii="Arial" w:eastAsia="Calibri" w:hAnsi="Arial" w:cs="Arial"/>
                <w:sz w:val="16"/>
                <w:szCs w:val="16"/>
                <w:lang w:val="en-US" w:eastAsia="en-AU"/>
              </w:rPr>
            </w:pPr>
          </w:p>
          <w:p w14:paraId="2984859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Qualitative analysis methods</w:t>
            </w:r>
          </w:p>
        </w:tc>
        <w:tc>
          <w:tcPr>
            <w:tcW w:w="2126" w:type="dxa"/>
          </w:tcPr>
          <w:p w14:paraId="5C06E9C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15 Urdu or Punjabi speaking, Muslim, first generation migrants from Pakistan</w:t>
            </w:r>
          </w:p>
        </w:tc>
        <w:tc>
          <w:tcPr>
            <w:tcW w:w="1560" w:type="dxa"/>
          </w:tcPr>
          <w:p w14:paraId="10430F9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77B9282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15476C3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38-66 years</w:t>
            </w:r>
          </w:p>
        </w:tc>
        <w:tc>
          <w:tcPr>
            <w:tcW w:w="1275" w:type="dxa"/>
          </w:tcPr>
          <w:p w14:paraId="70103FF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4 men</w:t>
            </w:r>
          </w:p>
          <w:p w14:paraId="3A73D95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11 women</w:t>
            </w:r>
          </w:p>
        </w:tc>
        <w:tc>
          <w:tcPr>
            <w:tcW w:w="1560" w:type="dxa"/>
          </w:tcPr>
          <w:p w14:paraId="09652E4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09AD2D9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13-30 years</w:t>
            </w:r>
          </w:p>
        </w:tc>
      </w:tr>
      <w:tr w:rsidR="0012267B" w:rsidRPr="0012267B" w14:paraId="7BDB02E7" w14:textId="77777777" w:rsidTr="00D810A3">
        <w:trPr>
          <w:trHeight w:val="969"/>
        </w:trPr>
        <w:tc>
          <w:tcPr>
            <w:tcW w:w="2250" w:type="dxa"/>
            <w:shd w:val="clear" w:color="000000" w:fill="E2EFDA"/>
            <w:hideMark/>
          </w:tcPr>
          <w:p w14:paraId="19872FEE" w14:textId="699FA642"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Fagerli</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&lt;EndNote&gt;&lt;Cite&gt;&lt;Author&gt;Fagerli&lt;/Author&gt;&lt;Year&gt;2007&lt;/Year&gt;&lt;RecNum&gt;53&lt;/RecNum&gt;&lt;DisplayText&gt;&lt;style face="superscript"&gt;36&lt;/style&gt;&lt;/DisplayText&gt;&lt;record&gt;&lt;rec-number&gt;53&lt;/rec-number&gt;&lt;foreign-keys&gt;&lt;key app="EN" db-id="2fd9rpp53tt597ewf27vvrvt2ev5ze0vated" timestamp="1603926825"&gt;53&lt;/key&gt;&lt;/foreign-keys&gt;&lt;ref-type name="Journal Article"&gt;17&lt;/ref-type&gt;&lt;contributors&gt;&lt;authors&gt;&lt;author&gt;Fagerli, R.&lt;/author&gt;&lt;author&gt;Lien, M.&lt;/author&gt;&lt;author&gt;Wandel, M.&lt;/author&gt;&lt;/authors&gt;&lt;/contributors&gt;&lt;titles&gt;&lt;title&gt;Health worker style and trustworthiness as perceived by Pakistani-born persons with type 2 diabetes in Oslo, Norway&lt;/title&gt;&lt;secondary-title&gt;Health&lt;/secondary-title&gt;&lt;/titles&gt;&lt;periodical&gt;&lt;full-title&gt;Health&lt;/full-title&gt;&lt;abbr-1&gt;Health (N. Y.)&lt;/abbr-1&gt;&lt;abbr-2&gt;Health (N Y)&lt;/abbr-2&gt;&lt;/periodical&gt;&lt;pages&gt;109-129&lt;/pages&gt;&lt;volume&gt;11&lt;/volume&gt;&lt;number&gt;1&lt;/number&gt;&lt;keywords&gt;&lt;keyword&gt;Type B Personality&lt;/keyword&gt;&lt;keyword&gt;Type D Personality&lt;/keyword&gt;&lt;keyword&gt;Type A Personality&lt;/keyword&gt;&lt;keyword&gt;Human&lt;/keyword&gt;&lt;keyword&gt;Trust&lt;/keyword&gt;&lt;keyword&gt;Social Class&lt;/keyword&gt;&lt;keyword&gt;Role&lt;/keyword&gt;&lt;keyword&gt;Ethnology&lt;/keyword&gt;&lt;keyword&gt;Pakistan&lt;/keyword&gt;&lt;keyword&gt;Norway&lt;/keyword&gt;&lt;keyword&gt;Middle Age&lt;/keyword&gt;&lt;keyword&gt;Male&lt;/keyword&gt;&lt;keyword&gt;Interviews&lt;/keyword&gt;&lt;keyword&gt;Female&lt;/keyword&gt;&lt;keyword&gt;Ethnological Research&lt;/keyword&gt;&lt;keyword&gt;Educational Status&lt;/keyword&gt;&lt;keyword&gt;Epidemiology&lt;/keyword&gt;&lt;keyword&gt;Diabetes Mellitus, Type 2&lt;/keyword&gt;&lt;keyword&gt;Adult&lt;/keyword&gt;&lt;keyword&gt;Physician-Patient Relations&lt;/keyword&gt;&lt;/keywords&gt;&lt;dates&gt;&lt;year&gt;2007&lt;/year&gt;&lt;/dates&gt;&lt;isbn&gt;1363-4593&lt;/isbn&gt;&lt;accession-num&gt;105848114. Language: English. Entry Date: 20080314. Revision Date: 20150711. Publication Type: Journal Article&lt;/accession-num&gt;&lt;urls&gt;&lt;related-urls&gt;&lt;url&gt;http://ezproxy.deakin.edu.au/login?url=http://search.ebscohost.com/login.aspx?direct=true&amp;amp;AuthType=ip,sso&amp;amp;db=ccm&amp;amp;AN=105848114&amp;amp;site=ehost-live&amp;amp;scope=site&lt;/url&gt;&lt;/related-urls&gt;&lt;/urls&gt;&lt;electronic-resource-num&gt;10.1177/1363459307070810&lt;/electronic-resource-num&gt;&lt;access-date&gt;1 y3 - 1&lt;/access-date&gt;&lt;/record&gt;&lt;/Cite&gt;&lt;/EndNote&gt;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36</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2007 (Norway)</w:t>
            </w:r>
          </w:p>
        </w:tc>
        <w:tc>
          <w:tcPr>
            <w:tcW w:w="2140" w:type="dxa"/>
          </w:tcPr>
          <w:p w14:paraId="72466D5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interactions with healthcare professionals regarding the management of their type 2 diabetes</w:t>
            </w:r>
          </w:p>
        </w:tc>
        <w:tc>
          <w:tcPr>
            <w:tcW w:w="2551" w:type="dxa"/>
          </w:tcPr>
          <w:p w14:paraId="12DD7F12" w14:textId="7A87258F" w:rsidR="0012267B" w:rsidRPr="0012267B"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0012267B" w:rsidRPr="0012267B">
              <w:rPr>
                <w:rFonts w:ascii="Arial" w:eastAsia="Times New Roman" w:hAnsi="Arial" w:cs="Arial"/>
                <w:sz w:val="16"/>
                <w:szCs w:val="16"/>
                <w:lang w:val="en-US" w:eastAsia="en-AU"/>
              </w:rPr>
              <w:t>Phenomenology inspired methodology</w:t>
            </w:r>
          </w:p>
          <w:p w14:paraId="56608EB5"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14FA64C"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Purposive sampling from community and hospital healthcare settings</w:t>
            </w:r>
          </w:p>
          <w:p w14:paraId="77AB84B4"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0A0ED818"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7684B701"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C6D9A9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Qualitative analysis methods</w:t>
            </w:r>
          </w:p>
        </w:tc>
        <w:tc>
          <w:tcPr>
            <w:tcW w:w="2126" w:type="dxa"/>
          </w:tcPr>
          <w:p w14:paraId="73D0B58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15 Urdu or Punjabi speaking, Muslim, first generation migrants from Pakistan</w:t>
            </w:r>
          </w:p>
        </w:tc>
        <w:tc>
          <w:tcPr>
            <w:tcW w:w="1560" w:type="dxa"/>
          </w:tcPr>
          <w:p w14:paraId="28D0BCA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6AE15C8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62A6AFE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 Range: 38-66 years</w:t>
            </w:r>
          </w:p>
        </w:tc>
        <w:tc>
          <w:tcPr>
            <w:tcW w:w="1275" w:type="dxa"/>
          </w:tcPr>
          <w:p w14:paraId="2FB7389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4 men</w:t>
            </w:r>
          </w:p>
          <w:p w14:paraId="2303B70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11 women</w:t>
            </w:r>
          </w:p>
        </w:tc>
        <w:tc>
          <w:tcPr>
            <w:tcW w:w="1560" w:type="dxa"/>
          </w:tcPr>
          <w:p w14:paraId="60905E4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1D7DBD7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13-30 years</w:t>
            </w:r>
          </w:p>
        </w:tc>
      </w:tr>
      <w:tr w:rsidR="0012267B" w:rsidRPr="0012267B" w14:paraId="527573A4" w14:textId="77777777" w:rsidTr="00D810A3">
        <w:trPr>
          <w:trHeight w:val="940"/>
        </w:trPr>
        <w:tc>
          <w:tcPr>
            <w:tcW w:w="2250" w:type="dxa"/>
            <w:shd w:val="clear" w:color="000000" w:fill="E2EFDA"/>
            <w:hideMark/>
          </w:tcPr>
          <w:p w14:paraId="1C0B555A" w14:textId="55118BC6"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Hempler</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PEVuZE5vdGU+PENpdGU+PEF1dGhvcj5IZW1wbGVyPC9BdXRob3I+PFllYXI+MjAxNTwvWWVhcj48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==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PEVuZE5vdGU+PENpdGU+PEF1dGhvcj5IZW1wbGVyPC9BdXRob3I+PFllYXI+MjAxNTwvWWVhcj48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==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37</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2015 (Denmark)</w:t>
            </w:r>
          </w:p>
        </w:tc>
        <w:tc>
          <w:tcPr>
            <w:tcW w:w="2140" w:type="dxa"/>
          </w:tcPr>
          <w:p w14:paraId="79D613D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advice received from healthcare professionals regarding dietary modifications and the implementation of dietary modifications by participants</w:t>
            </w:r>
          </w:p>
        </w:tc>
        <w:tc>
          <w:tcPr>
            <w:tcW w:w="2551" w:type="dxa"/>
          </w:tcPr>
          <w:p w14:paraId="24C51201" w14:textId="2DB8DAF5" w:rsidR="0012267B" w:rsidRPr="0012267B"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Qualitative study u</w:t>
            </w:r>
            <w:r>
              <w:rPr>
                <w:rFonts w:ascii="Arial" w:eastAsia="Times New Roman" w:hAnsi="Arial" w:cs="Arial"/>
                <w:sz w:val="16"/>
                <w:szCs w:val="16"/>
                <w:lang w:val="en-US" w:eastAsia="en-AU"/>
              </w:rPr>
              <w:t xml:space="preserve">nderpinned by </w:t>
            </w:r>
            <w:r w:rsidR="0012267B" w:rsidRPr="0012267B">
              <w:rPr>
                <w:rFonts w:ascii="Arial" w:eastAsia="Times New Roman" w:hAnsi="Arial" w:cs="Arial"/>
                <w:sz w:val="16"/>
                <w:szCs w:val="16"/>
                <w:lang w:val="en-US" w:eastAsia="en-AU"/>
              </w:rPr>
              <w:t>Grounded theory</w:t>
            </w:r>
          </w:p>
          <w:p w14:paraId="375068A3"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2CAF881"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Purposive and snowball sampling from a specialist diabetes clinic </w:t>
            </w:r>
          </w:p>
          <w:p w14:paraId="5FAC24AF"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6A0833C6"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Semi-structured </w:t>
            </w:r>
          </w:p>
          <w:p w14:paraId="57B729D7"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Interviews</w:t>
            </w:r>
          </w:p>
          <w:p w14:paraId="28CD0110"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BAE822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Qualitative analysis methods</w:t>
            </w:r>
          </w:p>
        </w:tc>
        <w:tc>
          <w:tcPr>
            <w:tcW w:w="2126" w:type="dxa"/>
          </w:tcPr>
          <w:p w14:paraId="50C2F21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12 participants (11 first-generation migrants) from Pakistan </w:t>
            </w:r>
          </w:p>
          <w:p w14:paraId="61CF69B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11 were Muslim </w:t>
            </w:r>
          </w:p>
          <w:p w14:paraId="6D16DB1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 was non-religious</w:t>
            </w:r>
          </w:p>
        </w:tc>
        <w:tc>
          <w:tcPr>
            <w:tcW w:w="1560" w:type="dxa"/>
          </w:tcPr>
          <w:p w14:paraId="20DF936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3C271AC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433C2DB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34-70 years</w:t>
            </w:r>
          </w:p>
        </w:tc>
        <w:tc>
          <w:tcPr>
            <w:tcW w:w="1275" w:type="dxa"/>
          </w:tcPr>
          <w:p w14:paraId="76B3DB3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6 men</w:t>
            </w:r>
          </w:p>
          <w:p w14:paraId="6CEDBD3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6 women</w:t>
            </w:r>
          </w:p>
          <w:p w14:paraId="77811170"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560" w:type="dxa"/>
          </w:tcPr>
          <w:p w14:paraId="2D86FEE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2EECEE0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Range: 20-37 years. </w:t>
            </w:r>
          </w:p>
        </w:tc>
      </w:tr>
      <w:tr w:rsidR="0012267B" w:rsidRPr="0012267B" w14:paraId="52DA49D9" w14:textId="77777777" w:rsidTr="00D810A3">
        <w:trPr>
          <w:trHeight w:val="925"/>
        </w:trPr>
        <w:tc>
          <w:tcPr>
            <w:tcW w:w="2250" w:type="dxa"/>
            <w:shd w:val="clear" w:color="000000" w:fill="E2EFDA"/>
            <w:hideMark/>
          </w:tcPr>
          <w:p w14:paraId="7EE22B46" w14:textId="64DCB28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Masood et al</w:t>
            </w:r>
            <w:r w:rsidR="002179D0">
              <w:rPr>
                <w:rFonts w:ascii="Arial" w:eastAsia="Times New Roman" w:hAnsi="Arial" w:cs="Arial"/>
                <w:color w:val="000000"/>
                <w:sz w:val="16"/>
                <w:szCs w:val="16"/>
                <w:lang w:val="en-US" w:eastAsia="en-AU"/>
              </w:rPr>
              <w:fldChar w:fldCharType="begin">
                <w:fldData xml:space="preserve">PEVuZE5vdGU+PENpdGU+PEF1dGhvcj5NYXNvb2Q8L0F1dGhvcj48WWVhcj4yMDE1PC9ZZWFyPjxS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PEVuZE5vdGU+PENpdGU+PEF1dGhvcj5NYXNvb2Q8L0F1dGhvcj48WWVhcj4yMDE1PC9ZZWFyPjxS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38</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2015 (UK)</w:t>
            </w:r>
          </w:p>
        </w:tc>
        <w:tc>
          <w:tcPr>
            <w:tcW w:w="2140" w:type="dxa"/>
          </w:tcPr>
          <w:p w14:paraId="45A30E5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barriers to and enablers for attendance of a postnatal depression group therapy intervention</w:t>
            </w:r>
          </w:p>
        </w:tc>
        <w:tc>
          <w:tcPr>
            <w:tcW w:w="2551" w:type="dxa"/>
          </w:tcPr>
          <w:p w14:paraId="06886215" w14:textId="374FBD50" w:rsidR="00375E46" w:rsidRDefault="00375E46"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t>Qualitative study</w:t>
            </w:r>
          </w:p>
          <w:p w14:paraId="091E7112" w14:textId="77777777" w:rsidR="00375E46" w:rsidRDefault="00375E46" w:rsidP="0012267B">
            <w:pPr>
              <w:spacing w:after="0" w:line="480" w:lineRule="auto"/>
              <w:rPr>
                <w:rFonts w:ascii="Arial" w:eastAsia="Times New Roman" w:hAnsi="Arial" w:cs="Arial"/>
                <w:sz w:val="16"/>
                <w:szCs w:val="16"/>
                <w:lang w:val="en-US" w:eastAsia="en-AU"/>
              </w:rPr>
            </w:pPr>
          </w:p>
          <w:p w14:paraId="1B693D3A" w14:textId="1FD9EDE6"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Random sampling from a larger study sample evaluating a culturally tailored intervention for depression</w:t>
            </w:r>
          </w:p>
          <w:p w14:paraId="2F5EA0F4"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C518409"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3E432D7A"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323483D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Thematic analysis</w:t>
            </w:r>
          </w:p>
        </w:tc>
        <w:tc>
          <w:tcPr>
            <w:tcW w:w="2126" w:type="dxa"/>
          </w:tcPr>
          <w:p w14:paraId="23B3169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17 Urdu-speaking, South Asian participants (11 first-generation migrants) originating from Bangladesh (n=1), India (n=2) and Pakistan (n=14) </w:t>
            </w:r>
          </w:p>
        </w:tc>
        <w:tc>
          <w:tcPr>
            <w:tcW w:w="1560" w:type="dxa"/>
          </w:tcPr>
          <w:p w14:paraId="2875806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Postnatal depression</w:t>
            </w:r>
          </w:p>
        </w:tc>
        <w:tc>
          <w:tcPr>
            <w:tcW w:w="1701" w:type="dxa"/>
          </w:tcPr>
          <w:p w14:paraId="3ECB02E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0D3BF0F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20-45 years</w:t>
            </w:r>
          </w:p>
        </w:tc>
        <w:tc>
          <w:tcPr>
            <w:tcW w:w="1275" w:type="dxa"/>
          </w:tcPr>
          <w:p w14:paraId="4F98671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24B8712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Not stated </w:t>
            </w:r>
          </w:p>
        </w:tc>
      </w:tr>
      <w:tr w:rsidR="0012267B" w:rsidRPr="0012267B" w14:paraId="20168A5A" w14:textId="77777777" w:rsidTr="00D810A3">
        <w:trPr>
          <w:trHeight w:val="3307"/>
        </w:trPr>
        <w:tc>
          <w:tcPr>
            <w:tcW w:w="2250" w:type="dxa"/>
            <w:shd w:val="clear" w:color="000000" w:fill="E2EFDA"/>
            <w:hideMark/>
          </w:tcPr>
          <w:p w14:paraId="1B4FF1C3" w14:textId="0B112794"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Kumar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&lt;EndNote&gt;&lt;Cite&gt;&lt;Author&gt;Kumar&lt;/Author&gt;&lt;Year&gt;2004&lt;/Year&gt;&lt;RecNum&gt;76&lt;/RecNum&gt;&lt;DisplayText&gt;&lt;style face="superscript"&gt;39&lt;/style&gt;&lt;/DisplayText&gt;&lt;record&gt;&lt;rec-number&gt;76&lt;/rec-number&gt;&lt;foreign-keys&gt;&lt;key app="EN" db-id="2fd9rpp53tt597ewf27vvrvt2ev5ze0vated" timestamp="1603928236"&gt;76&lt;/key&gt;&lt;/foreign-keys&gt;&lt;ref-type name="Journal Article"&gt;17&lt;/ref-type&gt;&lt;contributors&gt;&lt;authors&gt;&lt;author&gt;Kumar, D Muthu&lt;/author&gt;&lt;author&gt;Symonds, R Paul&lt;/author&gt;&lt;author&gt;Sundar, S&lt;/author&gt;&lt;author&gt;Ibrahim, K&lt;/author&gt;&lt;author&gt;Savelyich, BSP&lt;/author&gt;&lt;author&gt;Miller, E&lt;/author&gt;&lt;/authors&gt;&lt;/contributors&gt;&lt;titles&gt;&lt;title&gt;Information needs of Asian and White British cancer patients and their families in Leicestershire: A cross-sectional survey&lt;/title&gt;&lt;secondary-title&gt;British Journal of Cancer&lt;/secondary-title&gt;&lt;/titles&gt;&lt;periodical&gt;&lt;full-title&gt;British Journal of Cancer&lt;/full-title&gt;&lt;abbr-1&gt;Br. J. Cancer&lt;/abbr-1&gt;&lt;abbr-2&gt;Br J Cancer&lt;/abbr-2&gt;&lt;/periodical&gt;&lt;pages&gt;1474-1478&lt;/pages&gt;&lt;volume&gt;90&lt;/volume&gt;&lt;number&gt;8&lt;/number&gt;&lt;dates&gt;&lt;year&gt;2004&lt;/year&gt;&lt;/dates&gt;&lt;isbn&gt;1532-1827&lt;/isbn&gt;&lt;urls&gt;&lt;/urls&gt;&lt;electronic-resource-num&gt;10.1038/sj.bjc.6601774&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39</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xml:space="preserve">, 2004 (UK) </w:t>
            </w:r>
          </w:p>
        </w:tc>
        <w:tc>
          <w:tcPr>
            <w:tcW w:w="2140" w:type="dxa"/>
          </w:tcPr>
          <w:p w14:paraId="64FA76D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requirements regarding the cancer related information provided to them by healthcare professionals</w:t>
            </w:r>
          </w:p>
        </w:tc>
        <w:tc>
          <w:tcPr>
            <w:tcW w:w="2551" w:type="dxa"/>
          </w:tcPr>
          <w:p w14:paraId="29179DE5" w14:textId="6FD2CB7F" w:rsidR="00375E46"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Quantitative study</w:t>
            </w:r>
          </w:p>
          <w:p w14:paraId="4FACF819" w14:textId="77777777" w:rsidR="00375E46" w:rsidRDefault="00375E46" w:rsidP="0012267B">
            <w:pPr>
              <w:spacing w:after="0" w:line="480" w:lineRule="auto"/>
              <w:rPr>
                <w:rFonts w:ascii="Arial" w:eastAsia="Times New Roman" w:hAnsi="Arial" w:cs="Arial"/>
                <w:sz w:val="16"/>
                <w:szCs w:val="16"/>
                <w:lang w:val="en-US" w:eastAsia="en-AU"/>
              </w:rPr>
            </w:pPr>
          </w:p>
          <w:p w14:paraId="77AE0E5D" w14:textId="0A112B0B"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Recruitment from hospital </w:t>
            </w:r>
          </w:p>
          <w:p w14:paraId="6B69F414"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AC58B7D"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Cross-sectional survey delivered as interview </w:t>
            </w:r>
          </w:p>
          <w:p w14:paraId="67852DB9"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7B3800F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Descriptive and inferential statistics (Mann–Whitney test, χ2 test, Fisher's exact test and unpaired t-test used to determine statistical significance)</w:t>
            </w:r>
          </w:p>
        </w:tc>
        <w:tc>
          <w:tcPr>
            <w:tcW w:w="2126" w:type="dxa"/>
          </w:tcPr>
          <w:p w14:paraId="2E8955F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82 South Asian participants (70 first-generation migrants) born in African countries (n=37), India (n=33) or UK (n=6). Country of birth not stated for 6 participants</w:t>
            </w:r>
          </w:p>
          <w:p w14:paraId="65B325D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56 participants identified as being of Indian origin, 6 identified as being of Pakistani or Bangladeshi origin, 18 identified as British Asian and 1 identified as British. </w:t>
            </w:r>
          </w:p>
          <w:p w14:paraId="24C0804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Spoke languages were Gujarati (n=60), Hindi (n=39), Punjabi (n=21) and Urdu (n=17)</w:t>
            </w:r>
          </w:p>
          <w:p w14:paraId="0805FA5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220 white participants were also recruited</w:t>
            </w:r>
          </w:p>
        </w:tc>
        <w:tc>
          <w:tcPr>
            <w:tcW w:w="1560" w:type="dxa"/>
          </w:tcPr>
          <w:p w14:paraId="6861873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Cancer</w:t>
            </w:r>
          </w:p>
        </w:tc>
        <w:tc>
          <w:tcPr>
            <w:tcW w:w="1701" w:type="dxa"/>
          </w:tcPr>
          <w:p w14:paraId="008D17E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3FD9F6D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18–77 years</w:t>
            </w:r>
          </w:p>
        </w:tc>
        <w:tc>
          <w:tcPr>
            <w:tcW w:w="1275" w:type="dxa"/>
          </w:tcPr>
          <w:p w14:paraId="27DF89B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35 men</w:t>
            </w:r>
          </w:p>
          <w:p w14:paraId="45B3479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47 women </w:t>
            </w:r>
          </w:p>
        </w:tc>
        <w:tc>
          <w:tcPr>
            <w:tcW w:w="1560" w:type="dxa"/>
          </w:tcPr>
          <w:p w14:paraId="09CD327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21D9016B" w14:textId="77777777" w:rsidTr="00D810A3">
        <w:trPr>
          <w:trHeight w:val="983"/>
        </w:trPr>
        <w:tc>
          <w:tcPr>
            <w:tcW w:w="2250" w:type="dxa"/>
            <w:shd w:val="clear" w:color="000000" w:fill="E2EFDA"/>
            <w:hideMark/>
          </w:tcPr>
          <w:p w14:paraId="1BC6673A" w14:textId="69DBA8CD"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Bedi</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&lt;EndNote&gt;&lt;Cite&gt;&lt;Author&gt;Bedi&lt;/Author&gt;&lt;Year&gt;2008&lt;/Year&gt;&lt;RecNum&gt;46&lt;/RecNum&gt;&lt;DisplayText&gt;&lt;style face="superscript"&gt;40&lt;/style&gt;&lt;/DisplayText&gt;&lt;record&gt;&lt;rec-number&gt;46&lt;/rec-number&gt;&lt;foreign-keys&gt;&lt;key app="EN" db-id="2fd9rpp53tt597ewf27vvrvt2ev5ze0vated" timestamp="1603925757"&gt;46&lt;/key&gt;&lt;/foreign-keys&gt;&lt;ref-type name="Journal Article"&gt;17&lt;/ref-type&gt;&lt;contributors&gt;&lt;authors&gt;&lt;author&gt;Bedi, Harman&lt;/author&gt;&lt;author&gt;LeBlanc, Pamela&lt;/author&gt;&lt;author&gt;McGregor, Lisa&lt;/author&gt;&lt;author&gt;Mather, Charles&lt;/author&gt;&lt;author&gt;King, Kathryn.&lt;/author&gt;&lt;/authors&gt;&lt;/contributors&gt;&lt;titles&gt;&lt;title&gt;Older immigrant Sikh men&amp;apos;s perspective of the challenges of managing coronary heart disease risk&lt;/title&gt;&lt;secondary-title&gt;Journal of Men&amp;apos;s Health&lt;/secondary-title&gt;&lt;/titles&gt;&lt;pages&gt;218-226&lt;/pages&gt;&lt;volume&gt;5&lt;/volume&gt;&lt;number&gt;3&lt;/number&gt;&lt;dates&gt;&lt;year&gt;2008&lt;/year&gt;&lt;/dates&gt;&lt;isbn&gt;1875-6867&lt;/isbn&gt;&lt;urls&gt;&lt;/urls&gt;&lt;electronic-resource-num&gt;10.1016/j.jomh.2008.04.006&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40</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2008 (Canada)</w:t>
            </w:r>
          </w:p>
        </w:tc>
        <w:tc>
          <w:tcPr>
            <w:tcW w:w="2140" w:type="dxa"/>
          </w:tcPr>
          <w:p w14:paraId="2572EF5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the influence of participants' culture and gender on the management of their cardiovascular disease coronary artery disease</w:t>
            </w:r>
          </w:p>
        </w:tc>
        <w:tc>
          <w:tcPr>
            <w:tcW w:w="2551" w:type="dxa"/>
          </w:tcPr>
          <w:p w14:paraId="4553C8B2" w14:textId="409F7EDB" w:rsidR="0012267B" w:rsidRPr="0012267B"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 xml:space="preserve">Qualitative study underpinned by </w:t>
            </w:r>
            <w:r w:rsidR="0012267B" w:rsidRPr="0012267B">
              <w:rPr>
                <w:rFonts w:ascii="Arial" w:eastAsia="Times New Roman" w:hAnsi="Arial" w:cs="Arial"/>
                <w:sz w:val="16"/>
                <w:szCs w:val="16"/>
                <w:lang w:val="en-US" w:eastAsia="en-AU"/>
              </w:rPr>
              <w:t>Grounded theory</w:t>
            </w:r>
          </w:p>
          <w:p w14:paraId="3A473F70"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A597F4E"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Purposive sampling recruited from Gurdwaras </w:t>
            </w:r>
          </w:p>
          <w:p w14:paraId="3675C873"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F97B9F1"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Semi-structured interviews</w:t>
            </w:r>
          </w:p>
          <w:p w14:paraId="5AC54E68"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E5DCF4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Constant comparison</w:t>
            </w:r>
          </w:p>
        </w:tc>
        <w:tc>
          <w:tcPr>
            <w:tcW w:w="2126" w:type="dxa"/>
          </w:tcPr>
          <w:p w14:paraId="4FE605C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 xml:space="preserve">10 Punjabi-speaking Sikh, first-generation migrants from India </w:t>
            </w:r>
          </w:p>
        </w:tc>
        <w:tc>
          <w:tcPr>
            <w:tcW w:w="1560" w:type="dxa"/>
          </w:tcPr>
          <w:p w14:paraId="4677759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Coronary artery disease</w:t>
            </w:r>
          </w:p>
        </w:tc>
        <w:tc>
          <w:tcPr>
            <w:tcW w:w="1701" w:type="dxa"/>
          </w:tcPr>
          <w:p w14:paraId="6FE7B9D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70.5 years</w:t>
            </w:r>
          </w:p>
          <w:p w14:paraId="27D2251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54–86 years</w:t>
            </w:r>
          </w:p>
        </w:tc>
        <w:tc>
          <w:tcPr>
            <w:tcW w:w="1275" w:type="dxa"/>
          </w:tcPr>
          <w:p w14:paraId="43E6642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men</w:t>
            </w:r>
          </w:p>
        </w:tc>
        <w:tc>
          <w:tcPr>
            <w:tcW w:w="1560" w:type="dxa"/>
          </w:tcPr>
          <w:p w14:paraId="789C58B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25.5 years</w:t>
            </w:r>
          </w:p>
          <w:p w14:paraId="2103978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Range: 9–48 years. </w:t>
            </w:r>
          </w:p>
        </w:tc>
      </w:tr>
      <w:tr w:rsidR="0012267B" w:rsidRPr="0012267B" w14:paraId="760A4F6F" w14:textId="77777777" w:rsidTr="00D810A3">
        <w:trPr>
          <w:trHeight w:val="841"/>
        </w:trPr>
        <w:tc>
          <w:tcPr>
            <w:tcW w:w="2250" w:type="dxa"/>
            <w:shd w:val="clear" w:color="000000" w:fill="E2EFDA"/>
            <w:hideMark/>
          </w:tcPr>
          <w:p w14:paraId="1D182483" w14:textId="3C1E9D68"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Balneaves</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&lt;EndNote&gt;&lt;Cite&gt;&lt;Author&gt;Balneaves&lt;/Author&gt;&lt;Year&gt;2007&lt;/Year&gt;&lt;RecNum&gt;42&lt;/RecNum&gt;&lt;DisplayText&gt;&lt;style face="superscript"&gt;41&lt;/style&gt;&lt;/DisplayText&gt;&lt;record&gt;&lt;rec-number&gt;42&lt;/rec-number&gt;&lt;foreign-keys&gt;&lt;key app="EN" db-id="2fd9rpp53tt597ewf27vvrvt2ev5ze0vated" timestamp="1603925727"&gt;42&lt;/key&gt;&lt;/foreign-keys&gt;&lt;ref-type name="Journal Article"&gt;17&lt;/ref-type&gt;&lt;contributors&gt;&lt;authors&gt;&lt;author&gt;Balneaves, Lynda. &lt;/author&gt;&lt;author&gt;Bottorff, Joan. &lt;/author&gt;&lt;author&gt;Grewal, Sukhdev.&lt;/author&gt;&lt;author&gt;Naidu, Paromita.&lt;/author&gt;&lt;author&gt;Johnson, Joy.&lt;/author&gt;&lt;author&gt;Howard, Fuchsia.&lt;/author&gt;&lt;/authors&gt;&lt;/contributors&gt;&lt;titles&gt;&lt;title&gt;Family support of immigrant Punjabi women with breast cancer&lt;/title&gt;&lt;secondary-title&gt;Family &amp;amp; Community Health&lt;/secondary-title&gt;&lt;/titles&gt;&lt;periodical&gt;&lt;full-title&gt;Family and Community Health&lt;/full-title&gt;&lt;abbr-1&gt;Fam. Community Health&lt;/abbr-1&gt;&lt;abbr-2&gt;Fam Community Health&lt;/abbr-2&gt;&lt;abbr-3&gt;Family &amp;amp; Community Health&lt;/abbr-3&gt;&lt;/periodical&gt;&lt;pages&gt;16-28&lt;/pages&gt;&lt;volume&gt;30&lt;/volume&gt;&lt;number&gt;1&lt;/number&gt;&lt;dates&gt;&lt;year&gt;2007&lt;/year&gt;&lt;/dates&gt;&lt;isbn&gt;0160-6379&lt;/isbn&gt;&lt;urls&gt;&lt;/urls&gt;&lt;electronic-resource-num&gt;10.1097/00003727-200701000-00004&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41</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2007 (Canada)</w:t>
            </w:r>
          </w:p>
        </w:tc>
        <w:tc>
          <w:tcPr>
            <w:tcW w:w="2140" w:type="dxa"/>
          </w:tcPr>
          <w:p w14:paraId="423D89B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social support received by participants from family members in the context of managing their breast cancer</w:t>
            </w:r>
          </w:p>
        </w:tc>
        <w:tc>
          <w:tcPr>
            <w:tcW w:w="2551" w:type="dxa"/>
          </w:tcPr>
          <w:p w14:paraId="4DD9CA76" w14:textId="4BC15289" w:rsidR="0012267B" w:rsidRPr="0012267B"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 xml:space="preserve">Qualitative study underpinned by </w:t>
            </w:r>
            <w:r w:rsidR="0012267B" w:rsidRPr="0012267B">
              <w:rPr>
                <w:rFonts w:ascii="Arial" w:eastAsia="Times New Roman" w:hAnsi="Arial" w:cs="Arial"/>
                <w:sz w:val="16"/>
                <w:szCs w:val="16"/>
                <w:lang w:val="en-US" w:eastAsia="en-AU"/>
              </w:rPr>
              <w:t>Ethnography</w:t>
            </w:r>
          </w:p>
          <w:p w14:paraId="3738F08D"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E712957"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Purposive sampling from a cancer treatment center and South Asian community settings </w:t>
            </w:r>
          </w:p>
          <w:p w14:paraId="764BB975"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216A8F3"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A5C5E66"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549E4D04" w14:textId="77777777" w:rsidR="0012267B" w:rsidRPr="0012267B" w:rsidRDefault="0012267B" w:rsidP="0012267B">
            <w:pPr>
              <w:spacing w:line="480" w:lineRule="auto"/>
              <w:rPr>
                <w:rFonts w:ascii="Arial" w:eastAsia="Times New Roman" w:hAnsi="Arial" w:cs="Arial"/>
                <w:sz w:val="16"/>
                <w:szCs w:val="16"/>
                <w:lang w:val="en-US" w:eastAsia="en-AU"/>
              </w:rPr>
            </w:pPr>
          </w:p>
          <w:p w14:paraId="57FD63C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Thematic analysis</w:t>
            </w:r>
          </w:p>
        </w:tc>
        <w:tc>
          <w:tcPr>
            <w:tcW w:w="2126" w:type="dxa"/>
          </w:tcPr>
          <w:p w14:paraId="2EE899A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19 Punjabi-speaking first-generation migrants from India </w:t>
            </w:r>
          </w:p>
          <w:p w14:paraId="2C5BCB3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18 family carers were also recruited</w:t>
            </w:r>
          </w:p>
        </w:tc>
        <w:tc>
          <w:tcPr>
            <w:tcW w:w="1560" w:type="dxa"/>
          </w:tcPr>
          <w:p w14:paraId="589039F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Breast cancer</w:t>
            </w:r>
          </w:p>
        </w:tc>
        <w:tc>
          <w:tcPr>
            <w:tcW w:w="1701" w:type="dxa"/>
          </w:tcPr>
          <w:p w14:paraId="300BFCD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56F07F1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32 to 69 years</w:t>
            </w:r>
          </w:p>
        </w:tc>
        <w:tc>
          <w:tcPr>
            <w:tcW w:w="1275" w:type="dxa"/>
          </w:tcPr>
          <w:p w14:paraId="6348F9F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01AA335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797FD2A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Range: 1-37 years</w:t>
            </w:r>
          </w:p>
          <w:p w14:paraId="37C0AF1A" w14:textId="77777777" w:rsidR="0012267B" w:rsidRPr="0012267B" w:rsidRDefault="0012267B" w:rsidP="0012267B">
            <w:pPr>
              <w:spacing w:line="480" w:lineRule="auto"/>
              <w:rPr>
                <w:rFonts w:ascii="Arial" w:eastAsia="Times New Roman" w:hAnsi="Arial" w:cs="Arial"/>
                <w:sz w:val="16"/>
                <w:szCs w:val="16"/>
                <w:lang w:val="en-US" w:eastAsia="en-AU"/>
              </w:rPr>
            </w:pPr>
          </w:p>
        </w:tc>
      </w:tr>
      <w:tr w:rsidR="0012267B" w:rsidRPr="0012267B" w14:paraId="165EAAFA" w14:textId="77777777" w:rsidTr="00D810A3">
        <w:trPr>
          <w:trHeight w:val="2030"/>
        </w:trPr>
        <w:tc>
          <w:tcPr>
            <w:tcW w:w="2250" w:type="dxa"/>
            <w:shd w:val="clear" w:color="000000" w:fill="E2EFDA"/>
            <w:hideMark/>
          </w:tcPr>
          <w:p w14:paraId="0496511C" w14:textId="1783A8E3"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lastRenderedPageBreak/>
              <w:t>Alhomoud</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PEVuZE5vdGU+PENpdGU+PEF1dGhvcj5BbGhvbW91ZDwvQXV0aG9yPjxZZWFyPjIwMTU8L1llYXI+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PEVuZE5vdGU+PENpdGU+PEF1dGhvcj5BbGhvbW91ZDwvQXV0aG9yPjxZZWFyPjIwMTU8L1llYXI+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42</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2015 (UK)</w:t>
            </w:r>
          </w:p>
        </w:tc>
        <w:tc>
          <w:tcPr>
            <w:tcW w:w="2140" w:type="dxa"/>
          </w:tcPr>
          <w:p w14:paraId="15B25559"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To explore participants' medicine-related problems (MRPs) and the influence of their ethnicities and cultures upon encountering MRPs</w:t>
            </w:r>
          </w:p>
          <w:p w14:paraId="7580F751" w14:textId="77777777" w:rsidR="0012267B" w:rsidRPr="0012267B" w:rsidRDefault="0012267B" w:rsidP="0012267B">
            <w:pPr>
              <w:spacing w:line="480" w:lineRule="auto"/>
              <w:rPr>
                <w:rFonts w:ascii="Arial" w:eastAsia="Calibri" w:hAnsi="Arial" w:cs="Arial"/>
                <w:sz w:val="16"/>
                <w:szCs w:val="16"/>
                <w:lang w:val="en-US" w:eastAsia="en-AU"/>
              </w:rPr>
            </w:pPr>
          </w:p>
        </w:tc>
        <w:tc>
          <w:tcPr>
            <w:tcW w:w="2551" w:type="dxa"/>
          </w:tcPr>
          <w:p w14:paraId="4FEC0F97" w14:textId="52C1F2DE" w:rsidR="00375E46" w:rsidRDefault="00375E46" w:rsidP="0012267B">
            <w:pPr>
              <w:spacing w:after="0" w:line="480" w:lineRule="auto"/>
              <w:rPr>
                <w:rFonts w:ascii="Arial" w:eastAsia="Times New Roman" w:hAnsi="Arial" w:cs="Arial"/>
                <w:color w:val="000000"/>
                <w:sz w:val="16"/>
                <w:szCs w:val="16"/>
                <w:lang w:val="en-US" w:eastAsia="en-AU"/>
              </w:rPr>
            </w:pPr>
            <w:r>
              <w:rPr>
                <w:rFonts w:ascii="Arial" w:eastAsia="Times New Roman" w:hAnsi="Arial" w:cs="Arial"/>
                <w:color w:val="000000"/>
                <w:sz w:val="16"/>
                <w:szCs w:val="16"/>
                <w:lang w:val="en-US" w:eastAsia="en-AU"/>
              </w:rPr>
              <w:t xml:space="preserve">Qualitative study </w:t>
            </w:r>
          </w:p>
          <w:p w14:paraId="758F1200" w14:textId="77777777" w:rsidR="00375E46" w:rsidRDefault="00375E46" w:rsidP="0012267B">
            <w:pPr>
              <w:spacing w:after="0" w:line="480" w:lineRule="auto"/>
              <w:rPr>
                <w:rFonts w:ascii="Arial" w:eastAsia="Times New Roman" w:hAnsi="Arial" w:cs="Arial"/>
                <w:sz w:val="16"/>
                <w:szCs w:val="16"/>
                <w:lang w:val="en-US" w:eastAsia="en-AU"/>
              </w:rPr>
            </w:pPr>
          </w:p>
          <w:p w14:paraId="70C7D037" w14:textId="2D001E0D"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Purposive sampling </w:t>
            </w:r>
            <w:r w:rsidR="00375E46">
              <w:rPr>
                <w:rFonts w:ascii="Arial" w:eastAsia="Times New Roman" w:hAnsi="Arial" w:cs="Arial"/>
                <w:sz w:val="16"/>
                <w:szCs w:val="16"/>
                <w:lang w:val="en-US" w:eastAsia="en-AU"/>
              </w:rPr>
              <w:t>f</w:t>
            </w:r>
            <w:r w:rsidRPr="0012267B">
              <w:rPr>
                <w:rFonts w:ascii="Arial" w:eastAsia="Times New Roman" w:hAnsi="Arial" w:cs="Arial"/>
                <w:sz w:val="16"/>
                <w:szCs w:val="16"/>
                <w:lang w:val="en-US" w:eastAsia="en-AU"/>
              </w:rPr>
              <w:t xml:space="preserve">rom community pharmacies  </w:t>
            </w:r>
          </w:p>
          <w:p w14:paraId="3C8BBB74"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7A31327"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262299FC" w14:textId="77777777" w:rsidR="0012267B" w:rsidRPr="0012267B" w:rsidRDefault="0012267B" w:rsidP="0012267B">
            <w:pPr>
              <w:spacing w:line="480" w:lineRule="auto"/>
              <w:rPr>
                <w:rFonts w:ascii="Arial" w:eastAsia="Times New Roman" w:hAnsi="Arial" w:cs="Arial"/>
                <w:sz w:val="16"/>
                <w:szCs w:val="16"/>
                <w:lang w:val="en-US" w:eastAsia="en-AU"/>
              </w:rPr>
            </w:pPr>
          </w:p>
          <w:p w14:paraId="187A11B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Thematic analysis</w:t>
            </w:r>
          </w:p>
        </w:tc>
        <w:tc>
          <w:tcPr>
            <w:tcW w:w="2126" w:type="dxa"/>
          </w:tcPr>
          <w:p w14:paraId="1E068A0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40 South Asian participants originating from South Asian countries </w:t>
            </w:r>
          </w:p>
          <w:p w14:paraId="7BE9DB4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40 participants Middle Eastern participants were recruited</w:t>
            </w:r>
          </w:p>
          <w:p w14:paraId="558DF72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77 were first-generation migrants</w:t>
            </w:r>
          </w:p>
          <w:p w14:paraId="424E79A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First languages were Gujarati (n=19), Urdu (n=6), Bengali (n=4), </w:t>
            </w:r>
            <w:r w:rsidRPr="0012267B">
              <w:rPr>
                <w:rFonts w:ascii="Arial" w:eastAsia="Calibri" w:hAnsi="Arial" w:cs="Arial"/>
                <w:sz w:val="16"/>
                <w:szCs w:val="16"/>
                <w:lang w:val="en-US" w:eastAsia="en-AU"/>
              </w:rPr>
              <w:lastRenderedPageBreak/>
              <w:t xml:space="preserve">Arabic (n=38) and English (n=5) </w:t>
            </w:r>
          </w:p>
          <w:p w14:paraId="579D5B7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Language data for 8 participants unspecified </w:t>
            </w:r>
          </w:p>
          <w:p w14:paraId="4ACA209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19 participants were Hindu, 54 were Muslim, 3 were Christian and 4 had other religious beliefs </w:t>
            </w:r>
          </w:p>
        </w:tc>
        <w:tc>
          <w:tcPr>
            <w:tcW w:w="1560" w:type="dxa"/>
          </w:tcPr>
          <w:p w14:paraId="47505A0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Not stated</w:t>
            </w:r>
          </w:p>
          <w:p w14:paraId="709B9CD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participants were using at least 3 regular prescription medications for chronic diseases</w:t>
            </w:r>
          </w:p>
        </w:tc>
        <w:tc>
          <w:tcPr>
            <w:tcW w:w="1701" w:type="dxa"/>
          </w:tcPr>
          <w:p w14:paraId="1CDC77B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Data for only South Asian participants was not given</w:t>
            </w:r>
          </w:p>
          <w:p w14:paraId="50EA57E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Overall mean: 58 years</w:t>
            </w:r>
          </w:p>
          <w:p w14:paraId="493B861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Range not stated</w:t>
            </w:r>
          </w:p>
        </w:tc>
        <w:tc>
          <w:tcPr>
            <w:tcW w:w="1275" w:type="dxa"/>
          </w:tcPr>
          <w:p w14:paraId="0B93471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Data for only South Asian participants was not given</w:t>
            </w:r>
          </w:p>
          <w:p w14:paraId="2C1C16E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49 men and 31 women overall</w:t>
            </w:r>
          </w:p>
          <w:p w14:paraId="4CA85172" w14:textId="77777777" w:rsidR="0012267B" w:rsidRPr="0012267B" w:rsidRDefault="0012267B" w:rsidP="0012267B">
            <w:pPr>
              <w:spacing w:line="480" w:lineRule="auto"/>
              <w:rPr>
                <w:rFonts w:ascii="Arial" w:eastAsia="Calibri" w:hAnsi="Arial" w:cs="Arial"/>
                <w:sz w:val="16"/>
                <w:szCs w:val="16"/>
                <w:lang w:val="en-US" w:eastAsia="en-AU"/>
              </w:rPr>
            </w:pPr>
          </w:p>
        </w:tc>
        <w:tc>
          <w:tcPr>
            <w:tcW w:w="1560" w:type="dxa"/>
          </w:tcPr>
          <w:p w14:paraId="704969F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Data for only South Asian participants was not given</w:t>
            </w:r>
          </w:p>
          <w:p w14:paraId="4B73039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Mean year of arrival overall: 1983 </w:t>
            </w:r>
          </w:p>
        </w:tc>
      </w:tr>
      <w:tr w:rsidR="0012267B" w:rsidRPr="0012267B" w14:paraId="3E806D62" w14:textId="77777777" w:rsidTr="00D810A3">
        <w:trPr>
          <w:trHeight w:val="2103"/>
        </w:trPr>
        <w:tc>
          <w:tcPr>
            <w:tcW w:w="2250" w:type="dxa"/>
            <w:shd w:val="clear" w:color="000000" w:fill="E2EFDA"/>
            <w:hideMark/>
          </w:tcPr>
          <w:p w14:paraId="48D205D9" w14:textId="78AE9306"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Rhodes et al</w:t>
            </w:r>
            <w:r w:rsidR="002179D0">
              <w:rPr>
                <w:rFonts w:ascii="Arial" w:eastAsia="Times New Roman" w:hAnsi="Arial" w:cs="Arial"/>
                <w:color w:val="000000"/>
                <w:sz w:val="16"/>
                <w:szCs w:val="16"/>
                <w:lang w:val="en-US" w:eastAsia="en-AU"/>
              </w:rPr>
              <w:fldChar w:fldCharType="begin">
                <w:fldData xml:space="preserve">PEVuZE5vdGU+PENpdGU+PEF1dGhvcj5SaG9kZXM8L0F1dGhvcj48WWVhcj4yMDAzPC9ZZWFyPjxS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=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PEVuZE5vdGU+PENpdGU+PEF1dGhvcj5SaG9kZXM8L0F1dGhvcj48WWVhcj4yMDAzPC9ZZWFyPjxS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=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43</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2003 (UK)</w:t>
            </w:r>
          </w:p>
        </w:tc>
        <w:tc>
          <w:tcPr>
            <w:tcW w:w="2140" w:type="dxa"/>
          </w:tcPr>
          <w:p w14:paraId="3C37252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participants' access to and quality of healthcare services for the management of their diabetes mellitus </w:t>
            </w:r>
          </w:p>
        </w:tc>
        <w:tc>
          <w:tcPr>
            <w:tcW w:w="2551" w:type="dxa"/>
          </w:tcPr>
          <w:p w14:paraId="6AF77ECC" w14:textId="71040227" w:rsidR="00375E46"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t xml:space="preserve">Qualitative study </w:t>
            </w:r>
          </w:p>
          <w:p w14:paraId="2738CF17" w14:textId="77777777" w:rsidR="00375E46" w:rsidRDefault="00375E46" w:rsidP="0012267B">
            <w:pPr>
              <w:spacing w:after="0" w:line="480" w:lineRule="auto"/>
              <w:rPr>
                <w:rFonts w:ascii="Arial" w:eastAsia="Times New Roman" w:hAnsi="Arial" w:cs="Arial"/>
                <w:sz w:val="16"/>
                <w:szCs w:val="16"/>
                <w:lang w:val="en-US" w:eastAsia="en-AU"/>
              </w:rPr>
            </w:pPr>
          </w:p>
          <w:p w14:paraId="2A9A3D43" w14:textId="33C85384"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Purposive sampling from a diabetes </w:t>
            </w:r>
            <w:proofErr w:type="gramStart"/>
            <w:r w:rsidRPr="0012267B">
              <w:rPr>
                <w:rFonts w:ascii="Arial" w:eastAsia="Times New Roman" w:hAnsi="Arial" w:cs="Arial"/>
                <w:sz w:val="16"/>
                <w:szCs w:val="16"/>
                <w:lang w:val="en-US" w:eastAsia="en-AU"/>
              </w:rPr>
              <w:t>register</w:t>
            </w:r>
            <w:proofErr w:type="gramEnd"/>
            <w:r w:rsidRPr="0012267B">
              <w:rPr>
                <w:rFonts w:ascii="Arial" w:eastAsia="Times New Roman" w:hAnsi="Arial" w:cs="Arial"/>
                <w:sz w:val="16"/>
                <w:szCs w:val="16"/>
                <w:lang w:val="en-US" w:eastAsia="en-AU"/>
              </w:rPr>
              <w:t xml:space="preserve"> and general practices </w:t>
            </w:r>
          </w:p>
          <w:p w14:paraId="7A2D0E3A"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D87AD93"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Semi-structured interviews</w:t>
            </w:r>
          </w:p>
          <w:p w14:paraId="491AA676" w14:textId="77777777" w:rsidR="0012267B" w:rsidRPr="0012267B" w:rsidRDefault="0012267B" w:rsidP="0012267B">
            <w:pPr>
              <w:spacing w:line="480" w:lineRule="auto"/>
              <w:rPr>
                <w:rFonts w:ascii="Arial" w:eastAsia="Times New Roman" w:hAnsi="Arial" w:cs="Arial"/>
                <w:sz w:val="16"/>
                <w:szCs w:val="16"/>
                <w:lang w:val="en-US" w:eastAsia="en-AU"/>
              </w:rPr>
            </w:pPr>
          </w:p>
          <w:p w14:paraId="1E70D05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Framework analysis</w:t>
            </w:r>
          </w:p>
        </w:tc>
        <w:tc>
          <w:tcPr>
            <w:tcW w:w="2126" w:type="dxa"/>
          </w:tcPr>
          <w:p w14:paraId="68F55A6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12 Sylheti speaking participants (11 first-generation migrants) originating from Bangladesh</w:t>
            </w:r>
          </w:p>
        </w:tc>
        <w:tc>
          <w:tcPr>
            <w:tcW w:w="1560" w:type="dxa"/>
          </w:tcPr>
          <w:p w14:paraId="279A994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Type 1 and 2 diabetes </w:t>
            </w:r>
          </w:p>
        </w:tc>
        <w:tc>
          <w:tcPr>
            <w:tcW w:w="1701" w:type="dxa"/>
          </w:tcPr>
          <w:p w14:paraId="70F733E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68 years</w:t>
            </w:r>
          </w:p>
          <w:p w14:paraId="568EE91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Range: 43-75 years </w:t>
            </w:r>
          </w:p>
        </w:tc>
        <w:tc>
          <w:tcPr>
            <w:tcW w:w="1275" w:type="dxa"/>
          </w:tcPr>
          <w:p w14:paraId="43916FA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4 men</w:t>
            </w:r>
          </w:p>
          <w:p w14:paraId="3D76028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8 women</w:t>
            </w:r>
          </w:p>
          <w:p w14:paraId="734C0E91"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560" w:type="dxa"/>
          </w:tcPr>
          <w:p w14:paraId="47D7D7D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20EE95B7" w14:textId="77777777" w:rsidTr="00D810A3">
        <w:trPr>
          <w:trHeight w:val="702"/>
        </w:trPr>
        <w:tc>
          <w:tcPr>
            <w:tcW w:w="2250" w:type="dxa"/>
            <w:shd w:val="clear" w:color="000000" w:fill="E2EFDA"/>
            <w:hideMark/>
          </w:tcPr>
          <w:p w14:paraId="5FF1225D" w14:textId="0EC1E7F3"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Hawthorne et al</w:t>
            </w:r>
            <w:r w:rsidR="002179D0">
              <w:rPr>
                <w:rFonts w:ascii="Arial" w:eastAsia="Times New Roman" w:hAnsi="Arial" w:cs="Arial"/>
                <w:color w:val="000000"/>
                <w:sz w:val="16"/>
                <w:szCs w:val="16"/>
                <w:lang w:val="en-US" w:eastAsia="en-AU"/>
              </w:rPr>
              <w:fldChar w:fldCharType="begin">
                <w:fldData xml:space="preserve">PEVuZE5vdGU+PENpdGU+PEF1dGhvcj5IYXd0aG9ybmU8L0F1dGhvcj48WWVhcj4xOTk5PC9ZZWFy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PEVuZE5vdGU+PENpdGU+PEF1dGhvcj5IYXd0aG9ybmU8L0F1dGhvcj48WWVhcj4xOTk5PC9ZZWFy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44</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1999 (UK)</w:t>
            </w:r>
          </w:p>
        </w:tc>
        <w:tc>
          <w:tcPr>
            <w:tcW w:w="2140" w:type="dxa"/>
          </w:tcPr>
          <w:p w14:paraId="40C03AD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self-management of their type 2 diabetes and impact of their demographics and characteristics on their self-management</w:t>
            </w:r>
          </w:p>
        </w:tc>
        <w:tc>
          <w:tcPr>
            <w:tcW w:w="2551" w:type="dxa"/>
          </w:tcPr>
          <w:p w14:paraId="6A83D0C6" w14:textId="08E7A302" w:rsidR="00375E46"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Quantitative study</w:t>
            </w:r>
          </w:p>
          <w:p w14:paraId="6F2BECE9" w14:textId="77777777" w:rsidR="00375E46" w:rsidRDefault="00375E46" w:rsidP="0012267B">
            <w:pPr>
              <w:spacing w:after="0" w:line="480" w:lineRule="auto"/>
              <w:rPr>
                <w:rFonts w:ascii="Arial" w:eastAsia="Times New Roman" w:hAnsi="Arial" w:cs="Arial"/>
                <w:sz w:val="16"/>
                <w:szCs w:val="16"/>
                <w:lang w:val="en-US" w:eastAsia="en-AU"/>
              </w:rPr>
            </w:pPr>
          </w:p>
          <w:p w14:paraId="299E9AB5" w14:textId="5DED2EDE"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Consecutive sampling diabetes treatment centers and general practices </w:t>
            </w:r>
          </w:p>
          <w:p w14:paraId="44A1DF9B"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10C0C96"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Cross-sectional survey delivered as semi-structured interviews </w:t>
            </w:r>
            <w:r w:rsidRPr="0012267B">
              <w:rPr>
                <w:rFonts w:ascii="Arial" w:eastAsia="Times New Roman" w:hAnsi="Arial" w:cs="Arial"/>
                <w:sz w:val="16"/>
                <w:szCs w:val="16"/>
                <w:lang w:val="en-US" w:eastAsia="en-AU"/>
              </w:rPr>
              <w:lastRenderedPageBreak/>
              <w:t>and blood glucose measurements</w:t>
            </w:r>
          </w:p>
          <w:p w14:paraId="164B90B7"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6BFB752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Descriptive and inferential statistics (χ2 and unpaired Student’s t-tests, multiple regressions)</w:t>
            </w:r>
          </w:p>
        </w:tc>
        <w:tc>
          <w:tcPr>
            <w:tcW w:w="2126" w:type="dxa"/>
          </w:tcPr>
          <w:p w14:paraId="28C932C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201 Urdu and/or Punjabi speaking, Muslim, first-generation migrants from Pakistan</w:t>
            </w:r>
          </w:p>
        </w:tc>
        <w:tc>
          <w:tcPr>
            <w:tcW w:w="1560" w:type="dxa"/>
          </w:tcPr>
          <w:p w14:paraId="49ACDFC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0811514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Mean: 53 years, </w:t>
            </w:r>
          </w:p>
          <w:p w14:paraId="1B66BF1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c>
          <w:tcPr>
            <w:tcW w:w="1275" w:type="dxa"/>
          </w:tcPr>
          <w:p w14:paraId="4FBCDF9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94 men</w:t>
            </w:r>
          </w:p>
          <w:p w14:paraId="1BD9A93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107 women</w:t>
            </w:r>
          </w:p>
        </w:tc>
        <w:tc>
          <w:tcPr>
            <w:tcW w:w="1560" w:type="dxa"/>
          </w:tcPr>
          <w:p w14:paraId="083CD61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73A83BBB" w14:textId="77777777" w:rsidTr="00D810A3">
        <w:trPr>
          <w:trHeight w:val="557"/>
        </w:trPr>
        <w:tc>
          <w:tcPr>
            <w:tcW w:w="2250" w:type="dxa"/>
            <w:shd w:val="clear" w:color="000000" w:fill="E2EFDA"/>
            <w:hideMark/>
          </w:tcPr>
          <w:p w14:paraId="7BF24107" w14:textId="37A6D6F9"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Hawthorne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&lt;EndNote&gt;&lt;Cite&gt;&lt;Author&gt;Hawthorne&lt;/Author&gt;&lt;Year&gt;1997&lt;/Year&gt;&lt;RecNum&gt;66&lt;/RecNum&gt;&lt;DisplayText&gt;&lt;style face="superscript"&gt;45&lt;/style&gt;&lt;/DisplayText&gt;&lt;record&gt;&lt;rec-number&gt;66&lt;/rec-number&gt;&lt;foreign-keys&gt;&lt;key app="EN" db-id="2fd9rpp53tt597ewf27vvrvt2ev5ze0vated" timestamp="1603926863"&gt;66&lt;/key&gt;&lt;/foreign-keys&gt;&lt;ref-type name="Journal Article"&gt;17&lt;/ref-type&gt;&lt;contributors&gt;&lt;authors&gt;&lt;author&gt;Hawthorne, K.&lt;/author&gt;&lt;author&gt;Tomlinson, S.&lt;/author&gt;&lt;/authors&gt;&lt;/contributors&gt;&lt;titles&gt;&lt;title&gt;One-to-one teaching with pictures--flashcard health education for British Asians with diabetes&lt;/title&gt;&lt;secondary-title&gt;British Journal of General Practice&lt;/secondary-title&gt;&lt;/titles&gt;&lt;periodical&gt;&lt;full-title&gt;British Journal of General Practice&lt;/full-title&gt;&lt;abbr-1&gt;Br. J. Gen. Pract.&lt;/abbr-1&gt;&lt;abbr-2&gt;Br J Gen Pract&lt;/abbr-2&gt;&lt;/periodical&gt;&lt;pages&gt;301-304&lt;/pages&gt;&lt;volume&gt;47&lt;/volume&gt;&lt;number&gt;418&lt;/number&gt;&lt;keywords&gt;&lt;keyword&gt;Analysis of Variance&lt;/keyword&gt;&lt;keyword&gt;Diabetes Complications&lt;/keyword&gt;&lt;keyword&gt;Health Education&lt;/keyword&gt;&lt;keyword&gt;Health Educators&lt;/keyword&gt;&lt;keyword&gt;Randomized Controlled Trials&lt;/keyword&gt;&lt;keyword&gt;Middle Age&lt;/keyword&gt;&lt;keyword&gt;Male&lt;/keyword&gt;&lt;keyword&gt;Human&lt;/keyword&gt;&lt;keyword&gt;Female&lt;/keyword&gt;&lt;keyword&gt;England&lt;/keyword&gt;&lt;keyword&gt;Therapy&lt;/keyword&gt;&lt;keyword&gt;Diabetes Mellitus, Type 2&lt;/keyword&gt;&lt;keyword&gt;Psychosocial Factors&lt;/keyword&gt;&lt;keyword&gt;Attitude to Health&lt;/keyword&gt;&lt;keyword&gt;Ethnology&lt;/keyword&gt;&lt;keyword&gt;Asia&lt;/keyword&gt;&lt;keyword&gt;Teaching Materials&lt;/keyword&gt;&lt;keyword&gt;Methods&lt;/keyword&gt;&lt;keyword&gt;Patient Education&lt;/keyword&gt;&lt;/keywords&gt;&lt;dates&gt;&lt;year&gt;1997&lt;/year&gt;&lt;/dates&gt;&lt;accession-num&gt;104794909. Language: English. Entry Date: 20110610. Revision Date: 20150711. Publication Type: Journal Article&lt;/accession-num&gt;&lt;urls&gt;&lt;related-urls&gt;&lt;url&gt;http://ezproxy.deakin.edu.au/login?url=http://search.ebscohost.com/login.aspx?direct=true&amp;amp;AuthType=ip,sso&amp;amp;db=ccm&amp;amp;AN=104794909&amp;amp;site=ehost-live&amp;amp;scope=site&lt;/url&gt;&lt;url&gt;https://bjgp.org/content/bjgp/47/418/301.full.pdf&lt;/url&gt;&lt;/related-urls&gt;&lt;/urls&gt;&lt;access-date&gt;1 y3 - 1&lt;/access-date&gt;&lt;/record&gt;&lt;/Cite&gt;&lt;/EndNote&gt;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45</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1997 (UK)</w:t>
            </w:r>
          </w:p>
        </w:tc>
        <w:tc>
          <w:tcPr>
            <w:tcW w:w="2140" w:type="dxa"/>
          </w:tcPr>
          <w:p w14:paraId="17B5A88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design and evaluate a culturally tailored, pictorial educational intervention to support participants' self-management of their type 2 diabetes</w:t>
            </w:r>
          </w:p>
        </w:tc>
        <w:tc>
          <w:tcPr>
            <w:tcW w:w="2551" w:type="dxa"/>
          </w:tcPr>
          <w:p w14:paraId="7CFD80CC" w14:textId="0CCC6B20" w:rsidR="00375E46"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Mixed methods study</w:t>
            </w:r>
          </w:p>
          <w:p w14:paraId="3C9B1361" w14:textId="77777777" w:rsidR="00375E46" w:rsidRDefault="00375E46" w:rsidP="0012267B">
            <w:pPr>
              <w:spacing w:after="0" w:line="480" w:lineRule="auto"/>
              <w:rPr>
                <w:rFonts w:ascii="Arial" w:eastAsia="Times New Roman" w:hAnsi="Arial" w:cs="Arial"/>
                <w:sz w:val="16"/>
                <w:szCs w:val="16"/>
                <w:lang w:val="en-US" w:eastAsia="en-AU"/>
              </w:rPr>
            </w:pPr>
          </w:p>
          <w:p w14:paraId="2F0FD834" w14:textId="24431576"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Consecutive sampling from diabetes treatment centers and general practices </w:t>
            </w:r>
          </w:p>
          <w:p w14:paraId="0DE61876"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F452AFA"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Pilot tested, randomized controlled trial involving </w:t>
            </w:r>
            <w:r w:rsidRPr="0012267B">
              <w:rPr>
                <w:rFonts w:ascii="Arial" w:eastAsia="Times New Roman" w:hAnsi="Arial" w:cs="Arial"/>
                <w:sz w:val="16"/>
                <w:szCs w:val="16"/>
                <w:lang w:val="en-US" w:eastAsia="en-AU"/>
              </w:rPr>
              <w:lastRenderedPageBreak/>
              <w:t>educational intervention using flashcards containing culturally tailored images</w:t>
            </w:r>
          </w:p>
          <w:p w14:paraId="2B8E96EF"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84107B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color w:val="000000"/>
                <w:sz w:val="16"/>
                <w:szCs w:val="16"/>
                <w:lang w:val="en-US" w:eastAsia="en-AU"/>
              </w:rPr>
              <w:t>Descriptive and inferential statistics (chi square tests, ANOVA adjusted differences) for quantitative data (HbA1c, cholesterol levels and questionnaire scores)</w:t>
            </w:r>
          </w:p>
        </w:tc>
        <w:tc>
          <w:tcPr>
            <w:tcW w:w="2126" w:type="dxa"/>
          </w:tcPr>
          <w:p w14:paraId="11D10C5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201 Urdu and/or Punjabi speaking, Muslim, first-generation migrants from Pakistan</w:t>
            </w:r>
          </w:p>
        </w:tc>
        <w:tc>
          <w:tcPr>
            <w:tcW w:w="1560" w:type="dxa"/>
          </w:tcPr>
          <w:p w14:paraId="1BD2FC7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082BFDB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Mean (intervention group): 52 years </w:t>
            </w:r>
          </w:p>
          <w:p w14:paraId="1AB0BD2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(control group) 54 years</w:t>
            </w:r>
          </w:p>
          <w:p w14:paraId="0954738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Range (intervention group): 50–54 years </w:t>
            </w:r>
          </w:p>
          <w:p w14:paraId="07E1DCE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 xml:space="preserve">Range (control group) 51–58 years </w:t>
            </w:r>
          </w:p>
        </w:tc>
        <w:tc>
          <w:tcPr>
            <w:tcW w:w="1275" w:type="dxa"/>
          </w:tcPr>
          <w:p w14:paraId="7EE3C32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Intervention group: 52 men, 60 women</w:t>
            </w:r>
          </w:p>
          <w:p w14:paraId="02C3D04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Control group: 42 men, 47 women</w:t>
            </w:r>
          </w:p>
        </w:tc>
        <w:tc>
          <w:tcPr>
            <w:tcW w:w="1560" w:type="dxa"/>
          </w:tcPr>
          <w:p w14:paraId="2D1AAE9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6B7E0DBE" w14:textId="77777777" w:rsidTr="00D810A3">
        <w:trPr>
          <w:trHeight w:val="978"/>
        </w:trPr>
        <w:tc>
          <w:tcPr>
            <w:tcW w:w="2250" w:type="dxa"/>
            <w:shd w:val="clear" w:color="000000" w:fill="E2EFDA"/>
            <w:hideMark/>
          </w:tcPr>
          <w:p w14:paraId="18086F38" w14:textId="491C3733"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Hawthorne et al</w:t>
            </w:r>
            <w:r w:rsidR="002179D0">
              <w:rPr>
                <w:rFonts w:ascii="Arial" w:eastAsia="Times New Roman" w:hAnsi="Arial" w:cs="Arial"/>
                <w:color w:val="000000"/>
                <w:sz w:val="16"/>
                <w:szCs w:val="16"/>
                <w:lang w:val="en-US" w:eastAsia="en-AU"/>
              </w:rPr>
              <w:fldChar w:fldCharType="begin">
                <w:fldData xml:space="preserve">PEVuZE5vdGU+PENpdGU+PEF1dGhvcj5IYXd0aG9ybmU8L0F1dGhvcj48WWVhcj4yMDAxPC9ZZWFy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PEVuZE5vdGU+PENpdGU+PEF1dGhvcj5IYXd0aG9ybmU8L0F1dGhvcj48WWVhcj4yMDAxPC9ZZWFy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46</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2001 (UK)</w:t>
            </w:r>
          </w:p>
        </w:tc>
        <w:tc>
          <w:tcPr>
            <w:tcW w:w="2140" w:type="dxa"/>
          </w:tcPr>
          <w:p w14:paraId="169F7B9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the relationship between gender and literacy with improvement in self-management skills in participants following </w:t>
            </w:r>
            <w:r w:rsidRPr="0012267B">
              <w:rPr>
                <w:rFonts w:ascii="Arial" w:eastAsia="Times New Roman" w:hAnsi="Arial" w:cs="Arial"/>
                <w:sz w:val="16"/>
                <w:szCs w:val="16"/>
                <w:lang w:val="en-US" w:eastAsia="en-AU"/>
              </w:rPr>
              <w:lastRenderedPageBreak/>
              <w:t>engagement with culturally tailored educational intervention</w:t>
            </w:r>
          </w:p>
        </w:tc>
        <w:tc>
          <w:tcPr>
            <w:tcW w:w="2551" w:type="dxa"/>
          </w:tcPr>
          <w:p w14:paraId="5606FA24" w14:textId="1A906A30" w:rsidR="00375E46" w:rsidRDefault="00375E46" w:rsidP="0012267B">
            <w:pPr>
              <w:spacing w:after="0" w:line="480" w:lineRule="auto"/>
              <w:rPr>
                <w:rFonts w:ascii="Arial" w:eastAsia="Calibri" w:hAnsi="Arial" w:cs="Arial"/>
                <w:sz w:val="16"/>
                <w:szCs w:val="16"/>
                <w:lang w:val="en-US" w:eastAsia="en-AU"/>
              </w:rPr>
            </w:pPr>
            <w:r>
              <w:rPr>
                <w:rFonts w:ascii="Arial" w:eastAsia="Calibri" w:hAnsi="Arial" w:cs="Arial"/>
                <w:sz w:val="16"/>
                <w:szCs w:val="16"/>
                <w:lang w:val="en-US" w:eastAsia="en-AU"/>
              </w:rPr>
              <w:lastRenderedPageBreak/>
              <w:t>Secondary analysis of mixed methods study</w:t>
            </w:r>
          </w:p>
          <w:p w14:paraId="610A96C5" w14:textId="77777777" w:rsidR="00375E46" w:rsidRDefault="00375E46" w:rsidP="0012267B">
            <w:pPr>
              <w:spacing w:after="0" w:line="480" w:lineRule="auto"/>
              <w:rPr>
                <w:rFonts w:ascii="Arial" w:eastAsia="Calibri" w:hAnsi="Arial" w:cs="Arial"/>
                <w:sz w:val="16"/>
                <w:szCs w:val="16"/>
                <w:lang w:val="en-US" w:eastAsia="en-AU"/>
              </w:rPr>
            </w:pPr>
          </w:p>
          <w:p w14:paraId="7F55AEFD" w14:textId="64B724C5"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Recruitment from</w:t>
            </w:r>
            <w:r w:rsidRPr="0012267B">
              <w:rPr>
                <w:rFonts w:ascii="Arial" w:eastAsia="Times New Roman" w:hAnsi="Arial" w:cs="Arial"/>
                <w:sz w:val="16"/>
                <w:szCs w:val="16"/>
                <w:lang w:val="en-US" w:eastAsia="en-AU"/>
              </w:rPr>
              <w:t xml:space="preserve"> diabetes treatment centers and general practices</w:t>
            </w:r>
          </w:p>
          <w:p w14:paraId="15271D45"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189A8F33" w14:textId="63F056B4" w:rsidR="0012267B" w:rsidRPr="0012267B" w:rsidRDefault="00375E46"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R</w:t>
            </w:r>
            <w:r w:rsidR="0012267B" w:rsidRPr="0012267B">
              <w:rPr>
                <w:rFonts w:ascii="Arial" w:eastAsia="Times New Roman" w:hAnsi="Arial" w:cs="Arial"/>
                <w:sz w:val="16"/>
                <w:szCs w:val="16"/>
                <w:lang w:val="en-US" w:eastAsia="en-AU"/>
              </w:rPr>
              <w:t>andomized controlled trial involving educational intervention using flashcards containing culturally tailored images</w:t>
            </w:r>
          </w:p>
          <w:p w14:paraId="7C7454AA"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5E1065B"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Descriptive and inferential statistics (Linear regression and logistic regression analyses)</w:t>
            </w:r>
          </w:p>
          <w:p w14:paraId="74BD89A0" w14:textId="77777777" w:rsidR="0012267B" w:rsidRPr="0012267B" w:rsidRDefault="0012267B" w:rsidP="0012267B">
            <w:pPr>
              <w:spacing w:line="480" w:lineRule="auto"/>
              <w:rPr>
                <w:rFonts w:ascii="Arial" w:eastAsia="Calibri" w:hAnsi="Arial" w:cs="Arial"/>
                <w:sz w:val="16"/>
                <w:szCs w:val="16"/>
                <w:lang w:val="en-US" w:eastAsia="en-AU"/>
              </w:rPr>
            </w:pPr>
          </w:p>
        </w:tc>
        <w:tc>
          <w:tcPr>
            <w:tcW w:w="2126" w:type="dxa"/>
          </w:tcPr>
          <w:p w14:paraId="2655C4A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200 Urdu and/or Punjabi speaking, Muslim, first-generation migrants from Pakistan</w:t>
            </w:r>
          </w:p>
        </w:tc>
        <w:tc>
          <w:tcPr>
            <w:tcW w:w="1560" w:type="dxa"/>
          </w:tcPr>
          <w:p w14:paraId="4365E22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36A1E7C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Mean (women): 51.5 years </w:t>
            </w:r>
          </w:p>
          <w:p w14:paraId="7C46AA6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(men): 54.8 years</w:t>
            </w:r>
          </w:p>
          <w:p w14:paraId="3E04A9E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Range not stated</w:t>
            </w:r>
          </w:p>
        </w:tc>
        <w:tc>
          <w:tcPr>
            <w:tcW w:w="1275" w:type="dxa"/>
          </w:tcPr>
          <w:p w14:paraId="53F602D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95 men</w:t>
            </w:r>
          </w:p>
          <w:p w14:paraId="1FD8C83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105 women</w:t>
            </w:r>
          </w:p>
        </w:tc>
        <w:tc>
          <w:tcPr>
            <w:tcW w:w="1560" w:type="dxa"/>
          </w:tcPr>
          <w:p w14:paraId="5A86412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6D695AF6" w14:textId="77777777" w:rsidTr="00D810A3">
        <w:trPr>
          <w:trHeight w:val="667"/>
        </w:trPr>
        <w:tc>
          <w:tcPr>
            <w:tcW w:w="2250" w:type="dxa"/>
            <w:shd w:val="clear" w:color="000000" w:fill="E2EFDA"/>
            <w:hideMark/>
          </w:tcPr>
          <w:p w14:paraId="5DE2220A" w14:textId="374A2811"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Islam et al</w:t>
            </w:r>
            <w:r w:rsidR="002179D0">
              <w:rPr>
                <w:rFonts w:ascii="Arial" w:eastAsia="Times New Roman" w:hAnsi="Arial" w:cs="Arial"/>
                <w:color w:val="000000"/>
                <w:sz w:val="16"/>
                <w:szCs w:val="16"/>
                <w:lang w:val="en-US" w:eastAsia="en-AU"/>
              </w:rPr>
              <w:fldChar w:fldCharType="begin">
                <w:fldData xml:space="preserve">PEVuZE5vdGU+PENpdGU+PEF1dGhvcj5Jc2xhbTwvQXV0aG9yPjxZZWFyPjIwMTM8L1llYXI+PFJl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PEVuZE5vdGU+PENpdGU+PEF1dGhvcj5Jc2xhbTwvQXV0aG9yPjxZZWFyPjIwMTM8L1llYXI+PFJl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47</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xml:space="preserve">, 2013 (US) </w:t>
            </w:r>
          </w:p>
        </w:tc>
        <w:tc>
          <w:tcPr>
            <w:tcW w:w="2140" w:type="dxa"/>
          </w:tcPr>
          <w:p w14:paraId="4740C8C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evaluate a culturally tailored Community Health Worker intervention for diabetes management of participants</w:t>
            </w:r>
          </w:p>
        </w:tc>
        <w:tc>
          <w:tcPr>
            <w:tcW w:w="2551" w:type="dxa"/>
          </w:tcPr>
          <w:p w14:paraId="773E25FE" w14:textId="0DDB5645" w:rsidR="00375E46" w:rsidRDefault="00375E46" w:rsidP="0012267B">
            <w:pPr>
              <w:spacing w:line="480" w:lineRule="auto"/>
              <w:rPr>
                <w:rFonts w:ascii="Arial" w:eastAsia="Calibri" w:hAnsi="Arial" w:cs="Arial"/>
                <w:sz w:val="16"/>
                <w:szCs w:val="16"/>
                <w:lang w:val="en-US" w:eastAsia="en-AU"/>
              </w:rPr>
            </w:pPr>
            <w:r>
              <w:rPr>
                <w:rFonts w:ascii="Arial" w:eastAsia="Calibri" w:hAnsi="Arial" w:cs="Arial"/>
                <w:sz w:val="16"/>
                <w:szCs w:val="16"/>
                <w:lang w:val="en-US" w:eastAsia="en-AU"/>
              </w:rPr>
              <w:t>Mixed methods study</w:t>
            </w:r>
          </w:p>
          <w:p w14:paraId="1B6255E7" w14:textId="163B2D1B"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Recruitment from hospital and broader community settings</w:t>
            </w:r>
          </w:p>
          <w:p w14:paraId="268644D4"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Group and one-to-one educational interventions with Bangladeshi community health workers</w:t>
            </w:r>
          </w:p>
          <w:p w14:paraId="080B3E8E"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326B704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Descriptive statistics for quantitative data </w:t>
            </w:r>
          </w:p>
          <w:p w14:paraId="5EBF317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Narrative analysis methods for qualitative data</w:t>
            </w:r>
          </w:p>
        </w:tc>
        <w:tc>
          <w:tcPr>
            <w:tcW w:w="2126" w:type="dxa"/>
          </w:tcPr>
          <w:p w14:paraId="67D90AE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26 first-generation migrants from Bangladesh </w:t>
            </w:r>
          </w:p>
          <w:p w14:paraId="0C85137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Bangladeshi community health workers were interviewed</w:t>
            </w:r>
          </w:p>
        </w:tc>
        <w:tc>
          <w:tcPr>
            <w:tcW w:w="1560" w:type="dxa"/>
          </w:tcPr>
          <w:p w14:paraId="6849AA1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6D0FA5C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53.4 years</w:t>
            </w:r>
          </w:p>
          <w:p w14:paraId="0C57803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c>
          <w:tcPr>
            <w:tcW w:w="1275" w:type="dxa"/>
          </w:tcPr>
          <w:p w14:paraId="13DE650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11 men</w:t>
            </w:r>
          </w:p>
          <w:p w14:paraId="55D63CA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15 women</w:t>
            </w:r>
          </w:p>
        </w:tc>
        <w:tc>
          <w:tcPr>
            <w:tcW w:w="1560" w:type="dxa"/>
          </w:tcPr>
          <w:p w14:paraId="16E158E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14.4 years</w:t>
            </w:r>
          </w:p>
          <w:p w14:paraId="5E1BD93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not stated</w:t>
            </w:r>
          </w:p>
        </w:tc>
      </w:tr>
      <w:tr w:rsidR="0012267B" w:rsidRPr="0012267B" w14:paraId="32D986B7" w14:textId="77777777" w:rsidTr="00D810A3">
        <w:trPr>
          <w:trHeight w:val="846"/>
        </w:trPr>
        <w:tc>
          <w:tcPr>
            <w:tcW w:w="2250" w:type="dxa"/>
            <w:shd w:val="clear" w:color="000000" w:fill="E2EFDA"/>
            <w:hideMark/>
          </w:tcPr>
          <w:p w14:paraId="7DD387D9" w14:textId="1E42013F"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Khajuria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&lt;EndNote&gt;&lt;Cite&gt;&lt;Author&gt;Khajuria&lt;/Author&gt;&lt;Year&gt;1992&lt;/Year&gt;&lt;RecNum&gt;73&lt;/RecNum&gt;&lt;DisplayText&gt;&lt;style face="superscript"&gt;48&lt;/style&gt;&lt;/DisplayText&gt;&lt;record&gt;&lt;rec-number&gt;73&lt;/rec-number&gt;&lt;foreign-keys&gt;&lt;key app="EN" db-id="2fd9rpp53tt597ewf27vvrvt2ev5ze0vated" timestamp="1603928223"&gt;73&lt;/key&gt;&lt;/foreign-keys&gt;&lt;ref-type name="Journal Article"&gt;17&lt;/ref-type&gt;&lt;contributors&gt;&lt;authors&gt;&lt;author&gt;Khajuria, S.&lt;/author&gt;&lt;author&gt;Thomas, J.&lt;/author&gt;&lt;/authors&gt;&lt;/contributors&gt;&lt;titles&gt;&lt;title&gt;Traditional Indian beliefs about the dietary management of diabetes - An exploratory study of the implications for the management of Gujarati diabetics in Britain&lt;/title&gt;&lt;secondary-title&gt;Journal of Human Nutrition and Dietetics&lt;/secondary-title&gt;&lt;/titles&gt;&lt;periodical&gt;&lt;full-title&gt;Journal of Human Nutrition and Dietetics&lt;/full-title&gt;&lt;abbr-1&gt;J. Hum. Nutr. Diet.&lt;/abbr-1&gt;&lt;abbr-2&gt;J Hum Nutr Diet&lt;/abbr-2&gt;&lt;abbr-3&gt;Journal of Human Nutrition &amp;amp; Dietetics&lt;/abbr-3&gt;&lt;/periodical&gt;&lt;pages&gt;311-321&lt;/pages&gt;&lt;volume&gt;5&lt;/volume&gt;&lt;number&gt;5&lt;/number&gt;&lt;keywords&gt;&lt;keyword&gt;Patient Satisfaction&lt;/keyword&gt;&lt;keyword&gt;United Kingdom&lt;/keyword&gt;&lt;keyword&gt;traditional medicine&lt;/keyword&gt;&lt;keyword&gt;patient care&lt;/keyword&gt;&lt;keyword&gt;male&lt;/keyword&gt;&lt;keyword&gt;Indian&lt;/keyword&gt;&lt;keyword&gt;human&lt;/keyword&gt;&lt;keyword&gt;herbal medicine&lt;/keyword&gt;&lt;keyword&gt;herb&lt;/keyword&gt;&lt;keyword&gt;female&lt;/keyword&gt;&lt;keyword&gt;eating habit&lt;/keyword&gt;&lt;keyword&gt;drug therapy&lt;/keyword&gt;&lt;keyword&gt;diet therapy&lt;/keyword&gt;&lt;keyword&gt;diabetes mellitus&lt;/keyword&gt;&lt;keyword&gt;clinical article&lt;/keyword&gt;&lt;keyword&gt;article&lt;/keyword&gt;&lt;keyword&gt;aged&lt;/keyword&gt;&lt;keyword&gt;adult&lt;/keyword&gt;&lt;keyword&gt;guar gum&lt;/keyword&gt;&lt;keyword&gt;ayurvedic drug&lt;/keyword&gt;&lt;/keywords&gt;&lt;dates&gt;&lt;year&gt;1992&lt;/year&gt;&lt;/dates&gt;&lt;isbn&gt;0952-3871 DO - 10.1111/jhn.12138&lt;/isbn&gt;&lt;urls&gt;&lt;related-urls&gt;&lt;url&gt;http://www.embase.com/search/results?subaction=viewrecord&amp;amp;from=export&amp;amp;id=L22322065&lt;/url&gt;&lt;/related-urls&gt;&lt;/urls&gt;&lt;electronic-resource-num&gt;10.1111/j.1365-277X.1992.tb00170.x&lt;/electronic-resource-num&gt;&lt;language&gt;English&lt;/language&gt;&lt;access-date&gt;1 y3 - 1&lt;/access-date&gt;&lt;/record&gt;&lt;/Cite&gt;&lt;/EndNote&gt;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48</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1992 (UK)</w:t>
            </w:r>
          </w:p>
        </w:tc>
        <w:tc>
          <w:tcPr>
            <w:tcW w:w="2140" w:type="dxa"/>
          </w:tcPr>
          <w:p w14:paraId="370F930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participants' self-management of their diabetes mellitus through dietary modifications and participants' experiences of advice provision by allopathic and alternative healthcare professionals regarding dietary modifications </w:t>
            </w:r>
          </w:p>
        </w:tc>
        <w:tc>
          <w:tcPr>
            <w:tcW w:w="2551" w:type="dxa"/>
          </w:tcPr>
          <w:p w14:paraId="1D47EDB9" w14:textId="4D307556" w:rsidR="00AD1994" w:rsidRDefault="00AD1994"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Quantitative study</w:t>
            </w:r>
          </w:p>
          <w:p w14:paraId="64644FD4" w14:textId="77777777" w:rsidR="00AD1994" w:rsidRDefault="00AD1994" w:rsidP="0012267B">
            <w:pPr>
              <w:spacing w:after="0" w:line="480" w:lineRule="auto"/>
              <w:rPr>
                <w:rFonts w:ascii="Arial" w:eastAsia="Times New Roman" w:hAnsi="Arial" w:cs="Arial"/>
                <w:sz w:val="16"/>
                <w:szCs w:val="16"/>
                <w:lang w:val="en-US" w:eastAsia="en-AU"/>
              </w:rPr>
            </w:pPr>
          </w:p>
          <w:p w14:paraId="6B8875D7" w14:textId="6B778CE0"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Random sampling from hospital diabetes clinics</w:t>
            </w:r>
          </w:p>
          <w:p w14:paraId="6D1DB46F"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27A005EE" w14:textId="7777777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Cross-sectional survey delivered as semi-structured interviews</w:t>
            </w:r>
          </w:p>
          <w:p w14:paraId="41103BD3" w14:textId="77777777" w:rsidR="0012267B" w:rsidRPr="0012267B" w:rsidRDefault="0012267B" w:rsidP="0012267B">
            <w:pPr>
              <w:spacing w:after="0" w:line="480" w:lineRule="auto"/>
              <w:rPr>
                <w:rFonts w:ascii="Arial" w:eastAsia="Times New Roman" w:hAnsi="Arial" w:cs="Arial"/>
                <w:color w:val="000000"/>
                <w:sz w:val="16"/>
                <w:szCs w:val="16"/>
                <w:lang w:val="en-US" w:eastAsia="en-AU"/>
              </w:rPr>
            </w:pPr>
          </w:p>
          <w:p w14:paraId="26D3E89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Descriptive statistics</w:t>
            </w:r>
          </w:p>
        </w:tc>
        <w:tc>
          <w:tcPr>
            <w:tcW w:w="2126" w:type="dxa"/>
          </w:tcPr>
          <w:p w14:paraId="2A8FBC8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28 Gujarati speaking, Hindu participants migrated from India or East Africa </w:t>
            </w:r>
          </w:p>
        </w:tc>
        <w:tc>
          <w:tcPr>
            <w:tcW w:w="1560" w:type="dxa"/>
          </w:tcPr>
          <w:p w14:paraId="673F892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color w:val="2E2E2E"/>
                <w:sz w:val="16"/>
                <w:szCs w:val="16"/>
                <w:lang w:val="en-US" w:eastAsia="en-AU"/>
              </w:rPr>
              <w:t>Diabetes mellitus (type not specified)</w:t>
            </w:r>
          </w:p>
        </w:tc>
        <w:tc>
          <w:tcPr>
            <w:tcW w:w="1701" w:type="dxa"/>
          </w:tcPr>
          <w:p w14:paraId="0B7DE41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77A49D1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16 participants were less than 54 years old and 12 were 55-75 years old</w:t>
            </w:r>
          </w:p>
        </w:tc>
        <w:tc>
          <w:tcPr>
            <w:tcW w:w="1275" w:type="dxa"/>
          </w:tcPr>
          <w:p w14:paraId="012BB84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8 men</w:t>
            </w:r>
          </w:p>
          <w:p w14:paraId="054845F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20 women</w:t>
            </w:r>
          </w:p>
        </w:tc>
        <w:tc>
          <w:tcPr>
            <w:tcW w:w="1560" w:type="dxa"/>
          </w:tcPr>
          <w:p w14:paraId="40B00E7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3D27970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3-30 years</w:t>
            </w:r>
          </w:p>
        </w:tc>
      </w:tr>
      <w:tr w:rsidR="0012267B" w:rsidRPr="0012267B" w14:paraId="4BF06C45" w14:textId="77777777" w:rsidTr="00D810A3">
        <w:trPr>
          <w:trHeight w:val="1527"/>
        </w:trPr>
        <w:tc>
          <w:tcPr>
            <w:tcW w:w="2250" w:type="dxa"/>
            <w:shd w:val="clear" w:color="000000" w:fill="E2EFDA"/>
            <w:hideMark/>
          </w:tcPr>
          <w:p w14:paraId="5E11E389" w14:textId="1F0D9006"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Lawton et al</w:t>
            </w:r>
            <w:r w:rsidR="002179D0">
              <w:rPr>
                <w:rFonts w:ascii="Arial" w:eastAsia="Times New Roman" w:hAnsi="Arial" w:cs="Arial"/>
                <w:color w:val="000000"/>
                <w:sz w:val="16"/>
                <w:szCs w:val="16"/>
                <w:lang w:val="en-US" w:eastAsia="en-AU"/>
              </w:rPr>
              <w:fldChar w:fldCharType="begin">
                <w:fldData xml:space="preserve">PEVuZE5vdGU+PENpdGU+PEF1dGhvcj5MYXd0b248L0F1dGhvcj48WWVhcj4yMDA2PC9ZZWFyPjxS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PEVuZE5vdGU+PENpdGU+PEF1dGhvcj5MYXd0b248L0F1dGhvcj48WWVhcj4yMDA2PC9ZZWFyPjxS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49</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2006 (UK)</w:t>
            </w:r>
          </w:p>
        </w:tc>
        <w:tc>
          <w:tcPr>
            <w:tcW w:w="2140" w:type="dxa"/>
          </w:tcPr>
          <w:p w14:paraId="6F52DC6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participants' experiences with healthcare services in the </w:t>
            </w:r>
            <w:r w:rsidRPr="0012267B">
              <w:rPr>
                <w:rFonts w:ascii="Arial" w:eastAsia="Times New Roman" w:hAnsi="Arial" w:cs="Arial"/>
                <w:sz w:val="16"/>
                <w:szCs w:val="16"/>
                <w:lang w:val="en-US" w:eastAsia="en-AU"/>
              </w:rPr>
              <w:lastRenderedPageBreak/>
              <w:t>context of managing their type 2 diabetes</w:t>
            </w:r>
          </w:p>
        </w:tc>
        <w:tc>
          <w:tcPr>
            <w:tcW w:w="2551" w:type="dxa"/>
          </w:tcPr>
          <w:p w14:paraId="6FC535BE" w14:textId="72A05500" w:rsidR="00AD1994" w:rsidRDefault="00AD1994"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lastRenderedPageBreak/>
              <w:t xml:space="preserve">Qualitative study </w:t>
            </w:r>
          </w:p>
          <w:p w14:paraId="0200A3B1" w14:textId="77777777" w:rsidR="00AD1994" w:rsidRDefault="00AD1994" w:rsidP="0012267B">
            <w:pPr>
              <w:spacing w:after="0" w:line="480" w:lineRule="auto"/>
              <w:rPr>
                <w:rFonts w:ascii="Arial" w:eastAsia="Times New Roman" w:hAnsi="Arial" w:cs="Arial"/>
                <w:sz w:val="16"/>
                <w:szCs w:val="16"/>
                <w:lang w:val="en-US" w:eastAsia="en-AU"/>
              </w:rPr>
            </w:pPr>
          </w:p>
          <w:p w14:paraId="58DF43BF" w14:textId="7BAB9F06"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Purposive sampling from general practices and the </w:t>
            </w:r>
            <w:r w:rsidRPr="0012267B">
              <w:rPr>
                <w:rFonts w:ascii="Arial" w:eastAsia="Times New Roman" w:hAnsi="Arial" w:cs="Arial"/>
                <w:sz w:val="16"/>
                <w:szCs w:val="16"/>
                <w:lang w:val="en-US" w:eastAsia="en-AU"/>
              </w:rPr>
              <w:lastRenderedPageBreak/>
              <w:t>broader Pakistani and Indian communities</w:t>
            </w:r>
          </w:p>
          <w:p w14:paraId="0836E3DC"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3CD030DC"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19EF3BC5"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09D4B1D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Qualitative analysis methods</w:t>
            </w:r>
          </w:p>
        </w:tc>
        <w:tc>
          <w:tcPr>
            <w:tcW w:w="2126" w:type="dxa"/>
          </w:tcPr>
          <w:p w14:paraId="3FB80EB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 xml:space="preserve">32 South Asian (26 first-generation migrants) participants originating </w:t>
            </w:r>
            <w:r w:rsidRPr="0012267B">
              <w:rPr>
                <w:rFonts w:ascii="Arial" w:eastAsia="Calibri" w:hAnsi="Arial" w:cs="Arial"/>
                <w:sz w:val="16"/>
                <w:szCs w:val="16"/>
                <w:lang w:val="en-US" w:eastAsia="en-AU"/>
              </w:rPr>
              <w:lastRenderedPageBreak/>
              <w:t xml:space="preserve">from India (n=9) and Pakistan (n=23) </w:t>
            </w:r>
          </w:p>
          <w:p w14:paraId="1319CC3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22 participants were Muslim, 1 was Christian, 4 were Hindu and 5 were Sikh</w:t>
            </w:r>
          </w:p>
        </w:tc>
        <w:tc>
          <w:tcPr>
            <w:tcW w:w="1560" w:type="dxa"/>
          </w:tcPr>
          <w:p w14:paraId="5FBB266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Type 2 diabetes</w:t>
            </w:r>
          </w:p>
        </w:tc>
        <w:tc>
          <w:tcPr>
            <w:tcW w:w="1701" w:type="dxa"/>
          </w:tcPr>
          <w:p w14:paraId="29BC220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3171D7E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7 participants were 30-50 years old, 10 were 51-60 years </w:t>
            </w:r>
            <w:r w:rsidRPr="0012267B">
              <w:rPr>
                <w:rFonts w:ascii="Arial" w:eastAsia="Calibri" w:hAnsi="Arial" w:cs="Arial"/>
                <w:sz w:val="16"/>
                <w:szCs w:val="16"/>
                <w:lang w:val="en-US" w:eastAsia="en-AU"/>
              </w:rPr>
              <w:lastRenderedPageBreak/>
              <w:t>old, 12 were 61-70 years old, and 3 were 71 years or older</w:t>
            </w:r>
          </w:p>
        </w:tc>
        <w:tc>
          <w:tcPr>
            <w:tcW w:w="1275" w:type="dxa"/>
          </w:tcPr>
          <w:p w14:paraId="7775B58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15 men</w:t>
            </w:r>
          </w:p>
          <w:p w14:paraId="79C2D83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17 women</w:t>
            </w:r>
          </w:p>
        </w:tc>
        <w:tc>
          <w:tcPr>
            <w:tcW w:w="1560" w:type="dxa"/>
          </w:tcPr>
          <w:p w14:paraId="42EE52E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7291939C" w14:textId="77777777" w:rsidTr="00D810A3">
        <w:trPr>
          <w:trHeight w:val="902"/>
        </w:trPr>
        <w:tc>
          <w:tcPr>
            <w:tcW w:w="2250" w:type="dxa"/>
            <w:shd w:val="clear" w:color="000000" w:fill="E2EFDA"/>
            <w:hideMark/>
          </w:tcPr>
          <w:p w14:paraId="61767DEA" w14:textId="1777CA30"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Gupta et al</w:t>
            </w:r>
            <w:r w:rsidR="002179D0">
              <w:rPr>
                <w:rFonts w:ascii="Arial" w:eastAsia="Times New Roman" w:hAnsi="Arial" w:cs="Arial"/>
                <w:color w:val="000000"/>
                <w:sz w:val="16"/>
                <w:szCs w:val="16"/>
                <w:lang w:val="en-US" w:eastAsia="en-AU"/>
              </w:rPr>
              <w:fldChar w:fldCharType="begin">
                <w:fldData xml:space="preserve">PEVuZE5vdGU+PENpdGU+PEF1dGhvcj5HdXB0YTwvQXV0aG9yPjxZZWFyPjIwMTg8L1llYXI+PFJl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PEVuZE5vdGU+PENpdGU+PEF1dGhvcj5HdXB0YTwvQXV0aG9yPjxZZWFyPjIwMTg8L1llYXI+PFJl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50</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2018 (Australia)</w:t>
            </w:r>
          </w:p>
        </w:tc>
        <w:tc>
          <w:tcPr>
            <w:tcW w:w="2140" w:type="dxa"/>
          </w:tcPr>
          <w:p w14:paraId="19C9549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and compare South Asian and Anglo-Australian participants' self-management of their type 2 diabetes or cardiovascular disease through dietary modifications and </w:t>
            </w:r>
            <w:r w:rsidRPr="0012267B">
              <w:rPr>
                <w:rFonts w:ascii="Arial" w:eastAsia="Times New Roman" w:hAnsi="Arial" w:cs="Arial"/>
                <w:sz w:val="16"/>
                <w:szCs w:val="16"/>
                <w:lang w:val="en-US" w:eastAsia="en-AU"/>
              </w:rPr>
              <w:lastRenderedPageBreak/>
              <w:t>experiences of receiving dietary advice from healthcare professionals</w:t>
            </w:r>
          </w:p>
        </w:tc>
        <w:tc>
          <w:tcPr>
            <w:tcW w:w="2551" w:type="dxa"/>
          </w:tcPr>
          <w:p w14:paraId="5BBF3C36" w14:textId="0BE9CC13" w:rsidR="0012267B" w:rsidRPr="0012267B" w:rsidRDefault="00AD1994" w:rsidP="0012267B">
            <w:pPr>
              <w:spacing w:after="0" w:line="480" w:lineRule="auto"/>
              <w:rPr>
                <w:rFonts w:ascii="Arial" w:eastAsia="Times New Roman" w:hAnsi="Arial" w:cs="Arial"/>
                <w:sz w:val="16"/>
                <w:szCs w:val="16"/>
                <w:lang w:val="en-US" w:eastAsia="en-AU"/>
              </w:rPr>
            </w:pPr>
            <w:r>
              <w:rPr>
                <w:rFonts w:ascii="Arial" w:eastAsia="Times New Roman" w:hAnsi="Arial" w:cs="Arial"/>
                <w:color w:val="000000"/>
                <w:sz w:val="16"/>
                <w:szCs w:val="16"/>
                <w:lang w:val="en-US" w:eastAsia="en-AU"/>
              </w:rPr>
              <w:lastRenderedPageBreak/>
              <w:t xml:space="preserve">Qualitative study underpinned by </w:t>
            </w:r>
            <w:r w:rsidR="0012267B" w:rsidRPr="0012267B">
              <w:rPr>
                <w:rFonts w:ascii="Arial" w:eastAsia="Times New Roman" w:hAnsi="Arial" w:cs="Arial"/>
                <w:sz w:val="16"/>
                <w:szCs w:val="16"/>
                <w:lang w:val="en-US" w:eastAsia="en-AU"/>
              </w:rPr>
              <w:t>Symbolic interactionism</w:t>
            </w:r>
          </w:p>
          <w:p w14:paraId="5275BA29"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097388DF"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Maximum variation sampling from general practices, hospital endocrinology clinics and broader South Asian community</w:t>
            </w:r>
          </w:p>
          <w:p w14:paraId="30567B8D"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00CE8DF8"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Semi-structured interviews</w:t>
            </w:r>
          </w:p>
          <w:p w14:paraId="0F2909FC"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3470C67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Thematic and content analyses</w:t>
            </w:r>
          </w:p>
        </w:tc>
        <w:tc>
          <w:tcPr>
            <w:tcW w:w="2126" w:type="dxa"/>
          </w:tcPr>
          <w:p w14:paraId="65799D6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41 South Asian (39 first-generation migrants) participants originating from India (n=25) and Sri Lanka (n=16)</w:t>
            </w:r>
          </w:p>
          <w:p w14:paraId="0597568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16 Anglo Australians were also recruited </w:t>
            </w:r>
          </w:p>
        </w:tc>
        <w:tc>
          <w:tcPr>
            <w:tcW w:w="1560" w:type="dxa"/>
          </w:tcPr>
          <w:p w14:paraId="19DFA21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Type 2 diabetes and cardiovascular disease </w:t>
            </w:r>
          </w:p>
        </w:tc>
        <w:tc>
          <w:tcPr>
            <w:tcW w:w="1701" w:type="dxa"/>
          </w:tcPr>
          <w:p w14:paraId="3359D11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61 years</w:t>
            </w:r>
          </w:p>
          <w:p w14:paraId="17B6B0C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28-80 years</w:t>
            </w:r>
          </w:p>
        </w:tc>
        <w:tc>
          <w:tcPr>
            <w:tcW w:w="1275" w:type="dxa"/>
          </w:tcPr>
          <w:p w14:paraId="56A7905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21 men</w:t>
            </w:r>
          </w:p>
          <w:p w14:paraId="7559243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20 women</w:t>
            </w:r>
          </w:p>
        </w:tc>
        <w:tc>
          <w:tcPr>
            <w:tcW w:w="1560" w:type="dxa"/>
          </w:tcPr>
          <w:p w14:paraId="77CFE85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24 years</w:t>
            </w:r>
          </w:p>
          <w:p w14:paraId="7E1123A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2-50 years</w:t>
            </w:r>
          </w:p>
        </w:tc>
      </w:tr>
      <w:tr w:rsidR="0012267B" w:rsidRPr="0012267B" w14:paraId="51A5678E" w14:textId="77777777" w:rsidTr="00D810A3">
        <w:trPr>
          <w:trHeight w:val="1691"/>
        </w:trPr>
        <w:tc>
          <w:tcPr>
            <w:tcW w:w="2250" w:type="dxa"/>
            <w:shd w:val="clear" w:color="000000" w:fill="E2EFDA"/>
            <w:hideMark/>
          </w:tcPr>
          <w:p w14:paraId="55D8AEB3" w14:textId="562C1035"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Pardhan</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&lt;EndNote&gt;&lt;Cite&gt;&lt;Author&gt;Pardhan&lt;/Author&gt;&lt;Year&gt;2004&lt;/Year&gt;&lt;RecNum&gt;87&lt;/RecNum&gt;&lt;DisplayText&gt;&lt;style face="superscript"&gt;51&lt;/style&gt;&lt;/DisplayText&gt;&lt;record&gt;&lt;rec-number&gt;87&lt;/rec-number&gt;&lt;foreign-keys&gt;&lt;key app="EN" db-id="2fd9rpp53tt597ewf27vvrvt2ev5ze0vated" timestamp="1603928256"&gt;87&lt;/key&gt;&lt;/foreign-keys&gt;&lt;ref-type name="Journal Article"&gt;17&lt;/ref-type&gt;&lt;contributors&gt;&lt;authors&gt;&lt;author&gt;Pardhan, S.&lt;/author&gt;&lt;author&gt;Mahomed, I.&lt;/author&gt;&lt;/authors&gt;&lt;/contributors&gt;&lt;titles&gt;&lt;title&gt;Knowledge, self-help and socioeconomic factors in South Asian and Caucasian diabetic patients&lt;/title&gt;&lt;secondary-title&gt;Eye &lt;/secondary-title&gt;&lt;/titles&gt;&lt;pages&gt;509-513&lt;/pages&gt;&lt;volume&gt;18&lt;/volume&gt;&lt;number&gt;5&lt;/number&gt;&lt;keywords&gt;&lt;keyword&gt;Diabetes Complications&lt;/keyword&gt;&lt;keyword&gt;Socioeconomic Factors&lt;/keyword&gt;&lt;keyword&gt;Patient Compliance/psychology&lt;/keyword&gt;&lt;keyword&gt;Pakistan/ethnology&lt;/keyword&gt;&lt;keyword&gt;Middle Aged&lt;/keyword&gt;&lt;keyword&gt;Male&lt;/keyword&gt;&lt;keyword&gt;India/ethnology&lt;/keyword&gt;&lt;keyword&gt;Humans&lt;/keyword&gt;&lt;keyword&gt;Female&lt;/keyword&gt;&lt;keyword&gt;England/ethnology&lt;/keyword&gt;&lt;keyword&gt;England/epidemiology&lt;/keyword&gt;&lt;keyword&gt;Diet/psychology&lt;/keyword&gt;&lt;keyword&gt;Diabetes Mellitus/epidemiology&lt;/keyword&gt;&lt;keyword&gt;Bangladesh/ethnology&lt;/keyword&gt;&lt;keyword&gt;Awareness&lt;/keyword&gt;&lt;keyword&gt;Analysis of Variance&lt;/keyword&gt;&lt;keyword&gt;Aged, 80 and over&lt;/keyword&gt;&lt;keyword&gt;Aged&lt;/keyword&gt;&lt;keyword&gt;Adult&lt;/keyword&gt;&lt;keyword&gt;Self Care/*methods&lt;/keyword&gt;&lt;keyword&gt;Diabetes Mellitus/*psychology&lt;/keyword&gt;&lt;keyword&gt;Health Knowledge, Attitudes, Practice*&lt;/keyword&gt;&lt;/keywords&gt;&lt;dates&gt;&lt;year&gt;2004&lt;/year&gt;&lt;/dates&gt;&lt;accession-num&gt;15131683&lt;/accession-num&gt;&lt;urls&gt;&lt;related-urls&gt;&lt;url&gt;http://ezproxy.deakin.edu.au/login?url=http://search.ebscohost.com/login.aspx?direct=true&amp;amp;AuthType=ip,sso&amp;amp;db=mdc&amp;amp;AN=15131683&amp;amp;site=ehost-live&amp;amp;scope=site&lt;/url&gt;&lt;/related-urls&gt;&lt;/urls&gt;&lt;electronic-resource-num&gt;10.1038/sj.eye.6700680&lt;/electronic-resource-num&gt;&lt;access-date&gt;1 y3 - 1&lt;/access-date&gt;&lt;/record&gt;&lt;/Cite&gt;&lt;/EndNote&gt;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51</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2004 (UK)</w:t>
            </w:r>
          </w:p>
        </w:tc>
        <w:tc>
          <w:tcPr>
            <w:tcW w:w="2140" w:type="dxa"/>
          </w:tcPr>
          <w:p w14:paraId="74B2D99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examine non-clinical factors influencing participants' management of type 2 diabetes and compare results of South Asian and Caucasian participants</w:t>
            </w:r>
          </w:p>
        </w:tc>
        <w:tc>
          <w:tcPr>
            <w:tcW w:w="2551" w:type="dxa"/>
          </w:tcPr>
          <w:p w14:paraId="6BF7FD67" w14:textId="28F099EA" w:rsidR="00AD1994" w:rsidRDefault="00AD1994"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 xml:space="preserve">Quantitative study </w:t>
            </w:r>
          </w:p>
          <w:p w14:paraId="4A80285F" w14:textId="77777777" w:rsidR="00AD1994" w:rsidRDefault="00AD1994" w:rsidP="0012267B">
            <w:pPr>
              <w:spacing w:after="0" w:line="480" w:lineRule="auto"/>
              <w:rPr>
                <w:rFonts w:ascii="Arial" w:eastAsia="Times New Roman" w:hAnsi="Arial" w:cs="Arial"/>
                <w:sz w:val="16"/>
                <w:szCs w:val="16"/>
                <w:lang w:val="en-US" w:eastAsia="en-AU"/>
              </w:rPr>
            </w:pPr>
          </w:p>
          <w:p w14:paraId="0C51C05C" w14:textId="23C15254"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Consecutive sampling from hospital clinic</w:t>
            </w:r>
          </w:p>
          <w:p w14:paraId="374D48E3"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AF20089" w14:textId="4E1B9514" w:rsidR="0012267B" w:rsidRPr="0012267B" w:rsidRDefault="00AD1994"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Cross-sectional s</w:t>
            </w:r>
            <w:r w:rsidR="0012267B" w:rsidRPr="0012267B">
              <w:rPr>
                <w:rFonts w:ascii="Arial" w:eastAsia="Times New Roman" w:hAnsi="Arial" w:cs="Arial"/>
                <w:sz w:val="16"/>
                <w:szCs w:val="16"/>
                <w:lang w:val="en-US" w:eastAsia="en-AU"/>
              </w:rPr>
              <w:t>urvey</w:t>
            </w:r>
          </w:p>
          <w:p w14:paraId="210B59F8"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A142F7A" w14:textId="383A2E08" w:rsidR="0012267B" w:rsidRPr="009315AD" w:rsidRDefault="009315AD" w:rsidP="0012267B">
            <w:pPr>
              <w:spacing w:line="480" w:lineRule="auto"/>
              <w:rPr>
                <w:rFonts w:ascii="Arial" w:eastAsia="Times New Roman" w:hAnsi="Arial" w:cs="Arial"/>
                <w:color w:val="000000"/>
                <w:sz w:val="16"/>
                <w:szCs w:val="16"/>
                <w:lang w:eastAsia="en-AU"/>
              </w:rPr>
            </w:pPr>
            <w:r>
              <w:rPr>
                <w:rFonts w:ascii="Arial" w:eastAsia="Times New Roman" w:hAnsi="Arial" w:cs="Arial"/>
                <w:color w:val="000000"/>
                <w:sz w:val="16"/>
                <w:szCs w:val="16"/>
                <w:lang w:val="en-US" w:eastAsia="en-AU"/>
              </w:rPr>
              <w:t>U</w:t>
            </w:r>
            <w:r w:rsidRPr="0012267B">
              <w:rPr>
                <w:rFonts w:ascii="Arial" w:eastAsia="Times New Roman" w:hAnsi="Arial" w:cs="Arial"/>
                <w:color w:val="000000"/>
                <w:sz w:val="16"/>
                <w:szCs w:val="16"/>
                <w:lang w:val="en-US" w:eastAsia="en-AU"/>
              </w:rPr>
              <w:t>nivariate analysis</w:t>
            </w:r>
            <w:r>
              <w:rPr>
                <w:rFonts w:ascii="Arial" w:eastAsia="Times New Roman" w:hAnsi="Arial" w:cs="Arial"/>
                <w:color w:val="000000"/>
                <w:sz w:val="16"/>
                <w:szCs w:val="16"/>
                <w:lang w:val="en-US" w:eastAsia="en-AU"/>
              </w:rPr>
              <w:t xml:space="preserve"> using d</w:t>
            </w:r>
            <w:r w:rsidR="00AD1994">
              <w:rPr>
                <w:rFonts w:ascii="Arial" w:eastAsia="Times New Roman" w:hAnsi="Arial" w:cs="Arial"/>
                <w:color w:val="000000"/>
                <w:sz w:val="16"/>
                <w:szCs w:val="16"/>
                <w:lang w:val="en-US" w:eastAsia="en-AU"/>
              </w:rPr>
              <w:t xml:space="preserve">escriptive and inferential statistics </w:t>
            </w:r>
            <w:r>
              <w:rPr>
                <w:rFonts w:ascii="Arial" w:eastAsia="Times New Roman" w:hAnsi="Arial" w:cs="Arial"/>
                <w:color w:val="000000"/>
                <w:sz w:val="16"/>
                <w:szCs w:val="16"/>
                <w:lang w:val="en-US" w:eastAsia="en-AU"/>
              </w:rPr>
              <w:t>(</w:t>
            </w:r>
            <w:r w:rsidRPr="0012267B">
              <w:rPr>
                <w:rFonts w:ascii="Arial" w:eastAsia="Times New Roman" w:hAnsi="Arial" w:cs="Arial"/>
                <w:sz w:val="16"/>
                <w:szCs w:val="16"/>
                <w:lang w:val="en-US" w:eastAsia="en-AU"/>
              </w:rPr>
              <w:t>χ2</w:t>
            </w:r>
            <w:r>
              <w:rPr>
                <w:rFonts w:ascii="Arial" w:eastAsia="Times New Roman" w:hAnsi="Arial" w:cs="Arial"/>
                <w:sz w:val="16"/>
                <w:szCs w:val="16"/>
                <w:lang w:val="en-US" w:eastAsia="en-AU"/>
              </w:rPr>
              <w:t xml:space="preserve"> and Mann-Whitney test)</w:t>
            </w:r>
          </w:p>
          <w:p w14:paraId="4B873C89" w14:textId="2EE17361" w:rsidR="009315AD" w:rsidRPr="0012267B" w:rsidRDefault="009315AD" w:rsidP="0012267B">
            <w:pPr>
              <w:spacing w:line="480" w:lineRule="auto"/>
              <w:rPr>
                <w:rFonts w:ascii="Arial" w:eastAsia="Calibri" w:hAnsi="Arial" w:cs="Arial"/>
                <w:sz w:val="16"/>
                <w:szCs w:val="16"/>
                <w:lang w:val="en-US" w:eastAsia="en-AU"/>
              </w:rPr>
            </w:pPr>
          </w:p>
        </w:tc>
        <w:tc>
          <w:tcPr>
            <w:tcW w:w="2126" w:type="dxa"/>
          </w:tcPr>
          <w:p w14:paraId="1E2A2B8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268 first-generation South Asian migrated from India (n=41), Pakistan (n=192) and Bangladesh (n=23)</w:t>
            </w:r>
          </w:p>
          <w:p w14:paraId="52D40EF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Country of birth for 12 South Asian participants not provided</w:t>
            </w:r>
          </w:p>
          <w:p w14:paraId="2C4EF36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232 Caucasian participants were also recruited</w:t>
            </w:r>
          </w:p>
        </w:tc>
        <w:tc>
          <w:tcPr>
            <w:tcW w:w="1560" w:type="dxa"/>
          </w:tcPr>
          <w:p w14:paraId="6BDD39F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Diabetes mellitus </w:t>
            </w:r>
          </w:p>
        </w:tc>
        <w:tc>
          <w:tcPr>
            <w:tcW w:w="1701" w:type="dxa"/>
          </w:tcPr>
          <w:p w14:paraId="2105C0B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74BF6D1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58–87 years</w:t>
            </w:r>
          </w:p>
        </w:tc>
        <w:tc>
          <w:tcPr>
            <w:tcW w:w="1275" w:type="dxa"/>
          </w:tcPr>
          <w:p w14:paraId="6ECA180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140 men</w:t>
            </w:r>
          </w:p>
          <w:p w14:paraId="5A088F6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128 women</w:t>
            </w:r>
          </w:p>
        </w:tc>
        <w:tc>
          <w:tcPr>
            <w:tcW w:w="1560" w:type="dxa"/>
          </w:tcPr>
          <w:p w14:paraId="1572013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Not stated </w:t>
            </w:r>
          </w:p>
        </w:tc>
      </w:tr>
      <w:tr w:rsidR="0012267B" w:rsidRPr="0012267B" w14:paraId="2EB6C4BE" w14:textId="77777777" w:rsidTr="00D810A3">
        <w:trPr>
          <w:trHeight w:val="1545"/>
        </w:trPr>
        <w:tc>
          <w:tcPr>
            <w:tcW w:w="2250" w:type="dxa"/>
            <w:shd w:val="clear" w:color="000000" w:fill="E2EFDA"/>
            <w:hideMark/>
          </w:tcPr>
          <w:p w14:paraId="5182A4DA" w14:textId="6839DD06"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Poureslami</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&lt;EndNote&gt;&lt;Cite&gt;&lt;Author&gt;Poureslami&lt;/Author&gt;&lt;Year&gt;2012&lt;/Year&gt;&lt;RecNum&gt;103&lt;/RecNum&gt;&lt;DisplayText&gt;&lt;style face="superscript"&gt;52&lt;/style&gt;&lt;/DisplayText&gt;&lt;record&gt;&lt;rec-number&gt;103&lt;/rec-number&gt;&lt;foreign-keys&gt;&lt;key app="EN" db-id="2fd9rpp53tt597ewf27vvrvt2ev5ze0vated" timestamp="1611029180"&gt;103&lt;/key&gt;&lt;/foreign-keys&gt;&lt;ref-type name="Journal Article"&gt;17&lt;/ref-type&gt;&lt;contributors&gt;&lt;authors&gt;&lt;author&gt;Poureslami, Iraj&lt;/author&gt;&lt;author&gt;Nimmon, Laura&lt;/author&gt;&lt;author&gt;Doyle-Waters, Madeleine&lt;/author&gt;&lt;author&gt;Rootman, Irving&lt;/author&gt;&lt;author&gt;Schulzer, Michael&lt;/author&gt;&lt;author&gt;Kuramoto, Lisa&lt;/author&gt;&lt;author&gt;FitzGerald, J Mark&lt;/author&gt;&lt;/authors&gt;&lt;/contributors&gt;&lt;titles&gt;&lt;title&gt;Effectiveness of educational interventions on asthma self-management in Punjabi and Chinese asthma patients: a randomized controlled trial&lt;/title&gt;&lt;secondary-title&gt;Journal of Asthma&lt;/secondary-title&gt;&lt;/titles&gt;&lt;periodical&gt;&lt;full-title&gt;Journal of Asthma&lt;/full-title&gt;&lt;abbr-1&gt;J. Asthma&lt;/abbr-1&gt;&lt;abbr-2&gt;J Asthma&lt;/abbr-2&gt;&lt;/periodical&gt;&lt;pages&gt;542-551&lt;/pages&gt;&lt;volume&gt;49&lt;/volume&gt;&lt;number&gt;5&lt;/number&gt;&lt;dates&gt;&lt;year&gt;2012&lt;/year&gt;&lt;/dates&gt;&lt;isbn&gt;0277-0903&lt;/isbn&gt;&lt;urls&gt;&lt;/urls&gt;&lt;electronic-resource-num&gt;10.3109/02770903.2012.682125&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52</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2012 (Canada)</w:t>
            </w:r>
          </w:p>
        </w:tc>
        <w:tc>
          <w:tcPr>
            <w:tcW w:w="2140" w:type="dxa"/>
          </w:tcPr>
          <w:p w14:paraId="1BFB191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evaluate the effectiveness of a culturally tailored educational intervention on participants' self-management of asthma and compare results of Punjabi, Mandarin and Cantonese speaking participants</w:t>
            </w:r>
          </w:p>
        </w:tc>
        <w:tc>
          <w:tcPr>
            <w:tcW w:w="2551" w:type="dxa"/>
          </w:tcPr>
          <w:p w14:paraId="33379EA9" w14:textId="2368C55E" w:rsidR="009315AD" w:rsidRDefault="009315AD"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Quantitative study</w:t>
            </w:r>
          </w:p>
          <w:p w14:paraId="4B1E5487" w14:textId="77777777" w:rsidR="009315AD" w:rsidRDefault="009315AD" w:rsidP="0012267B">
            <w:pPr>
              <w:spacing w:after="0" w:line="480" w:lineRule="auto"/>
              <w:rPr>
                <w:rFonts w:ascii="Arial" w:eastAsia="Times New Roman" w:hAnsi="Arial" w:cs="Arial"/>
                <w:sz w:val="16"/>
                <w:szCs w:val="16"/>
                <w:lang w:val="en-US" w:eastAsia="en-AU"/>
              </w:rPr>
            </w:pPr>
          </w:p>
          <w:p w14:paraId="0AFF1FD1" w14:textId="77CE945B"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Convenience sampling from pulmonary clinic</w:t>
            </w:r>
          </w:p>
          <w:p w14:paraId="787443D4"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0BBE11D" w14:textId="716AC2A6"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Randomized controlled trial with culturally and linguistically tailored educational pamphlet or community and/or knowledge video intervention</w:t>
            </w:r>
          </w:p>
          <w:p w14:paraId="02B7F42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lastRenderedPageBreak/>
              <w:t>Descriptive and inferential statistics (ANOVA, ANCOVA)</w:t>
            </w:r>
          </w:p>
        </w:tc>
        <w:tc>
          <w:tcPr>
            <w:tcW w:w="2126" w:type="dxa"/>
          </w:tcPr>
          <w:p w14:paraId="661EFF4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 xml:space="preserve">43 Punjabi-speaking, South Asian participants </w:t>
            </w:r>
          </w:p>
          <w:p w14:paraId="4E33D84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42 Chinese speaking participants were also recruited</w:t>
            </w:r>
          </w:p>
        </w:tc>
        <w:tc>
          <w:tcPr>
            <w:tcW w:w="1560" w:type="dxa"/>
          </w:tcPr>
          <w:p w14:paraId="35FC0C7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Asthma</w:t>
            </w:r>
          </w:p>
        </w:tc>
        <w:tc>
          <w:tcPr>
            <w:tcW w:w="1701" w:type="dxa"/>
          </w:tcPr>
          <w:p w14:paraId="2176ABF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Data for only South Asian participants was not given</w:t>
            </w:r>
          </w:p>
          <w:p w14:paraId="60B0C75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Overall mean: 62.9 years </w:t>
            </w:r>
          </w:p>
          <w:p w14:paraId="78DBA0C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Overall range:  21–87 years</w:t>
            </w:r>
          </w:p>
        </w:tc>
        <w:tc>
          <w:tcPr>
            <w:tcW w:w="1275" w:type="dxa"/>
          </w:tcPr>
          <w:p w14:paraId="1CB2F1A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Data for only South Asian participants was not given</w:t>
            </w:r>
          </w:p>
          <w:p w14:paraId="17ECFF3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42 men and 43 women overall </w:t>
            </w:r>
          </w:p>
        </w:tc>
        <w:tc>
          <w:tcPr>
            <w:tcW w:w="1560" w:type="dxa"/>
          </w:tcPr>
          <w:p w14:paraId="7A07A44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Data for only South Asian participants was not given</w:t>
            </w:r>
          </w:p>
          <w:p w14:paraId="1235A2E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Overall participants had lived in Canada for 20 years or less</w:t>
            </w:r>
          </w:p>
        </w:tc>
      </w:tr>
      <w:tr w:rsidR="0012267B" w:rsidRPr="0012267B" w14:paraId="1908097D" w14:textId="77777777" w:rsidTr="00D810A3">
        <w:trPr>
          <w:trHeight w:val="558"/>
        </w:trPr>
        <w:tc>
          <w:tcPr>
            <w:tcW w:w="2250" w:type="dxa"/>
            <w:shd w:val="clear" w:color="000000" w:fill="E2EFDA"/>
            <w:hideMark/>
          </w:tcPr>
          <w:p w14:paraId="34A6848A" w14:textId="15E72B1F" w:rsidR="0012267B" w:rsidRPr="0012267B" w:rsidRDefault="0012267B" w:rsidP="0012267B">
            <w:pPr>
              <w:spacing w:after="0" w:line="480" w:lineRule="auto"/>
              <w:rPr>
                <w:rFonts w:ascii="Arial" w:eastAsia="Times New Roman" w:hAnsi="Arial" w:cs="Arial"/>
                <w:color w:val="000000"/>
                <w:sz w:val="16"/>
                <w:szCs w:val="16"/>
                <w:lang w:val="en-US" w:eastAsia="en-AU"/>
              </w:rPr>
            </w:pPr>
            <w:proofErr w:type="spellStart"/>
            <w:r w:rsidRPr="0012267B">
              <w:rPr>
                <w:rFonts w:ascii="Arial" w:eastAsia="Times New Roman" w:hAnsi="Arial" w:cs="Arial"/>
                <w:color w:val="000000"/>
                <w:sz w:val="16"/>
                <w:szCs w:val="16"/>
                <w:lang w:val="en-US" w:eastAsia="en-AU"/>
              </w:rPr>
              <w:t>Karbani</w:t>
            </w:r>
            <w:proofErr w:type="spellEnd"/>
            <w:r w:rsidRPr="0012267B">
              <w:rPr>
                <w:rFonts w:ascii="Arial" w:eastAsia="Times New Roman" w:hAnsi="Arial" w:cs="Arial"/>
                <w:color w:val="000000"/>
                <w:sz w:val="16"/>
                <w:szCs w:val="16"/>
                <w:lang w:val="en-US" w:eastAsia="en-AU"/>
              </w:rPr>
              <w:t xml:space="preserve"> et al</w:t>
            </w:r>
            <w:r w:rsidR="002179D0">
              <w:rPr>
                <w:rFonts w:ascii="Arial" w:eastAsia="Times New Roman" w:hAnsi="Arial" w:cs="Arial"/>
                <w:color w:val="000000"/>
                <w:sz w:val="16"/>
                <w:szCs w:val="16"/>
                <w:lang w:val="en-US" w:eastAsia="en-AU"/>
              </w:rPr>
              <w:fldChar w:fldCharType="begin">
                <w:fldData xml:space="preserve">PEVuZE5vdGU+PENpdGU+PEF1dGhvcj5LYXJiYW5pPC9BdXRob3I+PFllYXI+MjAxMTwvWWVhcj48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PEVuZE5vdGU+PENpdGU+PEF1dGhvcj5LYXJiYW5pPC9BdXRob3I+PFllYXI+MjAxMTwvWWVhcj48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53</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2011 (UK)</w:t>
            </w:r>
          </w:p>
        </w:tc>
        <w:tc>
          <w:tcPr>
            <w:tcW w:w="2140" w:type="dxa"/>
          </w:tcPr>
          <w:p w14:paraId="733781F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self-management of their breast cancer and their interactions with healthcare services</w:t>
            </w:r>
          </w:p>
        </w:tc>
        <w:tc>
          <w:tcPr>
            <w:tcW w:w="2551" w:type="dxa"/>
          </w:tcPr>
          <w:p w14:paraId="14D8BF35" w14:textId="530F7D86" w:rsidR="009315AD" w:rsidRDefault="009315AD"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Qualitative study</w:t>
            </w:r>
          </w:p>
          <w:p w14:paraId="662BA2DD" w14:textId="77777777" w:rsidR="009315AD" w:rsidRDefault="009315AD" w:rsidP="0012267B">
            <w:pPr>
              <w:spacing w:after="0" w:line="480" w:lineRule="auto"/>
              <w:rPr>
                <w:rFonts w:ascii="Arial" w:eastAsia="Times New Roman" w:hAnsi="Arial" w:cs="Arial"/>
                <w:sz w:val="16"/>
                <w:szCs w:val="16"/>
                <w:lang w:val="en-US" w:eastAsia="en-AU"/>
              </w:rPr>
            </w:pPr>
          </w:p>
          <w:p w14:paraId="3381C6C9" w14:textId="5A2C0794"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Recruitment from hospital breast cancer units </w:t>
            </w:r>
          </w:p>
          <w:p w14:paraId="14B3CFC9"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136FF6D"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45F1D549"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69901F7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Framework analysis</w:t>
            </w:r>
          </w:p>
        </w:tc>
        <w:tc>
          <w:tcPr>
            <w:tcW w:w="2126" w:type="dxa"/>
          </w:tcPr>
          <w:p w14:paraId="59132EA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24 South Asia participants migrated from Pakistan (n=12), India (n=10) and Bangladesh (n=2)</w:t>
            </w:r>
          </w:p>
          <w:p w14:paraId="4FF1BF7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14 participants were Muslim, 2 were Hindu and 8 were Sikh</w:t>
            </w:r>
          </w:p>
          <w:p w14:paraId="084C242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 xml:space="preserve">Participants spoke Punjabi, Gujarati, Urdu, </w:t>
            </w:r>
            <w:proofErr w:type="gramStart"/>
            <w:r w:rsidRPr="0012267B">
              <w:rPr>
                <w:rFonts w:ascii="Arial" w:eastAsia="Calibri" w:hAnsi="Arial" w:cs="Arial"/>
                <w:sz w:val="16"/>
                <w:szCs w:val="16"/>
                <w:lang w:val="en-US" w:eastAsia="en-AU"/>
              </w:rPr>
              <w:t>Sikh</w:t>
            </w:r>
            <w:proofErr w:type="gramEnd"/>
            <w:r w:rsidRPr="0012267B">
              <w:rPr>
                <w:rFonts w:ascii="Arial" w:eastAsia="Calibri" w:hAnsi="Arial" w:cs="Arial"/>
                <w:sz w:val="16"/>
                <w:szCs w:val="16"/>
                <w:lang w:val="en-US" w:eastAsia="en-AU"/>
              </w:rPr>
              <w:t xml:space="preserve"> or Bengali </w:t>
            </w:r>
          </w:p>
        </w:tc>
        <w:tc>
          <w:tcPr>
            <w:tcW w:w="1560" w:type="dxa"/>
          </w:tcPr>
          <w:p w14:paraId="6C13F52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Breast cancer</w:t>
            </w:r>
          </w:p>
        </w:tc>
        <w:tc>
          <w:tcPr>
            <w:tcW w:w="1701" w:type="dxa"/>
          </w:tcPr>
          <w:p w14:paraId="54B01B0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58 years</w:t>
            </w:r>
          </w:p>
          <w:p w14:paraId="030AABC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39-69 years</w:t>
            </w:r>
          </w:p>
        </w:tc>
        <w:tc>
          <w:tcPr>
            <w:tcW w:w="1275" w:type="dxa"/>
          </w:tcPr>
          <w:p w14:paraId="4B6B990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Gender is unclear</w:t>
            </w:r>
          </w:p>
          <w:p w14:paraId="79DB595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Results state 24 women were recruited but later provide data from a male participant</w:t>
            </w:r>
          </w:p>
        </w:tc>
        <w:tc>
          <w:tcPr>
            <w:tcW w:w="1560" w:type="dxa"/>
          </w:tcPr>
          <w:p w14:paraId="6EFE883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35BC6F5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12-46 years</w:t>
            </w:r>
          </w:p>
        </w:tc>
      </w:tr>
      <w:tr w:rsidR="0012267B" w:rsidRPr="0012267B" w14:paraId="577E32BC" w14:textId="77777777" w:rsidTr="00D810A3">
        <w:trPr>
          <w:trHeight w:val="2174"/>
        </w:trPr>
        <w:tc>
          <w:tcPr>
            <w:tcW w:w="2250" w:type="dxa"/>
            <w:shd w:val="clear" w:color="000000" w:fill="E2EFDA"/>
            <w:hideMark/>
          </w:tcPr>
          <w:p w14:paraId="6460D2AE" w14:textId="40D861C3"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Banerjee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&lt;EndNote&gt;&lt;Cite&gt;&lt;Author&gt;Banerjee&lt;/Author&gt;&lt;Year&gt;2019&lt;/Year&gt;&lt;RecNum&gt;44&lt;/RecNum&gt;&lt;DisplayText&gt;&lt;style face="superscript"&gt;54&lt;/style&gt;&lt;/DisplayText&gt;&lt;record&gt;&lt;rec-number&gt;44&lt;/rec-number&gt;&lt;foreign-keys&gt;&lt;key app="EN" db-id="2fd9rpp53tt597ewf27vvrvt2ev5ze0vated" timestamp="1603925733"&gt;44&lt;/key&gt;&lt;/foreign-keys&gt;&lt;ref-type name="Journal Article"&gt;17&lt;/ref-type&gt;&lt;contributors&gt;&lt;authors&gt;&lt;author&gt;Banerjee, Smita&lt;/author&gt;&lt;author&gt;Camacho-Rivera, Marlene.&lt;/author&gt;&lt;author&gt;Haque, Noshin.&lt;/author&gt;&lt;author&gt;Flynn, Lisa.&lt;/author&gt;&lt;author&gt;Thomas, John.&lt;/author&gt;&lt;author&gt;Smith, Philip.&lt;/author&gt;&lt;author&gt;Sheffer, Christine.&lt;/author&gt;&lt;author&gt;Ostroff, Jamie.&lt;/author&gt;&lt;/authors&gt;&lt;/contributors&gt;&lt;titles&gt;&lt;title&gt;Understanding cognitive and emotional illness representations of South Asian head and neck cancer survivors: A qualitative study&lt;/title&gt;&lt;secondary-title&gt;Ethnicity &amp;amp; Health&lt;/secondary-title&gt;&lt;/titles&gt;&lt;periodical&gt;&lt;full-title&gt;Ethnicity &amp;amp; Health&lt;/full-title&gt;&lt;abbr-1&gt;Ethn. Health&lt;/abbr-1&gt;&lt;abbr-2&gt;Ethn Health&lt;/abbr-2&gt;&lt;/periodical&gt;&lt;pages&gt;1-18&lt;/pages&gt;&lt;dates&gt;&lt;year&gt;2019&lt;/year&gt;&lt;/dates&gt;&lt;isbn&gt;1355-7858&lt;/isbn&gt;&lt;urls&gt;&lt;/urls&gt;&lt;electronic-resource-num&gt;10.1080/13557858.2019.1625872&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54</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xml:space="preserve">, 2019 (US) </w:t>
            </w:r>
          </w:p>
        </w:tc>
        <w:tc>
          <w:tcPr>
            <w:tcW w:w="2140" w:type="dxa"/>
          </w:tcPr>
          <w:p w14:paraId="717F47F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understand participants' self-management of head and neck cancer and interactions with healthcare professionals</w:t>
            </w:r>
          </w:p>
        </w:tc>
        <w:tc>
          <w:tcPr>
            <w:tcW w:w="2551" w:type="dxa"/>
          </w:tcPr>
          <w:p w14:paraId="5FE7F591" w14:textId="72B09AC6" w:rsidR="009315AD" w:rsidRDefault="009315AD" w:rsidP="009315AD">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Qualitative study</w:t>
            </w:r>
          </w:p>
          <w:p w14:paraId="70D9986C" w14:textId="77777777" w:rsidR="009315AD" w:rsidRDefault="009315AD" w:rsidP="0012267B">
            <w:pPr>
              <w:spacing w:after="0" w:line="480" w:lineRule="auto"/>
              <w:rPr>
                <w:rFonts w:ascii="Arial" w:eastAsia="Times New Roman" w:hAnsi="Arial" w:cs="Arial"/>
                <w:sz w:val="16"/>
                <w:szCs w:val="16"/>
                <w:lang w:val="en-US" w:eastAsia="en-AU"/>
              </w:rPr>
            </w:pPr>
          </w:p>
          <w:p w14:paraId="3AF9622B" w14:textId="60C496C9"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Recruitment from head and neck cancer clinics</w:t>
            </w:r>
          </w:p>
          <w:p w14:paraId="0C37DA60"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55C144AE"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72749CB4" w14:textId="77777777" w:rsidR="0012267B" w:rsidRPr="0012267B" w:rsidRDefault="0012267B" w:rsidP="0012267B">
            <w:pPr>
              <w:spacing w:line="480" w:lineRule="auto"/>
              <w:rPr>
                <w:rFonts w:ascii="Arial" w:eastAsia="Times New Roman" w:hAnsi="Arial" w:cs="Arial"/>
                <w:sz w:val="16"/>
                <w:szCs w:val="16"/>
                <w:lang w:val="en-US" w:eastAsia="en-AU"/>
              </w:rPr>
            </w:pPr>
          </w:p>
          <w:p w14:paraId="7EAC88E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Thematic analysis</w:t>
            </w:r>
          </w:p>
        </w:tc>
        <w:tc>
          <w:tcPr>
            <w:tcW w:w="2126" w:type="dxa"/>
          </w:tcPr>
          <w:p w14:paraId="3C0C9B6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15 South Asian first-generation migrants from India (n=14) and Pakistan (n=1)</w:t>
            </w:r>
          </w:p>
          <w:p w14:paraId="4AB35D2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4 of the Indian participants had come to the US for cancer treatment</w:t>
            </w:r>
          </w:p>
        </w:tc>
        <w:tc>
          <w:tcPr>
            <w:tcW w:w="1560" w:type="dxa"/>
          </w:tcPr>
          <w:p w14:paraId="5E0A19C7"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Head and neck cancers</w:t>
            </w:r>
          </w:p>
        </w:tc>
        <w:tc>
          <w:tcPr>
            <w:tcW w:w="1701" w:type="dxa"/>
          </w:tcPr>
          <w:p w14:paraId="448BDB5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62.73 years</w:t>
            </w:r>
          </w:p>
          <w:p w14:paraId="446B19C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56-72 years</w:t>
            </w:r>
          </w:p>
        </w:tc>
        <w:tc>
          <w:tcPr>
            <w:tcW w:w="1275" w:type="dxa"/>
          </w:tcPr>
          <w:p w14:paraId="5BC8104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14 men</w:t>
            </w:r>
          </w:p>
          <w:p w14:paraId="2526383C"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 woman</w:t>
            </w:r>
          </w:p>
        </w:tc>
        <w:tc>
          <w:tcPr>
            <w:tcW w:w="1560" w:type="dxa"/>
          </w:tcPr>
          <w:p w14:paraId="46481C9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r w:rsidR="0012267B" w:rsidRPr="0012267B" w14:paraId="13E6FFEA" w14:textId="77777777" w:rsidTr="00D810A3">
        <w:trPr>
          <w:trHeight w:val="1550"/>
        </w:trPr>
        <w:tc>
          <w:tcPr>
            <w:tcW w:w="2250" w:type="dxa"/>
            <w:shd w:val="clear" w:color="000000" w:fill="E2EFDA"/>
            <w:hideMark/>
          </w:tcPr>
          <w:p w14:paraId="1F6D3AA1" w14:textId="756CC6D3"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King-Shier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&lt;EndNote&gt;&lt;Cite&gt;&lt;Author&gt;King-Shier&lt;/Author&gt;&lt;Year&gt;2017&lt;/Year&gt;&lt;RecNum&gt;75&lt;/RecNum&gt;&lt;DisplayText&gt;&lt;style face="superscript"&gt;55&lt;/style&gt;&lt;/DisplayText&gt;&lt;record&gt;&lt;rec-number&gt;75&lt;/rec-number&gt;&lt;foreign-keys&gt;&lt;key app="EN" db-id="2fd9rpp53tt597ewf27vvrvt2ev5ze0vated" timestamp="1603928227"&gt;75&lt;/key&gt;&lt;/foreign-keys&gt;&lt;ref-type name="Journal Article"&gt;17&lt;/ref-type&gt;&lt;contributors&gt;&lt;authors&gt;&lt;author&gt;King-Shier, KM&lt;/author&gt;&lt;author&gt;Singh, S&lt;/author&gt;&lt;author&gt;Khan, NA&lt;/author&gt;&lt;author&gt;LeBlanc, P&lt;/author&gt;&lt;author&gt;Lowe, JC&lt;/author&gt;&lt;author&gt;Mather, CM&lt;/author&gt;&lt;author&gt;Chong, E&lt;/author&gt;&lt;author&gt;Quan, H&lt;/author&gt;&lt;/authors&gt;&lt;/contributors&gt;&lt;titles&gt;&lt;title&gt;Ethno-cultural considerations in cardiac patients’ medication adherence&lt;/title&gt;&lt;secondary-title&gt;Clinical Nursing Research&lt;/secondary-title&gt;&lt;/titles&gt;&lt;periodical&gt;&lt;full-title&gt;Clinical Nursing Research&lt;/full-title&gt;&lt;abbr-1&gt;Clin. Nurs. Res.&lt;/abbr-1&gt;&lt;abbr-2&gt;Clin Nurs Res&lt;/abbr-2&gt;&lt;/periodical&gt;&lt;pages&gt;576-591&lt;/pages&gt;&lt;volume&gt;26&lt;/volume&gt;&lt;number&gt;5&lt;/number&gt;&lt;dates&gt;&lt;year&gt;2017&lt;/year&gt;&lt;/dates&gt;&lt;isbn&gt;1054-7738&lt;/isbn&gt;&lt;urls&gt;&lt;/urls&gt;&lt;electronic-resource-num&gt;10.1177/1054773816646078&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55</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2017 (Canada)</w:t>
            </w:r>
          </w:p>
        </w:tc>
        <w:tc>
          <w:tcPr>
            <w:tcW w:w="2140" w:type="dxa"/>
          </w:tcPr>
          <w:p w14:paraId="3C6EEE48"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To explore participants' management of medication prescribed for cardiovascular disease (ACS) and the influences which may affect their medication management</w:t>
            </w:r>
          </w:p>
          <w:p w14:paraId="06B8180D" w14:textId="77777777" w:rsidR="0012267B" w:rsidRPr="0012267B" w:rsidRDefault="0012267B" w:rsidP="0012267B">
            <w:pPr>
              <w:spacing w:line="480" w:lineRule="auto"/>
              <w:rPr>
                <w:rFonts w:ascii="Arial" w:eastAsia="Calibri" w:hAnsi="Arial" w:cs="Arial"/>
                <w:sz w:val="16"/>
                <w:szCs w:val="16"/>
                <w:lang w:val="en-US" w:eastAsia="en-AU"/>
              </w:rPr>
            </w:pPr>
          </w:p>
        </w:tc>
        <w:tc>
          <w:tcPr>
            <w:tcW w:w="2551" w:type="dxa"/>
          </w:tcPr>
          <w:p w14:paraId="5F7F60AB" w14:textId="66B3D735" w:rsidR="0012267B" w:rsidRPr="0012267B" w:rsidRDefault="009315AD" w:rsidP="009315AD">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 xml:space="preserve">Qualitative study underpinned by </w:t>
            </w:r>
            <w:r w:rsidR="0012267B" w:rsidRPr="0012267B">
              <w:rPr>
                <w:rFonts w:ascii="Arial" w:eastAsia="Times New Roman" w:hAnsi="Arial" w:cs="Arial"/>
                <w:sz w:val="16"/>
                <w:szCs w:val="16"/>
                <w:lang w:val="en-US" w:eastAsia="en-AU"/>
              </w:rPr>
              <w:t>Qualitative description</w:t>
            </w:r>
          </w:p>
          <w:p w14:paraId="34AC77EF"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781D04F"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Purposive sampling from hospitals</w:t>
            </w:r>
          </w:p>
          <w:p w14:paraId="2A21414A"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8D27E83"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1E4C3E22" w14:textId="77777777" w:rsidR="0012267B" w:rsidRPr="0012267B" w:rsidRDefault="0012267B" w:rsidP="0012267B">
            <w:pPr>
              <w:spacing w:line="480" w:lineRule="auto"/>
              <w:rPr>
                <w:rFonts w:ascii="Arial" w:eastAsia="Times New Roman" w:hAnsi="Arial" w:cs="Arial"/>
                <w:sz w:val="16"/>
                <w:szCs w:val="16"/>
                <w:lang w:val="en-US" w:eastAsia="en-AU"/>
              </w:rPr>
            </w:pPr>
          </w:p>
          <w:p w14:paraId="6DF8705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Content analysis</w:t>
            </w:r>
          </w:p>
        </w:tc>
        <w:tc>
          <w:tcPr>
            <w:tcW w:w="2126" w:type="dxa"/>
          </w:tcPr>
          <w:p w14:paraId="6EF9EF0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25 South Asian participants </w:t>
            </w:r>
          </w:p>
          <w:p w14:paraId="0554A9E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13 Chinese and 26 European White participants also recruited</w:t>
            </w:r>
          </w:p>
        </w:tc>
        <w:tc>
          <w:tcPr>
            <w:tcW w:w="1560" w:type="dxa"/>
          </w:tcPr>
          <w:p w14:paraId="1C06D73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Acute coronary syndrome (unstable angina or myocardial infarction)</w:t>
            </w:r>
          </w:p>
          <w:p w14:paraId="4D7B19B8"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701" w:type="dxa"/>
          </w:tcPr>
          <w:p w14:paraId="06967F4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569DEC6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Median age (men): 55 years </w:t>
            </w:r>
          </w:p>
          <w:p w14:paraId="038255C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Range (men): 33-69 years</w:t>
            </w:r>
          </w:p>
          <w:p w14:paraId="3A21758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Median age (women): 68 years </w:t>
            </w:r>
          </w:p>
          <w:p w14:paraId="30A6ABC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Range (women) 46-80 years </w:t>
            </w:r>
          </w:p>
        </w:tc>
        <w:tc>
          <w:tcPr>
            <w:tcW w:w="1275" w:type="dxa"/>
          </w:tcPr>
          <w:p w14:paraId="05182B0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14 men</w:t>
            </w:r>
          </w:p>
          <w:p w14:paraId="0B36DD6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11 women</w:t>
            </w:r>
          </w:p>
        </w:tc>
        <w:tc>
          <w:tcPr>
            <w:tcW w:w="1560" w:type="dxa"/>
          </w:tcPr>
          <w:p w14:paraId="52D8343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4B5841F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7 participants had lived in Canada for 0-9 years, 6 for 10-19 years, and 13 for 20 or more years </w:t>
            </w:r>
          </w:p>
        </w:tc>
      </w:tr>
      <w:tr w:rsidR="0012267B" w:rsidRPr="0012267B" w14:paraId="4F22E2D3" w14:textId="77777777" w:rsidTr="00D810A3">
        <w:trPr>
          <w:trHeight w:val="2451"/>
        </w:trPr>
        <w:tc>
          <w:tcPr>
            <w:tcW w:w="2250" w:type="dxa"/>
            <w:shd w:val="clear" w:color="000000" w:fill="E2EFDA"/>
            <w:hideMark/>
          </w:tcPr>
          <w:p w14:paraId="1FF4786B" w14:textId="6C4DEEAB"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Jolly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&lt;EndNote&gt;&lt;Cite&gt;&lt;Author&gt;Jolly&lt;/Author&gt;&lt;Year&gt;2004&lt;/Year&gt;&lt;RecNum&gt;71&lt;/RecNum&gt;&lt;DisplayText&gt;&lt;style face="superscript"&gt;56&lt;/style&gt;&lt;/DisplayText&gt;&lt;record&gt;&lt;rec-number&gt;71&lt;/rec-number&gt;&lt;foreign-keys&gt;&lt;key app="EN" db-id="2fd9rpp53tt597ewf27vvrvt2ev5ze0vated" timestamp="1603926868"&gt;71&lt;/key&gt;&lt;/foreign-keys&gt;&lt;ref-type name="Journal Article"&gt;17&lt;/ref-type&gt;&lt;contributors&gt;&lt;authors&gt;&lt;author&gt;Jolly, Kate&lt;/author&gt;&lt;author&gt;Greenfield, Sheila M&lt;/author&gt;&lt;author&gt;Hare, Rachel&lt;/author&gt;&lt;/authors&gt;&lt;/contributors&gt;&lt;titles&gt;&lt;title&gt;Attendance of ethnic minority patients in cardiac rehabilitation&lt;/title&gt;&lt;secondary-title&gt;Journal of Cardiopulmonary Rehabilitation and Prevention&lt;/secondary-title&gt;&lt;/titles&gt;&lt;periodical&gt;&lt;full-title&gt;Journal of Cardiopulmonary Rehabilitation and Prevention&lt;/full-title&gt;&lt;abbr-1&gt;J. Cardiopulm. Rehabil. Prev.&lt;/abbr-1&gt;&lt;abbr-2&gt;J Cardiopulm Rehabil Prev&lt;/abbr-2&gt;&lt;abbr-3&gt;Journal of Cardiopulmonary Rehabilitation &amp;amp; Prevention&lt;/abbr-3&gt;&lt;/periodical&gt;&lt;pages&gt;308-312&lt;/pages&gt;&lt;volume&gt;24&lt;/volume&gt;&lt;number&gt;5&lt;/number&gt;&lt;dates&gt;&lt;year&gt;2004&lt;/year&gt;&lt;/dates&gt;&lt;isbn&gt;1932-7501&lt;/isbn&gt;&lt;urls&gt;&lt;/urls&gt;&lt;electronic-resource-num&gt;10.1097/00008483-200409000-00004. &lt;/electronic-resource-num&gt;&lt;/record&gt;&lt;/Cite&gt;&lt;/EndNote&gt;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56</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2004 (UK)</w:t>
            </w:r>
          </w:p>
        </w:tc>
        <w:tc>
          <w:tcPr>
            <w:tcW w:w="2140" w:type="dxa"/>
          </w:tcPr>
          <w:p w14:paraId="00BC747F"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participants' experiences and beliefs regarding cardiac rehabilitation</w:t>
            </w:r>
          </w:p>
        </w:tc>
        <w:tc>
          <w:tcPr>
            <w:tcW w:w="2551" w:type="dxa"/>
          </w:tcPr>
          <w:p w14:paraId="5A1C337A" w14:textId="6F7F87AA" w:rsidR="009315AD" w:rsidRDefault="009315AD" w:rsidP="009315AD">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Qualitative study</w:t>
            </w:r>
          </w:p>
          <w:p w14:paraId="32AF61C6" w14:textId="77777777" w:rsidR="009315AD" w:rsidRDefault="009315AD" w:rsidP="0012267B">
            <w:pPr>
              <w:spacing w:after="0" w:line="480" w:lineRule="auto"/>
              <w:rPr>
                <w:rFonts w:ascii="Arial" w:eastAsia="Times New Roman" w:hAnsi="Arial" w:cs="Arial"/>
                <w:sz w:val="16"/>
                <w:szCs w:val="16"/>
                <w:lang w:val="en-US" w:eastAsia="en-AU"/>
              </w:rPr>
            </w:pPr>
          </w:p>
          <w:p w14:paraId="58CDD486" w14:textId="06EFA591"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Recruitment from hospital cardiac rehabilitation</w:t>
            </w:r>
          </w:p>
          <w:p w14:paraId="6B5EEED9"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33FDDBCA"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2CE5B006"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029E8F4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Grounded theory methods of analysis </w:t>
            </w:r>
          </w:p>
        </w:tc>
        <w:tc>
          <w:tcPr>
            <w:tcW w:w="2126" w:type="dxa"/>
          </w:tcPr>
          <w:p w14:paraId="17EB5A0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34 South Asian participants migrated from India (n= 23), Bangladesh (n=1) Kenya (n=1) and Pakistan (n=4) participants with 1 participant born in Britain</w:t>
            </w:r>
          </w:p>
          <w:p w14:paraId="3AE8AF9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Country of birth for 4 participants not provided</w:t>
            </w:r>
          </w:p>
          <w:p w14:paraId="0BA4C21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7 African Caribbean participants were also recruited</w:t>
            </w:r>
          </w:p>
        </w:tc>
        <w:tc>
          <w:tcPr>
            <w:tcW w:w="1560" w:type="dxa"/>
          </w:tcPr>
          <w:p w14:paraId="4AB6D9D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Cardiovascular disease</w:t>
            </w:r>
          </w:p>
        </w:tc>
        <w:tc>
          <w:tcPr>
            <w:tcW w:w="1701" w:type="dxa"/>
          </w:tcPr>
          <w:p w14:paraId="63CF5BF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c>
          <w:tcPr>
            <w:tcW w:w="1275" w:type="dxa"/>
          </w:tcPr>
          <w:p w14:paraId="2507737D"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Data for only South Asian participants was not given</w:t>
            </w:r>
          </w:p>
          <w:p w14:paraId="29E63FB4"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30 men and 11 women overall</w:t>
            </w:r>
          </w:p>
        </w:tc>
        <w:tc>
          <w:tcPr>
            <w:tcW w:w="1560" w:type="dxa"/>
          </w:tcPr>
          <w:p w14:paraId="0126A63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Data for only South Asian participants was not given</w:t>
            </w:r>
          </w:p>
          <w:p w14:paraId="42C2A2C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Overall mean: 35 years</w:t>
            </w:r>
          </w:p>
          <w:p w14:paraId="3FEBAB9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Overall range: 14-49 years</w:t>
            </w:r>
          </w:p>
        </w:tc>
      </w:tr>
      <w:tr w:rsidR="0012267B" w:rsidRPr="0012267B" w14:paraId="329701CC" w14:textId="77777777" w:rsidTr="00D810A3">
        <w:trPr>
          <w:trHeight w:val="1536"/>
        </w:trPr>
        <w:tc>
          <w:tcPr>
            <w:tcW w:w="2250" w:type="dxa"/>
            <w:shd w:val="clear" w:color="000000" w:fill="E2EFDA"/>
            <w:hideMark/>
          </w:tcPr>
          <w:p w14:paraId="0864951E" w14:textId="712EFCAE"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Singh-Carlson et al</w:t>
            </w:r>
            <w:r w:rsidR="002179D0">
              <w:rPr>
                <w:rFonts w:ascii="Arial" w:eastAsia="Times New Roman" w:hAnsi="Arial" w:cs="Arial"/>
                <w:color w:val="000000"/>
                <w:sz w:val="16"/>
                <w:szCs w:val="16"/>
                <w:lang w:val="en-US" w:eastAsia="en-AU"/>
              </w:rPr>
              <w:fldChar w:fldCharType="begin">
                <w:fldData xml:space="preserve">PEVuZE5vdGU+PENpdGU+PEF1dGhvcj5TaW5naC1DYXJsc29uPC9BdXRob3I+PFllYXI+MjAxODwv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</w:fldData>
              </w:fldChar>
            </w:r>
            <w:r w:rsidR="002179D0">
              <w:rPr>
                <w:rFonts w:ascii="Arial" w:eastAsia="Times New Roman" w:hAnsi="Arial" w:cs="Arial"/>
                <w:color w:val="000000"/>
                <w:sz w:val="16"/>
                <w:szCs w:val="16"/>
                <w:lang w:val="en-US" w:eastAsia="en-AU"/>
              </w:rPr>
              <w:instrText xml:space="preserve"> ADDIN EN.CITE </w:instrText>
            </w:r>
            <w:r w:rsidR="002179D0">
              <w:rPr>
                <w:rFonts w:ascii="Arial" w:eastAsia="Times New Roman" w:hAnsi="Arial" w:cs="Arial"/>
                <w:color w:val="000000"/>
                <w:sz w:val="16"/>
                <w:szCs w:val="16"/>
                <w:lang w:val="en-US" w:eastAsia="en-AU"/>
              </w:rPr>
              <w:fldChar w:fldCharType="begin">
                <w:fldData xml:space="preserve">PEVuZE5vdGU+PENpdGU+PEF1dGhvcj5TaW5naC1DYXJsc29uPC9BdXRob3I+PFllYXI+MjAxODwv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</w:fldData>
              </w:fldChar>
            </w:r>
            <w:r w:rsidR="002179D0">
              <w:rPr>
                <w:rFonts w:ascii="Arial" w:eastAsia="Times New Roman" w:hAnsi="Arial" w:cs="Arial"/>
                <w:color w:val="000000"/>
                <w:sz w:val="16"/>
                <w:szCs w:val="16"/>
                <w:lang w:val="en-US" w:eastAsia="en-AU"/>
              </w:rPr>
              <w:instrText xml:space="preserve"> ADDIN EN.CITE.DATA </w:instrText>
            </w:r>
            <w:r w:rsidR="002179D0">
              <w:rPr>
                <w:rFonts w:ascii="Arial" w:eastAsia="Times New Roman" w:hAnsi="Arial" w:cs="Arial"/>
                <w:color w:val="000000"/>
                <w:sz w:val="16"/>
                <w:szCs w:val="16"/>
                <w:lang w:val="en-US" w:eastAsia="en-AU"/>
              </w:rPr>
            </w:r>
            <w:r w:rsidR="002179D0">
              <w:rPr>
                <w:rFonts w:ascii="Arial" w:eastAsia="Times New Roman" w:hAnsi="Arial" w:cs="Arial"/>
                <w:color w:val="000000"/>
                <w:sz w:val="16"/>
                <w:szCs w:val="16"/>
                <w:lang w:val="en-US" w:eastAsia="en-AU"/>
              </w:rPr>
              <w:fldChar w:fldCharType="end"/>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57</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2018 (Canada)</w:t>
            </w:r>
          </w:p>
        </w:tc>
        <w:tc>
          <w:tcPr>
            <w:tcW w:w="2140" w:type="dxa"/>
          </w:tcPr>
          <w:p w14:paraId="15B958EC"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evaluate the effectiveness of a survivorship care plan intervention in the participants' management of cancer </w:t>
            </w:r>
          </w:p>
        </w:tc>
        <w:tc>
          <w:tcPr>
            <w:tcW w:w="2551" w:type="dxa"/>
          </w:tcPr>
          <w:p w14:paraId="19272088" w14:textId="6F81C63E" w:rsidR="009315AD" w:rsidRDefault="009315AD" w:rsidP="009315AD">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Qualitative study</w:t>
            </w:r>
          </w:p>
          <w:p w14:paraId="61A2B259" w14:textId="77777777" w:rsidR="009315AD" w:rsidRDefault="009315AD" w:rsidP="0012267B">
            <w:pPr>
              <w:spacing w:after="0" w:line="480" w:lineRule="auto"/>
              <w:rPr>
                <w:rFonts w:ascii="Arial" w:eastAsia="Times New Roman" w:hAnsi="Arial" w:cs="Arial"/>
                <w:sz w:val="16"/>
                <w:szCs w:val="16"/>
                <w:lang w:val="en-US" w:eastAsia="en-AU"/>
              </w:rPr>
            </w:pPr>
          </w:p>
          <w:p w14:paraId="029511FB" w14:textId="0D17B5B6"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Recruited from cancer treatment centers</w:t>
            </w:r>
          </w:p>
          <w:p w14:paraId="2BDF7F29"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381E0B7C"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Program evaluation survey, semi-structured </w:t>
            </w:r>
            <w:proofErr w:type="gramStart"/>
            <w:r w:rsidRPr="0012267B">
              <w:rPr>
                <w:rFonts w:ascii="Arial" w:eastAsia="Times New Roman" w:hAnsi="Arial" w:cs="Arial"/>
                <w:sz w:val="16"/>
                <w:szCs w:val="16"/>
                <w:lang w:val="en-US" w:eastAsia="en-AU"/>
              </w:rPr>
              <w:t>interviews</w:t>
            </w:r>
            <w:proofErr w:type="gramEnd"/>
            <w:r w:rsidRPr="0012267B">
              <w:rPr>
                <w:rFonts w:ascii="Arial" w:eastAsia="Times New Roman" w:hAnsi="Arial" w:cs="Arial"/>
                <w:sz w:val="16"/>
                <w:szCs w:val="16"/>
                <w:lang w:val="en-US" w:eastAsia="en-AU"/>
              </w:rPr>
              <w:t xml:space="preserve"> and focus groups for a longitudinal study with culturally and individually tailored post-discharge breast cancer survivorship care plan intervention </w:t>
            </w:r>
          </w:p>
          <w:p w14:paraId="73AB5861" w14:textId="77777777" w:rsidR="0012267B" w:rsidRPr="0012267B" w:rsidRDefault="0012267B" w:rsidP="0012267B">
            <w:pPr>
              <w:spacing w:line="480" w:lineRule="auto"/>
              <w:rPr>
                <w:rFonts w:ascii="Arial" w:eastAsia="Times New Roman" w:hAnsi="Arial" w:cs="Arial"/>
                <w:color w:val="000000"/>
                <w:sz w:val="16"/>
                <w:szCs w:val="16"/>
                <w:lang w:val="en-US" w:eastAsia="en-AU"/>
              </w:rPr>
            </w:pPr>
          </w:p>
          <w:p w14:paraId="0F6A7442"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color w:val="000000"/>
                <w:sz w:val="16"/>
                <w:szCs w:val="16"/>
                <w:lang w:val="en-US" w:eastAsia="en-AU"/>
              </w:rPr>
              <w:lastRenderedPageBreak/>
              <w:t>Content analysis and descriptive statistics</w:t>
            </w:r>
          </w:p>
        </w:tc>
        <w:tc>
          <w:tcPr>
            <w:tcW w:w="2126" w:type="dxa"/>
          </w:tcPr>
          <w:p w14:paraId="01FAB49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16 South Asian participants were recruited</w:t>
            </w:r>
          </w:p>
          <w:p w14:paraId="09EDAEB7"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First languages were Punjabi (n=13), Hindi (n=1) and English (n=1)</w:t>
            </w:r>
          </w:p>
          <w:p w14:paraId="7E545103"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13 participants were Sikh, 2 were Hindu and 1 was Muslim</w:t>
            </w:r>
          </w:p>
        </w:tc>
        <w:tc>
          <w:tcPr>
            <w:tcW w:w="1560" w:type="dxa"/>
          </w:tcPr>
          <w:p w14:paraId="03B4C935"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Breast cancer</w:t>
            </w:r>
          </w:p>
        </w:tc>
        <w:tc>
          <w:tcPr>
            <w:tcW w:w="1701" w:type="dxa"/>
          </w:tcPr>
          <w:p w14:paraId="4997BAD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55 years</w:t>
            </w:r>
          </w:p>
          <w:p w14:paraId="5CE69F1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32-66 years</w:t>
            </w:r>
          </w:p>
        </w:tc>
        <w:tc>
          <w:tcPr>
            <w:tcW w:w="1275" w:type="dxa"/>
          </w:tcPr>
          <w:p w14:paraId="16732EC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5BD6127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Mean not stated. </w:t>
            </w:r>
          </w:p>
          <w:p w14:paraId="3E8FED7F"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5 participants had lived in Canada less than 10 years ago, 6 for 11-20 years and 5 for 20 years</w:t>
            </w:r>
          </w:p>
        </w:tc>
      </w:tr>
      <w:tr w:rsidR="0012267B" w:rsidRPr="0012267B" w14:paraId="60F06A2C" w14:textId="77777777" w:rsidTr="00D810A3">
        <w:trPr>
          <w:trHeight w:val="866"/>
        </w:trPr>
        <w:tc>
          <w:tcPr>
            <w:tcW w:w="2250" w:type="dxa"/>
            <w:shd w:val="clear" w:color="000000" w:fill="E2EFDA"/>
            <w:hideMark/>
          </w:tcPr>
          <w:p w14:paraId="662CAEB9" w14:textId="4EE8F78F"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Lewis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&lt;EndNote&gt;&lt;Cite&gt;&lt;Author&gt;Lewis&lt;/Author&gt;&lt;Year&gt;2007&lt;/Year&gt;&lt;RecNum&gt;80&lt;/RecNum&gt;&lt;DisplayText&gt;&lt;style face="superscript"&gt;58&lt;/style&gt;&lt;/DisplayText&gt;&lt;record&gt;&lt;rec-number&gt;80&lt;/rec-number&gt;&lt;foreign-keys&gt;&lt;key app="EN" db-id="2fd9rpp53tt597ewf27vvrvt2ev5ze0vated" timestamp="1603928243"&gt;80&lt;/key&gt;&lt;/foreign-keys&gt;&lt;ref-type name="Journal Article"&gt;17&lt;/ref-type&gt;&lt;contributors&gt;&lt;authors&gt;&lt;author&gt;Lewis, Christine&lt;/author&gt;&lt;/authors&gt;&lt;/contributors&gt;&lt;titles&gt;&lt;title&gt;Healthcare beliefs of Indian patients living with leg and foot ulcers&lt;/title&gt;&lt;secondary-title&gt;British Journal of Nursing&lt;/secondary-title&gt;&lt;/titles&gt;&lt;periodical&gt;&lt;full-title&gt;British Journal of Nursing&lt;/full-title&gt;&lt;abbr-1&gt;Br. J. Nurs.&lt;/abbr-1&gt;&lt;abbr-2&gt;Br J Nurs&lt;/abbr-2&gt;&lt;/periodical&gt;&lt;pages&gt;S22-S26&lt;/pages&gt;&lt;volume&gt;16&lt;/volume&gt;&lt;number&gt;Sup2&lt;/number&gt;&lt;dates&gt;&lt;year&gt;2007&lt;/year&gt;&lt;/dates&gt;&lt;isbn&gt;0966-0461&lt;/isbn&gt;&lt;urls&gt;&lt;/urls&gt;&lt;electronic-resource-num&gt;10.12968/bjon.2007.16.Sup2.23695 &lt;/electronic-resource-num&gt;&lt;/record&gt;&lt;/Cite&gt;&lt;/EndNote&gt;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58</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2007 (UK)</w:t>
            </w:r>
          </w:p>
        </w:tc>
        <w:tc>
          <w:tcPr>
            <w:tcW w:w="2140" w:type="dxa"/>
          </w:tcPr>
          <w:p w14:paraId="5B37D13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the management of participants' leg and foot ulcers and the impact of participants' cultural beliefs on its management</w:t>
            </w:r>
          </w:p>
        </w:tc>
        <w:tc>
          <w:tcPr>
            <w:tcW w:w="2551" w:type="dxa"/>
          </w:tcPr>
          <w:p w14:paraId="0761F4F0" w14:textId="5E5C3E9C" w:rsidR="0012267B" w:rsidRPr="0012267B" w:rsidRDefault="009315AD" w:rsidP="009315AD">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Qualitative study underpinned by E</w:t>
            </w:r>
            <w:r w:rsidR="0012267B" w:rsidRPr="0012267B">
              <w:rPr>
                <w:rFonts w:ascii="Arial" w:eastAsia="Times New Roman" w:hAnsi="Arial" w:cs="Arial"/>
                <w:sz w:val="16"/>
                <w:szCs w:val="16"/>
                <w:lang w:val="en-US" w:eastAsia="en-AU"/>
              </w:rPr>
              <w:t>thnography</w:t>
            </w:r>
          </w:p>
          <w:p w14:paraId="53FE5961"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5FB7AEEF"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Recruitment from leg ulcer clinics and district nursing patient lists</w:t>
            </w:r>
          </w:p>
          <w:p w14:paraId="24BEF8B8"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D5861EA"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52B13B41"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743B0001"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Qualitative analysis methods</w:t>
            </w:r>
          </w:p>
        </w:tc>
        <w:tc>
          <w:tcPr>
            <w:tcW w:w="2126" w:type="dxa"/>
          </w:tcPr>
          <w:p w14:paraId="167C2CF0"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16 participants migrated from India </w:t>
            </w:r>
          </w:p>
          <w:p w14:paraId="34D4AF5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6 participants were Sikh, 8 were Hindu, 1 was Muslim and 1 was atheist with a Hindu background</w:t>
            </w:r>
          </w:p>
        </w:tc>
        <w:tc>
          <w:tcPr>
            <w:tcW w:w="1560" w:type="dxa"/>
          </w:tcPr>
          <w:p w14:paraId="5E580A6D"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Leg and foot ulcers </w:t>
            </w:r>
          </w:p>
        </w:tc>
        <w:tc>
          <w:tcPr>
            <w:tcW w:w="1701" w:type="dxa"/>
          </w:tcPr>
          <w:p w14:paraId="7294E5A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553BA471"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25-84 years</w:t>
            </w:r>
          </w:p>
        </w:tc>
        <w:tc>
          <w:tcPr>
            <w:tcW w:w="1275" w:type="dxa"/>
          </w:tcPr>
          <w:p w14:paraId="6C205C4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12 men, 4 women</w:t>
            </w:r>
          </w:p>
        </w:tc>
        <w:tc>
          <w:tcPr>
            <w:tcW w:w="1560" w:type="dxa"/>
          </w:tcPr>
          <w:p w14:paraId="30816989"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6FBA80E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4-49 years</w:t>
            </w:r>
          </w:p>
        </w:tc>
      </w:tr>
      <w:tr w:rsidR="0012267B" w:rsidRPr="0012267B" w14:paraId="4A2737A9" w14:textId="77777777" w:rsidTr="00D810A3">
        <w:trPr>
          <w:trHeight w:val="1408"/>
        </w:trPr>
        <w:tc>
          <w:tcPr>
            <w:tcW w:w="2250" w:type="dxa"/>
            <w:shd w:val="clear" w:color="000000" w:fill="E2EFDA"/>
            <w:hideMark/>
          </w:tcPr>
          <w:p w14:paraId="0225F9D2" w14:textId="45AECA4B"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McCleary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&lt;EndNote&gt;&lt;Cite&gt;&lt;Author&gt;McCleary&lt;/Author&gt;&lt;Year&gt;2013&lt;/Year&gt;&lt;RecNum&gt;107&lt;/RecNum&gt;&lt;DisplayText&gt;&lt;style face="superscript"&gt;59&lt;/style&gt;&lt;/DisplayText&gt;&lt;record&gt;&lt;rec-number&gt;107&lt;/rec-number&gt;&lt;foreign-keys&gt;&lt;key app="EN" db-id="2fd9rpp53tt597ewf27vvrvt2ev5ze0vated" timestamp="1612525017"&gt;107&lt;/key&gt;&lt;/foreign-keys&gt;&lt;ref-type name="Journal Article"&gt;17&lt;/ref-type&gt;&lt;contributors&gt;&lt;authors&gt;&lt;author&gt;McCleary, Lynn&lt;/author&gt;&lt;author&gt;Persaud, Malini&lt;/author&gt;&lt;author&gt;Hum, Susan&lt;/author&gt;&lt;author&gt;Pimlott, Nicholas JG&lt;/author&gt;&lt;author&gt;Cohen, Carole A&lt;/author&gt;&lt;author&gt;Koehn, Sharon&lt;/author&gt;&lt;author&gt;Leung, Karen K&lt;/author&gt;&lt;author&gt;Dalziel, William B&lt;/author&gt;&lt;author&gt;Kozak, Jean&lt;/author&gt;&lt;author&gt;Emerson, Victor F&lt;/author&gt;&lt;/authors&gt;&lt;/contributors&gt;&lt;titles&gt;&lt;title&gt;Pathways to dementia diagnosis among South Asian Canadians&lt;/title&gt;&lt;secondary-title&gt;Dementia&lt;/secondary-title&gt;&lt;/titles&gt;&lt;periodical&gt;&lt;full-title&gt;Dementia&lt;/full-title&gt;&lt;abbr-1&gt;Dementia&lt;/abbr-1&gt;&lt;abbr-2&gt;Dementia&lt;/abbr-2&gt;&lt;/periodical&gt;&lt;pages&gt;769-789&lt;/pages&gt;&lt;volume&gt;12&lt;/volume&gt;&lt;number&gt;6&lt;/number&gt;&lt;dates&gt;&lt;year&gt;2013&lt;/year&gt;&lt;/dates&gt;&lt;isbn&gt;1471-3012&lt;/isbn&gt;&lt;urls&gt;&lt;/urls&gt;&lt;electronic-resource-num&gt;10.1177/1471301212444806&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59</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2012 (Canada)</w:t>
            </w:r>
          </w:p>
        </w:tc>
        <w:tc>
          <w:tcPr>
            <w:tcW w:w="2140" w:type="dxa"/>
          </w:tcPr>
          <w:p w14:paraId="05EDACFB"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To explore healthcare seeking experiences of participants and their carers regarding the management of dementia</w:t>
            </w:r>
          </w:p>
        </w:tc>
        <w:tc>
          <w:tcPr>
            <w:tcW w:w="2551" w:type="dxa"/>
          </w:tcPr>
          <w:p w14:paraId="0A11DBCD" w14:textId="4DC708D8" w:rsidR="0012267B" w:rsidRPr="0012267B" w:rsidRDefault="009315AD"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 xml:space="preserve">Qualitative study underpinned by </w:t>
            </w:r>
            <w:r w:rsidR="0012267B" w:rsidRPr="0012267B">
              <w:rPr>
                <w:rFonts w:ascii="Arial" w:eastAsia="Times New Roman" w:hAnsi="Arial" w:cs="Arial"/>
                <w:sz w:val="16"/>
                <w:szCs w:val="16"/>
                <w:lang w:val="en-US" w:eastAsia="en-AU"/>
              </w:rPr>
              <w:t>Qualitative description</w:t>
            </w:r>
          </w:p>
          <w:p w14:paraId="6A29FDEF"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67FFACCA"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Recruitment from community healthcare services and South Asian community settings </w:t>
            </w:r>
          </w:p>
          <w:p w14:paraId="5694BB11"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22D9546B"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Semi-structured interviews</w:t>
            </w:r>
          </w:p>
          <w:p w14:paraId="06884D2A"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3604F1E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Content analysis</w:t>
            </w:r>
          </w:p>
        </w:tc>
        <w:tc>
          <w:tcPr>
            <w:tcW w:w="2126" w:type="dxa"/>
          </w:tcPr>
          <w:p w14:paraId="76C0830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6 South Asian participants </w:t>
            </w:r>
          </w:p>
          <w:p w14:paraId="52709803"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3 Hindi-speakers migrated from India </w:t>
            </w:r>
          </w:p>
          <w:p w14:paraId="4484828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3 Tamil-speakers from Sri Lanka </w:t>
            </w:r>
          </w:p>
          <w:p w14:paraId="2A90744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8 family carers were also recruited</w:t>
            </w:r>
          </w:p>
        </w:tc>
        <w:tc>
          <w:tcPr>
            <w:tcW w:w="1560" w:type="dxa"/>
          </w:tcPr>
          <w:p w14:paraId="02C9653E"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Dementia</w:t>
            </w:r>
          </w:p>
        </w:tc>
        <w:tc>
          <w:tcPr>
            <w:tcW w:w="1701" w:type="dxa"/>
          </w:tcPr>
          <w:p w14:paraId="033DBDC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80 years</w:t>
            </w:r>
          </w:p>
          <w:p w14:paraId="72A5AB32"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74–84 years</w:t>
            </w:r>
          </w:p>
        </w:tc>
        <w:tc>
          <w:tcPr>
            <w:tcW w:w="1275" w:type="dxa"/>
          </w:tcPr>
          <w:p w14:paraId="58A5875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2 men</w:t>
            </w:r>
          </w:p>
          <w:p w14:paraId="6145A8E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4 women</w:t>
            </w:r>
          </w:p>
        </w:tc>
        <w:tc>
          <w:tcPr>
            <w:tcW w:w="1560" w:type="dxa"/>
          </w:tcPr>
          <w:p w14:paraId="486DD51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26 years</w:t>
            </w:r>
          </w:p>
          <w:p w14:paraId="389513D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Range: 14–41 years</w:t>
            </w:r>
          </w:p>
        </w:tc>
      </w:tr>
      <w:tr w:rsidR="0012267B" w:rsidRPr="0012267B" w14:paraId="25AD2072" w14:textId="77777777" w:rsidTr="00D810A3">
        <w:trPr>
          <w:trHeight w:val="1691"/>
        </w:trPr>
        <w:tc>
          <w:tcPr>
            <w:tcW w:w="2250" w:type="dxa"/>
            <w:shd w:val="clear" w:color="000000" w:fill="E2EFDA"/>
            <w:hideMark/>
          </w:tcPr>
          <w:p w14:paraId="5D8F2157" w14:textId="1EA30E37"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t>Singh-Carlson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&lt;EndNote&gt;&lt;Cite&gt;&lt;Author&gt;Singh–Carlson&lt;/Author&gt;&lt;Year&gt;2013&lt;/Year&gt;&lt;RecNum&gt;105&lt;/RecNum&gt;&lt;DisplayText&gt;&lt;style face="superscript"&gt;60&lt;/style&gt;&lt;/DisplayText&gt;&lt;record&gt;&lt;rec-number&gt;105&lt;/rec-number&gt;&lt;foreign-keys&gt;&lt;key app="EN" db-id="2fd9rpp53tt597ewf27vvrvt2ev5ze0vated" timestamp="1612491215"&gt;105&lt;/key&gt;&lt;/foreign-keys&gt;&lt;ref-type name="Journal Article"&gt;17&lt;/ref-type&gt;&lt;contributors&gt;&lt;authors&gt;&lt;author&gt;Singh–Carlson, S&lt;/author&gt;&lt;author&gt;Nguyen, SKA&lt;/author&gt;&lt;author&gt;Wong, F&lt;/author&gt;&lt;/authors&gt;&lt;/contributors&gt;&lt;titles&gt;&lt;title&gt;Perceptions of survivorship care among South Asian female breast cancer survivors&lt;/title&gt;&lt;secondary-title&gt;Current Oncology&lt;/secondary-title&gt;&lt;/titles&gt;&lt;pages&gt;e80&lt;/pages&gt;&lt;volume&gt;20&lt;/volume&gt;&lt;number&gt;2&lt;/number&gt;&lt;dates&gt;&lt;year&gt;2013&lt;/year&gt;&lt;/dates&gt;&lt;urls&gt;&lt;/urls&gt;&lt;electronic-resource-num&gt;10.3747/co.20.1205&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60</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2013 (Canada)</w:t>
            </w:r>
          </w:p>
        </w:tc>
        <w:tc>
          <w:tcPr>
            <w:tcW w:w="2140" w:type="dxa"/>
          </w:tcPr>
          <w:p w14:paraId="56FEE35E"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To explore participants' beliefs and perceptions of their follow up healthcare after the completion of </w:t>
            </w:r>
            <w:r w:rsidRPr="0012267B">
              <w:rPr>
                <w:rFonts w:ascii="Arial" w:eastAsia="Times New Roman" w:hAnsi="Arial" w:cs="Arial"/>
                <w:sz w:val="16"/>
                <w:szCs w:val="16"/>
                <w:lang w:val="en-US" w:eastAsia="en-AU"/>
              </w:rPr>
              <w:lastRenderedPageBreak/>
              <w:t xml:space="preserve">their breast cancer treatment </w:t>
            </w:r>
          </w:p>
        </w:tc>
        <w:tc>
          <w:tcPr>
            <w:tcW w:w="2551" w:type="dxa"/>
          </w:tcPr>
          <w:p w14:paraId="0D5978BA" w14:textId="794FAF19" w:rsidR="009315AD" w:rsidRDefault="009315AD"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lastRenderedPageBreak/>
              <w:t>Quantitative study</w:t>
            </w:r>
          </w:p>
          <w:p w14:paraId="0EB78592" w14:textId="77777777" w:rsidR="009315AD" w:rsidRDefault="009315AD" w:rsidP="0012267B">
            <w:pPr>
              <w:spacing w:after="0" w:line="480" w:lineRule="auto"/>
              <w:rPr>
                <w:rFonts w:ascii="Arial" w:eastAsia="Times New Roman" w:hAnsi="Arial" w:cs="Arial"/>
                <w:sz w:val="16"/>
                <w:szCs w:val="16"/>
                <w:lang w:val="en-US" w:eastAsia="en-AU"/>
              </w:rPr>
            </w:pPr>
          </w:p>
          <w:p w14:paraId="0B65620C" w14:textId="3C79261A"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Recruitment from cancer center</w:t>
            </w:r>
          </w:p>
          <w:p w14:paraId="4B6F121E"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 </w:t>
            </w:r>
          </w:p>
          <w:p w14:paraId="7F16E5BB"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 xml:space="preserve">Cross-sectional survey </w:t>
            </w:r>
          </w:p>
          <w:p w14:paraId="2C783929"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1B35A80C" w14:textId="64E5B3AB"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sz w:val="16"/>
                <w:szCs w:val="16"/>
                <w:lang w:val="en-US" w:eastAsia="en-AU"/>
              </w:rPr>
              <w:t xml:space="preserve">Descriptive statistics </w:t>
            </w:r>
            <w:r w:rsidR="009315AD">
              <w:rPr>
                <w:rFonts w:ascii="Arial" w:eastAsia="Times New Roman" w:hAnsi="Arial" w:cs="Arial"/>
                <w:sz w:val="16"/>
                <w:szCs w:val="16"/>
                <w:lang w:val="en-US" w:eastAsia="en-AU"/>
              </w:rPr>
              <w:t>and c</w:t>
            </w:r>
            <w:r w:rsidRPr="0012267B">
              <w:rPr>
                <w:rFonts w:ascii="Arial" w:eastAsia="Times New Roman" w:hAnsi="Arial" w:cs="Arial"/>
                <w:sz w:val="16"/>
                <w:szCs w:val="16"/>
                <w:lang w:val="en-US" w:eastAsia="en-AU"/>
              </w:rPr>
              <w:t>ontent analysis</w:t>
            </w:r>
          </w:p>
        </w:tc>
        <w:tc>
          <w:tcPr>
            <w:tcW w:w="2126" w:type="dxa"/>
          </w:tcPr>
          <w:p w14:paraId="747C992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64 (62 first-generation migrants) participants originating from India</w:t>
            </w:r>
          </w:p>
          <w:p w14:paraId="6B0BF08A"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First languages were Punjabi (n=31), English (n=24) and Hindi (n=4). Language data for 5 participants not provided</w:t>
            </w:r>
          </w:p>
          <w:p w14:paraId="4417BEB7" w14:textId="77777777" w:rsidR="0012267B" w:rsidRPr="0012267B" w:rsidRDefault="0012267B" w:rsidP="0012267B">
            <w:pPr>
              <w:spacing w:line="480" w:lineRule="auto"/>
              <w:rPr>
                <w:rFonts w:ascii="Arial" w:eastAsia="Times New Roman" w:hAnsi="Arial" w:cs="Arial"/>
                <w:sz w:val="16"/>
                <w:szCs w:val="16"/>
                <w:lang w:val="en-US" w:eastAsia="en-AU"/>
              </w:rPr>
            </w:pPr>
          </w:p>
        </w:tc>
        <w:tc>
          <w:tcPr>
            <w:tcW w:w="1560" w:type="dxa"/>
          </w:tcPr>
          <w:p w14:paraId="5DFC519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lastRenderedPageBreak/>
              <w:t>Breast cancer</w:t>
            </w:r>
          </w:p>
        </w:tc>
        <w:tc>
          <w:tcPr>
            <w:tcW w:w="1701" w:type="dxa"/>
          </w:tcPr>
          <w:p w14:paraId="33D1EE6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Not stated </w:t>
            </w:r>
          </w:p>
        </w:tc>
        <w:tc>
          <w:tcPr>
            <w:tcW w:w="1275" w:type="dxa"/>
          </w:tcPr>
          <w:p w14:paraId="17B3F79B"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All women</w:t>
            </w:r>
          </w:p>
        </w:tc>
        <w:tc>
          <w:tcPr>
            <w:tcW w:w="1560" w:type="dxa"/>
          </w:tcPr>
          <w:p w14:paraId="6E2EB765"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 xml:space="preserve">Mean not stated.  </w:t>
            </w:r>
          </w:p>
          <w:p w14:paraId="113E7F7A"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5 participants had lived in Canada for 10 years or less, </w:t>
            </w:r>
            <w:r w:rsidRPr="0012267B">
              <w:rPr>
                <w:rFonts w:ascii="Arial" w:eastAsia="Calibri" w:hAnsi="Arial" w:cs="Arial"/>
                <w:sz w:val="16"/>
                <w:szCs w:val="16"/>
                <w:lang w:val="en-US" w:eastAsia="en-AU"/>
              </w:rPr>
              <w:lastRenderedPageBreak/>
              <w:t>17 for 11-20 years, and 38 for over 20 years</w:t>
            </w:r>
          </w:p>
        </w:tc>
      </w:tr>
      <w:tr w:rsidR="0012267B" w:rsidRPr="0012267B" w14:paraId="4E663BC3" w14:textId="77777777" w:rsidTr="00D810A3">
        <w:trPr>
          <w:trHeight w:val="1674"/>
        </w:trPr>
        <w:tc>
          <w:tcPr>
            <w:tcW w:w="2250" w:type="dxa"/>
            <w:shd w:val="clear" w:color="000000" w:fill="E2EFDA"/>
            <w:noWrap/>
            <w:hideMark/>
          </w:tcPr>
          <w:p w14:paraId="7DC286EF" w14:textId="68CA3396" w:rsidR="0012267B" w:rsidRPr="0012267B" w:rsidRDefault="0012267B" w:rsidP="0012267B">
            <w:pPr>
              <w:spacing w:after="0" w:line="480" w:lineRule="auto"/>
              <w:rPr>
                <w:rFonts w:ascii="Arial" w:eastAsia="Times New Roman" w:hAnsi="Arial" w:cs="Arial"/>
                <w:color w:val="000000"/>
                <w:sz w:val="16"/>
                <w:szCs w:val="16"/>
                <w:lang w:val="en-US" w:eastAsia="en-AU"/>
              </w:rPr>
            </w:pPr>
            <w:r w:rsidRPr="0012267B">
              <w:rPr>
                <w:rFonts w:ascii="Arial" w:eastAsia="Times New Roman" w:hAnsi="Arial" w:cs="Arial"/>
                <w:color w:val="000000"/>
                <w:sz w:val="16"/>
                <w:szCs w:val="16"/>
                <w:lang w:val="en-US" w:eastAsia="en-AU"/>
              </w:rPr>
              <w:lastRenderedPageBreak/>
              <w:t>Lawton et al</w:t>
            </w:r>
            <w:r w:rsidR="002179D0">
              <w:rPr>
                <w:rFonts w:ascii="Arial" w:eastAsia="Times New Roman" w:hAnsi="Arial" w:cs="Arial"/>
                <w:color w:val="000000"/>
                <w:sz w:val="16"/>
                <w:szCs w:val="16"/>
                <w:lang w:val="en-US" w:eastAsia="en-AU"/>
              </w:rPr>
              <w:fldChar w:fldCharType="begin"/>
            </w:r>
            <w:r w:rsidR="002179D0">
              <w:rPr>
                <w:rFonts w:ascii="Arial" w:eastAsia="Times New Roman" w:hAnsi="Arial" w:cs="Arial"/>
                <w:color w:val="000000"/>
                <w:sz w:val="16"/>
                <w:szCs w:val="16"/>
                <w:lang w:val="en-US" w:eastAsia="en-AU"/>
              </w:rPr>
              <w:instrText xml:space="preserve"> ADDIN EN.CITE &lt;EndNote&gt;&lt;Cite&gt;&lt;Author&gt;Lawton&lt;/Author&gt;&lt;Year&gt;2005&lt;/Year&gt;&lt;RecNum&gt;133&lt;/RecNum&gt;&lt;DisplayText&gt;&lt;style face="superscript"&gt;61&lt;/style&gt;&lt;/DisplayText&gt;&lt;record&gt;&lt;rec-number&gt;133&lt;/rec-number&gt;&lt;foreign-keys&gt;&lt;key app="EN" db-id="2fd9rpp53tt597ewf27vvrvt2ev5ze0vated" timestamp="1624258473"&gt;133&lt;/key&gt;&lt;/foreign-keys&gt;&lt;ref-type name="Journal Article"&gt;17&lt;/ref-type&gt;&lt;contributors&gt;&lt;authors&gt;&lt;author&gt;Lawton, Julia&lt;/author&gt;&lt;author&gt;Ahmad, Naureen&lt;/author&gt;&lt;author&gt;Hallowell, Nina&lt;/author&gt;&lt;author&gt;Hanna, Lisa&lt;/author&gt;&lt;author&gt;Douglas, Margaret&lt;/author&gt;&lt;/authors&gt;&lt;/contributors&gt;&lt;titles&gt;&lt;title&gt;Perceptions and experiences of taking oral hypoglycaemic agents among people of Pakistani and Indian origin: qualitative study&lt;/title&gt;&lt;secondary-title&gt;British Medical Journal&lt;/secondary-title&gt;&lt;/titles&gt;&lt;periodical&gt;&lt;full-title&gt;British Medical Journal&lt;/full-title&gt;&lt;abbr-1&gt;Br. Med. J.&lt;/abbr-1&gt;&lt;abbr-2&gt;Br Med J&lt;/abbr-2&gt;&lt;/periodical&gt;&lt;pages&gt;1247&lt;/pages&gt;&lt;volume&gt;330&lt;/volume&gt;&lt;number&gt;7502&lt;/number&gt;&lt;dates&gt;&lt;year&gt;2005&lt;/year&gt;&lt;/dates&gt;&lt;isbn&gt;0959-8138&lt;/isbn&gt;&lt;urls&gt;&lt;/urls&gt;&lt;electronic-resource-num&gt;10.1136/bmj.38460.642789.E0 &lt;/electronic-resource-num&gt;&lt;/record&gt;&lt;/Cite&gt;&lt;/EndNote&gt;</w:instrText>
            </w:r>
            <w:r w:rsidR="002179D0">
              <w:rPr>
                <w:rFonts w:ascii="Arial" w:eastAsia="Times New Roman" w:hAnsi="Arial" w:cs="Arial"/>
                <w:color w:val="000000"/>
                <w:sz w:val="16"/>
                <w:szCs w:val="16"/>
                <w:lang w:val="en-US" w:eastAsia="en-AU"/>
              </w:rPr>
              <w:fldChar w:fldCharType="separate"/>
            </w:r>
            <w:r w:rsidR="002179D0" w:rsidRPr="002179D0">
              <w:rPr>
                <w:rFonts w:ascii="Arial" w:eastAsia="Times New Roman" w:hAnsi="Arial" w:cs="Arial"/>
                <w:noProof/>
                <w:color w:val="000000"/>
                <w:sz w:val="16"/>
                <w:szCs w:val="16"/>
                <w:vertAlign w:val="superscript"/>
                <w:lang w:val="en-US" w:eastAsia="en-AU"/>
              </w:rPr>
              <w:t>61</w:t>
            </w:r>
            <w:r w:rsidR="002179D0">
              <w:rPr>
                <w:rFonts w:ascii="Arial" w:eastAsia="Times New Roman" w:hAnsi="Arial" w:cs="Arial"/>
                <w:color w:val="000000"/>
                <w:sz w:val="16"/>
                <w:szCs w:val="16"/>
                <w:lang w:val="en-US" w:eastAsia="en-AU"/>
              </w:rPr>
              <w:fldChar w:fldCharType="end"/>
            </w:r>
            <w:r w:rsidRPr="0012267B">
              <w:rPr>
                <w:rFonts w:ascii="Arial" w:eastAsia="Times New Roman" w:hAnsi="Arial" w:cs="Arial"/>
                <w:color w:val="000000"/>
                <w:sz w:val="16"/>
                <w:szCs w:val="16"/>
                <w:lang w:val="en-US" w:eastAsia="en-AU"/>
              </w:rPr>
              <w:t>, 2005 (UK)</w:t>
            </w:r>
          </w:p>
        </w:tc>
        <w:tc>
          <w:tcPr>
            <w:tcW w:w="2140" w:type="dxa"/>
          </w:tcPr>
          <w:p w14:paraId="2ABF70A4"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Times New Roman" w:hAnsi="Arial" w:cs="Arial"/>
                <w:color w:val="000000"/>
                <w:sz w:val="16"/>
                <w:szCs w:val="16"/>
                <w:lang w:val="en-US" w:eastAsia="en-AU"/>
              </w:rPr>
              <w:t xml:space="preserve">To explore participants' experiences and perceptions of using medications for diabetes management </w:t>
            </w:r>
          </w:p>
        </w:tc>
        <w:tc>
          <w:tcPr>
            <w:tcW w:w="2551" w:type="dxa"/>
          </w:tcPr>
          <w:p w14:paraId="0D511A20" w14:textId="00FD48EC" w:rsidR="0012267B" w:rsidRPr="0012267B" w:rsidRDefault="009315AD" w:rsidP="0012267B">
            <w:pPr>
              <w:spacing w:after="0" w:line="480" w:lineRule="auto"/>
              <w:rPr>
                <w:rFonts w:ascii="Arial" w:eastAsia="Times New Roman" w:hAnsi="Arial" w:cs="Arial"/>
                <w:sz w:val="16"/>
                <w:szCs w:val="16"/>
                <w:lang w:val="en-US" w:eastAsia="en-AU"/>
              </w:rPr>
            </w:pPr>
            <w:r>
              <w:rPr>
                <w:rFonts w:ascii="Arial" w:eastAsia="Times New Roman" w:hAnsi="Arial" w:cs="Arial"/>
                <w:sz w:val="16"/>
                <w:szCs w:val="16"/>
                <w:lang w:val="en-US" w:eastAsia="en-AU"/>
              </w:rPr>
              <w:t xml:space="preserve">Qualitative study underpinned by </w:t>
            </w:r>
            <w:r w:rsidR="0012267B" w:rsidRPr="0012267B">
              <w:rPr>
                <w:rFonts w:ascii="Arial" w:eastAsia="Times New Roman" w:hAnsi="Arial" w:cs="Arial"/>
                <w:sz w:val="16"/>
                <w:szCs w:val="16"/>
                <w:lang w:val="en-US" w:eastAsia="en-AU"/>
              </w:rPr>
              <w:t>Grounded theory</w:t>
            </w:r>
          </w:p>
          <w:p w14:paraId="7B63E93B"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2F771B2"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Purposive sampling from general practices and the broader Pakistani and Indian communities</w:t>
            </w:r>
          </w:p>
          <w:p w14:paraId="29D19DD8"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69A13BB0"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lastRenderedPageBreak/>
              <w:t>Semi-structured interviews</w:t>
            </w:r>
          </w:p>
          <w:p w14:paraId="697BAF11" w14:textId="77777777" w:rsidR="0012267B" w:rsidRPr="0012267B" w:rsidRDefault="0012267B" w:rsidP="0012267B">
            <w:pPr>
              <w:spacing w:after="0" w:line="480" w:lineRule="auto"/>
              <w:rPr>
                <w:rFonts w:ascii="Arial" w:eastAsia="Times New Roman" w:hAnsi="Arial" w:cs="Arial"/>
                <w:sz w:val="16"/>
                <w:szCs w:val="16"/>
                <w:lang w:val="en-US" w:eastAsia="en-AU"/>
              </w:rPr>
            </w:pPr>
          </w:p>
          <w:p w14:paraId="48F8211A" w14:textId="77777777" w:rsidR="0012267B" w:rsidRPr="0012267B" w:rsidRDefault="0012267B" w:rsidP="0012267B">
            <w:pPr>
              <w:spacing w:after="0" w:line="480" w:lineRule="auto"/>
              <w:rPr>
                <w:rFonts w:ascii="Arial" w:eastAsia="Times New Roman" w:hAnsi="Arial" w:cs="Arial"/>
                <w:sz w:val="16"/>
                <w:szCs w:val="16"/>
                <w:lang w:val="en-US" w:eastAsia="en-AU"/>
              </w:rPr>
            </w:pPr>
            <w:r w:rsidRPr="0012267B">
              <w:rPr>
                <w:rFonts w:ascii="Arial" w:eastAsia="Times New Roman" w:hAnsi="Arial" w:cs="Arial"/>
                <w:sz w:val="16"/>
                <w:szCs w:val="16"/>
                <w:lang w:val="en-US" w:eastAsia="en-AU"/>
              </w:rPr>
              <w:t>Qualitative analysis methods</w:t>
            </w:r>
          </w:p>
          <w:p w14:paraId="721ABAEF" w14:textId="77777777" w:rsidR="0012267B" w:rsidRPr="0012267B" w:rsidRDefault="0012267B" w:rsidP="0012267B">
            <w:pPr>
              <w:spacing w:line="480" w:lineRule="auto"/>
              <w:rPr>
                <w:rFonts w:ascii="Arial" w:eastAsia="Calibri" w:hAnsi="Arial" w:cs="Arial"/>
                <w:sz w:val="16"/>
                <w:szCs w:val="16"/>
                <w:lang w:val="en-US" w:eastAsia="en-AU"/>
              </w:rPr>
            </w:pPr>
          </w:p>
        </w:tc>
        <w:tc>
          <w:tcPr>
            <w:tcW w:w="2126" w:type="dxa"/>
          </w:tcPr>
          <w:p w14:paraId="06825086"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lastRenderedPageBreak/>
              <w:t>32 South Asian participants migrated from India (n=9) and Pakistan (n=23)</w:t>
            </w:r>
          </w:p>
          <w:p w14:paraId="5057D52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4 were Hindu, 5 were Sikh, 1 was Christian and 22 were Muslim</w:t>
            </w:r>
          </w:p>
        </w:tc>
        <w:tc>
          <w:tcPr>
            <w:tcW w:w="1560" w:type="dxa"/>
          </w:tcPr>
          <w:p w14:paraId="54994D60"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Type 2 diabetes</w:t>
            </w:r>
          </w:p>
        </w:tc>
        <w:tc>
          <w:tcPr>
            <w:tcW w:w="1701" w:type="dxa"/>
          </w:tcPr>
          <w:p w14:paraId="183A40A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Mean not stated</w:t>
            </w:r>
          </w:p>
          <w:p w14:paraId="0DCF2C46"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 xml:space="preserve">6 participants were 30-50 years old; 10 were 51-60 years old, 13 were 61-70 years old, and 3 were 71 years </w:t>
            </w:r>
          </w:p>
        </w:tc>
        <w:tc>
          <w:tcPr>
            <w:tcW w:w="1275" w:type="dxa"/>
          </w:tcPr>
          <w:p w14:paraId="5FE23898" w14:textId="77777777" w:rsidR="0012267B" w:rsidRPr="0012267B" w:rsidRDefault="0012267B" w:rsidP="0012267B">
            <w:pPr>
              <w:spacing w:line="480" w:lineRule="auto"/>
              <w:rPr>
                <w:rFonts w:ascii="Arial" w:eastAsia="Calibri" w:hAnsi="Arial" w:cs="Arial"/>
                <w:sz w:val="16"/>
                <w:szCs w:val="16"/>
                <w:lang w:val="en-US" w:eastAsia="en-AU"/>
              </w:rPr>
            </w:pPr>
            <w:r w:rsidRPr="0012267B">
              <w:rPr>
                <w:rFonts w:ascii="Arial" w:eastAsia="Calibri" w:hAnsi="Arial" w:cs="Arial"/>
                <w:sz w:val="16"/>
                <w:szCs w:val="16"/>
                <w:lang w:val="en-US" w:eastAsia="en-AU"/>
              </w:rPr>
              <w:t>15 men</w:t>
            </w:r>
          </w:p>
          <w:p w14:paraId="04A1FDC8"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17 women</w:t>
            </w:r>
          </w:p>
        </w:tc>
        <w:tc>
          <w:tcPr>
            <w:tcW w:w="1560" w:type="dxa"/>
          </w:tcPr>
          <w:p w14:paraId="55919DF9" w14:textId="77777777" w:rsidR="0012267B" w:rsidRPr="0012267B" w:rsidRDefault="0012267B" w:rsidP="0012267B">
            <w:pPr>
              <w:spacing w:line="480" w:lineRule="auto"/>
              <w:rPr>
                <w:rFonts w:ascii="Arial" w:eastAsia="Times New Roman" w:hAnsi="Arial" w:cs="Arial"/>
                <w:sz w:val="16"/>
                <w:szCs w:val="16"/>
                <w:lang w:val="en-US" w:eastAsia="en-AU"/>
              </w:rPr>
            </w:pPr>
            <w:r w:rsidRPr="0012267B">
              <w:rPr>
                <w:rFonts w:ascii="Arial" w:eastAsia="Calibri" w:hAnsi="Arial" w:cs="Arial"/>
                <w:sz w:val="16"/>
                <w:szCs w:val="16"/>
                <w:lang w:val="en-US" w:eastAsia="en-AU"/>
              </w:rPr>
              <w:t>Not stated</w:t>
            </w:r>
          </w:p>
        </w:tc>
      </w:tr>
    </w:tbl>
    <w:p w14:paraId="542B96E2" w14:textId="77777777" w:rsidR="002179D0" w:rsidRDefault="002179D0"/>
    <w:p w14:paraId="178998E4" w14:textId="77777777" w:rsidR="002179D0" w:rsidRDefault="002179D0"/>
    <w:p w14:paraId="06FAA628" w14:textId="77777777" w:rsidR="002179D0" w:rsidRPr="002179D0" w:rsidRDefault="002179D0" w:rsidP="002179D0">
      <w:pPr>
        <w:pStyle w:val="EndNoteBibliography"/>
        <w:spacing w:after="0"/>
      </w:pPr>
      <w:r>
        <w:fldChar w:fldCharType="begin"/>
      </w:r>
      <w:r>
        <w:instrText xml:space="preserve"> ADDIN EN.REFLIST </w:instrText>
      </w:r>
      <w:r>
        <w:fldChar w:fldCharType="separate"/>
      </w:r>
      <w:r w:rsidRPr="002179D0">
        <w:t>1.</w:t>
      </w:r>
      <w:r w:rsidRPr="002179D0">
        <w:tab/>
        <w:t>Abuelmagd W, Håkonsen H, Mahmood KQ-u-A, Taghizadeh N, Toverud E-L. Living with diabetes: Personal interviews with Pakistani women in Norway. Journal of Immigrant and Minority Health. 2018;20(4):848-53. DOI: 10.1007/s10903-017-0622-4</w:t>
      </w:r>
    </w:p>
    <w:p w14:paraId="3C52E90D" w14:textId="77777777" w:rsidR="002179D0" w:rsidRPr="002179D0" w:rsidRDefault="002179D0" w:rsidP="002179D0">
      <w:pPr>
        <w:pStyle w:val="EndNoteBibliography"/>
        <w:spacing w:after="0"/>
      </w:pPr>
      <w:r w:rsidRPr="002179D0">
        <w:t>2.</w:t>
      </w:r>
      <w:r w:rsidRPr="002179D0">
        <w:tab/>
        <w:t>Banerjee A, Grace S, Thomas S, Faulkner G. Cultural factors facilitating cardiac rehabilitation participation among Canadian South Asians: A qualitative study. Heart Lung. 2010;39(6):494-503. DOI: 10.1016/j.hrtlng.2009.10.021</w:t>
      </w:r>
    </w:p>
    <w:p w14:paraId="4C5B14EE" w14:textId="77777777" w:rsidR="002179D0" w:rsidRPr="002179D0" w:rsidRDefault="002179D0" w:rsidP="002179D0">
      <w:pPr>
        <w:pStyle w:val="EndNoteBibliography"/>
        <w:spacing w:after="0"/>
      </w:pPr>
      <w:r w:rsidRPr="002179D0">
        <w:t>3.</w:t>
      </w:r>
      <w:r w:rsidRPr="002179D0">
        <w:tab/>
        <w:t>Greenhalgh T, Helman C, Chowdhury AM. Health beliefs and folk models of diabetes in British Bangladeshis: a qualitative study. Br Med J. 1998;316(7136):978-83. DOI: 10.1136/bmj.316.7136.978</w:t>
      </w:r>
    </w:p>
    <w:p w14:paraId="7D70634A" w14:textId="77777777" w:rsidR="002179D0" w:rsidRPr="002179D0" w:rsidRDefault="002179D0" w:rsidP="002179D0">
      <w:pPr>
        <w:pStyle w:val="EndNoteBibliography"/>
        <w:spacing w:after="0"/>
      </w:pPr>
      <w:r w:rsidRPr="002179D0">
        <w:t>4.</w:t>
      </w:r>
      <w:r w:rsidRPr="002179D0">
        <w:tab/>
        <w:t xml:space="preserve">Grewal K, Leung YW, Safai P, Stewart DE, Anand S, Gupta M, et al. Access to cardiac rehabilitation among South-Asian patients by referral method: a qualitative study. Rehabilitation Nursing: The Official Journal Of The Association Of Rehabilitation Nurses. 2010;35(3):106-12. DOI: 10.1002/j.2048-7940.2010.tb00285.x. </w:t>
      </w:r>
    </w:p>
    <w:p w14:paraId="4066A9BC" w14:textId="77777777" w:rsidR="002179D0" w:rsidRPr="002179D0" w:rsidRDefault="002179D0" w:rsidP="002179D0">
      <w:pPr>
        <w:pStyle w:val="EndNoteBibliography"/>
        <w:spacing w:after="0"/>
      </w:pPr>
      <w:r w:rsidRPr="002179D0">
        <w:t>5.</w:t>
      </w:r>
      <w:r w:rsidRPr="002179D0">
        <w:tab/>
        <w:t xml:space="preserve">Howard AF, Bottorff JL, Balneaves LG, Grewal SK. Punjabi immigrant women's breast cancer stories. Journal of Immigrant &amp; Minority Health. 2007;9(4):269-79. DOI: 10.1007/s10903-007-9044-z. </w:t>
      </w:r>
    </w:p>
    <w:p w14:paraId="53071BEC" w14:textId="77777777" w:rsidR="002179D0" w:rsidRPr="002179D0" w:rsidRDefault="002179D0" w:rsidP="002179D0">
      <w:pPr>
        <w:pStyle w:val="EndNoteBibliography"/>
        <w:spacing w:after="0"/>
      </w:pPr>
      <w:r w:rsidRPr="002179D0">
        <w:lastRenderedPageBreak/>
        <w:t>6.</w:t>
      </w:r>
      <w:r w:rsidRPr="002179D0">
        <w:tab/>
        <w:t>Lawton J, Ahmad N, Hanna L, Douglas M, Halloweir N. 'I can't do any serious exercise': Barriers to physical activity amongst people of Pakistani and Indian origin with Type 2 diabetes. Health Educ Res. 2006;21(1):43-54. DOI: 10.1093/her/cyh042</w:t>
      </w:r>
    </w:p>
    <w:p w14:paraId="06B35810" w14:textId="77777777" w:rsidR="002179D0" w:rsidRPr="002179D0" w:rsidRDefault="002179D0" w:rsidP="002179D0">
      <w:pPr>
        <w:pStyle w:val="EndNoteBibliography"/>
        <w:spacing w:after="0"/>
      </w:pPr>
      <w:r w:rsidRPr="002179D0">
        <w:t>7.</w:t>
      </w:r>
      <w:r w:rsidRPr="002179D0">
        <w:tab/>
        <w:t>Macaden L, Clarke CL. The influence of locus of control on risk perception in older South Asian people with Type 2 diabetes in the UK. Journal of Nursing &amp; Healthcare of Chronic Illnesses. 2010;2(2):144-52. DOI: 10.1111/j.1752-9824.2010.01054.x</w:t>
      </w:r>
    </w:p>
    <w:p w14:paraId="788F2ABF" w14:textId="77777777" w:rsidR="002179D0" w:rsidRPr="002179D0" w:rsidRDefault="002179D0" w:rsidP="002179D0">
      <w:pPr>
        <w:pStyle w:val="EndNoteBibliography"/>
        <w:spacing w:after="0"/>
      </w:pPr>
      <w:r w:rsidRPr="002179D0">
        <w:t>8.</w:t>
      </w:r>
      <w:r w:rsidRPr="002179D0">
        <w:tab/>
        <w:t>Majeed‐Ariss R, Jackson C, Knapp P, Cheater FM. British‐Pakistani women's perspectives of diabetes self‐management: The role of identity. Journal of Clinical Nursing. 2015;24(17):2571-80. DOI: 10.1111/jocn.12865</w:t>
      </w:r>
    </w:p>
    <w:p w14:paraId="449BF00D" w14:textId="77777777" w:rsidR="002179D0" w:rsidRPr="002179D0" w:rsidRDefault="002179D0" w:rsidP="002179D0">
      <w:pPr>
        <w:pStyle w:val="EndNoteBibliography"/>
        <w:spacing w:after="0"/>
      </w:pPr>
      <w:r w:rsidRPr="002179D0">
        <w:t>9.</w:t>
      </w:r>
      <w:r w:rsidRPr="002179D0">
        <w:tab/>
        <w:t>Patel NR, Kennedy A, Blickem C, Reeves D, Chew-Graham C. "I'm managing my diabetes between two worlds": Beliefs and experiences of diabetes management in British South Asians on holiday in the East- A qualitative study. Journal Of Diabetes Research. 2016;2016:5436174-. DOI: 10.1155/2016/5436174</w:t>
      </w:r>
    </w:p>
    <w:p w14:paraId="3480A0A7" w14:textId="77777777" w:rsidR="002179D0" w:rsidRPr="002179D0" w:rsidRDefault="002179D0" w:rsidP="002179D0">
      <w:pPr>
        <w:pStyle w:val="EndNoteBibliography"/>
        <w:spacing w:after="0"/>
      </w:pPr>
      <w:r w:rsidRPr="002179D0">
        <w:t>10.</w:t>
      </w:r>
      <w:r w:rsidRPr="002179D0">
        <w:tab/>
        <w:t>Schwind JK, Fredericks S, Metersky K, Porzuczek VG. What can be learned from patient stories about living with the chronicity of heart illness? A narrative inquiry. Contemp Nurse. 2016;52(2):216-29. DOI: 10.1080/10376178.2015.1089179</w:t>
      </w:r>
    </w:p>
    <w:p w14:paraId="413DE97C" w14:textId="77777777" w:rsidR="002179D0" w:rsidRPr="002179D0" w:rsidRDefault="002179D0" w:rsidP="002179D0">
      <w:pPr>
        <w:pStyle w:val="EndNoteBibliography"/>
        <w:spacing w:after="0"/>
      </w:pPr>
      <w:r w:rsidRPr="002179D0">
        <w:t>11.</w:t>
      </w:r>
      <w:r w:rsidRPr="002179D0">
        <w:tab/>
        <w:t>Singh H, Cinnirella M, Bradley C. Support systems for and barriers to diabetes management in South Asians and Whites in the UK: Qualitative study of patients' perspectives. BMJ Open. 2012;2(6). DOI: 10.1136/bmjopen-2012-001459</w:t>
      </w:r>
    </w:p>
    <w:p w14:paraId="101722F4" w14:textId="77777777" w:rsidR="002179D0" w:rsidRPr="002179D0" w:rsidRDefault="002179D0" w:rsidP="002179D0">
      <w:pPr>
        <w:pStyle w:val="EndNoteBibliography"/>
        <w:spacing w:after="0"/>
      </w:pPr>
      <w:r w:rsidRPr="002179D0">
        <w:t>12.</w:t>
      </w:r>
      <w:r w:rsidRPr="002179D0">
        <w:tab/>
        <w:t>Venkatesh S, Weatherspoon L. Social and health care provider support in diabetes self-management. Am J Health Behav. 2013;37(1):112-21. DOI: 10.5993/AJHB.37.1.13</w:t>
      </w:r>
    </w:p>
    <w:p w14:paraId="60A05314" w14:textId="77777777" w:rsidR="002179D0" w:rsidRPr="002179D0" w:rsidRDefault="002179D0" w:rsidP="002179D0">
      <w:pPr>
        <w:pStyle w:val="EndNoteBibliography"/>
        <w:spacing w:after="0"/>
      </w:pPr>
      <w:r w:rsidRPr="002179D0">
        <w:t>13.</w:t>
      </w:r>
      <w:r w:rsidRPr="002179D0">
        <w:tab/>
        <w:t>Venkatesh S, Weatherspoon LJ, Kaplowitz SA, Song WO. Acculturation and glycemic control of Asian Indian adults with type 2 diabetes. J Community Health. 2013;38(1):78-85. DOI: 10.1007/s10900-012-9584-6</w:t>
      </w:r>
    </w:p>
    <w:p w14:paraId="3A0E2E28" w14:textId="77777777" w:rsidR="002179D0" w:rsidRPr="002179D0" w:rsidRDefault="002179D0" w:rsidP="002179D0">
      <w:pPr>
        <w:pStyle w:val="EndNoteBibliography"/>
        <w:spacing w:after="0"/>
      </w:pPr>
      <w:r w:rsidRPr="002179D0">
        <w:t>14.</w:t>
      </w:r>
      <w:r w:rsidRPr="002179D0">
        <w:tab/>
        <w:t>Worth A, Irshad T, Bhopal R, Brown D, Lawton J, Grant E, et al. Vulnerability and access to care for South Asian Sikh and Muslim patients with life limiting illness in Scotland: prospective longitudinal qualitative study. Br Med J (Clin Res Ed). 2009;338:b183-b. DOI: 10.1136/bmj.b183</w:t>
      </w:r>
    </w:p>
    <w:p w14:paraId="5C3F57F4" w14:textId="77777777" w:rsidR="002179D0" w:rsidRPr="002179D0" w:rsidRDefault="002179D0" w:rsidP="002179D0">
      <w:pPr>
        <w:pStyle w:val="EndNoteBibliography"/>
        <w:spacing w:after="0"/>
      </w:pPr>
      <w:r w:rsidRPr="002179D0">
        <w:t>15.</w:t>
      </w:r>
      <w:r w:rsidRPr="002179D0">
        <w:tab/>
        <w:t>Uppal G, Sibbald SL, Melling J. Exploring diabetes management amongst immigrant Sikhs in the Greater Toronto Area: a qualitative study. Ethn Health. 2016;21(6):551-63. DOI: 10.1080/13557858.2016.1143088</w:t>
      </w:r>
    </w:p>
    <w:p w14:paraId="17FD41E7" w14:textId="77777777" w:rsidR="002179D0" w:rsidRPr="002179D0" w:rsidRDefault="002179D0" w:rsidP="002179D0">
      <w:pPr>
        <w:pStyle w:val="EndNoteBibliography"/>
        <w:spacing w:after="0"/>
      </w:pPr>
      <w:r w:rsidRPr="002179D0">
        <w:t>16.</w:t>
      </w:r>
      <w:r w:rsidRPr="002179D0">
        <w:tab/>
        <w:t>Gupta SS, Aroni R, Teede H. Experiences and perceptions of physical activity among South Asian and Anglo-Australians with type 2 diabetes or cardiovascular disease: Implications for clinical practice. Qual Health Res. 2017;27(3):391-405. DOI: 10.1177/1049732316660690</w:t>
      </w:r>
    </w:p>
    <w:p w14:paraId="47C2C42D" w14:textId="77777777" w:rsidR="002179D0" w:rsidRPr="002179D0" w:rsidRDefault="002179D0" w:rsidP="002179D0">
      <w:pPr>
        <w:pStyle w:val="EndNoteBibliography"/>
        <w:spacing w:after="0"/>
      </w:pPr>
      <w:r w:rsidRPr="002179D0">
        <w:t>17.</w:t>
      </w:r>
      <w:r w:rsidRPr="002179D0">
        <w:tab/>
        <w:t>Singh-Carlson S, Neufeld A, Olson J. South Asian immigrant women's experiences of being respected within cancer treatment settings. Can Oncol Nurs J. 2010;20(4):188-92. DOI: 10.5737/1181912x204188192</w:t>
      </w:r>
    </w:p>
    <w:p w14:paraId="3AB28E85" w14:textId="77777777" w:rsidR="002179D0" w:rsidRPr="002179D0" w:rsidRDefault="002179D0" w:rsidP="002179D0">
      <w:pPr>
        <w:pStyle w:val="EndNoteBibliography"/>
        <w:spacing w:after="0"/>
      </w:pPr>
      <w:r w:rsidRPr="002179D0">
        <w:t>18.</w:t>
      </w:r>
      <w:r w:rsidRPr="002179D0">
        <w:tab/>
        <w:t>Gurm BK, Stephen J, MacKenzie G, Doll R, Barroetavena MC, Cadell S. Understanding Canadian Punjabi-speaking South Asian women's experience of breast cancer: A qualitative study. Int J Nurs Stud. 2008;45(2):266-76. DOI: 10.1016/j.ijnurstu.2006.08.023.</w:t>
      </w:r>
    </w:p>
    <w:p w14:paraId="32115D02" w14:textId="77777777" w:rsidR="002179D0" w:rsidRPr="002179D0" w:rsidRDefault="002179D0" w:rsidP="002179D0">
      <w:pPr>
        <w:pStyle w:val="EndNoteBibliography"/>
        <w:spacing w:after="0"/>
      </w:pPr>
      <w:r w:rsidRPr="002179D0">
        <w:t>19.</w:t>
      </w:r>
      <w:r w:rsidRPr="002179D0">
        <w:tab/>
        <w:t>McKenna J, Ludwig AF. Osteoporotic Caucasian and South Asian women: A qualitative study of general practitioners' support. Journal of the Royal Society for the Promotion of Health. 2008;128(5):263-70. DOI: 10.1177/1466424008092796</w:t>
      </w:r>
    </w:p>
    <w:p w14:paraId="04CFCB42" w14:textId="77777777" w:rsidR="002179D0" w:rsidRPr="002179D0" w:rsidRDefault="002179D0" w:rsidP="002179D0">
      <w:pPr>
        <w:pStyle w:val="EndNoteBibliography"/>
        <w:spacing w:after="0"/>
      </w:pPr>
      <w:r w:rsidRPr="002179D0">
        <w:t>20.</w:t>
      </w:r>
      <w:r w:rsidRPr="002179D0">
        <w:tab/>
        <w:t>Lawton J, Ahmad N, Hanna L, Douglas M, Bains H, Hallowell N. 'We should change ourselves, but we can't': accounts of food and eating practices amongst British Pakistanis and Indians with type 2 diabetes. Ethn Health. 2008;13(4):305-19. DOI: 10.1080/13557850701882910</w:t>
      </w:r>
    </w:p>
    <w:p w14:paraId="65478FA3" w14:textId="77777777" w:rsidR="002179D0" w:rsidRPr="002179D0" w:rsidRDefault="002179D0" w:rsidP="002179D0">
      <w:pPr>
        <w:pStyle w:val="EndNoteBibliography"/>
        <w:spacing w:after="0"/>
      </w:pPr>
      <w:r w:rsidRPr="002179D0">
        <w:t>21.</w:t>
      </w:r>
      <w:r w:rsidRPr="002179D0">
        <w:tab/>
        <w:t>Sriskantharajah J, Kai J. Promoting physical activity among South Asian women with coronary heart disease and diabetes: What might help? Fam Pract. 2007;24(1):71-6. DOI: 10.1093/fampra/cml066</w:t>
      </w:r>
    </w:p>
    <w:p w14:paraId="6B130126" w14:textId="77777777" w:rsidR="002179D0" w:rsidRPr="002179D0" w:rsidRDefault="002179D0" w:rsidP="002179D0">
      <w:pPr>
        <w:pStyle w:val="EndNoteBibliography"/>
        <w:spacing w:after="0"/>
      </w:pPr>
      <w:r w:rsidRPr="002179D0">
        <w:lastRenderedPageBreak/>
        <w:t>22.</w:t>
      </w:r>
      <w:r w:rsidRPr="002179D0">
        <w:tab/>
        <w:t>Choudhury S, Brophy S, Williams R. Understanding and beliefs of diabetes in the UK Bangladeshi population. Diabet Med. 2009;26(6):636-40. DOI: 10.1111/j.1464-5491.2009.02741.x.</w:t>
      </w:r>
    </w:p>
    <w:p w14:paraId="42E9588A" w14:textId="77777777" w:rsidR="002179D0" w:rsidRPr="002179D0" w:rsidRDefault="002179D0" w:rsidP="002179D0">
      <w:pPr>
        <w:pStyle w:val="EndNoteBibliography"/>
        <w:spacing w:after="0"/>
      </w:pPr>
      <w:r w:rsidRPr="002179D0">
        <w:t>23.</w:t>
      </w:r>
      <w:r w:rsidRPr="002179D0">
        <w:tab/>
        <w:t xml:space="preserve">Fleming E, Carter B, Pettigrew J. The influence of culture on diabetes self-management: perspectives of Gujarati Muslim men who reside in northwest England. Journal of Nursing &amp; Healthcare of Chronic Illnesses. 2008;17(1):51-9. DOI: 10.1111/j.1365-2702.2007.02178.x. </w:t>
      </w:r>
    </w:p>
    <w:p w14:paraId="10F8BE28" w14:textId="77777777" w:rsidR="002179D0" w:rsidRPr="002179D0" w:rsidRDefault="002179D0" w:rsidP="002179D0">
      <w:pPr>
        <w:pStyle w:val="EndNoteBibliography"/>
        <w:spacing w:after="0"/>
      </w:pPr>
      <w:r w:rsidRPr="002179D0">
        <w:t>24.</w:t>
      </w:r>
      <w:r w:rsidRPr="002179D0">
        <w:tab/>
        <w:t>Galdas PM, Oliffe JL, Wong ST, Ratner PA, Johnson JL, Kelly MT. Canadian Punjabi Sikh men's experiences of lifestyle changes following myocardial infarction: cultural connections. Ethn Health. 2012;17(3):253-66. DOI: 10.1080/13557858.2011.610440</w:t>
      </w:r>
    </w:p>
    <w:p w14:paraId="7385F77D" w14:textId="77777777" w:rsidR="002179D0" w:rsidRPr="002179D0" w:rsidRDefault="002179D0" w:rsidP="002179D0">
      <w:pPr>
        <w:pStyle w:val="EndNoteBibliography"/>
        <w:spacing w:after="0"/>
      </w:pPr>
      <w:r w:rsidRPr="002179D0">
        <w:t>25.</w:t>
      </w:r>
      <w:r w:rsidRPr="002179D0">
        <w:tab/>
        <w:t xml:space="preserve">Håkonsen H, Toverud E-L. Cultural influences on medicine use among first-generation Pakistani immigrants in Norway. Eur J Clin Pharmacol. 2012;68(2):171-8. DOI: 10.1007/s00228-011-1111-7. </w:t>
      </w:r>
    </w:p>
    <w:p w14:paraId="676F6798" w14:textId="77777777" w:rsidR="002179D0" w:rsidRPr="002179D0" w:rsidRDefault="002179D0" w:rsidP="002179D0">
      <w:pPr>
        <w:pStyle w:val="EndNoteBibliography"/>
        <w:spacing w:after="0"/>
      </w:pPr>
      <w:r w:rsidRPr="002179D0">
        <w:t>26.</w:t>
      </w:r>
      <w:r w:rsidRPr="002179D0">
        <w:tab/>
        <w:t>Mohan S, Wilkes L, Jackson D. Lifestyle of Asian Indians with coronary heart disease: the Australian context. Collegian. 2008;15(3):115-21. DOI: 10.1016/j.colegn.2007.03.001</w:t>
      </w:r>
    </w:p>
    <w:p w14:paraId="5C15A465" w14:textId="77777777" w:rsidR="002179D0" w:rsidRPr="002179D0" w:rsidRDefault="002179D0" w:rsidP="002179D0">
      <w:pPr>
        <w:pStyle w:val="EndNoteBibliography"/>
        <w:spacing w:after="0"/>
      </w:pPr>
      <w:r w:rsidRPr="002179D0">
        <w:t>27.</w:t>
      </w:r>
      <w:r w:rsidRPr="002179D0">
        <w:tab/>
        <w:t>Sidhu MS, Griffith L, Jolly K, Gill P, Marshall T, Gale NK. Long-term conditions, self-management and systems of support: an exploration of health beliefs and practices within the Sikh community, Birmingham, UK. Ethn Health. 2016;21(5):498-514. DOI: 10.1136/bmjopen-2012-001459</w:t>
      </w:r>
    </w:p>
    <w:p w14:paraId="63A88247" w14:textId="77777777" w:rsidR="002179D0" w:rsidRPr="002179D0" w:rsidRDefault="002179D0" w:rsidP="002179D0">
      <w:pPr>
        <w:pStyle w:val="EndNoteBibliography"/>
        <w:spacing w:after="0"/>
      </w:pPr>
      <w:r w:rsidRPr="002179D0">
        <w:t>28.</w:t>
      </w:r>
      <w:r w:rsidRPr="002179D0">
        <w:tab/>
        <w:t>Galdas P, Cheater F, Marshall P. What is the role of masculinity in white and South Asian men's decisions to seek medical help for cardiac chest pain? J Health Serv Res Policy. 2007;12(4):223-9. DOI: 10.1258/135581907782101552</w:t>
      </w:r>
    </w:p>
    <w:p w14:paraId="2DEF5D28" w14:textId="77777777" w:rsidR="002179D0" w:rsidRPr="002179D0" w:rsidRDefault="002179D0" w:rsidP="002179D0">
      <w:pPr>
        <w:pStyle w:val="EndNoteBibliography"/>
        <w:spacing w:after="0"/>
      </w:pPr>
      <w:r w:rsidRPr="002179D0">
        <w:t>29.</w:t>
      </w:r>
      <w:r w:rsidRPr="002179D0">
        <w:tab/>
        <w:t>Galdas PM, Kang HBK. Punjabi Sikh patients' cardiac rehabilitation experiences following myocardial infarction: a qualitative analysis. Journal Of Clinical Nursing. 2010;19(21):3134-42. DOI: 10.1111/j.1365-2702.2010.03430.x</w:t>
      </w:r>
    </w:p>
    <w:p w14:paraId="6E3ADECE" w14:textId="77777777" w:rsidR="002179D0" w:rsidRPr="002179D0" w:rsidRDefault="002179D0" w:rsidP="002179D0">
      <w:pPr>
        <w:pStyle w:val="EndNoteBibliography"/>
        <w:spacing w:after="0"/>
      </w:pPr>
      <w:r w:rsidRPr="002179D0">
        <w:t>30.</w:t>
      </w:r>
      <w:r w:rsidRPr="002179D0">
        <w:tab/>
        <w:t xml:space="preserve">Galdas PM, Oliffe JL, Kang HBK, Kelly MT. Punjabi Sikh patients' perceived barriers to engaging in physical exercise following myocardial infarction. Public Health Nursing (Boston, Mass). 2012;29(6):534-41. DOI: 10.1111/j.1525-1446.2012.01009.x. </w:t>
      </w:r>
    </w:p>
    <w:p w14:paraId="6FA16F22" w14:textId="77777777" w:rsidR="002179D0" w:rsidRPr="002179D0" w:rsidRDefault="002179D0" w:rsidP="002179D0">
      <w:pPr>
        <w:pStyle w:val="EndNoteBibliography"/>
        <w:spacing w:after="0"/>
      </w:pPr>
      <w:r w:rsidRPr="002179D0">
        <w:t>31.</w:t>
      </w:r>
      <w:r w:rsidRPr="002179D0">
        <w:tab/>
        <w:t>Ens T, Seneviratne C, Jones C, King-Shier K. Factors influencing medication adherence in South Asian people with cardiac disorders: An ethnographic study. Int J Nurs Stud. 2014;51(11):1472-81. DOI: 10.1016/j.ijnurstu.2014.02.015</w:t>
      </w:r>
    </w:p>
    <w:p w14:paraId="01065A92" w14:textId="77777777" w:rsidR="002179D0" w:rsidRPr="002179D0" w:rsidRDefault="002179D0" w:rsidP="002179D0">
      <w:pPr>
        <w:pStyle w:val="EndNoteBibliography"/>
        <w:spacing w:after="0"/>
      </w:pPr>
      <w:r w:rsidRPr="002179D0">
        <w:t>32.</w:t>
      </w:r>
      <w:r w:rsidRPr="002179D0">
        <w:tab/>
        <w:t xml:space="preserve">King KM, LeBlanc P, Sanguins J, Mather C. Gender-based challenges faced by older Sikh women as immigrants: Recognizing and acting on the risk of coronary artery disease. Can J Nurs Res. 2006;38(1):16-40. </w:t>
      </w:r>
    </w:p>
    <w:p w14:paraId="513EE7BD" w14:textId="77777777" w:rsidR="002179D0" w:rsidRPr="002179D0" w:rsidRDefault="002179D0" w:rsidP="002179D0">
      <w:pPr>
        <w:pStyle w:val="EndNoteBibliography"/>
        <w:spacing w:after="0"/>
      </w:pPr>
      <w:r w:rsidRPr="002179D0">
        <w:t>33.</w:t>
      </w:r>
      <w:r w:rsidRPr="002179D0">
        <w:tab/>
        <w:t xml:space="preserve">de Brito-Ashurst I, Perry L, Sanders T, Thomas J, Yaqoob M, Dobbie H. Barriers and facilitators of dietary sodium restriction amongst Bangladeshi chronic kidney disease patients. J Hum Nutr Diet. 2011;24(1):86-95. DOI: 10.1111/j.1365-277X.2010.01129.x. </w:t>
      </w:r>
    </w:p>
    <w:p w14:paraId="2309D560" w14:textId="77777777" w:rsidR="002179D0" w:rsidRPr="002179D0" w:rsidRDefault="002179D0" w:rsidP="002179D0">
      <w:pPr>
        <w:pStyle w:val="EndNoteBibliography"/>
        <w:spacing w:after="0"/>
      </w:pPr>
      <w:r w:rsidRPr="002179D0">
        <w:t>34.</w:t>
      </w:r>
      <w:r w:rsidRPr="002179D0">
        <w:tab/>
        <w:t>Duthie-Nurse G. An anthropological study into the views on diet and disease of a sample of Hindu Gujarati-speaking women with Type 2 diabetes. Practical Diabetes International. 1998;15(4):109-11. DOI: 10.1002/pdi.1960150406</w:t>
      </w:r>
    </w:p>
    <w:p w14:paraId="2D253BB7" w14:textId="77777777" w:rsidR="002179D0" w:rsidRPr="002179D0" w:rsidRDefault="002179D0" w:rsidP="002179D0">
      <w:pPr>
        <w:pStyle w:val="EndNoteBibliography"/>
        <w:spacing w:after="0"/>
      </w:pPr>
      <w:r w:rsidRPr="002179D0">
        <w:t>35.</w:t>
      </w:r>
      <w:r w:rsidRPr="002179D0">
        <w:tab/>
        <w:t>Fagerli R, Lien M, Wandel M. Experience of dietary advice among Pakistani-born persons with type 2 diabetes in Oslo. Appetite. 2005;45(3):295-304. DOI: 10.1016/j.appet.2005.07.003</w:t>
      </w:r>
    </w:p>
    <w:p w14:paraId="21FEEE6F" w14:textId="77777777" w:rsidR="002179D0" w:rsidRPr="002179D0" w:rsidRDefault="002179D0" w:rsidP="002179D0">
      <w:pPr>
        <w:pStyle w:val="EndNoteBibliography"/>
        <w:spacing w:after="0"/>
      </w:pPr>
      <w:r w:rsidRPr="002179D0">
        <w:t>36.</w:t>
      </w:r>
      <w:r w:rsidRPr="002179D0">
        <w:tab/>
        <w:t>Fagerli R, Lien M, Wandel M. Health worker style and trustworthiness as perceived by Pakistani-born persons with type 2 diabetes in Oslo, Norway. Health (N Y). 2007;11(1):109-29. DOI: 10.1177/1363459307070810</w:t>
      </w:r>
    </w:p>
    <w:p w14:paraId="68932FA4" w14:textId="77777777" w:rsidR="002179D0" w:rsidRPr="002179D0" w:rsidRDefault="002179D0" w:rsidP="002179D0">
      <w:pPr>
        <w:pStyle w:val="EndNoteBibliography"/>
        <w:spacing w:after="0"/>
      </w:pPr>
      <w:r w:rsidRPr="002179D0">
        <w:t>37.</w:t>
      </w:r>
      <w:r w:rsidRPr="002179D0">
        <w:tab/>
        <w:t>Hempler NF, Nicic S, Ewers B, Willaing I. Dietary education must fit into everyday life: A qualitative study of people with a pakistani background and type 2 diabetes. Patient Preference and Adherence. 2015;9:347-54. DOI: 10.2147/PPA.S77380</w:t>
      </w:r>
    </w:p>
    <w:p w14:paraId="221F67FF" w14:textId="77777777" w:rsidR="002179D0" w:rsidRPr="002179D0" w:rsidRDefault="002179D0" w:rsidP="002179D0">
      <w:pPr>
        <w:pStyle w:val="EndNoteBibliography"/>
        <w:spacing w:after="0"/>
      </w:pPr>
      <w:r w:rsidRPr="002179D0">
        <w:lastRenderedPageBreak/>
        <w:t>38.</w:t>
      </w:r>
      <w:r w:rsidRPr="002179D0">
        <w:tab/>
        <w:t>Masood Y, Lovell K, Lunat F, Atif N, Waheed W, Rahman A, et al. Group psychological intervention for postnatal depression: A nested qualitative study with British South Asian women. BMC Womens Health. 2015;15:1-8. DOI: 10.1186/s12905-015-0263-5</w:t>
      </w:r>
    </w:p>
    <w:p w14:paraId="7E802C82" w14:textId="77777777" w:rsidR="002179D0" w:rsidRPr="002179D0" w:rsidRDefault="002179D0" w:rsidP="002179D0">
      <w:pPr>
        <w:pStyle w:val="EndNoteBibliography"/>
        <w:spacing w:after="0"/>
      </w:pPr>
      <w:r w:rsidRPr="002179D0">
        <w:t>39.</w:t>
      </w:r>
      <w:r w:rsidRPr="002179D0">
        <w:tab/>
        <w:t>Kumar DM, Symonds RP, Sundar S, Ibrahim K, Savelyich B, Miller E. Information needs of Asian and White British cancer patients and their families in Leicestershire: A cross-sectional survey. Br J Cancer. 2004;90(8):1474-8. DOI: 10.1038/sj.bjc.6601774</w:t>
      </w:r>
    </w:p>
    <w:p w14:paraId="45CDA95A" w14:textId="77777777" w:rsidR="002179D0" w:rsidRPr="002179D0" w:rsidRDefault="002179D0" w:rsidP="002179D0">
      <w:pPr>
        <w:pStyle w:val="EndNoteBibliography"/>
        <w:spacing w:after="0"/>
      </w:pPr>
      <w:r w:rsidRPr="002179D0">
        <w:t>40.</w:t>
      </w:r>
      <w:r w:rsidRPr="002179D0">
        <w:tab/>
        <w:t>Bedi H, LeBlanc P, McGregor L, Mather C, King K. Older immigrant Sikh men's perspective of the challenges of managing coronary heart disease risk. Journal of Men's Health. 2008;5(3):218-26. DOI: 10.1016/j.jomh.2008.04.006</w:t>
      </w:r>
    </w:p>
    <w:p w14:paraId="0F4CB1A8" w14:textId="77777777" w:rsidR="002179D0" w:rsidRPr="002179D0" w:rsidRDefault="002179D0" w:rsidP="002179D0">
      <w:pPr>
        <w:pStyle w:val="EndNoteBibliography"/>
        <w:spacing w:after="0"/>
      </w:pPr>
      <w:r w:rsidRPr="002179D0">
        <w:t>41.</w:t>
      </w:r>
      <w:r w:rsidRPr="002179D0">
        <w:tab/>
        <w:t>Balneaves L, Bottorff J, Grewal S, Naidu P, Johnson J, Howard F. Family support of immigrant Punjabi women with breast cancer. Fam Community Health. 2007;30(1):16-28. DOI: 10.1097/00003727-200701000-00004</w:t>
      </w:r>
    </w:p>
    <w:p w14:paraId="404F7AFD" w14:textId="77777777" w:rsidR="002179D0" w:rsidRPr="002179D0" w:rsidRDefault="002179D0" w:rsidP="002179D0">
      <w:pPr>
        <w:pStyle w:val="EndNoteBibliography"/>
        <w:spacing w:after="0"/>
      </w:pPr>
      <w:r w:rsidRPr="002179D0">
        <w:t>42.</w:t>
      </w:r>
      <w:r w:rsidRPr="002179D0">
        <w:tab/>
        <w:t>Alhomoud F, Dhillon S, Aslanpour Z, Smith F. South Asian and Middle Eastern patients’ perspectives on medicine-related problems in the United Kingdom. Int J Clin Pharm. 2015;37(4):607-15. DOI: 10.1007/s11096-015-0103-6</w:t>
      </w:r>
    </w:p>
    <w:p w14:paraId="355BCB90" w14:textId="77777777" w:rsidR="002179D0" w:rsidRPr="002179D0" w:rsidRDefault="002179D0" w:rsidP="002179D0">
      <w:pPr>
        <w:pStyle w:val="EndNoteBibliography"/>
        <w:spacing w:after="0"/>
      </w:pPr>
      <w:r w:rsidRPr="002179D0">
        <w:t>43.</w:t>
      </w:r>
      <w:r w:rsidRPr="002179D0">
        <w:tab/>
        <w:t xml:space="preserve">Rhodes P, Nocon A, Wright J. Access to diabetes services: the experiences of Bangladeshi people in Bradford, UK. Ethn Health. 2003;8(3):171-88. DOI: 10.1080/1355785032000136407 </w:t>
      </w:r>
    </w:p>
    <w:p w14:paraId="0160699B" w14:textId="77777777" w:rsidR="002179D0" w:rsidRPr="002179D0" w:rsidRDefault="002179D0" w:rsidP="002179D0">
      <w:pPr>
        <w:pStyle w:val="EndNoteBibliography"/>
        <w:spacing w:after="0"/>
      </w:pPr>
      <w:r w:rsidRPr="002179D0">
        <w:t>44.</w:t>
      </w:r>
      <w:r w:rsidRPr="002179D0">
        <w:tab/>
        <w:t xml:space="preserve">Hawthorne K, Tomlinson S. Pakistani moslems with Type 2 diabetes mellitus: effect of sex, literacy skills, known diabetic complications and place of care on diabetic knowledge, reported self-monitoring management and glycaemic control. Diabet Med. 1999;16(7):591-7. DOI: 10.1046/j.1464-5491.1999.00102.x. </w:t>
      </w:r>
    </w:p>
    <w:p w14:paraId="655E3D89" w14:textId="77777777" w:rsidR="002179D0" w:rsidRPr="002179D0" w:rsidRDefault="002179D0" w:rsidP="002179D0">
      <w:pPr>
        <w:pStyle w:val="EndNoteBibliography"/>
        <w:spacing w:after="0"/>
      </w:pPr>
      <w:r w:rsidRPr="002179D0">
        <w:t>45.</w:t>
      </w:r>
      <w:r w:rsidRPr="002179D0">
        <w:tab/>
        <w:t xml:space="preserve">Hawthorne K, Tomlinson S. One-to-one teaching with pictures--flashcard health education for British Asians with diabetes. Br J Gen Pract. 1997;47(418):301-4. </w:t>
      </w:r>
    </w:p>
    <w:p w14:paraId="7A954B05" w14:textId="77777777" w:rsidR="002179D0" w:rsidRPr="002179D0" w:rsidRDefault="002179D0" w:rsidP="002179D0">
      <w:pPr>
        <w:pStyle w:val="EndNoteBibliography"/>
        <w:spacing w:after="0"/>
      </w:pPr>
      <w:r w:rsidRPr="002179D0">
        <w:t>46.</w:t>
      </w:r>
      <w:r w:rsidRPr="002179D0">
        <w:tab/>
        <w:t xml:space="preserve">Hawthorne K. Effect of culturally appropriate health education on glycaemic control and knowledge of diabetes in British Pakistani women with type 2 diabetes mellitus. Health Educ Res. 2001;16(3):373-81. DOI: 10.1093/her/16.3.373. </w:t>
      </w:r>
    </w:p>
    <w:p w14:paraId="4C14EF37" w14:textId="77777777" w:rsidR="002179D0" w:rsidRPr="002179D0" w:rsidRDefault="002179D0" w:rsidP="002179D0">
      <w:pPr>
        <w:pStyle w:val="EndNoteBibliography"/>
        <w:spacing w:after="0"/>
      </w:pPr>
      <w:r w:rsidRPr="002179D0">
        <w:t>47.</w:t>
      </w:r>
      <w:r w:rsidRPr="002179D0">
        <w:tab/>
        <w:t>Islam NS, Wyatt LC, Patel SD, Shapiro E, Tandon SD, Mukherji BR, et al. Evaluation of a community health worker pilot intervention to improve diabetes management in Bangladeshi immigrants with type 2 diabetes in New York City. Diabetes Educ. 2013;39(4):478-93. DOI: 10.1177/0145721713491438.</w:t>
      </w:r>
    </w:p>
    <w:p w14:paraId="0709EA1B" w14:textId="77777777" w:rsidR="002179D0" w:rsidRPr="002179D0" w:rsidRDefault="002179D0" w:rsidP="002179D0">
      <w:pPr>
        <w:pStyle w:val="EndNoteBibliography"/>
        <w:spacing w:after="0"/>
      </w:pPr>
      <w:r w:rsidRPr="002179D0">
        <w:t>48.</w:t>
      </w:r>
      <w:r w:rsidRPr="002179D0">
        <w:tab/>
        <w:t>Khajuria S, Thomas J. Traditional Indian beliefs about the dietary management of diabetes - An exploratory study of the implications for the management of Gujarati diabetics in Britain. J Hum Nutr Diet. 1992;5(5):311-21. DOI: 10.1111/j.1365-277X.1992.tb00170.x</w:t>
      </w:r>
    </w:p>
    <w:p w14:paraId="574EDCDE" w14:textId="77777777" w:rsidR="002179D0" w:rsidRPr="002179D0" w:rsidRDefault="002179D0" w:rsidP="002179D0">
      <w:pPr>
        <w:pStyle w:val="EndNoteBibliography"/>
        <w:spacing w:after="0"/>
      </w:pPr>
      <w:r w:rsidRPr="002179D0">
        <w:t>49.</w:t>
      </w:r>
      <w:r w:rsidRPr="002179D0">
        <w:tab/>
        <w:t>Lawton J, Ahmad N, Hanna L, Douglas M, Hallowell N. Diabetes service provision: A qualitative study of the experiences and views of Pakistani and Indian patients with Type 2 diabetes. Diabet Med. 2006;23(9):1003-7. DOI: 10.1111/j.1464-5491.2006.01922.x</w:t>
      </w:r>
    </w:p>
    <w:p w14:paraId="3AF17858" w14:textId="77777777" w:rsidR="002179D0" w:rsidRPr="002179D0" w:rsidRDefault="002179D0" w:rsidP="002179D0">
      <w:pPr>
        <w:pStyle w:val="EndNoteBibliography"/>
        <w:spacing w:after="0"/>
      </w:pPr>
      <w:r w:rsidRPr="002179D0">
        <w:t>50.</w:t>
      </w:r>
      <w:r w:rsidRPr="002179D0">
        <w:tab/>
        <w:t>Gupta SS, Teede H, Aroni R. Spicing up your advice for South Asian and Anglo-Australians with type 2 diabetes and CVD: Do cultural constructions of diet matter? Appetite. 2018;120:679-97. DOI: 10.1016/j.appet.2017.10.007</w:t>
      </w:r>
    </w:p>
    <w:p w14:paraId="5BE3F5E9" w14:textId="77777777" w:rsidR="002179D0" w:rsidRPr="002179D0" w:rsidRDefault="002179D0" w:rsidP="002179D0">
      <w:pPr>
        <w:pStyle w:val="EndNoteBibliography"/>
        <w:spacing w:after="0"/>
      </w:pPr>
      <w:r w:rsidRPr="002179D0">
        <w:t>51.</w:t>
      </w:r>
      <w:r w:rsidRPr="002179D0">
        <w:tab/>
        <w:t>Pardhan S, Mahomed I. Knowledge, self-help and socioeconomic factors in South Asian and Caucasian diabetic patients. Eye 2004;18(5):509-13. DOI: 10.1038/sj.eye.6700680</w:t>
      </w:r>
    </w:p>
    <w:p w14:paraId="64204EC4" w14:textId="77777777" w:rsidR="002179D0" w:rsidRPr="002179D0" w:rsidRDefault="002179D0" w:rsidP="002179D0">
      <w:pPr>
        <w:pStyle w:val="EndNoteBibliography"/>
        <w:spacing w:after="0"/>
      </w:pPr>
      <w:r w:rsidRPr="002179D0">
        <w:t>52.</w:t>
      </w:r>
      <w:r w:rsidRPr="002179D0">
        <w:tab/>
        <w:t>Poureslami I, Nimmon L, Doyle-Waters M, Rootman I, Schulzer M, Kuramoto L, et al. Effectiveness of educational interventions on asthma self-management in Punjabi and Chinese asthma patients: a randomized controlled trial. J Asthma. 2012;49(5):542-51. DOI: 10.3109/02770903.2012.682125</w:t>
      </w:r>
    </w:p>
    <w:p w14:paraId="5C04A422" w14:textId="77777777" w:rsidR="002179D0" w:rsidRPr="002179D0" w:rsidRDefault="002179D0" w:rsidP="002179D0">
      <w:pPr>
        <w:pStyle w:val="EndNoteBibliography"/>
        <w:spacing w:after="0"/>
      </w:pPr>
      <w:r w:rsidRPr="002179D0">
        <w:lastRenderedPageBreak/>
        <w:t>53.</w:t>
      </w:r>
      <w:r w:rsidRPr="002179D0">
        <w:tab/>
        <w:t xml:space="preserve">Karbani G, Lim JNW, Hewison J, Atkin K, Horgan K, Lansdown M, et al. Culture, attitude and knowledge about breast cancer and preventive measures: a qualitative study of South Asian breast cancer patients in the UK. Asian Pacific Journal Of Cancer Prevention: APJCP. 2011;12(6):1619-26. </w:t>
      </w:r>
    </w:p>
    <w:p w14:paraId="001EEC5E" w14:textId="77777777" w:rsidR="002179D0" w:rsidRPr="002179D0" w:rsidRDefault="002179D0" w:rsidP="002179D0">
      <w:pPr>
        <w:pStyle w:val="EndNoteBibliography"/>
        <w:spacing w:after="0"/>
      </w:pPr>
      <w:r w:rsidRPr="002179D0">
        <w:t>54.</w:t>
      </w:r>
      <w:r w:rsidRPr="002179D0">
        <w:tab/>
        <w:t>Banerjee S, Camacho-Rivera M, Haque N, Flynn L, Thomas J, Smith P, et al. Understanding cognitive and emotional illness representations of South Asian head and neck cancer survivors: A qualitative study. Ethn Health. 2019:1-18. DOI: 10.1080/13557858.2019.1625872</w:t>
      </w:r>
    </w:p>
    <w:p w14:paraId="383B96D4" w14:textId="77777777" w:rsidR="002179D0" w:rsidRPr="002179D0" w:rsidRDefault="002179D0" w:rsidP="002179D0">
      <w:pPr>
        <w:pStyle w:val="EndNoteBibliography"/>
        <w:spacing w:after="0"/>
      </w:pPr>
      <w:r w:rsidRPr="002179D0">
        <w:t>55.</w:t>
      </w:r>
      <w:r w:rsidRPr="002179D0">
        <w:tab/>
        <w:t>King-Shier K, Singh S, Khan N, LeBlanc P, Lowe J, Mather C, et al. Ethno-cultural considerations in cardiac patients’ medication adherence. Clin Nurs Res. 2017;26(5):576-91. DOI: 10.1177/1054773816646078</w:t>
      </w:r>
    </w:p>
    <w:p w14:paraId="577C2E51" w14:textId="77777777" w:rsidR="002179D0" w:rsidRPr="002179D0" w:rsidRDefault="002179D0" w:rsidP="002179D0">
      <w:pPr>
        <w:pStyle w:val="EndNoteBibliography"/>
        <w:spacing w:after="0"/>
      </w:pPr>
      <w:r w:rsidRPr="002179D0">
        <w:t>56.</w:t>
      </w:r>
      <w:r w:rsidRPr="002179D0">
        <w:tab/>
        <w:t xml:space="preserve">Jolly K, Greenfield SM, Hare R. Attendance of ethnic minority patients in cardiac rehabilitation. J Cardiopulm Rehabil Prev. 2004;24(5):308-12. DOI: 10.1097/00008483-200409000-00004. </w:t>
      </w:r>
    </w:p>
    <w:p w14:paraId="0D8668BC" w14:textId="77777777" w:rsidR="002179D0" w:rsidRPr="002179D0" w:rsidRDefault="002179D0" w:rsidP="002179D0">
      <w:pPr>
        <w:pStyle w:val="EndNoteBibliography"/>
        <w:spacing w:after="0"/>
      </w:pPr>
      <w:r w:rsidRPr="002179D0">
        <w:t>57.</w:t>
      </w:r>
      <w:r w:rsidRPr="002179D0">
        <w:tab/>
        <w:t>Singh-Carlson S, Wong F, Oshan G. Evaluation of the delivery of survivorship care plans for South Asian female breast cancer survivors residing in Canada. Current Oncology 2018;25(4):e265-e74. DOI: 10.3747/co.25.3734</w:t>
      </w:r>
    </w:p>
    <w:p w14:paraId="7E4747C0" w14:textId="77777777" w:rsidR="002179D0" w:rsidRPr="002179D0" w:rsidRDefault="002179D0" w:rsidP="002179D0">
      <w:pPr>
        <w:pStyle w:val="EndNoteBibliography"/>
        <w:spacing w:after="0"/>
      </w:pPr>
      <w:r w:rsidRPr="002179D0">
        <w:t>58.</w:t>
      </w:r>
      <w:r w:rsidRPr="002179D0">
        <w:tab/>
        <w:t xml:space="preserve">Lewis C. Healthcare beliefs of Indian patients living with leg and foot ulcers. Br J Nurs. 2007;16(Sup2):S22-S6. DOI: 10.12968/bjon.2007.16.Sup2.23695 </w:t>
      </w:r>
    </w:p>
    <w:p w14:paraId="27E280F2" w14:textId="77777777" w:rsidR="002179D0" w:rsidRPr="002179D0" w:rsidRDefault="002179D0" w:rsidP="002179D0">
      <w:pPr>
        <w:pStyle w:val="EndNoteBibliography"/>
        <w:spacing w:after="0"/>
      </w:pPr>
      <w:r w:rsidRPr="002179D0">
        <w:t>59.</w:t>
      </w:r>
      <w:r w:rsidRPr="002179D0">
        <w:tab/>
        <w:t>McCleary L, Persaud M, Hum S, Pimlott NJ, Cohen CA, Koehn S, et al. Pathways to dementia diagnosis among South Asian Canadians. Dementia. 2013;12(6):769-89. DOI: 10.1177/1471301212444806</w:t>
      </w:r>
    </w:p>
    <w:p w14:paraId="5BCE747C" w14:textId="77777777" w:rsidR="002179D0" w:rsidRPr="002179D0" w:rsidRDefault="002179D0" w:rsidP="002179D0">
      <w:pPr>
        <w:pStyle w:val="EndNoteBibliography"/>
        <w:spacing w:after="0"/>
      </w:pPr>
      <w:r w:rsidRPr="002179D0">
        <w:t>60.</w:t>
      </w:r>
      <w:r w:rsidRPr="002179D0">
        <w:tab/>
        <w:t>Singh–Carlson S, Nguyen S, Wong F. Perceptions of survivorship care among South Asian female breast cancer survivors. Current Oncology. 2013;20(2):e80. DOI: 10.3747/co.20.1205</w:t>
      </w:r>
    </w:p>
    <w:p w14:paraId="3C070988" w14:textId="77777777" w:rsidR="002179D0" w:rsidRPr="002179D0" w:rsidRDefault="002179D0" w:rsidP="002179D0">
      <w:pPr>
        <w:pStyle w:val="EndNoteBibliography"/>
      </w:pPr>
      <w:r w:rsidRPr="002179D0">
        <w:t>61.</w:t>
      </w:r>
      <w:r w:rsidRPr="002179D0">
        <w:tab/>
        <w:t xml:space="preserve">Lawton J, Ahmad N, Hallowell N, Hanna L, Douglas M. Perceptions and experiences of taking oral hypoglycaemic agents among people of Pakistani and Indian origin: qualitative study. Br Med J. 2005;330(7502):1247. DOI: 10.1136/bmj.38460.642789.E0 </w:t>
      </w:r>
    </w:p>
    <w:p w14:paraId="430F8DAB" w14:textId="2DF57144" w:rsidR="008B3608" w:rsidRDefault="002179D0">
      <w:r>
        <w:fldChar w:fldCharType="end"/>
      </w:r>
    </w:p>
    <w:sectPr w:rsidR="008B3608" w:rsidSect="0012267B">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917"/>
    <w:multiLevelType w:val="hybridMultilevel"/>
    <w:tmpl w:val="4F6C37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A3961C0"/>
    <w:multiLevelType w:val="multilevel"/>
    <w:tmpl w:val="494EBB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4B756E"/>
    <w:multiLevelType w:val="hybridMultilevel"/>
    <w:tmpl w:val="8F5436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E7A0A7C"/>
    <w:multiLevelType w:val="multilevel"/>
    <w:tmpl w:val="D13EF4F0"/>
    <w:lvl w:ilvl="0">
      <w:start w:val="1"/>
      <w:numFmt w:val="bullet"/>
      <w:pStyle w:val="Title"/>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A87A8C"/>
    <w:multiLevelType w:val="hybridMultilevel"/>
    <w:tmpl w:val="3312C0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086277C"/>
    <w:multiLevelType w:val="hybridMultilevel"/>
    <w:tmpl w:val="E52A107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2CC3D19"/>
    <w:multiLevelType w:val="hybridMultilevel"/>
    <w:tmpl w:val="6BF887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42C7D7B"/>
    <w:multiLevelType w:val="hybridMultilevel"/>
    <w:tmpl w:val="535206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1887355B"/>
    <w:multiLevelType w:val="hybridMultilevel"/>
    <w:tmpl w:val="4E48B2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D515894"/>
    <w:multiLevelType w:val="hybridMultilevel"/>
    <w:tmpl w:val="06B6E84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1E722097"/>
    <w:multiLevelType w:val="hybridMultilevel"/>
    <w:tmpl w:val="036A39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FAB2C6E"/>
    <w:multiLevelType w:val="hybridMultilevel"/>
    <w:tmpl w:val="55E21F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FCA3691"/>
    <w:multiLevelType w:val="hybridMultilevel"/>
    <w:tmpl w:val="161EE3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25B3F75"/>
    <w:multiLevelType w:val="hybridMultilevel"/>
    <w:tmpl w:val="4C3C2F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2CD57A1"/>
    <w:multiLevelType w:val="hybridMultilevel"/>
    <w:tmpl w:val="1CE6073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3384F78"/>
    <w:multiLevelType w:val="hybridMultilevel"/>
    <w:tmpl w:val="E09417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250D2CD8"/>
    <w:multiLevelType w:val="hybridMultilevel"/>
    <w:tmpl w:val="35B4CA3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2BCA1F50"/>
    <w:multiLevelType w:val="hybridMultilevel"/>
    <w:tmpl w:val="267E1E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3153697F"/>
    <w:multiLevelType w:val="hybridMultilevel"/>
    <w:tmpl w:val="D9F40D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3CB2601"/>
    <w:multiLevelType w:val="hybridMultilevel"/>
    <w:tmpl w:val="6478B9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37AB69CD"/>
    <w:multiLevelType w:val="hybridMultilevel"/>
    <w:tmpl w:val="3B2C57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3B1B4B2E"/>
    <w:multiLevelType w:val="hybridMultilevel"/>
    <w:tmpl w:val="EF6A4D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3D8E42E3"/>
    <w:multiLevelType w:val="hybridMultilevel"/>
    <w:tmpl w:val="18AE11D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458B2C39"/>
    <w:multiLevelType w:val="hybridMultilevel"/>
    <w:tmpl w:val="9B520B0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49616435"/>
    <w:multiLevelType w:val="hybridMultilevel"/>
    <w:tmpl w:val="19925F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AE7390A"/>
    <w:multiLevelType w:val="hybridMultilevel"/>
    <w:tmpl w:val="C42C413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4C6D396D"/>
    <w:multiLevelType w:val="hybridMultilevel"/>
    <w:tmpl w:val="78E0A2D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4F466DC0"/>
    <w:multiLevelType w:val="hybridMultilevel"/>
    <w:tmpl w:val="FCF87A6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90B4696"/>
    <w:multiLevelType w:val="hybridMultilevel"/>
    <w:tmpl w:val="6FE293E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5FE473ED"/>
    <w:multiLevelType w:val="hybridMultilevel"/>
    <w:tmpl w:val="2960950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62302A40"/>
    <w:multiLevelType w:val="hybridMultilevel"/>
    <w:tmpl w:val="2166BED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665F0B14"/>
    <w:multiLevelType w:val="hybridMultilevel"/>
    <w:tmpl w:val="4A5C377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67E17BF6"/>
    <w:multiLevelType w:val="hybridMultilevel"/>
    <w:tmpl w:val="ADF2A2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68560039"/>
    <w:multiLevelType w:val="hybridMultilevel"/>
    <w:tmpl w:val="982A0F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99B2BCE"/>
    <w:multiLevelType w:val="hybridMultilevel"/>
    <w:tmpl w:val="7EC27E24"/>
    <w:lvl w:ilvl="0" w:tplc="6374C39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BFC7286"/>
    <w:multiLevelType w:val="hybridMultilevel"/>
    <w:tmpl w:val="E6C4B2D0"/>
    <w:lvl w:ilvl="0" w:tplc="E4A29B30">
      <w:start w:val="2"/>
      <w:numFmt w:val="decimal"/>
      <w:lvlText w:val="%1."/>
      <w:lvlJc w:val="left"/>
      <w:pPr>
        <w:ind w:left="936" w:hanging="360"/>
      </w:pPr>
      <w:rPr>
        <w:rFonts w:hint="default"/>
      </w:rPr>
    </w:lvl>
    <w:lvl w:ilvl="1" w:tplc="0C090019">
      <w:start w:val="1"/>
      <w:numFmt w:val="lowerLetter"/>
      <w:lvlText w:val="%2."/>
      <w:lvlJc w:val="left"/>
      <w:pPr>
        <w:ind w:left="1656" w:hanging="360"/>
      </w:pPr>
    </w:lvl>
    <w:lvl w:ilvl="2" w:tplc="0C09001B">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36" w15:restartNumberingAfterBreak="0">
    <w:nsid w:val="71E3518B"/>
    <w:multiLevelType w:val="hybridMultilevel"/>
    <w:tmpl w:val="DF3A309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35D03B4"/>
    <w:multiLevelType w:val="hybridMultilevel"/>
    <w:tmpl w:val="5F78F6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5BE5C37"/>
    <w:multiLevelType w:val="hybridMultilevel"/>
    <w:tmpl w:val="C91A97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9503961"/>
    <w:multiLevelType w:val="hybridMultilevel"/>
    <w:tmpl w:val="13B698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A3C2744"/>
    <w:multiLevelType w:val="hybridMultilevel"/>
    <w:tmpl w:val="2E9C6DB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7C936603"/>
    <w:multiLevelType w:val="hybridMultilevel"/>
    <w:tmpl w:val="AC70F1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200485630">
    <w:abstractNumId w:val="3"/>
  </w:num>
  <w:num w:numId="2" w16cid:durableId="123744456">
    <w:abstractNumId w:val="27"/>
  </w:num>
  <w:num w:numId="3" w16cid:durableId="887112467">
    <w:abstractNumId w:val="36"/>
  </w:num>
  <w:num w:numId="4" w16cid:durableId="1969239681">
    <w:abstractNumId w:val="18"/>
  </w:num>
  <w:num w:numId="5" w16cid:durableId="508956902">
    <w:abstractNumId w:val="38"/>
  </w:num>
  <w:num w:numId="6" w16cid:durableId="3476710">
    <w:abstractNumId w:val="39"/>
  </w:num>
  <w:num w:numId="7" w16cid:durableId="347633787">
    <w:abstractNumId w:val="14"/>
  </w:num>
  <w:num w:numId="8" w16cid:durableId="1586837062">
    <w:abstractNumId w:val="9"/>
  </w:num>
  <w:num w:numId="9" w16cid:durableId="1385374900">
    <w:abstractNumId w:val="17"/>
  </w:num>
  <w:num w:numId="10" w16cid:durableId="1385562485">
    <w:abstractNumId w:val="31"/>
  </w:num>
  <w:num w:numId="11" w16cid:durableId="297926858">
    <w:abstractNumId w:val="19"/>
  </w:num>
  <w:num w:numId="12" w16cid:durableId="1928691012">
    <w:abstractNumId w:val="23"/>
  </w:num>
  <w:num w:numId="13" w16cid:durableId="2137750149">
    <w:abstractNumId w:val="2"/>
  </w:num>
  <w:num w:numId="14" w16cid:durableId="104354880">
    <w:abstractNumId w:val="41"/>
  </w:num>
  <w:num w:numId="15" w16cid:durableId="1680886180">
    <w:abstractNumId w:val="32"/>
  </w:num>
  <w:num w:numId="16" w16cid:durableId="1586527852">
    <w:abstractNumId w:val="16"/>
  </w:num>
  <w:num w:numId="17" w16cid:durableId="1383943780">
    <w:abstractNumId w:val="6"/>
  </w:num>
  <w:num w:numId="18" w16cid:durableId="655034729">
    <w:abstractNumId w:val="24"/>
  </w:num>
  <w:num w:numId="19" w16cid:durableId="971055981">
    <w:abstractNumId w:val="20"/>
  </w:num>
  <w:num w:numId="20" w16cid:durableId="1248227723">
    <w:abstractNumId w:val="29"/>
  </w:num>
  <w:num w:numId="21" w16cid:durableId="797450925">
    <w:abstractNumId w:val="5"/>
  </w:num>
  <w:num w:numId="22" w16cid:durableId="94978956">
    <w:abstractNumId w:val="26"/>
  </w:num>
  <w:num w:numId="23" w16cid:durableId="44136707">
    <w:abstractNumId w:val="28"/>
  </w:num>
  <w:num w:numId="24" w16cid:durableId="887759320">
    <w:abstractNumId w:val="33"/>
  </w:num>
  <w:num w:numId="25" w16cid:durableId="95517420">
    <w:abstractNumId w:val="40"/>
  </w:num>
  <w:num w:numId="26" w16cid:durableId="288980309">
    <w:abstractNumId w:val="4"/>
  </w:num>
  <w:num w:numId="27" w16cid:durableId="20085246">
    <w:abstractNumId w:val="34"/>
  </w:num>
  <w:num w:numId="28" w16cid:durableId="1181628726">
    <w:abstractNumId w:val="1"/>
  </w:num>
  <w:num w:numId="29" w16cid:durableId="460614442">
    <w:abstractNumId w:val="10"/>
  </w:num>
  <w:num w:numId="30" w16cid:durableId="792677566">
    <w:abstractNumId w:val="1"/>
    <w:lvlOverride w:ilvl="0">
      <w:startOverride w:val="2"/>
    </w:lvlOverride>
    <w:lvlOverride w:ilvl="1">
      <w:startOverride w:val="1"/>
    </w:lvlOverride>
  </w:num>
  <w:num w:numId="31" w16cid:durableId="861356243">
    <w:abstractNumId w:val="35"/>
  </w:num>
  <w:num w:numId="32" w16cid:durableId="816915299">
    <w:abstractNumId w:val="30"/>
  </w:num>
  <w:num w:numId="33" w16cid:durableId="1372996220">
    <w:abstractNumId w:val="12"/>
  </w:num>
  <w:num w:numId="34" w16cid:durableId="1447115379">
    <w:abstractNumId w:val="15"/>
  </w:num>
  <w:num w:numId="35" w16cid:durableId="239799883">
    <w:abstractNumId w:val="7"/>
  </w:num>
  <w:num w:numId="36" w16cid:durableId="42293615">
    <w:abstractNumId w:val="8"/>
  </w:num>
  <w:num w:numId="37" w16cid:durableId="1123839196">
    <w:abstractNumId w:val="37"/>
  </w:num>
  <w:num w:numId="38" w16cid:durableId="65803343">
    <w:abstractNumId w:val="21"/>
  </w:num>
  <w:num w:numId="39" w16cid:durableId="1090389101">
    <w:abstractNumId w:val="0"/>
  </w:num>
  <w:num w:numId="40" w16cid:durableId="148599017">
    <w:abstractNumId w:val="11"/>
  </w:num>
  <w:num w:numId="41" w16cid:durableId="2003776656">
    <w:abstractNumId w:val="22"/>
  </w:num>
  <w:num w:numId="42" w16cid:durableId="649678001">
    <w:abstractNumId w:val="25"/>
  </w:num>
  <w:num w:numId="43" w16cid:durableId="1461000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Vancouver superscript_Krishn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fd9rpp53tt597ewf27vvrvt2ev5ze0vated&quot;&gt;manuscript references-Converted&lt;record-ids&gt;&lt;item&gt;40&lt;/item&gt;&lt;item&gt;41&lt;/item&gt;&lt;item&gt;42&lt;/item&gt;&lt;item&gt;43&lt;/item&gt;&lt;item&gt;44&lt;/item&gt;&lt;item&gt;46&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103&lt;/item&gt;&lt;item&gt;104&lt;/item&gt;&lt;item&gt;105&lt;/item&gt;&lt;item&gt;107&lt;/item&gt;&lt;item&gt;133&lt;/item&gt;&lt;/record-ids&gt;&lt;/item&gt;&lt;/Libraries&gt;"/>
  </w:docVars>
  <w:rsids>
    <w:rsidRoot w:val="0012267B"/>
    <w:rsid w:val="0012267B"/>
    <w:rsid w:val="002179D0"/>
    <w:rsid w:val="00375E46"/>
    <w:rsid w:val="00495AD3"/>
    <w:rsid w:val="006275B2"/>
    <w:rsid w:val="00725088"/>
    <w:rsid w:val="008B3608"/>
    <w:rsid w:val="009315AD"/>
    <w:rsid w:val="00AD1994"/>
    <w:rsid w:val="00AD220E"/>
    <w:rsid w:val="00BE39FC"/>
    <w:rsid w:val="00D13B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9582B"/>
  <w15:chartTrackingRefBased/>
  <w15:docId w15:val="{C22E3FFF-A9BF-4BE1-A3AA-D158C3BDF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267B"/>
    <w:pPr>
      <w:spacing w:after="200" w:line="276" w:lineRule="auto"/>
      <w:outlineLvl w:val="0"/>
    </w:pPr>
    <w:rPr>
      <w:rFonts w:ascii="Arial" w:eastAsia="Calibri" w:hAnsi="Arial" w:cs="Arial"/>
      <w:b/>
      <w:bCs/>
      <w:sz w:val="32"/>
      <w:szCs w:val="32"/>
      <w:lang w:val="en-US" w:eastAsia="en-AU"/>
    </w:rPr>
  </w:style>
  <w:style w:type="paragraph" w:styleId="Heading2">
    <w:name w:val="heading 2"/>
    <w:basedOn w:val="Normal"/>
    <w:next w:val="Normal"/>
    <w:link w:val="Heading2Char"/>
    <w:uiPriority w:val="9"/>
    <w:unhideWhenUsed/>
    <w:qFormat/>
    <w:rsid w:val="0012267B"/>
    <w:pPr>
      <w:keepNext/>
      <w:keepLines/>
      <w:spacing w:before="240" w:after="0" w:line="276" w:lineRule="auto"/>
      <w:ind w:left="576" w:hanging="576"/>
      <w:outlineLvl w:val="1"/>
    </w:pPr>
    <w:rPr>
      <w:rFonts w:ascii="Arial" w:eastAsiaTheme="majorEastAsia" w:hAnsi="Arial" w:cs="Arial"/>
      <w:b/>
      <w:bCs/>
      <w:sz w:val="28"/>
      <w:szCs w:val="28"/>
      <w:lang w:val="en-US" w:eastAsia="en-AU"/>
    </w:rPr>
  </w:style>
  <w:style w:type="paragraph" w:styleId="Heading3">
    <w:name w:val="heading 3"/>
    <w:basedOn w:val="Normal"/>
    <w:next w:val="Normal"/>
    <w:link w:val="Heading3Char"/>
    <w:uiPriority w:val="9"/>
    <w:unhideWhenUsed/>
    <w:qFormat/>
    <w:rsid w:val="0012267B"/>
    <w:pPr>
      <w:keepNext/>
      <w:keepLines/>
      <w:spacing w:before="40" w:after="0" w:line="480" w:lineRule="auto"/>
      <w:ind w:left="720" w:hanging="720"/>
      <w:outlineLvl w:val="2"/>
    </w:pPr>
    <w:rPr>
      <w:rFonts w:ascii="Arial" w:eastAsiaTheme="majorEastAsia" w:hAnsi="Arial" w:cs="Arial"/>
      <w:b/>
      <w:bCs/>
      <w:sz w:val="24"/>
      <w:szCs w:val="24"/>
      <w:lang w:val="en-US" w:eastAsia="en-AU"/>
    </w:rPr>
  </w:style>
  <w:style w:type="paragraph" w:styleId="Heading4">
    <w:name w:val="heading 4"/>
    <w:basedOn w:val="Normal"/>
    <w:next w:val="Normal"/>
    <w:link w:val="Heading4Char"/>
    <w:uiPriority w:val="9"/>
    <w:semiHidden/>
    <w:unhideWhenUsed/>
    <w:qFormat/>
    <w:rsid w:val="0012267B"/>
    <w:pPr>
      <w:keepNext/>
      <w:keepLines/>
      <w:numPr>
        <w:ilvl w:val="3"/>
        <w:numId w:val="28"/>
      </w:numPr>
      <w:spacing w:before="40" w:after="0" w:line="276" w:lineRule="auto"/>
      <w:outlineLvl w:val="3"/>
    </w:pPr>
    <w:rPr>
      <w:rFonts w:asciiTheme="majorHAnsi" w:eastAsiaTheme="majorEastAsia" w:hAnsiTheme="majorHAnsi" w:cstheme="majorBidi"/>
      <w:i/>
      <w:iCs/>
      <w:color w:val="2F5496" w:themeColor="accent1" w:themeShade="BF"/>
      <w:lang w:val="en-US" w:eastAsia="en-AU"/>
    </w:rPr>
  </w:style>
  <w:style w:type="paragraph" w:styleId="Heading5">
    <w:name w:val="heading 5"/>
    <w:basedOn w:val="Normal"/>
    <w:next w:val="Normal"/>
    <w:link w:val="Heading5Char"/>
    <w:uiPriority w:val="9"/>
    <w:semiHidden/>
    <w:unhideWhenUsed/>
    <w:qFormat/>
    <w:rsid w:val="0012267B"/>
    <w:pPr>
      <w:keepNext/>
      <w:keepLines/>
      <w:numPr>
        <w:ilvl w:val="4"/>
        <w:numId w:val="28"/>
      </w:numPr>
      <w:spacing w:before="40" w:after="0" w:line="276" w:lineRule="auto"/>
      <w:outlineLvl w:val="4"/>
    </w:pPr>
    <w:rPr>
      <w:rFonts w:asciiTheme="majorHAnsi" w:eastAsiaTheme="majorEastAsia" w:hAnsiTheme="majorHAnsi" w:cstheme="majorBidi"/>
      <w:color w:val="2F5496" w:themeColor="accent1" w:themeShade="BF"/>
      <w:lang w:val="en-US" w:eastAsia="en-AU"/>
    </w:rPr>
  </w:style>
  <w:style w:type="paragraph" w:styleId="Heading6">
    <w:name w:val="heading 6"/>
    <w:basedOn w:val="Normal"/>
    <w:next w:val="Normal"/>
    <w:link w:val="Heading6Char"/>
    <w:uiPriority w:val="9"/>
    <w:semiHidden/>
    <w:unhideWhenUsed/>
    <w:qFormat/>
    <w:rsid w:val="0012267B"/>
    <w:pPr>
      <w:keepNext/>
      <w:keepLines/>
      <w:numPr>
        <w:ilvl w:val="5"/>
        <w:numId w:val="28"/>
      </w:numPr>
      <w:spacing w:before="40" w:after="0" w:line="276" w:lineRule="auto"/>
      <w:outlineLvl w:val="5"/>
    </w:pPr>
    <w:rPr>
      <w:rFonts w:asciiTheme="majorHAnsi" w:eastAsiaTheme="majorEastAsia" w:hAnsiTheme="majorHAnsi" w:cstheme="majorBidi"/>
      <w:color w:val="1F3763" w:themeColor="accent1" w:themeShade="7F"/>
      <w:lang w:val="en-US" w:eastAsia="en-AU"/>
    </w:rPr>
  </w:style>
  <w:style w:type="paragraph" w:styleId="Heading7">
    <w:name w:val="heading 7"/>
    <w:basedOn w:val="Normal"/>
    <w:next w:val="Normal"/>
    <w:link w:val="Heading7Char"/>
    <w:uiPriority w:val="9"/>
    <w:semiHidden/>
    <w:unhideWhenUsed/>
    <w:qFormat/>
    <w:rsid w:val="0012267B"/>
    <w:pPr>
      <w:keepNext/>
      <w:keepLines/>
      <w:numPr>
        <w:ilvl w:val="6"/>
        <w:numId w:val="28"/>
      </w:numPr>
      <w:spacing w:before="40" w:after="0" w:line="276" w:lineRule="auto"/>
      <w:outlineLvl w:val="6"/>
    </w:pPr>
    <w:rPr>
      <w:rFonts w:asciiTheme="majorHAnsi" w:eastAsiaTheme="majorEastAsia" w:hAnsiTheme="majorHAnsi" w:cstheme="majorBidi"/>
      <w:i/>
      <w:iCs/>
      <w:color w:val="1F3763" w:themeColor="accent1" w:themeShade="7F"/>
      <w:lang w:val="en-US" w:eastAsia="en-AU"/>
    </w:rPr>
  </w:style>
  <w:style w:type="paragraph" w:styleId="Heading8">
    <w:name w:val="heading 8"/>
    <w:basedOn w:val="Normal"/>
    <w:next w:val="Normal"/>
    <w:link w:val="Heading8Char"/>
    <w:uiPriority w:val="9"/>
    <w:semiHidden/>
    <w:unhideWhenUsed/>
    <w:qFormat/>
    <w:rsid w:val="0012267B"/>
    <w:pPr>
      <w:keepNext/>
      <w:keepLines/>
      <w:numPr>
        <w:ilvl w:val="7"/>
        <w:numId w:val="28"/>
      </w:numPr>
      <w:spacing w:before="40" w:after="0" w:line="276" w:lineRule="auto"/>
      <w:outlineLvl w:val="7"/>
    </w:pPr>
    <w:rPr>
      <w:rFonts w:asciiTheme="majorHAnsi" w:eastAsiaTheme="majorEastAsia" w:hAnsiTheme="majorHAnsi" w:cstheme="majorBidi"/>
      <w:color w:val="272727" w:themeColor="text1" w:themeTint="D8"/>
      <w:sz w:val="21"/>
      <w:szCs w:val="21"/>
      <w:lang w:val="en-US" w:eastAsia="en-AU"/>
    </w:rPr>
  </w:style>
  <w:style w:type="paragraph" w:styleId="Heading9">
    <w:name w:val="heading 9"/>
    <w:basedOn w:val="Normal"/>
    <w:next w:val="Normal"/>
    <w:link w:val="Heading9Char"/>
    <w:uiPriority w:val="9"/>
    <w:semiHidden/>
    <w:unhideWhenUsed/>
    <w:qFormat/>
    <w:rsid w:val="0012267B"/>
    <w:pPr>
      <w:keepNext/>
      <w:keepLines/>
      <w:numPr>
        <w:ilvl w:val="8"/>
        <w:numId w:val="28"/>
      </w:numPr>
      <w:spacing w:before="40" w:after="0" w:line="276" w:lineRule="auto"/>
      <w:outlineLvl w:val="8"/>
    </w:pPr>
    <w:rPr>
      <w:rFonts w:asciiTheme="majorHAnsi" w:eastAsiaTheme="majorEastAsia" w:hAnsiTheme="majorHAnsi" w:cstheme="majorBidi"/>
      <w:i/>
      <w:iCs/>
      <w:color w:val="272727" w:themeColor="text1" w:themeTint="D8"/>
      <w:sz w:val="21"/>
      <w:szCs w:val="21"/>
      <w:lang w:val="en-US"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67B"/>
    <w:rPr>
      <w:rFonts w:ascii="Arial" w:eastAsia="Calibri" w:hAnsi="Arial" w:cs="Arial"/>
      <w:b/>
      <w:bCs/>
      <w:sz w:val="32"/>
      <w:szCs w:val="32"/>
      <w:lang w:val="en-US" w:eastAsia="en-AU"/>
    </w:rPr>
  </w:style>
  <w:style w:type="character" w:customStyle="1" w:styleId="Heading2Char">
    <w:name w:val="Heading 2 Char"/>
    <w:basedOn w:val="DefaultParagraphFont"/>
    <w:link w:val="Heading2"/>
    <w:uiPriority w:val="9"/>
    <w:rsid w:val="0012267B"/>
    <w:rPr>
      <w:rFonts w:ascii="Arial" w:eastAsiaTheme="majorEastAsia" w:hAnsi="Arial" w:cs="Arial"/>
      <w:b/>
      <w:bCs/>
      <w:sz w:val="28"/>
      <w:szCs w:val="28"/>
      <w:lang w:val="en-US" w:eastAsia="en-AU"/>
    </w:rPr>
  </w:style>
  <w:style w:type="character" w:customStyle="1" w:styleId="Heading3Char">
    <w:name w:val="Heading 3 Char"/>
    <w:basedOn w:val="DefaultParagraphFont"/>
    <w:link w:val="Heading3"/>
    <w:uiPriority w:val="9"/>
    <w:rsid w:val="0012267B"/>
    <w:rPr>
      <w:rFonts w:ascii="Arial" w:eastAsiaTheme="majorEastAsia" w:hAnsi="Arial" w:cs="Arial"/>
      <w:b/>
      <w:bCs/>
      <w:sz w:val="24"/>
      <w:szCs w:val="24"/>
      <w:lang w:val="en-US" w:eastAsia="en-AU"/>
    </w:rPr>
  </w:style>
  <w:style w:type="character" w:customStyle="1" w:styleId="Heading4Char">
    <w:name w:val="Heading 4 Char"/>
    <w:basedOn w:val="DefaultParagraphFont"/>
    <w:link w:val="Heading4"/>
    <w:uiPriority w:val="9"/>
    <w:semiHidden/>
    <w:rsid w:val="0012267B"/>
    <w:rPr>
      <w:rFonts w:asciiTheme="majorHAnsi" w:eastAsiaTheme="majorEastAsia" w:hAnsiTheme="majorHAnsi" w:cstheme="majorBidi"/>
      <w:i/>
      <w:iCs/>
      <w:color w:val="2F5496" w:themeColor="accent1" w:themeShade="BF"/>
      <w:lang w:val="en-US" w:eastAsia="en-AU"/>
    </w:rPr>
  </w:style>
  <w:style w:type="character" w:customStyle="1" w:styleId="Heading5Char">
    <w:name w:val="Heading 5 Char"/>
    <w:basedOn w:val="DefaultParagraphFont"/>
    <w:link w:val="Heading5"/>
    <w:uiPriority w:val="9"/>
    <w:semiHidden/>
    <w:rsid w:val="0012267B"/>
    <w:rPr>
      <w:rFonts w:asciiTheme="majorHAnsi" w:eastAsiaTheme="majorEastAsia" w:hAnsiTheme="majorHAnsi" w:cstheme="majorBidi"/>
      <w:color w:val="2F5496" w:themeColor="accent1" w:themeShade="BF"/>
      <w:lang w:val="en-US" w:eastAsia="en-AU"/>
    </w:rPr>
  </w:style>
  <w:style w:type="character" w:customStyle="1" w:styleId="Heading6Char">
    <w:name w:val="Heading 6 Char"/>
    <w:basedOn w:val="DefaultParagraphFont"/>
    <w:link w:val="Heading6"/>
    <w:uiPriority w:val="9"/>
    <w:semiHidden/>
    <w:rsid w:val="0012267B"/>
    <w:rPr>
      <w:rFonts w:asciiTheme="majorHAnsi" w:eastAsiaTheme="majorEastAsia" w:hAnsiTheme="majorHAnsi" w:cstheme="majorBidi"/>
      <w:color w:val="1F3763" w:themeColor="accent1" w:themeShade="7F"/>
      <w:lang w:val="en-US" w:eastAsia="en-AU"/>
    </w:rPr>
  </w:style>
  <w:style w:type="character" w:customStyle="1" w:styleId="Heading7Char">
    <w:name w:val="Heading 7 Char"/>
    <w:basedOn w:val="DefaultParagraphFont"/>
    <w:link w:val="Heading7"/>
    <w:uiPriority w:val="9"/>
    <w:semiHidden/>
    <w:rsid w:val="0012267B"/>
    <w:rPr>
      <w:rFonts w:asciiTheme="majorHAnsi" w:eastAsiaTheme="majorEastAsia" w:hAnsiTheme="majorHAnsi" w:cstheme="majorBidi"/>
      <w:i/>
      <w:iCs/>
      <w:color w:val="1F3763" w:themeColor="accent1" w:themeShade="7F"/>
      <w:lang w:val="en-US" w:eastAsia="en-AU"/>
    </w:rPr>
  </w:style>
  <w:style w:type="character" w:customStyle="1" w:styleId="Heading8Char">
    <w:name w:val="Heading 8 Char"/>
    <w:basedOn w:val="DefaultParagraphFont"/>
    <w:link w:val="Heading8"/>
    <w:uiPriority w:val="9"/>
    <w:semiHidden/>
    <w:rsid w:val="0012267B"/>
    <w:rPr>
      <w:rFonts w:asciiTheme="majorHAnsi" w:eastAsiaTheme="majorEastAsia" w:hAnsiTheme="majorHAnsi" w:cstheme="majorBidi"/>
      <w:color w:val="272727" w:themeColor="text1" w:themeTint="D8"/>
      <w:sz w:val="21"/>
      <w:szCs w:val="21"/>
      <w:lang w:val="en-US" w:eastAsia="en-AU"/>
    </w:rPr>
  </w:style>
  <w:style w:type="character" w:customStyle="1" w:styleId="Heading9Char">
    <w:name w:val="Heading 9 Char"/>
    <w:basedOn w:val="DefaultParagraphFont"/>
    <w:link w:val="Heading9"/>
    <w:uiPriority w:val="9"/>
    <w:semiHidden/>
    <w:rsid w:val="0012267B"/>
    <w:rPr>
      <w:rFonts w:asciiTheme="majorHAnsi" w:eastAsiaTheme="majorEastAsia" w:hAnsiTheme="majorHAnsi" w:cstheme="majorBidi"/>
      <w:i/>
      <w:iCs/>
      <w:color w:val="272727" w:themeColor="text1" w:themeTint="D8"/>
      <w:sz w:val="21"/>
      <w:szCs w:val="21"/>
      <w:lang w:val="en-US" w:eastAsia="en-AU"/>
    </w:rPr>
  </w:style>
  <w:style w:type="numbering" w:customStyle="1" w:styleId="NoList1">
    <w:name w:val="No List1"/>
    <w:next w:val="NoList"/>
    <w:uiPriority w:val="99"/>
    <w:semiHidden/>
    <w:unhideWhenUsed/>
    <w:rsid w:val="0012267B"/>
  </w:style>
  <w:style w:type="character" w:styleId="CommentReference">
    <w:name w:val="annotation reference"/>
    <w:basedOn w:val="DefaultParagraphFont"/>
    <w:uiPriority w:val="99"/>
    <w:semiHidden/>
    <w:unhideWhenUsed/>
    <w:rsid w:val="0012267B"/>
    <w:rPr>
      <w:sz w:val="16"/>
      <w:szCs w:val="16"/>
    </w:rPr>
  </w:style>
  <w:style w:type="paragraph" w:styleId="CommentText">
    <w:name w:val="annotation text"/>
    <w:basedOn w:val="Normal"/>
    <w:link w:val="CommentTextChar"/>
    <w:uiPriority w:val="99"/>
    <w:unhideWhenUsed/>
    <w:rsid w:val="0012267B"/>
    <w:pPr>
      <w:spacing w:after="200" w:line="240" w:lineRule="auto"/>
    </w:pPr>
    <w:rPr>
      <w:rFonts w:ascii="Calibri" w:eastAsia="Calibri" w:hAnsi="Calibri" w:cs="Calibri"/>
      <w:sz w:val="20"/>
      <w:szCs w:val="20"/>
      <w:lang w:val="en-US" w:eastAsia="en-AU"/>
    </w:rPr>
  </w:style>
  <w:style w:type="character" w:customStyle="1" w:styleId="CommentTextChar">
    <w:name w:val="Comment Text Char"/>
    <w:basedOn w:val="DefaultParagraphFont"/>
    <w:link w:val="CommentText"/>
    <w:uiPriority w:val="99"/>
    <w:rsid w:val="0012267B"/>
    <w:rPr>
      <w:rFonts w:ascii="Calibri" w:eastAsia="Calibri" w:hAnsi="Calibri" w:cs="Calibri"/>
      <w:sz w:val="20"/>
      <w:szCs w:val="20"/>
      <w:lang w:val="en-US" w:eastAsia="en-AU"/>
    </w:rPr>
  </w:style>
  <w:style w:type="paragraph" w:styleId="BalloonText">
    <w:name w:val="Balloon Text"/>
    <w:basedOn w:val="Normal"/>
    <w:link w:val="BalloonTextChar"/>
    <w:uiPriority w:val="99"/>
    <w:semiHidden/>
    <w:unhideWhenUsed/>
    <w:rsid w:val="0012267B"/>
    <w:pPr>
      <w:spacing w:after="0" w:line="240" w:lineRule="auto"/>
    </w:pPr>
    <w:rPr>
      <w:rFonts w:ascii="Segoe UI" w:eastAsia="Calibri" w:hAnsi="Segoe UI" w:cs="Segoe UI"/>
      <w:sz w:val="18"/>
      <w:szCs w:val="18"/>
      <w:lang w:val="en-US" w:eastAsia="en-AU"/>
    </w:rPr>
  </w:style>
  <w:style w:type="character" w:customStyle="1" w:styleId="BalloonTextChar">
    <w:name w:val="Balloon Text Char"/>
    <w:basedOn w:val="DefaultParagraphFont"/>
    <w:link w:val="BalloonText"/>
    <w:uiPriority w:val="99"/>
    <w:semiHidden/>
    <w:rsid w:val="0012267B"/>
    <w:rPr>
      <w:rFonts w:ascii="Segoe UI" w:eastAsia="Calibri" w:hAnsi="Segoe UI" w:cs="Segoe UI"/>
      <w:sz w:val="18"/>
      <w:szCs w:val="18"/>
      <w:lang w:val="en-US" w:eastAsia="en-AU"/>
    </w:rPr>
  </w:style>
  <w:style w:type="paragraph" w:customStyle="1" w:styleId="EndNoteBibliographyTitle">
    <w:name w:val="EndNote Bibliography Title"/>
    <w:basedOn w:val="Normal"/>
    <w:link w:val="EndNoteBibliographyTitleChar"/>
    <w:rsid w:val="0012267B"/>
    <w:pPr>
      <w:spacing w:after="0" w:line="276" w:lineRule="auto"/>
      <w:jc w:val="center"/>
    </w:pPr>
    <w:rPr>
      <w:rFonts w:ascii="Calibri" w:eastAsia="Calibri" w:hAnsi="Calibri" w:cs="Calibri"/>
      <w:noProof/>
      <w:lang w:val="en-US" w:eastAsia="en-AU"/>
    </w:rPr>
  </w:style>
  <w:style w:type="character" w:customStyle="1" w:styleId="EndNoteBibliographyTitleChar">
    <w:name w:val="EndNote Bibliography Title Char"/>
    <w:basedOn w:val="DefaultParagraphFont"/>
    <w:link w:val="EndNoteBibliographyTitle"/>
    <w:rsid w:val="0012267B"/>
    <w:rPr>
      <w:rFonts w:ascii="Calibri" w:eastAsia="Calibri" w:hAnsi="Calibri" w:cs="Calibri"/>
      <w:noProof/>
      <w:lang w:val="en-US" w:eastAsia="en-AU"/>
    </w:rPr>
  </w:style>
  <w:style w:type="paragraph" w:customStyle="1" w:styleId="EndNoteBibliography">
    <w:name w:val="EndNote Bibliography"/>
    <w:basedOn w:val="Normal"/>
    <w:link w:val="EndNoteBibliographyChar"/>
    <w:rsid w:val="0012267B"/>
    <w:pPr>
      <w:spacing w:after="200" w:line="240" w:lineRule="auto"/>
    </w:pPr>
    <w:rPr>
      <w:rFonts w:ascii="Calibri" w:eastAsia="Calibri" w:hAnsi="Calibri" w:cs="Calibri"/>
      <w:noProof/>
      <w:lang w:val="en-US" w:eastAsia="en-AU"/>
    </w:rPr>
  </w:style>
  <w:style w:type="character" w:customStyle="1" w:styleId="EndNoteBibliographyChar">
    <w:name w:val="EndNote Bibliography Char"/>
    <w:basedOn w:val="DefaultParagraphFont"/>
    <w:link w:val="EndNoteBibliography"/>
    <w:rsid w:val="0012267B"/>
    <w:rPr>
      <w:rFonts w:ascii="Calibri" w:eastAsia="Calibri" w:hAnsi="Calibri" w:cs="Calibri"/>
      <w:noProof/>
      <w:lang w:val="en-US" w:eastAsia="en-AU"/>
    </w:rPr>
  </w:style>
  <w:style w:type="paragraph" w:styleId="CommentSubject">
    <w:name w:val="annotation subject"/>
    <w:basedOn w:val="CommentText"/>
    <w:next w:val="CommentText"/>
    <w:link w:val="CommentSubjectChar"/>
    <w:uiPriority w:val="99"/>
    <w:semiHidden/>
    <w:unhideWhenUsed/>
    <w:rsid w:val="0012267B"/>
    <w:rPr>
      <w:b/>
      <w:bCs/>
    </w:rPr>
  </w:style>
  <w:style w:type="character" w:customStyle="1" w:styleId="CommentSubjectChar">
    <w:name w:val="Comment Subject Char"/>
    <w:basedOn w:val="CommentTextChar"/>
    <w:link w:val="CommentSubject"/>
    <w:uiPriority w:val="99"/>
    <w:semiHidden/>
    <w:rsid w:val="0012267B"/>
    <w:rPr>
      <w:rFonts w:ascii="Calibri" w:eastAsia="Calibri" w:hAnsi="Calibri" w:cs="Calibri"/>
      <w:b/>
      <w:bCs/>
      <w:sz w:val="20"/>
      <w:szCs w:val="20"/>
      <w:lang w:val="en-US" w:eastAsia="en-AU"/>
    </w:rPr>
  </w:style>
  <w:style w:type="paragraph" w:styleId="Header">
    <w:name w:val="header"/>
    <w:basedOn w:val="Normal"/>
    <w:link w:val="HeaderChar"/>
    <w:uiPriority w:val="99"/>
    <w:unhideWhenUsed/>
    <w:rsid w:val="0012267B"/>
    <w:pPr>
      <w:tabs>
        <w:tab w:val="center" w:pos="4513"/>
        <w:tab w:val="right" w:pos="9026"/>
      </w:tabs>
      <w:spacing w:after="0" w:line="240" w:lineRule="auto"/>
    </w:pPr>
    <w:rPr>
      <w:rFonts w:ascii="Calibri" w:eastAsia="Calibri" w:hAnsi="Calibri" w:cs="Calibri"/>
      <w:lang w:val="en-US" w:eastAsia="en-AU"/>
    </w:rPr>
  </w:style>
  <w:style w:type="character" w:customStyle="1" w:styleId="HeaderChar">
    <w:name w:val="Header Char"/>
    <w:basedOn w:val="DefaultParagraphFont"/>
    <w:link w:val="Header"/>
    <w:uiPriority w:val="99"/>
    <w:rsid w:val="0012267B"/>
    <w:rPr>
      <w:rFonts w:ascii="Calibri" w:eastAsia="Calibri" w:hAnsi="Calibri" w:cs="Calibri"/>
      <w:lang w:val="en-US" w:eastAsia="en-AU"/>
    </w:rPr>
  </w:style>
  <w:style w:type="paragraph" w:styleId="Footer">
    <w:name w:val="footer"/>
    <w:basedOn w:val="Normal"/>
    <w:link w:val="FooterChar"/>
    <w:uiPriority w:val="99"/>
    <w:unhideWhenUsed/>
    <w:rsid w:val="0012267B"/>
    <w:pPr>
      <w:tabs>
        <w:tab w:val="center" w:pos="4513"/>
        <w:tab w:val="right" w:pos="9026"/>
      </w:tabs>
      <w:spacing w:after="0" w:line="240" w:lineRule="auto"/>
    </w:pPr>
    <w:rPr>
      <w:rFonts w:ascii="Calibri" w:eastAsia="Calibri" w:hAnsi="Calibri" w:cs="Calibri"/>
      <w:lang w:val="en-US" w:eastAsia="en-AU"/>
    </w:rPr>
  </w:style>
  <w:style w:type="character" w:customStyle="1" w:styleId="FooterChar">
    <w:name w:val="Footer Char"/>
    <w:basedOn w:val="DefaultParagraphFont"/>
    <w:link w:val="Footer"/>
    <w:uiPriority w:val="99"/>
    <w:rsid w:val="0012267B"/>
    <w:rPr>
      <w:rFonts w:ascii="Calibri" w:eastAsia="Calibri" w:hAnsi="Calibri" w:cs="Calibri"/>
      <w:lang w:val="en-US" w:eastAsia="en-AU"/>
    </w:rPr>
  </w:style>
  <w:style w:type="character" w:styleId="Hyperlink">
    <w:name w:val="Hyperlink"/>
    <w:basedOn w:val="DefaultParagraphFont"/>
    <w:uiPriority w:val="99"/>
    <w:unhideWhenUsed/>
    <w:rsid w:val="0012267B"/>
    <w:rPr>
      <w:color w:val="0563C1" w:themeColor="hyperlink"/>
      <w:u w:val="single"/>
    </w:rPr>
  </w:style>
  <w:style w:type="character" w:customStyle="1" w:styleId="UnresolvedMention1">
    <w:name w:val="Unresolved Mention1"/>
    <w:basedOn w:val="DefaultParagraphFont"/>
    <w:uiPriority w:val="99"/>
    <w:semiHidden/>
    <w:unhideWhenUsed/>
    <w:rsid w:val="0012267B"/>
    <w:rPr>
      <w:color w:val="605E5C"/>
      <w:shd w:val="clear" w:color="auto" w:fill="E1DFDD"/>
    </w:rPr>
  </w:style>
  <w:style w:type="paragraph" w:styleId="Revision">
    <w:name w:val="Revision"/>
    <w:hidden/>
    <w:uiPriority w:val="99"/>
    <w:semiHidden/>
    <w:rsid w:val="0012267B"/>
    <w:pPr>
      <w:spacing w:after="0" w:line="240" w:lineRule="auto"/>
    </w:pPr>
    <w:rPr>
      <w:rFonts w:ascii="Calibri" w:eastAsia="Calibri" w:hAnsi="Calibri" w:cs="Calibri"/>
      <w:lang w:eastAsia="en-AU"/>
    </w:rPr>
  </w:style>
  <w:style w:type="paragraph" w:styleId="Title">
    <w:name w:val="Title"/>
    <w:basedOn w:val="Normal"/>
    <w:next w:val="Normal"/>
    <w:link w:val="TitleChar"/>
    <w:uiPriority w:val="10"/>
    <w:qFormat/>
    <w:rsid w:val="0012267B"/>
    <w:pPr>
      <w:numPr>
        <w:numId w:val="1"/>
      </w:numPr>
      <w:spacing w:after="0" w:line="240" w:lineRule="auto"/>
      <w:contextualSpacing/>
    </w:pPr>
    <w:rPr>
      <w:rFonts w:ascii="Calibri" w:eastAsiaTheme="majorEastAsia" w:hAnsi="Calibri" w:cstheme="minorHAnsi"/>
      <w:b/>
      <w:bCs/>
      <w:spacing w:val="-10"/>
      <w:kern w:val="28"/>
      <w:sz w:val="48"/>
      <w:szCs w:val="48"/>
      <w:lang w:val="en-US" w:eastAsia="en-AU"/>
    </w:rPr>
  </w:style>
  <w:style w:type="character" w:customStyle="1" w:styleId="TitleChar">
    <w:name w:val="Title Char"/>
    <w:basedOn w:val="DefaultParagraphFont"/>
    <w:link w:val="Title"/>
    <w:uiPriority w:val="10"/>
    <w:rsid w:val="0012267B"/>
    <w:rPr>
      <w:rFonts w:ascii="Calibri" w:eastAsiaTheme="majorEastAsia" w:hAnsi="Calibri" w:cstheme="minorHAnsi"/>
      <w:b/>
      <w:bCs/>
      <w:spacing w:val="-10"/>
      <w:kern w:val="28"/>
      <w:sz w:val="48"/>
      <w:szCs w:val="48"/>
      <w:lang w:val="en-US" w:eastAsia="en-AU"/>
    </w:rPr>
  </w:style>
  <w:style w:type="character" w:customStyle="1" w:styleId="UnresolvedMention2">
    <w:name w:val="Unresolved Mention2"/>
    <w:basedOn w:val="DefaultParagraphFont"/>
    <w:uiPriority w:val="99"/>
    <w:semiHidden/>
    <w:unhideWhenUsed/>
    <w:rsid w:val="0012267B"/>
    <w:rPr>
      <w:color w:val="605E5C"/>
      <w:shd w:val="clear" w:color="auto" w:fill="E1DFDD"/>
    </w:rPr>
  </w:style>
  <w:style w:type="table" w:styleId="TableGrid">
    <w:name w:val="Table Grid"/>
    <w:basedOn w:val="TableNormal"/>
    <w:uiPriority w:val="39"/>
    <w:rsid w:val="00122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2267B"/>
    <w:pPr>
      <w:spacing w:after="200" w:line="240" w:lineRule="auto"/>
    </w:pPr>
    <w:rPr>
      <w:rFonts w:ascii="Calibri" w:eastAsia="Calibri" w:hAnsi="Calibri" w:cs="Calibri"/>
      <w:i/>
      <w:iCs/>
      <w:color w:val="44546A" w:themeColor="text2"/>
      <w:sz w:val="18"/>
      <w:szCs w:val="18"/>
      <w:lang w:val="en-US" w:eastAsia="en-AU"/>
    </w:rPr>
  </w:style>
  <w:style w:type="character" w:customStyle="1" w:styleId="UnresolvedMention3">
    <w:name w:val="Unresolved Mention3"/>
    <w:basedOn w:val="DefaultParagraphFont"/>
    <w:uiPriority w:val="99"/>
    <w:semiHidden/>
    <w:unhideWhenUsed/>
    <w:rsid w:val="0012267B"/>
    <w:rPr>
      <w:color w:val="605E5C"/>
      <w:shd w:val="clear" w:color="auto" w:fill="E1DFDD"/>
    </w:rPr>
  </w:style>
  <w:style w:type="character" w:customStyle="1" w:styleId="acopre">
    <w:name w:val="acopre"/>
    <w:basedOn w:val="DefaultParagraphFont"/>
    <w:rsid w:val="0012267B"/>
  </w:style>
  <w:style w:type="paragraph" w:styleId="NoSpacing">
    <w:name w:val="No Spacing"/>
    <w:uiPriority w:val="1"/>
    <w:qFormat/>
    <w:rsid w:val="0012267B"/>
    <w:pPr>
      <w:spacing w:after="0" w:line="240" w:lineRule="auto"/>
    </w:pPr>
    <w:rPr>
      <w:rFonts w:ascii="Calibri" w:eastAsia="Calibri" w:hAnsi="Calibri" w:cs="Calibri"/>
      <w:lang w:eastAsia="en-AU"/>
    </w:rPr>
  </w:style>
  <w:style w:type="character" w:styleId="FollowedHyperlink">
    <w:name w:val="FollowedHyperlink"/>
    <w:basedOn w:val="DefaultParagraphFont"/>
    <w:uiPriority w:val="99"/>
    <w:semiHidden/>
    <w:unhideWhenUsed/>
    <w:rsid w:val="0012267B"/>
    <w:rPr>
      <w:color w:val="954F72"/>
      <w:u w:val="single"/>
    </w:rPr>
  </w:style>
  <w:style w:type="paragraph" w:customStyle="1" w:styleId="msonormal0">
    <w:name w:val="msonormal"/>
    <w:basedOn w:val="Normal"/>
    <w:rsid w:val="0012267B"/>
    <w:pPr>
      <w:spacing w:before="100" w:beforeAutospacing="1" w:after="100" w:afterAutospacing="1" w:line="240" w:lineRule="auto"/>
    </w:pPr>
    <w:rPr>
      <w:rFonts w:ascii="Times New Roman" w:eastAsia="Times New Roman" w:hAnsi="Times New Roman" w:cs="Times New Roman"/>
      <w:sz w:val="24"/>
      <w:szCs w:val="24"/>
      <w:lang w:val="en-US" w:eastAsia="en-AU"/>
    </w:rPr>
  </w:style>
  <w:style w:type="paragraph" w:customStyle="1" w:styleId="font5">
    <w:name w:val="font5"/>
    <w:basedOn w:val="Normal"/>
    <w:rsid w:val="0012267B"/>
    <w:pPr>
      <w:spacing w:before="100" w:beforeAutospacing="1" w:after="100" w:afterAutospacing="1" w:line="240" w:lineRule="auto"/>
    </w:pPr>
    <w:rPr>
      <w:rFonts w:ascii="Tahoma" w:eastAsia="Times New Roman" w:hAnsi="Tahoma" w:cs="Tahoma"/>
      <w:b/>
      <w:bCs/>
      <w:color w:val="000000"/>
      <w:sz w:val="18"/>
      <w:szCs w:val="18"/>
      <w:lang w:val="en-US" w:eastAsia="en-AU"/>
    </w:rPr>
  </w:style>
  <w:style w:type="paragraph" w:customStyle="1" w:styleId="font6">
    <w:name w:val="font6"/>
    <w:basedOn w:val="Normal"/>
    <w:rsid w:val="0012267B"/>
    <w:pPr>
      <w:spacing w:before="100" w:beforeAutospacing="1" w:after="100" w:afterAutospacing="1" w:line="240" w:lineRule="auto"/>
    </w:pPr>
    <w:rPr>
      <w:rFonts w:ascii="Tahoma" w:eastAsia="Times New Roman" w:hAnsi="Tahoma" w:cs="Tahoma"/>
      <w:color w:val="000000"/>
      <w:sz w:val="18"/>
      <w:szCs w:val="18"/>
      <w:lang w:val="en-US" w:eastAsia="en-AU"/>
    </w:rPr>
  </w:style>
  <w:style w:type="paragraph" w:customStyle="1" w:styleId="font7">
    <w:name w:val="font7"/>
    <w:basedOn w:val="Normal"/>
    <w:rsid w:val="0012267B"/>
    <w:pPr>
      <w:spacing w:before="100" w:beforeAutospacing="1" w:after="100" w:afterAutospacing="1" w:line="240" w:lineRule="auto"/>
    </w:pPr>
    <w:rPr>
      <w:rFonts w:ascii="Calibri" w:eastAsia="Times New Roman" w:hAnsi="Calibri" w:cs="Calibri"/>
      <w:lang w:val="en-US" w:eastAsia="en-AU"/>
    </w:rPr>
  </w:style>
  <w:style w:type="paragraph" w:customStyle="1" w:styleId="font8">
    <w:name w:val="font8"/>
    <w:basedOn w:val="Normal"/>
    <w:rsid w:val="0012267B"/>
    <w:pPr>
      <w:spacing w:before="100" w:beforeAutospacing="1" w:after="100" w:afterAutospacing="1" w:line="240" w:lineRule="auto"/>
    </w:pPr>
    <w:rPr>
      <w:rFonts w:ascii="Tahoma" w:eastAsia="Times New Roman" w:hAnsi="Tahoma" w:cs="Tahoma"/>
      <w:b/>
      <w:bCs/>
      <w:color w:val="000000"/>
      <w:sz w:val="18"/>
      <w:szCs w:val="18"/>
      <w:lang w:val="en-US" w:eastAsia="en-AU"/>
    </w:rPr>
  </w:style>
  <w:style w:type="paragraph" w:customStyle="1" w:styleId="font9">
    <w:name w:val="font9"/>
    <w:basedOn w:val="Normal"/>
    <w:rsid w:val="0012267B"/>
    <w:pPr>
      <w:spacing w:before="100" w:beforeAutospacing="1" w:after="100" w:afterAutospacing="1" w:line="240" w:lineRule="auto"/>
    </w:pPr>
    <w:rPr>
      <w:rFonts w:ascii="Tahoma" w:eastAsia="Times New Roman" w:hAnsi="Tahoma" w:cs="Tahoma"/>
      <w:color w:val="000000"/>
      <w:sz w:val="18"/>
      <w:szCs w:val="18"/>
      <w:lang w:val="en-US" w:eastAsia="en-AU"/>
    </w:rPr>
  </w:style>
  <w:style w:type="paragraph" w:customStyle="1" w:styleId="font10">
    <w:name w:val="font10"/>
    <w:basedOn w:val="Normal"/>
    <w:rsid w:val="0012267B"/>
    <w:pPr>
      <w:spacing w:before="100" w:beforeAutospacing="1" w:after="100" w:afterAutospacing="1" w:line="240" w:lineRule="auto"/>
    </w:pPr>
    <w:rPr>
      <w:rFonts w:ascii="Calibri" w:eastAsia="Times New Roman" w:hAnsi="Calibri" w:cs="Calibri"/>
      <w:b/>
      <w:bCs/>
      <w:color w:val="FF0000"/>
      <w:lang w:val="en-US" w:eastAsia="en-AU"/>
    </w:rPr>
  </w:style>
  <w:style w:type="paragraph" w:customStyle="1" w:styleId="font11">
    <w:name w:val="font11"/>
    <w:basedOn w:val="Normal"/>
    <w:rsid w:val="0012267B"/>
    <w:pPr>
      <w:spacing w:before="100" w:beforeAutospacing="1" w:after="100" w:afterAutospacing="1" w:line="240" w:lineRule="auto"/>
    </w:pPr>
    <w:rPr>
      <w:rFonts w:ascii="Calibri" w:eastAsia="Times New Roman" w:hAnsi="Calibri" w:cs="Calibri"/>
      <w:i/>
      <w:iCs/>
      <w:lang w:val="en-US" w:eastAsia="en-AU"/>
    </w:rPr>
  </w:style>
  <w:style w:type="paragraph" w:customStyle="1" w:styleId="xl64">
    <w:name w:val="xl64"/>
    <w:basedOn w:val="Normal"/>
    <w:rsid w:val="0012267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top"/>
    </w:pPr>
    <w:rPr>
      <w:rFonts w:ascii="Times New Roman" w:eastAsia="Times New Roman" w:hAnsi="Times New Roman" w:cs="Times New Roman"/>
      <w:b/>
      <w:bCs/>
      <w:sz w:val="24"/>
      <w:szCs w:val="24"/>
      <w:lang w:val="en-US" w:eastAsia="en-AU"/>
    </w:rPr>
  </w:style>
  <w:style w:type="paragraph" w:customStyle="1" w:styleId="xl65">
    <w:name w:val="xl65"/>
    <w:basedOn w:val="Normal"/>
    <w:rsid w:val="0012267B"/>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Times New Roman" w:eastAsia="Times New Roman" w:hAnsi="Times New Roman" w:cs="Times New Roman"/>
      <w:b/>
      <w:bCs/>
      <w:sz w:val="24"/>
      <w:szCs w:val="24"/>
      <w:lang w:val="en-US" w:eastAsia="en-AU"/>
    </w:rPr>
  </w:style>
  <w:style w:type="paragraph" w:customStyle="1" w:styleId="xl66">
    <w:name w:val="xl66"/>
    <w:basedOn w:val="Normal"/>
    <w:rsid w:val="0012267B"/>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top"/>
    </w:pPr>
    <w:rPr>
      <w:rFonts w:ascii="Times New Roman" w:eastAsia="Times New Roman" w:hAnsi="Times New Roman" w:cs="Times New Roman"/>
      <w:b/>
      <w:bCs/>
      <w:sz w:val="24"/>
      <w:szCs w:val="24"/>
      <w:lang w:val="en-US" w:eastAsia="en-AU"/>
    </w:rPr>
  </w:style>
  <w:style w:type="paragraph" w:customStyle="1" w:styleId="xl67">
    <w:name w:val="xl67"/>
    <w:basedOn w:val="Normal"/>
    <w:rsid w:val="0012267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top"/>
    </w:pPr>
    <w:rPr>
      <w:rFonts w:ascii="Times New Roman" w:eastAsia="Times New Roman" w:hAnsi="Times New Roman" w:cs="Times New Roman"/>
      <w:b/>
      <w:bCs/>
      <w:sz w:val="24"/>
      <w:szCs w:val="24"/>
      <w:lang w:val="en-US" w:eastAsia="en-AU"/>
    </w:rPr>
  </w:style>
  <w:style w:type="paragraph" w:customStyle="1" w:styleId="xl68">
    <w:name w:val="xl68"/>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69">
    <w:name w:val="xl69"/>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70">
    <w:name w:val="xl70"/>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71">
    <w:name w:val="xl71"/>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72">
    <w:name w:val="xl72"/>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color w:val="2E2E2E"/>
      <w:sz w:val="24"/>
      <w:szCs w:val="24"/>
      <w:lang w:val="en-US" w:eastAsia="en-AU"/>
    </w:rPr>
  </w:style>
  <w:style w:type="paragraph" w:customStyle="1" w:styleId="xl73">
    <w:name w:val="xl73"/>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74">
    <w:name w:val="xl74"/>
    <w:basedOn w:val="Normal"/>
    <w:rsid w:val="0012267B"/>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75">
    <w:name w:val="xl75"/>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color w:val="2A2A2A"/>
      <w:sz w:val="24"/>
      <w:szCs w:val="24"/>
      <w:lang w:val="en-US" w:eastAsia="en-AU"/>
    </w:rPr>
  </w:style>
  <w:style w:type="paragraph" w:customStyle="1" w:styleId="xl76">
    <w:name w:val="xl76"/>
    <w:basedOn w:val="Normal"/>
    <w:rsid w:val="00122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77">
    <w:name w:val="xl77"/>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78">
    <w:name w:val="xl78"/>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79">
    <w:name w:val="xl79"/>
    <w:basedOn w:val="Normal"/>
    <w:rsid w:val="0012267B"/>
    <w:pP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80">
    <w:name w:val="xl80"/>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eastAsia="en-AU"/>
    </w:rPr>
  </w:style>
  <w:style w:type="paragraph" w:customStyle="1" w:styleId="xl81">
    <w:name w:val="xl81"/>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82">
    <w:name w:val="xl82"/>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83">
    <w:name w:val="xl83"/>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84">
    <w:name w:val="xl84"/>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Calibri" w:eastAsia="Times New Roman" w:hAnsi="Calibri" w:cs="Calibri"/>
      <w:color w:val="000000"/>
      <w:sz w:val="24"/>
      <w:szCs w:val="24"/>
      <w:lang w:val="en-US" w:eastAsia="en-AU"/>
    </w:rPr>
  </w:style>
  <w:style w:type="paragraph" w:customStyle="1" w:styleId="xl85">
    <w:name w:val="xl85"/>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86">
    <w:name w:val="xl86"/>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color w:val="2E2E2E"/>
      <w:sz w:val="24"/>
      <w:szCs w:val="24"/>
      <w:lang w:val="en-US" w:eastAsia="en-AU"/>
    </w:rPr>
  </w:style>
  <w:style w:type="paragraph" w:customStyle="1" w:styleId="xl87">
    <w:name w:val="xl87"/>
    <w:basedOn w:val="Normal"/>
    <w:rsid w:val="0012267B"/>
    <w:pPr>
      <w:shd w:val="clear" w:color="000000" w:fill="E2EFDA"/>
      <w:spacing w:before="100" w:beforeAutospacing="1" w:after="100" w:afterAutospacing="1" w:line="240" w:lineRule="auto"/>
      <w:textAlignment w:val="top"/>
    </w:pPr>
    <w:rPr>
      <w:rFonts w:ascii="Calibri" w:eastAsia="Times New Roman" w:hAnsi="Calibri" w:cs="Calibri"/>
      <w:color w:val="000000"/>
      <w:sz w:val="24"/>
      <w:szCs w:val="24"/>
      <w:lang w:val="en-US" w:eastAsia="en-AU"/>
    </w:rPr>
  </w:style>
  <w:style w:type="paragraph" w:customStyle="1" w:styleId="xl88">
    <w:name w:val="xl88"/>
    <w:basedOn w:val="Normal"/>
    <w:rsid w:val="0012267B"/>
    <w:pPr>
      <w:shd w:val="clear" w:color="000000" w:fill="E2EFDA"/>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89">
    <w:name w:val="xl89"/>
    <w:basedOn w:val="Normal"/>
    <w:rsid w:val="0012267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90">
    <w:name w:val="xl90"/>
    <w:basedOn w:val="Normal"/>
    <w:rsid w:val="0012267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91">
    <w:name w:val="xl91"/>
    <w:basedOn w:val="Normal"/>
    <w:rsid w:val="0012267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92">
    <w:name w:val="xl92"/>
    <w:basedOn w:val="Normal"/>
    <w:rsid w:val="0012267B"/>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Calibri" w:eastAsia="Times New Roman" w:hAnsi="Calibri" w:cs="Calibri"/>
      <w:color w:val="000000"/>
      <w:sz w:val="24"/>
      <w:szCs w:val="24"/>
      <w:lang w:val="en-US" w:eastAsia="en-AU"/>
    </w:rPr>
  </w:style>
  <w:style w:type="paragraph" w:customStyle="1" w:styleId="xl93">
    <w:name w:val="xl93"/>
    <w:basedOn w:val="Normal"/>
    <w:rsid w:val="0012267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94">
    <w:name w:val="xl94"/>
    <w:basedOn w:val="Normal"/>
    <w:rsid w:val="0012267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top"/>
    </w:pPr>
    <w:rPr>
      <w:rFonts w:ascii="Times New Roman" w:eastAsia="Times New Roman" w:hAnsi="Times New Roman" w:cs="Times New Roman"/>
      <w:sz w:val="24"/>
      <w:szCs w:val="24"/>
      <w:lang w:val="en-US" w:eastAsia="en-AU"/>
    </w:rPr>
  </w:style>
  <w:style w:type="paragraph" w:customStyle="1" w:styleId="xl95">
    <w:name w:val="xl95"/>
    <w:basedOn w:val="Normal"/>
    <w:rsid w:val="0012267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top"/>
    </w:pPr>
    <w:rPr>
      <w:rFonts w:ascii="Times New Roman" w:eastAsia="Times New Roman" w:hAnsi="Times New Roman" w:cs="Times New Roman"/>
      <w:color w:val="2E2E2E"/>
      <w:sz w:val="24"/>
      <w:szCs w:val="24"/>
      <w:lang w:val="en-US" w:eastAsia="en-AU"/>
    </w:rPr>
  </w:style>
  <w:style w:type="character" w:customStyle="1" w:styleId="orcid-id-https">
    <w:name w:val="orcid-id-https"/>
    <w:basedOn w:val="DefaultParagraphFont"/>
    <w:rsid w:val="0012267B"/>
  </w:style>
  <w:style w:type="paragraph" w:styleId="ListParagraph">
    <w:name w:val="List Paragraph"/>
    <w:basedOn w:val="Normal"/>
    <w:uiPriority w:val="34"/>
    <w:qFormat/>
    <w:rsid w:val="0012267B"/>
    <w:pPr>
      <w:spacing w:after="200" w:line="276" w:lineRule="auto"/>
      <w:ind w:left="720"/>
      <w:contextualSpacing/>
    </w:pPr>
    <w:rPr>
      <w:rFonts w:ascii="Calibri" w:eastAsia="Calibri" w:hAnsi="Calibri" w:cs="Calibri"/>
      <w:lang w:val="en-US" w:eastAsia="en-AU"/>
    </w:rPr>
  </w:style>
  <w:style w:type="character" w:styleId="UnresolvedMention">
    <w:name w:val="Unresolved Mention"/>
    <w:basedOn w:val="DefaultParagraphFont"/>
    <w:uiPriority w:val="99"/>
    <w:semiHidden/>
    <w:unhideWhenUsed/>
    <w:rsid w:val="0012267B"/>
    <w:rPr>
      <w:color w:val="605E5C"/>
      <w:shd w:val="clear" w:color="auto" w:fill="E1DFDD"/>
    </w:rPr>
  </w:style>
  <w:style w:type="character" w:styleId="LineNumber">
    <w:name w:val="line number"/>
    <w:basedOn w:val="DefaultParagraphFont"/>
    <w:uiPriority w:val="99"/>
    <w:semiHidden/>
    <w:unhideWhenUsed/>
    <w:rsid w:val="0012267B"/>
  </w:style>
  <w:style w:type="character" w:customStyle="1" w:styleId="markedcontent">
    <w:name w:val="markedcontent"/>
    <w:basedOn w:val="DefaultParagraphFont"/>
    <w:rsid w:val="00122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30D55-7C00-4663-80E5-CEB0143AA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12545</Words>
  <Characters>71507</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Vakil</dc:creator>
  <cp:keywords/>
  <dc:description/>
  <cp:lastModifiedBy>Krishna Vakil</cp:lastModifiedBy>
  <cp:revision>2</cp:revision>
  <dcterms:created xsi:type="dcterms:W3CDTF">2022-12-06T06:35:00Z</dcterms:created>
  <dcterms:modified xsi:type="dcterms:W3CDTF">2022-12-06T06:35:00Z</dcterms:modified>
</cp:coreProperties>
</file>