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215"/>
        <w:tblW w:w="150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2552"/>
        <w:gridCol w:w="9781"/>
        <w:gridCol w:w="1614"/>
      </w:tblGrid>
      <w:tr w:rsidR="00A13208" w:rsidRPr="00C25469" w14:paraId="6D135633" w14:textId="77777777" w:rsidTr="00D810A3">
        <w:trPr>
          <w:trHeight w:val="558"/>
        </w:trPr>
        <w:tc>
          <w:tcPr>
            <w:tcW w:w="15076" w:type="dxa"/>
            <w:gridSpan w:val="4"/>
            <w:tcBorders>
              <w:top w:val="single" w:sz="4" w:space="0" w:color="000000"/>
              <w:left w:val="single" w:sz="4" w:space="0" w:color="000000"/>
              <w:bottom w:val="single" w:sz="4" w:space="0" w:color="000000"/>
              <w:right w:val="single" w:sz="4" w:space="0" w:color="000000"/>
            </w:tcBorders>
          </w:tcPr>
          <w:p w14:paraId="29103022" w14:textId="33EAF018" w:rsidR="00A13208" w:rsidRPr="00C25469" w:rsidRDefault="00F72A1A" w:rsidP="00D810A3">
            <w:pPr>
              <w:rPr>
                <w:rFonts w:ascii="Arial" w:hAnsi="Arial" w:cs="Arial"/>
              </w:rPr>
            </w:pPr>
            <w:r>
              <w:rPr>
                <w:rFonts w:ascii="Arial" w:hAnsi="Arial" w:cs="Arial"/>
              </w:rPr>
              <w:t>Supplementary material</w:t>
            </w:r>
            <w:r w:rsidR="00A13208" w:rsidRPr="00C25469">
              <w:rPr>
                <w:rFonts w:ascii="Arial" w:hAnsi="Arial" w:cs="Arial"/>
              </w:rPr>
              <w:t xml:space="preserve"> 1: Medline search strategy</w:t>
            </w:r>
          </w:p>
        </w:tc>
      </w:tr>
      <w:tr w:rsidR="00A13208" w:rsidRPr="00C25469" w14:paraId="0966A7BF" w14:textId="77777777" w:rsidTr="00D810A3">
        <w:trPr>
          <w:trHeight w:val="558"/>
        </w:trPr>
        <w:tc>
          <w:tcPr>
            <w:tcW w:w="1129" w:type="dxa"/>
            <w:tcBorders>
              <w:top w:val="single" w:sz="4" w:space="0" w:color="000000"/>
              <w:left w:val="single" w:sz="4" w:space="0" w:color="000000"/>
              <w:bottom w:val="single" w:sz="4" w:space="0" w:color="000000"/>
              <w:right w:val="single" w:sz="4" w:space="0" w:color="000000"/>
            </w:tcBorders>
          </w:tcPr>
          <w:p w14:paraId="19DED82B" w14:textId="77777777" w:rsidR="00A13208" w:rsidRPr="00C25469" w:rsidRDefault="00A13208" w:rsidP="00D810A3">
            <w:pPr>
              <w:rPr>
                <w:rFonts w:ascii="Arial" w:hAnsi="Arial" w:cs="Arial"/>
                <w:sz w:val="16"/>
                <w:szCs w:val="16"/>
              </w:rPr>
            </w:pPr>
          </w:p>
        </w:tc>
        <w:tc>
          <w:tcPr>
            <w:tcW w:w="2552" w:type="dxa"/>
            <w:tcBorders>
              <w:top w:val="single" w:sz="4" w:space="0" w:color="000000"/>
              <w:left w:val="single" w:sz="4" w:space="0" w:color="000000"/>
              <w:bottom w:val="single" w:sz="4" w:space="0" w:color="000000"/>
              <w:right w:val="single" w:sz="4" w:space="0" w:color="000000"/>
            </w:tcBorders>
          </w:tcPr>
          <w:p w14:paraId="1517A3FE" w14:textId="77777777" w:rsidR="00A13208" w:rsidRPr="00C25469" w:rsidRDefault="00A13208" w:rsidP="00D810A3">
            <w:pPr>
              <w:rPr>
                <w:rFonts w:ascii="Arial" w:hAnsi="Arial" w:cs="Arial"/>
                <w:b/>
                <w:sz w:val="16"/>
                <w:szCs w:val="16"/>
              </w:rPr>
            </w:pPr>
          </w:p>
        </w:tc>
        <w:tc>
          <w:tcPr>
            <w:tcW w:w="9781" w:type="dxa"/>
            <w:tcBorders>
              <w:top w:val="single" w:sz="4" w:space="0" w:color="000000"/>
              <w:left w:val="single" w:sz="4" w:space="0" w:color="000000"/>
              <w:bottom w:val="single" w:sz="4" w:space="0" w:color="000000"/>
              <w:right w:val="single" w:sz="4" w:space="0" w:color="000000"/>
            </w:tcBorders>
          </w:tcPr>
          <w:p w14:paraId="46FB0DDB" w14:textId="77777777" w:rsidR="00A13208" w:rsidRPr="00C25469" w:rsidRDefault="00A13208" w:rsidP="00D810A3">
            <w:pPr>
              <w:rPr>
                <w:rFonts w:ascii="Arial" w:hAnsi="Arial" w:cs="Arial"/>
                <w:sz w:val="16"/>
                <w:szCs w:val="16"/>
              </w:rPr>
            </w:pPr>
            <w:r w:rsidRPr="00C25469">
              <w:rPr>
                <w:rFonts w:ascii="Arial" w:hAnsi="Arial" w:cs="Arial"/>
                <w:sz w:val="16"/>
                <w:szCs w:val="16"/>
              </w:rPr>
              <w:t>Similar search terms, using “phrase searching”, truncation (*), wild cards (?), alternate words and alternate spellings etc.</w:t>
            </w:r>
          </w:p>
        </w:tc>
        <w:tc>
          <w:tcPr>
            <w:tcW w:w="1614" w:type="dxa"/>
            <w:tcBorders>
              <w:top w:val="single" w:sz="4" w:space="0" w:color="000000"/>
              <w:left w:val="single" w:sz="4" w:space="0" w:color="000000"/>
              <w:bottom w:val="single" w:sz="4" w:space="0" w:color="000000"/>
              <w:right w:val="single" w:sz="4" w:space="0" w:color="000000"/>
            </w:tcBorders>
          </w:tcPr>
          <w:p w14:paraId="284F6872" w14:textId="77777777" w:rsidR="00A13208" w:rsidRPr="00C25469" w:rsidRDefault="00A13208" w:rsidP="00D810A3">
            <w:pPr>
              <w:rPr>
                <w:rFonts w:ascii="Arial" w:hAnsi="Arial" w:cs="Arial"/>
                <w:sz w:val="16"/>
                <w:szCs w:val="16"/>
              </w:rPr>
            </w:pPr>
            <w:r w:rsidRPr="00C25469">
              <w:rPr>
                <w:rFonts w:ascii="Arial" w:hAnsi="Arial" w:cs="Arial"/>
                <w:sz w:val="16"/>
                <w:szCs w:val="16"/>
              </w:rPr>
              <w:t>Limits:</w:t>
            </w:r>
          </w:p>
        </w:tc>
      </w:tr>
      <w:tr w:rsidR="00A13208" w:rsidRPr="00C25469" w14:paraId="76C594E8" w14:textId="77777777" w:rsidTr="00D810A3">
        <w:trPr>
          <w:trHeight w:val="7188"/>
        </w:trPr>
        <w:tc>
          <w:tcPr>
            <w:tcW w:w="1129" w:type="dxa"/>
            <w:tcBorders>
              <w:top w:val="single" w:sz="4" w:space="0" w:color="000000"/>
              <w:left w:val="single" w:sz="4" w:space="0" w:color="000000"/>
              <w:bottom w:val="single" w:sz="4" w:space="0" w:color="000000"/>
              <w:right w:val="single" w:sz="4" w:space="0" w:color="000000"/>
            </w:tcBorders>
          </w:tcPr>
          <w:p w14:paraId="423E050E" w14:textId="77777777" w:rsidR="00A13208" w:rsidRPr="00C25469" w:rsidRDefault="00A13208" w:rsidP="00D810A3">
            <w:pPr>
              <w:rPr>
                <w:rFonts w:ascii="Arial" w:hAnsi="Arial" w:cs="Arial"/>
                <w:sz w:val="16"/>
                <w:szCs w:val="16"/>
              </w:rPr>
            </w:pPr>
            <w:r w:rsidRPr="00C25469">
              <w:rPr>
                <w:rFonts w:ascii="Arial" w:hAnsi="Arial" w:cs="Arial"/>
                <w:sz w:val="16"/>
                <w:szCs w:val="16"/>
              </w:rPr>
              <w:t>Concept 1</w:t>
            </w:r>
          </w:p>
          <w:p w14:paraId="6054CC8A" w14:textId="77777777" w:rsidR="00A13208" w:rsidRPr="00C25469" w:rsidRDefault="00A13208" w:rsidP="00D810A3">
            <w:pPr>
              <w:rPr>
                <w:rFonts w:ascii="Arial" w:hAnsi="Arial" w:cs="Arial"/>
                <w:sz w:val="16"/>
                <w:szCs w:val="16"/>
              </w:rPr>
            </w:pPr>
          </w:p>
          <w:p w14:paraId="3037BDE6" w14:textId="77777777" w:rsidR="00A13208" w:rsidRPr="00C25469" w:rsidRDefault="00A13208" w:rsidP="00D810A3">
            <w:pPr>
              <w:rPr>
                <w:rFonts w:ascii="Arial" w:hAnsi="Arial" w:cs="Arial"/>
                <w:sz w:val="16"/>
                <w:szCs w:val="16"/>
              </w:rPr>
            </w:pPr>
          </w:p>
        </w:tc>
        <w:tc>
          <w:tcPr>
            <w:tcW w:w="2552" w:type="dxa"/>
            <w:tcBorders>
              <w:top w:val="single" w:sz="4" w:space="0" w:color="000000"/>
              <w:left w:val="single" w:sz="4" w:space="0" w:color="000000"/>
              <w:bottom w:val="single" w:sz="4" w:space="0" w:color="000000"/>
              <w:right w:val="single" w:sz="4" w:space="0" w:color="000000"/>
            </w:tcBorders>
            <w:hideMark/>
          </w:tcPr>
          <w:p w14:paraId="657CEC61" w14:textId="77777777" w:rsidR="00A13208" w:rsidRPr="00C25469" w:rsidRDefault="00A13208" w:rsidP="00D810A3">
            <w:pPr>
              <w:rPr>
                <w:rFonts w:ascii="Arial" w:hAnsi="Arial" w:cs="Arial"/>
                <w:sz w:val="16"/>
                <w:szCs w:val="16"/>
              </w:rPr>
            </w:pPr>
            <w:r w:rsidRPr="00C25469">
              <w:rPr>
                <w:rFonts w:ascii="Arial" w:hAnsi="Arial" w:cs="Arial"/>
                <w:sz w:val="16"/>
                <w:szCs w:val="16"/>
              </w:rPr>
              <w:t>Health care experience (S1)</w:t>
            </w:r>
          </w:p>
        </w:tc>
        <w:tc>
          <w:tcPr>
            <w:tcW w:w="9781" w:type="dxa"/>
            <w:tcBorders>
              <w:top w:val="single" w:sz="4" w:space="0" w:color="000000"/>
              <w:left w:val="single" w:sz="4" w:space="0" w:color="000000"/>
              <w:bottom w:val="single" w:sz="4" w:space="0" w:color="000000"/>
              <w:right w:val="single" w:sz="4" w:space="0" w:color="000000"/>
            </w:tcBorders>
          </w:tcPr>
          <w:p w14:paraId="04853E8D" w14:textId="77777777" w:rsidR="00A13208" w:rsidRPr="00C25469" w:rsidRDefault="00A13208" w:rsidP="00D810A3">
            <w:pPr>
              <w:rPr>
                <w:rFonts w:ascii="Arial" w:hAnsi="Arial" w:cs="Arial"/>
                <w:sz w:val="16"/>
                <w:szCs w:val="16"/>
              </w:rPr>
            </w:pPr>
            <w:r w:rsidRPr="00C25469">
              <w:rPr>
                <w:rFonts w:ascii="Arial" w:hAnsi="Arial" w:cs="Arial"/>
                <w:sz w:val="16"/>
                <w:szCs w:val="16"/>
              </w:rPr>
              <w:t>"health care experience*” OR "patient centred care" OR "patient centered care" OR “patient centredness” OR “health literacy” OR “self management” OR “self care” OR “lifestyle modification*” OR “medication management” OR “health seek*” OR “self monitor*” OR “cultural factor*” OR “ethnic difference*” OR accultur* OR adher* OR non-adherence OR concordance OR “help seek*” OR compliance OR “social support” OR “explanatory model*" OR “health seek*” OR “</w:t>
            </w:r>
            <w:r w:rsidRPr="00C25469">
              <w:rPr>
                <w:rFonts w:ascii="Arial" w:eastAsia="Times New Roman" w:hAnsi="Arial" w:cs="Arial"/>
                <w:color w:val="000000"/>
                <w:sz w:val="16"/>
                <w:szCs w:val="16"/>
              </w:rPr>
              <w:t>Continuity of care”</w:t>
            </w:r>
          </w:p>
          <w:p w14:paraId="06BD5DA0" w14:textId="77777777" w:rsidR="00A13208" w:rsidRPr="00C25469" w:rsidRDefault="00A13208" w:rsidP="00D810A3">
            <w:pPr>
              <w:rPr>
                <w:rFonts w:ascii="Arial" w:hAnsi="Arial" w:cs="Arial"/>
                <w:sz w:val="16"/>
                <w:szCs w:val="16"/>
              </w:rPr>
            </w:pPr>
            <w:r w:rsidRPr="00C25469">
              <w:rPr>
                <w:rFonts w:ascii="Arial" w:hAnsi="Arial" w:cs="Arial"/>
                <w:sz w:val="16"/>
                <w:szCs w:val="16"/>
              </w:rPr>
              <w:t>OR (Health N4 (Attitude* OR belief* OR behavi* OR knowledge OR practice* OR experience* OR story OR stories OR manage OR managing OR management OR understand* OR perception* OR perceive* OR intervention* OR barrier* OR enabler* OR facilitat* OR motivat* OR access* OR advice OR information OR decision* OR support OR utilis* OR utilize* OR promot*))</w:t>
            </w:r>
          </w:p>
          <w:p w14:paraId="29BD71A8" w14:textId="77777777" w:rsidR="00A13208" w:rsidRPr="00C25469" w:rsidRDefault="00A13208" w:rsidP="00D810A3">
            <w:pPr>
              <w:rPr>
                <w:rFonts w:ascii="Arial" w:hAnsi="Arial" w:cs="Arial"/>
                <w:sz w:val="16"/>
                <w:szCs w:val="16"/>
              </w:rPr>
            </w:pPr>
            <w:r w:rsidRPr="00C25469">
              <w:rPr>
                <w:rFonts w:ascii="Arial" w:hAnsi="Arial" w:cs="Arial"/>
                <w:sz w:val="16"/>
                <w:szCs w:val="16"/>
              </w:rPr>
              <w:t xml:space="preserve">OR (Patient* N4 (Attitude* OR belief* OR behavi* OR knowledge OR practice* OR experience* OR story OR stories OR manage OR managing OR management OR understand* OR perception* OR perceive*  OR intervention* OR barrier* OR enabler* OR facilitat* OR motivat* OR access* OR advice OR information OR decision* OR support OR utilis* OR utilize*OR relation*)) </w:t>
            </w:r>
          </w:p>
          <w:p w14:paraId="63BE0C27" w14:textId="77777777" w:rsidR="00A13208" w:rsidRPr="00C25469" w:rsidRDefault="00A13208" w:rsidP="00D810A3">
            <w:pPr>
              <w:rPr>
                <w:rFonts w:ascii="Arial" w:hAnsi="Arial" w:cs="Arial"/>
                <w:sz w:val="16"/>
                <w:szCs w:val="16"/>
              </w:rPr>
            </w:pPr>
            <w:r w:rsidRPr="00C25469">
              <w:rPr>
                <w:rFonts w:ascii="Arial" w:hAnsi="Arial" w:cs="Arial"/>
                <w:sz w:val="16"/>
                <w:szCs w:val="16"/>
              </w:rPr>
              <w:t>OR (("South Asia*" OR India* OR Pakistan* OR “Sri Lanka*” Or Bangladesh* OR hindu OR sikh OR Buddhis* OR muslim OR hindi OR tamil OR Gujarat* OR Punjab* OR Bengal* OR urdu OR Sinhal* OR Telugu OR malayal* OR Nepal* OR Afghan* OR Bhutan* OR maldives) N4 (Attitude* OR belief* OR behavi* OR knowledge OR practice* OR experience* OR story OR stories OR manage OR managing OR management OR understand* OR perception* OR perceive*  OR intervention* OR barrier* OR enabler* OR facilitat* OR motivat* OR access* OR advice OR information OR decision* OR support OR utilis* OR utilize*OR relation*))</w:t>
            </w:r>
          </w:p>
          <w:p w14:paraId="0CE51102" w14:textId="77777777" w:rsidR="00A13208" w:rsidRPr="00C25469" w:rsidRDefault="00A13208" w:rsidP="00D810A3">
            <w:pPr>
              <w:rPr>
                <w:rFonts w:ascii="Arial" w:hAnsi="Arial" w:cs="Arial"/>
                <w:sz w:val="16"/>
                <w:szCs w:val="16"/>
              </w:rPr>
            </w:pPr>
            <w:r w:rsidRPr="00C25469">
              <w:rPr>
                <w:rFonts w:ascii="Arial" w:hAnsi="Arial" w:cs="Arial"/>
                <w:sz w:val="16"/>
                <w:szCs w:val="16"/>
              </w:rPr>
              <w:t>OR (disease* N4 (Attitude* OR belief* OR behavi* OR knowledge OR practice* OR experience* OR story OR stories OR manage OR managing OR management OR understand* OR perception* OR perceive* OR intervention* OR barrier* OR enabler* OR facilitat* OR motivat* OR decision OR support OR utilis* OR utilize*))</w:t>
            </w:r>
          </w:p>
          <w:p w14:paraId="4ACA2F3A" w14:textId="77777777" w:rsidR="00A13208" w:rsidRPr="00C25469" w:rsidRDefault="00A13208" w:rsidP="00D810A3">
            <w:pPr>
              <w:rPr>
                <w:rFonts w:ascii="Arial" w:hAnsi="Arial" w:cs="Arial"/>
                <w:sz w:val="16"/>
                <w:szCs w:val="16"/>
              </w:rPr>
            </w:pPr>
            <w:r w:rsidRPr="00C25469">
              <w:rPr>
                <w:rFonts w:ascii="Arial" w:hAnsi="Arial" w:cs="Arial"/>
                <w:sz w:val="16"/>
                <w:szCs w:val="16"/>
              </w:rPr>
              <w:t>OR (medication* N4 (Attitude* OR belief* OR behavi* OR knowledge OR practice* OR experience* OR story OR stories OR manage OR managing OR management OR understand* OR perception* OR perceive* OR barrier* OR enabler* OR facilitat* OR motivat* OR access* OR advice OR information OR decision* OR support OR use OR utilis* OR utilize*))</w:t>
            </w:r>
          </w:p>
          <w:p w14:paraId="49829212" w14:textId="77777777" w:rsidR="00A13208" w:rsidRPr="00C25469" w:rsidRDefault="00A13208" w:rsidP="00D810A3">
            <w:pPr>
              <w:rPr>
                <w:rFonts w:ascii="Arial" w:hAnsi="Arial" w:cs="Arial"/>
                <w:sz w:val="16"/>
                <w:szCs w:val="16"/>
              </w:rPr>
            </w:pPr>
            <w:r w:rsidRPr="00C25469">
              <w:rPr>
                <w:rFonts w:ascii="Arial" w:hAnsi="Arial" w:cs="Arial"/>
                <w:sz w:val="16"/>
                <w:szCs w:val="16"/>
              </w:rPr>
              <w:t>OR (medicine* N4 (Attitude* OR belief* OR behavi* OR knowledge OR practice* OR experience* OR story OR stories OR manage OR managing OR management OR understand* OR perception* OR perceive* OR barrier* OR enabler* OR facilitat* OR motivat* OR access* OR advice OR information OR decision* OR support OR use OR utilis* OR utilize*))</w:t>
            </w:r>
          </w:p>
          <w:p w14:paraId="312A99C0" w14:textId="77777777" w:rsidR="00A13208" w:rsidRPr="00C25469" w:rsidRDefault="00A13208" w:rsidP="00D810A3">
            <w:pPr>
              <w:rPr>
                <w:rFonts w:ascii="Arial" w:hAnsi="Arial" w:cs="Arial"/>
                <w:sz w:val="16"/>
                <w:szCs w:val="16"/>
              </w:rPr>
            </w:pPr>
            <w:r w:rsidRPr="00C25469">
              <w:rPr>
                <w:rFonts w:ascii="Arial" w:hAnsi="Arial" w:cs="Arial"/>
                <w:sz w:val="16"/>
                <w:szCs w:val="16"/>
              </w:rPr>
              <w:t>OR (drug* N4 (Attitude* OR belief* OR behavi* OR knowledge OR practice* OR experience* OR story OR stories OR manage OR managing OR management OR understand* OR perception* OR perceive* OR barrier* OR enabler* OR facilitat* OR motivat* OR access* OR advice OR information OR decision OR support* OR use OR utilis* OR utilize*))</w:t>
            </w:r>
          </w:p>
          <w:p w14:paraId="4A593317" w14:textId="77777777" w:rsidR="00A13208" w:rsidRPr="00C25469" w:rsidRDefault="00A13208" w:rsidP="00D810A3">
            <w:pPr>
              <w:rPr>
                <w:rFonts w:ascii="Arial" w:hAnsi="Arial" w:cs="Arial"/>
                <w:sz w:val="16"/>
                <w:szCs w:val="16"/>
              </w:rPr>
            </w:pPr>
            <w:r w:rsidRPr="00C25469">
              <w:rPr>
                <w:rFonts w:ascii="Arial" w:hAnsi="Arial" w:cs="Arial"/>
                <w:sz w:val="16"/>
                <w:szCs w:val="16"/>
              </w:rPr>
              <w:lastRenderedPageBreak/>
              <w:t>OR  (diet* N4 (Attitude* OR belief* OR behavi* OR knowledge OR practice* OR experience* OR story OR stories OR manage OR managing OR management OR understand* OR perception* OR perceive*  OR barrier* OR enabler* OR facilitat* OR motivat* OR access* OR advice OR information OR decision* OR support ))</w:t>
            </w:r>
          </w:p>
          <w:p w14:paraId="5B09D91D" w14:textId="77777777" w:rsidR="00A13208" w:rsidRPr="00C25469" w:rsidRDefault="00A13208" w:rsidP="00D810A3">
            <w:pPr>
              <w:rPr>
                <w:rFonts w:ascii="Arial" w:hAnsi="Arial" w:cs="Arial"/>
                <w:sz w:val="16"/>
                <w:szCs w:val="16"/>
              </w:rPr>
            </w:pPr>
            <w:r w:rsidRPr="00C25469">
              <w:rPr>
                <w:rFonts w:ascii="Arial" w:hAnsi="Arial" w:cs="Arial"/>
                <w:sz w:val="16"/>
                <w:szCs w:val="16"/>
              </w:rPr>
              <w:t>OR (food N4 (Attitude* OR belief* OR behavi* OR knowledge OR practice* OR experience* OR story OR stories OR manage OR managing OR management OR understand* OR perception* OR perceive* OR barrier* OR enabler* OR facilitat* OR motivat* OR access* OR advice OR information OR decision* OR support ))</w:t>
            </w:r>
          </w:p>
          <w:p w14:paraId="23DB0C9F" w14:textId="77777777" w:rsidR="00A13208" w:rsidRPr="00C25469" w:rsidRDefault="00A13208" w:rsidP="00D810A3">
            <w:pPr>
              <w:rPr>
                <w:rFonts w:ascii="Arial" w:hAnsi="Arial" w:cs="Arial"/>
                <w:sz w:val="16"/>
                <w:szCs w:val="16"/>
              </w:rPr>
            </w:pPr>
            <w:r w:rsidRPr="00C25469">
              <w:rPr>
                <w:rFonts w:ascii="Arial" w:hAnsi="Arial" w:cs="Arial"/>
                <w:sz w:val="16"/>
                <w:szCs w:val="16"/>
              </w:rPr>
              <w:t>OR (exercise N4 (Attitude* OR belief* OR behavi* OR knowledge OR practice* OR experience* OR story OR stories OR manage OR managing OR management OR understand* OR perception* OR perceive* OR barrier* OR enabler* OR facilitat* OR motivat* OR access* OR advice OR information OR decision* OR support))</w:t>
            </w:r>
          </w:p>
          <w:p w14:paraId="257FF67F" w14:textId="77777777" w:rsidR="00A13208" w:rsidRPr="00C25469" w:rsidRDefault="00A13208" w:rsidP="00D810A3">
            <w:pPr>
              <w:rPr>
                <w:rFonts w:ascii="Arial" w:hAnsi="Arial" w:cs="Arial"/>
                <w:sz w:val="16"/>
                <w:szCs w:val="16"/>
              </w:rPr>
            </w:pPr>
            <w:r w:rsidRPr="00C25469">
              <w:rPr>
                <w:rFonts w:ascii="Arial" w:hAnsi="Arial" w:cs="Arial"/>
                <w:sz w:val="16"/>
                <w:szCs w:val="16"/>
              </w:rPr>
              <w:t>OR (“physical activity” N4 (Attitude* OR belief* OR behavi* OR knowledge OR practice* OR experience* OR story OR stories OR manage OR managing OR management OR understand* OR perception* OR perceive* OR barrier* OR enabler* OR facilitat* OR motivat* OR access* OR advice OR information OR decision* OR support))</w:t>
            </w:r>
          </w:p>
          <w:p w14:paraId="39202B99" w14:textId="77777777" w:rsidR="00A13208" w:rsidRPr="00C25469" w:rsidRDefault="00A13208" w:rsidP="00D810A3">
            <w:pPr>
              <w:rPr>
                <w:rFonts w:ascii="Arial" w:hAnsi="Arial" w:cs="Arial"/>
                <w:sz w:val="16"/>
                <w:szCs w:val="16"/>
              </w:rPr>
            </w:pPr>
            <w:r w:rsidRPr="00C25469">
              <w:rPr>
                <w:rFonts w:ascii="Arial" w:hAnsi="Arial" w:cs="Arial"/>
                <w:sz w:val="16"/>
                <w:szCs w:val="16"/>
              </w:rPr>
              <w:t>OR (smoking  N4 (Attitude* OR belief* OR behavi* OR knowledge OR practice* OR experience* OR story OR stories OR manage OR managing OR management OR understand* OR perception* OR barrier* OR enabler* OR facilitat* OR motivat* OR access* OR advice OR information OR decision* OR support))</w:t>
            </w:r>
          </w:p>
          <w:p w14:paraId="22354EAC" w14:textId="77777777" w:rsidR="00A13208" w:rsidRPr="00C25469" w:rsidRDefault="00A13208" w:rsidP="00D810A3">
            <w:pPr>
              <w:rPr>
                <w:rFonts w:ascii="Arial" w:hAnsi="Arial" w:cs="Arial"/>
                <w:sz w:val="16"/>
                <w:szCs w:val="16"/>
              </w:rPr>
            </w:pPr>
            <w:r w:rsidRPr="00C25469">
              <w:rPr>
                <w:rFonts w:ascii="Arial" w:hAnsi="Arial" w:cs="Arial"/>
                <w:sz w:val="16"/>
                <w:szCs w:val="16"/>
              </w:rPr>
              <w:t>OR (alcohol  N4 (Attitude* OR belief* OR behavi* OR knowledge OR practice* OR experience* OR story OR stories OR manage OR managing OR management OR understand* OR perception* OR perceive* OR barrier* OR enabler* OR facilitat* OR motivat* OR access* OR advice OR information OR decision* OR support))</w:t>
            </w:r>
          </w:p>
          <w:p w14:paraId="7217D7E6" w14:textId="77777777" w:rsidR="00A13208" w:rsidRPr="00C25469" w:rsidRDefault="00A13208" w:rsidP="00D810A3">
            <w:pPr>
              <w:rPr>
                <w:rFonts w:ascii="Arial" w:hAnsi="Arial" w:cs="Arial"/>
                <w:sz w:val="16"/>
                <w:szCs w:val="16"/>
              </w:rPr>
            </w:pPr>
          </w:p>
        </w:tc>
        <w:tc>
          <w:tcPr>
            <w:tcW w:w="1614" w:type="dxa"/>
            <w:vMerge w:val="restart"/>
            <w:tcBorders>
              <w:top w:val="single" w:sz="4" w:space="0" w:color="000000"/>
              <w:left w:val="single" w:sz="4" w:space="0" w:color="000000"/>
              <w:bottom w:val="single" w:sz="4" w:space="0" w:color="000000"/>
              <w:right w:val="single" w:sz="4" w:space="0" w:color="000000"/>
            </w:tcBorders>
          </w:tcPr>
          <w:p w14:paraId="17C29455" w14:textId="77777777" w:rsidR="00A13208" w:rsidRPr="00C25469" w:rsidRDefault="00A13208" w:rsidP="00D810A3">
            <w:pPr>
              <w:rPr>
                <w:rFonts w:ascii="Arial" w:hAnsi="Arial" w:cs="Arial"/>
                <w:sz w:val="16"/>
                <w:szCs w:val="16"/>
              </w:rPr>
            </w:pPr>
            <w:r w:rsidRPr="00C25469">
              <w:rPr>
                <w:rFonts w:ascii="Arial" w:hAnsi="Arial" w:cs="Arial"/>
                <w:sz w:val="16"/>
                <w:szCs w:val="16"/>
              </w:rPr>
              <w:lastRenderedPageBreak/>
              <w:t>Published January 1990-April 2020 inclusive</w:t>
            </w:r>
          </w:p>
          <w:p w14:paraId="1EC14B6F" w14:textId="77777777" w:rsidR="00A13208" w:rsidRPr="00C25469" w:rsidRDefault="00A13208" w:rsidP="00D810A3">
            <w:pPr>
              <w:rPr>
                <w:rFonts w:ascii="Arial" w:hAnsi="Arial" w:cs="Arial"/>
                <w:sz w:val="16"/>
                <w:szCs w:val="16"/>
              </w:rPr>
            </w:pPr>
            <w:r w:rsidRPr="00C25469">
              <w:rPr>
                <w:rFonts w:ascii="Arial" w:hAnsi="Arial" w:cs="Arial"/>
                <w:sz w:val="16"/>
                <w:szCs w:val="16"/>
              </w:rPr>
              <w:t>Adult studies (using MeSH)</w:t>
            </w:r>
          </w:p>
          <w:p w14:paraId="7877B0E5" w14:textId="77777777" w:rsidR="00A13208" w:rsidRPr="00C25469" w:rsidRDefault="00A13208" w:rsidP="00D810A3">
            <w:pPr>
              <w:rPr>
                <w:rFonts w:ascii="Arial" w:hAnsi="Arial" w:cs="Arial"/>
                <w:sz w:val="16"/>
                <w:szCs w:val="16"/>
              </w:rPr>
            </w:pPr>
            <w:r w:rsidRPr="00C25469">
              <w:rPr>
                <w:rFonts w:ascii="Arial" w:hAnsi="Arial" w:cs="Arial"/>
                <w:sz w:val="16"/>
                <w:szCs w:val="16"/>
              </w:rPr>
              <w:t>Academic journals</w:t>
            </w:r>
          </w:p>
          <w:p w14:paraId="22CA3DA6" w14:textId="77777777" w:rsidR="00A13208" w:rsidRPr="00C25469" w:rsidRDefault="00A13208" w:rsidP="00D810A3">
            <w:pPr>
              <w:rPr>
                <w:rFonts w:ascii="Arial" w:hAnsi="Arial" w:cs="Arial"/>
                <w:sz w:val="16"/>
                <w:szCs w:val="16"/>
              </w:rPr>
            </w:pPr>
            <w:r w:rsidRPr="00C25469">
              <w:rPr>
                <w:rFonts w:ascii="Arial" w:hAnsi="Arial" w:cs="Arial"/>
                <w:sz w:val="16"/>
                <w:szCs w:val="16"/>
              </w:rPr>
              <w:t>English language</w:t>
            </w:r>
          </w:p>
          <w:p w14:paraId="43ABD7E8" w14:textId="77777777" w:rsidR="00A13208" w:rsidRPr="00C25469" w:rsidRDefault="00A13208" w:rsidP="00D810A3">
            <w:pPr>
              <w:rPr>
                <w:rFonts w:ascii="Arial" w:hAnsi="Arial" w:cs="Arial"/>
                <w:sz w:val="16"/>
                <w:szCs w:val="16"/>
              </w:rPr>
            </w:pPr>
          </w:p>
          <w:p w14:paraId="3286A783" w14:textId="77777777" w:rsidR="00A13208" w:rsidRPr="00C25469" w:rsidRDefault="00A13208" w:rsidP="00D810A3">
            <w:pPr>
              <w:rPr>
                <w:rFonts w:ascii="Arial" w:hAnsi="Arial" w:cs="Arial"/>
                <w:sz w:val="16"/>
                <w:szCs w:val="16"/>
              </w:rPr>
            </w:pPr>
          </w:p>
          <w:p w14:paraId="72D52A53" w14:textId="77777777" w:rsidR="00A13208" w:rsidRPr="00C25469" w:rsidRDefault="00A13208" w:rsidP="00D810A3">
            <w:pPr>
              <w:rPr>
                <w:rFonts w:ascii="Arial" w:hAnsi="Arial" w:cs="Arial"/>
                <w:sz w:val="16"/>
                <w:szCs w:val="16"/>
              </w:rPr>
            </w:pPr>
          </w:p>
        </w:tc>
      </w:tr>
      <w:tr w:rsidR="00A13208" w:rsidRPr="00C25469" w14:paraId="5437AD85" w14:textId="77777777" w:rsidTr="00D810A3">
        <w:trPr>
          <w:trHeight w:val="4243"/>
        </w:trPr>
        <w:tc>
          <w:tcPr>
            <w:tcW w:w="1129" w:type="dxa"/>
            <w:tcBorders>
              <w:top w:val="single" w:sz="4" w:space="0" w:color="000000"/>
              <w:left w:val="single" w:sz="4" w:space="0" w:color="000000"/>
              <w:bottom w:val="single" w:sz="4" w:space="0" w:color="000000"/>
              <w:right w:val="single" w:sz="4" w:space="0" w:color="000000"/>
            </w:tcBorders>
          </w:tcPr>
          <w:p w14:paraId="14EE71B5" w14:textId="77777777" w:rsidR="00A13208" w:rsidRPr="00C25469" w:rsidRDefault="00A13208" w:rsidP="00D810A3">
            <w:pPr>
              <w:rPr>
                <w:rFonts w:ascii="Arial" w:hAnsi="Arial" w:cs="Arial"/>
                <w:sz w:val="16"/>
                <w:szCs w:val="16"/>
              </w:rPr>
            </w:pPr>
            <w:r w:rsidRPr="00C25469">
              <w:rPr>
                <w:rFonts w:ascii="Arial" w:hAnsi="Arial" w:cs="Arial"/>
                <w:sz w:val="16"/>
                <w:szCs w:val="16"/>
              </w:rPr>
              <w:t>Concept 2</w:t>
            </w:r>
          </w:p>
          <w:p w14:paraId="1A8CF61C" w14:textId="77777777" w:rsidR="00A13208" w:rsidRPr="00C25469" w:rsidRDefault="00A13208" w:rsidP="00D810A3">
            <w:pPr>
              <w:rPr>
                <w:rFonts w:ascii="Arial" w:hAnsi="Arial" w:cs="Arial"/>
                <w:sz w:val="16"/>
                <w:szCs w:val="16"/>
              </w:rPr>
            </w:pPr>
          </w:p>
          <w:p w14:paraId="2CCA6358" w14:textId="77777777" w:rsidR="00A13208" w:rsidRPr="00C25469" w:rsidRDefault="00A13208" w:rsidP="00D810A3">
            <w:pPr>
              <w:rPr>
                <w:rFonts w:ascii="Arial" w:hAnsi="Arial" w:cs="Arial"/>
                <w:sz w:val="16"/>
                <w:szCs w:val="16"/>
              </w:rPr>
            </w:pPr>
          </w:p>
        </w:tc>
        <w:tc>
          <w:tcPr>
            <w:tcW w:w="2552" w:type="dxa"/>
            <w:tcBorders>
              <w:top w:val="single" w:sz="4" w:space="0" w:color="000000"/>
              <w:left w:val="single" w:sz="4" w:space="0" w:color="000000"/>
              <w:bottom w:val="single" w:sz="4" w:space="0" w:color="000000"/>
              <w:right w:val="single" w:sz="4" w:space="0" w:color="000000"/>
            </w:tcBorders>
            <w:hideMark/>
          </w:tcPr>
          <w:p w14:paraId="6B51F245" w14:textId="77777777" w:rsidR="00A13208" w:rsidRPr="00C25469" w:rsidRDefault="00A13208" w:rsidP="00D810A3">
            <w:pPr>
              <w:rPr>
                <w:rFonts w:ascii="Arial" w:hAnsi="Arial" w:cs="Arial"/>
                <w:sz w:val="16"/>
                <w:szCs w:val="16"/>
              </w:rPr>
            </w:pPr>
            <w:r w:rsidRPr="00C25469">
              <w:rPr>
                <w:rFonts w:ascii="Arial" w:hAnsi="Arial" w:cs="Arial"/>
                <w:sz w:val="16"/>
                <w:szCs w:val="16"/>
              </w:rPr>
              <w:t>South Asian migrant (S2)</w:t>
            </w:r>
          </w:p>
        </w:tc>
        <w:tc>
          <w:tcPr>
            <w:tcW w:w="9781" w:type="dxa"/>
            <w:tcBorders>
              <w:top w:val="single" w:sz="4" w:space="0" w:color="000000"/>
              <w:left w:val="single" w:sz="4" w:space="0" w:color="000000"/>
              <w:bottom w:val="single" w:sz="4" w:space="0" w:color="000000"/>
              <w:right w:val="single" w:sz="4" w:space="0" w:color="000000"/>
            </w:tcBorders>
          </w:tcPr>
          <w:p w14:paraId="41C82FF6" w14:textId="77777777" w:rsidR="00A13208" w:rsidRPr="00C25469" w:rsidRDefault="00A13208" w:rsidP="00D810A3">
            <w:pPr>
              <w:rPr>
                <w:rFonts w:ascii="Arial" w:hAnsi="Arial" w:cs="Arial"/>
                <w:sz w:val="16"/>
                <w:szCs w:val="16"/>
              </w:rPr>
            </w:pPr>
            <w:r w:rsidRPr="00C25469">
              <w:rPr>
                <w:rFonts w:ascii="Arial" w:hAnsi="Arial" w:cs="Arial"/>
                <w:sz w:val="16"/>
                <w:szCs w:val="16"/>
              </w:rPr>
              <w:t>AB</w:t>
            </w:r>
            <w:r w:rsidRPr="00C25469">
              <w:rPr>
                <w:rFonts w:ascii="Arial" w:hAnsi="Arial" w:cs="Arial"/>
                <w:b/>
                <w:sz w:val="16"/>
                <w:szCs w:val="16"/>
              </w:rPr>
              <w:t xml:space="preserve"> </w:t>
            </w:r>
            <w:r w:rsidRPr="00C25469">
              <w:rPr>
                <w:rFonts w:ascii="Arial" w:hAnsi="Arial" w:cs="Arial"/>
                <w:sz w:val="16"/>
                <w:szCs w:val="16"/>
              </w:rPr>
              <w:t xml:space="preserve">( "South Asia*" OR India* OR Pakistan* OR “Sri Lanka*” Or Bangladesh* OR hindu OR sikh OR Buddhis* OR muslim OR hindi OR tamil OR Gujarat* OR Punjab* OR Bengal* OR urdu OR Sinhal* OR Telugu OR malayal* OR Nepal* OR Afghan* OR Bhutan* OR Maldives) </w:t>
            </w:r>
          </w:p>
          <w:p w14:paraId="37E4C39D" w14:textId="77777777" w:rsidR="00A13208" w:rsidRPr="00C25469" w:rsidRDefault="00A13208" w:rsidP="00D810A3">
            <w:pPr>
              <w:rPr>
                <w:rFonts w:ascii="Arial" w:hAnsi="Arial" w:cs="Arial"/>
                <w:sz w:val="16"/>
                <w:szCs w:val="16"/>
              </w:rPr>
            </w:pPr>
            <w:r w:rsidRPr="00C25469">
              <w:rPr>
                <w:rFonts w:ascii="Arial" w:hAnsi="Arial" w:cs="Arial"/>
                <w:sz w:val="16"/>
                <w:szCs w:val="16"/>
              </w:rPr>
              <w:t>OR</w:t>
            </w:r>
          </w:p>
          <w:p w14:paraId="5E31304E" w14:textId="77777777" w:rsidR="00A13208" w:rsidRPr="00C25469" w:rsidRDefault="00A13208" w:rsidP="00D810A3">
            <w:pPr>
              <w:rPr>
                <w:rFonts w:ascii="Arial" w:hAnsi="Arial" w:cs="Arial"/>
                <w:b/>
                <w:sz w:val="16"/>
                <w:szCs w:val="16"/>
              </w:rPr>
            </w:pPr>
            <w:r w:rsidRPr="00C25469">
              <w:rPr>
                <w:rFonts w:ascii="Arial" w:hAnsi="Arial" w:cs="Arial"/>
                <w:sz w:val="16"/>
                <w:szCs w:val="16"/>
              </w:rPr>
              <w:t xml:space="preserve">TI ( "South Asia*" OR India* OR Pakistan* OR “Sri Lanka*” Or Bangladesh* OR hindu OR sikh OR Buddhis* OR muslim OR hindi OR tamil OR Gujarat* OR Punjab* OR Bengal* OR urdu OR Sinhal* OR Telugu OR malayal OR Nepal* OR Afghan* OR Bhutan* OR Maldives) </w:t>
            </w:r>
          </w:p>
          <w:p w14:paraId="20170B1C" w14:textId="77777777" w:rsidR="00A13208" w:rsidRPr="00C25469" w:rsidRDefault="00A13208" w:rsidP="00D810A3">
            <w:pPr>
              <w:rPr>
                <w:rFonts w:ascii="Arial" w:hAnsi="Arial" w:cs="Arial"/>
                <w:sz w:val="16"/>
                <w:szCs w:val="16"/>
              </w:rPr>
            </w:pPr>
            <w:r w:rsidRPr="00C25469">
              <w:rPr>
                <w:rFonts w:ascii="Arial" w:hAnsi="Arial" w:cs="Arial"/>
                <w:sz w:val="16"/>
                <w:szCs w:val="16"/>
              </w:rPr>
              <w:t>OR</w:t>
            </w:r>
          </w:p>
          <w:p w14:paraId="2F1204CB" w14:textId="77777777" w:rsidR="00A13208" w:rsidRPr="00C25469" w:rsidRDefault="00A13208" w:rsidP="00D810A3">
            <w:pPr>
              <w:rPr>
                <w:rFonts w:ascii="Arial" w:hAnsi="Arial" w:cs="Arial"/>
                <w:color w:val="00B0F0"/>
                <w:sz w:val="16"/>
                <w:szCs w:val="16"/>
              </w:rPr>
            </w:pPr>
            <w:r w:rsidRPr="00C25469">
              <w:rPr>
                <w:rFonts w:ascii="Arial" w:hAnsi="Arial" w:cs="Arial"/>
                <w:sz w:val="16"/>
                <w:szCs w:val="16"/>
              </w:rPr>
              <w:t>(MH "Sri Lanka+") OR (MH "Pakistan+") OR (MH "Nepal+") OR (MH "India+") OR (MH "Bhutan+") OR (MH "Bangladesh+") OR (MH "Afghanistan+") OR (MH "India ethnology") OR (MH “Pakistan ethnology”) OR (MH “Bangladesh ethnology) OR (MH "Sri Lanka ethnology") OR (MH “Nepal ethnology”) OR (MH “Afghanistan ethnology”) OR (MH “Bhutan ethnology”) OR (MH "Transients and Migrants") OR (MH "Emigration and Immigration") OR (MH "Asian Continental Ancestry Group+")</w:t>
            </w:r>
          </w:p>
          <w:p w14:paraId="614EAE7E" w14:textId="77777777" w:rsidR="00A13208" w:rsidRPr="00C25469" w:rsidRDefault="00A13208" w:rsidP="00D810A3">
            <w:pPr>
              <w:rPr>
                <w:rFonts w:ascii="Arial" w:hAnsi="Arial" w:cs="Arial"/>
                <w:sz w:val="16"/>
                <w:szCs w:val="16"/>
              </w:rPr>
            </w:pPr>
            <w:r w:rsidRPr="00C25469">
              <w:rPr>
                <w:rFonts w:ascii="Arial" w:hAnsi="Arial" w:cs="Arial"/>
                <w:sz w:val="16"/>
                <w:szCs w:val="16"/>
              </w:rPr>
              <w:t>OR</w:t>
            </w:r>
          </w:p>
          <w:p w14:paraId="2289144E" w14:textId="77777777" w:rsidR="00A13208" w:rsidRPr="00C25469" w:rsidRDefault="00A13208" w:rsidP="00D810A3">
            <w:pPr>
              <w:rPr>
                <w:rFonts w:ascii="Arial" w:hAnsi="Arial" w:cs="Arial"/>
                <w:sz w:val="16"/>
                <w:szCs w:val="16"/>
              </w:rPr>
            </w:pPr>
            <w:r w:rsidRPr="00C25469">
              <w:rPr>
                <w:rFonts w:ascii="Arial" w:hAnsi="Arial" w:cs="Arial"/>
                <w:sz w:val="16"/>
                <w:szCs w:val="16"/>
              </w:rPr>
              <w:t>(migrant* OR immigrant* migrate*OR refugee* OR migration OR immigrat* OR “settle* in” OR “living in” OR refugee*) N4 (India* OR Pakistan* OR ‘Sri Lanka*’ Or Bangladesh* OR Afghan* OR Nepal* OR Bhutan* or “South Asia*” OR Maldives)</w:t>
            </w:r>
          </w:p>
        </w:tc>
        <w:tc>
          <w:tcPr>
            <w:tcW w:w="1614" w:type="dxa"/>
            <w:vMerge/>
            <w:tcBorders>
              <w:top w:val="single" w:sz="4" w:space="0" w:color="000000"/>
              <w:left w:val="single" w:sz="4" w:space="0" w:color="000000"/>
              <w:bottom w:val="single" w:sz="4" w:space="0" w:color="000000"/>
              <w:right w:val="single" w:sz="4" w:space="0" w:color="000000"/>
            </w:tcBorders>
            <w:vAlign w:val="center"/>
            <w:hideMark/>
          </w:tcPr>
          <w:p w14:paraId="7FDCC9D3" w14:textId="77777777" w:rsidR="00A13208" w:rsidRPr="00C25469" w:rsidRDefault="00A13208" w:rsidP="00D810A3">
            <w:pPr>
              <w:rPr>
                <w:rFonts w:ascii="Arial" w:hAnsi="Arial" w:cs="Arial"/>
                <w:sz w:val="16"/>
                <w:szCs w:val="16"/>
              </w:rPr>
            </w:pPr>
          </w:p>
        </w:tc>
      </w:tr>
      <w:tr w:rsidR="00A13208" w:rsidRPr="00C25469" w14:paraId="2B45D8F9" w14:textId="77777777" w:rsidTr="00D810A3">
        <w:trPr>
          <w:trHeight w:val="50"/>
        </w:trPr>
        <w:tc>
          <w:tcPr>
            <w:tcW w:w="1129" w:type="dxa"/>
            <w:tcBorders>
              <w:top w:val="single" w:sz="4" w:space="0" w:color="000000"/>
              <w:left w:val="single" w:sz="4" w:space="0" w:color="000000"/>
              <w:bottom w:val="single" w:sz="4" w:space="0" w:color="000000"/>
              <w:right w:val="single" w:sz="4" w:space="0" w:color="000000"/>
            </w:tcBorders>
          </w:tcPr>
          <w:p w14:paraId="7708A98B" w14:textId="77777777" w:rsidR="00A13208" w:rsidRPr="00C25469" w:rsidRDefault="00A13208" w:rsidP="00D810A3">
            <w:pPr>
              <w:rPr>
                <w:rFonts w:ascii="Arial" w:hAnsi="Arial" w:cs="Arial"/>
                <w:sz w:val="16"/>
                <w:szCs w:val="16"/>
              </w:rPr>
            </w:pPr>
            <w:r w:rsidRPr="00C25469">
              <w:rPr>
                <w:rFonts w:ascii="Arial" w:hAnsi="Arial" w:cs="Arial"/>
                <w:sz w:val="16"/>
                <w:szCs w:val="16"/>
              </w:rPr>
              <w:lastRenderedPageBreak/>
              <w:t>Concept 3</w:t>
            </w:r>
          </w:p>
          <w:p w14:paraId="225D3EB9" w14:textId="77777777" w:rsidR="00A13208" w:rsidRPr="00C25469" w:rsidRDefault="00A13208" w:rsidP="00D810A3">
            <w:pPr>
              <w:rPr>
                <w:rFonts w:ascii="Arial" w:hAnsi="Arial" w:cs="Arial"/>
                <w:sz w:val="16"/>
                <w:szCs w:val="16"/>
              </w:rPr>
            </w:pPr>
          </w:p>
          <w:p w14:paraId="6E3BF12F" w14:textId="77777777" w:rsidR="00A13208" w:rsidRPr="00C25469" w:rsidRDefault="00A13208" w:rsidP="00D810A3">
            <w:pPr>
              <w:rPr>
                <w:rFonts w:ascii="Arial" w:hAnsi="Arial" w:cs="Arial"/>
                <w:sz w:val="16"/>
                <w:szCs w:val="16"/>
              </w:rPr>
            </w:pPr>
          </w:p>
        </w:tc>
        <w:tc>
          <w:tcPr>
            <w:tcW w:w="2552" w:type="dxa"/>
            <w:tcBorders>
              <w:top w:val="single" w:sz="4" w:space="0" w:color="000000"/>
              <w:left w:val="single" w:sz="4" w:space="0" w:color="000000"/>
              <w:bottom w:val="single" w:sz="4" w:space="0" w:color="000000"/>
              <w:right w:val="single" w:sz="4" w:space="0" w:color="000000"/>
            </w:tcBorders>
          </w:tcPr>
          <w:p w14:paraId="0CA077D6" w14:textId="77777777" w:rsidR="00A13208" w:rsidRPr="00C25469" w:rsidRDefault="00A13208" w:rsidP="00D810A3">
            <w:pPr>
              <w:rPr>
                <w:rFonts w:ascii="Arial" w:hAnsi="Arial" w:cs="Arial"/>
                <w:sz w:val="16"/>
                <w:szCs w:val="16"/>
              </w:rPr>
            </w:pPr>
            <w:r w:rsidRPr="00C25469">
              <w:rPr>
                <w:rFonts w:ascii="Arial" w:hAnsi="Arial" w:cs="Arial"/>
                <w:sz w:val="16"/>
                <w:szCs w:val="16"/>
              </w:rPr>
              <w:t>Developed, western countries (S3)</w:t>
            </w:r>
          </w:p>
        </w:tc>
        <w:tc>
          <w:tcPr>
            <w:tcW w:w="9781" w:type="dxa"/>
            <w:tcBorders>
              <w:top w:val="single" w:sz="4" w:space="0" w:color="000000"/>
              <w:left w:val="single" w:sz="4" w:space="0" w:color="000000"/>
              <w:bottom w:val="single" w:sz="4" w:space="0" w:color="000000"/>
              <w:right w:val="single" w:sz="4" w:space="0" w:color="000000"/>
            </w:tcBorders>
            <w:hideMark/>
          </w:tcPr>
          <w:p w14:paraId="0322059E" w14:textId="77777777" w:rsidR="00A13208" w:rsidRPr="00C25469" w:rsidRDefault="00A13208" w:rsidP="00D810A3">
            <w:pPr>
              <w:rPr>
                <w:rFonts w:ascii="Arial" w:hAnsi="Arial" w:cs="Arial"/>
                <w:sz w:val="16"/>
                <w:szCs w:val="16"/>
              </w:rPr>
            </w:pPr>
            <w:r w:rsidRPr="00C25469">
              <w:rPr>
                <w:rFonts w:ascii="Arial" w:hAnsi="Arial" w:cs="Arial"/>
                <w:sz w:val="16"/>
                <w:szCs w:val="16"/>
              </w:rPr>
              <w:t>(MH "Developed Countries+") OR (MH "Western World+") OR (MH "Australia+") OR (MH "New Zealand+") OR (MH "Europe+") OR (MH "North America+")</w:t>
            </w:r>
          </w:p>
        </w:tc>
        <w:tc>
          <w:tcPr>
            <w:tcW w:w="1614" w:type="dxa"/>
            <w:vMerge/>
            <w:tcBorders>
              <w:top w:val="single" w:sz="4" w:space="0" w:color="000000"/>
              <w:left w:val="single" w:sz="4" w:space="0" w:color="000000"/>
              <w:bottom w:val="single" w:sz="4" w:space="0" w:color="000000"/>
              <w:right w:val="single" w:sz="4" w:space="0" w:color="000000"/>
            </w:tcBorders>
            <w:vAlign w:val="center"/>
            <w:hideMark/>
          </w:tcPr>
          <w:p w14:paraId="4B3E2CB4" w14:textId="77777777" w:rsidR="00A13208" w:rsidRPr="00C25469" w:rsidRDefault="00A13208" w:rsidP="00D810A3">
            <w:pPr>
              <w:rPr>
                <w:rFonts w:ascii="Arial" w:hAnsi="Arial" w:cs="Arial"/>
                <w:sz w:val="16"/>
                <w:szCs w:val="16"/>
              </w:rPr>
            </w:pPr>
          </w:p>
        </w:tc>
      </w:tr>
      <w:tr w:rsidR="00A13208" w:rsidRPr="00C25469" w14:paraId="260DF639" w14:textId="77777777" w:rsidTr="00D810A3">
        <w:trPr>
          <w:trHeight w:val="3534"/>
        </w:trPr>
        <w:tc>
          <w:tcPr>
            <w:tcW w:w="1129" w:type="dxa"/>
            <w:tcBorders>
              <w:top w:val="single" w:sz="4" w:space="0" w:color="000000"/>
              <w:left w:val="single" w:sz="4" w:space="0" w:color="000000"/>
              <w:bottom w:val="single" w:sz="4" w:space="0" w:color="000000"/>
              <w:right w:val="single" w:sz="4" w:space="0" w:color="000000"/>
            </w:tcBorders>
          </w:tcPr>
          <w:p w14:paraId="31A1A24C" w14:textId="77777777" w:rsidR="00A13208" w:rsidRPr="00C25469" w:rsidRDefault="00A13208" w:rsidP="00D810A3">
            <w:pPr>
              <w:rPr>
                <w:rFonts w:ascii="Arial" w:hAnsi="Arial" w:cs="Arial"/>
                <w:sz w:val="16"/>
                <w:szCs w:val="16"/>
              </w:rPr>
            </w:pPr>
            <w:r w:rsidRPr="00C25469">
              <w:rPr>
                <w:rFonts w:ascii="Arial" w:hAnsi="Arial" w:cs="Arial"/>
                <w:sz w:val="16"/>
                <w:szCs w:val="16"/>
              </w:rPr>
              <w:lastRenderedPageBreak/>
              <w:t>Concept 4</w:t>
            </w:r>
          </w:p>
          <w:p w14:paraId="20DC0F49" w14:textId="77777777" w:rsidR="00A13208" w:rsidRPr="00C25469" w:rsidRDefault="00A13208" w:rsidP="00D810A3">
            <w:pPr>
              <w:rPr>
                <w:rFonts w:ascii="Arial" w:hAnsi="Arial" w:cs="Arial"/>
                <w:sz w:val="16"/>
                <w:szCs w:val="16"/>
              </w:rPr>
            </w:pPr>
          </w:p>
          <w:p w14:paraId="3543168C" w14:textId="77777777" w:rsidR="00A13208" w:rsidRPr="00C25469" w:rsidRDefault="00A13208" w:rsidP="00D810A3">
            <w:pPr>
              <w:rPr>
                <w:rFonts w:ascii="Arial" w:hAnsi="Arial" w:cs="Arial"/>
                <w:sz w:val="16"/>
                <w:szCs w:val="16"/>
              </w:rPr>
            </w:pPr>
          </w:p>
        </w:tc>
        <w:tc>
          <w:tcPr>
            <w:tcW w:w="2552" w:type="dxa"/>
            <w:tcBorders>
              <w:top w:val="single" w:sz="4" w:space="0" w:color="000000"/>
              <w:left w:val="single" w:sz="4" w:space="0" w:color="000000"/>
              <w:bottom w:val="single" w:sz="4" w:space="0" w:color="000000"/>
              <w:right w:val="single" w:sz="4" w:space="0" w:color="000000"/>
            </w:tcBorders>
            <w:hideMark/>
          </w:tcPr>
          <w:p w14:paraId="69C4C715" w14:textId="77777777" w:rsidR="00A13208" w:rsidRPr="00C25469" w:rsidRDefault="00A13208" w:rsidP="00D810A3">
            <w:pPr>
              <w:rPr>
                <w:rFonts w:ascii="Arial" w:hAnsi="Arial" w:cs="Arial"/>
                <w:sz w:val="16"/>
                <w:szCs w:val="16"/>
              </w:rPr>
            </w:pPr>
            <w:r w:rsidRPr="00C25469">
              <w:rPr>
                <w:rFonts w:ascii="Arial" w:hAnsi="Arial" w:cs="Arial"/>
                <w:sz w:val="16"/>
                <w:szCs w:val="16"/>
              </w:rPr>
              <w:t>Chronic medical condition (S4)</w:t>
            </w:r>
          </w:p>
        </w:tc>
        <w:tc>
          <w:tcPr>
            <w:tcW w:w="9781" w:type="dxa"/>
            <w:tcBorders>
              <w:top w:val="single" w:sz="4" w:space="0" w:color="000000"/>
              <w:left w:val="single" w:sz="4" w:space="0" w:color="000000"/>
              <w:bottom w:val="single" w:sz="4" w:space="0" w:color="000000"/>
              <w:right w:val="single" w:sz="4" w:space="0" w:color="000000"/>
            </w:tcBorders>
          </w:tcPr>
          <w:p w14:paraId="3D1662BF" w14:textId="77777777" w:rsidR="00A13208" w:rsidRPr="00C25469" w:rsidRDefault="00A13208" w:rsidP="00D810A3">
            <w:pPr>
              <w:rPr>
                <w:rFonts w:ascii="Arial" w:hAnsi="Arial" w:cs="Arial"/>
                <w:sz w:val="16"/>
                <w:szCs w:val="16"/>
                <w:shd w:val="clear" w:color="auto" w:fill="FFFFFF"/>
              </w:rPr>
            </w:pPr>
            <w:r w:rsidRPr="00C25469">
              <w:rPr>
                <w:rFonts w:ascii="Arial" w:hAnsi="Arial" w:cs="Arial"/>
                <w:sz w:val="16"/>
                <w:szCs w:val="16"/>
              </w:rPr>
              <w:t xml:space="preserve">("Chronic disease*” OR Multimorbid* OR comorbid* OR “long term illness*” </w:t>
            </w:r>
            <w:r w:rsidRPr="00092567">
              <w:rPr>
                <w:rFonts w:ascii="Arial" w:hAnsi="Arial" w:cs="Arial"/>
                <w:sz w:val="16"/>
                <w:szCs w:val="16"/>
              </w:rPr>
              <w:t>OR arthritis</w:t>
            </w:r>
            <w:r w:rsidRPr="00092567" w:rsidDel="000D7BE2">
              <w:t xml:space="preserve"> </w:t>
            </w:r>
            <w:r w:rsidRPr="00C25469">
              <w:rPr>
                <w:rFonts w:ascii="Arial" w:hAnsi="Arial" w:cs="Arial"/>
                <w:sz w:val="16"/>
                <w:szCs w:val="16"/>
              </w:rPr>
              <w:t xml:space="preserve"> OR </w:t>
            </w:r>
            <w:hyperlink r:id="rId6" w:history="1">
              <w:r w:rsidRPr="00C25469">
                <w:rPr>
                  <w:rFonts w:ascii="Arial" w:hAnsi="Arial" w:cs="Arial"/>
                  <w:sz w:val="16"/>
                  <w:szCs w:val="16"/>
                </w:rPr>
                <w:t>asthma</w:t>
              </w:r>
            </w:hyperlink>
            <w:r w:rsidRPr="00C25469">
              <w:rPr>
                <w:rFonts w:ascii="Arial" w:hAnsi="Arial" w:cs="Arial"/>
                <w:sz w:val="16"/>
                <w:szCs w:val="16"/>
              </w:rPr>
              <w:t xml:space="preserve"> OR “</w:t>
            </w:r>
            <w:hyperlink r:id="rId7" w:history="1">
              <w:r w:rsidRPr="00C25469">
                <w:rPr>
                  <w:rFonts w:ascii="Arial" w:hAnsi="Arial" w:cs="Arial"/>
                  <w:sz w:val="16"/>
                  <w:szCs w:val="16"/>
                </w:rPr>
                <w:t>back pain</w:t>
              </w:r>
            </w:hyperlink>
            <w:r w:rsidRPr="00C25469">
              <w:rPr>
                <w:rFonts w:ascii="Arial" w:hAnsi="Arial" w:cs="Arial"/>
                <w:sz w:val="16"/>
                <w:szCs w:val="16"/>
              </w:rPr>
              <w:t>” OR </w:t>
            </w:r>
            <w:hyperlink r:id="rId8" w:history="1">
              <w:r w:rsidRPr="00C25469">
                <w:rPr>
                  <w:rFonts w:ascii="Arial" w:hAnsi="Arial" w:cs="Arial"/>
                  <w:sz w:val="16"/>
                  <w:szCs w:val="16"/>
                </w:rPr>
                <w:t>cancer</w:t>
              </w:r>
            </w:hyperlink>
            <w:r w:rsidRPr="00C25469">
              <w:rPr>
                <w:rFonts w:ascii="Arial" w:hAnsi="Arial" w:cs="Arial"/>
                <w:sz w:val="16"/>
                <w:szCs w:val="16"/>
              </w:rPr>
              <w:t xml:space="preserve"> OR “</w:t>
            </w:r>
            <w:hyperlink r:id="rId9" w:history="1">
              <w:r w:rsidRPr="00C25469">
                <w:rPr>
                  <w:rFonts w:ascii="Arial" w:hAnsi="Arial" w:cs="Arial"/>
                  <w:sz w:val="16"/>
                  <w:szCs w:val="16"/>
                </w:rPr>
                <w:t>cardiovascular disease</w:t>
              </w:r>
            </w:hyperlink>
            <w:r w:rsidRPr="00C25469">
              <w:rPr>
                <w:rFonts w:ascii="Arial" w:hAnsi="Arial" w:cs="Arial"/>
                <w:sz w:val="16"/>
                <w:szCs w:val="16"/>
              </w:rPr>
              <w:t>” OR “</w:t>
            </w:r>
            <w:hyperlink r:id="rId10" w:history="1">
              <w:r w:rsidRPr="00C25469">
                <w:rPr>
                  <w:rFonts w:ascii="Arial" w:hAnsi="Arial" w:cs="Arial"/>
                  <w:sz w:val="16"/>
                  <w:szCs w:val="16"/>
                </w:rPr>
                <w:t>chronic obstructive pulmonary disease</w:t>
              </w:r>
            </w:hyperlink>
            <w:r w:rsidRPr="00C25469">
              <w:rPr>
                <w:rFonts w:ascii="Arial" w:hAnsi="Arial" w:cs="Arial"/>
                <w:sz w:val="16"/>
                <w:szCs w:val="16"/>
              </w:rPr>
              <w:t xml:space="preserve">” OR </w:t>
            </w:r>
            <w:hyperlink r:id="rId11" w:history="1">
              <w:r w:rsidRPr="00C25469">
                <w:rPr>
                  <w:rFonts w:ascii="Arial" w:hAnsi="Arial" w:cs="Arial"/>
                  <w:sz w:val="16"/>
                  <w:szCs w:val="16"/>
                </w:rPr>
                <w:t>diabetes</w:t>
              </w:r>
            </w:hyperlink>
            <w:r w:rsidRPr="00C25469">
              <w:rPr>
                <w:rFonts w:ascii="Arial" w:hAnsi="Arial" w:cs="Arial"/>
                <w:sz w:val="16"/>
                <w:szCs w:val="16"/>
              </w:rPr>
              <w:t xml:space="preserve"> OR “mental health condition*”) </w:t>
            </w:r>
            <w:r w:rsidRPr="00C25469">
              <w:rPr>
                <w:rFonts w:ascii="Arial" w:hAnsi="Arial" w:cs="Arial"/>
                <w:sz w:val="16"/>
                <w:szCs w:val="16"/>
                <w:shd w:val="clear" w:color="auto" w:fill="FFFFFF"/>
              </w:rPr>
              <w:t xml:space="preserve">AND (migrant* OR immigrant* migrate*OR refugee* OR migration OR immigrat* OR “settle* in” OR “living in” OR </w:t>
            </w:r>
            <w:r w:rsidRPr="00C25469">
              <w:rPr>
                <w:rFonts w:ascii="Arial" w:hAnsi="Arial" w:cs="Arial"/>
                <w:sz w:val="16"/>
                <w:szCs w:val="16"/>
              </w:rPr>
              <w:t>"South Asia*" OR India* OR Pakistan* OR “Sri Lanka*” Or Bangladesh* OR hindu OR sikh OR Buddhis* OR muslim OR hindi OR tamil OR Gujarat* OR Punjab* OR Bengal* OR urdu OR Sinhal* OR Telugu OR malayal* OR Nepal* OR Afghan* OR Bhutan* OR Maldives</w:t>
            </w:r>
            <w:r w:rsidRPr="00C25469">
              <w:rPr>
                <w:rFonts w:ascii="Arial" w:hAnsi="Arial" w:cs="Arial"/>
                <w:sz w:val="16"/>
                <w:szCs w:val="16"/>
                <w:shd w:val="clear" w:color="auto" w:fill="FFFFFF"/>
              </w:rPr>
              <w:t>)</w:t>
            </w:r>
          </w:p>
          <w:p w14:paraId="1ED7055E" w14:textId="77777777" w:rsidR="00A13208" w:rsidRPr="00C25469" w:rsidRDefault="00A13208" w:rsidP="00D810A3">
            <w:pPr>
              <w:rPr>
                <w:rFonts w:ascii="Arial" w:hAnsi="Arial" w:cs="Arial"/>
                <w:sz w:val="16"/>
                <w:szCs w:val="16"/>
              </w:rPr>
            </w:pPr>
            <w:r w:rsidRPr="00C25469">
              <w:rPr>
                <w:rFonts w:ascii="Arial" w:hAnsi="Arial" w:cs="Arial"/>
                <w:sz w:val="16"/>
                <w:szCs w:val="16"/>
              </w:rPr>
              <w:t>OR</w:t>
            </w:r>
          </w:p>
          <w:p w14:paraId="39F5A1AB" w14:textId="77777777" w:rsidR="00A13208" w:rsidRPr="00C25469" w:rsidRDefault="00A13208" w:rsidP="00D810A3">
            <w:pPr>
              <w:rPr>
                <w:rFonts w:ascii="Arial" w:hAnsi="Arial" w:cs="Arial"/>
                <w:sz w:val="16"/>
                <w:szCs w:val="16"/>
              </w:rPr>
            </w:pPr>
            <w:r w:rsidRPr="00C25469">
              <w:rPr>
                <w:rFonts w:ascii="Arial" w:hAnsi="Arial" w:cs="Arial"/>
                <w:sz w:val="16"/>
                <w:szCs w:val="16"/>
              </w:rPr>
              <w:t>(MH "Comorbidity+") OR (MH "Cardiovascular Diseases+") OR (MH "Neoplasms+") OR (MH "Digestive System Diseases+") OR (MH "Musculoskeletal Diseases+") OR (MH "Nervous System Diseases+") OR (MH "Male Urogenital Diseases+") OR (MH "Cardiovascular Diseases+") OR (MH "Female Urogenital Diseases+") OR (MH "Endocrine System Diseases+") OR (MH "Immune System Diseases+") OR (MH "Skin and Connective Tissue Diseases+") OR (MH "Nutritional and Metabolic Diseases+") OR (MH "Mental Disorders+") OR (MH "Eye Diseases+") OR (MH "Respiratory Tract Diseases+") OR (MH "Otorhinolaryngologic Diseases+") OR (MH "Chronobiology Disorders+") OR (MH "Disorders of Environmental Origin+") OR (MH "Hemic and Lymphatic Diseases+") OR (MH "Stomatognathic Diseases+") OR (MH "Public Health+") OR (MH "Physical and Rehabilitation Medicine+") OR (MH "Psychiatry+") OR (MH "Neurology+") OR (MH "Palliative Medicine+") OR (MH "Internal Medicine+") OR (MH "Geriatrics+")</w:t>
            </w:r>
          </w:p>
        </w:tc>
        <w:tc>
          <w:tcPr>
            <w:tcW w:w="1614" w:type="dxa"/>
            <w:vMerge/>
            <w:tcBorders>
              <w:top w:val="single" w:sz="4" w:space="0" w:color="000000"/>
              <w:left w:val="single" w:sz="4" w:space="0" w:color="000000"/>
              <w:bottom w:val="single" w:sz="4" w:space="0" w:color="000000"/>
              <w:right w:val="single" w:sz="4" w:space="0" w:color="000000"/>
            </w:tcBorders>
            <w:vAlign w:val="center"/>
            <w:hideMark/>
          </w:tcPr>
          <w:p w14:paraId="1F47F1A4" w14:textId="77777777" w:rsidR="00A13208" w:rsidRPr="00C25469" w:rsidRDefault="00A13208" w:rsidP="00D810A3">
            <w:pPr>
              <w:rPr>
                <w:rFonts w:ascii="Arial" w:hAnsi="Arial" w:cs="Arial"/>
                <w:sz w:val="16"/>
                <w:szCs w:val="16"/>
              </w:rPr>
            </w:pPr>
          </w:p>
        </w:tc>
      </w:tr>
      <w:tr w:rsidR="00A13208" w:rsidRPr="00C25469" w14:paraId="31962C56" w14:textId="77777777" w:rsidTr="00D810A3">
        <w:trPr>
          <w:trHeight w:val="1593"/>
        </w:trPr>
        <w:tc>
          <w:tcPr>
            <w:tcW w:w="15076" w:type="dxa"/>
            <w:gridSpan w:val="4"/>
            <w:tcBorders>
              <w:top w:val="single" w:sz="4" w:space="0" w:color="000000"/>
              <w:left w:val="single" w:sz="4" w:space="0" w:color="000000"/>
              <w:bottom w:val="single" w:sz="4" w:space="0" w:color="000000"/>
              <w:right w:val="single" w:sz="4" w:space="0" w:color="000000"/>
            </w:tcBorders>
          </w:tcPr>
          <w:p w14:paraId="00ABB3CA" w14:textId="77777777" w:rsidR="00A13208" w:rsidRPr="00C25469" w:rsidRDefault="00A13208" w:rsidP="00D810A3">
            <w:pPr>
              <w:rPr>
                <w:rFonts w:ascii="Arial" w:hAnsi="Arial" w:cs="Arial"/>
                <w:sz w:val="16"/>
                <w:szCs w:val="16"/>
                <w:bdr w:val="none" w:sz="0" w:space="0" w:color="auto" w:frame="1"/>
                <w:shd w:val="clear" w:color="auto" w:fill="FFFFFF"/>
              </w:rPr>
            </w:pPr>
            <w:r w:rsidRPr="00C25469">
              <w:rPr>
                <w:rFonts w:ascii="Arial" w:hAnsi="Arial" w:cs="Arial"/>
                <w:sz w:val="16"/>
                <w:szCs w:val="16"/>
              </w:rPr>
              <w:t xml:space="preserve">(S1 AND S2 AND S3 AND S4) </w:t>
            </w:r>
            <w:r w:rsidRPr="00C25469">
              <w:rPr>
                <w:rFonts w:ascii="Arial" w:hAnsi="Arial" w:cs="Arial"/>
                <w:sz w:val="16"/>
                <w:szCs w:val="16"/>
                <w:bdr w:val="none" w:sz="0" w:space="0" w:color="auto" w:frame="1"/>
                <w:shd w:val="clear" w:color="auto" w:fill="FFFFFF"/>
              </w:rPr>
              <w:t>NOT ((MH "Mexico+") OR veteran* OR militar* OR soldier* OR (MH "Military Medicine+") OR (MH "Naval Medicine+") OR (MH "Military Personnel") OR (MH "Infant, Newborn+") OR (MH "Child+") OR (MH "American Native Continental Ancestry Group+") OR (</w:t>
            </w:r>
            <w:r w:rsidRPr="00C25469">
              <w:rPr>
                <w:rFonts w:ascii="Arial" w:hAnsi="Arial" w:cs="Arial"/>
                <w:sz w:val="16"/>
                <w:szCs w:val="16"/>
              </w:rPr>
              <w:t>MH “african continental ancestry group+”))</w:t>
            </w:r>
          </w:p>
          <w:p w14:paraId="561D0002" w14:textId="77777777" w:rsidR="00A13208" w:rsidRPr="00C25469" w:rsidRDefault="00A13208" w:rsidP="00D810A3">
            <w:pPr>
              <w:rPr>
                <w:rFonts w:ascii="Arial" w:hAnsi="Arial" w:cs="Arial"/>
                <w:sz w:val="16"/>
                <w:szCs w:val="16"/>
              </w:rPr>
            </w:pPr>
            <w:r w:rsidRPr="00C25469">
              <w:rPr>
                <w:rFonts w:ascii="Arial" w:hAnsi="Arial" w:cs="Arial"/>
                <w:sz w:val="16"/>
                <w:szCs w:val="16"/>
                <w:bdr w:val="none" w:sz="0" w:space="0" w:color="auto" w:frame="1"/>
                <w:shd w:val="clear" w:color="auto" w:fill="FFFFFF"/>
              </w:rPr>
              <w:t>AND ((MH "Adult+") OR (MH "Aged+"))</w:t>
            </w:r>
          </w:p>
        </w:tc>
      </w:tr>
    </w:tbl>
    <w:p w14:paraId="12A58647" w14:textId="77777777" w:rsidR="008B3608" w:rsidRDefault="008B3608"/>
    <w:sectPr w:rsidR="008B3608" w:rsidSect="00A13208">
      <w:footerReference w:type="default" r:id="rId1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7FE37" w14:textId="77777777" w:rsidR="001B5A63" w:rsidRDefault="001B5A63" w:rsidP="0059735C">
      <w:pPr>
        <w:spacing w:after="0" w:line="240" w:lineRule="auto"/>
      </w:pPr>
      <w:r>
        <w:separator/>
      </w:r>
    </w:p>
  </w:endnote>
  <w:endnote w:type="continuationSeparator" w:id="0">
    <w:p w14:paraId="1E8EA81E" w14:textId="77777777" w:rsidR="001B5A63" w:rsidRDefault="001B5A63" w:rsidP="005973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1801D" w14:textId="4E83B104" w:rsidR="0059735C" w:rsidRDefault="0059735C">
    <w:pPr>
      <w:pStyle w:val="Footer"/>
    </w:pPr>
    <w:r>
      <w:rPr>
        <w:noProof/>
      </w:rPr>
      <mc:AlternateContent>
        <mc:Choice Requires="wps">
          <w:drawing>
            <wp:anchor distT="0" distB="0" distL="114300" distR="114300" simplePos="0" relativeHeight="251659264" behindDoc="0" locked="0" layoutInCell="0" allowOverlap="1" wp14:anchorId="2D2AC3BE" wp14:editId="7A5A9B43">
              <wp:simplePos x="0" y="0"/>
              <wp:positionH relativeFrom="page">
                <wp:posOffset>0</wp:posOffset>
              </wp:positionH>
              <wp:positionV relativeFrom="page">
                <wp:posOffset>7105650</wp:posOffset>
              </wp:positionV>
              <wp:extent cx="10692130" cy="263525"/>
              <wp:effectExtent l="0" t="0" r="0" b="3175"/>
              <wp:wrapNone/>
              <wp:docPr id="1" name="MSIPCMad4d4215b6308ea1f21dbad2" descr="{&quot;HashCode&quot;:-1348403003,&quot;Height&quot;:595.0,&quot;Width&quot;:841.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6352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B602BE8" w14:textId="4C7558E1" w:rsidR="0059735C" w:rsidRPr="0059735C" w:rsidRDefault="0059735C" w:rsidP="0059735C">
                          <w:pPr>
                            <w:spacing w:after="0"/>
                            <w:rPr>
                              <w:rFonts w:ascii="Rockwell" w:hAnsi="Rockwell"/>
                              <w:color w:val="0078D7"/>
                              <w:sz w:val="18"/>
                            </w:rPr>
                          </w:pPr>
                          <w:r w:rsidRPr="0059735C">
                            <w:rPr>
                              <w:rFonts w:ascii="Rockwell" w:hAnsi="Rockwell"/>
                              <w:color w:val="0078D7"/>
                              <w:sz w:val="18"/>
                            </w:rPr>
                            <w:t>Information Classification: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w:pict>
            <v:shapetype w14:anchorId="2D2AC3BE" id="_x0000_t202" coordsize="21600,21600" o:spt="202" path="m,l,21600r21600,l21600,xe">
              <v:stroke joinstyle="miter"/>
              <v:path gradientshapeok="t" o:connecttype="rect"/>
            </v:shapetype>
            <v:shape id="MSIPCMad4d4215b6308ea1f21dbad2" o:spid="_x0000_s1026" type="#_x0000_t202" alt="{&quot;HashCode&quot;:-1348403003,&quot;Height&quot;:595.0,&quot;Width&quot;:841.0,&quot;Placement&quot;:&quot;Footer&quot;,&quot;Index&quot;:&quot;Primary&quot;,&quot;Section&quot;:1,&quot;Top&quot;:0.0,&quot;Left&quot;:0.0}" style="position:absolute;margin-left:0;margin-top:559.5pt;width:841.9pt;height:20.7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" o:allowincell="f" filled="f" stroked="f" strokeweight=".5pt">
              <v:fill o:detectmouseclick="t"/>
              <v:textbox inset="20pt,0,,0">
                <w:txbxContent>
                  <w:p w14:paraId="1B602BE8" w14:textId="4C7558E1" w:rsidR="0059735C" w:rsidRPr="0059735C" w:rsidRDefault="0059735C" w:rsidP="0059735C">
                    <w:pPr>
                      <w:spacing w:after="0"/>
                      <w:rPr>
                        <w:rFonts w:ascii="Rockwell" w:hAnsi="Rockwell"/>
                        <w:color w:val="0078D7"/>
                        <w:sz w:val="18"/>
                      </w:rPr>
                    </w:pPr>
                    <w:r w:rsidRPr="0059735C">
                      <w:rPr>
                        <w:rFonts w:ascii="Rockwell" w:hAnsi="Rockwell"/>
                        <w:color w:val="0078D7"/>
                        <w:sz w:val="18"/>
                      </w:rPr>
                      <w:t>Information Classification: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8C48B" w14:textId="77777777" w:rsidR="001B5A63" w:rsidRDefault="001B5A63" w:rsidP="0059735C">
      <w:pPr>
        <w:spacing w:after="0" w:line="240" w:lineRule="auto"/>
      </w:pPr>
      <w:r>
        <w:separator/>
      </w:r>
    </w:p>
  </w:footnote>
  <w:footnote w:type="continuationSeparator" w:id="0">
    <w:p w14:paraId="730B5EF3" w14:textId="77777777" w:rsidR="001B5A63" w:rsidRDefault="001B5A63" w:rsidP="0059735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208"/>
    <w:rsid w:val="000065FE"/>
    <w:rsid w:val="001B5A63"/>
    <w:rsid w:val="00495AD3"/>
    <w:rsid w:val="0059735C"/>
    <w:rsid w:val="008B3608"/>
    <w:rsid w:val="00A13208"/>
    <w:rsid w:val="00D62059"/>
    <w:rsid w:val="00F72A1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F90663"/>
  <w15:chartTrackingRefBased/>
  <w15:docId w15:val="{D1C92988-14C9-400F-BA42-3A20170EB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208"/>
    <w:pPr>
      <w:spacing w:after="200" w:line="276" w:lineRule="auto"/>
    </w:pPr>
    <w:rPr>
      <w:rFonts w:ascii="Calibri" w:eastAsia="Calibri" w:hAnsi="Calibri" w:cs="Calibri"/>
      <w:lang w:val="en-US"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9735C"/>
    <w:rPr>
      <w:sz w:val="16"/>
      <w:szCs w:val="16"/>
    </w:rPr>
  </w:style>
  <w:style w:type="paragraph" w:styleId="CommentText">
    <w:name w:val="annotation text"/>
    <w:basedOn w:val="Normal"/>
    <w:link w:val="CommentTextChar"/>
    <w:uiPriority w:val="99"/>
    <w:semiHidden/>
    <w:unhideWhenUsed/>
    <w:rsid w:val="0059735C"/>
    <w:pPr>
      <w:spacing w:line="240" w:lineRule="auto"/>
    </w:pPr>
    <w:rPr>
      <w:sz w:val="20"/>
      <w:szCs w:val="20"/>
    </w:rPr>
  </w:style>
  <w:style w:type="character" w:customStyle="1" w:styleId="CommentTextChar">
    <w:name w:val="Comment Text Char"/>
    <w:basedOn w:val="DefaultParagraphFont"/>
    <w:link w:val="CommentText"/>
    <w:uiPriority w:val="99"/>
    <w:semiHidden/>
    <w:rsid w:val="0059735C"/>
    <w:rPr>
      <w:rFonts w:ascii="Calibri" w:eastAsia="Calibri" w:hAnsi="Calibri" w:cs="Calibri"/>
      <w:sz w:val="20"/>
      <w:szCs w:val="20"/>
      <w:lang w:val="en-US" w:eastAsia="en-AU"/>
    </w:rPr>
  </w:style>
  <w:style w:type="paragraph" w:styleId="CommentSubject">
    <w:name w:val="annotation subject"/>
    <w:basedOn w:val="CommentText"/>
    <w:next w:val="CommentText"/>
    <w:link w:val="CommentSubjectChar"/>
    <w:uiPriority w:val="99"/>
    <w:semiHidden/>
    <w:unhideWhenUsed/>
    <w:rsid w:val="0059735C"/>
    <w:rPr>
      <w:b/>
      <w:bCs/>
    </w:rPr>
  </w:style>
  <w:style w:type="character" w:customStyle="1" w:styleId="CommentSubjectChar">
    <w:name w:val="Comment Subject Char"/>
    <w:basedOn w:val="CommentTextChar"/>
    <w:link w:val="CommentSubject"/>
    <w:uiPriority w:val="99"/>
    <w:semiHidden/>
    <w:rsid w:val="0059735C"/>
    <w:rPr>
      <w:rFonts w:ascii="Calibri" w:eastAsia="Calibri" w:hAnsi="Calibri" w:cs="Calibri"/>
      <w:b/>
      <w:bCs/>
      <w:sz w:val="20"/>
      <w:szCs w:val="20"/>
      <w:lang w:val="en-US" w:eastAsia="en-AU"/>
    </w:rPr>
  </w:style>
  <w:style w:type="paragraph" w:styleId="Header">
    <w:name w:val="header"/>
    <w:basedOn w:val="Normal"/>
    <w:link w:val="HeaderChar"/>
    <w:uiPriority w:val="99"/>
    <w:unhideWhenUsed/>
    <w:rsid w:val="0059735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735C"/>
    <w:rPr>
      <w:rFonts w:ascii="Calibri" w:eastAsia="Calibri" w:hAnsi="Calibri" w:cs="Calibri"/>
      <w:lang w:val="en-US" w:eastAsia="en-AU"/>
    </w:rPr>
  </w:style>
  <w:style w:type="paragraph" w:styleId="Footer">
    <w:name w:val="footer"/>
    <w:basedOn w:val="Normal"/>
    <w:link w:val="FooterChar"/>
    <w:uiPriority w:val="99"/>
    <w:unhideWhenUsed/>
    <w:rsid w:val="0059735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735C"/>
    <w:rPr>
      <w:rFonts w:ascii="Calibri" w:eastAsia="Calibri" w:hAnsi="Calibri" w:cs="Calibri"/>
      <w:lang w:val="en-US"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ihw.gov.au/reports-statistics/health-conditions-disability-deaths/cancer"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aihw.gov.au/reports-statistics/health-conditions-disability-deaths/arthritis-musculoskeletal-conditions"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ihw.gov.au/reports-statistics/health-conditions-disability-deaths/asthma-other-chronic-respiratory-conditions" TargetMode="External"/><Relationship Id="rId11" Type="http://schemas.openxmlformats.org/officeDocument/2006/relationships/hyperlink" Target="https://www.aihw.gov.au/reports-statistics/health-conditions-disability-deaths/diabetes" TargetMode="External"/><Relationship Id="rId5" Type="http://schemas.openxmlformats.org/officeDocument/2006/relationships/endnotes" Target="endnotes.xml"/><Relationship Id="rId10" Type="http://schemas.openxmlformats.org/officeDocument/2006/relationships/hyperlink" Target="https://www.aihw.gov.au/reports-statistics/health-conditions-disability-deaths/asthma-other-chronic-respiratory-conditions" TargetMode="External"/><Relationship Id="rId4" Type="http://schemas.openxmlformats.org/officeDocument/2006/relationships/footnotes" Target="footnotes.xml"/><Relationship Id="rId9" Type="http://schemas.openxmlformats.org/officeDocument/2006/relationships/hyperlink" Target="https://www.aihw.gov.au/reports-statistics/health-conditions-disability-deaths/heart-stroke-vascular-diseas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1386</Words>
  <Characters>7905</Characters>
  <Application>Microsoft Office Word</Application>
  <DocSecurity>0</DocSecurity>
  <Lines>65</Lines>
  <Paragraphs>18</Paragraphs>
  <ScaleCrop>false</ScaleCrop>
  <Company/>
  <LinksUpToDate>false</LinksUpToDate>
  <CharactersWithSpaces>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Krishna Vakil</dc:creator>
  <cp:keywords/>
  <dc:description/>
  <cp:lastModifiedBy>Bartle, Claudia</cp:lastModifiedBy>
  <cp:revision>3</cp:revision>
  <dcterms:created xsi:type="dcterms:W3CDTF">2022-12-06T06:36:00Z</dcterms:created>
  <dcterms:modified xsi:type="dcterms:W3CDTF">2022-12-06T18:18:00Z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bbab825-a111-45e4-86a1-18cee0005896_Enabled">
    <vt:lpwstr>true</vt:lpwstr>
  </property>
  <property fmtid="{D5CDD505-2E9C-101B-9397-08002B2CF9AE}" pid="3" name="MSIP_Label_2bbab825-a111-45e4-86a1-18cee0005896_SetDate">
    <vt:lpwstr>2022-12-06T18:18:46Z</vt:lpwstr>
  </property>
  <property fmtid="{D5CDD505-2E9C-101B-9397-08002B2CF9AE}" pid="4" name="MSIP_Label_2bbab825-a111-45e4-86a1-18cee0005896_Method">
    <vt:lpwstr>Standard</vt:lpwstr>
  </property>
  <property fmtid="{D5CDD505-2E9C-101B-9397-08002B2CF9AE}" pid="5" name="MSIP_Label_2bbab825-a111-45e4-86a1-18cee0005896_Name">
    <vt:lpwstr>2bbab825-a111-45e4-86a1-18cee0005896</vt:lpwstr>
  </property>
  <property fmtid="{D5CDD505-2E9C-101B-9397-08002B2CF9AE}" pid="6" name="MSIP_Label_2bbab825-a111-45e4-86a1-18cee0005896_SiteId">
    <vt:lpwstr>2567d566-604c-408a-8a60-55d0dc9d9d6b</vt:lpwstr>
  </property>
  <property fmtid="{D5CDD505-2E9C-101B-9397-08002B2CF9AE}" pid="7" name="MSIP_Label_2bbab825-a111-45e4-86a1-18cee0005896_ActionId">
    <vt:lpwstr>a661efd9-a248-47b8-9750-87b5521dc204</vt:lpwstr>
  </property>
  <property fmtid="{D5CDD505-2E9C-101B-9397-08002B2CF9AE}" pid="8" name="MSIP_Label_2bbab825-a111-45e4-86a1-18cee0005896_ContentBits">
    <vt:lpwstr>2</vt:lpwstr>
  </property>
</Properties>
</file>