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56FE" w14:textId="77777777" w:rsidR="00A02657" w:rsidRPr="002738A2" w:rsidRDefault="008E6798" w:rsidP="008E6798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38A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738A2">
        <w:rPr>
          <w:rFonts w:ascii="Times New Roman" w:hAnsi="Times New Roman" w:cs="Times New Roman" w:hint="eastAsia"/>
          <w:color w:val="000000"/>
          <w:sz w:val="24"/>
          <w:szCs w:val="24"/>
        </w:rPr>
        <w:t>upplementary</w:t>
      </w:r>
      <w:r w:rsidRPr="002738A2">
        <w:rPr>
          <w:rFonts w:ascii="Times New Roman" w:hAnsi="Times New Roman" w:cs="Times New Roman"/>
          <w:color w:val="000000"/>
          <w:sz w:val="24"/>
          <w:szCs w:val="24"/>
        </w:rPr>
        <w:t xml:space="preserve"> data</w:t>
      </w:r>
    </w:p>
    <w:tbl>
      <w:tblPr>
        <w:tblStyle w:val="TableGrid"/>
        <w:tblW w:w="817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38"/>
        <w:gridCol w:w="927"/>
        <w:gridCol w:w="362"/>
        <w:gridCol w:w="1701"/>
        <w:gridCol w:w="809"/>
      </w:tblGrid>
      <w:tr w:rsidR="008E6798" w:rsidRPr="002738A2" w14:paraId="6AC7E4F5" w14:textId="77777777" w:rsidTr="00E94850">
        <w:trPr>
          <w:jc w:val="center"/>
        </w:trPr>
        <w:tc>
          <w:tcPr>
            <w:tcW w:w="8172" w:type="dxa"/>
            <w:gridSpan w:val="6"/>
            <w:tcBorders>
              <w:top w:val="nil"/>
              <w:bottom w:val="single" w:sz="4" w:space="0" w:color="auto"/>
            </w:tcBorders>
          </w:tcPr>
          <w:p w14:paraId="712D1D3F" w14:textId="77777777" w:rsidR="008E6798" w:rsidRPr="002738A2" w:rsidRDefault="008E6798" w:rsidP="008E67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273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Supplementary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3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Table S1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The associations of the seven PSQI components with hypertension in males and females</w:t>
            </w:r>
          </w:p>
        </w:tc>
      </w:tr>
      <w:tr w:rsidR="008E6798" w:rsidRPr="002738A2" w14:paraId="3010D441" w14:textId="77777777" w:rsidTr="00E94850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11A77A93" w14:textId="77777777" w:rsidR="008E6798" w:rsidRPr="002738A2" w:rsidRDefault="008E6798" w:rsidP="008E67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PSQI components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1161EB6" w14:textId="77777777" w:rsidR="008E6798" w:rsidRPr="002738A2" w:rsidRDefault="008E6798" w:rsidP="008E67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Un-adjusted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8A506A2" w14:textId="77777777" w:rsidR="008E6798" w:rsidRPr="002738A2" w:rsidRDefault="008E6798" w:rsidP="008E67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C3883" w14:textId="77777777" w:rsidR="008E6798" w:rsidRPr="002738A2" w:rsidRDefault="008E6798" w:rsidP="008E67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8E6798" w:rsidRPr="002738A2" w14:paraId="67C9B983" w14:textId="77777777" w:rsidTr="00E94850">
        <w:trPr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0AB9337" w14:textId="77777777" w:rsidR="008E6798" w:rsidRPr="002738A2" w:rsidRDefault="008E6798" w:rsidP="008E67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213B510A" w14:textId="77777777" w:rsidR="008E6798" w:rsidRPr="002738A2" w:rsidRDefault="008E6798" w:rsidP="008E679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†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(95%)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7BA0BEFA" w14:textId="77777777" w:rsidR="008E6798" w:rsidRPr="002738A2" w:rsidRDefault="008E6798" w:rsidP="008E679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</w:p>
        </w:tc>
        <w:tc>
          <w:tcPr>
            <w:tcW w:w="362" w:type="dxa"/>
            <w:vMerge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60CB6E8F" w14:textId="77777777" w:rsidR="008E6798" w:rsidRPr="002738A2" w:rsidRDefault="008E6798" w:rsidP="008E679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D59F5" w14:textId="77777777" w:rsidR="008E6798" w:rsidRPr="002738A2" w:rsidRDefault="008E6798" w:rsidP="008E679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†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(95%)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10F6D" w14:textId="77777777" w:rsidR="008E6798" w:rsidRPr="002738A2" w:rsidRDefault="008E6798" w:rsidP="008E679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</w:p>
        </w:tc>
      </w:tr>
      <w:tr w:rsidR="008E6798" w:rsidRPr="002738A2" w14:paraId="7BC066BE" w14:textId="77777777" w:rsidTr="00E94850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0DECC87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ales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3E592D23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7E25663C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7BD019C8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797A15F3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nil"/>
            </w:tcBorders>
            <w:vAlign w:val="center"/>
          </w:tcPr>
          <w:p w14:paraId="5BA8F4B3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6798" w:rsidRPr="002738A2" w14:paraId="0BF1B563" w14:textId="77777777" w:rsidTr="00E94850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F32808F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Subjective sleep quality</w:t>
            </w:r>
          </w:p>
        </w:tc>
        <w:tc>
          <w:tcPr>
            <w:tcW w:w="1538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6F7AB966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1.2</w:t>
            </w:r>
            <w:r w:rsidRPr="002738A2">
              <w:rPr>
                <w:rFonts w:ascii="Times New Roman" w:hAnsi="Times New Roman"/>
                <w:color w:val="000000"/>
              </w:rPr>
              <w:t>9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46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52277AE2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4FA2219E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9F08B5C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 xml:space="preserve">22 </w:t>
            </w:r>
            <w:r w:rsidRPr="002738A2">
              <w:rPr>
                <w:rFonts w:ascii="Times New Roman" w:hAnsi="Times New Roman" w:hint="eastAsia"/>
                <w:color w:val="000000"/>
              </w:rPr>
              <w:t>(1.0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42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tcBorders>
              <w:top w:val="nil"/>
              <w:bottom w:val="nil"/>
            </w:tcBorders>
            <w:vAlign w:val="center"/>
          </w:tcPr>
          <w:p w14:paraId="3C1EFD8C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0.008</w:t>
            </w:r>
          </w:p>
        </w:tc>
      </w:tr>
      <w:tr w:rsidR="008E6798" w:rsidRPr="002738A2" w14:paraId="6702FFC6" w14:textId="77777777" w:rsidTr="00E94850">
        <w:trPr>
          <w:jc w:val="center"/>
        </w:trPr>
        <w:tc>
          <w:tcPr>
            <w:tcW w:w="2835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2C83C0E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latency</w:t>
            </w:r>
          </w:p>
        </w:tc>
        <w:tc>
          <w:tcPr>
            <w:tcW w:w="1538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66B4BB8D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>9(</w:t>
            </w: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7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33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3E8C0197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0.001</w:t>
            </w:r>
          </w:p>
        </w:tc>
        <w:tc>
          <w:tcPr>
            <w:tcW w:w="362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1C25D0E1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1CB051A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26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11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43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tcBorders>
              <w:top w:val="nil"/>
              <w:bottom w:val="nil"/>
            </w:tcBorders>
            <w:vAlign w:val="center"/>
          </w:tcPr>
          <w:p w14:paraId="148FAD96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/>
                <w:color w:val="000000"/>
              </w:rPr>
              <w:t>&lt;0.001</w:t>
            </w:r>
          </w:p>
        </w:tc>
      </w:tr>
      <w:tr w:rsidR="008E6798" w:rsidRPr="002738A2" w14:paraId="511646A6" w14:textId="77777777" w:rsidTr="00E94850">
        <w:trPr>
          <w:jc w:val="center"/>
        </w:trPr>
        <w:tc>
          <w:tcPr>
            <w:tcW w:w="2835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91B362D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duration</w:t>
            </w:r>
          </w:p>
        </w:tc>
        <w:tc>
          <w:tcPr>
            <w:tcW w:w="1538" w:type="dxa"/>
            <w:tcBorders>
              <w:top w:val="nil"/>
            </w:tcBorders>
            <w:tcMar>
              <w:left w:w="6" w:type="dxa"/>
              <w:right w:w="6" w:type="dxa"/>
            </w:tcMar>
            <w:vAlign w:val="center"/>
          </w:tcPr>
          <w:p w14:paraId="23FA6817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2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(0.92</w:t>
            </w:r>
            <w:r w:rsidRPr="002738A2">
              <w:rPr>
                <w:rFonts w:ascii="Times New Roman" w:hAnsi="Times New Roman" w:hint="eastAsia"/>
                <w:color w:val="000000"/>
              </w:rPr>
              <w:t>-1.1</w:t>
            </w:r>
            <w:r w:rsidRPr="002738A2">
              <w:rPr>
                <w:rFonts w:ascii="Times New Roman" w:hAnsi="Times New Roman"/>
                <w:color w:val="000000"/>
              </w:rPr>
              <w:t>3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Borders>
              <w:top w:val="nil"/>
            </w:tcBorders>
            <w:tcMar>
              <w:left w:w="6" w:type="dxa"/>
              <w:right w:w="6" w:type="dxa"/>
            </w:tcMar>
            <w:vAlign w:val="center"/>
          </w:tcPr>
          <w:p w14:paraId="58780B0D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691</w:t>
            </w:r>
          </w:p>
        </w:tc>
        <w:tc>
          <w:tcPr>
            <w:tcW w:w="362" w:type="dxa"/>
            <w:tcBorders>
              <w:top w:val="nil"/>
            </w:tcBorders>
            <w:tcMar>
              <w:left w:w="6" w:type="dxa"/>
              <w:right w:w="6" w:type="dxa"/>
            </w:tcMar>
            <w:vAlign w:val="center"/>
          </w:tcPr>
          <w:p w14:paraId="104CE39E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0C4DB78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/>
                <w:color w:val="000000"/>
              </w:rPr>
              <w:t>0.96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85</w:t>
            </w:r>
            <w:r w:rsidRPr="002738A2">
              <w:rPr>
                <w:rFonts w:ascii="Times New Roman" w:hAnsi="Times New Roman" w:hint="eastAsia"/>
                <w:color w:val="000000"/>
              </w:rPr>
              <w:t>-1.0</w:t>
            </w:r>
            <w:r w:rsidRPr="002738A2">
              <w:rPr>
                <w:rFonts w:ascii="Times New Roman" w:hAnsi="Times New Roman"/>
                <w:color w:val="000000"/>
              </w:rPr>
              <w:t>9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tcBorders>
              <w:top w:val="nil"/>
            </w:tcBorders>
            <w:vAlign w:val="center"/>
          </w:tcPr>
          <w:p w14:paraId="4B2477D7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/>
                <w:color w:val="000000"/>
              </w:rPr>
              <w:t>0.550</w:t>
            </w:r>
          </w:p>
        </w:tc>
      </w:tr>
      <w:tr w:rsidR="008E6798" w:rsidRPr="002738A2" w14:paraId="7C5E6DB7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5EA13C73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Habitual sleep efficiency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6A98E210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/>
                <w:color w:val="000000"/>
              </w:rPr>
              <w:t>0.99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(0.89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10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06257B4C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834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66F7D345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70F4E7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1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89</w:t>
            </w:r>
            <w:r w:rsidRPr="002738A2">
              <w:rPr>
                <w:rFonts w:ascii="Times New Roman" w:hAnsi="Times New Roman" w:hint="eastAsia"/>
                <w:color w:val="000000"/>
              </w:rPr>
              <w:t>-1.1</w:t>
            </w:r>
            <w:r w:rsidRPr="002738A2">
              <w:rPr>
                <w:rFonts w:ascii="Times New Roman" w:hAnsi="Times New Roman"/>
                <w:color w:val="000000"/>
              </w:rPr>
              <w:t>5)</w:t>
            </w:r>
          </w:p>
        </w:tc>
        <w:tc>
          <w:tcPr>
            <w:tcW w:w="809" w:type="dxa"/>
            <w:vAlign w:val="center"/>
          </w:tcPr>
          <w:p w14:paraId="24701EE8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/>
                <w:color w:val="000000"/>
              </w:rPr>
              <w:t>0.837</w:t>
            </w:r>
          </w:p>
        </w:tc>
      </w:tr>
      <w:tr w:rsidR="008E6798" w:rsidRPr="002738A2" w14:paraId="5C0DDFD9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4DA3F19A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disturbances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25787EFB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93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66</w:t>
            </w:r>
            <w:r w:rsidRPr="002738A2">
              <w:rPr>
                <w:rFonts w:ascii="Times New Roman" w:hAnsi="Times New Roman" w:hint="eastAsia"/>
                <w:color w:val="000000"/>
              </w:rPr>
              <w:t>-</w:t>
            </w:r>
            <w:r w:rsidRPr="002738A2">
              <w:rPr>
                <w:rFonts w:ascii="Times New Roman" w:hAnsi="Times New Roman"/>
                <w:color w:val="000000"/>
              </w:rPr>
              <w:t>2.26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1AAC3B74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5C718391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D134E2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32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10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59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39E68876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0.00</w:t>
            </w:r>
            <w:r w:rsidRPr="002738A2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8E6798" w:rsidRPr="002738A2" w14:paraId="14D35783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1B515E87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of sleeping medication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1BA41A97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1.3</w:t>
            </w:r>
            <w:r w:rsidRPr="002738A2">
              <w:rPr>
                <w:rFonts w:ascii="Times New Roman" w:hAnsi="Times New Roman"/>
                <w:color w:val="000000"/>
              </w:rPr>
              <w:t>6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09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71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019CD984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0.00</w:t>
            </w:r>
            <w:r w:rsidRPr="002738A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79515B71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2DEAA0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82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35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198EC2C9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707</w:t>
            </w:r>
          </w:p>
        </w:tc>
      </w:tr>
      <w:tr w:rsidR="008E6798" w:rsidRPr="002738A2" w14:paraId="7460F084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0AD102CD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Daytime dysfunction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0F652D85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1.00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0.89-1.</w:t>
            </w:r>
            <w:r w:rsidRPr="002738A2">
              <w:rPr>
                <w:rFonts w:ascii="Times New Roman" w:hAnsi="Times New Roman"/>
                <w:color w:val="000000"/>
              </w:rPr>
              <w:t>11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378FFFE3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931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2A5886A0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3175D4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10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0.9</w:t>
            </w:r>
            <w:r w:rsidRPr="002738A2">
              <w:rPr>
                <w:rFonts w:ascii="Times New Roman" w:hAnsi="Times New Roman"/>
                <w:color w:val="000000"/>
              </w:rPr>
              <w:t>6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26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0182075B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179</w:t>
            </w:r>
          </w:p>
        </w:tc>
      </w:tr>
      <w:tr w:rsidR="008E6798" w:rsidRPr="002738A2" w14:paraId="32BF4CDC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45F7FC94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F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emales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55A18C1C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3188FFEA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6FCE8381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97E159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3DAD0C57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E6798" w:rsidRPr="002738A2" w14:paraId="7F2D58EF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6FF452EF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Subjective sleep quality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0B1E91D0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33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20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47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2ECC9D20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7AB48FD1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FE31CB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 xml:space="preserve">3 </w:t>
            </w:r>
            <w:r w:rsidRPr="002738A2">
              <w:rPr>
                <w:rFonts w:ascii="Times New Roman" w:hAnsi="Times New Roman" w:hint="eastAsia"/>
                <w:color w:val="000000"/>
              </w:rPr>
              <w:t>(1.0</w:t>
            </w:r>
            <w:r w:rsidRPr="002738A2">
              <w:rPr>
                <w:rFonts w:ascii="Times New Roman" w:hAnsi="Times New Roman"/>
                <w:color w:val="000000"/>
              </w:rPr>
              <w:t>0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28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61C93619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0.045</w:t>
            </w:r>
          </w:p>
        </w:tc>
      </w:tr>
      <w:tr w:rsidR="008E6798" w:rsidRPr="002738A2" w14:paraId="1C652DEE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09B9D2B2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latency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38D4B288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>7(</w:t>
            </w: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8</w:t>
            </w:r>
            <w:r w:rsidRPr="002738A2">
              <w:rPr>
                <w:rFonts w:ascii="Times New Roman" w:hAnsi="Times New Roman" w:hint="eastAsia"/>
                <w:color w:val="000000"/>
              </w:rPr>
              <w:t>-1.2</w:t>
            </w:r>
            <w:r w:rsidRPr="002738A2">
              <w:rPr>
                <w:rFonts w:ascii="Times New Roman" w:hAnsi="Times New Roman"/>
                <w:color w:val="000000"/>
              </w:rPr>
              <w:t>7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52D1EA44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5A150AE4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4FC503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02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(0.93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13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3345EB6B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0.637</w:t>
            </w:r>
          </w:p>
        </w:tc>
      </w:tr>
      <w:tr w:rsidR="008E6798" w:rsidRPr="002738A2" w14:paraId="0CFC3F02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709FD6EE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duration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3F054FA3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14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</w:t>
            </w:r>
            <w:r w:rsidRPr="002738A2">
              <w:rPr>
                <w:rFonts w:ascii="Times New Roman" w:hAnsi="Times New Roman" w:hint="eastAsia"/>
                <w:color w:val="000000"/>
              </w:rPr>
              <w:t>5)</w:t>
            </w: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49CCFEB3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0.0</w:t>
            </w:r>
            <w:r w:rsidRPr="002738A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5853F4BD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E0DD17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2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0.9</w:t>
            </w:r>
            <w:r w:rsidRPr="002738A2">
              <w:rPr>
                <w:rFonts w:ascii="Times New Roman" w:hAnsi="Times New Roman"/>
                <w:color w:val="000000"/>
              </w:rPr>
              <w:t>1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14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788E7A71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0.731</w:t>
            </w:r>
          </w:p>
        </w:tc>
      </w:tr>
      <w:tr w:rsidR="008E6798" w:rsidRPr="002738A2" w14:paraId="7B831332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4409F03D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Habitual sleep efficiency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4C523D0F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15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27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09FD4DAE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0.0</w:t>
            </w:r>
            <w:r w:rsidRPr="002738A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5599CEE5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A31A5C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8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0.9</w:t>
            </w:r>
            <w:r w:rsidRPr="002738A2">
              <w:rPr>
                <w:rFonts w:ascii="Times New Roman" w:hAnsi="Times New Roman"/>
                <w:color w:val="000000"/>
              </w:rPr>
              <w:t>6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22)</w:t>
            </w:r>
          </w:p>
        </w:tc>
        <w:tc>
          <w:tcPr>
            <w:tcW w:w="809" w:type="dxa"/>
            <w:vAlign w:val="center"/>
          </w:tcPr>
          <w:p w14:paraId="7436F5DD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0.190</w:t>
            </w:r>
          </w:p>
        </w:tc>
      </w:tr>
      <w:tr w:rsidR="008E6798" w:rsidRPr="002738A2" w14:paraId="69FA68B3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6E84655D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disturbances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683198E5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1.7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1.5</w:t>
            </w:r>
            <w:r w:rsidRPr="002738A2">
              <w:rPr>
                <w:rFonts w:ascii="Times New Roman" w:hAnsi="Times New Roman"/>
                <w:color w:val="000000"/>
              </w:rPr>
              <w:t>3</w:t>
            </w:r>
            <w:r w:rsidRPr="002738A2">
              <w:rPr>
                <w:rFonts w:ascii="Times New Roman" w:hAnsi="Times New Roman" w:hint="eastAsia"/>
                <w:color w:val="000000"/>
              </w:rPr>
              <w:t>-1.9</w:t>
            </w:r>
            <w:r w:rsidRPr="002738A2">
              <w:rPr>
                <w:rFonts w:ascii="Times New Roman" w:hAnsi="Times New Roman"/>
                <w:color w:val="000000"/>
              </w:rPr>
              <w:t>8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51C369A0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50B7F032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869C89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09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(0.94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28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362FFC9A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257</w:t>
            </w:r>
          </w:p>
        </w:tc>
      </w:tr>
      <w:tr w:rsidR="008E6798" w:rsidRPr="002738A2" w14:paraId="00E47931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468F832D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of sleeping medication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0AA8419F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45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1.2</w:t>
            </w:r>
            <w:r w:rsidRPr="002738A2">
              <w:rPr>
                <w:rFonts w:ascii="Times New Roman" w:hAnsi="Times New Roman"/>
                <w:color w:val="000000"/>
              </w:rPr>
              <w:t>6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66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73EA364B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7B31CAA9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38B97E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85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23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5B30F99A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613</w:t>
            </w:r>
          </w:p>
        </w:tc>
      </w:tr>
      <w:tr w:rsidR="008E6798" w:rsidRPr="002738A2" w14:paraId="0C5E6841" w14:textId="77777777" w:rsidTr="00E94850">
        <w:trPr>
          <w:jc w:val="center"/>
        </w:trPr>
        <w:tc>
          <w:tcPr>
            <w:tcW w:w="2835" w:type="dxa"/>
            <w:tcMar>
              <w:left w:w="28" w:type="dxa"/>
              <w:right w:w="28" w:type="dxa"/>
            </w:tcMar>
          </w:tcPr>
          <w:p w14:paraId="580A0406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Daytime dysfunction</w:t>
            </w:r>
          </w:p>
        </w:tc>
        <w:tc>
          <w:tcPr>
            <w:tcW w:w="1538" w:type="dxa"/>
            <w:tcMar>
              <w:left w:w="6" w:type="dxa"/>
              <w:right w:w="6" w:type="dxa"/>
            </w:tcMar>
            <w:vAlign w:val="center"/>
          </w:tcPr>
          <w:p w14:paraId="13492F01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0.9</w:t>
            </w:r>
            <w:r w:rsidRPr="002738A2">
              <w:rPr>
                <w:rFonts w:ascii="Times New Roman" w:hAnsi="Times New Roman"/>
                <w:color w:val="000000"/>
              </w:rPr>
              <w:t>7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0.8</w:t>
            </w:r>
            <w:r w:rsidRPr="002738A2">
              <w:rPr>
                <w:rFonts w:ascii="Times New Roman" w:hAnsi="Times New Roman"/>
                <w:color w:val="000000"/>
              </w:rPr>
              <w:t>8</w:t>
            </w:r>
            <w:r w:rsidRPr="002738A2">
              <w:rPr>
                <w:rFonts w:ascii="Times New Roman" w:hAnsi="Times New Roman" w:hint="eastAsia"/>
                <w:color w:val="000000"/>
              </w:rPr>
              <w:t>-1.0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927" w:type="dxa"/>
            <w:tcMar>
              <w:left w:w="6" w:type="dxa"/>
              <w:right w:w="6" w:type="dxa"/>
            </w:tcMar>
            <w:vAlign w:val="center"/>
          </w:tcPr>
          <w:p w14:paraId="799CE99D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13BB2B57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7A7376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9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0.9</w:t>
            </w:r>
            <w:r w:rsidRPr="002738A2">
              <w:rPr>
                <w:rFonts w:ascii="Times New Roman" w:hAnsi="Times New Roman"/>
                <w:color w:val="000000"/>
              </w:rPr>
              <w:t>7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21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0AAC3AF4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139</w:t>
            </w:r>
          </w:p>
        </w:tc>
      </w:tr>
      <w:tr w:rsidR="008E6798" w:rsidRPr="002738A2" w14:paraId="14CA467D" w14:textId="77777777" w:rsidTr="00E94850">
        <w:trPr>
          <w:jc w:val="center"/>
        </w:trPr>
        <w:tc>
          <w:tcPr>
            <w:tcW w:w="8172" w:type="dxa"/>
            <w:gridSpan w:val="6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CD22F47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Adjusting for age, education level, current smoking, current drinking, physical activity, body mass index, glucose, low- and high-density lipoprotein cholesterol.</w:t>
            </w:r>
          </w:p>
          <w:p w14:paraId="466C69F8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†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Odds ratio of hypertension associated with per point increment in the corresponding scores.</w:t>
            </w:r>
          </w:p>
          <w:p w14:paraId="482A2B41" w14:textId="77777777" w:rsidR="008E6798" w:rsidRPr="002738A2" w:rsidRDefault="008E6798" w:rsidP="008E679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PSQI: Pittsburgh sleep quality index.</w:t>
            </w:r>
          </w:p>
        </w:tc>
      </w:tr>
    </w:tbl>
    <w:p w14:paraId="2EFEF623" w14:textId="77777777" w:rsidR="00DD3897" w:rsidRPr="002738A2" w:rsidRDefault="00DD3897" w:rsidP="008E6798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38A2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TableGrid"/>
        <w:tblW w:w="888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764"/>
        <w:gridCol w:w="362"/>
        <w:gridCol w:w="1701"/>
        <w:gridCol w:w="809"/>
      </w:tblGrid>
      <w:tr w:rsidR="00DD3897" w:rsidRPr="002738A2" w14:paraId="4C11F742" w14:textId="77777777" w:rsidTr="00E94850">
        <w:trPr>
          <w:jc w:val="center"/>
        </w:trPr>
        <w:tc>
          <w:tcPr>
            <w:tcW w:w="8881" w:type="dxa"/>
            <w:gridSpan w:val="6"/>
            <w:tcBorders>
              <w:top w:val="nil"/>
              <w:bottom w:val="single" w:sz="4" w:space="0" w:color="auto"/>
            </w:tcBorders>
          </w:tcPr>
          <w:p w14:paraId="0635768F" w14:textId="188DDF1A" w:rsidR="00DD3897" w:rsidRPr="002738A2" w:rsidRDefault="00DD3897" w:rsidP="00E948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 w:type="page"/>
            </w:r>
            <w:r w:rsidR="000B4251" w:rsidRPr="00273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Supplementary Table S2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Sensitivity test for the associations of the seven PSQI components with hypertension</w:t>
            </w:r>
          </w:p>
        </w:tc>
      </w:tr>
      <w:tr w:rsidR="00DD3897" w:rsidRPr="002738A2" w14:paraId="7724FC1C" w14:textId="77777777" w:rsidTr="00E94850">
        <w:trPr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14:paraId="6847785D" w14:textId="77777777" w:rsidR="00DD3897" w:rsidRPr="002738A2" w:rsidRDefault="00DD3897" w:rsidP="00E9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PSQI components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8E17C60" w14:textId="77777777" w:rsidR="00DD3897" w:rsidRPr="002738A2" w:rsidRDefault="00DD3897" w:rsidP="00E9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Un-adjusted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D6D3AA1" w14:textId="77777777" w:rsidR="00DD3897" w:rsidRPr="002738A2" w:rsidRDefault="00DD3897" w:rsidP="00E9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EFE78" w14:textId="77777777" w:rsidR="00DD3897" w:rsidRPr="002738A2" w:rsidRDefault="00DD3897" w:rsidP="00E9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DD3897" w:rsidRPr="002738A2" w14:paraId="1D62D3D7" w14:textId="77777777" w:rsidTr="00E94850">
        <w:trPr>
          <w:jc w:val="center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60E8B90E" w14:textId="77777777" w:rsidR="00DD3897" w:rsidRPr="002738A2" w:rsidRDefault="00DD3897" w:rsidP="00E9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5B103ACE" w14:textId="77777777" w:rsidR="00DD3897" w:rsidRPr="002738A2" w:rsidRDefault="00DD3897" w:rsidP="00E948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†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(95%)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18ACE02F" w14:textId="77777777" w:rsidR="00DD3897" w:rsidRPr="002738A2" w:rsidRDefault="00DD3897" w:rsidP="00E9485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</w:p>
        </w:tc>
        <w:tc>
          <w:tcPr>
            <w:tcW w:w="362" w:type="dxa"/>
            <w:vMerge/>
            <w:tcBorders>
              <w:bottom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14:paraId="3B211B67" w14:textId="77777777" w:rsidR="00DD3897" w:rsidRPr="002738A2" w:rsidRDefault="00DD3897" w:rsidP="00E9485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51E55" w14:textId="77777777" w:rsidR="00DD3897" w:rsidRPr="002738A2" w:rsidRDefault="00DD3897" w:rsidP="00E9485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†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(95%)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9432D" w14:textId="77777777" w:rsidR="00DD3897" w:rsidRPr="002738A2" w:rsidRDefault="00DD3897" w:rsidP="00E9485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</w:t>
            </w:r>
          </w:p>
        </w:tc>
      </w:tr>
      <w:tr w:rsidR="00DD3897" w:rsidRPr="002738A2" w14:paraId="5D170CF0" w14:textId="77777777" w:rsidTr="00E94850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365B3B2" w14:textId="10DF412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Individuals with CHD ex</w:t>
            </w:r>
            <w:r w:rsidR="000B4251"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luded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1FABB6A4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198A788A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703EFA21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3B0EC670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nil"/>
            </w:tcBorders>
            <w:vAlign w:val="center"/>
          </w:tcPr>
          <w:p w14:paraId="40DF99AB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897" w:rsidRPr="002738A2" w14:paraId="10CB14D1" w14:textId="77777777" w:rsidTr="00E94850">
        <w:trPr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8582888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Subjective sleep quality</w:t>
            </w:r>
          </w:p>
        </w:tc>
        <w:tc>
          <w:tcPr>
            <w:tcW w:w="1843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4917BEF9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1.2</w:t>
            </w:r>
            <w:r w:rsidRPr="002738A2">
              <w:rPr>
                <w:rFonts w:ascii="Times New Roman" w:hAnsi="Times New Roman"/>
                <w:color w:val="000000"/>
              </w:rPr>
              <w:t>3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34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2F0640EE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1DF5C893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91C6845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 xml:space="preserve">18 </w:t>
            </w:r>
            <w:r w:rsidRPr="002738A2">
              <w:rPr>
                <w:rFonts w:ascii="Times New Roman" w:hAnsi="Times New Roman" w:hint="eastAsia"/>
                <w:color w:val="000000"/>
              </w:rPr>
              <w:t>(1.0</w:t>
            </w:r>
            <w:r w:rsidRPr="002738A2">
              <w:rPr>
                <w:rFonts w:ascii="Times New Roman" w:hAnsi="Times New Roman"/>
                <w:color w:val="000000"/>
              </w:rPr>
              <w:t>7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30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tcBorders>
              <w:top w:val="nil"/>
              <w:bottom w:val="nil"/>
            </w:tcBorders>
            <w:vAlign w:val="center"/>
          </w:tcPr>
          <w:p w14:paraId="51D91A19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0.001</w:t>
            </w:r>
          </w:p>
        </w:tc>
      </w:tr>
      <w:tr w:rsidR="00DD3897" w:rsidRPr="002738A2" w14:paraId="590C109D" w14:textId="77777777" w:rsidTr="00E94850">
        <w:trPr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9EA4055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latency</w:t>
            </w:r>
          </w:p>
        </w:tc>
        <w:tc>
          <w:tcPr>
            <w:tcW w:w="1843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0AB2F5BE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>1 (</w:t>
            </w: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19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0E8A2CFA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0.001</w:t>
            </w:r>
          </w:p>
        </w:tc>
        <w:tc>
          <w:tcPr>
            <w:tcW w:w="362" w:type="dxa"/>
            <w:tcBorders>
              <w:top w:val="nil"/>
              <w:bottom w:val="nil"/>
            </w:tcBorders>
            <w:tcMar>
              <w:left w:w="6" w:type="dxa"/>
              <w:right w:w="6" w:type="dxa"/>
            </w:tcMar>
            <w:vAlign w:val="center"/>
          </w:tcPr>
          <w:p w14:paraId="65EC3A13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27CE124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11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02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20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tcBorders>
              <w:top w:val="nil"/>
              <w:bottom w:val="nil"/>
            </w:tcBorders>
            <w:vAlign w:val="center"/>
          </w:tcPr>
          <w:p w14:paraId="7BD5EDAD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/>
                <w:color w:val="000000"/>
              </w:rPr>
              <w:t>0.012</w:t>
            </w:r>
          </w:p>
        </w:tc>
      </w:tr>
      <w:tr w:rsidR="00DD3897" w:rsidRPr="002738A2" w14:paraId="50ECEDC7" w14:textId="77777777" w:rsidTr="00E94850">
        <w:trPr>
          <w:jc w:val="center"/>
        </w:trPr>
        <w:tc>
          <w:tcPr>
            <w:tcW w:w="340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EE64029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duration</w:t>
            </w:r>
          </w:p>
        </w:tc>
        <w:tc>
          <w:tcPr>
            <w:tcW w:w="1843" w:type="dxa"/>
            <w:tcBorders>
              <w:top w:val="nil"/>
            </w:tcBorders>
            <w:tcMar>
              <w:left w:w="6" w:type="dxa"/>
              <w:right w:w="6" w:type="dxa"/>
            </w:tcMar>
            <w:vAlign w:val="center"/>
          </w:tcPr>
          <w:p w14:paraId="223838AB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06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(0.99</w:t>
            </w:r>
            <w:r w:rsidRPr="002738A2">
              <w:rPr>
                <w:rFonts w:ascii="Times New Roman" w:hAnsi="Times New Roman" w:hint="eastAsia"/>
                <w:color w:val="000000"/>
              </w:rPr>
              <w:t>-1.1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Borders>
              <w:top w:val="nil"/>
            </w:tcBorders>
            <w:tcMar>
              <w:left w:w="6" w:type="dxa"/>
              <w:right w:w="6" w:type="dxa"/>
            </w:tcMar>
            <w:vAlign w:val="center"/>
          </w:tcPr>
          <w:p w14:paraId="61E2AE71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362" w:type="dxa"/>
            <w:tcBorders>
              <w:top w:val="nil"/>
            </w:tcBorders>
            <w:tcMar>
              <w:left w:w="6" w:type="dxa"/>
              <w:right w:w="6" w:type="dxa"/>
            </w:tcMar>
            <w:vAlign w:val="center"/>
          </w:tcPr>
          <w:p w14:paraId="504B1957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C17F4D8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/>
                <w:color w:val="000000"/>
              </w:rPr>
              <w:t>0.99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91</w:t>
            </w:r>
            <w:r w:rsidRPr="002738A2">
              <w:rPr>
                <w:rFonts w:ascii="Times New Roman" w:hAnsi="Times New Roman" w:hint="eastAsia"/>
                <w:color w:val="000000"/>
              </w:rPr>
              <w:t>-1.0</w:t>
            </w:r>
            <w:r w:rsidRPr="002738A2">
              <w:rPr>
                <w:rFonts w:ascii="Times New Roman" w:hAnsi="Times New Roman"/>
                <w:color w:val="000000"/>
              </w:rPr>
              <w:t>8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tcBorders>
              <w:top w:val="nil"/>
            </w:tcBorders>
            <w:vAlign w:val="center"/>
          </w:tcPr>
          <w:p w14:paraId="6E19054B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/>
                <w:color w:val="000000"/>
              </w:rPr>
              <w:t>0.792</w:t>
            </w:r>
          </w:p>
        </w:tc>
      </w:tr>
      <w:tr w:rsidR="00DD3897" w:rsidRPr="002738A2" w14:paraId="6DBA1785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2C6ADBE9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Habitual sleep efficiency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1A8353B6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/>
                <w:color w:val="000000"/>
              </w:rPr>
              <w:t>1.05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(0.98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13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3B2F2D55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1BEAE2E8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0FADA2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3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94</w:t>
            </w:r>
            <w:r w:rsidRPr="002738A2">
              <w:rPr>
                <w:rFonts w:ascii="Times New Roman" w:hAnsi="Times New Roman" w:hint="eastAsia"/>
                <w:color w:val="000000"/>
              </w:rPr>
              <w:t>-1.1</w:t>
            </w:r>
            <w:r w:rsidRPr="002738A2">
              <w:rPr>
                <w:rFonts w:ascii="Times New Roman" w:hAnsi="Times New Roman"/>
                <w:color w:val="000000"/>
              </w:rPr>
              <w:t>3)</w:t>
            </w:r>
          </w:p>
        </w:tc>
        <w:tc>
          <w:tcPr>
            <w:tcW w:w="809" w:type="dxa"/>
            <w:vAlign w:val="center"/>
          </w:tcPr>
          <w:p w14:paraId="7D84E109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/>
                <w:color w:val="000000"/>
              </w:rPr>
              <w:t>0.512</w:t>
            </w:r>
          </w:p>
        </w:tc>
      </w:tr>
      <w:tr w:rsidR="00DD3897" w:rsidRPr="002738A2" w14:paraId="42F9D451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17252FE5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disturbances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08AB314C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70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54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-</w:t>
            </w:r>
            <w:r w:rsidRPr="002738A2">
              <w:rPr>
                <w:rFonts w:ascii="Times New Roman" w:hAnsi="Times New Roman"/>
                <w:color w:val="000000"/>
              </w:rPr>
              <w:t>1.88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2A8EE091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4649D7BE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E66F4A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16(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03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31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38482680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0.0</w:t>
            </w:r>
            <w:r w:rsidRPr="002738A2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DD3897" w:rsidRPr="002738A2" w14:paraId="216C5EC5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0552FCC6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of sleeping medication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5BB7E722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1.3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18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51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392AEDD3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3EF295C3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683912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91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10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68626292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526</w:t>
            </w:r>
          </w:p>
        </w:tc>
      </w:tr>
      <w:tr w:rsidR="00DD3897" w:rsidRPr="002738A2" w14:paraId="3399BCB7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557C7C57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Daytime dysfunction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23BAE81B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0.94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0.8</w:t>
            </w:r>
            <w:r w:rsidRPr="002738A2">
              <w:rPr>
                <w:rFonts w:ascii="Times New Roman" w:hAnsi="Times New Roman"/>
                <w:color w:val="000000"/>
              </w:rPr>
              <w:t>8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01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546706C2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079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0F7B2E1A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A444F6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10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(1.00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20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4FF6369B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045</w:t>
            </w:r>
          </w:p>
        </w:tc>
      </w:tr>
      <w:tr w:rsidR="00DD3897" w:rsidRPr="002738A2" w14:paraId="0427C2AF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2BE97B3E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Individuals with stroke excluded 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3729CD4B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59B592EE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25D2A8C0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A0A3FF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36C023BC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D3897" w:rsidRPr="002738A2" w14:paraId="41DEE47A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04646FD2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Subjective sleep quality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1C228044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1.2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34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729F7449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6A3D0E93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65198F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 xml:space="preserve">16 </w:t>
            </w:r>
            <w:r w:rsidRPr="002738A2">
              <w:rPr>
                <w:rFonts w:ascii="Times New Roman" w:hAnsi="Times New Roman" w:hint="eastAsia"/>
                <w:color w:val="000000"/>
              </w:rPr>
              <w:t>(1.0</w:t>
            </w:r>
            <w:r w:rsidRPr="002738A2">
              <w:rPr>
                <w:rFonts w:ascii="Times New Roman" w:hAnsi="Times New Roman"/>
                <w:color w:val="000000"/>
              </w:rPr>
              <w:t>6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28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18925BF7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0.002</w:t>
            </w:r>
          </w:p>
        </w:tc>
      </w:tr>
      <w:tr w:rsidR="00DD3897" w:rsidRPr="002738A2" w14:paraId="0C9DAFB1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1EEFFCAE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latency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77BD6950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>2(</w:t>
            </w: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19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387E148E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57E7540A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8FF645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1.10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01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20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0DE7B1D3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0.021</w:t>
            </w:r>
          </w:p>
        </w:tc>
      </w:tr>
      <w:tr w:rsidR="00DD3897" w:rsidRPr="002738A2" w14:paraId="2D01B21F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1869CA15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duration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2D7A449F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6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(0.99</w:t>
            </w:r>
            <w:r w:rsidRPr="002738A2">
              <w:rPr>
                <w:rFonts w:ascii="Times New Roman" w:hAnsi="Times New Roman" w:hint="eastAsia"/>
                <w:color w:val="000000"/>
              </w:rPr>
              <w:t>-1.1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46A75C0E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079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1D836C31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DA44E1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0.99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91</w:t>
            </w:r>
            <w:r w:rsidRPr="002738A2">
              <w:rPr>
                <w:rFonts w:ascii="Times New Roman" w:hAnsi="Times New Roman" w:hint="eastAsia"/>
                <w:color w:val="000000"/>
              </w:rPr>
              <w:t>-1.0</w:t>
            </w:r>
            <w:r w:rsidRPr="002738A2">
              <w:rPr>
                <w:rFonts w:ascii="Times New Roman" w:hAnsi="Times New Roman"/>
                <w:color w:val="000000"/>
              </w:rPr>
              <w:t>8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3191449B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0.810</w:t>
            </w:r>
          </w:p>
        </w:tc>
      </w:tr>
      <w:tr w:rsidR="00DD3897" w:rsidRPr="002738A2" w14:paraId="0CD8BB22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351B1180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Habitual sleep efficiency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6A7B24DA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1.06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(0.99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14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1141B8BB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2158A93D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6151B0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95</w:t>
            </w:r>
            <w:r w:rsidRPr="002738A2">
              <w:rPr>
                <w:rFonts w:ascii="Times New Roman" w:hAnsi="Times New Roman" w:hint="eastAsia"/>
                <w:color w:val="000000"/>
              </w:rPr>
              <w:t>-1.1</w:t>
            </w:r>
            <w:r w:rsidRPr="002738A2">
              <w:rPr>
                <w:rFonts w:ascii="Times New Roman" w:hAnsi="Times New Roman"/>
                <w:color w:val="000000"/>
              </w:rPr>
              <w:t>3)</w:t>
            </w:r>
          </w:p>
        </w:tc>
        <w:tc>
          <w:tcPr>
            <w:tcW w:w="809" w:type="dxa"/>
            <w:vAlign w:val="center"/>
          </w:tcPr>
          <w:p w14:paraId="6D87C68B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0.435</w:t>
            </w:r>
          </w:p>
        </w:tc>
      </w:tr>
      <w:tr w:rsidR="00DD3897" w:rsidRPr="002738A2" w14:paraId="368958E7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718FCBE9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disturbances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348E8B34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71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55</w:t>
            </w:r>
            <w:r w:rsidRPr="002738A2">
              <w:rPr>
                <w:rFonts w:ascii="Times New Roman" w:hAnsi="Times New Roman" w:hint="eastAsia"/>
                <w:color w:val="000000"/>
              </w:rPr>
              <w:t>-</w:t>
            </w:r>
            <w:r w:rsidRPr="002738A2">
              <w:rPr>
                <w:rFonts w:ascii="Times New Roman" w:hAnsi="Times New Roman"/>
                <w:color w:val="000000"/>
              </w:rPr>
              <w:t>1.89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5B7F108C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34AAAFB7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23C5B1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17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04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32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5E63D258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0.0</w:t>
            </w:r>
            <w:r w:rsidRPr="002738A2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DD3897" w:rsidRPr="002738A2" w14:paraId="32C09CFA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4E247514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of sleeping medication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67AC4DF7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1.3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19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52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5837E46E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734338C8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E65547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90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20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4362721D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600</w:t>
            </w:r>
          </w:p>
        </w:tc>
      </w:tr>
      <w:tr w:rsidR="00DD3897" w:rsidRPr="002738A2" w14:paraId="5C81C868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2252DF84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Daytime dysfunction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6055835F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</w:t>
            </w:r>
            <w:r w:rsidRPr="002738A2">
              <w:rPr>
                <w:rFonts w:ascii="Times New Roman" w:hAnsi="Times New Roman"/>
                <w:color w:val="000000"/>
              </w:rPr>
              <w:t>.93 (0.87-1.00)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4B9DCB19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</w:t>
            </w:r>
            <w:r w:rsidRPr="002738A2">
              <w:rPr>
                <w:rFonts w:ascii="Times New Roman" w:hAnsi="Times New Roman"/>
                <w:color w:val="000000"/>
              </w:rPr>
              <w:t>.042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7F855405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F55122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</w:t>
            </w:r>
            <w:r w:rsidRPr="002738A2">
              <w:rPr>
                <w:rFonts w:ascii="Times New Roman" w:hAnsi="Times New Roman"/>
                <w:color w:val="000000"/>
              </w:rPr>
              <w:t>.07 (0.98-1.17)</w:t>
            </w:r>
          </w:p>
        </w:tc>
        <w:tc>
          <w:tcPr>
            <w:tcW w:w="809" w:type="dxa"/>
            <w:vAlign w:val="center"/>
          </w:tcPr>
          <w:p w14:paraId="36364F02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</w:t>
            </w:r>
            <w:r w:rsidRPr="002738A2">
              <w:rPr>
                <w:rFonts w:ascii="Times New Roman" w:hAnsi="Times New Roman"/>
                <w:color w:val="000000"/>
              </w:rPr>
              <w:t>.121</w:t>
            </w:r>
          </w:p>
        </w:tc>
      </w:tr>
      <w:tr w:rsidR="00DD3897" w:rsidRPr="002738A2" w14:paraId="5F3515E8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79F21EF6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Individuals with CKD excluded 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589AB3C2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41EF0500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099F9D95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6D02AB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300C3409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D3897" w:rsidRPr="002738A2" w14:paraId="6471E7EE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129660EB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Subjective sleep quality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2E10BF9C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1.2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34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53938BE7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5E6AFAA7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1EBB6C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 xml:space="preserve">16 </w:t>
            </w:r>
            <w:r w:rsidRPr="002738A2">
              <w:rPr>
                <w:rFonts w:ascii="Times New Roman" w:hAnsi="Times New Roman" w:hint="eastAsia"/>
                <w:color w:val="000000"/>
              </w:rPr>
              <w:t>(1.0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27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3B090782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0.003</w:t>
            </w:r>
          </w:p>
        </w:tc>
      </w:tr>
      <w:tr w:rsidR="00DD3897" w:rsidRPr="002738A2" w14:paraId="422A657B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00DB9046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latency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023A75BF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>2(</w:t>
            </w: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19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17C3C93A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4D0B74D2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8D7710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09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01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18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0D1D9002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0.029</w:t>
            </w:r>
          </w:p>
        </w:tc>
      </w:tr>
      <w:tr w:rsidR="00DD3897" w:rsidRPr="002738A2" w14:paraId="102D7B34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6F8407D5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duration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372D62A7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7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(1.00</w:t>
            </w:r>
            <w:r w:rsidRPr="002738A2">
              <w:rPr>
                <w:rFonts w:ascii="Times New Roman" w:hAnsi="Times New Roman" w:hint="eastAsia"/>
                <w:color w:val="000000"/>
              </w:rPr>
              <w:t>-1.1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632E6646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053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061681D2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7F0878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0.99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91</w:t>
            </w:r>
            <w:r w:rsidRPr="002738A2">
              <w:rPr>
                <w:rFonts w:ascii="Times New Roman" w:hAnsi="Times New Roman" w:hint="eastAsia"/>
                <w:color w:val="000000"/>
              </w:rPr>
              <w:t>-1.0</w:t>
            </w:r>
            <w:r w:rsidRPr="002738A2">
              <w:rPr>
                <w:rFonts w:ascii="Times New Roman" w:hAnsi="Times New Roman"/>
                <w:color w:val="000000"/>
              </w:rPr>
              <w:t>8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2C749965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0.864</w:t>
            </w:r>
          </w:p>
        </w:tc>
      </w:tr>
      <w:tr w:rsidR="00DD3897" w:rsidRPr="002738A2" w14:paraId="6956CA8D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3BDC469E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Habitual sleep efficiency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0C8DF53E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1.07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(1.00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15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3D05F6D5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061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28DB22C5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D1ADCA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96</w:t>
            </w:r>
            <w:r w:rsidRPr="002738A2">
              <w:rPr>
                <w:rFonts w:ascii="Times New Roman" w:hAnsi="Times New Roman" w:hint="eastAsia"/>
                <w:color w:val="000000"/>
              </w:rPr>
              <w:t>-1.1</w:t>
            </w:r>
            <w:r w:rsidRPr="002738A2">
              <w:rPr>
                <w:rFonts w:ascii="Times New Roman" w:hAnsi="Times New Roman"/>
                <w:color w:val="000000"/>
              </w:rPr>
              <w:t>4)</w:t>
            </w:r>
          </w:p>
        </w:tc>
        <w:tc>
          <w:tcPr>
            <w:tcW w:w="809" w:type="dxa"/>
            <w:vAlign w:val="center"/>
          </w:tcPr>
          <w:p w14:paraId="7C05107F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0.335</w:t>
            </w:r>
          </w:p>
        </w:tc>
      </w:tr>
      <w:tr w:rsidR="00DD3897" w:rsidRPr="002738A2" w14:paraId="2B943848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41A56B26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disturbances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020C682D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1.72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56</w:t>
            </w:r>
            <w:r w:rsidRPr="002738A2">
              <w:rPr>
                <w:rFonts w:ascii="Times New Roman" w:hAnsi="Times New Roman" w:hint="eastAsia"/>
                <w:color w:val="000000"/>
              </w:rPr>
              <w:t>-</w:t>
            </w:r>
            <w:r w:rsidRPr="002738A2">
              <w:rPr>
                <w:rFonts w:ascii="Times New Roman" w:hAnsi="Times New Roman"/>
                <w:color w:val="000000"/>
              </w:rPr>
              <w:t>1.90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310531E2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2F577309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E4F922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16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03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31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13367787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0.0</w:t>
            </w:r>
            <w:r w:rsidRPr="002738A2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DD3897" w:rsidRPr="002738A2" w14:paraId="624634AF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703FEB82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of sleeping medication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5F3AD3C2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1.3</w:t>
            </w:r>
            <w:r w:rsidRPr="002738A2">
              <w:rPr>
                <w:rFonts w:ascii="Times New Roman" w:hAnsi="Times New Roman"/>
                <w:color w:val="000000"/>
              </w:rPr>
              <w:t>6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21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53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6EDAAB4A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55EA32B6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A861A3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92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21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1AB664D0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467</w:t>
            </w:r>
          </w:p>
        </w:tc>
      </w:tr>
      <w:tr w:rsidR="00DD3897" w:rsidRPr="002738A2" w14:paraId="1411D06E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3A601576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Daytime dysfunction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13241B53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</w:t>
            </w:r>
            <w:r w:rsidRPr="002738A2">
              <w:rPr>
                <w:rFonts w:ascii="Times New Roman" w:hAnsi="Times New Roman"/>
                <w:color w:val="000000"/>
              </w:rPr>
              <w:t>.93 (0.87-1.00)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6B38EF41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</w:t>
            </w:r>
            <w:r w:rsidRPr="002738A2">
              <w:rPr>
                <w:rFonts w:ascii="Times New Roman" w:hAnsi="Times New Roman"/>
                <w:color w:val="000000"/>
              </w:rPr>
              <w:t>.045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023F81FC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6A4D47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</w:t>
            </w:r>
            <w:r w:rsidRPr="002738A2">
              <w:rPr>
                <w:rFonts w:ascii="Times New Roman" w:hAnsi="Times New Roman"/>
                <w:color w:val="000000"/>
              </w:rPr>
              <w:t>.07 (0.98-1.17)</w:t>
            </w:r>
          </w:p>
        </w:tc>
        <w:tc>
          <w:tcPr>
            <w:tcW w:w="809" w:type="dxa"/>
            <w:vAlign w:val="center"/>
          </w:tcPr>
          <w:p w14:paraId="5E23877E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</w:t>
            </w:r>
            <w:r w:rsidRPr="002738A2">
              <w:rPr>
                <w:rFonts w:ascii="Times New Roman" w:hAnsi="Times New Roman"/>
                <w:color w:val="000000"/>
              </w:rPr>
              <w:t>.137</w:t>
            </w:r>
          </w:p>
        </w:tc>
      </w:tr>
      <w:tr w:rsidR="00DD3897" w:rsidRPr="002738A2" w14:paraId="58356836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0A75D5C5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Individuals with MT excluded 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659696D1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5D24CF3A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682ED536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B65D18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5A1E51CF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D3897" w:rsidRPr="002738A2" w14:paraId="66CC7B50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13EBBCAE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Subjective sleep quality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55B2299D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1.2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35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2EF35409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47EBBB9B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88F716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 xml:space="preserve">18 </w:t>
            </w:r>
            <w:r w:rsidRPr="002738A2">
              <w:rPr>
                <w:rFonts w:ascii="Times New Roman" w:hAnsi="Times New Roman" w:hint="eastAsia"/>
                <w:color w:val="000000"/>
              </w:rPr>
              <w:t>(1.0</w:t>
            </w:r>
            <w:r w:rsidRPr="002738A2">
              <w:rPr>
                <w:rFonts w:ascii="Times New Roman" w:hAnsi="Times New Roman"/>
                <w:color w:val="000000"/>
              </w:rPr>
              <w:t>7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29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567BCF4C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&lt;0.001</w:t>
            </w:r>
          </w:p>
        </w:tc>
      </w:tr>
      <w:tr w:rsidR="00DD3897" w:rsidRPr="002738A2" w14:paraId="098311CE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4DA38AB2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latency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160CB851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1.1</w:t>
            </w:r>
            <w:r w:rsidRPr="002738A2">
              <w:rPr>
                <w:rFonts w:ascii="Times New Roman" w:hAnsi="Times New Roman"/>
                <w:color w:val="000000"/>
              </w:rPr>
              <w:t>3(</w:t>
            </w: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6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21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0107B340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&lt;</w:t>
            </w:r>
            <w:r w:rsidRPr="002738A2">
              <w:rPr>
                <w:rFonts w:ascii="Times New Roman" w:hAnsi="Times New Roman" w:hint="eastAsia"/>
                <w:color w:val="000000"/>
              </w:rPr>
              <w:t>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1F745E17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4A68E7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12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03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21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17A75560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0.005</w:t>
            </w:r>
          </w:p>
        </w:tc>
      </w:tr>
      <w:tr w:rsidR="00DD3897" w:rsidRPr="002738A2" w14:paraId="23A0AFA5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044EBBB8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duration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5B8437F1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1.07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(1.00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15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7A62F7EE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053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41CE6E6E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6F4D4D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1.00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92</w:t>
            </w:r>
            <w:r w:rsidRPr="002738A2">
              <w:rPr>
                <w:rFonts w:ascii="Times New Roman" w:hAnsi="Times New Roman" w:hint="eastAsia"/>
                <w:color w:val="000000"/>
              </w:rPr>
              <w:t>-1.0</w:t>
            </w:r>
            <w:r w:rsidRPr="002738A2">
              <w:rPr>
                <w:rFonts w:ascii="Times New Roman" w:hAnsi="Times New Roman"/>
                <w:color w:val="000000"/>
              </w:rPr>
              <w:t>8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73F5468E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0.898</w:t>
            </w:r>
          </w:p>
        </w:tc>
      </w:tr>
      <w:tr w:rsidR="00DD3897" w:rsidRPr="002738A2" w14:paraId="0D47C971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667F22BB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Habitual sleep efficiency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36645F50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1.07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(1.00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15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43A951CF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060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51B4528E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D0020F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5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96</w:t>
            </w:r>
            <w:r w:rsidRPr="002738A2">
              <w:rPr>
                <w:rFonts w:ascii="Times New Roman" w:hAnsi="Times New Roman" w:hint="eastAsia"/>
                <w:color w:val="000000"/>
              </w:rPr>
              <w:t>-1.1</w:t>
            </w:r>
            <w:r w:rsidRPr="002738A2">
              <w:rPr>
                <w:rFonts w:ascii="Times New Roman" w:hAnsi="Times New Roman"/>
                <w:color w:val="000000"/>
              </w:rPr>
              <w:t>4)</w:t>
            </w:r>
          </w:p>
        </w:tc>
        <w:tc>
          <w:tcPr>
            <w:tcW w:w="809" w:type="dxa"/>
            <w:vAlign w:val="center"/>
          </w:tcPr>
          <w:p w14:paraId="7FEB9F36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0.311</w:t>
            </w:r>
          </w:p>
        </w:tc>
      </w:tr>
      <w:tr w:rsidR="00DD3897" w:rsidRPr="002738A2" w14:paraId="1D3BF8A1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16079A0B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 disturbances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3CAD4EFE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75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59</w:t>
            </w:r>
            <w:r w:rsidRPr="002738A2">
              <w:rPr>
                <w:rFonts w:ascii="Times New Roman" w:hAnsi="Times New Roman" w:hint="eastAsia"/>
                <w:color w:val="000000"/>
              </w:rPr>
              <w:t>-</w:t>
            </w:r>
            <w:r w:rsidRPr="002738A2">
              <w:rPr>
                <w:rFonts w:ascii="Times New Roman" w:hAnsi="Times New Roman"/>
                <w:color w:val="000000"/>
              </w:rPr>
              <w:t>1.93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5FBC4C8D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&lt;0.001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55D194BD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43F67E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19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06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34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1E5425D4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0.00</w:t>
            </w:r>
            <w:r w:rsidRPr="002738A2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DD3897" w:rsidRPr="002738A2" w14:paraId="6446A935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20BDFE53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of sleeping medication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33D274B8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1.3</w:t>
            </w:r>
            <w:r w:rsidRPr="002738A2">
              <w:rPr>
                <w:rFonts w:ascii="Times New Roman" w:hAnsi="Times New Roman"/>
                <w:color w:val="000000"/>
              </w:rPr>
              <w:t>8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23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55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2BD48405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&lt;</w:t>
            </w:r>
            <w:r w:rsidRPr="002738A2">
              <w:rPr>
                <w:rFonts w:ascii="Times New Roman" w:hAnsi="Times New Roman" w:hint="eastAsia"/>
                <w:color w:val="000000"/>
              </w:rPr>
              <w:t>0.00</w:t>
            </w:r>
            <w:r w:rsidRPr="002738A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12D9911B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A071C1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1.0</w:t>
            </w:r>
            <w:r w:rsidRPr="002738A2">
              <w:rPr>
                <w:rFonts w:ascii="Times New Roman" w:hAnsi="Times New Roman"/>
                <w:color w:val="000000"/>
              </w:rPr>
              <w:t>6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93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22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0938D4C1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394</w:t>
            </w:r>
          </w:p>
        </w:tc>
      </w:tr>
      <w:tr w:rsidR="00DD3897" w:rsidRPr="002738A2" w14:paraId="584EDB06" w14:textId="77777777" w:rsidTr="00E94850">
        <w:trPr>
          <w:jc w:val="center"/>
        </w:trPr>
        <w:tc>
          <w:tcPr>
            <w:tcW w:w="3402" w:type="dxa"/>
            <w:tcMar>
              <w:left w:w="28" w:type="dxa"/>
              <w:right w:w="28" w:type="dxa"/>
            </w:tcMar>
          </w:tcPr>
          <w:p w14:paraId="05D63FD5" w14:textId="77777777" w:rsidR="00DD3897" w:rsidRPr="002738A2" w:rsidRDefault="00DD3897" w:rsidP="00E94850">
            <w:pPr>
              <w:ind w:firstLineChars="105" w:firstLine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Daytime dysfunction</w:t>
            </w:r>
          </w:p>
        </w:tc>
        <w:tc>
          <w:tcPr>
            <w:tcW w:w="1843" w:type="dxa"/>
            <w:tcMar>
              <w:left w:w="6" w:type="dxa"/>
              <w:right w:w="6" w:type="dxa"/>
            </w:tcMar>
            <w:vAlign w:val="center"/>
          </w:tcPr>
          <w:p w14:paraId="075B7F3C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/>
                <w:color w:val="000000"/>
              </w:rPr>
              <w:t>0.95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</w:t>
            </w:r>
            <w:r w:rsidRPr="002738A2">
              <w:rPr>
                <w:rFonts w:ascii="Times New Roman" w:hAnsi="Times New Roman" w:hint="eastAsia"/>
                <w:color w:val="000000"/>
              </w:rPr>
              <w:t>0.89-1.</w:t>
            </w:r>
            <w:r w:rsidRPr="002738A2">
              <w:rPr>
                <w:rFonts w:ascii="Times New Roman" w:hAnsi="Times New Roman"/>
                <w:color w:val="000000"/>
              </w:rPr>
              <w:t>02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764" w:type="dxa"/>
            <w:tcMar>
              <w:left w:w="6" w:type="dxa"/>
              <w:right w:w="6" w:type="dxa"/>
            </w:tcMar>
            <w:vAlign w:val="center"/>
          </w:tcPr>
          <w:p w14:paraId="5C2CE4C1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362" w:type="dxa"/>
            <w:tcMar>
              <w:left w:w="6" w:type="dxa"/>
              <w:right w:w="6" w:type="dxa"/>
            </w:tcMar>
            <w:vAlign w:val="center"/>
          </w:tcPr>
          <w:p w14:paraId="4150B6A6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7BE5C8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1.</w:t>
            </w:r>
            <w:r w:rsidRPr="002738A2">
              <w:rPr>
                <w:rFonts w:ascii="Times New Roman" w:hAnsi="Times New Roman"/>
                <w:color w:val="000000"/>
              </w:rPr>
              <w:t>09</w:t>
            </w:r>
            <w:r w:rsidRPr="002738A2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738A2">
              <w:rPr>
                <w:rFonts w:ascii="Times New Roman" w:hAnsi="Times New Roman"/>
                <w:color w:val="000000"/>
              </w:rPr>
              <w:t>(1.00</w:t>
            </w:r>
            <w:r w:rsidRPr="002738A2">
              <w:rPr>
                <w:rFonts w:ascii="Times New Roman" w:hAnsi="Times New Roman" w:hint="eastAsia"/>
                <w:color w:val="000000"/>
              </w:rPr>
              <w:t>-1.</w:t>
            </w:r>
            <w:r w:rsidRPr="002738A2">
              <w:rPr>
                <w:rFonts w:ascii="Times New Roman" w:hAnsi="Times New Roman"/>
                <w:color w:val="000000"/>
              </w:rPr>
              <w:t>19</w:t>
            </w:r>
            <w:r w:rsidRPr="002738A2">
              <w:rPr>
                <w:rFonts w:ascii="Times New Roman" w:hAnsi="Times New Roman" w:hint="eastAsia"/>
                <w:color w:val="000000"/>
              </w:rPr>
              <w:t>)</w:t>
            </w:r>
          </w:p>
        </w:tc>
        <w:tc>
          <w:tcPr>
            <w:tcW w:w="809" w:type="dxa"/>
            <w:vAlign w:val="center"/>
          </w:tcPr>
          <w:p w14:paraId="3C2AFD94" w14:textId="77777777" w:rsidR="00DD3897" w:rsidRPr="002738A2" w:rsidRDefault="00DD3897" w:rsidP="00E94850">
            <w:pPr>
              <w:rPr>
                <w:rFonts w:ascii="Times New Roman" w:hAnsi="Times New Roman"/>
                <w:color w:val="000000"/>
              </w:rPr>
            </w:pPr>
            <w:r w:rsidRPr="002738A2">
              <w:rPr>
                <w:rFonts w:ascii="Times New Roman" w:hAnsi="Times New Roman" w:hint="eastAsia"/>
                <w:color w:val="000000"/>
              </w:rPr>
              <w:t>0.</w:t>
            </w:r>
            <w:r w:rsidRPr="002738A2">
              <w:rPr>
                <w:rFonts w:ascii="Times New Roman" w:hAnsi="Times New Roman"/>
                <w:color w:val="000000"/>
              </w:rPr>
              <w:t>051</w:t>
            </w:r>
          </w:p>
        </w:tc>
      </w:tr>
      <w:tr w:rsidR="00DD3897" w:rsidRPr="002738A2" w14:paraId="7C354B0C" w14:textId="77777777" w:rsidTr="00E94850">
        <w:trPr>
          <w:jc w:val="center"/>
        </w:trPr>
        <w:tc>
          <w:tcPr>
            <w:tcW w:w="8881" w:type="dxa"/>
            <w:gridSpan w:val="6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4356139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Adjusting for age, sex, education level, current smoking, current drinking, physical activity, body mass index, glucose, low- and high-density lipoprotein cholesterol.</w:t>
            </w:r>
          </w:p>
          <w:p w14:paraId="6EDFC50F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†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Odds ratio of hypertension associated with per point increment in the corresponding scores. Malignant tumor</w:t>
            </w:r>
          </w:p>
          <w:p w14:paraId="1997CC3C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PSQI: Pittsburgh sleep quality index; CHD: Coronary heart disease; CKD: Chronic kidney disease; </w:t>
            </w:r>
            <w:r w:rsidRPr="002738A2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M</w:t>
            </w:r>
            <w:r w:rsidRPr="002738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T: Malignant tumor.</w:t>
            </w:r>
          </w:p>
          <w:p w14:paraId="6F82CFF8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714373" w14:textId="77777777" w:rsidR="00DD3897" w:rsidRPr="002738A2" w:rsidRDefault="00DD3897" w:rsidP="00E948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8CF503" w14:textId="77777777" w:rsidR="008E6798" w:rsidRPr="002738A2" w:rsidRDefault="008E6798" w:rsidP="008E6798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E6798" w:rsidRPr="002738A2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7092" w14:textId="77777777" w:rsidR="005B6B9B" w:rsidRDefault="005B6B9B" w:rsidP="000B4251">
      <w:r>
        <w:separator/>
      </w:r>
    </w:p>
  </w:endnote>
  <w:endnote w:type="continuationSeparator" w:id="0">
    <w:p w14:paraId="477BB761" w14:textId="77777777" w:rsidR="005B6B9B" w:rsidRDefault="005B6B9B" w:rsidP="000B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D9A7" w14:textId="6FA87346" w:rsidR="000B4251" w:rsidRDefault="000B42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5B2BFB" wp14:editId="115C1EF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8e4c4e269e345b602da05e9c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985CF7" w14:textId="25226D37" w:rsidR="000B4251" w:rsidRPr="000B4251" w:rsidRDefault="000B4251" w:rsidP="000B4251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B425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B2BFB" id="_x0000_t202" coordsize="21600,21600" o:spt="202" path="m,l,21600r21600,l21600,xe">
              <v:stroke joinstyle="miter"/>
              <v:path gradientshapeok="t" o:connecttype="rect"/>
            </v:shapetype>
            <v:shape id="MSIPCM8e4c4e269e345b602da05e9c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left:0;text-align:left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26985CF7" w14:textId="25226D37" w:rsidR="000B4251" w:rsidRPr="000B4251" w:rsidRDefault="000B4251" w:rsidP="000B4251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B425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1702" w14:textId="77777777" w:rsidR="005B6B9B" w:rsidRDefault="005B6B9B" w:rsidP="000B4251">
      <w:r>
        <w:separator/>
      </w:r>
    </w:p>
  </w:footnote>
  <w:footnote w:type="continuationSeparator" w:id="0">
    <w:p w14:paraId="3AB2EF3A" w14:textId="77777777" w:rsidR="005B6B9B" w:rsidRDefault="005B6B9B" w:rsidP="000B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98"/>
    <w:rsid w:val="000B4251"/>
    <w:rsid w:val="002738A2"/>
    <w:rsid w:val="005B6B9B"/>
    <w:rsid w:val="008E6798"/>
    <w:rsid w:val="009F3367"/>
    <w:rsid w:val="00A02657"/>
    <w:rsid w:val="00AE14D7"/>
    <w:rsid w:val="00B97417"/>
    <w:rsid w:val="00BB58BD"/>
    <w:rsid w:val="00D401A8"/>
    <w:rsid w:val="00DD3897"/>
    <w:rsid w:val="00E34E65"/>
    <w:rsid w:val="00F2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C72F97"/>
  <w15:chartTrackingRefBased/>
  <w15:docId w15:val="{9DD6D8D5-5279-4449-9D60-339B882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E6798"/>
    <w:pPr>
      <w:spacing w:line="240" w:lineRule="auto"/>
      <w:jc w:val="left"/>
    </w:pPr>
    <w:rPr>
      <w:kern w:val="2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4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2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42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251"/>
  </w:style>
  <w:style w:type="paragraph" w:styleId="Footer">
    <w:name w:val="footer"/>
    <w:basedOn w:val="Normal"/>
    <w:link w:val="FooterChar"/>
    <w:uiPriority w:val="99"/>
    <w:unhideWhenUsed/>
    <w:rsid w:val="000B42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251"/>
  </w:style>
  <w:style w:type="paragraph" w:styleId="BalloonText">
    <w:name w:val="Balloon Text"/>
    <w:basedOn w:val="Normal"/>
    <w:link w:val="BalloonTextChar"/>
    <w:uiPriority w:val="99"/>
    <w:semiHidden/>
    <w:unhideWhenUsed/>
    <w:rsid w:val="00AE14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peng</dc:creator>
  <cp:keywords/>
  <dc:description/>
  <cp:lastModifiedBy>Ralph, Marina</cp:lastModifiedBy>
  <cp:revision>3</cp:revision>
  <dcterms:created xsi:type="dcterms:W3CDTF">2022-11-08T20:00:00Z</dcterms:created>
  <dcterms:modified xsi:type="dcterms:W3CDTF">2022-11-08T20:00:00Z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2022-11-08T20:00:56Z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a7d74344-c0ea-4049-8aa4-617ef869d4ce</vt:lpwstr>
  </property>
  <property fmtid="{D5CDD505-2E9C-101B-9397-08002B2CF9AE}" pid="8" name="MSIP_Label_2bbab825-a111-45e4-86a1-18cee0005896_ContentBits">
    <vt:lpwstr>2</vt:lpwstr>
  </property>
</Properties>
</file>