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BC6E" w14:textId="150B3D88" w:rsidR="00504515" w:rsidRDefault="00DE5E36" w:rsidP="00504515">
      <w:pPr>
        <w:rPr>
          <w:rFonts w:cstheme="minorHAnsi"/>
          <w:b/>
          <w:bCs/>
          <w:sz w:val="24"/>
          <w:szCs w:val="24"/>
        </w:rPr>
      </w:pPr>
      <w:r>
        <w:rPr>
          <w:rFonts w:cstheme="minorHAnsi"/>
          <w:b/>
          <w:bCs/>
          <w:sz w:val="24"/>
          <w:szCs w:val="24"/>
        </w:rPr>
        <w:t>Supplementary Materials</w:t>
      </w:r>
      <w:r w:rsidR="00504515">
        <w:rPr>
          <w:rFonts w:cstheme="minorHAnsi"/>
          <w:b/>
          <w:bCs/>
          <w:sz w:val="24"/>
          <w:szCs w:val="24"/>
        </w:rPr>
        <w:t xml:space="preserve"> </w:t>
      </w:r>
      <w:r>
        <w:rPr>
          <w:rFonts w:cstheme="minorHAnsi"/>
          <w:b/>
          <w:bCs/>
          <w:sz w:val="24"/>
          <w:szCs w:val="24"/>
        </w:rPr>
        <w:t>(Results)</w:t>
      </w:r>
    </w:p>
    <w:p w14:paraId="36EDA193" w14:textId="77777777" w:rsidR="00504515" w:rsidRDefault="00504515" w:rsidP="00504515">
      <w:pPr>
        <w:rPr>
          <w:rFonts w:cstheme="minorHAnsi"/>
          <w:b/>
          <w:bCs/>
          <w:i/>
          <w:iCs/>
          <w:sz w:val="24"/>
          <w:szCs w:val="24"/>
        </w:rPr>
      </w:pPr>
      <w:r w:rsidRPr="00210287">
        <w:rPr>
          <w:rFonts w:cstheme="minorHAnsi"/>
          <w:b/>
          <w:bCs/>
          <w:i/>
          <w:iCs/>
          <w:sz w:val="24"/>
          <w:szCs w:val="24"/>
        </w:rPr>
        <w:t>Patient disposition</w:t>
      </w:r>
      <w:r>
        <w:rPr>
          <w:rFonts w:cstheme="minorHAnsi"/>
          <w:b/>
          <w:bCs/>
          <w:i/>
          <w:iCs/>
          <w:sz w:val="24"/>
          <w:szCs w:val="24"/>
        </w:rPr>
        <w:t xml:space="preserve"> </w:t>
      </w:r>
    </w:p>
    <w:p w14:paraId="555C6788" w14:textId="29ED4C44" w:rsidR="00504515" w:rsidRDefault="00953D64" w:rsidP="00504515">
      <w:pPr>
        <w:pStyle w:val="OBullet1"/>
        <w:rPr>
          <w:b/>
          <w:bCs/>
          <w:i w:val="0"/>
          <w:iCs w:val="0"/>
        </w:rPr>
      </w:pPr>
      <w:r>
        <w:rPr>
          <w:i w:val="0"/>
          <w:iCs w:val="0"/>
        </w:rPr>
        <w:t xml:space="preserve">The analysis included </w:t>
      </w:r>
      <w:r w:rsidR="00504515" w:rsidRPr="00C91E2B">
        <w:rPr>
          <w:i w:val="0"/>
          <w:iCs w:val="0"/>
        </w:rPr>
        <w:t xml:space="preserve">16,338 </w:t>
      </w:r>
      <w:r w:rsidR="00982DDD" w:rsidRPr="00C91E2B">
        <w:rPr>
          <w:i w:val="0"/>
          <w:iCs w:val="0"/>
        </w:rPr>
        <w:t>patients</w:t>
      </w:r>
      <w:r w:rsidR="00982DDD">
        <w:rPr>
          <w:i w:val="0"/>
          <w:iCs w:val="0"/>
        </w:rPr>
        <w:t>:</w:t>
      </w:r>
      <w:r>
        <w:rPr>
          <w:i w:val="0"/>
          <w:iCs w:val="0"/>
        </w:rPr>
        <w:t xml:space="preserve"> a</w:t>
      </w:r>
      <w:r w:rsidR="00504515" w:rsidRPr="00C91E2B">
        <w:rPr>
          <w:i w:val="0"/>
          <w:iCs w:val="0"/>
        </w:rPr>
        <w:t xml:space="preserve">pproximately 40% initiated TIO/OLO (n=6,681) and </w:t>
      </w:r>
      <w:r>
        <w:rPr>
          <w:i w:val="0"/>
          <w:iCs w:val="0"/>
        </w:rPr>
        <w:t>60% initiated</w:t>
      </w:r>
      <w:r w:rsidR="00504515">
        <w:rPr>
          <w:i w:val="0"/>
          <w:iCs w:val="0"/>
        </w:rPr>
        <w:t xml:space="preserve"> </w:t>
      </w:r>
      <w:r w:rsidR="00504515" w:rsidRPr="00C91E2B">
        <w:rPr>
          <w:i w:val="0"/>
          <w:iCs w:val="0"/>
        </w:rPr>
        <w:t xml:space="preserve">FF/UMEC/VI (n=9,657). </w:t>
      </w:r>
      <w:r w:rsidR="00504515">
        <w:rPr>
          <w:i w:val="0"/>
          <w:iCs w:val="0"/>
        </w:rPr>
        <w:t xml:space="preserve">SMDs </w:t>
      </w:r>
      <w:r w:rsidR="00504515" w:rsidRPr="00C91E2B">
        <w:rPr>
          <w:i w:val="0"/>
          <w:iCs w:val="0"/>
        </w:rPr>
        <w:t xml:space="preserve">between TIO/OLO initiators before </w:t>
      </w:r>
      <w:r w:rsidR="00504E7C">
        <w:rPr>
          <w:i w:val="0"/>
          <w:iCs w:val="0"/>
        </w:rPr>
        <w:t xml:space="preserve">(n=3,085; </w:t>
      </w:r>
      <w:r w:rsidR="00504E7C" w:rsidRPr="00C91E2B">
        <w:rPr>
          <w:i w:val="0"/>
          <w:iCs w:val="0"/>
        </w:rPr>
        <w:t>46.2%</w:t>
      </w:r>
      <w:r w:rsidR="00504E7C">
        <w:rPr>
          <w:i w:val="0"/>
          <w:iCs w:val="0"/>
        </w:rPr>
        <w:t>)</w:t>
      </w:r>
      <w:r w:rsidR="00504E7C" w:rsidRPr="00C91E2B">
        <w:rPr>
          <w:i w:val="0"/>
          <w:iCs w:val="0"/>
        </w:rPr>
        <w:t xml:space="preserve"> </w:t>
      </w:r>
      <w:r w:rsidR="00504515" w:rsidRPr="00C91E2B">
        <w:rPr>
          <w:i w:val="0"/>
          <w:iCs w:val="0"/>
        </w:rPr>
        <w:t xml:space="preserve">and after FF/UMEC/VI </w:t>
      </w:r>
      <w:r w:rsidR="00504515" w:rsidRPr="00B91FDD">
        <w:rPr>
          <w:i w:val="0"/>
          <w:iCs w:val="0"/>
        </w:rPr>
        <w:t xml:space="preserve">approval </w:t>
      </w:r>
      <w:r w:rsidR="00504E7C" w:rsidRPr="00B91FDD">
        <w:rPr>
          <w:i w:val="0"/>
          <w:iCs w:val="0"/>
        </w:rPr>
        <w:t>(n</w:t>
      </w:r>
      <w:r w:rsidR="00B91FDD" w:rsidRPr="00B91FDD">
        <w:rPr>
          <w:i w:val="0"/>
          <w:iCs w:val="0"/>
        </w:rPr>
        <w:t>=</w:t>
      </w:r>
      <w:r w:rsidR="00E72E00" w:rsidRPr="00B91FDD">
        <w:rPr>
          <w:i w:val="0"/>
          <w:iCs w:val="0"/>
        </w:rPr>
        <w:t>3,596</w:t>
      </w:r>
      <w:r w:rsidR="00504E7C" w:rsidRPr="00B91FDD">
        <w:rPr>
          <w:i w:val="0"/>
          <w:iCs w:val="0"/>
        </w:rPr>
        <w:t xml:space="preserve">; </w:t>
      </w:r>
      <w:r w:rsidR="005E1562" w:rsidRPr="00B91FDD">
        <w:rPr>
          <w:i w:val="0"/>
          <w:iCs w:val="0"/>
        </w:rPr>
        <w:t>5</w:t>
      </w:r>
      <w:r w:rsidR="005E1562">
        <w:rPr>
          <w:i w:val="0"/>
          <w:iCs w:val="0"/>
        </w:rPr>
        <w:t>3</w:t>
      </w:r>
      <w:r w:rsidR="00E72E00" w:rsidRPr="00B91FDD">
        <w:rPr>
          <w:i w:val="0"/>
          <w:iCs w:val="0"/>
        </w:rPr>
        <w:t>.8</w:t>
      </w:r>
      <w:r w:rsidR="00504E7C" w:rsidRPr="00B91FDD">
        <w:rPr>
          <w:i w:val="0"/>
          <w:iCs w:val="0"/>
        </w:rPr>
        <w:t xml:space="preserve">%) </w:t>
      </w:r>
      <w:r w:rsidR="00504515" w:rsidRPr="00B91FDD">
        <w:rPr>
          <w:i w:val="0"/>
          <w:iCs w:val="0"/>
        </w:rPr>
        <w:t xml:space="preserve">were </w:t>
      </w:r>
      <w:r>
        <w:rPr>
          <w:i w:val="0"/>
          <w:iCs w:val="0"/>
        </w:rPr>
        <w:t>balanced</w:t>
      </w:r>
      <w:r w:rsidR="00504515" w:rsidRPr="00C91E2B">
        <w:rPr>
          <w:i w:val="0"/>
          <w:iCs w:val="0"/>
        </w:rPr>
        <w:t xml:space="preserve"> on all a</w:t>
      </w:r>
      <w:r w:rsidR="00504515">
        <w:rPr>
          <w:i w:val="0"/>
          <w:iCs w:val="0"/>
        </w:rPr>
        <w:t>-</w:t>
      </w:r>
      <w:r w:rsidR="00504515" w:rsidRPr="00C91E2B">
        <w:rPr>
          <w:i w:val="0"/>
          <w:iCs w:val="0"/>
        </w:rPr>
        <w:t xml:space="preserve">priori specified characteristics, except insurance type for which </w:t>
      </w:r>
      <w:r w:rsidR="00504515">
        <w:rPr>
          <w:i w:val="0"/>
          <w:iCs w:val="0"/>
        </w:rPr>
        <w:t>imbalances</w:t>
      </w:r>
      <w:r w:rsidR="00504515" w:rsidRPr="00C91E2B">
        <w:rPr>
          <w:i w:val="0"/>
          <w:iCs w:val="0"/>
        </w:rPr>
        <w:t xml:space="preserve"> were not meaningful</w:t>
      </w:r>
      <w:r w:rsidR="00504515">
        <w:rPr>
          <w:i w:val="0"/>
          <w:iCs w:val="0"/>
        </w:rPr>
        <w:t xml:space="preserve"> (data not shown)</w:t>
      </w:r>
      <w:r w:rsidR="00504515" w:rsidRPr="00C91E2B">
        <w:rPr>
          <w:i w:val="0"/>
          <w:iCs w:val="0"/>
        </w:rPr>
        <w:t>.</w:t>
      </w:r>
      <w:r w:rsidR="00504515">
        <w:rPr>
          <w:i w:val="0"/>
          <w:iCs w:val="0"/>
        </w:rPr>
        <w:t xml:space="preserve"> </w:t>
      </w:r>
      <w:r w:rsidR="00504515" w:rsidRPr="00C91E2B">
        <w:rPr>
          <w:i w:val="0"/>
          <w:iCs w:val="0"/>
        </w:rPr>
        <w:t xml:space="preserve">TIO/OLO and FF/UMEC/VI </w:t>
      </w:r>
      <w:r w:rsidR="00504E7C">
        <w:rPr>
          <w:i w:val="0"/>
          <w:iCs w:val="0"/>
        </w:rPr>
        <w:t xml:space="preserve">post-match </w:t>
      </w:r>
      <w:r w:rsidR="00504515">
        <w:rPr>
          <w:i w:val="0"/>
          <w:iCs w:val="0"/>
        </w:rPr>
        <w:t>treatment cohorts</w:t>
      </w:r>
      <w:r w:rsidR="00504515" w:rsidRPr="00C91E2B">
        <w:rPr>
          <w:i w:val="0"/>
          <w:iCs w:val="0"/>
        </w:rPr>
        <w:t xml:space="preserve"> </w:t>
      </w:r>
      <w:r w:rsidR="00504515">
        <w:rPr>
          <w:i w:val="0"/>
          <w:iCs w:val="0"/>
        </w:rPr>
        <w:t>included</w:t>
      </w:r>
      <w:r w:rsidR="00504515" w:rsidRPr="00C91E2B">
        <w:rPr>
          <w:i w:val="0"/>
          <w:iCs w:val="0"/>
        </w:rPr>
        <w:t xml:space="preserve"> </w:t>
      </w:r>
      <w:r w:rsidR="00504E7C">
        <w:rPr>
          <w:i w:val="0"/>
          <w:iCs w:val="0"/>
        </w:rPr>
        <w:t xml:space="preserve">3,884, 2,552, and 1,774 </w:t>
      </w:r>
      <w:r w:rsidR="00504515">
        <w:rPr>
          <w:i w:val="0"/>
          <w:iCs w:val="0"/>
        </w:rPr>
        <w:t>matched pairs for the GOLD A/B, No exacerbation,</w:t>
      </w:r>
      <w:r w:rsidR="003E762D">
        <w:rPr>
          <w:i w:val="0"/>
          <w:iCs w:val="0"/>
        </w:rPr>
        <w:t xml:space="preserve"> </w:t>
      </w:r>
      <w:r w:rsidR="00504515">
        <w:rPr>
          <w:i w:val="0"/>
          <w:iCs w:val="0"/>
        </w:rPr>
        <w:t xml:space="preserve">and </w:t>
      </w:r>
      <w:r w:rsidR="00504515" w:rsidRPr="00C91E2B">
        <w:rPr>
          <w:i w:val="0"/>
          <w:iCs w:val="0"/>
        </w:rPr>
        <w:t>GOLD C/D</w:t>
      </w:r>
      <w:r w:rsidR="00504515">
        <w:rPr>
          <w:i w:val="0"/>
          <w:iCs w:val="0"/>
        </w:rPr>
        <w:t xml:space="preserve"> </w:t>
      </w:r>
      <w:r w:rsidR="00504E7C">
        <w:rPr>
          <w:i w:val="0"/>
          <w:iCs w:val="0"/>
        </w:rPr>
        <w:t>subgroups</w:t>
      </w:r>
      <w:r w:rsidR="00504515">
        <w:rPr>
          <w:i w:val="0"/>
          <w:iCs w:val="0"/>
        </w:rPr>
        <w:t>, respectively</w:t>
      </w:r>
      <w:r w:rsidR="00504515" w:rsidRPr="00C91E2B">
        <w:rPr>
          <w:i w:val="0"/>
          <w:iCs w:val="0"/>
        </w:rPr>
        <w:t>.</w:t>
      </w:r>
      <w:r w:rsidR="00504515" w:rsidRPr="00C91E2B">
        <w:rPr>
          <w:b/>
          <w:bCs/>
          <w:i w:val="0"/>
          <w:iCs w:val="0"/>
        </w:rPr>
        <w:t xml:space="preserve"> (Supplemental Figure 1)</w:t>
      </w:r>
      <w:r w:rsidR="000A06C4">
        <w:rPr>
          <w:b/>
          <w:bCs/>
          <w:i w:val="0"/>
          <w:iCs w:val="0"/>
        </w:rPr>
        <w:t xml:space="preserve"> </w:t>
      </w:r>
    </w:p>
    <w:p w14:paraId="16C124CE" w14:textId="77777777" w:rsidR="00504515" w:rsidRDefault="00504515" w:rsidP="00504515">
      <w:pPr>
        <w:pStyle w:val="CSText"/>
        <w:rPr>
          <w:rFonts w:asciiTheme="minorHAnsi" w:hAnsiTheme="minorHAnsi" w:cstheme="minorHAnsi"/>
          <w:i/>
          <w:lang w:eastAsia="en-US"/>
        </w:rPr>
      </w:pPr>
    </w:p>
    <w:p w14:paraId="690627B3" w14:textId="77777777" w:rsidR="0099395B" w:rsidRPr="00FA13BF" w:rsidRDefault="0099395B" w:rsidP="0099395B">
      <w:pPr>
        <w:rPr>
          <w:b/>
          <w:sz w:val="24"/>
          <w:lang w:val="fr-FR"/>
        </w:rPr>
      </w:pPr>
      <w:r w:rsidRPr="0048701F">
        <w:rPr>
          <w:b/>
          <w:bCs/>
          <w:noProof/>
          <w:sz w:val="24"/>
          <w:szCs w:val="24"/>
        </w:rPr>
        <mc:AlternateContent>
          <mc:Choice Requires="wps">
            <w:drawing>
              <wp:anchor distT="0" distB="0" distL="114300" distR="114300" simplePos="0" relativeHeight="251791360" behindDoc="0" locked="0" layoutInCell="1" allowOverlap="1" wp14:anchorId="3CF02622" wp14:editId="63F3C270">
                <wp:simplePos x="0" y="0"/>
                <wp:positionH relativeFrom="margin">
                  <wp:posOffset>14514</wp:posOffset>
                </wp:positionH>
                <wp:positionV relativeFrom="paragraph">
                  <wp:posOffset>232230</wp:posOffset>
                </wp:positionV>
                <wp:extent cx="5918200" cy="740228"/>
                <wp:effectExtent l="0" t="0" r="25400" b="22225"/>
                <wp:wrapNone/>
                <wp:docPr id="1" name="Rectangle: Rounded Corners 1"/>
                <wp:cNvGraphicFramePr/>
                <a:graphic xmlns:a="http://schemas.openxmlformats.org/drawingml/2006/main">
                  <a:graphicData uri="http://schemas.microsoft.com/office/word/2010/wordprocessingShape">
                    <wps:wsp>
                      <wps:cNvSpPr/>
                      <wps:spPr>
                        <a:xfrm>
                          <a:off x="0" y="0"/>
                          <a:ext cx="5918200" cy="740228"/>
                        </a:xfrm>
                        <a:prstGeom prst="roundRect">
                          <a:avLst/>
                        </a:prstGeom>
                        <a:noFill/>
                        <a:ln w="12700" cap="flat" cmpd="sng" algn="ctr">
                          <a:solidFill>
                            <a:srgbClr val="4472C4">
                              <a:shade val="50000"/>
                            </a:srgbClr>
                          </a:solidFill>
                          <a:prstDash val="solid"/>
                          <a:miter lim="800000"/>
                        </a:ln>
                        <a:effectLst/>
                      </wps:spPr>
                      <wps:txbx>
                        <w:txbxContent>
                          <w:p w14:paraId="09CCBD9F" w14:textId="77777777" w:rsidR="0099395B" w:rsidRPr="008C27CD" w:rsidRDefault="0099395B" w:rsidP="0099395B">
                            <w:pPr>
                              <w:spacing w:after="0" w:line="240" w:lineRule="auto"/>
                              <w:jc w:val="center"/>
                              <w:rPr>
                                <w:b/>
                                <w:bCs/>
                                <w:sz w:val="18"/>
                                <w:szCs w:val="18"/>
                                <w:u w:val="single"/>
                              </w:rPr>
                            </w:pPr>
                            <w:r w:rsidRPr="008C27CD">
                              <w:rPr>
                                <w:b/>
                                <w:bCs/>
                                <w:sz w:val="18"/>
                                <w:szCs w:val="18"/>
                                <w:u w:val="single"/>
                              </w:rPr>
                              <w:t>Inclusion Criteria</w:t>
                            </w:r>
                          </w:p>
                          <w:p w14:paraId="0E933D0E" w14:textId="77B1A822" w:rsidR="0099395B" w:rsidRDefault="0099395B" w:rsidP="0099395B">
                            <w:pPr>
                              <w:spacing w:after="0" w:line="240" w:lineRule="auto"/>
                              <w:jc w:val="center"/>
                              <w:rPr>
                                <w:sz w:val="18"/>
                                <w:szCs w:val="18"/>
                              </w:rPr>
                            </w:pPr>
                            <w:r w:rsidRPr="008C27CD">
                              <w:rPr>
                                <w:sz w:val="18"/>
                                <w:szCs w:val="18"/>
                              </w:rPr>
                              <w:t xml:space="preserve">≥30 consecutive days with TIO/OLO or FF/UMEC/VI  from 06/01/2015 to 11/30/2019. </w:t>
                            </w:r>
                          </w:p>
                          <w:p w14:paraId="4199EFB8" w14:textId="77777777" w:rsidR="0099395B" w:rsidRPr="008C27CD" w:rsidRDefault="0099395B" w:rsidP="0099395B">
                            <w:pPr>
                              <w:spacing w:after="0" w:line="240" w:lineRule="auto"/>
                              <w:jc w:val="center"/>
                              <w:rPr>
                                <w:sz w:val="18"/>
                                <w:szCs w:val="18"/>
                              </w:rPr>
                            </w:pPr>
                            <w:r w:rsidRPr="008C27CD">
                              <w:rPr>
                                <w:sz w:val="18"/>
                                <w:szCs w:val="18"/>
                              </w:rPr>
                              <w:t>Index date defined as date of first pharmacy claim staring the ≥30 consecutive days</w:t>
                            </w:r>
                          </w:p>
                          <w:p w14:paraId="498E3112" w14:textId="77777777" w:rsidR="0099395B" w:rsidRPr="008C27CD" w:rsidRDefault="0099395B" w:rsidP="0099395B">
                            <w:pPr>
                              <w:spacing w:after="0" w:line="240" w:lineRule="auto"/>
                              <w:jc w:val="center"/>
                              <w:rPr>
                                <w:b/>
                                <w:bCs/>
                                <w:sz w:val="18"/>
                                <w:szCs w:val="18"/>
                              </w:rPr>
                            </w:pPr>
                            <w:r w:rsidRPr="008C27CD">
                              <w:rPr>
                                <w:b/>
                                <w:bCs/>
                                <w:sz w:val="18"/>
                                <w:szCs w:val="18"/>
                              </w:rPr>
                              <w:t>N=53,378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F02622" id="Rectangle: Rounded Corners 1" o:spid="_x0000_s1026" style="position:absolute;margin-left:1.15pt;margin-top:18.3pt;width:466pt;height:58.3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" filled="f" strokecolor="#2f528f" strokeweight="1pt">
                <v:stroke joinstyle="miter"/>
                <v:textbox>
                  <w:txbxContent>
                    <w:p w14:paraId="09CCBD9F" w14:textId="77777777" w:rsidR="0099395B" w:rsidRPr="008C27CD" w:rsidRDefault="0099395B" w:rsidP="0099395B">
                      <w:pPr>
                        <w:spacing w:after="0" w:line="240" w:lineRule="auto"/>
                        <w:jc w:val="center"/>
                        <w:rPr>
                          <w:b/>
                          <w:bCs/>
                          <w:sz w:val="18"/>
                          <w:szCs w:val="18"/>
                          <w:u w:val="single"/>
                        </w:rPr>
                      </w:pPr>
                      <w:r w:rsidRPr="008C27CD">
                        <w:rPr>
                          <w:b/>
                          <w:bCs/>
                          <w:sz w:val="18"/>
                          <w:szCs w:val="18"/>
                          <w:u w:val="single"/>
                        </w:rPr>
                        <w:t>Inclusion Criteria</w:t>
                      </w:r>
                    </w:p>
                    <w:p w14:paraId="0E933D0E" w14:textId="77B1A822" w:rsidR="0099395B" w:rsidRDefault="0099395B" w:rsidP="0099395B">
                      <w:pPr>
                        <w:spacing w:after="0" w:line="240" w:lineRule="auto"/>
                        <w:jc w:val="center"/>
                        <w:rPr>
                          <w:sz w:val="18"/>
                          <w:szCs w:val="18"/>
                        </w:rPr>
                      </w:pPr>
                      <w:r w:rsidRPr="008C27CD">
                        <w:rPr>
                          <w:sz w:val="18"/>
                          <w:szCs w:val="18"/>
                        </w:rPr>
                        <w:t xml:space="preserve">≥30 consecutive days with TIO/OLO or FF/UMEC/VI  from 06/01/2015 to 11/30/2019. </w:t>
                      </w:r>
                    </w:p>
                    <w:p w14:paraId="4199EFB8" w14:textId="77777777" w:rsidR="0099395B" w:rsidRPr="008C27CD" w:rsidRDefault="0099395B" w:rsidP="0099395B">
                      <w:pPr>
                        <w:spacing w:after="0" w:line="240" w:lineRule="auto"/>
                        <w:jc w:val="center"/>
                        <w:rPr>
                          <w:sz w:val="18"/>
                          <w:szCs w:val="18"/>
                        </w:rPr>
                      </w:pPr>
                      <w:r w:rsidRPr="008C27CD">
                        <w:rPr>
                          <w:sz w:val="18"/>
                          <w:szCs w:val="18"/>
                        </w:rPr>
                        <w:t>Index date defined as date of first pharmacy claim staring the ≥30 consecutive days</w:t>
                      </w:r>
                    </w:p>
                    <w:p w14:paraId="498E3112" w14:textId="77777777" w:rsidR="0099395B" w:rsidRPr="008C27CD" w:rsidRDefault="0099395B" w:rsidP="0099395B">
                      <w:pPr>
                        <w:spacing w:after="0" w:line="240" w:lineRule="auto"/>
                        <w:jc w:val="center"/>
                        <w:rPr>
                          <w:b/>
                          <w:bCs/>
                          <w:sz w:val="18"/>
                          <w:szCs w:val="18"/>
                        </w:rPr>
                      </w:pPr>
                      <w:r w:rsidRPr="008C27CD">
                        <w:rPr>
                          <w:b/>
                          <w:bCs/>
                          <w:sz w:val="18"/>
                          <w:szCs w:val="18"/>
                        </w:rPr>
                        <w:t>N=53,378</w:t>
                      </w:r>
                    </w:p>
                  </w:txbxContent>
                </v:textbox>
                <w10:wrap anchorx="margin"/>
              </v:roundrect>
            </w:pict>
          </mc:Fallback>
        </mc:AlternateContent>
      </w:r>
      <w:r w:rsidRPr="0048701F">
        <w:rPr>
          <w:b/>
          <w:sz w:val="24"/>
        </w:rPr>
        <w:t>Supplemental</w:t>
      </w:r>
      <w:r w:rsidRPr="00FA13BF">
        <w:rPr>
          <w:b/>
          <w:sz w:val="24"/>
          <w:lang w:val="fr-FR"/>
        </w:rPr>
        <w:t xml:space="preserve"> Figure 1. Patient disposition </w:t>
      </w:r>
    </w:p>
    <w:p w14:paraId="2C2DDD6A" w14:textId="77777777" w:rsidR="0099395B" w:rsidRPr="00FA13BF" w:rsidRDefault="0099395B" w:rsidP="0099395B">
      <w:pPr>
        <w:rPr>
          <w:sz w:val="24"/>
          <w:lang w:val="fr-FR"/>
        </w:rPr>
      </w:pPr>
    </w:p>
    <w:p w14:paraId="7693E7BF" w14:textId="77777777" w:rsidR="0099395B" w:rsidRPr="00FA13BF" w:rsidRDefault="0099395B" w:rsidP="0099395B">
      <w:pPr>
        <w:rPr>
          <w:sz w:val="24"/>
          <w:lang w:val="fr-FR"/>
        </w:rPr>
      </w:pPr>
    </w:p>
    <w:p w14:paraId="232E8C17"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792384" behindDoc="0" locked="0" layoutInCell="1" allowOverlap="1" wp14:anchorId="19772598" wp14:editId="0AEA0912">
                <wp:simplePos x="0" y="0"/>
                <wp:positionH relativeFrom="margin">
                  <wp:posOffset>38100</wp:posOffset>
                </wp:positionH>
                <wp:positionV relativeFrom="paragraph">
                  <wp:posOffset>204470</wp:posOffset>
                </wp:positionV>
                <wp:extent cx="5867400" cy="566057"/>
                <wp:effectExtent l="0" t="0" r="19050" b="24765"/>
                <wp:wrapNone/>
                <wp:docPr id="6" name="Rectangle: Rounded Corners 6"/>
                <wp:cNvGraphicFramePr/>
                <a:graphic xmlns:a="http://schemas.openxmlformats.org/drawingml/2006/main">
                  <a:graphicData uri="http://schemas.microsoft.com/office/word/2010/wordprocessingShape">
                    <wps:wsp>
                      <wps:cNvSpPr/>
                      <wps:spPr>
                        <a:xfrm>
                          <a:off x="0" y="0"/>
                          <a:ext cx="5867400" cy="566057"/>
                        </a:xfrm>
                        <a:prstGeom prst="roundRect">
                          <a:avLst/>
                        </a:prstGeom>
                        <a:noFill/>
                        <a:ln w="12700" cap="flat" cmpd="sng" algn="ctr">
                          <a:solidFill>
                            <a:srgbClr val="4472C4">
                              <a:shade val="50000"/>
                            </a:srgbClr>
                          </a:solidFill>
                          <a:prstDash val="solid"/>
                          <a:miter lim="800000"/>
                        </a:ln>
                        <a:effectLst/>
                      </wps:spPr>
                      <wps:txbx>
                        <w:txbxContent>
                          <w:p w14:paraId="0A77179A" w14:textId="15A0B1CE" w:rsidR="0099395B" w:rsidRPr="008B0D33" w:rsidRDefault="0099395B" w:rsidP="0099395B">
                            <w:pPr>
                              <w:spacing w:after="0" w:line="240" w:lineRule="auto"/>
                              <w:jc w:val="center"/>
                              <w:rPr>
                                <w:sz w:val="18"/>
                                <w:szCs w:val="18"/>
                              </w:rPr>
                            </w:pPr>
                            <w:r w:rsidRPr="008B0D33">
                              <w:rPr>
                                <w:sz w:val="18"/>
                                <w:szCs w:val="18"/>
                              </w:rPr>
                              <w:t xml:space="preserve">≥ 1 facility claim with diagnosis code for COPD in primary position or ≥ 2 professional claims with a diagnosis code for COPD in any position on separate dates of service during study period: 06/01/2014 to 12/31/2019 </w:t>
                            </w:r>
                          </w:p>
                          <w:p w14:paraId="15D11AA2" w14:textId="77777777" w:rsidR="0099395B" w:rsidRPr="008B0D33" w:rsidRDefault="0099395B" w:rsidP="0099395B">
                            <w:pPr>
                              <w:spacing w:after="0" w:line="240" w:lineRule="auto"/>
                              <w:jc w:val="center"/>
                              <w:rPr>
                                <w:b/>
                                <w:bCs/>
                                <w:sz w:val="18"/>
                                <w:szCs w:val="18"/>
                              </w:rPr>
                            </w:pPr>
                            <w:r w:rsidRPr="008B0D33">
                              <w:rPr>
                                <w:b/>
                                <w:bCs/>
                                <w:sz w:val="18"/>
                                <w:szCs w:val="18"/>
                              </w:rPr>
                              <w:t>n=47,731</w:t>
                            </w:r>
                          </w:p>
                          <w:p w14:paraId="11F7685C" w14:textId="77777777" w:rsidR="0099395B" w:rsidRDefault="0099395B" w:rsidP="009939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72598" id="Rectangle: Rounded Corners 6" o:spid="_x0000_s1027" style="position:absolute;margin-left:3pt;margin-top:16.1pt;width:462pt;height:44.5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" filled="f" strokecolor="#2f528f" strokeweight="1pt">
                <v:stroke joinstyle="miter"/>
                <v:textbox>
                  <w:txbxContent>
                    <w:p w14:paraId="0A77179A" w14:textId="15A0B1CE" w:rsidR="0099395B" w:rsidRPr="008B0D33" w:rsidRDefault="0099395B" w:rsidP="0099395B">
                      <w:pPr>
                        <w:spacing w:after="0" w:line="240" w:lineRule="auto"/>
                        <w:jc w:val="center"/>
                        <w:rPr>
                          <w:sz w:val="18"/>
                          <w:szCs w:val="18"/>
                        </w:rPr>
                      </w:pPr>
                      <w:r w:rsidRPr="008B0D33">
                        <w:rPr>
                          <w:sz w:val="18"/>
                          <w:szCs w:val="18"/>
                        </w:rPr>
                        <w:t xml:space="preserve">≥ 1 facility claim with diagnosis code for COPD in primary position or ≥ 2 professional claims with a diagnosis code for COPD in any position on separate dates of service during study period: 06/01/2014 to 12/31/2019 </w:t>
                      </w:r>
                    </w:p>
                    <w:p w14:paraId="15D11AA2" w14:textId="77777777" w:rsidR="0099395B" w:rsidRPr="008B0D33" w:rsidRDefault="0099395B" w:rsidP="0099395B">
                      <w:pPr>
                        <w:spacing w:after="0" w:line="240" w:lineRule="auto"/>
                        <w:jc w:val="center"/>
                        <w:rPr>
                          <w:b/>
                          <w:bCs/>
                          <w:sz w:val="18"/>
                          <w:szCs w:val="18"/>
                        </w:rPr>
                      </w:pPr>
                      <w:r w:rsidRPr="008B0D33">
                        <w:rPr>
                          <w:b/>
                          <w:bCs/>
                          <w:sz w:val="18"/>
                          <w:szCs w:val="18"/>
                        </w:rPr>
                        <w:t>n=47,731</w:t>
                      </w:r>
                    </w:p>
                    <w:p w14:paraId="11F7685C" w14:textId="77777777" w:rsidR="0099395B" w:rsidRDefault="0099395B" w:rsidP="0099395B">
                      <w:pPr>
                        <w:jc w:val="center"/>
                      </w:pPr>
                    </w:p>
                  </w:txbxContent>
                </v:textbox>
                <w10:wrap anchorx="margin"/>
              </v:roundrect>
            </w:pict>
          </mc:Fallback>
        </mc:AlternateContent>
      </w:r>
      <w:r>
        <w:rPr>
          <w:b/>
          <w:bCs/>
          <w:noProof/>
          <w:sz w:val="24"/>
          <w:szCs w:val="24"/>
        </w:rPr>
        <mc:AlternateContent>
          <mc:Choice Requires="wps">
            <w:drawing>
              <wp:anchor distT="0" distB="0" distL="114300" distR="114300" simplePos="0" relativeHeight="251797504" behindDoc="0" locked="0" layoutInCell="1" allowOverlap="1" wp14:anchorId="4F6AAAA4" wp14:editId="4A212AC5">
                <wp:simplePos x="0" y="0"/>
                <wp:positionH relativeFrom="margin">
                  <wp:posOffset>2931523</wp:posOffset>
                </wp:positionH>
                <wp:positionV relativeFrom="paragraph">
                  <wp:posOffset>68308</wp:posOffset>
                </wp:positionV>
                <wp:extent cx="45719" cy="120650"/>
                <wp:effectExtent l="19050" t="0" r="31115" b="31750"/>
                <wp:wrapNone/>
                <wp:docPr id="7" name="Arrow: Down 7"/>
                <wp:cNvGraphicFramePr/>
                <a:graphic xmlns:a="http://schemas.openxmlformats.org/drawingml/2006/main">
                  <a:graphicData uri="http://schemas.microsoft.com/office/word/2010/wordprocessingShape">
                    <wps:wsp>
                      <wps:cNvSpPr/>
                      <wps:spPr>
                        <a:xfrm>
                          <a:off x="0" y="0"/>
                          <a:ext cx="45719" cy="120650"/>
                        </a:xfrm>
                        <a:prstGeom prst="downArrow">
                          <a:avLst/>
                        </a:prstGeom>
                        <a:solidFill>
                          <a:sysClr val="window" lastClr="FFFFFF">
                            <a:lumMod val="50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AE48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30.85pt;margin-top:5.4pt;width:3.6pt;height:9.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" adj="17507" fillcolor="#7f7f7f" strokecolor="#2f528f" strokeweight="1pt">
                <w10:wrap anchorx="margin"/>
              </v:shape>
            </w:pict>
          </mc:Fallback>
        </mc:AlternateContent>
      </w:r>
    </w:p>
    <w:p w14:paraId="4BC11204" w14:textId="77777777" w:rsidR="0099395B" w:rsidRPr="00FA13BF" w:rsidRDefault="0099395B" w:rsidP="0099395B">
      <w:pPr>
        <w:rPr>
          <w:sz w:val="24"/>
          <w:lang w:val="fr-FR"/>
        </w:rPr>
      </w:pPr>
    </w:p>
    <w:p w14:paraId="48DCFE1E"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798528" behindDoc="0" locked="0" layoutInCell="1" allowOverlap="1" wp14:anchorId="7572B58F" wp14:editId="4CAC21AA">
                <wp:simplePos x="0" y="0"/>
                <wp:positionH relativeFrom="margin">
                  <wp:posOffset>2947398</wp:posOffset>
                </wp:positionH>
                <wp:positionV relativeFrom="paragraph">
                  <wp:posOffset>184059</wp:posOffset>
                </wp:positionV>
                <wp:extent cx="45085" cy="127000"/>
                <wp:effectExtent l="19050" t="0" r="31115" b="44450"/>
                <wp:wrapNone/>
                <wp:docPr id="8" name="Arrow: Down 8"/>
                <wp:cNvGraphicFramePr/>
                <a:graphic xmlns:a="http://schemas.openxmlformats.org/drawingml/2006/main">
                  <a:graphicData uri="http://schemas.microsoft.com/office/word/2010/wordprocessingShape">
                    <wps:wsp>
                      <wps:cNvSpPr/>
                      <wps:spPr>
                        <a:xfrm>
                          <a:off x="0" y="0"/>
                          <a:ext cx="45085" cy="127000"/>
                        </a:xfrm>
                        <a:prstGeom prst="downArrow">
                          <a:avLst/>
                        </a:prstGeom>
                        <a:solidFill>
                          <a:sysClr val="window" lastClr="FFFFFF">
                            <a:lumMod val="50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6FB62" id="Arrow: Down 8" o:spid="_x0000_s1026" type="#_x0000_t67" style="position:absolute;margin-left:232.1pt;margin-top:14.5pt;width:3.55pt;height:10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" adj="17766" fillcolor="#7f7f7f" strokecolor="#2f528f" strokeweight="1pt">
                <w10:wrap anchorx="margin"/>
              </v:shape>
            </w:pict>
          </mc:Fallback>
        </mc:AlternateContent>
      </w:r>
    </w:p>
    <w:p w14:paraId="610D967E"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793408" behindDoc="0" locked="0" layoutInCell="1" allowOverlap="1" wp14:anchorId="02945433" wp14:editId="0F6EC90D">
                <wp:simplePos x="0" y="0"/>
                <wp:positionH relativeFrom="margin">
                  <wp:posOffset>44450</wp:posOffset>
                </wp:positionH>
                <wp:positionV relativeFrom="paragraph">
                  <wp:posOffset>33655</wp:posOffset>
                </wp:positionV>
                <wp:extent cx="5848350" cy="444616"/>
                <wp:effectExtent l="0" t="0" r="19050" b="12700"/>
                <wp:wrapNone/>
                <wp:docPr id="9" name="Rectangle: Rounded Corners 9"/>
                <wp:cNvGraphicFramePr/>
                <a:graphic xmlns:a="http://schemas.openxmlformats.org/drawingml/2006/main">
                  <a:graphicData uri="http://schemas.microsoft.com/office/word/2010/wordprocessingShape">
                    <wps:wsp>
                      <wps:cNvSpPr/>
                      <wps:spPr>
                        <a:xfrm>
                          <a:off x="0" y="0"/>
                          <a:ext cx="5848350" cy="444616"/>
                        </a:xfrm>
                        <a:prstGeom prst="roundRect">
                          <a:avLst/>
                        </a:prstGeom>
                        <a:noFill/>
                        <a:ln w="12700" cap="flat" cmpd="sng" algn="ctr">
                          <a:solidFill>
                            <a:srgbClr val="4472C4">
                              <a:shade val="50000"/>
                            </a:srgbClr>
                          </a:solidFill>
                          <a:prstDash val="solid"/>
                          <a:miter lim="800000"/>
                        </a:ln>
                        <a:effectLst/>
                      </wps:spPr>
                      <wps:txbx>
                        <w:txbxContent>
                          <w:p w14:paraId="3E2AB29F" w14:textId="77777777" w:rsidR="0099395B" w:rsidRPr="008B0D33" w:rsidRDefault="0099395B" w:rsidP="0099395B">
                            <w:pPr>
                              <w:spacing w:after="0" w:line="240" w:lineRule="auto"/>
                              <w:jc w:val="center"/>
                              <w:rPr>
                                <w:sz w:val="18"/>
                                <w:szCs w:val="18"/>
                              </w:rPr>
                            </w:pPr>
                            <w:r w:rsidRPr="008B0D33">
                              <w:rPr>
                                <w:sz w:val="18"/>
                                <w:szCs w:val="18"/>
                              </w:rPr>
                              <w:t xml:space="preserve">≥ 40 years of age as of the year of the index date </w:t>
                            </w:r>
                          </w:p>
                          <w:p w14:paraId="07135E7F" w14:textId="77777777" w:rsidR="0099395B" w:rsidRPr="008B0D33" w:rsidRDefault="0099395B" w:rsidP="0099395B">
                            <w:pPr>
                              <w:spacing w:after="0" w:line="240" w:lineRule="auto"/>
                              <w:jc w:val="center"/>
                              <w:rPr>
                                <w:b/>
                                <w:bCs/>
                                <w:sz w:val="18"/>
                                <w:szCs w:val="18"/>
                              </w:rPr>
                            </w:pPr>
                            <w:r w:rsidRPr="008B0D33">
                              <w:rPr>
                                <w:b/>
                                <w:bCs/>
                                <w:sz w:val="18"/>
                                <w:szCs w:val="18"/>
                              </w:rPr>
                              <w:t>n=47,624</w:t>
                            </w:r>
                          </w:p>
                          <w:p w14:paraId="0D1CF4B9" w14:textId="77777777" w:rsidR="0099395B" w:rsidRDefault="0099395B" w:rsidP="009939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945433" id="Rectangle: Rounded Corners 9" o:spid="_x0000_s1028" style="position:absolute;margin-left:3.5pt;margin-top:2.65pt;width:460.5pt;height:3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" filled="f" strokecolor="#2f528f" strokeweight="1pt">
                <v:stroke joinstyle="miter"/>
                <v:textbox>
                  <w:txbxContent>
                    <w:p w14:paraId="3E2AB29F" w14:textId="77777777" w:rsidR="0099395B" w:rsidRPr="008B0D33" w:rsidRDefault="0099395B" w:rsidP="0099395B">
                      <w:pPr>
                        <w:spacing w:after="0" w:line="240" w:lineRule="auto"/>
                        <w:jc w:val="center"/>
                        <w:rPr>
                          <w:sz w:val="18"/>
                          <w:szCs w:val="18"/>
                        </w:rPr>
                      </w:pPr>
                      <w:r w:rsidRPr="008B0D33">
                        <w:rPr>
                          <w:sz w:val="18"/>
                          <w:szCs w:val="18"/>
                        </w:rPr>
                        <w:t xml:space="preserve">≥ 40 years of age as of the year of the index date </w:t>
                      </w:r>
                    </w:p>
                    <w:p w14:paraId="07135E7F" w14:textId="77777777" w:rsidR="0099395B" w:rsidRPr="008B0D33" w:rsidRDefault="0099395B" w:rsidP="0099395B">
                      <w:pPr>
                        <w:spacing w:after="0" w:line="240" w:lineRule="auto"/>
                        <w:jc w:val="center"/>
                        <w:rPr>
                          <w:b/>
                          <w:bCs/>
                          <w:sz w:val="18"/>
                          <w:szCs w:val="18"/>
                        </w:rPr>
                      </w:pPr>
                      <w:r w:rsidRPr="008B0D33">
                        <w:rPr>
                          <w:b/>
                          <w:bCs/>
                          <w:sz w:val="18"/>
                          <w:szCs w:val="18"/>
                        </w:rPr>
                        <w:t>n=47,624</w:t>
                      </w:r>
                    </w:p>
                    <w:p w14:paraId="0D1CF4B9" w14:textId="77777777" w:rsidR="0099395B" w:rsidRDefault="0099395B" w:rsidP="0099395B">
                      <w:pPr>
                        <w:jc w:val="center"/>
                      </w:pPr>
                    </w:p>
                  </w:txbxContent>
                </v:textbox>
                <w10:wrap anchorx="margin"/>
              </v:roundrect>
            </w:pict>
          </mc:Fallback>
        </mc:AlternateContent>
      </w:r>
    </w:p>
    <w:p w14:paraId="6153588E"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799552" behindDoc="0" locked="0" layoutInCell="1" allowOverlap="1" wp14:anchorId="2823A4C2" wp14:editId="7A747752">
                <wp:simplePos x="0" y="0"/>
                <wp:positionH relativeFrom="margin">
                  <wp:posOffset>2960279</wp:posOffset>
                </wp:positionH>
                <wp:positionV relativeFrom="paragraph">
                  <wp:posOffset>170997</wp:posOffset>
                </wp:positionV>
                <wp:extent cx="45719" cy="139700"/>
                <wp:effectExtent l="19050" t="0" r="31115" b="31750"/>
                <wp:wrapNone/>
                <wp:docPr id="10" name="Arrow: Down 10"/>
                <wp:cNvGraphicFramePr/>
                <a:graphic xmlns:a="http://schemas.openxmlformats.org/drawingml/2006/main">
                  <a:graphicData uri="http://schemas.microsoft.com/office/word/2010/wordprocessingShape">
                    <wps:wsp>
                      <wps:cNvSpPr/>
                      <wps:spPr>
                        <a:xfrm>
                          <a:off x="0" y="0"/>
                          <a:ext cx="45719" cy="139700"/>
                        </a:xfrm>
                        <a:prstGeom prst="downArrow">
                          <a:avLst/>
                        </a:prstGeom>
                        <a:solidFill>
                          <a:sysClr val="window" lastClr="FFFFFF">
                            <a:lumMod val="50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13070" id="Arrow: Down 10" o:spid="_x0000_s1026" type="#_x0000_t67" style="position:absolute;margin-left:233.1pt;margin-top:13.45pt;width:3.6pt;height:11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" adj="18066" fillcolor="#7f7f7f" strokecolor="#2f528f" strokeweight="1pt">
                <w10:wrap anchorx="margin"/>
              </v:shape>
            </w:pict>
          </mc:Fallback>
        </mc:AlternateContent>
      </w:r>
    </w:p>
    <w:p w14:paraId="5579384B"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794432" behindDoc="0" locked="0" layoutInCell="1" allowOverlap="1" wp14:anchorId="6112849D" wp14:editId="1E7676BE">
                <wp:simplePos x="0" y="0"/>
                <wp:positionH relativeFrom="margin">
                  <wp:posOffset>57150</wp:posOffset>
                </wp:positionH>
                <wp:positionV relativeFrom="paragraph">
                  <wp:posOffset>6985</wp:posOffset>
                </wp:positionV>
                <wp:extent cx="5899150" cy="782515"/>
                <wp:effectExtent l="0" t="0" r="25400" b="17780"/>
                <wp:wrapNone/>
                <wp:docPr id="11" name="Rectangle: Rounded Corners 11"/>
                <wp:cNvGraphicFramePr/>
                <a:graphic xmlns:a="http://schemas.openxmlformats.org/drawingml/2006/main">
                  <a:graphicData uri="http://schemas.microsoft.com/office/word/2010/wordprocessingShape">
                    <wps:wsp>
                      <wps:cNvSpPr/>
                      <wps:spPr>
                        <a:xfrm>
                          <a:off x="0" y="0"/>
                          <a:ext cx="5899150" cy="782515"/>
                        </a:xfrm>
                        <a:prstGeom prst="roundRect">
                          <a:avLst/>
                        </a:prstGeom>
                        <a:noFill/>
                        <a:ln w="12700" cap="flat" cmpd="sng" algn="ctr">
                          <a:solidFill>
                            <a:srgbClr val="4472C4">
                              <a:shade val="50000"/>
                            </a:srgbClr>
                          </a:solidFill>
                          <a:prstDash val="solid"/>
                          <a:miter lim="800000"/>
                        </a:ln>
                        <a:effectLst/>
                      </wps:spPr>
                      <wps:txbx>
                        <w:txbxContent>
                          <w:p w14:paraId="31591444" w14:textId="56E93B30" w:rsidR="0099395B" w:rsidRPr="008B0D33" w:rsidRDefault="0099395B" w:rsidP="0099395B">
                            <w:pPr>
                              <w:spacing w:after="0" w:line="240" w:lineRule="auto"/>
                              <w:jc w:val="center"/>
                              <w:rPr>
                                <w:sz w:val="18"/>
                                <w:szCs w:val="18"/>
                              </w:rPr>
                            </w:pPr>
                            <w:r w:rsidRPr="008B0D33">
                              <w:rPr>
                                <w:sz w:val="18"/>
                                <w:szCs w:val="18"/>
                              </w:rPr>
                              <w:t xml:space="preserve">Continuous enrollment with medical and pharmacy coverage for 12 months prior to index date (baseline period: defined as index date - 364 days through index date) and for ≥ 30 days following the index date without discontinuation or switching (follow-up: defined as index date + 1 through index date + 30 days) </w:t>
                            </w:r>
                          </w:p>
                          <w:p w14:paraId="416B2F5F" w14:textId="77777777" w:rsidR="0099395B" w:rsidRPr="008B0D33" w:rsidRDefault="0099395B" w:rsidP="0099395B">
                            <w:pPr>
                              <w:spacing w:after="0" w:line="240" w:lineRule="auto"/>
                              <w:jc w:val="center"/>
                              <w:rPr>
                                <w:b/>
                                <w:bCs/>
                                <w:sz w:val="18"/>
                                <w:szCs w:val="18"/>
                              </w:rPr>
                            </w:pPr>
                            <w:r w:rsidRPr="008B0D33">
                              <w:rPr>
                                <w:b/>
                                <w:bCs/>
                                <w:sz w:val="18"/>
                                <w:szCs w:val="18"/>
                              </w:rPr>
                              <w:t>n=29,475</w:t>
                            </w:r>
                          </w:p>
                          <w:p w14:paraId="480531F8" w14:textId="77777777" w:rsidR="0099395B" w:rsidRPr="008D6B07" w:rsidRDefault="0099395B" w:rsidP="0099395B">
                            <w:pPr>
                              <w:spacing w:after="0" w:line="240" w:lineRule="auto"/>
                              <w:jc w:val="center"/>
                              <w:rPr>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12849D" id="Rectangle: Rounded Corners 11" o:spid="_x0000_s1029" style="position:absolute;margin-left:4.5pt;margin-top:.55pt;width:464.5pt;height:61.6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" filled="f" strokecolor="#2f528f" strokeweight="1pt">
                <v:stroke joinstyle="miter"/>
                <v:textbox>
                  <w:txbxContent>
                    <w:p w14:paraId="31591444" w14:textId="56E93B30" w:rsidR="0099395B" w:rsidRPr="008B0D33" w:rsidRDefault="0099395B" w:rsidP="0099395B">
                      <w:pPr>
                        <w:spacing w:after="0" w:line="240" w:lineRule="auto"/>
                        <w:jc w:val="center"/>
                        <w:rPr>
                          <w:sz w:val="18"/>
                          <w:szCs w:val="18"/>
                        </w:rPr>
                      </w:pPr>
                      <w:r w:rsidRPr="008B0D33">
                        <w:rPr>
                          <w:sz w:val="18"/>
                          <w:szCs w:val="18"/>
                        </w:rPr>
                        <w:t xml:space="preserve">Continuous enrollment with medical and pharmacy coverage for 12 months prior to index date (baseline period: defined as index date - 364 days through index date) and for ≥ 30 days following the index date without discontinuation or switching (follow-up: defined as index date + 1 through index date + 30 days) </w:t>
                      </w:r>
                    </w:p>
                    <w:p w14:paraId="416B2F5F" w14:textId="77777777" w:rsidR="0099395B" w:rsidRPr="008B0D33" w:rsidRDefault="0099395B" w:rsidP="0099395B">
                      <w:pPr>
                        <w:spacing w:after="0" w:line="240" w:lineRule="auto"/>
                        <w:jc w:val="center"/>
                        <w:rPr>
                          <w:b/>
                          <w:bCs/>
                          <w:sz w:val="18"/>
                          <w:szCs w:val="18"/>
                        </w:rPr>
                      </w:pPr>
                      <w:r w:rsidRPr="008B0D33">
                        <w:rPr>
                          <w:b/>
                          <w:bCs/>
                          <w:sz w:val="18"/>
                          <w:szCs w:val="18"/>
                        </w:rPr>
                        <w:t>n=29,475</w:t>
                      </w:r>
                    </w:p>
                    <w:p w14:paraId="480531F8" w14:textId="77777777" w:rsidR="0099395B" w:rsidRPr="008D6B07" w:rsidRDefault="0099395B" w:rsidP="0099395B">
                      <w:pPr>
                        <w:spacing w:after="0" w:line="240" w:lineRule="auto"/>
                        <w:jc w:val="center"/>
                        <w:rPr>
                          <w:b/>
                          <w:bCs/>
                          <w:sz w:val="20"/>
                          <w:szCs w:val="20"/>
                        </w:rPr>
                      </w:pPr>
                    </w:p>
                  </w:txbxContent>
                </v:textbox>
                <w10:wrap anchorx="margin"/>
              </v:roundrect>
            </w:pict>
          </mc:Fallback>
        </mc:AlternateContent>
      </w:r>
    </w:p>
    <w:p w14:paraId="267186FD" w14:textId="77777777" w:rsidR="0099395B" w:rsidRPr="00FA13BF" w:rsidRDefault="0099395B" w:rsidP="0099395B">
      <w:pPr>
        <w:rPr>
          <w:sz w:val="24"/>
          <w:lang w:val="fr-FR"/>
        </w:rPr>
      </w:pPr>
    </w:p>
    <w:p w14:paraId="6C546768"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800576" behindDoc="0" locked="0" layoutInCell="1" allowOverlap="1" wp14:anchorId="41B62C97" wp14:editId="04D98755">
                <wp:simplePos x="0" y="0"/>
                <wp:positionH relativeFrom="margin">
                  <wp:posOffset>2929074</wp:posOffset>
                </wp:positionH>
                <wp:positionV relativeFrom="paragraph">
                  <wp:posOffset>202293</wp:posOffset>
                </wp:positionV>
                <wp:extent cx="58957" cy="123092"/>
                <wp:effectExtent l="19050" t="0" r="36830" b="29845"/>
                <wp:wrapNone/>
                <wp:docPr id="12" name="Arrow: Down 12"/>
                <wp:cNvGraphicFramePr/>
                <a:graphic xmlns:a="http://schemas.openxmlformats.org/drawingml/2006/main">
                  <a:graphicData uri="http://schemas.microsoft.com/office/word/2010/wordprocessingShape">
                    <wps:wsp>
                      <wps:cNvSpPr/>
                      <wps:spPr>
                        <a:xfrm>
                          <a:off x="0" y="0"/>
                          <a:ext cx="58957" cy="123092"/>
                        </a:xfrm>
                        <a:prstGeom prst="downArrow">
                          <a:avLst/>
                        </a:prstGeom>
                        <a:solidFill>
                          <a:sysClr val="window" lastClr="FFFFFF">
                            <a:lumMod val="50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CB974" id="Arrow: Down 12" o:spid="_x0000_s1026" type="#_x0000_t67" style="position:absolute;margin-left:230.65pt;margin-top:15.95pt;width:4.65pt;height:9.7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" adj="16427" fillcolor="#7f7f7f" strokecolor="#2f528f" strokeweight="1pt">
                <w10:wrap anchorx="margin"/>
              </v:shape>
            </w:pict>
          </mc:Fallback>
        </mc:AlternateContent>
      </w:r>
    </w:p>
    <w:p w14:paraId="7D0FF644"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795456" behindDoc="0" locked="0" layoutInCell="1" allowOverlap="1" wp14:anchorId="28297FA1" wp14:editId="5B11FC5C">
                <wp:simplePos x="0" y="0"/>
                <wp:positionH relativeFrom="margin">
                  <wp:align>left</wp:align>
                </wp:positionH>
                <wp:positionV relativeFrom="paragraph">
                  <wp:posOffset>16783</wp:posOffset>
                </wp:positionV>
                <wp:extent cx="5981700" cy="928914"/>
                <wp:effectExtent l="0" t="0" r="19050" b="24130"/>
                <wp:wrapNone/>
                <wp:docPr id="13" name="Rectangle: Rounded Corners 13"/>
                <wp:cNvGraphicFramePr/>
                <a:graphic xmlns:a="http://schemas.openxmlformats.org/drawingml/2006/main">
                  <a:graphicData uri="http://schemas.microsoft.com/office/word/2010/wordprocessingShape">
                    <wps:wsp>
                      <wps:cNvSpPr/>
                      <wps:spPr>
                        <a:xfrm>
                          <a:off x="0" y="0"/>
                          <a:ext cx="5981700" cy="928914"/>
                        </a:xfrm>
                        <a:prstGeom prst="roundRect">
                          <a:avLst/>
                        </a:prstGeom>
                        <a:noFill/>
                        <a:ln w="12700" cap="flat" cmpd="sng" algn="ctr">
                          <a:solidFill>
                            <a:srgbClr val="4472C4">
                              <a:shade val="50000"/>
                            </a:srgbClr>
                          </a:solidFill>
                          <a:prstDash val="solid"/>
                          <a:miter lim="800000"/>
                        </a:ln>
                        <a:effectLst/>
                      </wps:spPr>
                      <wps:txbx>
                        <w:txbxContent>
                          <w:p w14:paraId="573107F7" w14:textId="77777777" w:rsidR="0099395B" w:rsidRPr="00EC6D0E" w:rsidRDefault="0099395B" w:rsidP="0099395B">
                            <w:pPr>
                              <w:spacing w:after="0" w:line="240" w:lineRule="auto"/>
                              <w:jc w:val="center"/>
                              <w:rPr>
                                <w:b/>
                                <w:bCs/>
                                <w:u w:val="single"/>
                              </w:rPr>
                            </w:pPr>
                            <w:r w:rsidRPr="00EC6D0E">
                              <w:rPr>
                                <w:b/>
                                <w:bCs/>
                                <w:u w:val="single"/>
                              </w:rPr>
                              <w:t>Exclusion Criteria</w:t>
                            </w:r>
                          </w:p>
                          <w:p w14:paraId="0F0B61AE" w14:textId="77777777" w:rsidR="0099395B" w:rsidRPr="008B0D33" w:rsidRDefault="0099395B" w:rsidP="0099395B">
                            <w:pPr>
                              <w:spacing w:after="0" w:line="240" w:lineRule="auto"/>
                              <w:jc w:val="center"/>
                              <w:rPr>
                                <w:sz w:val="18"/>
                                <w:szCs w:val="18"/>
                              </w:rPr>
                            </w:pPr>
                            <w:r w:rsidRPr="008B0D33">
                              <w:rPr>
                                <w:sz w:val="18"/>
                                <w:szCs w:val="18"/>
                              </w:rPr>
                              <w:t xml:space="preserve"> ≥2 medical claims with a diagnosis code for asthma, cystic fibrosis, lung cancer, or interstitial lung disease, any position, on separate service dates service in baseline period (narrow ILD code list) and pharmacy codes for both TIO/OLO and FF/UMEC/VI on the index date</w:t>
                            </w:r>
                          </w:p>
                          <w:p w14:paraId="42AF069C" w14:textId="77777777" w:rsidR="0099395B" w:rsidRPr="008B0D33" w:rsidRDefault="0099395B" w:rsidP="0099395B">
                            <w:pPr>
                              <w:spacing w:after="0" w:line="240" w:lineRule="auto"/>
                              <w:jc w:val="center"/>
                              <w:rPr>
                                <w:b/>
                                <w:bCs/>
                                <w:sz w:val="18"/>
                                <w:szCs w:val="18"/>
                              </w:rPr>
                            </w:pPr>
                            <w:r w:rsidRPr="008B0D33">
                              <w:rPr>
                                <w:b/>
                                <w:bCs/>
                                <w:sz w:val="18"/>
                                <w:szCs w:val="18"/>
                              </w:rPr>
                              <w:t>n=22,899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97FA1" id="Rectangle: Rounded Corners 13" o:spid="_x0000_s1030" style="position:absolute;margin-left:0;margin-top:1.3pt;width:471pt;height:73.15pt;z-index:251795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" filled="f" strokecolor="#2f528f" strokeweight="1pt">
                <v:stroke joinstyle="miter"/>
                <v:textbox>
                  <w:txbxContent>
                    <w:p w14:paraId="573107F7" w14:textId="77777777" w:rsidR="0099395B" w:rsidRPr="00EC6D0E" w:rsidRDefault="0099395B" w:rsidP="0099395B">
                      <w:pPr>
                        <w:spacing w:after="0" w:line="240" w:lineRule="auto"/>
                        <w:jc w:val="center"/>
                        <w:rPr>
                          <w:b/>
                          <w:bCs/>
                          <w:u w:val="single"/>
                        </w:rPr>
                      </w:pPr>
                      <w:r w:rsidRPr="00EC6D0E">
                        <w:rPr>
                          <w:b/>
                          <w:bCs/>
                          <w:u w:val="single"/>
                        </w:rPr>
                        <w:t>Exclusion Criteria</w:t>
                      </w:r>
                    </w:p>
                    <w:p w14:paraId="0F0B61AE" w14:textId="77777777" w:rsidR="0099395B" w:rsidRPr="008B0D33" w:rsidRDefault="0099395B" w:rsidP="0099395B">
                      <w:pPr>
                        <w:spacing w:after="0" w:line="240" w:lineRule="auto"/>
                        <w:jc w:val="center"/>
                        <w:rPr>
                          <w:sz w:val="18"/>
                          <w:szCs w:val="18"/>
                        </w:rPr>
                      </w:pPr>
                      <w:r w:rsidRPr="008B0D33">
                        <w:rPr>
                          <w:sz w:val="18"/>
                          <w:szCs w:val="18"/>
                        </w:rPr>
                        <w:t xml:space="preserve"> ≥2 medical claims with a diagnosis code for asthma, cystic fibrosis, lung cancer, or interstitial lung disease, any position, on separate service dates service in baseline period (narrow ILD code list) and pharmacy codes for both TIO/OLO and FF/UMEC/VI on the index date</w:t>
                      </w:r>
                    </w:p>
                    <w:p w14:paraId="42AF069C" w14:textId="77777777" w:rsidR="0099395B" w:rsidRPr="008B0D33" w:rsidRDefault="0099395B" w:rsidP="0099395B">
                      <w:pPr>
                        <w:spacing w:after="0" w:line="240" w:lineRule="auto"/>
                        <w:jc w:val="center"/>
                        <w:rPr>
                          <w:b/>
                          <w:bCs/>
                          <w:sz w:val="18"/>
                          <w:szCs w:val="18"/>
                        </w:rPr>
                      </w:pPr>
                      <w:r w:rsidRPr="008B0D33">
                        <w:rPr>
                          <w:b/>
                          <w:bCs/>
                          <w:sz w:val="18"/>
                          <w:szCs w:val="18"/>
                        </w:rPr>
                        <w:t>n=22,899</w:t>
                      </w:r>
                    </w:p>
                  </w:txbxContent>
                </v:textbox>
                <w10:wrap anchorx="margin"/>
              </v:roundrect>
            </w:pict>
          </mc:Fallback>
        </mc:AlternateContent>
      </w:r>
    </w:p>
    <w:p w14:paraId="686787B6" w14:textId="77777777" w:rsidR="0099395B" w:rsidRPr="00FA13BF" w:rsidRDefault="0099395B" w:rsidP="0099395B">
      <w:pPr>
        <w:rPr>
          <w:sz w:val="24"/>
          <w:lang w:val="fr-FR"/>
        </w:rPr>
      </w:pPr>
    </w:p>
    <w:p w14:paraId="66CE3871" w14:textId="77777777" w:rsidR="0099395B" w:rsidRPr="00FA13BF" w:rsidRDefault="0099395B" w:rsidP="0099395B">
      <w:pPr>
        <w:rPr>
          <w:sz w:val="24"/>
          <w:lang w:val="fr-FR"/>
        </w:rPr>
      </w:pPr>
    </w:p>
    <w:p w14:paraId="10583366"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796480" behindDoc="0" locked="0" layoutInCell="1" allowOverlap="1" wp14:anchorId="5C0B2A17" wp14:editId="335A97F0">
                <wp:simplePos x="0" y="0"/>
                <wp:positionH relativeFrom="margin">
                  <wp:align>left</wp:align>
                </wp:positionH>
                <wp:positionV relativeFrom="paragraph">
                  <wp:posOffset>237490</wp:posOffset>
                </wp:positionV>
                <wp:extent cx="6000750" cy="587829"/>
                <wp:effectExtent l="0" t="0" r="19050" b="22225"/>
                <wp:wrapNone/>
                <wp:docPr id="14" name="Rectangle: Rounded Corners 14"/>
                <wp:cNvGraphicFramePr/>
                <a:graphic xmlns:a="http://schemas.openxmlformats.org/drawingml/2006/main">
                  <a:graphicData uri="http://schemas.microsoft.com/office/word/2010/wordprocessingShape">
                    <wps:wsp>
                      <wps:cNvSpPr/>
                      <wps:spPr>
                        <a:xfrm>
                          <a:off x="0" y="0"/>
                          <a:ext cx="6000750" cy="587829"/>
                        </a:xfrm>
                        <a:prstGeom prst="roundRect">
                          <a:avLst/>
                        </a:prstGeom>
                        <a:noFill/>
                        <a:ln w="12700" cap="flat" cmpd="sng" algn="ctr">
                          <a:solidFill>
                            <a:srgbClr val="4472C4">
                              <a:shade val="50000"/>
                            </a:srgbClr>
                          </a:solidFill>
                          <a:prstDash val="solid"/>
                          <a:miter lim="800000"/>
                        </a:ln>
                        <a:effectLst/>
                      </wps:spPr>
                      <wps:txbx>
                        <w:txbxContent>
                          <w:p w14:paraId="640183CC" w14:textId="77777777" w:rsidR="0099395B" w:rsidRPr="008B0D33" w:rsidRDefault="0099395B" w:rsidP="0099395B">
                            <w:pPr>
                              <w:spacing w:after="0" w:line="240" w:lineRule="auto"/>
                              <w:jc w:val="center"/>
                              <w:rPr>
                                <w:sz w:val="18"/>
                                <w:szCs w:val="18"/>
                              </w:rPr>
                            </w:pPr>
                            <w:r w:rsidRPr="008B0D33">
                              <w:rPr>
                                <w:sz w:val="18"/>
                                <w:szCs w:val="18"/>
                              </w:rPr>
                              <w:t xml:space="preserve">Pharmacy claim for any non-index COPD maintenance medication on index date, defined as LAMA, LABA, ICS monotherapy; fixed dose combination ICS+LABA or LAMA+LABA or ICS+LABA+LAMA </w:t>
                            </w:r>
                          </w:p>
                          <w:p w14:paraId="292A05F2" w14:textId="77777777" w:rsidR="0099395B" w:rsidRPr="008B0D33" w:rsidRDefault="0099395B" w:rsidP="0099395B">
                            <w:pPr>
                              <w:spacing w:after="0" w:line="240" w:lineRule="auto"/>
                              <w:jc w:val="center"/>
                              <w:rPr>
                                <w:b/>
                                <w:bCs/>
                                <w:sz w:val="18"/>
                                <w:szCs w:val="18"/>
                              </w:rPr>
                            </w:pPr>
                            <w:r w:rsidRPr="008B0D33">
                              <w:rPr>
                                <w:b/>
                                <w:bCs/>
                                <w:sz w:val="18"/>
                                <w:szCs w:val="18"/>
                              </w:rPr>
                              <w:t>n=22,589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B2A17" id="Rectangle: Rounded Corners 14" o:spid="_x0000_s1031" style="position:absolute;margin-left:0;margin-top:18.7pt;width:472.5pt;height:46.3pt;z-index:251796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" filled="f" strokecolor="#2f528f" strokeweight="1pt">
                <v:stroke joinstyle="miter"/>
                <v:textbox>
                  <w:txbxContent>
                    <w:p w14:paraId="640183CC" w14:textId="77777777" w:rsidR="0099395B" w:rsidRPr="008B0D33" w:rsidRDefault="0099395B" w:rsidP="0099395B">
                      <w:pPr>
                        <w:spacing w:after="0" w:line="240" w:lineRule="auto"/>
                        <w:jc w:val="center"/>
                        <w:rPr>
                          <w:sz w:val="18"/>
                          <w:szCs w:val="18"/>
                        </w:rPr>
                      </w:pPr>
                      <w:r w:rsidRPr="008B0D33">
                        <w:rPr>
                          <w:sz w:val="18"/>
                          <w:szCs w:val="18"/>
                        </w:rPr>
                        <w:t xml:space="preserve">Pharmacy claim for any non-index COPD maintenance medication on index date, defined as LAMA, LABA, ICS monotherapy; fixed dose combination ICS+LABA or LAMA+LABA or ICS+LABA+LAMA </w:t>
                      </w:r>
                    </w:p>
                    <w:p w14:paraId="292A05F2" w14:textId="77777777" w:rsidR="0099395B" w:rsidRPr="008B0D33" w:rsidRDefault="0099395B" w:rsidP="0099395B">
                      <w:pPr>
                        <w:spacing w:after="0" w:line="240" w:lineRule="auto"/>
                        <w:jc w:val="center"/>
                        <w:rPr>
                          <w:b/>
                          <w:bCs/>
                          <w:sz w:val="18"/>
                          <w:szCs w:val="18"/>
                        </w:rPr>
                      </w:pPr>
                      <w:r w:rsidRPr="008B0D33">
                        <w:rPr>
                          <w:b/>
                          <w:bCs/>
                          <w:sz w:val="18"/>
                          <w:szCs w:val="18"/>
                        </w:rPr>
                        <w:t>n=22,589</w:t>
                      </w:r>
                    </w:p>
                  </w:txbxContent>
                </v:textbox>
                <w10:wrap anchorx="margin"/>
              </v:roundrect>
            </w:pict>
          </mc:Fallback>
        </mc:AlternateContent>
      </w:r>
      <w:r>
        <w:rPr>
          <w:b/>
          <w:bCs/>
          <w:noProof/>
          <w:sz w:val="24"/>
          <w:szCs w:val="24"/>
        </w:rPr>
        <mc:AlternateContent>
          <mc:Choice Requires="wps">
            <w:drawing>
              <wp:anchor distT="0" distB="0" distL="114300" distR="114300" simplePos="0" relativeHeight="251803648" behindDoc="0" locked="0" layoutInCell="1" allowOverlap="1" wp14:anchorId="35839506" wp14:editId="13F8E1EC">
                <wp:simplePos x="0" y="0"/>
                <wp:positionH relativeFrom="leftMargin">
                  <wp:posOffset>3885474</wp:posOffset>
                </wp:positionH>
                <wp:positionV relativeFrom="paragraph">
                  <wp:posOffset>63682</wp:posOffset>
                </wp:positionV>
                <wp:extent cx="70485" cy="158750"/>
                <wp:effectExtent l="19050" t="0" r="43815" b="31750"/>
                <wp:wrapNone/>
                <wp:docPr id="15" name="Arrow: Down 15"/>
                <wp:cNvGraphicFramePr/>
                <a:graphic xmlns:a="http://schemas.openxmlformats.org/drawingml/2006/main">
                  <a:graphicData uri="http://schemas.microsoft.com/office/word/2010/wordprocessingShape">
                    <wps:wsp>
                      <wps:cNvSpPr/>
                      <wps:spPr>
                        <a:xfrm>
                          <a:off x="0" y="0"/>
                          <a:ext cx="70485" cy="158750"/>
                        </a:xfrm>
                        <a:prstGeom prst="downArrow">
                          <a:avLst/>
                        </a:prstGeom>
                        <a:solidFill>
                          <a:sysClr val="window" lastClr="FFFFFF">
                            <a:lumMod val="50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2FD4B" id="Arrow: Down 15" o:spid="_x0000_s1026" type="#_x0000_t67" style="position:absolute;margin-left:305.95pt;margin-top:5pt;width:5.55pt;height:12.5pt;z-index:251803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" adj="16805" fillcolor="#7f7f7f" strokecolor="#2f528f" strokeweight="1pt">
                <w10:wrap anchorx="margin"/>
              </v:shape>
            </w:pict>
          </mc:Fallback>
        </mc:AlternateContent>
      </w:r>
    </w:p>
    <w:p w14:paraId="22B89C8F" w14:textId="77777777" w:rsidR="0099395B" w:rsidRPr="00FA13BF" w:rsidRDefault="0099395B" w:rsidP="0099395B">
      <w:pPr>
        <w:rPr>
          <w:sz w:val="24"/>
          <w:lang w:val="fr-FR"/>
        </w:rPr>
      </w:pPr>
    </w:p>
    <w:p w14:paraId="1F5ADEE3"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804672" behindDoc="0" locked="0" layoutInCell="1" allowOverlap="1" wp14:anchorId="4DFFCCF0" wp14:editId="6965E17C">
                <wp:simplePos x="0" y="0"/>
                <wp:positionH relativeFrom="leftMargin">
                  <wp:posOffset>3855448</wp:posOffset>
                </wp:positionH>
                <wp:positionV relativeFrom="paragraph">
                  <wp:posOffset>223339</wp:posOffset>
                </wp:positionV>
                <wp:extent cx="70485" cy="158750"/>
                <wp:effectExtent l="19050" t="0" r="43815" b="31750"/>
                <wp:wrapNone/>
                <wp:docPr id="16" name="Arrow: Down 16"/>
                <wp:cNvGraphicFramePr/>
                <a:graphic xmlns:a="http://schemas.openxmlformats.org/drawingml/2006/main">
                  <a:graphicData uri="http://schemas.microsoft.com/office/word/2010/wordprocessingShape">
                    <wps:wsp>
                      <wps:cNvSpPr/>
                      <wps:spPr>
                        <a:xfrm>
                          <a:off x="0" y="0"/>
                          <a:ext cx="70485" cy="158750"/>
                        </a:xfrm>
                        <a:prstGeom prst="downArrow">
                          <a:avLst/>
                        </a:prstGeom>
                        <a:solidFill>
                          <a:sysClr val="window" lastClr="FFFFFF">
                            <a:lumMod val="50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79588" id="Arrow: Down 16" o:spid="_x0000_s1026" type="#_x0000_t67" style="position:absolute;margin-left:303.6pt;margin-top:17.6pt;width:5.55pt;height:12.5pt;z-index:251804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" adj="16805" fillcolor="#7f7f7f" strokecolor="#2f528f" strokeweight="1pt">
                <w10:wrap anchorx="margin"/>
              </v:shape>
            </w:pict>
          </mc:Fallback>
        </mc:AlternateContent>
      </w:r>
    </w:p>
    <w:p w14:paraId="7C256222"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801600" behindDoc="0" locked="0" layoutInCell="1" allowOverlap="1" wp14:anchorId="04884B23" wp14:editId="7BB71F34">
                <wp:simplePos x="0" y="0"/>
                <wp:positionH relativeFrom="margin">
                  <wp:align>left</wp:align>
                </wp:positionH>
                <wp:positionV relativeFrom="paragraph">
                  <wp:posOffset>91712</wp:posOffset>
                </wp:positionV>
                <wp:extent cx="5969000" cy="812800"/>
                <wp:effectExtent l="0" t="0" r="12700" b="25400"/>
                <wp:wrapNone/>
                <wp:docPr id="17" name="Rectangle: Rounded Corners 17"/>
                <wp:cNvGraphicFramePr/>
                <a:graphic xmlns:a="http://schemas.openxmlformats.org/drawingml/2006/main">
                  <a:graphicData uri="http://schemas.microsoft.com/office/word/2010/wordprocessingShape">
                    <wps:wsp>
                      <wps:cNvSpPr/>
                      <wps:spPr>
                        <a:xfrm>
                          <a:off x="0" y="0"/>
                          <a:ext cx="5969000" cy="812800"/>
                        </a:xfrm>
                        <a:prstGeom prst="roundRect">
                          <a:avLst/>
                        </a:prstGeom>
                        <a:noFill/>
                        <a:ln w="12700" cap="flat" cmpd="sng" algn="ctr">
                          <a:solidFill>
                            <a:srgbClr val="4472C4">
                              <a:shade val="50000"/>
                            </a:srgbClr>
                          </a:solidFill>
                          <a:prstDash val="solid"/>
                          <a:miter lim="800000"/>
                        </a:ln>
                        <a:effectLst/>
                      </wps:spPr>
                      <wps:txbx>
                        <w:txbxContent>
                          <w:p w14:paraId="594BD04B" w14:textId="44A282E4" w:rsidR="0099395B" w:rsidRPr="00070974" w:rsidRDefault="0099395B" w:rsidP="0099395B">
                            <w:pPr>
                              <w:spacing w:after="0" w:line="240" w:lineRule="auto"/>
                              <w:jc w:val="center"/>
                              <w:rPr>
                                <w:sz w:val="18"/>
                                <w:szCs w:val="18"/>
                              </w:rPr>
                            </w:pPr>
                            <w:r w:rsidRPr="00070974">
                              <w:rPr>
                                <w:sz w:val="18"/>
                                <w:szCs w:val="18"/>
                              </w:rPr>
                              <w:t xml:space="preserve">Free or fixed dose TT defined as ≥ 7 days of consecutive overlapping days supply with an ICS, LABA, and LAMA during a 6-month </w:t>
                            </w:r>
                            <w:r w:rsidR="00441B8F" w:rsidRPr="00070974">
                              <w:rPr>
                                <w:sz w:val="18"/>
                                <w:szCs w:val="18"/>
                              </w:rPr>
                              <w:t xml:space="preserve">baseline </w:t>
                            </w:r>
                            <w:r w:rsidRPr="00070974">
                              <w:rPr>
                                <w:sz w:val="18"/>
                                <w:szCs w:val="18"/>
                              </w:rPr>
                              <w:t xml:space="preserve"> period, excluding the index date </w:t>
                            </w:r>
                          </w:p>
                          <w:p w14:paraId="4C82AA75" w14:textId="77777777" w:rsidR="0099395B" w:rsidRPr="00D21376" w:rsidRDefault="0099395B" w:rsidP="0099395B">
                            <w:pPr>
                              <w:spacing w:after="0" w:line="240" w:lineRule="auto"/>
                              <w:jc w:val="center"/>
                              <w:rPr>
                                <w:b/>
                                <w:bCs/>
                                <w:sz w:val="18"/>
                                <w:szCs w:val="18"/>
                              </w:rPr>
                            </w:pPr>
                            <w:r w:rsidRPr="00D21376">
                              <w:rPr>
                                <w:b/>
                                <w:bCs/>
                                <w:sz w:val="18"/>
                                <w:szCs w:val="18"/>
                              </w:rPr>
                              <w:t>n=18,696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84B23" id="Rectangle: Rounded Corners 17" o:spid="_x0000_s1032" style="position:absolute;margin-left:0;margin-top:7.2pt;width:470pt;height:64pt;z-index:251801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" filled="f" strokecolor="#2f528f" strokeweight="1pt">
                <v:stroke joinstyle="miter"/>
                <v:textbox>
                  <w:txbxContent>
                    <w:p w14:paraId="594BD04B" w14:textId="44A282E4" w:rsidR="0099395B" w:rsidRPr="00070974" w:rsidRDefault="0099395B" w:rsidP="0099395B">
                      <w:pPr>
                        <w:spacing w:after="0" w:line="240" w:lineRule="auto"/>
                        <w:jc w:val="center"/>
                        <w:rPr>
                          <w:sz w:val="18"/>
                          <w:szCs w:val="18"/>
                        </w:rPr>
                      </w:pPr>
                      <w:r w:rsidRPr="00070974">
                        <w:rPr>
                          <w:sz w:val="18"/>
                          <w:szCs w:val="18"/>
                        </w:rPr>
                        <w:t xml:space="preserve">Free or fixed dose TT defined as ≥ 7 days of consecutive overlapping days supply with an ICS, LABA, and LAMA during a 6-month </w:t>
                      </w:r>
                      <w:r w:rsidR="00441B8F" w:rsidRPr="00070974">
                        <w:rPr>
                          <w:sz w:val="18"/>
                          <w:szCs w:val="18"/>
                        </w:rPr>
                        <w:t xml:space="preserve">baseline </w:t>
                      </w:r>
                      <w:r w:rsidRPr="00070974">
                        <w:rPr>
                          <w:sz w:val="18"/>
                          <w:szCs w:val="18"/>
                        </w:rPr>
                        <w:t xml:space="preserve"> period, excluding the index date </w:t>
                      </w:r>
                    </w:p>
                    <w:p w14:paraId="4C82AA75" w14:textId="77777777" w:rsidR="0099395B" w:rsidRPr="00D21376" w:rsidRDefault="0099395B" w:rsidP="0099395B">
                      <w:pPr>
                        <w:spacing w:after="0" w:line="240" w:lineRule="auto"/>
                        <w:jc w:val="center"/>
                        <w:rPr>
                          <w:b/>
                          <w:bCs/>
                          <w:sz w:val="18"/>
                          <w:szCs w:val="18"/>
                        </w:rPr>
                      </w:pPr>
                      <w:r w:rsidRPr="00D21376">
                        <w:rPr>
                          <w:b/>
                          <w:bCs/>
                          <w:sz w:val="18"/>
                          <w:szCs w:val="18"/>
                        </w:rPr>
                        <w:t>n=18,696</w:t>
                      </w:r>
                    </w:p>
                  </w:txbxContent>
                </v:textbox>
                <w10:wrap anchorx="margin"/>
              </v:roundrect>
            </w:pict>
          </mc:Fallback>
        </mc:AlternateContent>
      </w:r>
    </w:p>
    <w:p w14:paraId="4132B0FB" w14:textId="77777777" w:rsidR="0099395B" w:rsidRPr="00FA13BF" w:rsidRDefault="0099395B" w:rsidP="0099395B">
      <w:pPr>
        <w:rPr>
          <w:sz w:val="24"/>
          <w:lang w:val="fr-FR"/>
        </w:rPr>
      </w:pPr>
    </w:p>
    <w:p w14:paraId="50BC661F" w14:textId="77777777" w:rsidR="0099395B" w:rsidRPr="00FA13BF" w:rsidRDefault="0099395B" w:rsidP="0099395B">
      <w:pPr>
        <w:rPr>
          <w:sz w:val="24"/>
          <w:lang w:val="fr-FR"/>
        </w:rPr>
      </w:pPr>
    </w:p>
    <w:p w14:paraId="66A6A467"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807744" behindDoc="0" locked="0" layoutInCell="1" allowOverlap="1" wp14:anchorId="3B351583" wp14:editId="7E8713BC">
                <wp:simplePos x="0" y="0"/>
                <wp:positionH relativeFrom="margin">
                  <wp:posOffset>2945856</wp:posOffset>
                </wp:positionH>
                <wp:positionV relativeFrom="paragraph">
                  <wp:posOffset>3719</wp:posOffset>
                </wp:positionV>
                <wp:extent cx="70485" cy="158750"/>
                <wp:effectExtent l="19050" t="0" r="43815" b="31750"/>
                <wp:wrapNone/>
                <wp:docPr id="18" name="Arrow: Down 18"/>
                <wp:cNvGraphicFramePr/>
                <a:graphic xmlns:a="http://schemas.openxmlformats.org/drawingml/2006/main">
                  <a:graphicData uri="http://schemas.microsoft.com/office/word/2010/wordprocessingShape">
                    <wps:wsp>
                      <wps:cNvSpPr/>
                      <wps:spPr>
                        <a:xfrm>
                          <a:off x="0" y="0"/>
                          <a:ext cx="70485" cy="158750"/>
                        </a:xfrm>
                        <a:prstGeom prst="downArrow">
                          <a:avLst/>
                        </a:prstGeom>
                        <a:solidFill>
                          <a:sysClr val="window" lastClr="FFFFFF">
                            <a:lumMod val="50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46BBE" id="Arrow: Down 18" o:spid="_x0000_s1026" type="#_x0000_t67" style="position:absolute;margin-left:231.95pt;margin-top:.3pt;width:5.55pt;height:12.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" adj="16805" fillcolor="#7f7f7f" strokecolor="#2f528f" strokeweight="1pt">
                <w10:wrap anchorx="margin"/>
              </v:shape>
            </w:pict>
          </mc:Fallback>
        </mc:AlternateContent>
      </w:r>
      <w:r>
        <w:rPr>
          <w:b/>
          <w:bCs/>
          <w:noProof/>
          <w:sz w:val="24"/>
          <w:szCs w:val="24"/>
        </w:rPr>
        <mc:AlternateContent>
          <mc:Choice Requires="wps">
            <w:drawing>
              <wp:anchor distT="0" distB="0" distL="114300" distR="114300" simplePos="0" relativeHeight="251802624" behindDoc="0" locked="0" layoutInCell="1" allowOverlap="1" wp14:anchorId="1F0D08A3" wp14:editId="52111A13">
                <wp:simplePos x="0" y="0"/>
                <wp:positionH relativeFrom="margin">
                  <wp:align>left</wp:align>
                </wp:positionH>
                <wp:positionV relativeFrom="paragraph">
                  <wp:posOffset>195922</wp:posOffset>
                </wp:positionV>
                <wp:extent cx="5969000" cy="558800"/>
                <wp:effectExtent l="0" t="0" r="12700" b="12700"/>
                <wp:wrapNone/>
                <wp:docPr id="19" name="Rectangle: Rounded Corners 19"/>
                <wp:cNvGraphicFramePr/>
                <a:graphic xmlns:a="http://schemas.openxmlformats.org/drawingml/2006/main">
                  <a:graphicData uri="http://schemas.microsoft.com/office/word/2010/wordprocessingShape">
                    <wps:wsp>
                      <wps:cNvSpPr/>
                      <wps:spPr>
                        <a:xfrm>
                          <a:off x="0" y="0"/>
                          <a:ext cx="5969000" cy="558800"/>
                        </a:xfrm>
                        <a:prstGeom prst="roundRect">
                          <a:avLst/>
                        </a:prstGeom>
                        <a:noFill/>
                        <a:ln w="12700" cap="flat" cmpd="sng" algn="ctr">
                          <a:solidFill>
                            <a:srgbClr val="4472C4">
                              <a:shade val="50000"/>
                            </a:srgbClr>
                          </a:solidFill>
                          <a:prstDash val="solid"/>
                          <a:miter lim="800000"/>
                        </a:ln>
                        <a:effectLst/>
                      </wps:spPr>
                      <wps:txbx>
                        <w:txbxContent>
                          <w:p w14:paraId="578F983A" w14:textId="298448EF" w:rsidR="0099395B" w:rsidRPr="008B0D33" w:rsidRDefault="0099395B" w:rsidP="0099395B">
                            <w:pPr>
                              <w:spacing w:after="0" w:line="240" w:lineRule="auto"/>
                              <w:jc w:val="center"/>
                              <w:rPr>
                                <w:sz w:val="18"/>
                                <w:szCs w:val="18"/>
                              </w:rPr>
                            </w:pPr>
                            <w:r w:rsidRPr="008B0D33">
                              <w:rPr>
                                <w:sz w:val="18"/>
                                <w:szCs w:val="18"/>
                              </w:rPr>
                              <w:t xml:space="preserve">Free or fixed dose LAMA+LABA maintenance therapy defined as ≥ 7 days of consecutive overlapping days supply with a LAMA and LABA during a 6-month </w:t>
                            </w:r>
                            <w:r w:rsidR="00441B8F">
                              <w:rPr>
                                <w:sz w:val="18"/>
                                <w:szCs w:val="18"/>
                              </w:rPr>
                              <w:t xml:space="preserve">baseline </w:t>
                            </w:r>
                            <w:r w:rsidRPr="008B0D33">
                              <w:rPr>
                                <w:sz w:val="18"/>
                                <w:szCs w:val="18"/>
                              </w:rPr>
                              <w:t xml:space="preserve"> period, excluding the index date </w:t>
                            </w:r>
                          </w:p>
                          <w:p w14:paraId="3ACFC828" w14:textId="77777777" w:rsidR="0099395B" w:rsidRPr="008B0D33" w:rsidRDefault="0099395B" w:rsidP="0099395B">
                            <w:pPr>
                              <w:spacing w:after="0" w:line="240" w:lineRule="auto"/>
                              <w:jc w:val="center"/>
                              <w:rPr>
                                <w:b/>
                                <w:bCs/>
                                <w:sz w:val="18"/>
                                <w:szCs w:val="18"/>
                              </w:rPr>
                            </w:pPr>
                            <w:r w:rsidRPr="008B0D33">
                              <w:rPr>
                                <w:b/>
                                <w:bCs/>
                                <w:sz w:val="18"/>
                                <w:szCs w:val="18"/>
                              </w:rPr>
                              <w:t>n=16,389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0D08A3" id="Rectangle: Rounded Corners 19" o:spid="_x0000_s1033" style="position:absolute;margin-left:0;margin-top:15.45pt;width:470pt;height:44pt;z-index:251802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" filled="f" strokecolor="#2f528f" strokeweight="1pt">
                <v:stroke joinstyle="miter"/>
                <v:textbox>
                  <w:txbxContent>
                    <w:p w14:paraId="578F983A" w14:textId="298448EF" w:rsidR="0099395B" w:rsidRPr="008B0D33" w:rsidRDefault="0099395B" w:rsidP="0099395B">
                      <w:pPr>
                        <w:spacing w:after="0" w:line="240" w:lineRule="auto"/>
                        <w:jc w:val="center"/>
                        <w:rPr>
                          <w:sz w:val="18"/>
                          <w:szCs w:val="18"/>
                        </w:rPr>
                      </w:pPr>
                      <w:r w:rsidRPr="008B0D33">
                        <w:rPr>
                          <w:sz w:val="18"/>
                          <w:szCs w:val="18"/>
                        </w:rPr>
                        <w:t xml:space="preserve">Free or fixed dose LAMA+LABA maintenance therapy defined as ≥ 7 days of consecutive overlapping days supply with a LAMA and LABA during a 6-month </w:t>
                      </w:r>
                      <w:r w:rsidR="00441B8F">
                        <w:rPr>
                          <w:sz w:val="18"/>
                          <w:szCs w:val="18"/>
                        </w:rPr>
                        <w:t xml:space="preserve">baseline </w:t>
                      </w:r>
                      <w:r w:rsidRPr="008B0D33">
                        <w:rPr>
                          <w:sz w:val="18"/>
                          <w:szCs w:val="18"/>
                        </w:rPr>
                        <w:t xml:space="preserve"> period, excluding the index date </w:t>
                      </w:r>
                    </w:p>
                    <w:p w14:paraId="3ACFC828" w14:textId="77777777" w:rsidR="0099395B" w:rsidRPr="008B0D33" w:rsidRDefault="0099395B" w:rsidP="0099395B">
                      <w:pPr>
                        <w:spacing w:after="0" w:line="240" w:lineRule="auto"/>
                        <w:jc w:val="center"/>
                        <w:rPr>
                          <w:b/>
                          <w:bCs/>
                          <w:sz w:val="18"/>
                          <w:szCs w:val="18"/>
                        </w:rPr>
                      </w:pPr>
                      <w:r w:rsidRPr="008B0D33">
                        <w:rPr>
                          <w:b/>
                          <w:bCs/>
                          <w:sz w:val="18"/>
                          <w:szCs w:val="18"/>
                        </w:rPr>
                        <w:t>n=16,389</w:t>
                      </w:r>
                    </w:p>
                  </w:txbxContent>
                </v:textbox>
                <w10:wrap anchorx="margin"/>
              </v:roundrect>
            </w:pict>
          </mc:Fallback>
        </mc:AlternateContent>
      </w:r>
    </w:p>
    <w:p w14:paraId="21FDE7E6" w14:textId="77777777" w:rsidR="0099395B" w:rsidRPr="00FA13BF" w:rsidRDefault="0099395B" w:rsidP="0099395B">
      <w:pPr>
        <w:rPr>
          <w:sz w:val="24"/>
          <w:lang w:val="fr-FR"/>
        </w:rPr>
      </w:pPr>
    </w:p>
    <w:p w14:paraId="24B62C49"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820032" behindDoc="0" locked="0" layoutInCell="1" allowOverlap="1" wp14:anchorId="752221F7" wp14:editId="397E037B">
                <wp:simplePos x="0" y="0"/>
                <wp:positionH relativeFrom="margin">
                  <wp:posOffset>2975428</wp:posOffset>
                </wp:positionH>
                <wp:positionV relativeFrom="paragraph">
                  <wp:posOffset>142512</wp:posOffset>
                </wp:positionV>
                <wp:extent cx="70485" cy="158750"/>
                <wp:effectExtent l="19050" t="0" r="43815" b="31750"/>
                <wp:wrapNone/>
                <wp:docPr id="20" name="Arrow: Down 20"/>
                <wp:cNvGraphicFramePr/>
                <a:graphic xmlns:a="http://schemas.openxmlformats.org/drawingml/2006/main">
                  <a:graphicData uri="http://schemas.microsoft.com/office/word/2010/wordprocessingShape">
                    <wps:wsp>
                      <wps:cNvSpPr/>
                      <wps:spPr>
                        <a:xfrm>
                          <a:off x="0" y="0"/>
                          <a:ext cx="70485" cy="158750"/>
                        </a:xfrm>
                        <a:prstGeom prst="downArrow">
                          <a:avLst/>
                        </a:prstGeom>
                        <a:solidFill>
                          <a:sysClr val="window" lastClr="FFFFFF">
                            <a:lumMod val="50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67A21" id="Arrow: Down 20" o:spid="_x0000_s1026" type="#_x0000_t67" style="position:absolute;margin-left:234.3pt;margin-top:11.2pt;width:5.55pt;height:12.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" adj="16805" fillcolor="#7f7f7f" strokecolor="#2f528f" strokeweight="1pt">
                <w10:wrap anchorx="margin"/>
              </v:shape>
            </w:pict>
          </mc:Fallback>
        </mc:AlternateContent>
      </w:r>
    </w:p>
    <w:p w14:paraId="7BCDBC2A"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805696" behindDoc="0" locked="0" layoutInCell="1" allowOverlap="1" wp14:anchorId="32585E2D" wp14:editId="0321ABAF">
                <wp:simplePos x="0" y="0"/>
                <wp:positionH relativeFrom="margin">
                  <wp:align>left</wp:align>
                </wp:positionH>
                <wp:positionV relativeFrom="paragraph">
                  <wp:posOffset>19594</wp:posOffset>
                </wp:positionV>
                <wp:extent cx="5969000" cy="399143"/>
                <wp:effectExtent l="0" t="0" r="12700" b="20320"/>
                <wp:wrapNone/>
                <wp:docPr id="21" name="Rectangle: Rounded Corners 21"/>
                <wp:cNvGraphicFramePr/>
                <a:graphic xmlns:a="http://schemas.openxmlformats.org/drawingml/2006/main">
                  <a:graphicData uri="http://schemas.microsoft.com/office/word/2010/wordprocessingShape">
                    <wps:wsp>
                      <wps:cNvSpPr/>
                      <wps:spPr>
                        <a:xfrm>
                          <a:off x="0" y="0"/>
                          <a:ext cx="5969000" cy="399143"/>
                        </a:xfrm>
                        <a:prstGeom prst="roundRect">
                          <a:avLst/>
                        </a:prstGeom>
                        <a:noFill/>
                        <a:ln w="12700" cap="flat" cmpd="sng" algn="ctr">
                          <a:solidFill>
                            <a:srgbClr val="4472C4">
                              <a:shade val="50000"/>
                            </a:srgbClr>
                          </a:solidFill>
                          <a:prstDash val="solid"/>
                          <a:miter lim="800000"/>
                        </a:ln>
                        <a:effectLst/>
                      </wps:spPr>
                      <wps:txbx>
                        <w:txbxContent>
                          <w:p w14:paraId="05F28F2A" w14:textId="77777777" w:rsidR="0099395B" w:rsidRPr="008B0D33" w:rsidRDefault="0099395B" w:rsidP="0099395B">
                            <w:pPr>
                              <w:spacing w:after="0" w:line="240" w:lineRule="auto"/>
                              <w:jc w:val="center"/>
                              <w:rPr>
                                <w:sz w:val="18"/>
                                <w:szCs w:val="18"/>
                              </w:rPr>
                            </w:pPr>
                            <w:r w:rsidRPr="008B0D33">
                              <w:rPr>
                                <w:sz w:val="18"/>
                                <w:szCs w:val="18"/>
                              </w:rPr>
                              <w:t xml:space="preserve">≥ 1 medical claim with a procedure code for lung volume reduction </w:t>
                            </w:r>
                          </w:p>
                          <w:p w14:paraId="456B0058" w14:textId="77777777" w:rsidR="0099395B" w:rsidRPr="008B0D33" w:rsidRDefault="0099395B" w:rsidP="0099395B">
                            <w:pPr>
                              <w:spacing w:after="0" w:line="240" w:lineRule="auto"/>
                              <w:jc w:val="center"/>
                              <w:rPr>
                                <w:b/>
                                <w:bCs/>
                                <w:sz w:val="18"/>
                                <w:szCs w:val="18"/>
                              </w:rPr>
                            </w:pPr>
                            <w:r w:rsidRPr="008B0D33">
                              <w:rPr>
                                <w:b/>
                                <w:bCs/>
                                <w:sz w:val="18"/>
                                <w:szCs w:val="18"/>
                              </w:rPr>
                              <w:t>n=16,350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585E2D" id="Rectangle: Rounded Corners 21" o:spid="_x0000_s1034" style="position:absolute;margin-left:0;margin-top:1.55pt;width:470pt;height:31.45pt;z-index:251805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" filled="f" strokecolor="#2f528f" strokeweight="1pt">
                <v:stroke joinstyle="miter"/>
                <v:textbox>
                  <w:txbxContent>
                    <w:p w14:paraId="05F28F2A" w14:textId="77777777" w:rsidR="0099395B" w:rsidRPr="008B0D33" w:rsidRDefault="0099395B" w:rsidP="0099395B">
                      <w:pPr>
                        <w:spacing w:after="0" w:line="240" w:lineRule="auto"/>
                        <w:jc w:val="center"/>
                        <w:rPr>
                          <w:sz w:val="18"/>
                          <w:szCs w:val="18"/>
                        </w:rPr>
                      </w:pPr>
                      <w:r w:rsidRPr="008B0D33">
                        <w:rPr>
                          <w:sz w:val="18"/>
                          <w:szCs w:val="18"/>
                        </w:rPr>
                        <w:t xml:space="preserve">≥ 1 medical claim with a procedure code for lung volume reduction </w:t>
                      </w:r>
                    </w:p>
                    <w:p w14:paraId="456B0058" w14:textId="77777777" w:rsidR="0099395B" w:rsidRPr="008B0D33" w:rsidRDefault="0099395B" w:rsidP="0099395B">
                      <w:pPr>
                        <w:spacing w:after="0" w:line="240" w:lineRule="auto"/>
                        <w:jc w:val="center"/>
                        <w:rPr>
                          <w:b/>
                          <w:bCs/>
                          <w:sz w:val="18"/>
                          <w:szCs w:val="18"/>
                        </w:rPr>
                      </w:pPr>
                      <w:r w:rsidRPr="008B0D33">
                        <w:rPr>
                          <w:b/>
                          <w:bCs/>
                          <w:sz w:val="18"/>
                          <w:szCs w:val="18"/>
                        </w:rPr>
                        <w:t>n=16,350</w:t>
                      </w:r>
                    </w:p>
                  </w:txbxContent>
                </v:textbox>
                <w10:wrap anchorx="margin"/>
              </v:roundrect>
            </w:pict>
          </mc:Fallback>
        </mc:AlternateContent>
      </w:r>
    </w:p>
    <w:p w14:paraId="1EB89AAF"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808768" behindDoc="0" locked="0" layoutInCell="1" allowOverlap="1" wp14:anchorId="3DC4090E" wp14:editId="249C2592">
                <wp:simplePos x="0" y="0"/>
                <wp:positionH relativeFrom="margin">
                  <wp:posOffset>2973705</wp:posOffset>
                </wp:positionH>
                <wp:positionV relativeFrom="paragraph">
                  <wp:posOffset>113665</wp:posOffset>
                </wp:positionV>
                <wp:extent cx="70485" cy="158750"/>
                <wp:effectExtent l="19050" t="0" r="43815" b="31750"/>
                <wp:wrapNone/>
                <wp:docPr id="22" name="Arrow: Down 22"/>
                <wp:cNvGraphicFramePr/>
                <a:graphic xmlns:a="http://schemas.openxmlformats.org/drawingml/2006/main">
                  <a:graphicData uri="http://schemas.microsoft.com/office/word/2010/wordprocessingShape">
                    <wps:wsp>
                      <wps:cNvSpPr/>
                      <wps:spPr>
                        <a:xfrm>
                          <a:off x="0" y="0"/>
                          <a:ext cx="70485" cy="158750"/>
                        </a:xfrm>
                        <a:prstGeom prst="downArrow">
                          <a:avLst/>
                        </a:prstGeom>
                        <a:solidFill>
                          <a:sysClr val="window" lastClr="FFFFFF">
                            <a:lumMod val="50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3F562" id="Arrow: Down 22" o:spid="_x0000_s1026" type="#_x0000_t67" style="position:absolute;margin-left:234.15pt;margin-top:8.95pt;width:5.55pt;height:12.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" adj="16805" fillcolor="#7f7f7f" strokecolor="#2f528f" strokeweight="1pt">
                <w10:wrap anchorx="margin"/>
              </v:shape>
            </w:pict>
          </mc:Fallback>
        </mc:AlternateContent>
      </w:r>
    </w:p>
    <w:p w14:paraId="2B12F621"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806720" behindDoc="0" locked="0" layoutInCell="1" allowOverlap="1" wp14:anchorId="155A2776" wp14:editId="3EA8900A">
                <wp:simplePos x="0" y="0"/>
                <wp:positionH relativeFrom="margin">
                  <wp:posOffset>7257</wp:posOffset>
                </wp:positionH>
                <wp:positionV relativeFrom="paragraph">
                  <wp:posOffset>10160</wp:posOffset>
                </wp:positionV>
                <wp:extent cx="5975350" cy="442686"/>
                <wp:effectExtent l="0" t="0" r="25400" b="14605"/>
                <wp:wrapNone/>
                <wp:docPr id="23" name="Rectangle: Rounded Corners 23"/>
                <wp:cNvGraphicFramePr/>
                <a:graphic xmlns:a="http://schemas.openxmlformats.org/drawingml/2006/main">
                  <a:graphicData uri="http://schemas.microsoft.com/office/word/2010/wordprocessingShape">
                    <wps:wsp>
                      <wps:cNvSpPr/>
                      <wps:spPr>
                        <a:xfrm>
                          <a:off x="0" y="0"/>
                          <a:ext cx="5975350" cy="442686"/>
                        </a:xfrm>
                        <a:prstGeom prst="roundRect">
                          <a:avLst/>
                        </a:prstGeom>
                        <a:noFill/>
                        <a:ln w="12700" cap="flat" cmpd="sng" algn="ctr">
                          <a:solidFill>
                            <a:srgbClr val="4472C4">
                              <a:shade val="50000"/>
                            </a:srgbClr>
                          </a:solidFill>
                          <a:prstDash val="solid"/>
                          <a:miter lim="800000"/>
                        </a:ln>
                        <a:effectLst/>
                      </wps:spPr>
                      <wps:txbx>
                        <w:txbxContent>
                          <w:p w14:paraId="522ACE29" w14:textId="77777777" w:rsidR="0099395B" w:rsidRPr="00070974" w:rsidRDefault="0099395B" w:rsidP="0099395B">
                            <w:pPr>
                              <w:spacing w:after="0" w:line="240" w:lineRule="auto"/>
                              <w:jc w:val="center"/>
                              <w:rPr>
                                <w:sz w:val="18"/>
                                <w:szCs w:val="18"/>
                              </w:rPr>
                            </w:pPr>
                            <w:r w:rsidRPr="00070974">
                              <w:rPr>
                                <w:sz w:val="18"/>
                                <w:szCs w:val="18"/>
                              </w:rPr>
                              <w:t xml:space="preserve">Unknown age, gender, or business line, or unknown or other geographic region </w:t>
                            </w:r>
                          </w:p>
                          <w:p w14:paraId="4F33EBD0" w14:textId="77777777" w:rsidR="0099395B" w:rsidRPr="00D21376" w:rsidRDefault="0099395B" w:rsidP="0099395B">
                            <w:pPr>
                              <w:spacing w:after="0" w:line="240" w:lineRule="auto"/>
                              <w:jc w:val="center"/>
                              <w:rPr>
                                <w:b/>
                                <w:bCs/>
                                <w:sz w:val="18"/>
                                <w:szCs w:val="18"/>
                              </w:rPr>
                            </w:pPr>
                            <w:r w:rsidRPr="00D21376">
                              <w:rPr>
                                <w:b/>
                                <w:bCs/>
                                <w:sz w:val="18"/>
                                <w:szCs w:val="18"/>
                              </w:rPr>
                              <w:t>n=16,338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A2776" id="Rectangle: Rounded Corners 23" o:spid="_x0000_s1035" style="position:absolute;margin-left:.55pt;margin-top:.8pt;width:470.5pt;height:34.8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" filled="f" strokecolor="#2f528f" strokeweight="1pt">
                <v:stroke joinstyle="miter"/>
                <v:textbox>
                  <w:txbxContent>
                    <w:p w14:paraId="522ACE29" w14:textId="77777777" w:rsidR="0099395B" w:rsidRPr="00070974" w:rsidRDefault="0099395B" w:rsidP="0099395B">
                      <w:pPr>
                        <w:spacing w:after="0" w:line="240" w:lineRule="auto"/>
                        <w:jc w:val="center"/>
                        <w:rPr>
                          <w:sz w:val="18"/>
                          <w:szCs w:val="18"/>
                        </w:rPr>
                      </w:pPr>
                      <w:r w:rsidRPr="00070974">
                        <w:rPr>
                          <w:sz w:val="18"/>
                          <w:szCs w:val="18"/>
                        </w:rPr>
                        <w:t xml:space="preserve">Unknown age, gender, or business line, or unknown or other geographic region </w:t>
                      </w:r>
                    </w:p>
                    <w:p w14:paraId="4F33EBD0" w14:textId="77777777" w:rsidR="0099395B" w:rsidRPr="00D21376" w:rsidRDefault="0099395B" w:rsidP="0099395B">
                      <w:pPr>
                        <w:spacing w:after="0" w:line="240" w:lineRule="auto"/>
                        <w:jc w:val="center"/>
                        <w:rPr>
                          <w:b/>
                          <w:bCs/>
                          <w:sz w:val="18"/>
                          <w:szCs w:val="18"/>
                        </w:rPr>
                      </w:pPr>
                      <w:r w:rsidRPr="00D21376">
                        <w:rPr>
                          <w:b/>
                          <w:bCs/>
                          <w:sz w:val="18"/>
                          <w:szCs w:val="18"/>
                        </w:rPr>
                        <w:t>n=16,338</w:t>
                      </w:r>
                    </w:p>
                  </w:txbxContent>
                </v:textbox>
                <w10:wrap anchorx="margin"/>
              </v:roundrect>
            </w:pict>
          </mc:Fallback>
        </mc:AlternateContent>
      </w:r>
    </w:p>
    <w:p w14:paraId="11791F91"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811840" behindDoc="0" locked="0" layoutInCell="1" allowOverlap="1" wp14:anchorId="63AAB5FC" wp14:editId="67E3A777">
                <wp:simplePos x="0" y="0"/>
                <wp:positionH relativeFrom="margin">
                  <wp:posOffset>3009900</wp:posOffset>
                </wp:positionH>
                <wp:positionV relativeFrom="paragraph">
                  <wp:posOffset>169545</wp:posOffset>
                </wp:positionV>
                <wp:extent cx="45719" cy="160020"/>
                <wp:effectExtent l="19050" t="0" r="31115" b="30480"/>
                <wp:wrapNone/>
                <wp:docPr id="24" name="Arrow: Down 24"/>
                <wp:cNvGraphicFramePr/>
                <a:graphic xmlns:a="http://schemas.openxmlformats.org/drawingml/2006/main">
                  <a:graphicData uri="http://schemas.microsoft.com/office/word/2010/wordprocessingShape">
                    <wps:wsp>
                      <wps:cNvSpPr/>
                      <wps:spPr>
                        <a:xfrm>
                          <a:off x="0" y="0"/>
                          <a:ext cx="45719" cy="160020"/>
                        </a:xfrm>
                        <a:prstGeom prst="downArrow">
                          <a:avLst/>
                        </a:prstGeom>
                        <a:solidFill>
                          <a:sysClr val="window" lastClr="FFFFFF">
                            <a:lumMod val="50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A63AB" id="Arrow: Down 24" o:spid="_x0000_s1026" type="#_x0000_t67" style="position:absolute;margin-left:237pt;margin-top:13.35pt;width:3.6pt;height:12.6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" adj="18514" fillcolor="#7f7f7f" strokecolor="#2f528f" strokeweight="1pt">
                <w10:wrap anchorx="margin"/>
              </v:shape>
            </w:pict>
          </mc:Fallback>
        </mc:AlternateContent>
      </w:r>
    </w:p>
    <w:p w14:paraId="6EBCAD67"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822080" behindDoc="0" locked="0" layoutInCell="1" allowOverlap="1" wp14:anchorId="5428059E" wp14:editId="1E6C64D4">
                <wp:simplePos x="0" y="0"/>
                <wp:positionH relativeFrom="column">
                  <wp:posOffset>3091543</wp:posOffset>
                </wp:positionH>
                <wp:positionV relativeFrom="paragraph">
                  <wp:posOffset>174897</wp:posOffset>
                </wp:positionV>
                <wp:extent cx="2813050" cy="493123"/>
                <wp:effectExtent l="0" t="0" r="25400" b="21590"/>
                <wp:wrapNone/>
                <wp:docPr id="25" name="Rectangle 25"/>
                <wp:cNvGraphicFramePr/>
                <a:graphic xmlns:a="http://schemas.openxmlformats.org/drawingml/2006/main">
                  <a:graphicData uri="http://schemas.microsoft.com/office/word/2010/wordprocessingShape">
                    <wps:wsp>
                      <wps:cNvSpPr/>
                      <wps:spPr>
                        <a:xfrm>
                          <a:off x="0" y="0"/>
                          <a:ext cx="2813050" cy="493123"/>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5A90C6CE" w14:textId="77777777" w:rsidR="0099395B" w:rsidRPr="00FA13BF" w:rsidRDefault="0099395B" w:rsidP="0099395B">
                            <w:pPr>
                              <w:spacing w:after="0"/>
                              <w:jc w:val="center"/>
                              <w:rPr>
                                <w:b/>
                                <w:color w:val="000000" w:themeColor="text1"/>
                                <w:sz w:val="20"/>
                                <w:lang w:val="es-ES"/>
                              </w:rPr>
                            </w:pPr>
                            <w:r w:rsidRPr="00FA13BF">
                              <w:rPr>
                                <w:b/>
                                <w:color w:val="000000" w:themeColor="text1"/>
                                <w:sz w:val="20"/>
                                <w:lang w:val="es-ES"/>
                              </w:rPr>
                              <w:t xml:space="preserve">GOLD C/D             </w:t>
                            </w:r>
                          </w:p>
                          <w:p w14:paraId="7F27C1B8" w14:textId="638A07CE" w:rsidR="0099395B" w:rsidRPr="00FA13BF" w:rsidRDefault="0099395B" w:rsidP="0099395B">
                            <w:pPr>
                              <w:spacing w:after="0"/>
                              <w:jc w:val="center"/>
                              <w:rPr>
                                <w:sz w:val="20"/>
                                <w:lang w:val="es-ES"/>
                              </w:rPr>
                            </w:pPr>
                            <w:r w:rsidRPr="00FA13BF">
                              <w:rPr>
                                <w:color w:val="000000" w:themeColor="text1"/>
                                <w:sz w:val="20"/>
                                <w:lang w:val="es-ES"/>
                              </w:rPr>
                              <w:t>TIO/OLO (n=1,843) F</w:t>
                            </w:r>
                            <w:r w:rsidR="00D21376">
                              <w:rPr>
                                <w:color w:val="000000" w:themeColor="text1"/>
                                <w:sz w:val="20"/>
                                <w:lang w:val="es-ES"/>
                              </w:rPr>
                              <w:t>F</w:t>
                            </w:r>
                            <w:r w:rsidRPr="00FA13BF">
                              <w:rPr>
                                <w:color w:val="000000" w:themeColor="text1"/>
                                <w:sz w:val="20"/>
                                <w:lang w:val="es-ES"/>
                              </w:rPr>
                              <w:t>/UMEC/VI (n=3,927)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28059E" id="Rectangle 25" o:spid="_x0000_s1036" style="position:absolute;margin-left:243.45pt;margin-top:13.75pt;width:221.5pt;height:38.85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" fillcolor="window" strokecolor="#2f528f" strokeweight="1pt">
                <v:textbox>
                  <w:txbxContent>
                    <w:p w14:paraId="5A90C6CE" w14:textId="77777777" w:rsidR="0099395B" w:rsidRPr="00FA13BF" w:rsidRDefault="0099395B" w:rsidP="0099395B">
                      <w:pPr>
                        <w:spacing w:after="0"/>
                        <w:jc w:val="center"/>
                        <w:rPr>
                          <w:b/>
                          <w:color w:val="000000" w:themeColor="text1"/>
                          <w:sz w:val="20"/>
                          <w:lang w:val="es-ES"/>
                        </w:rPr>
                      </w:pPr>
                      <w:r w:rsidRPr="00FA13BF">
                        <w:rPr>
                          <w:b/>
                          <w:color w:val="000000" w:themeColor="text1"/>
                          <w:sz w:val="20"/>
                          <w:lang w:val="es-ES"/>
                        </w:rPr>
                        <w:t xml:space="preserve">GOLD C/D             </w:t>
                      </w:r>
                    </w:p>
                    <w:p w14:paraId="7F27C1B8" w14:textId="638A07CE" w:rsidR="0099395B" w:rsidRPr="00FA13BF" w:rsidRDefault="0099395B" w:rsidP="0099395B">
                      <w:pPr>
                        <w:spacing w:after="0"/>
                        <w:jc w:val="center"/>
                        <w:rPr>
                          <w:sz w:val="20"/>
                          <w:lang w:val="es-ES"/>
                        </w:rPr>
                      </w:pPr>
                      <w:r w:rsidRPr="00FA13BF">
                        <w:rPr>
                          <w:color w:val="000000" w:themeColor="text1"/>
                          <w:sz w:val="20"/>
                          <w:lang w:val="es-ES"/>
                        </w:rPr>
                        <w:t>TIO/OLO (n=1,843) F</w:t>
                      </w:r>
                      <w:r w:rsidR="00D21376">
                        <w:rPr>
                          <w:color w:val="000000" w:themeColor="text1"/>
                          <w:sz w:val="20"/>
                          <w:lang w:val="es-ES"/>
                        </w:rPr>
                        <w:t>F</w:t>
                      </w:r>
                      <w:r w:rsidRPr="00FA13BF">
                        <w:rPr>
                          <w:color w:val="000000" w:themeColor="text1"/>
                          <w:sz w:val="20"/>
                          <w:lang w:val="es-ES"/>
                        </w:rPr>
                        <w:t>/UMEC/VI (n=3,927)</w:t>
                      </w:r>
                    </w:p>
                  </w:txbxContent>
                </v:textbox>
              </v:rect>
            </w:pict>
          </mc:Fallback>
        </mc:AlternateContent>
      </w:r>
      <w:r>
        <w:rPr>
          <w:b/>
          <w:bCs/>
          <w:noProof/>
          <w:sz w:val="24"/>
          <w:szCs w:val="24"/>
        </w:rPr>
        <mc:AlternateContent>
          <mc:Choice Requires="wps">
            <w:drawing>
              <wp:anchor distT="0" distB="0" distL="114300" distR="114300" simplePos="0" relativeHeight="251821056" behindDoc="0" locked="0" layoutInCell="1" allowOverlap="1" wp14:anchorId="3F64D81B" wp14:editId="1AC35B67">
                <wp:simplePos x="0" y="0"/>
                <wp:positionH relativeFrom="margin">
                  <wp:align>left</wp:align>
                </wp:positionH>
                <wp:positionV relativeFrom="paragraph">
                  <wp:posOffset>167640</wp:posOffset>
                </wp:positionV>
                <wp:extent cx="2856865" cy="570321"/>
                <wp:effectExtent l="0" t="0" r="19685" b="20320"/>
                <wp:wrapNone/>
                <wp:docPr id="26" name="Rectangle 26"/>
                <wp:cNvGraphicFramePr/>
                <a:graphic xmlns:a="http://schemas.openxmlformats.org/drawingml/2006/main">
                  <a:graphicData uri="http://schemas.microsoft.com/office/word/2010/wordprocessingShape">
                    <wps:wsp>
                      <wps:cNvSpPr/>
                      <wps:spPr>
                        <a:xfrm>
                          <a:off x="0" y="0"/>
                          <a:ext cx="2856865" cy="570321"/>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2F627650" w14:textId="77777777" w:rsidR="0099395B" w:rsidRPr="00FA13BF" w:rsidRDefault="0099395B" w:rsidP="0099395B">
                            <w:pPr>
                              <w:spacing w:after="0"/>
                              <w:jc w:val="center"/>
                              <w:rPr>
                                <w:b/>
                                <w:color w:val="000000" w:themeColor="text1"/>
                                <w:sz w:val="20"/>
                                <w:lang w:val="es-ES"/>
                              </w:rPr>
                            </w:pPr>
                            <w:r w:rsidRPr="00FA13BF">
                              <w:rPr>
                                <w:b/>
                                <w:color w:val="000000" w:themeColor="text1"/>
                                <w:sz w:val="20"/>
                                <w:lang w:val="es-ES"/>
                              </w:rPr>
                              <w:t xml:space="preserve">GOLD A/B </w:t>
                            </w:r>
                          </w:p>
                          <w:p w14:paraId="6F619E0C" w14:textId="415A4433" w:rsidR="0099395B" w:rsidRPr="00FA13BF" w:rsidRDefault="0099395B" w:rsidP="0099395B">
                            <w:pPr>
                              <w:spacing w:after="0"/>
                              <w:jc w:val="center"/>
                              <w:rPr>
                                <w:color w:val="000000" w:themeColor="text1"/>
                                <w:sz w:val="20"/>
                                <w:lang w:val="es-ES"/>
                              </w:rPr>
                            </w:pPr>
                            <w:r w:rsidRPr="00FA13BF">
                              <w:rPr>
                                <w:color w:val="000000" w:themeColor="text1"/>
                                <w:sz w:val="20"/>
                                <w:lang w:val="es-ES"/>
                              </w:rPr>
                              <w:t>TIO/OLO (n=4,838) F</w:t>
                            </w:r>
                            <w:r w:rsidR="00D21376">
                              <w:rPr>
                                <w:color w:val="000000" w:themeColor="text1"/>
                                <w:sz w:val="20"/>
                                <w:lang w:val="es-ES"/>
                              </w:rPr>
                              <w:t>F</w:t>
                            </w:r>
                            <w:r w:rsidRPr="00FA13BF">
                              <w:rPr>
                                <w:color w:val="000000" w:themeColor="text1"/>
                                <w:sz w:val="20"/>
                                <w:lang w:val="es-ES"/>
                              </w:rPr>
                              <w:t>/UMEC/VI (n=5,730)</w:t>
                            </w:r>
                          </w:p>
                          <w:p w14:paraId="0EF91B0A" w14:textId="77777777" w:rsidR="0099395B" w:rsidRPr="00FA13BF" w:rsidRDefault="0099395B" w:rsidP="0099395B">
                            <w:pPr>
                              <w:jc w:val="center"/>
                              <w:rPr>
                                <w:color w:val="000000" w:themeColor="text1"/>
                                <w:sz w:val="20"/>
                                <w:lang w:val="es-ES"/>
                              </w:rPr>
                            </w:pPr>
                          </w:p>
                          <w:p w14:paraId="058EF8AC" w14:textId="77777777" w:rsidR="0099395B" w:rsidRPr="00BD6F1C" w:rsidRDefault="0099395B" w:rsidP="0099395B">
                            <w:pPr>
                              <w:jc w:val="center"/>
                            </w:pPr>
                            <w:r w:rsidRPr="00BD6F1C">
                              <w:rPr>
                                <w:sz w:val="20"/>
                                <w:szCs w:val="20"/>
                              </w:rPr>
                              <w:t>A/BGOLD</w:t>
                            </w:r>
                            <w:r w:rsidRPr="00BD6F1C">
                              <w:t xml:space="preserve"> 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4D81B" id="Rectangle 26" o:spid="_x0000_s1037" style="position:absolute;margin-left:0;margin-top:13.2pt;width:224.95pt;height:44.9pt;z-index:251821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" fillcolor="window" strokecolor="#2f528f" strokeweight="1pt">
                <v:textbox>
                  <w:txbxContent>
                    <w:p w14:paraId="2F627650" w14:textId="77777777" w:rsidR="0099395B" w:rsidRPr="00FA13BF" w:rsidRDefault="0099395B" w:rsidP="0099395B">
                      <w:pPr>
                        <w:spacing w:after="0"/>
                        <w:jc w:val="center"/>
                        <w:rPr>
                          <w:b/>
                          <w:color w:val="000000" w:themeColor="text1"/>
                          <w:sz w:val="20"/>
                          <w:lang w:val="es-ES"/>
                        </w:rPr>
                      </w:pPr>
                      <w:r w:rsidRPr="00FA13BF">
                        <w:rPr>
                          <w:b/>
                          <w:color w:val="000000" w:themeColor="text1"/>
                          <w:sz w:val="20"/>
                          <w:lang w:val="es-ES"/>
                        </w:rPr>
                        <w:t xml:space="preserve">GOLD A/B </w:t>
                      </w:r>
                    </w:p>
                    <w:p w14:paraId="6F619E0C" w14:textId="415A4433" w:rsidR="0099395B" w:rsidRPr="00FA13BF" w:rsidRDefault="0099395B" w:rsidP="0099395B">
                      <w:pPr>
                        <w:spacing w:after="0"/>
                        <w:jc w:val="center"/>
                        <w:rPr>
                          <w:color w:val="000000" w:themeColor="text1"/>
                          <w:sz w:val="20"/>
                          <w:lang w:val="es-ES"/>
                        </w:rPr>
                      </w:pPr>
                      <w:r w:rsidRPr="00FA13BF">
                        <w:rPr>
                          <w:color w:val="000000" w:themeColor="text1"/>
                          <w:sz w:val="20"/>
                          <w:lang w:val="es-ES"/>
                        </w:rPr>
                        <w:t>TIO/OLO (n=4,838) F</w:t>
                      </w:r>
                      <w:r w:rsidR="00D21376">
                        <w:rPr>
                          <w:color w:val="000000" w:themeColor="text1"/>
                          <w:sz w:val="20"/>
                          <w:lang w:val="es-ES"/>
                        </w:rPr>
                        <w:t>F</w:t>
                      </w:r>
                      <w:r w:rsidRPr="00FA13BF">
                        <w:rPr>
                          <w:color w:val="000000" w:themeColor="text1"/>
                          <w:sz w:val="20"/>
                          <w:lang w:val="es-ES"/>
                        </w:rPr>
                        <w:t>/UMEC/VI (n=5,730)</w:t>
                      </w:r>
                    </w:p>
                    <w:p w14:paraId="0EF91B0A" w14:textId="77777777" w:rsidR="0099395B" w:rsidRPr="00FA13BF" w:rsidRDefault="0099395B" w:rsidP="0099395B">
                      <w:pPr>
                        <w:jc w:val="center"/>
                        <w:rPr>
                          <w:color w:val="000000" w:themeColor="text1"/>
                          <w:sz w:val="20"/>
                          <w:lang w:val="es-ES"/>
                        </w:rPr>
                      </w:pPr>
                    </w:p>
                    <w:p w14:paraId="058EF8AC" w14:textId="77777777" w:rsidR="0099395B" w:rsidRPr="00BD6F1C" w:rsidRDefault="0099395B" w:rsidP="0099395B">
                      <w:pPr>
                        <w:jc w:val="center"/>
                      </w:pPr>
                      <w:r w:rsidRPr="00BD6F1C">
                        <w:rPr>
                          <w:sz w:val="20"/>
                          <w:szCs w:val="20"/>
                        </w:rPr>
                        <w:t>A/BGOLD</w:t>
                      </w:r>
                      <w:r w:rsidRPr="00BD6F1C">
                        <w:t xml:space="preserve"> A/B</w:t>
                      </w:r>
                    </w:p>
                  </w:txbxContent>
                </v:textbox>
                <w10:wrap anchorx="margin"/>
              </v:rect>
            </w:pict>
          </mc:Fallback>
        </mc:AlternateContent>
      </w:r>
      <w:r>
        <w:rPr>
          <w:b/>
          <w:bCs/>
          <w:noProof/>
          <w:sz w:val="24"/>
          <w:szCs w:val="24"/>
        </w:rPr>
        <mc:AlternateContent>
          <mc:Choice Requires="wps">
            <w:drawing>
              <wp:anchor distT="0" distB="0" distL="114300" distR="114300" simplePos="0" relativeHeight="251830272" behindDoc="0" locked="0" layoutInCell="1" allowOverlap="1" wp14:anchorId="53963EDB" wp14:editId="45F6397D">
                <wp:simplePos x="0" y="0"/>
                <wp:positionH relativeFrom="column">
                  <wp:posOffset>1416049</wp:posOffset>
                </wp:positionH>
                <wp:positionV relativeFrom="paragraph">
                  <wp:posOffset>15240</wp:posOffset>
                </wp:positionV>
                <wp:extent cx="3061607" cy="14514"/>
                <wp:effectExtent l="0" t="0" r="24765" b="24130"/>
                <wp:wrapNone/>
                <wp:docPr id="27" name="Straight Connector 27"/>
                <wp:cNvGraphicFramePr/>
                <a:graphic xmlns:a="http://schemas.openxmlformats.org/drawingml/2006/main">
                  <a:graphicData uri="http://schemas.microsoft.com/office/word/2010/wordprocessingShape">
                    <wps:wsp>
                      <wps:cNvCnPr/>
                      <wps:spPr>
                        <a:xfrm flipV="1">
                          <a:off x="0" y="0"/>
                          <a:ext cx="3061607" cy="14514"/>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D170D12" id="Straight Connector 27" o:spid="_x0000_s1026" style="position:absolute;flip:y;z-index:251830272;visibility:visible;mso-wrap-style:square;mso-wrap-distance-left:9pt;mso-wrap-distance-top:0;mso-wrap-distance-right:9pt;mso-wrap-distance-bottom:0;mso-position-horizontal:absolute;mso-position-horizontal-relative:text;mso-position-vertical:absolute;mso-position-vertical-relative:text" from="111.5pt,1.2pt" to="352.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" strokecolor="#4472c4" strokeweight=".5pt">
                <v:stroke joinstyle="miter"/>
              </v:line>
            </w:pict>
          </mc:Fallback>
        </mc:AlternateContent>
      </w:r>
      <w:r>
        <w:rPr>
          <w:b/>
          <w:bCs/>
          <w:noProof/>
          <w:sz w:val="24"/>
          <w:szCs w:val="24"/>
        </w:rPr>
        <mc:AlternateContent>
          <mc:Choice Requires="wps">
            <w:drawing>
              <wp:anchor distT="0" distB="0" distL="114300" distR="114300" simplePos="0" relativeHeight="251826176" behindDoc="0" locked="0" layoutInCell="1" allowOverlap="1" wp14:anchorId="120859C3" wp14:editId="65685026">
                <wp:simplePos x="0" y="0"/>
                <wp:positionH relativeFrom="margin">
                  <wp:posOffset>1388292</wp:posOffset>
                </wp:positionH>
                <wp:positionV relativeFrom="paragraph">
                  <wp:posOffset>28484</wp:posOffset>
                </wp:positionV>
                <wp:extent cx="45719" cy="114104"/>
                <wp:effectExtent l="19050" t="0" r="31115" b="38735"/>
                <wp:wrapNone/>
                <wp:docPr id="28" name="Arrow: Down 28"/>
                <wp:cNvGraphicFramePr/>
                <a:graphic xmlns:a="http://schemas.openxmlformats.org/drawingml/2006/main">
                  <a:graphicData uri="http://schemas.microsoft.com/office/word/2010/wordprocessingShape">
                    <wps:wsp>
                      <wps:cNvSpPr/>
                      <wps:spPr>
                        <a:xfrm>
                          <a:off x="0" y="0"/>
                          <a:ext cx="45719" cy="114104"/>
                        </a:xfrm>
                        <a:prstGeom prst="downArrow">
                          <a:avLst/>
                        </a:prstGeom>
                        <a:solidFill>
                          <a:sysClr val="window" lastClr="FFFFFF">
                            <a:lumMod val="50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BF644" id="Arrow: Down 28" o:spid="_x0000_s1026" type="#_x0000_t67" style="position:absolute;margin-left:109.3pt;margin-top:2.25pt;width:3.6pt;height:9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" adj="17273" fillcolor="#7f7f7f" strokecolor="#2f528f" strokeweight="1pt">
                <w10:wrap anchorx="margin"/>
              </v:shape>
            </w:pict>
          </mc:Fallback>
        </mc:AlternateContent>
      </w:r>
      <w:r>
        <w:rPr>
          <w:b/>
          <w:bCs/>
          <w:noProof/>
          <w:sz w:val="24"/>
          <w:szCs w:val="24"/>
        </w:rPr>
        <mc:AlternateContent>
          <mc:Choice Requires="wps">
            <w:drawing>
              <wp:anchor distT="0" distB="0" distL="114300" distR="114300" simplePos="0" relativeHeight="251824128" behindDoc="0" locked="0" layoutInCell="1" allowOverlap="1" wp14:anchorId="6DD7B87D" wp14:editId="07CD88D4">
                <wp:simplePos x="0" y="0"/>
                <wp:positionH relativeFrom="margin">
                  <wp:posOffset>4456430</wp:posOffset>
                </wp:positionH>
                <wp:positionV relativeFrom="paragraph">
                  <wp:posOffset>22860</wp:posOffset>
                </wp:positionV>
                <wp:extent cx="45719" cy="114104"/>
                <wp:effectExtent l="19050" t="0" r="31115" b="38735"/>
                <wp:wrapNone/>
                <wp:docPr id="29" name="Arrow: Down 29"/>
                <wp:cNvGraphicFramePr/>
                <a:graphic xmlns:a="http://schemas.openxmlformats.org/drawingml/2006/main">
                  <a:graphicData uri="http://schemas.microsoft.com/office/word/2010/wordprocessingShape">
                    <wps:wsp>
                      <wps:cNvSpPr/>
                      <wps:spPr>
                        <a:xfrm>
                          <a:off x="0" y="0"/>
                          <a:ext cx="45719" cy="114104"/>
                        </a:xfrm>
                        <a:prstGeom prst="downArrow">
                          <a:avLst/>
                        </a:prstGeom>
                        <a:solidFill>
                          <a:sysClr val="window" lastClr="FFFFFF">
                            <a:lumMod val="50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90B20" id="Arrow: Down 29" o:spid="_x0000_s1026" type="#_x0000_t67" style="position:absolute;margin-left:350.9pt;margin-top:1.8pt;width:3.6pt;height:9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" adj="17273" fillcolor="#7f7f7f" strokecolor="#2f528f" strokeweight="1pt">
                <w10:wrap anchorx="margin"/>
              </v:shape>
            </w:pict>
          </mc:Fallback>
        </mc:AlternateContent>
      </w:r>
    </w:p>
    <w:p w14:paraId="57553D4E" w14:textId="77777777" w:rsidR="0099395B" w:rsidRPr="00FA13BF" w:rsidRDefault="0099395B" w:rsidP="0099395B">
      <w:pPr>
        <w:rPr>
          <w:sz w:val="24"/>
          <w:lang w:val="fr-FR"/>
        </w:rPr>
      </w:pPr>
    </w:p>
    <w:p w14:paraId="7C1DC0F5" w14:textId="77777777"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828224" behindDoc="0" locked="0" layoutInCell="1" allowOverlap="1" wp14:anchorId="7306D267" wp14:editId="67C2ABC2">
                <wp:simplePos x="0" y="0"/>
                <wp:positionH relativeFrom="column">
                  <wp:posOffset>2445658</wp:posOffset>
                </wp:positionH>
                <wp:positionV relativeFrom="paragraph">
                  <wp:posOffset>143057</wp:posOffset>
                </wp:positionV>
                <wp:extent cx="14514" cy="754562"/>
                <wp:effectExtent l="0" t="0" r="24130" b="26670"/>
                <wp:wrapNone/>
                <wp:docPr id="30" name="Straight Connector 30"/>
                <wp:cNvGraphicFramePr/>
                <a:graphic xmlns:a="http://schemas.openxmlformats.org/drawingml/2006/main">
                  <a:graphicData uri="http://schemas.microsoft.com/office/word/2010/wordprocessingShape">
                    <wps:wsp>
                      <wps:cNvCnPr/>
                      <wps:spPr>
                        <a:xfrm>
                          <a:off x="0" y="0"/>
                          <a:ext cx="14514" cy="754562"/>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0BB8B7" id="Straight Connector 30"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55pt,11.25pt" to="193.7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" strokecolor="windowText" strokeweight=".5pt">
                <v:stroke dashstyle="dash" joinstyle="miter"/>
              </v:line>
            </w:pict>
          </mc:Fallback>
        </mc:AlternateContent>
      </w:r>
      <w:r>
        <w:rPr>
          <w:b/>
          <w:bCs/>
          <w:noProof/>
          <w:sz w:val="24"/>
          <w:szCs w:val="24"/>
        </w:rPr>
        <mc:AlternateContent>
          <mc:Choice Requires="wps">
            <w:drawing>
              <wp:anchor distT="0" distB="0" distL="114300" distR="114300" simplePos="0" relativeHeight="251827200" behindDoc="0" locked="0" layoutInCell="1" allowOverlap="1" wp14:anchorId="32441283" wp14:editId="7886E7AE">
                <wp:simplePos x="0" y="0"/>
                <wp:positionH relativeFrom="column">
                  <wp:posOffset>4441371</wp:posOffset>
                </wp:positionH>
                <wp:positionV relativeFrom="paragraph">
                  <wp:posOffset>62865</wp:posOffset>
                </wp:positionV>
                <wp:extent cx="0" cy="834934"/>
                <wp:effectExtent l="0" t="0" r="38100" b="22860"/>
                <wp:wrapNone/>
                <wp:docPr id="31" name="Straight Connector 31"/>
                <wp:cNvGraphicFramePr/>
                <a:graphic xmlns:a="http://schemas.openxmlformats.org/drawingml/2006/main">
                  <a:graphicData uri="http://schemas.microsoft.com/office/word/2010/wordprocessingShape">
                    <wps:wsp>
                      <wps:cNvCnPr/>
                      <wps:spPr>
                        <a:xfrm>
                          <a:off x="0" y="0"/>
                          <a:ext cx="0" cy="834934"/>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220FE8F8" id="Straight Connector 31" o:spid="_x0000_s1026" style="position:absolute;z-index:251827200;visibility:visible;mso-wrap-style:square;mso-wrap-distance-left:9pt;mso-wrap-distance-top:0;mso-wrap-distance-right:9pt;mso-wrap-distance-bottom:0;mso-position-horizontal:absolute;mso-position-horizontal-relative:text;mso-position-vertical:absolute;mso-position-vertical-relative:text" from="349.7pt,4.95pt" to="349.7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" strokecolor="windowText" strokeweight=".5pt">
                <v:stroke dashstyle="dash" joinstyle="miter"/>
              </v:line>
            </w:pict>
          </mc:Fallback>
        </mc:AlternateContent>
      </w:r>
      <w:r>
        <w:rPr>
          <w:b/>
          <w:bCs/>
          <w:noProof/>
          <w:sz w:val="24"/>
          <w:szCs w:val="24"/>
        </w:rPr>
        <mc:AlternateContent>
          <mc:Choice Requires="wps">
            <w:drawing>
              <wp:anchor distT="0" distB="0" distL="114300" distR="114300" simplePos="0" relativeHeight="251825152" behindDoc="0" locked="0" layoutInCell="1" allowOverlap="1" wp14:anchorId="6A72F1F9" wp14:editId="56B9CFB9">
                <wp:simplePos x="0" y="0"/>
                <wp:positionH relativeFrom="margin">
                  <wp:posOffset>972457</wp:posOffset>
                </wp:positionH>
                <wp:positionV relativeFrom="paragraph">
                  <wp:posOffset>157570</wp:posOffset>
                </wp:positionV>
                <wp:extent cx="53249" cy="93435"/>
                <wp:effectExtent l="19050" t="0" r="42545" b="40005"/>
                <wp:wrapNone/>
                <wp:docPr id="64" name="Arrow: Down 64"/>
                <wp:cNvGraphicFramePr/>
                <a:graphic xmlns:a="http://schemas.openxmlformats.org/drawingml/2006/main">
                  <a:graphicData uri="http://schemas.microsoft.com/office/word/2010/wordprocessingShape">
                    <wps:wsp>
                      <wps:cNvSpPr/>
                      <wps:spPr>
                        <a:xfrm>
                          <a:off x="0" y="0"/>
                          <a:ext cx="53249" cy="93435"/>
                        </a:xfrm>
                        <a:prstGeom prst="downArrow">
                          <a:avLst/>
                        </a:prstGeom>
                        <a:solidFill>
                          <a:sysClr val="window" lastClr="FFFFFF">
                            <a:lumMod val="50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4C531" id="Arrow: Down 64" o:spid="_x0000_s1026" type="#_x0000_t67" style="position:absolute;margin-left:76.55pt;margin-top:12.4pt;width:4.2pt;height:7.3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" adj="15445" fillcolor="#7f7f7f" strokecolor="#2f528f" strokeweight="1pt">
                <w10:wrap anchorx="margin"/>
              </v:shape>
            </w:pict>
          </mc:Fallback>
        </mc:AlternateContent>
      </w:r>
      <w:r>
        <w:rPr>
          <w:b/>
          <w:bCs/>
          <w:noProof/>
          <w:sz w:val="24"/>
          <w:szCs w:val="24"/>
        </w:rPr>
        <mc:AlternateContent>
          <mc:Choice Requires="wps">
            <w:drawing>
              <wp:anchor distT="0" distB="0" distL="114300" distR="114300" simplePos="0" relativeHeight="251823104" behindDoc="0" locked="0" layoutInCell="1" allowOverlap="1" wp14:anchorId="3162C61F" wp14:editId="35576BE7">
                <wp:simplePos x="0" y="0"/>
                <wp:positionH relativeFrom="margin">
                  <wp:align>left</wp:align>
                </wp:positionH>
                <wp:positionV relativeFrom="paragraph">
                  <wp:posOffset>251006</wp:posOffset>
                </wp:positionV>
                <wp:extent cx="1951990" cy="496298"/>
                <wp:effectExtent l="0" t="0" r="10160" b="18415"/>
                <wp:wrapNone/>
                <wp:docPr id="65" name="Rectangle 65"/>
                <wp:cNvGraphicFramePr/>
                <a:graphic xmlns:a="http://schemas.openxmlformats.org/drawingml/2006/main">
                  <a:graphicData uri="http://schemas.microsoft.com/office/word/2010/wordprocessingShape">
                    <wps:wsp>
                      <wps:cNvSpPr/>
                      <wps:spPr>
                        <a:xfrm>
                          <a:off x="0" y="0"/>
                          <a:ext cx="1951990" cy="496298"/>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1FE7C2A3" w14:textId="77777777" w:rsidR="0099395B" w:rsidRPr="00605CFE" w:rsidRDefault="0099395B" w:rsidP="0099395B">
                            <w:pPr>
                              <w:spacing w:after="0"/>
                              <w:jc w:val="center"/>
                              <w:rPr>
                                <w:b/>
                                <w:bCs/>
                                <w:color w:val="000000" w:themeColor="text1"/>
                                <w:sz w:val="16"/>
                                <w:szCs w:val="16"/>
                              </w:rPr>
                            </w:pPr>
                            <w:r w:rsidRPr="00605CFE">
                              <w:rPr>
                                <w:b/>
                                <w:bCs/>
                                <w:color w:val="000000" w:themeColor="text1"/>
                                <w:sz w:val="16"/>
                                <w:szCs w:val="16"/>
                              </w:rPr>
                              <w:t xml:space="preserve">No Exacerbation (Subset of GOLD A/B)       </w:t>
                            </w:r>
                          </w:p>
                          <w:p w14:paraId="1922AC9A" w14:textId="2841B294" w:rsidR="0099395B" w:rsidRPr="007B5FA8" w:rsidRDefault="0099395B" w:rsidP="0099395B">
                            <w:pPr>
                              <w:spacing w:after="0"/>
                              <w:jc w:val="center"/>
                              <w:rPr>
                                <w:sz w:val="16"/>
                                <w:szCs w:val="16"/>
                                <w:lang w:val="de-DE"/>
                              </w:rPr>
                            </w:pPr>
                            <w:r w:rsidRPr="007B5FA8">
                              <w:rPr>
                                <w:color w:val="000000" w:themeColor="text1"/>
                                <w:sz w:val="16"/>
                                <w:szCs w:val="16"/>
                                <w:lang w:val="de-DE"/>
                              </w:rPr>
                              <w:t xml:space="preserve">TIO/OLO (n = 3,369) </w:t>
                            </w:r>
                            <w:r>
                              <w:rPr>
                                <w:color w:val="000000" w:themeColor="text1"/>
                                <w:sz w:val="16"/>
                                <w:szCs w:val="16"/>
                                <w:lang w:val="de-DE"/>
                              </w:rPr>
                              <w:t xml:space="preserve">                 </w:t>
                            </w:r>
                            <w:r w:rsidRPr="007B5FA8">
                              <w:rPr>
                                <w:color w:val="000000" w:themeColor="text1"/>
                                <w:sz w:val="16"/>
                                <w:szCs w:val="16"/>
                                <w:lang w:val="de-DE"/>
                              </w:rPr>
                              <w:t>F</w:t>
                            </w:r>
                            <w:r w:rsidR="00E2450C">
                              <w:rPr>
                                <w:color w:val="000000" w:themeColor="text1"/>
                                <w:sz w:val="16"/>
                                <w:szCs w:val="16"/>
                                <w:lang w:val="de-DE"/>
                              </w:rPr>
                              <w:t>F</w:t>
                            </w:r>
                            <w:r w:rsidRPr="007B5FA8">
                              <w:rPr>
                                <w:color w:val="000000" w:themeColor="text1"/>
                                <w:sz w:val="16"/>
                                <w:szCs w:val="16"/>
                                <w:lang w:val="de-DE"/>
                              </w:rPr>
                              <w:t>/UMEC/VI (n=3,453)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2C61F" id="Rectangle 65" o:spid="_x0000_s1038" style="position:absolute;margin-left:0;margin-top:19.75pt;width:153.7pt;height:39.1pt;z-index:251823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" fillcolor="window" strokecolor="#2f528f" strokeweight="1pt">
                <v:textbox>
                  <w:txbxContent>
                    <w:p w14:paraId="1FE7C2A3" w14:textId="77777777" w:rsidR="0099395B" w:rsidRPr="00605CFE" w:rsidRDefault="0099395B" w:rsidP="0099395B">
                      <w:pPr>
                        <w:spacing w:after="0"/>
                        <w:jc w:val="center"/>
                        <w:rPr>
                          <w:b/>
                          <w:bCs/>
                          <w:color w:val="000000" w:themeColor="text1"/>
                          <w:sz w:val="16"/>
                          <w:szCs w:val="16"/>
                        </w:rPr>
                      </w:pPr>
                      <w:r w:rsidRPr="00605CFE">
                        <w:rPr>
                          <w:b/>
                          <w:bCs/>
                          <w:color w:val="000000" w:themeColor="text1"/>
                          <w:sz w:val="16"/>
                          <w:szCs w:val="16"/>
                        </w:rPr>
                        <w:t xml:space="preserve">No Exacerbation (Subset of GOLD A/B)       </w:t>
                      </w:r>
                    </w:p>
                    <w:p w14:paraId="1922AC9A" w14:textId="2841B294" w:rsidR="0099395B" w:rsidRPr="007B5FA8" w:rsidRDefault="0099395B" w:rsidP="0099395B">
                      <w:pPr>
                        <w:spacing w:after="0"/>
                        <w:jc w:val="center"/>
                        <w:rPr>
                          <w:sz w:val="16"/>
                          <w:szCs w:val="16"/>
                          <w:lang w:val="de-DE"/>
                        </w:rPr>
                      </w:pPr>
                      <w:r w:rsidRPr="007B5FA8">
                        <w:rPr>
                          <w:color w:val="000000" w:themeColor="text1"/>
                          <w:sz w:val="16"/>
                          <w:szCs w:val="16"/>
                          <w:lang w:val="de-DE"/>
                        </w:rPr>
                        <w:t xml:space="preserve">TIO/OLO (n = 3,369) </w:t>
                      </w:r>
                      <w:r>
                        <w:rPr>
                          <w:color w:val="000000" w:themeColor="text1"/>
                          <w:sz w:val="16"/>
                          <w:szCs w:val="16"/>
                          <w:lang w:val="de-DE"/>
                        </w:rPr>
                        <w:t xml:space="preserve">                 </w:t>
                      </w:r>
                      <w:r w:rsidRPr="007B5FA8">
                        <w:rPr>
                          <w:color w:val="000000" w:themeColor="text1"/>
                          <w:sz w:val="16"/>
                          <w:szCs w:val="16"/>
                          <w:lang w:val="de-DE"/>
                        </w:rPr>
                        <w:t>F</w:t>
                      </w:r>
                      <w:r w:rsidR="00E2450C">
                        <w:rPr>
                          <w:color w:val="000000" w:themeColor="text1"/>
                          <w:sz w:val="16"/>
                          <w:szCs w:val="16"/>
                          <w:lang w:val="de-DE"/>
                        </w:rPr>
                        <w:t>F</w:t>
                      </w:r>
                      <w:r w:rsidRPr="007B5FA8">
                        <w:rPr>
                          <w:color w:val="000000" w:themeColor="text1"/>
                          <w:sz w:val="16"/>
                          <w:szCs w:val="16"/>
                          <w:lang w:val="de-DE"/>
                        </w:rPr>
                        <w:t>/UMEC/VI (n=3,453)</w:t>
                      </w:r>
                    </w:p>
                  </w:txbxContent>
                </v:textbox>
                <w10:wrap anchorx="margin"/>
              </v:rect>
            </w:pict>
          </mc:Fallback>
        </mc:AlternateContent>
      </w:r>
    </w:p>
    <w:p w14:paraId="1C807F3A" w14:textId="35D1D019" w:rsidR="0099395B" w:rsidRPr="00FA13BF" w:rsidRDefault="0099395B" w:rsidP="0099395B">
      <w:pPr>
        <w:rPr>
          <w:sz w:val="24"/>
          <w:lang w:val="fr-FR"/>
        </w:rPr>
      </w:pPr>
      <w:r>
        <w:rPr>
          <w:b/>
          <w:bCs/>
          <w:noProof/>
          <w:sz w:val="24"/>
          <w:szCs w:val="24"/>
        </w:rPr>
        <mc:AlternateContent>
          <mc:Choice Requires="wps">
            <w:drawing>
              <wp:anchor distT="0" distB="0" distL="114300" distR="114300" simplePos="0" relativeHeight="251810816" behindDoc="0" locked="0" layoutInCell="1" allowOverlap="1" wp14:anchorId="75D3522F" wp14:editId="4704CA0A">
                <wp:simplePos x="0" y="0"/>
                <wp:positionH relativeFrom="margin">
                  <wp:posOffset>3280229</wp:posOffset>
                </wp:positionH>
                <wp:positionV relativeFrom="paragraph">
                  <wp:posOffset>1139826</wp:posOffset>
                </wp:positionV>
                <wp:extent cx="2642507" cy="442686"/>
                <wp:effectExtent l="0" t="0" r="24765" b="14605"/>
                <wp:wrapNone/>
                <wp:docPr id="66" name="Rectangle 66"/>
                <wp:cNvGraphicFramePr/>
                <a:graphic xmlns:a="http://schemas.openxmlformats.org/drawingml/2006/main">
                  <a:graphicData uri="http://schemas.microsoft.com/office/word/2010/wordprocessingShape">
                    <wps:wsp>
                      <wps:cNvSpPr/>
                      <wps:spPr>
                        <a:xfrm>
                          <a:off x="0" y="0"/>
                          <a:ext cx="2642507" cy="442686"/>
                        </a:xfrm>
                        <a:prstGeom prst="rect">
                          <a:avLst/>
                        </a:prstGeom>
                        <a:solidFill>
                          <a:sysClr val="window" lastClr="FFFFFF"/>
                        </a:solidFill>
                        <a:ln w="15875" cap="flat" cmpd="sng" algn="ctr">
                          <a:solidFill>
                            <a:sysClr val="windowText" lastClr="000000"/>
                          </a:solidFill>
                          <a:prstDash val="solid"/>
                          <a:miter lim="800000"/>
                        </a:ln>
                        <a:effectLst/>
                      </wps:spPr>
                      <wps:txbx>
                        <w:txbxContent>
                          <w:p w14:paraId="71008AB6" w14:textId="77777777" w:rsidR="0099395B" w:rsidRPr="00D21376" w:rsidRDefault="0099395B" w:rsidP="0099395B">
                            <w:pPr>
                              <w:spacing w:after="0" w:line="240" w:lineRule="auto"/>
                              <w:jc w:val="center"/>
                              <w:rPr>
                                <w:b/>
                                <w:bCs/>
                                <w:color w:val="000000" w:themeColor="text1"/>
                                <w:sz w:val="18"/>
                                <w:szCs w:val="18"/>
                              </w:rPr>
                            </w:pPr>
                            <w:r w:rsidRPr="00D21376">
                              <w:rPr>
                                <w:b/>
                                <w:bCs/>
                                <w:color w:val="000000" w:themeColor="text1"/>
                                <w:sz w:val="18"/>
                                <w:szCs w:val="18"/>
                              </w:rPr>
                              <w:t>GOLD C/D</w:t>
                            </w:r>
                          </w:p>
                          <w:p w14:paraId="3CD66985" w14:textId="3EF7349D" w:rsidR="0099395B" w:rsidRPr="007E45BE" w:rsidRDefault="0099395B" w:rsidP="0099395B">
                            <w:pPr>
                              <w:spacing w:after="0" w:line="240" w:lineRule="auto"/>
                              <w:jc w:val="center"/>
                              <w:rPr>
                                <w:color w:val="000000" w:themeColor="text1"/>
                                <w:sz w:val="18"/>
                                <w:szCs w:val="18"/>
                              </w:rPr>
                            </w:pPr>
                            <w:r w:rsidRPr="007E45BE">
                              <w:rPr>
                                <w:color w:val="000000" w:themeColor="text1"/>
                                <w:sz w:val="18"/>
                                <w:szCs w:val="18"/>
                              </w:rPr>
                              <w:t>TIO/OLO and F</w:t>
                            </w:r>
                            <w:r w:rsidR="00D21376">
                              <w:rPr>
                                <w:color w:val="000000" w:themeColor="text1"/>
                                <w:sz w:val="18"/>
                                <w:szCs w:val="18"/>
                              </w:rPr>
                              <w:t>F</w:t>
                            </w:r>
                            <w:r w:rsidRPr="007E45BE">
                              <w:rPr>
                                <w:color w:val="000000" w:themeColor="text1"/>
                                <w:sz w:val="18"/>
                                <w:szCs w:val="18"/>
                              </w:rPr>
                              <w:t xml:space="preserve">/UMEC/VI matched pairs </w:t>
                            </w:r>
                            <w:r w:rsidRPr="007E45BE">
                              <w:rPr>
                                <w:b/>
                                <w:bCs/>
                                <w:color w:val="000000" w:themeColor="text1"/>
                                <w:sz w:val="18"/>
                                <w:szCs w:val="18"/>
                              </w:rPr>
                              <w:t>(n=1,774)</w:t>
                            </w:r>
                            <w:r w:rsidRPr="007E45BE">
                              <w:rPr>
                                <w:color w:val="000000" w:themeColor="text1"/>
                                <w:sz w:val="18"/>
                                <w:szCs w:val="18"/>
                              </w:rPr>
                              <w:t xml:space="preserve"> </w:t>
                            </w:r>
                          </w:p>
                          <w:p w14:paraId="089AE178" w14:textId="77777777" w:rsidR="0099395B" w:rsidRPr="00E94AE0" w:rsidRDefault="0099395B" w:rsidP="0099395B">
                            <w:pPr>
                              <w:spacing w:after="0" w:line="240" w:lineRule="auto"/>
                              <w:jc w:val="center"/>
                              <w:rPr>
                                <w:sz w:val="18"/>
                                <w:szCs w:val="18"/>
                              </w:rPr>
                            </w:pPr>
                          </w:p>
                          <w:p w14:paraId="38C87D61" w14:textId="77777777" w:rsidR="0099395B" w:rsidRPr="006152CF" w:rsidRDefault="0099395B" w:rsidP="0099395B">
                            <w:pPr>
                              <w:spacing w:after="0" w:line="240" w:lineRule="auto"/>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3522F" id="Rectangle 66" o:spid="_x0000_s1039" style="position:absolute;margin-left:258.3pt;margin-top:89.75pt;width:208.05pt;height:34.8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" fillcolor="window" strokecolor="windowText" strokeweight="1.25pt">
                <v:textbox>
                  <w:txbxContent>
                    <w:p w14:paraId="71008AB6" w14:textId="77777777" w:rsidR="0099395B" w:rsidRPr="00D21376" w:rsidRDefault="0099395B" w:rsidP="0099395B">
                      <w:pPr>
                        <w:spacing w:after="0" w:line="240" w:lineRule="auto"/>
                        <w:jc w:val="center"/>
                        <w:rPr>
                          <w:b/>
                          <w:bCs/>
                          <w:color w:val="000000" w:themeColor="text1"/>
                          <w:sz w:val="18"/>
                          <w:szCs w:val="18"/>
                        </w:rPr>
                      </w:pPr>
                      <w:r w:rsidRPr="00D21376">
                        <w:rPr>
                          <w:b/>
                          <w:bCs/>
                          <w:color w:val="000000" w:themeColor="text1"/>
                          <w:sz w:val="18"/>
                          <w:szCs w:val="18"/>
                        </w:rPr>
                        <w:t>GOLD C/D</w:t>
                      </w:r>
                    </w:p>
                    <w:p w14:paraId="3CD66985" w14:textId="3EF7349D" w:rsidR="0099395B" w:rsidRPr="007E45BE" w:rsidRDefault="0099395B" w:rsidP="0099395B">
                      <w:pPr>
                        <w:spacing w:after="0" w:line="240" w:lineRule="auto"/>
                        <w:jc w:val="center"/>
                        <w:rPr>
                          <w:color w:val="000000" w:themeColor="text1"/>
                          <w:sz w:val="18"/>
                          <w:szCs w:val="18"/>
                        </w:rPr>
                      </w:pPr>
                      <w:r w:rsidRPr="007E45BE">
                        <w:rPr>
                          <w:color w:val="000000" w:themeColor="text1"/>
                          <w:sz w:val="18"/>
                          <w:szCs w:val="18"/>
                        </w:rPr>
                        <w:t>TIO/OLO and F</w:t>
                      </w:r>
                      <w:r w:rsidR="00D21376">
                        <w:rPr>
                          <w:color w:val="000000" w:themeColor="text1"/>
                          <w:sz w:val="18"/>
                          <w:szCs w:val="18"/>
                        </w:rPr>
                        <w:t>F</w:t>
                      </w:r>
                      <w:r w:rsidRPr="007E45BE">
                        <w:rPr>
                          <w:color w:val="000000" w:themeColor="text1"/>
                          <w:sz w:val="18"/>
                          <w:szCs w:val="18"/>
                        </w:rPr>
                        <w:t xml:space="preserve">/UMEC/VI matched pairs </w:t>
                      </w:r>
                      <w:r w:rsidRPr="007E45BE">
                        <w:rPr>
                          <w:b/>
                          <w:bCs/>
                          <w:color w:val="000000" w:themeColor="text1"/>
                          <w:sz w:val="18"/>
                          <w:szCs w:val="18"/>
                        </w:rPr>
                        <w:t>(n=1,774)</w:t>
                      </w:r>
                      <w:r w:rsidRPr="007E45BE">
                        <w:rPr>
                          <w:color w:val="000000" w:themeColor="text1"/>
                          <w:sz w:val="18"/>
                          <w:szCs w:val="18"/>
                        </w:rPr>
                        <w:t xml:space="preserve"> </w:t>
                      </w:r>
                    </w:p>
                    <w:p w14:paraId="089AE178" w14:textId="77777777" w:rsidR="0099395B" w:rsidRPr="00E94AE0" w:rsidRDefault="0099395B" w:rsidP="0099395B">
                      <w:pPr>
                        <w:spacing w:after="0" w:line="240" w:lineRule="auto"/>
                        <w:jc w:val="center"/>
                        <w:rPr>
                          <w:sz w:val="18"/>
                          <w:szCs w:val="18"/>
                        </w:rPr>
                      </w:pPr>
                    </w:p>
                    <w:p w14:paraId="38C87D61" w14:textId="77777777" w:rsidR="0099395B" w:rsidRPr="006152CF" w:rsidRDefault="0099395B" w:rsidP="0099395B">
                      <w:pPr>
                        <w:spacing w:after="0" w:line="240" w:lineRule="auto"/>
                        <w:jc w:val="center"/>
                        <w:rPr>
                          <w:b/>
                          <w:bCs/>
                        </w:rPr>
                      </w:pPr>
                    </w:p>
                  </w:txbxContent>
                </v:textbox>
                <w10:wrap anchorx="margin"/>
              </v:rect>
            </w:pict>
          </mc:Fallback>
        </mc:AlternateContent>
      </w:r>
      <w:r>
        <w:rPr>
          <w:b/>
          <w:bCs/>
          <w:noProof/>
          <w:sz w:val="24"/>
          <w:szCs w:val="24"/>
        </w:rPr>
        <mc:AlternateContent>
          <mc:Choice Requires="wps">
            <w:drawing>
              <wp:anchor distT="0" distB="0" distL="114300" distR="114300" simplePos="0" relativeHeight="251813888" behindDoc="0" locked="0" layoutInCell="1" allowOverlap="1" wp14:anchorId="416D2F23" wp14:editId="626A3CED">
                <wp:simplePos x="0" y="0"/>
                <wp:positionH relativeFrom="margin">
                  <wp:posOffset>2952115</wp:posOffset>
                </wp:positionH>
                <wp:positionV relativeFrom="paragraph">
                  <wp:posOffset>870585</wp:posOffset>
                </wp:positionV>
                <wp:extent cx="45085" cy="107950"/>
                <wp:effectExtent l="19050" t="0" r="44450" b="38100"/>
                <wp:wrapNone/>
                <wp:docPr id="69" name="Arrow: Down 69"/>
                <wp:cNvGraphicFramePr/>
                <a:graphic xmlns:a="http://schemas.openxmlformats.org/drawingml/2006/main">
                  <a:graphicData uri="http://schemas.microsoft.com/office/word/2010/wordprocessingShape">
                    <wps:wsp>
                      <wps:cNvSpPr/>
                      <wps:spPr>
                        <a:xfrm>
                          <a:off x="0" y="0"/>
                          <a:ext cx="45085" cy="107950"/>
                        </a:xfrm>
                        <a:prstGeom prst="downArrow">
                          <a:avLst/>
                        </a:prstGeom>
                        <a:solidFill>
                          <a:sysClr val="window" lastClr="FFFFFF">
                            <a:lumMod val="50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C993A" id="Arrow: Down 69" o:spid="_x0000_s1026" type="#_x0000_t67" style="position:absolute;margin-left:232.45pt;margin-top:68.55pt;width:3.55pt;height:8.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" adj="17089" fillcolor="#7f7f7f" strokecolor="#2f528f" strokeweight="1pt">
                <w10:wrap anchorx="margin"/>
              </v:shape>
            </w:pict>
          </mc:Fallback>
        </mc:AlternateContent>
      </w:r>
      <w:r>
        <w:rPr>
          <w:b/>
          <w:bCs/>
          <w:noProof/>
          <w:sz w:val="24"/>
          <w:szCs w:val="24"/>
        </w:rPr>
        <mc:AlternateContent>
          <mc:Choice Requires="wps">
            <w:drawing>
              <wp:anchor distT="0" distB="0" distL="114300" distR="114300" simplePos="0" relativeHeight="251819008" behindDoc="0" locked="0" layoutInCell="1" allowOverlap="1" wp14:anchorId="2D8C02EC" wp14:editId="6F58D553">
                <wp:simplePos x="0" y="0"/>
                <wp:positionH relativeFrom="column">
                  <wp:posOffset>1358900</wp:posOffset>
                </wp:positionH>
                <wp:positionV relativeFrom="paragraph">
                  <wp:posOffset>972185</wp:posOffset>
                </wp:positionV>
                <wp:extent cx="3251200" cy="12700"/>
                <wp:effectExtent l="0" t="0" r="25400" b="25400"/>
                <wp:wrapNone/>
                <wp:docPr id="70" name="Straight Connector 70"/>
                <wp:cNvGraphicFramePr/>
                <a:graphic xmlns:a="http://schemas.openxmlformats.org/drawingml/2006/main">
                  <a:graphicData uri="http://schemas.microsoft.com/office/word/2010/wordprocessingShape">
                    <wps:wsp>
                      <wps:cNvCnPr/>
                      <wps:spPr>
                        <a:xfrm>
                          <a:off x="0" y="0"/>
                          <a:ext cx="3251200" cy="1270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C69DA50" id="Straight Connector 70" o:spid="_x0000_s1026" style="position:absolute;z-index:251819008;visibility:visible;mso-wrap-style:square;mso-wrap-distance-left:9pt;mso-wrap-distance-top:0;mso-wrap-distance-right:9pt;mso-wrap-distance-bottom:0;mso-position-horizontal:absolute;mso-position-horizontal-relative:text;mso-position-vertical:absolute;mso-position-vertical-relative:text" from="107pt,76.55pt" to="363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" strokecolor="windowText" strokeweight="1pt">
                <v:stroke joinstyle="miter"/>
              </v:line>
            </w:pict>
          </mc:Fallback>
        </mc:AlternateContent>
      </w:r>
      <w:r>
        <w:rPr>
          <w:b/>
          <w:bCs/>
          <w:noProof/>
          <w:sz w:val="24"/>
          <w:szCs w:val="24"/>
        </w:rPr>
        <mc:AlternateContent>
          <mc:Choice Requires="wps">
            <w:drawing>
              <wp:anchor distT="0" distB="0" distL="114300" distR="114300" simplePos="0" relativeHeight="251816960" behindDoc="0" locked="0" layoutInCell="1" allowOverlap="1" wp14:anchorId="3DFCB6D5" wp14:editId="22FECF97">
                <wp:simplePos x="0" y="0"/>
                <wp:positionH relativeFrom="margin">
                  <wp:posOffset>1339850</wp:posOffset>
                </wp:positionH>
                <wp:positionV relativeFrom="paragraph">
                  <wp:posOffset>978535</wp:posOffset>
                </wp:positionV>
                <wp:extent cx="76200" cy="152400"/>
                <wp:effectExtent l="19050" t="0" r="38100" b="38100"/>
                <wp:wrapNone/>
                <wp:docPr id="71" name="Arrow: Down 71"/>
                <wp:cNvGraphicFramePr/>
                <a:graphic xmlns:a="http://schemas.openxmlformats.org/drawingml/2006/main">
                  <a:graphicData uri="http://schemas.microsoft.com/office/word/2010/wordprocessingShape">
                    <wps:wsp>
                      <wps:cNvSpPr/>
                      <wps:spPr>
                        <a:xfrm flipH="1">
                          <a:off x="0" y="0"/>
                          <a:ext cx="76200" cy="152400"/>
                        </a:xfrm>
                        <a:prstGeom prst="downArrow">
                          <a:avLst/>
                        </a:prstGeom>
                        <a:solidFill>
                          <a:sysClr val="window" lastClr="FFFFFF">
                            <a:lumMod val="50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8420F" id="Arrow: Down 71" o:spid="_x0000_s1026" type="#_x0000_t67" style="position:absolute;margin-left:105.5pt;margin-top:77.05pt;width:6pt;height:12pt;flip:x;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" fillcolor="#7f7f7f" strokecolor="#2f528f" strokeweight="1pt">
                <w10:wrap anchorx="margin"/>
              </v:shape>
            </w:pict>
          </mc:Fallback>
        </mc:AlternateContent>
      </w:r>
      <w:r>
        <w:rPr>
          <w:b/>
          <w:bCs/>
          <w:noProof/>
          <w:sz w:val="24"/>
          <w:szCs w:val="24"/>
        </w:rPr>
        <mc:AlternateContent>
          <mc:Choice Requires="wps">
            <w:drawing>
              <wp:anchor distT="0" distB="0" distL="114300" distR="114300" simplePos="0" relativeHeight="251817984" behindDoc="0" locked="0" layoutInCell="1" allowOverlap="1" wp14:anchorId="246E8EE7" wp14:editId="406CEC7D">
                <wp:simplePos x="0" y="0"/>
                <wp:positionH relativeFrom="margin">
                  <wp:posOffset>4597400</wp:posOffset>
                </wp:positionH>
                <wp:positionV relativeFrom="paragraph">
                  <wp:posOffset>984885</wp:posOffset>
                </wp:positionV>
                <wp:extent cx="63500" cy="139700"/>
                <wp:effectExtent l="19050" t="0" r="31750" b="31750"/>
                <wp:wrapNone/>
                <wp:docPr id="72" name="Arrow: Down 72"/>
                <wp:cNvGraphicFramePr/>
                <a:graphic xmlns:a="http://schemas.openxmlformats.org/drawingml/2006/main">
                  <a:graphicData uri="http://schemas.microsoft.com/office/word/2010/wordprocessingShape">
                    <wps:wsp>
                      <wps:cNvSpPr/>
                      <wps:spPr>
                        <a:xfrm flipH="1">
                          <a:off x="0" y="0"/>
                          <a:ext cx="63500" cy="139700"/>
                        </a:xfrm>
                        <a:prstGeom prst="downArrow">
                          <a:avLst/>
                        </a:prstGeom>
                        <a:solidFill>
                          <a:sysClr val="window" lastClr="FFFFFF">
                            <a:lumMod val="50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322F1" id="Arrow: Down 72" o:spid="_x0000_s1026" type="#_x0000_t67" style="position:absolute;margin-left:362pt;margin-top:77.55pt;width:5pt;height:11pt;flip:x;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" adj="16691" fillcolor="#7f7f7f" strokecolor="#2f528f" strokeweight="1pt">
                <w10:wrap anchorx="margin"/>
              </v:shape>
            </w:pict>
          </mc:Fallback>
        </mc:AlternateContent>
      </w:r>
      <w:r>
        <w:rPr>
          <w:b/>
          <w:bCs/>
          <w:noProof/>
          <w:sz w:val="24"/>
          <w:szCs w:val="24"/>
        </w:rPr>
        <mc:AlternateContent>
          <mc:Choice Requires="wps">
            <w:drawing>
              <wp:anchor distT="0" distB="0" distL="114300" distR="114300" simplePos="0" relativeHeight="251809792" behindDoc="0" locked="0" layoutInCell="1" allowOverlap="1" wp14:anchorId="2DB95692" wp14:editId="3A3AECBE">
                <wp:simplePos x="0" y="0"/>
                <wp:positionH relativeFrom="margin">
                  <wp:align>left</wp:align>
                </wp:positionH>
                <wp:positionV relativeFrom="paragraph">
                  <wp:posOffset>1137285</wp:posOffset>
                </wp:positionV>
                <wp:extent cx="2787650" cy="463550"/>
                <wp:effectExtent l="0" t="0" r="12700" b="12700"/>
                <wp:wrapNone/>
                <wp:docPr id="73" name="Rectangle 73"/>
                <wp:cNvGraphicFramePr/>
                <a:graphic xmlns:a="http://schemas.openxmlformats.org/drawingml/2006/main">
                  <a:graphicData uri="http://schemas.microsoft.com/office/word/2010/wordprocessingShape">
                    <wps:wsp>
                      <wps:cNvSpPr/>
                      <wps:spPr>
                        <a:xfrm>
                          <a:off x="0" y="0"/>
                          <a:ext cx="2787650" cy="463550"/>
                        </a:xfrm>
                        <a:prstGeom prst="rect">
                          <a:avLst/>
                        </a:prstGeom>
                        <a:solidFill>
                          <a:sysClr val="window" lastClr="FFFFFF"/>
                        </a:solidFill>
                        <a:ln w="15875" cap="flat" cmpd="sng" algn="ctr">
                          <a:solidFill>
                            <a:sysClr val="windowText" lastClr="000000"/>
                          </a:solidFill>
                          <a:prstDash val="solid"/>
                          <a:miter lim="800000"/>
                        </a:ln>
                        <a:effectLst/>
                      </wps:spPr>
                      <wps:txbx>
                        <w:txbxContent>
                          <w:p w14:paraId="55D21DA1" w14:textId="77777777" w:rsidR="0099395B" w:rsidRPr="00D21376" w:rsidRDefault="0099395B" w:rsidP="0099395B">
                            <w:pPr>
                              <w:spacing w:after="0" w:line="240" w:lineRule="auto"/>
                              <w:jc w:val="center"/>
                              <w:rPr>
                                <w:b/>
                                <w:bCs/>
                                <w:color w:val="000000" w:themeColor="text1"/>
                                <w:sz w:val="18"/>
                                <w:szCs w:val="18"/>
                              </w:rPr>
                            </w:pPr>
                            <w:r w:rsidRPr="00D21376">
                              <w:rPr>
                                <w:b/>
                                <w:bCs/>
                                <w:color w:val="000000" w:themeColor="text1"/>
                                <w:sz w:val="18"/>
                                <w:szCs w:val="18"/>
                              </w:rPr>
                              <w:t>GOLD A/B</w:t>
                            </w:r>
                          </w:p>
                          <w:p w14:paraId="78C79934" w14:textId="2CAA4DF1" w:rsidR="0099395B" w:rsidRPr="007E45BE" w:rsidRDefault="0099395B" w:rsidP="0099395B">
                            <w:pPr>
                              <w:spacing w:after="0" w:line="240" w:lineRule="auto"/>
                              <w:jc w:val="center"/>
                              <w:rPr>
                                <w:b/>
                                <w:bCs/>
                                <w:color w:val="000000" w:themeColor="text1"/>
                                <w:sz w:val="18"/>
                                <w:szCs w:val="18"/>
                              </w:rPr>
                            </w:pPr>
                            <w:r w:rsidRPr="007E45BE">
                              <w:rPr>
                                <w:color w:val="000000" w:themeColor="text1"/>
                                <w:sz w:val="18"/>
                                <w:szCs w:val="18"/>
                              </w:rPr>
                              <w:t>TIO/OLO and F</w:t>
                            </w:r>
                            <w:r w:rsidR="00D21376">
                              <w:rPr>
                                <w:color w:val="000000" w:themeColor="text1"/>
                                <w:sz w:val="18"/>
                                <w:szCs w:val="18"/>
                              </w:rPr>
                              <w:t>F</w:t>
                            </w:r>
                            <w:r w:rsidRPr="007E45BE">
                              <w:rPr>
                                <w:color w:val="000000" w:themeColor="text1"/>
                                <w:sz w:val="18"/>
                                <w:szCs w:val="18"/>
                              </w:rPr>
                              <w:t>/UMEC/VI matched pairs (</w:t>
                            </w:r>
                            <w:r w:rsidRPr="007E45BE">
                              <w:rPr>
                                <w:b/>
                                <w:bCs/>
                                <w:color w:val="000000" w:themeColor="text1"/>
                                <w:sz w:val="18"/>
                                <w:szCs w:val="18"/>
                              </w:rPr>
                              <w:t>n=3,884)</w:t>
                            </w:r>
                          </w:p>
                          <w:p w14:paraId="1C4D596D" w14:textId="77777777" w:rsidR="0099395B" w:rsidRPr="00E94AE0" w:rsidRDefault="0099395B" w:rsidP="0099395B">
                            <w:pPr>
                              <w:spacing w:after="0" w:line="240" w:lineRule="auto"/>
                              <w:jc w:val="center"/>
                              <w:rPr>
                                <w:sz w:val="18"/>
                                <w:szCs w:val="18"/>
                              </w:rPr>
                            </w:pPr>
                          </w:p>
                          <w:p w14:paraId="5E6C760D" w14:textId="77777777" w:rsidR="0099395B" w:rsidRPr="00DD10DA" w:rsidRDefault="0099395B" w:rsidP="0099395B">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95692" id="Rectangle 73" o:spid="_x0000_s1040" style="position:absolute;margin-left:0;margin-top:89.55pt;width:219.5pt;height:36.5pt;z-index:251809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" fillcolor="window" strokecolor="windowText" strokeweight="1.25pt">
                <v:textbox>
                  <w:txbxContent>
                    <w:p w14:paraId="55D21DA1" w14:textId="77777777" w:rsidR="0099395B" w:rsidRPr="00D21376" w:rsidRDefault="0099395B" w:rsidP="0099395B">
                      <w:pPr>
                        <w:spacing w:after="0" w:line="240" w:lineRule="auto"/>
                        <w:jc w:val="center"/>
                        <w:rPr>
                          <w:b/>
                          <w:bCs/>
                          <w:color w:val="000000" w:themeColor="text1"/>
                          <w:sz w:val="18"/>
                          <w:szCs w:val="18"/>
                        </w:rPr>
                      </w:pPr>
                      <w:r w:rsidRPr="00D21376">
                        <w:rPr>
                          <w:b/>
                          <w:bCs/>
                          <w:color w:val="000000" w:themeColor="text1"/>
                          <w:sz w:val="18"/>
                          <w:szCs w:val="18"/>
                        </w:rPr>
                        <w:t>GOLD A/B</w:t>
                      </w:r>
                    </w:p>
                    <w:p w14:paraId="78C79934" w14:textId="2CAA4DF1" w:rsidR="0099395B" w:rsidRPr="007E45BE" w:rsidRDefault="0099395B" w:rsidP="0099395B">
                      <w:pPr>
                        <w:spacing w:after="0" w:line="240" w:lineRule="auto"/>
                        <w:jc w:val="center"/>
                        <w:rPr>
                          <w:b/>
                          <w:bCs/>
                          <w:color w:val="000000" w:themeColor="text1"/>
                          <w:sz w:val="18"/>
                          <w:szCs w:val="18"/>
                        </w:rPr>
                      </w:pPr>
                      <w:r w:rsidRPr="007E45BE">
                        <w:rPr>
                          <w:color w:val="000000" w:themeColor="text1"/>
                          <w:sz w:val="18"/>
                          <w:szCs w:val="18"/>
                        </w:rPr>
                        <w:t>TIO/OLO and F</w:t>
                      </w:r>
                      <w:r w:rsidR="00D21376">
                        <w:rPr>
                          <w:color w:val="000000" w:themeColor="text1"/>
                          <w:sz w:val="18"/>
                          <w:szCs w:val="18"/>
                        </w:rPr>
                        <w:t>F</w:t>
                      </w:r>
                      <w:r w:rsidRPr="007E45BE">
                        <w:rPr>
                          <w:color w:val="000000" w:themeColor="text1"/>
                          <w:sz w:val="18"/>
                          <w:szCs w:val="18"/>
                        </w:rPr>
                        <w:t>/UMEC/VI matched pairs (</w:t>
                      </w:r>
                      <w:r w:rsidRPr="007E45BE">
                        <w:rPr>
                          <w:b/>
                          <w:bCs/>
                          <w:color w:val="000000" w:themeColor="text1"/>
                          <w:sz w:val="18"/>
                          <w:szCs w:val="18"/>
                        </w:rPr>
                        <w:t>n=3,884)</w:t>
                      </w:r>
                    </w:p>
                    <w:p w14:paraId="1C4D596D" w14:textId="77777777" w:rsidR="0099395B" w:rsidRPr="00E94AE0" w:rsidRDefault="0099395B" w:rsidP="0099395B">
                      <w:pPr>
                        <w:spacing w:after="0" w:line="240" w:lineRule="auto"/>
                        <w:jc w:val="center"/>
                        <w:rPr>
                          <w:sz w:val="18"/>
                          <w:szCs w:val="18"/>
                        </w:rPr>
                      </w:pPr>
                    </w:p>
                    <w:p w14:paraId="5E6C760D" w14:textId="77777777" w:rsidR="0099395B" w:rsidRPr="00DD10DA" w:rsidRDefault="0099395B" w:rsidP="0099395B">
                      <w:pPr>
                        <w:spacing w:after="0" w:line="240" w:lineRule="auto"/>
                        <w:jc w:val="center"/>
                      </w:pPr>
                    </w:p>
                  </w:txbxContent>
                </v:textbox>
                <w10:wrap anchorx="margin"/>
              </v:rect>
            </w:pict>
          </mc:Fallback>
        </mc:AlternateContent>
      </w:r>
      <w:r>
        <w:rPr>
          <w:b/>
          <w:bCs/>
          <w:noProof/>
          <w:sz w:val="24"/>
          <w:szCs w:val="24"/>
        </w:rPr>
        <mc:AlternateContent>
          <mc:Choice Requires="wps">
            <w:drawing>
              <wp:anchor distT="0" distB="0" distL="114300" distR="114300" simplePos="0" relativeHeight="251814912" behindDoc="0" locked="0" layoutInCell="1" allowOverlap="1" wp14:anchorId="0198F65D" wp14:editId="6430103F">
                <wp:simplePos x="0" y="0"/>
                <wp:positionH relativeFrom="margin">
                  <wp:posOffset>12701</wp:posOffset>
                </wp:positionH>
                <wp:positionV relativeFrom="paragraph">
                  <wp:posOffset>1746885</wp:posOffset>
                </wp:positionV>
                <wp:extent cx="2787650" cy="450850"/>
                <wp:effectExtent l="0" t="0" r="12700" b="25400"/>
                <wp:wrapNone/>
                <wp:docPr id="74" name="Rectangle 74"/>
                <wp:cNvGraphicFramePr/>
                <a:graphic xmlns:a="http://schemas.openxmlformats.org/drawingml/2006/main">
                  <a:graphicData uri="http://schemas.microsoft.com/office/word/2010/wordprocessingShape">
                    <wps:wsp>
                      <wps:cNvSpPr/>
                      <wps:spPr>
                        <a:xfrm>
                          <a:off x="0" y="0"/>
                          <a:ext cx="2787650" cy="450850"/>
                        </a:xfrm>
                        <a:prstGeom prst="rect">
                          <a:avLst/>
                        </a:prstGeom>
                        <a:solidFill>
                          <a:sysClr val="window" lastClr="FFFFFF"/>
                        </a:solidFill>
                        <a:ln w="15875" cap="flat" cmpd="sng" algn="ctr">
                          <a:solidFill>
                            <a:sysClr val="windowText" lastClr="000000"/>
                          </a:solidFill>
                          <a:prstDash val="solid"/>
                          <a:miter lim="800000"/>
                        </a:ln>
                        <a:effectLst/>
                      </wps:spPr>
                      <wps:txbx>
                        <w:txbxContent>
                          <w:p w14:paraId="618FCDCD" w14:textId="77777777" w:rsidR="0099395B" w:rsidRPr="00D21376" w:rsidRDefault="0099395B" w:rsidP="0099395B">
                            <w:pPr>
                              <w:spacing w:after="0" w:line="240" w:lineRule="auto"/>
                              <w:jc w:val="center"/>
                              <w:rPr>
                                <w:b/>
                                <w:bCs/>
                                <w:sz w:val="18"/>
                                <w:szCs w:val="18"/>
                              </w:rPr>
                            </w:pPr>
                            <w:r w:rsidRPr="00D21376">
                              <w:rPr>
                                <w:b/>
                                <w:bCs/>
                                <w:sz w:val="18"/>
                                <w:szCs w:val="18"/>
                              </w:rPr>
                              <w:t xml:space="preserve">No Exacerbation </w:t>
                            </w:r>
                            <w:r w:rsidRPr="00D21376">
                              <w:rPr>
                                <w:sz w:val="18"/>
                                <w:szCs w:val="18"/>
                              </w:rPr>
                              <w:t>(Subset of GOLD A/B)</w:t>
                            </w:r>
                          </w:p>
                          <w:p w14:paraId="64D72ADB" w14:textId="1C7CE767" w:rsidR="0099395B" w:rsidRPr="007E45BE" w:rsidRDefault="0099395B" w:rsidP="0099395B">
                            <w:pPr>
                              <w:spacing w:after="0" w:line="240" w:lineRule="auto"/>
                              <w:jc w:val="center"/>
                              <w:rPr>
                                <w:sz w:val="18"/>
                                <w:szCs w:val="18"/>
                              </w:rPr>
                            </w:pPr>
                            <w:r w:rsidRPr="007E45BE">
                              <w:rPr>
                                <w:sz w:val="18"/>
                                <w:szCs w:val="18"/>
                              </w:rPr>
                              <w:t>TIO/OLO and F</w:t>
                            </w:r>
                            <w:r w:rsidR="00D21376">
                              <w:rPr>
                                <w:sz w:val="18"/>
                                <w:szCs w:val="18"/>
                              </w:rPr>
                              <w:t>F</w:t>
                            </w:r>
                            <w:r w:rsidRPr="007E45BE">
                              <w:rPr>
                                <w:sz w:val="18"/>
                                <w:szCs w:val="18"/>
                              </w:rPr>
                              <w:t xml:space="preserve">/UMEC/VI matched pairs </w:t>
                            </w:r>
                            <w:r w:rsidRPr="007E45BE">
                              <w:rPr>
                                <w:b/>
                                <w:bCs/>
                                <w:sz w:val="18"/>
                                <w:szCs w:val="18"/>
                              </w:rPr>
                              <w:t>(n=2,552)</w:t>
                            </w:r>
                            <w:r w:rsidRPr="007E45BE">
                              <w:rPr>
                                <w:sz w:val="18"/>
                                <w:szCs w:val="18"/>
                              </w:rPr>
                              <w:t xml:space="preserve"> </w:t>
                            </w:r>
                          </w:p>
                          <w:p w14:paraId="2D940E4B" w14:textId="77777777" w:rsidR="0099395B" w:rsidRPr="00E94AE0" w:rsidRDefault="0099395B" w:rsidP="0099395B">
                            <w:pPr>
                              <w:spacing w:after="0" w:line="240" w:lineRule="auto"/>
                              <w:jc w:val="center"/>
                              <w:rPr>
                                <w:sz w:val="18"/>
                                <w:szCs w:val="18"/>
                              </w:rPr>
                            </w:pPr>
                          </w:p>
                          <w:p w14:paraId="23F51AF4" w14:textId="77777777" w:rsidR="0099395B" w:rsidRPr="006152CF" w:rsidRDefault="0099395B" w:rsidP="0099395B">
                            <w:pPr>
                              <w:spacing w:after="0" w:line="240" w:lineRule="auto"/>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8F65D" id="Rectangle 74" o:spid="_x0000_s1041" style="position:absolute;margin-left:1pt;margin-top:137.55pt;width:219.5pt;height:35.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" fillcolor="window" strokecolor="windowText" strokeweight="1.25pt">
                <v:textbox>
                  <w:txbxContent>
                    <w:p w14:paraId="618FCDCD" w14:textId="77777777" w:rsidR="0099395B" w:rsidRPr="00D21376" w:rsidRDefault="0099395B" w:rsidP="0099395B">
                      <w:pPr>
                        <w:spacing w:after="0" w:line="240" w:lineRule="auto"/>
                        <w:jc w:val="center"/>
                        <w:rPr>
                          <w:b/>
                          <w:bCs/>
                          <w:sz w:val="18"/>
                          <w:szCs w:val="18"/>
                        </w:rPr>
                      </w:pPr>
                      <w:r w:rsidRPr="00D21376">
                        <w:rPr>
                          <w:b/>
                          <w:bCs/>
                          <w:sz w:val="18"/>
                          <w:szCs w:val="18"/>
                        </w:rPr>
                        <w:t xml:space="preserve">No Exacerbation </w:t>
                      </w:r>
                      <w:r w:rsidRPr="00D21376">
                        <w:rPr>
                          <w:sz w:val="18"/>
                          <w:szCs w:val="18"/>
                        </w:rPr>
                        <w:t>(Subset of GOLD A/B)</w:t>
                      </w:r>
                    </w:p>
                    <w:p w14:paraId="64D72ADB" w14:textId="1C7CE767" w:rsidR="0099395B" w:rsidRPr="007E45BE" w:rsidRDefault="0099395B" w:rsidP="0099395B">
                      <w:pPr>
                        <w:spacing w:after="0" w:line="240" w:lineRule="auto"/>
                        <w:jc w:val="center"/>
                        <w:rPr>
                          <w:sz w:val="18"/>
                          <w:szCs w:val="18"/>
                        </w:rPr>
                      </w:pPr>
                      <w:r w:rsidRPr="007E45BE">
                        <w:rPr>
                          <w:sz w:val="18"/>
                          <w:szCs w:val="18"/>
                        </w:rPr>
                        <w:t>TIO/OLO and F</w:t>
                      </w:r>
                      <w:r w:rsidR="00D21376">
                        <w:rPr>
                          <w:sz w:val="18"/>
                          <w:szCs w:val="18"/>
                        </w:rPr>
                        <w:t>F</w:t>
                      </w:r>
                      <w:r w:rsidRPr="007E45BE">
                        <w:rPr>
                          <w:sz w:val="18"/>
                          <w:szCs w:val="18"/>
                        </w:rPr>
                        <w:t xml:space="preserve">/UMEC/VI matched pairs </w:t>
                      </w:r>
                      <w:r w:rsidRPr="007E45BE">
                        <w:rPr>
                          <w:b/>
                          <w:bCs/>
                          <w:sz w:val="18"/>
                          <w:szCs w:val="18"/>
                        </w:rPr>
                        <w:t>(n=2,552)</w:t>
                      </w:r>
                      <w:r w:rsidRPr="007E45BE">
                        <w:rPr>
                          <w:sz w:val="18"/>
                          <w:szCs w:val="18"/>
                        </w:rPr>
                        <w:t xml:space="preserve"> </w:t>
                      </w:r>
                    </w:p>
                    <w:p w14:paraId="2D940E4B" w14:textId="77777777" w:rsidR="0099395B" w:rsidRPr="00E94AE0" w:rsidRDefault="0099395B" w:rsidP="0099395B">
                      <w:pPr>
                        <w:spacing w:after="0" w:line="240" w:lineRule="auto"/>
                        <w:jc w:val="center"/>
                        <w:rPr>
                          <w:sz w:val="18"/>
                          <w:szCs w:val="18"/>
                        </w:rPr>
                      </w:pPr>
                    </w:p>
                    <w:p w14:paraId="23F51AF4" w14:textId="77777777" w:rsidR="0099395B" w:rsidRPr="006152CF" w:rsidRDefault="0099395B" w:rsidP="0099395B">
                      <w:pPr>
                        <w:spacing w:after="0" w:line="240" w:lineRule="auto"/>
                        <w:jc w:val="center"/>
                        <w:rPr>
                          <w:b/>
                          <w:bCs/>
                        </w:rPr>
                      </w:pPr>
                    </w:p>
                  </w:txbxContent>
                </v:textbox>
                <w10:wrap anchorx="margin"/>
              </v:rect>
            </w:pict>
          </mc:Fallback>
        </mc:AlternateContent>
      </w:r>
      <w:r>
        <w:rPr>
          <w:b/>
          <w:bCs/>
          <w:noProof/>
          <w:sz w:val="24"/>
          <w:szCs w:val="24"/>
        </w:rPr>
        <mc:AlternateContent>
          <mc:Choice Requires="wps">
            <w:drawing>
              <wp:anchor distT="0" distB="0" distL="114300" distR="114300" simplePos="0" relativeHeight="251815936" behindDoc="0" locked="0" layoutInCell="1" allowOverlap="1" wp14:anchorId="22EC1F26" wp14:editId="5773C713">
                <wp:simplePos x="0" y="0"/>
                <wp:positionH relativeFrom="margin">
                  <wp:posOffset>1365250</wp:posOffset>
                </wp:positionH>
                <wp:positionV relativeFrom="paragraph">
                  <wp:posOffset>1619885</wp:posOffset>
                </wp:positionV>
                <wp:extent cx="63500" cy="127000"/>
                <wp:effectExtent l="19050" t="0" r="31750" b="44450"/>
                <wp:wrapNone/>
                <wp:docPr id="75" name="Arrow: Down 75"/>
                <wp:cNvGraphicFramePr/>
                <a:graphic xmlns:a="http://schemas.openxmlformats.org/drawingml/2006/main">
                  <a:graphicData uri="http://schemas.microsoft.com/office/word/2010/wordprocessingShape">
                    <wps:wsp>
                      <wps:cNvSpPr/>
                      <wps:spPr>
                        <a:xfrm>
                          <a:off x="0" y="0"/>
                          <a:ext cx="63500" cy="127000"/>
                        </a:xfrm>
                        <a:prstGeom prst="downArrow">
                          <a:avLst/>
                        </a:prstGeom>
                        <a:solidFill>
                          <a:sysClr val="window" lastClr="FFFFFF">
                            <a:lumMod val="50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CB92E" id="Arrow: Down 75" o:spid="_x0000_s1026" type="#_x0000_t67" style="position:absolute;margin-left:107.5pt;margin-top:127.55pt;width:5pt;height:10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" fillcolor="#7f7f7f" strokecolor="#2f528f" strokeweight="1pt">
                <w10:wrap anchorx="margin"/>
              </v:shape>
            </w:pict>
          </mc:Fallback>
        </mc:AlternateContent>
      </w:r>
    </w:p>
    <w:p w14:paraId="089D903E" w14:textId="4D290DA6" w:rsidR="0099395B" w:rsidRPr="00FA13BF" w:rsidRDefault="007E45BE" w:rsidP="0099395B">
      <w:pPr>
        <w:jc w:val="center"/>
        <w:rPr>
          <w:b/>
          <w:sz w:val="24"/>
          <w:lang w:val="fr-FR"/>
        </w:rPr>
      </w:pPr>
      <w:r>
        <w:rPr>
          <w:b/>
          <w:bCs/>
          <w:noProof/>
          <w:sz w:val="24"/>
          <w:szCs w:val="24"/>
        </w:rPr>
        <mc:AlternateContent>
          <mc:Choice Requires="wps">
            <w:drawing>
              <wp:anchor distT="0" distB="0" distL="114300" distR="114300" simplePos="0" relativeHeight="251812864" behindDoc="0" locked="0" layoutInCell="1" allowOverlap="1" wp14:anchorId="1CF94977" wp14:editId="3AFD667B">
                <wp:simplePos x="0" y="0"/>
                <wp:positionH relativeFrom="margin">
                  <wp:align>left</wp:align>
                </wp:positionH>
                <wp:positionV relativeFrom="paragraph">
                  <wp:posOffset>272001</wp:posOffset>
                </wp:positionV>
                <wp:extent cx="5975350" cy="288676"/>
                <wp:effectExtent l="0" t="0" r="25400" b="16510"/>
                <wp:wrapNone/>
                <wp:docPr id="68" name="Rectangle: Rounded Corners 68"/>
                <wp:cNvGraphicFramePr/>
                <a:graphic xmlns:a="http://schemas.openxmlformats.org/drawingml/2006/main">
                  <a:graphicData uri="http://schemas.microsoft.com/office/word/2010/wordprocessingShape">
                    <wps:wsp>
                      <wps:cNvSpPr/>
                      <wps:spPr>
                        <a:xfrm>
                          <a:off x="0" y="0"/>
                          <a:ext cx="5975350" cy="288676"/>
                        </a:xfrm>
                        <a:prstGeom prst="roundRect">
                          <a:avLst/>
                        </a:prstGeom>
                        <a:noFill/>
                        <a:ln w="12700" cap="flat" cmpd="sng" algn="ctr">
                          <a:solidFill>
                            <a:srgbClr val="4472C4">
                              <a:shade val="50000"/>
                            </a:srgbClr>
                          </a:solidFill>
                          <a:prstDash val="solid"/>
                          <a:miter lim="800000"/>
                        </a:ln>
                        <a:effectLst/>
                      </wps:spPr>
                      <wps:txbx>
                        <w:txbxContent>
                          <w:p w14:paraId="5FF23DC0" w14:textId="77777777" w:rsidR="0099395B" w:rsidRPr="00855838" w:rsidRDefault="0099395B" w:rsidP="0099395B">
                            <w:pPr>
                              <w:spacing w:after="0" w:line="240" w:lineRule="auto"/>
                              <w:jc w:val="center"/>
                              <w:rPr>
                                <w:b/>
                                <w:bCs/>
                                <w:sz w:val="20"/>
                                <w:szCs w:val="20"/>
                              </w:rPr>
                            </w:pPr>
                            <w:r w:rsidRPr="00855838">
                              <w:rPr>
                                <w:b/>
                                <w:bCs/>
                                <w:sz w:val="20"/>
                                <w:szCs w:val="20"/>
                              </w:rPr>
                              <w:t>After Propensity Score Matching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94977" id="Rectangle: Rounded Corners 68" o:spid="_x0000_s1042" style="position:absolute;left:0;text-align:left;margin-left:0;margin-top:21.4pt;width:470.5pt;height:22.75pt;z-index:251812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" filled="f" strokecolor="#2f528f" strokeweight="1pt">
                <v:stroke joinstyle="miter"/>
                <v:textbox>
                  <w:txbxContent>
                    <w:p w14:paraId="5FF23DC0" w14:textId="77777777" w:rsidR="0099395B" w:rsidRPr="00855838" w:rsidRDefault="0099395B" w:rsidP="0099395B">
                      <w:pPr>
                        <w:spacing w:after="0" w:line="240" w:lineRule="auto"/>
                        <w:jc w:val="center"/>
                        <w:rPr>
                          <w:b/>
                          <w:bCs/>
                          <w:sz w:val="20"/>
                          <w:szCs w:val="20"/>
                        </w:rPr>
                      </w:pPr>
                      <w:r w:rsidRPr="00855838">
                        <w:rPr>
                          <w:b/>
                          <w:bCs/>
                          <w:sz w:val="20"/>
                          <w:szCs w:val="20"/>
                        </w:rPr>
                        <w:t>After Propensity Score Matching</w:t>
                      </w:r>
                    </w:p>
                  </w:txbxContent>
                </v:textbox>
                <w10:wrap anchorx="margin"/>
              </v:roundrect>
            </w:pict>
          </mc:Fallback>
        </mc:AlternateContent>
      </w:r>
      <w:r w:rsidR="003B1D24">
        <w:rPr>
          <w:b/>
          <w:bCs/>
          <w:noProof/>
          <w:sz w:val="24"/>
          <w:szCs w:val="24"/>
        </w:rPr>
        <mc:AlternateContent>
          <mc:Choice Requires="wps">
            <w:drawing>
              <wp:anchor distT="0" distB="0" distL="114300" distR="114300" simplePos="0" relativeHeight="251829248" behindDoc="0" locked="0" layoutInCell="1" allowOverlap="1" wp14:anchorId="1DC7A9F1" wp14:editId="6364452B">
                <wp:simplePos x="0" y="0"/>
                <wp:positionH relativeFrom="column">
                  <wp:posOffset>899160</wp:posOffset>
                </wp:positionH>
                <wp:positionV relativeFrom="paragraph">
                  <wp:posOffset>126131</wp:posOffset>
                </wp:positionV>
                <wp:extent cx="7257" cy="164465"/>
                <wp:effectExtent l="0" t="0" r="31115" b="26035"/>
                <wp:wrapNone/>
                <wp:docPr id="67" name="Straight Connector 67"/>
                <wp:cNvGraphicFramePr/>
                <a:graphic xmlns:a="http://schemas.openxmlformats.org/drawingml/2006/main">
                  <a:graphicData uri="http://schemas.microsoft.com/office/word/2010/wordprocessingShape">
                    <wps:wsp>
                      <wps:cNvCnPr/>
                      <wps:spPr>
                        <a:xfrm flipH="1">
                          <a:off x="0" y="0"/>
                          <a:ext cx="7257" cy="164465"/>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62CC3985" id="Straight Connector 67" o:spid="_x0000_s1026" style="position:absolute;flip:x;z-index:251829248;visibility:visible;mso-wrap-style:square;mso-wrap-distance-left:9pt;mso-wrap-distance-top:0;mso-wrap-distance-right:9pt;mso-wrap-distance-bottom:0;mso-position-horizontal:absolute;mso-position-horizontal-relative:text;mso-position-vertical:absolute;mso-position-vertical-relative:text" from="70.8pt,9.95pt" to="71.3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" strokecolor="windowText" strokeweight=".5pt">
                <v:stroke dashstyle="dash" joinstyle="miter"/>
              </v:line>
            </w:pict>
          </mc:Fallback>
        </mc:AlternateContent>
      </w:r>
    </w:p>
    <w:p w14:paraId="1FB34888" w14:textId="77777777" w:rsidR="0099395B" w:rsidRPr="00FA13BF" w:rsidRDefault="0099395B" w:rsidP="0099395B">
      <w:pPr>
        <w:rPr>
          <w:sz w:val="24"/>
          <w:lang w:val="fr-FR"/>
        </w:rPr>
      </w:pPr>
    </w:p>
    <w:p w14:paraId="3BF2511D" w14:textId="77777777" w:rsidR="0099395B" w:rsidRPr="00FA13BF" w:rsidRDefault="0099395B" w:rsidP="0099395B">
      <w:pPr>
        <w:rPr>
          <w:sz w:val="24"/>
          <w:lang w:val="fr-FR"/>
        </w:rPr>
      </w:pPr>
    </w:p>
    <w:p w14:paraId="53FF9997" w14:textId="77777777" w:rsidR="00DE5E36" w:rsidRDefault="00DE5E36" w:rsidP="00DE5E36">
      <w:pPr>
        <w:pStyle w:val="CSText"/>
        <w:spacing w:line="360" w:lineRule="auto"/>
        <w:rPr>
          <w:rFonts w:asciiTheme="minorHAnsi" w:hAnsiTheme="minorHAnsi" w:cstheme="minorHAnsi"/>
          <w:b/>
          <w:bCs/>
          <w:i/>
          <w:lang w:eastAsia="en-US"/>
        </w:rPr>
      </w:pPr>
      <w:r>
        <w:rPr>
          <w:rFonts w:asciiTheme="minorHAnsi" w:hAnsiTheme="minorHAnsi" w:cstheme="minorHAnsi"/>
          <w:b/>
          <w:bCs/>
          <w:i/>
          <w:lang w:eastAsia="en-US"/>
        </w:rPr>
        <w:t>Baseline patient characteristics</w:t>
      </w:r>
    </w:p>
    <w:p w14:paraId="09049A43" w14:textId="412A8D0F" w:rsidR="00DE5E36" w:rsidRPr="00E931B8" w:rsidRDefault="00DE5E36" w:rsidP="00DE5E36">
      <w:pPr>
        <w:pStyle w:val="CSText"/>
        <w:spacing w:line="360" w:lineRule="auto"/>
        <w:rPr>
          <w:iCs/>
        </w:rPr>
      </w:pPr>
    </w:p>
    <w:p w14:paraId="62DAE2CC" w14:textId="77777777" w:rsidR="0099395B" w:rsidRPr="00FA13BF" w:rsidRDefault="0099395B" w:rsidP="0099395B">
      <w:pPr>
        <w:rPr>
          <w:b/>
          <w:sz w:val="24"/>
          <w:lang w:val="fr-FR"/>
        </w:rPr>
        <w:sectPr w:rsidR="0099395B" w:rsidRPr="00FA13BF" w:rsidSect="00DD023C">
          <w:footerReference w:type="default" r:id="rId8"/>
          <w:pgSz w:w="15840" w:h="24480" w:code="3"/>
          <w:pgMar w:top="1440" w:right="1440" w:bottom="1440" w:left="1440" w:header="720" w:footer="720" w:gutter="0"/>
          <w:cols w:space="720"/>
          <w:docGrid w:linePitch="360"/>
        </w:sectPr>
      </w:pPr>
      <w:r w:rsidRPr="00FA13BF">
        <w:rPr>
          <w:b/>
          <w:sz w:val="24"/>
          <w:lang w:val="fr-FR"/>
        </w:rPr>
        <w:br w:type="page"/>
      </w:r>
    </w:p>
    <w:p w14:paraId="023B92C4" w14:textId="77777777" w:rsidR="0099395B" w:rsidRPr="00FA13BF" w:rsidRDefault="0099395B" w:rsidP="0099395B">
      <w:pPr>
        <w:rPr>
          <w:b/>
          <w:sz w:val="24"/>
          <w:lang w:val="fr-FR"/>
        </w:rPr>
      </w:pPr>
    </w:p>
    <w:p w14:paraId="427A16D6" w14:textId="6A43D409" w:rsidR="0099395B" w:rsidRPr="00F663C5" w:rsidRDefault="0099395B" w:rsidP="0099395B">
      <w:pPr>
        <w:rPr>
          <w:b/>
          <w:bCs/>
          <w:sz w:val="16"/>
          <w:szCs w:val="16"/>
        </w:rPr>
      </w:pPr>
      <w:r>
        <w:rPr>
          <w:b/>
          <w:bCs/>
          <w:sz w:val="24"/>
          <w:szCs w:val="24"/>
        </w:rPr>
        <w:t xml:space="preserve">Supplemental Table 1.  </w:t>
      </w:r>
      <w:r w:rsidRPr="00F91E0C">
        <w:rPr>
          <w:b/>
          <w:bCs/>
          <w:sz w:val="24"/>
          <w:szCs w:val="24"/>
        </w:rPr>
        <w:t>Clinical and demographics characteristics at baseline (pre-match)</w:t>
      </w:r>
      <w:r w:rsidR="00385122" w:rsidRPr="00385122">
        <w:t xml:space="preserve"> </w:t>
      </w:r>
    </w:p>
    <w:tbl>
      <w:tblPr>
        <w:tblW w:w="5000" w:type="pct"/>
        <w:tblLook w:val="04A0" w:firstRow="1" w:lastRow="0" w:firstColumn="1" w:lastColumn="0" w:noHBand="0" w:noVBand="1"/>
      </w:tblPr>
      <w:tblGrid>
        <w:gridCol w:w="6011"/>
        <w:gridCol w:w="1742"/>
        <w:gridCol w:w="1738"/>
        <w:gridCol w:w="1733"/>
        <w:gridCol w:w="1728"/>
        <w:gridCol w:w="1728"/>
        <w:gridCol w:w="1741"/>
        <w:gridCol w:w="1728"/>
        <w:gridCol w:w="1728"/>
        <w:gridCol w:w="1703"/>
      </w:tblGrid>
      <w:tr w:rsidR="0099395B" w:rsidRPr="00D17B0E" w14:paraId="271815A4" w14:textId="77777777" w:rsidTr="00C02C12">
        <w:trPr>
          <w:trHeight w:val="315"/>
        </w:trPr>
        <w:tc>
          <w:tcPr>
            <w:tcW w:w="1424"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60CADAF9" w14:textId="77777777"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Characteristics</w:t>
            </w:r>
          </w:p>
        </w:tc>
        <w:tc>
          <w:tcPr>
            <w:tcW w:w="1196" w:type="pct"/>
            <w:gridSpan w:val="3"/>
            <w:tcBorders>
              <w:top w:val="single" w:sz="8" w:space="0" w:color="auto"/>
              <w:left w:val="nil"/>
              <w:bottom w:val="single" w:sz="8" w:space="0" w:color="auto"/>
              <w:right w:val="single" w:sz="8" w:space="0" w:color="auto"/>
            </w:tcBorders>
            <w:shd w:val="clear" w:color="000000" w:fill="BFBFBF"/>
            <w:vAlign w:val="center"/>
            <w:hideMark/>
          </w:tcPr>
          <w:p w14:paraId="613F5B05" w14:textId="77777777" w:rsidR="0099395B" w:rsidRPr="00D17B0E"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GOLD A/B</w:t>
            </w:r>
          </w:p>
        </w:tc>
        <w:tc>
          <w:tcPr>
            <w:tcW w:w="1194" w:type="pct"/>
            <w:gridSpan w:val="3"/>
            <w:tcBorders>
              <w:top w:val="single" w:sz="8" w:space="0" w:color="auto"/>
              <w:left w:val="nil"/>
              <w:bottom w:val="single" w:sz="8" w:space="0" w:color="auto"/>
              <w:right w:val="single" w:sz="8" w:space="0" w:color="auto"/>
            </w:tcBorders>
            <w:shd w:val="clear" w:color="000000" w:fill="BFBFBF"/>
            <w:vAlign w:val="center"/>
            <w:hideMark/>
          </w:tcPr>
          <w:p w14:paraId="5693C37B" w14:textId="77777777" w:rsidR="0099395B" w:rsidRPr="00D17B0E"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No Exacerbation (Subgroup of GOLD A/B)</w:t>
            </w:r>
          </w:p>
        </w:tc>
        <w:tc>
          <w:tcPr>
            <w:tcW w:w="1186" w:type="pct"/>
            <w:gridSpan w:val="3"/>
            <w:tcBorders>
              <w:top w:val="single" w:sz="8" w:space="0" w:color="auto"/>
              <w:left w:val="nil"/>
              <w:bottom w:val="single" w:sz="8" w:space="0" w:color="auto"/>
              <w:right w:val="single" w:sz="8" w:space="0" w:color="auto"/>
            </w:tcBorders>
            <w:shd w:val="clear" w:color="000000" w:fill="BFBFBF"/>
            <w:vAlign w:val="center"/>
            <w:hideMark/>
          </w:tcPr>
          <w:p w14:paraId="7DBF1867" w14:textId="77777777" w:rsidR="0099395B" w:rsidRPr="00D17B0E"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GOLD C/D</w:t>
            </w:r>
          </w:p>
        </w:tc>
      </w:tr>
      <w:tr w:rsidR="000D7B0F" w:rsidRPr="00D17B0E" w14:paraId="6C788731" w14:textId="77777777" w:rsidTr="00A4749C">
        <w:trPr>
          <w:trHeight w:val="315"/>
        </w:trPr>
        <w:tc>
          <w:tcPr>
            <w:tcW w:w="1424" w:type="pct"/>
            <w:vMerge w:val="restart"/>
            <w:tcBorders>
              <w:top w:val="nil"/>
              <w:left w:val="single" w:sz="8" w:space="0" w:color="auto"/>
              <w:bottom w:val="single" w:sz="8" w:space="0" w:color="auto"/>
              <w:right w:val="single" w:sz="8" w:space="0" w:color="auto"/>
            </w:tcBorders>
            <w:shd w:val="clear" w:color="000000" w:fill="BFBFBF"/>
            <w:vAlign w:val="center"/>
            <w:hideMark/>
          </w:tcPr>
          <w:p w14:paraId="6202EF8C"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w:t>
            </w:r>
          </w:p>
        </w:tc>
        <w:tc>
          <w:tcPr>
            <w:tcW w:w="400" w:type="pct"/>
            <w:tcBorders>
              <w:top w:val="nil"/>
              <w:left w:val="nil"/>
              <w:bottom w:val="single" w:sz="8" w:space="0" w:color="auto"/>
              <w:right w:val="single" w:sz="8" w:space="0" w:color="auto"/>
            </w:tcBorders>
            <w:shd w:val="clear" w:color="000000" w:fill="BFBFBF"/>
            <w:vAlign w:val="center"/>
            <w:hideMark/>
          </w:tcPr>
          <w:p w14:paraId="25ACA5D4" w14:textId="77777777" w:rsidR="0099395B" w:rsidRPr="00D17B0E"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 xml:space="preserve">TIO/OLO </w:t>
            </w:r>
          </w:p>
        </w:tc>
        <w:tc>
          <w:tcPr>
            <w:tcW w:w="399" w:type="pct"/>
            <w:tcBorders>
              <w:top w:val="nil"/>
              <w:left w:val="nil"/>
              <w:bottom w:val="single" w:sz="8" w:space="0" w:color="auto"/>
              <w:right w:val="single" w:sz="8" w:space="0" w:color="auto"/>
            </w:tcBorders>
            <w:shd w:val="clear" w:color="000000" w:fill="BFBFBF"/>
            <w:vAlign w:val="center"/>
            <w:hideMark/>
          </w:tcPr>
          <w:p w14:paraId="6B6272EE" w14:textId="77777777" w:rsidR="0099395B" w:rsidRPr="00D17B0E"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 xml:space="preserve">FF/UMEC/VI </w:t>
            </w:r>
          </w:p>
        </w:tc>
        <w:tc>
          <w:tcPr>
            <w:tcW w:w="398" w:type="pct"/>
            <w:vMerge w:val="restart"/>
            <w:tcBorders>
              <w:top w:val="nil"/>
              <w:left w:val="single" w:sz="8" w:space="0" w:color="auto"/>
              <w:bottom w:val="single" w:sz="8" w:space="0" w:color="auto"/>
              <w:right w:val="single" w:sz="8" w:space="0" w:color="auto"/>
            </w:tcBorders>
            <w:shd w:val="clear" w:color="000000" w:fill="BFBFBF"/>
            <w:vAlign w:val="center"/>
            <w:hideMark/>
          </w:tcPr>
          <w:p w14:paraId="5D200DEE" w14:textId="77777777" w:rsidR="00086BAB"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Standardized</w:t>
            </w:r>
          </w:p>
          <w:p w14:paraId="3AE00827" w14:textId="58323B69" w:rsidR="0099395B" w:rsidRPr="00D17B0E" w:rsidRDefault="00086BAB" w:rsidP="00DC3DE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Mean</w:t>
            </w:r>
            <w:r w:rsidR="0099395B" w:rsidRPr="00D17B0E">
              <w:rPr>
                <w:rFonts w:ascii="Calibri" w:eastAsia="Times New Roman" w:hAnsi="Calibri" w:cs="Times New Roman"/>
                <w:b/>
                <w:bCs/>
                <w:color w:val="000000"/>
              </w:rPr>
              <w:t xml:space="preserve"> Difference</w:t>
            </w:r>
            <w:r w:rsidR="0099395B" w:rsidRPr="00D17B0E">
              <w:rPr>
                <w:rFonts w:ascii="Calibri" w:eastAsia="Times New Roman" w:hAnsi="Calibri" w:cs="Times New Roman"/>
                <w:b/>
                <w:bCs/>
                <w:color w:val="000000"/>
                <w:sz w:val="16"/>
                <w:szCs w:val="16"/>
              </w:rPr>
              <w:t> </w:t>
            </w:r>
          </w:p>
        </w:tc>
        <w:tc>
          <w:tcPr>
            <w:tcW w:w="397" w:type="pct"/>
            <w:tcBorders>
              <w:top w:val="nil"/>
              <w:left w:val="nil"/>
              <w:bottom w:val="single" w:sz="8" w:space="0" w:color="auto"/>
              <w:right w:val="single" w:sz="8" w:space="0" w:color="auto"/>
            </w:tcBorders>
            <w:shd w:val="clear" w:color="000000" w:fill="BFBFBF"/>
            <w:vAlign w:val="center"/>
            <w:hideMark/>
          </w:tcPr>
          <w:p w14:paraId="3FA58507" w14:textId="77777777" w:rsidR="0099395B" w:rsidRPr="00D17B0E"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 xml:space="preserve">TIO/OLO </w:t>
            </w:r>
          </w:p>
        </w:tc>
        <w:tc>
          <w:tcPr>
            <w:tcW w:w="397" w:type="pct"/>
            <w:tcBorders>
              <w:top w:val="nil"/>
              <w:left w:val="nil"/>
              <w:bottom w:val="single" w:sz="8" w:space="0" w:color="auto"/>
              <w:right w:val="single" w:sz="8" w:space="0" w:color="auto"/>
            </w:tcBorders>
            <w:shd w:val="clear" w:color="000000" w:fill="BFBFBF"/>
            <w:vAlign w:val="center"/>
            <w:hideMark/>
          </w:tcPr>
          <w:p w14:paraId="4BED349C" w14:textId="77777777" w:rsidR="0099395B" w:rsidRPr="00D17B0E"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 xml:space="preserve">FF/UMEC/VI </w:t>
            </w:r>
          </w:p>
        </w:tc>
        <w:tc>
          <w:tcPr>
            <w:tcW w:w="400" w:type="pct"/>
            <w:vMerge w:val="restart"/>
            <w:tcBorders>
              <w:top w:val="nil"/>
              <w:left w:val="single" w:sz="8" w:space="0" w:color="auto"/>
              <w:bottom w:val="single" w:sz="8" w:space="0" w:color="auto"/>
              <w:right w:val="single" w:sz="8" w:space="0" w:color="auto"/>
            </w:tcBorders>
            <w:shd w:val="clear" w:color="000000" w:fill="BFBFBF"/>
            <w:vAlign w:val="center"/>
            <w:hideMark/>
          </w:tcPr>
          <w:p w14:paraId="10F65814" w14:textId="77777777" w:rsidR="00086BAB"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Standardized</w:t>
            </w:r>
          </w:p>
          <w:p w14:paraId="6608210E" w14:textId="6DE2F2BF" w:rsidR="0099395B" w:rsidRPr="00D17B0E" w:rsidRDefault="00086BAB" w:rsidP="00DC3DE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Mean</w:t>
            </w:r>
            <w:r w:rsidR="0099395B" w:rsidRPr="00D17B0E">
              <w:rPr>
                <w:rFonts w:ascii="Calibri" w:eastAsia="Times New Roman" w:hAnsi="Calibri" w:cs="Times New Roman"/>
                <w:b/>
                <w:bCs/>
                <w:color w:val="000000"/>
              </w:rPr>
              <w:t xml:space="preserve"> Difference</w:t>
            </w:r>
          </w:p>
        </w:tc>
        <w:tc>
          <w:tcPr>
            <w:tcW w:w="397" w:type="pct"/>
            <w:tcBorders>
              <w:top w:val="nil"/>
              <w:left w:val="nil"/>
              <w:bottom w:val="single" w:sz="8" w:space="0" w:color="auto"/>
              <w:right w:val="single" w:sz="8" w:space="0" w:color="auto"/>
            </w:tcBorders>
            <w:shd w:val="clear" w:color="000000" w:fill="BFBFBF"/>
            <w:vAlign w:val="center"/>
            <w:hideMark/>
          </w:tcPr>
          <w:p w14:paraId="60E914DD" w14:textId="77777777" w:rsidR="0099395B" w:rsidRPr="00D17B0E"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 xml:space="preserve">TIO/OLO </w:t>
            </w:r>
          </w:p>
        </w:tc>
        <w:tc>
          <w:tcPr>
            <w:tcW w:w="397" w:type="pct"/>
            <w:tcBorders>
              <w:top w:val="nil"/>
              <w:left w:val="nil"/>
              <w:bottom w:val="single" w:sz="8" w:space="0" w:color="auto"/>
              <w:right w:val="single" w:sz="8" w:space="0" w:color="auto"/>
            </w:tcBorders>
            <w:shd w:val="clear" w:color="000000" w:fill="BFBFBF"/>
            <w:vAlign w:val="center"/>
            <w:hideMark/>
          </w:tcPr>
          <w:p w14:paraId="68D24902" w14:textId="77777777" w:rsidR="0099395B" w:rsidRPr="00D17B0E"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 xml:space="preserve">FF/UMEC/VI </w:t>
            </w:r>
          </w:p>
        </w:tc>
        <w:tc>
          <w:tcPr>
            <w:tcW w:w="393" w:type="pct"/>
            <w:vMerge w:val="restart"/>
            <w:tcBorders>
              <w:top w:val="nil"/>
              <w:left w:val="single" w:sz="8" w:space="0" w:color="auto"/>
              <w:bottom w:val="single" w:sz="8" w:space="0" w:color="auto"/>
              <w:right w:val="single" w:sz="8" w:space="0" w:color="auto"/>
            </w:tcBorders>
            <w:shd w:val="clear" w:color="000000" w:fill="BFBFBF"/>
            <w:vAlign w:val="center"/>
            <w:hideMark/>
          </w:tcPr>
          <w:p w14:paraId="073508F0" w14:textId="77777777" w:rsidR="00086BAB"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 xml:space="preserve">Standardized </w:t>
            </w:r>
          </w:p>
          <w:p w14:paraId="2E712009" w14:textId="77777777" w:rsidR="00086BAB" w:rsidRDefault="00086BAB" w:rsidP="00DC3DE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Mean</w:t>
            </w:r>
          </w:p>
          <w:p w14:paraId="6647D30D" w14:textId="49DC95F1" w:rsidR="0099395B" w:rsidRPr="00D17B0E"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Difference</w:t>
            </w:r>
          </w:p>
        </w:tc>
      </w:tr>
      <w:tr w:rsidR="000D7B0F" w:rsidRPr="00D17B0E" w14:paraId="5635B071" w14:textId="77777777" w:rsidTr="00A4749C">
        <w:trPr>
          <w:trHeight w:val="315"/>
        </w:trPr>
        <w:tc>
          <w:tcPr>
            <w:tcW w:w="1424" w:type="pct"/>
            <w:vMerge/>
            <w:tcBorders>
              <w:top w:val="nil"/>
              <w:left w:val="single" w:sz="8" w:space="0" w:color="auto"/>
              <w:bottom w:val="single" w:sz="8" w:space="0" w:color="auto"/>
              <w:right w:val="single" w:sz="8" w:space="0" w:color="auto"/>
            </w:tcBorders>
            <w:vAlign w:val="center"/>
            <w:hideMark/>
          </w:tcPr>
          <w:p w14:paraId="66E74B19" w14:textId="77777777" w:rsidR="0099395B" w:rsidRPr="00D17B0E" w:rsidRDefault="0099395B" w:rsidP="00DC3DE2">
            <w:pPr>
              <w:spacing w:after="0" w:line="240" w:lineRule="auto"/>
              <w:rPr>
                <w:rFonts w:ascii="Calibri" w:eastAsia="Times New Roman" w:hAnsi="Calibri" w:cs="Times New Roman"/>
                <w:color w:val="000000"/>
              </w:rPr>
            </w:pPr>
          </w:p>
        </w:tc>
        <w:tc>
          <w:tcPr>
            <w:tcW w:w="400" w:type="pct"/>
            <w:tcBorders>
              <w:top w:val="nil"/>
              <w:left w:val="nil"/>
              <w:bottom w:val="single" w:sz="8" w:space="0" w:color="auto"/>
              <w:right w:val="single" w:sz="8" w:space="0" w:color="auto"/>
            </w:tcBorders>
            <w:shd w:val="clear" w:color="000000" w:fill="BFBFBF"/>
            <w:vAlign w:val="center"/>
            <w:hideMark/>
          </w:tcPr>
          <w:p w14:paraId="5238F84A" w14:textId="77777777" w:rsidR="0099395B" w:rsidRPr="00D17B0E"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(N=4,838)</w:t>
            </w:r>
          </w:p>
        </w:tc>
        <w:tc>
          <w:tcPr>
            <w:tcW w:w="399" w:type="pct"/>
            <w:tcBorders>
              <w:top w:val="nil"/>
              <w:left w:val="nil"/>
              <w:bottom w:val="single" w:sz="8" w:space="0" w:color="auto"/>
              <w:right w:val="single" w:sz="8" w:space="0" w:color="auto"/>
            </w:tcBorders>
            <w:shd w:val="clear" w:color="000000" w:fill="BFBFBF"/>
            <w:vAlign w:val="center"/>
            <w:hideMark/>
          </w:tcPr>
          <w:p w14:paraId="6E9A1289" w14:textId="77777777" w:rsidR="0099395B" w:rsidRPr="00D17B0E"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(N=5,730)</w:t>
            </w:r>
          </w:p>
        </w:tc>
        <w:tc>
          <w:tcPr>
            <w:tcW w:w="398" w:type="pct"/>
            <w:vMerge/>
            <w:tcBorders>
              <w:top w:val="nil"/>
              <w:left w:val="single" w:sz="8" w:space="0" w:color="auto"/>
              <w:bottom w:val="single" w:sz="8" w:space="0" w:color="auto"/>
              <w:right w:val="single" w:sz="8" w:space="0" w:color="auto"/>
            </w:tcBorders>
            <w:vAlign w:val="center"/>
            <w:hideMark/>
          </w:tcPr>
          <w:p w14:paraId="27C601F0" w14:textId="77777777" w:rsidR="0099395B" w:rsidRPr="00D17B0E" w:rsidRDefault="0099395B" w:rsidP="00DC3DE2">
            <w:pPr>
              <w:spacing w:after="0" w:line="240" w:lineRule="auto"/>
              <w:rPr>
                <w:rFonts w:ascii="Calibri" w:eastAsia="Times New Roman" w:hAnsi="Calibri" w:cs="Times New Roman"/>
                <w:b/>
                <w:bCs/>
                <w:color w:val="000000"/>
              </w:rPr>
            </w:pPr>
          </w:p>
        </w:tc>
        <w:tc>
          <w:tcPr>
            <w:tcW w:w="397" w:type="pct"/>
            <w:tcBorders>
              <w:top w:val="nil"/>
              <w:left w:val="nil"/>
              <w:bottom w:val="single" w:sz="8" w:space="0" w:color="auto"/>
              <w:right w:val="single" w:sz="8" w:space="0" w:color="auto"/>
            </w:tcBorders>
            <w:shd w:val="clear" w:color="000000" w:fill="BFBFBF"/>
            <w:vAlign w:val="center"/>
            <w:hideMark/>
          </w:tcPr>
          <w:p w14:paraId="72452AE0" w14:textId="77777777" w:rsidR="0099395B" w:rsidRPr="00D17B0E"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(N=3,369)</w:t>
            </w:r>
          </w:p>
        </w:tc>
        <w:tc>
          <w:tcPr>
            <w:tcW w:w="397" w:type="pct"/>
            <w:tcBorders>
              <w:top w:val="nil"/>
              <w:left w:val="nil"/>
              <w:bottom w:val="single" w:sz="8" w:space="0" w:color="auto"/>
              <w:right w:val="single" w:sz="8" w:space="0" w:color="auto"/>
            </w:tcBorders>
            <w:shd w:val="clear" w:color="000000" w:fill="BFBFBF"/>
            <w:vAlign w:val="center"/>
            <w:hideMark/>
          </w:tcPr>
          <w:p w14:paraId="628AD9A5" w14:textId="77777777" w:rsidR="0099395B" w:rsidRPr="00D17B0E"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(N=3,453)</w:t>
            </w:r>
          </w:p>
        </w:tc>
        <w:tc>
          <w:tcPr>
            <w:tcW w:w="400" w:type="pct"/>
            <w:vMerge/>
            <w:tcBorders>
              <w:top w:val="nil"/>
              <w:left w:val="single" w:sz="8" w:space="0" w:color="auto"/>
              <w:bottom w:val="single" w:sz="8" w:space="0" w:color="auto"/>
              <w:right w:val="single" w:sz="8" w:space="0" w:color="auto"/>
            </w:tcBorders>
            <w:vAlign w:val="center"/>
            <w:hideMark/>
          </w:tcPr>
          <w:p w14:paraId="03CC7BF7" w14:textId="77777777" w:rsidR="0099395B" w:rsidRPr="00D17B0E" w:rsidRDefault="0099395B" w:rsidP="00DC3DE2">
            <w:pPr>
              <w:spacing w:after="0" w:line="240" w:lineRule="auto"/>
              <w:rPr>
                <w:rFonts w:ascii="Calibri" w:eastAsia="Times New Roman" w:hAnsi="Calibri" w:cs="Times New Roman"/>
                <w:b/>
                <w:bCs/>
                <w:color w:val="000000"/>
              </w:rPr>
            </w:pPr>
          </w:p>
        </w:tc>
        <w:tc>
          <w:tcPr>
            <w:tcW w:w="397" w:type="pct"/>
            <w:tcBorders>
              <w:top w:val="nil"/>
              <w:left w:val="nil"/>
              <w:bottom w:val="single" w:sz="8" w:space="0" w:color="auto"/>
              <w:right w:val="single" w:sz="8" w:space="0" w:color="auto"/>
            </w:tcBorders>
            <w:shd w:val="clear" w:color="000000" w:fill="BFBFBF"/>
            <w:vAlign w:val="center"/>
            <w:hideMark/>
          </w:tcPr>
          <w:p w14:paraId="56BC7138" w14:textId="77777777" w:rsidR="0099395B" w:rsidRPr="00D17B0E"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(N=1,843)</w:t>
            </w:r>
          </w:p>
        </w:tc>
        <w:tc>
          <w:tcPr>
            <w:tcW w:w="397" w:type="pct"/>
            <w:tcBorders>
              <w:top w:val="nil"/>
              <w:left w:val="nil"/>
              <w:bottom w:val="single" w:sz="8" w:space="0" w:color="auto"/>
              <w:right w:val="single" w:sz="8" w:space="0" w:color="auto"/>
            </w:tcBorders>
            <w:shd w:val="clear" w:color="000000" w:fill="BFBFBF"/>
            <w:vAlign w:val="center"/>
            <w:hideMark/>
          </w:tcPr>
          <w:p w14:paraId="16505DEB" w14:textId="77777777" w:rsidR="0099395B" w:rsidRPr="00D17B0E" w:rsidRDefault="0099395B" w:rsidP="00DC3DE2">
            <w:pPr>
              <w:spacing w:after="0" w:line="240" w:lineRule="auto"/>
              <w:jc w:val="center"/>
              <w:rPr>
                <w:rFonts w:ascii="Calibri" w:eastAsia="Times New Roman" w:hAnsi="Calibri" w:cs="Times New Roman"/>
                <w:b/>
                <w:bCs/>
                <w:color w:val="000000"/>
              </w:rPr>
            </w:pPr>
            <w:r w:rsidRPr="00D17B0E">
              <w:rPr>
                <w:rFonts w:ascii="Calibri" w:eastAsia="Times New Roman" w:hAnsi="Calibri" w:cs="Times New Roman"/>
                <w:b/>
                <w:bCs/>
                <w:color w:val="000000"/>
              </w:rPr>
              <w:t>(N=3,927)</w:t>
            </w:r>
          </w:p>
        </w:tc>
        <w:tc>
          <w:tcPr>
            <w:tcW w:w="393" w:type="pct"/>
            <w:vMerge/>
            <w:tcBorders>
              <w:top w:val="nil"/>
              <w:left w:val="single" w:sz="8" w:space="0" w:color="auto"/>
              <w:bottom w:val="single" w:sz="8" w:space="0" w:color="auto"/>
              <w:right w:val="single" w:sz="8" w:space="0" w:color="auto"/>
            </w:tcBorders>
            <w:vAlign w:val="center"/>
            <w:hideMark/>
          </w:tcPr>
          <w:p w14:paraId="242FBB6B" w14:textId="77777777" w:rsidR="0099395B" w:rsidRPr="00D17B0E" w:rsidRDefault="0099395B" w:rsidP="00DC3DE2">
            <w:pPr>
              <w:spacing w:after="0" w:line="240" w:lineRule="auto"/>
              <w:rPr>
                <w:rFonts w:ascii="Calibri" w:eastAsia="Times New Roman" w:hAnsi="Calibri" w:cs="Times New Roman"/>
                <w:b/>
                <w:bCs/>
                <w:color w:val="000000"/>
              </w:rPr>
            </w:pPr>
          </w:p>
        </w:tc>
      </w:tr>
      <w:tr w:rsidR="00A4749C" w:rsidRPr="00D17B0E" w14:paraId="5AFB3BC9"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64BEBE35" w14:textId="77777777"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Age (continuous), years, mean (SD)</w:t>
            </w:r>
          </w:p>
        </w:tc>
        <w:tc>
          <w:tcPr>
            <w:tcW w:w="400" w:type="pct"/>
            <w:tcBorders>
              <w:top w:val="nil"/>
              <w:left w:val="nil"/>
              <w:bottom w:val="single" w:sz="8" w:space="0" w:color="auto"/>
              <w:right w:val="single" w:sz="8" w:space="0" w:color="auto"/>
            </w:tcBorders>
            <w:shd w:val="clear" w:color="auto" w:fill="auto"/>
            <w:vAlign w:val="center"/>
            <w:hideMark/>
          </w:tcPr>
          <w:p w14:paraId="0493EB5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72.01 (8.57)</w:t>
            </w:r>
          </w:p>
        </w:tc>
        <w:tc>
          <w:tcPr>
            <w:tcW w:w="399" w:type="pct"/>
            <w:tcBorders>
              <w:top w:val="nil"/>
              <w:left w:val="nil"/>
              <w:bottom w:val="single" w:sz="8" w:space="0" w:color="auto"/>
              <w:right w:val="single" w:sz="8" w:space="0" w:color="auto"/>
            </w:tcBorders>
            <w:shd w:val="clear" w:color="auto" w:fill="auto"/>
            <w:vAlign w:val="center"/>
            <w:hideMark/>
          </w:tcPr>
          <w:p w14:paraId="39B76A2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70.32 (9.27)</w:t>
            </w:r>
          </w:p>
        </w:tc>
        <w:tc>
          <w:tcPr>
            <w:tcW w:w="398" w:type="pct"/>
            <w:tcBorders>
              <w:top w:val="nil"/>
              <w:left w:val="nil"/>
              <w:bottom w:val="single" w:sz="8" w:space="0" w:color="auto"/>
              <w:right w:val="single" w:sz="8" w:space="0" w:color="auto"/>
            </w:tcBorders>
            <w:shd w:val="clear" w:color="auto" w:fill="auto"/>
            <w:vAlign w:val="center"/>
            <w:hideMark/>
          </w:tcPr>
          <w:p w14:paraId="4C6F367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18.92</w:t>
            </w:r>
          </w:p>
        </w:tc>
        <w:tc>
          <w:tcPr>
            <w:tcW w:w="397" w:type="pct"/>
            <w:tcBorders>
              <w:top w:val="nil"/>
              <w:left w:val="nil"/>
              <w:bottom w:val="single" w:sz="8" w:space="0" w:color="auto"/>
              <w:right w:val="single" w:sz="8" w:space="0" w:color="auto"/>
            </w:tcBorders>
            <w:shd w:val="clear" w:color="auto" w:fill="auto"/>
            <w:vAlign w:val="center"/>
            <w:hideMark/>
          </w:tcPr>
          <w:p w14:paraId="6188B80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72.22 (8.59)</w:t>
            </w:r>
          </w:p>
        </w:tc>
        <w:tc>
          <w:tcPr>
            <w:tcW w:w="397" w:type="pct"/>
            <w:tcBorders>
              <w:top w:val="nil"/>
              <w:left w:val="nil"/>
              <w:bottom w:val="single" w:sz="8" w:space="0" w:color="auto"/>
              <w:right w:val="single" w:sz="8" w:space="0" w:color="auto"/>
            </w:tcBorders>
            <w:shd w:val="clear" w:color="auto" w:fill="auto"/>
            <w:vAlign w:val="center"/>
            <w:hideMark/>
          </w:tcPr>
          <w:p w14:paraId="55091E7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70.47 (9.25)</w:t>
            </w:r>
          </w:p>
        </w:tc>
        <w:tc>
          <w:tcPr>
            <w:tcW w:w="400" w:type="pct"/>
            <w:tcBorders>
              <w:top w:val="nil"/>
              <w:left w:val="nil"/>
              <w:bottom w:val="single" w:sz="8" w:space="0" w:color="auto"/>
              <w:right w:val="single" w:sz="8" w:space="0" w:color="auto"/>
            </w:tcBorders>
            <w:shd w:val="clear" w:color="auto" w:fill="auto"/>
            <w:vAlign w:val="center"/>
            <w:hideMark/>
          </w:tcPr>
          <w:p w14:paraId="59E1A17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19.60</w:t>
            </w:r>
          </w:p>
        </w:tc>
        <w:tc>
          <w:tcPr>
            <w:tcW w:w="397" w:type="pct"/>
            <w:tcBorders>
              <w:top w:val="nil"/>
              <w:left w:val="nil"/>
              <w:bottom w:val="single" w:sz="8" w:space="0" w:color="auto"/>
              <w:right w:val="single" w:sz="8" w:space="0" w:color="auto"/>
            </w:tcBorders>
            <w:shd w:val="clear" w:color="auto" w:fill="auto"/>
            <w:vAlign w:val="center"/>
            <w:hideMark/>
          </w:tcPr>
          <w:p w14:paraId="3FFCA9A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71.79 (8.67)</w:t>
            </w:r>
          </w:p>
        </w:tc>
        <w:tc>
          <w:tcPr>
            <w:tcW w:w="397" w:type="pct"/>
            <w:tcBorders>
              <w:top w:val="nil"/>
              <w:left w:val="nil"/>
              <w:bottom w:val="single" w:sz="8" w:space="0" w:color="auto"/>
              <w:right w:val="single" w:sz="8" w:space="0" w:color="auto"/>
            </w:tcBorders>
            <w:shd w:val="clear" w:color="auto" w:fill="auto"/>
            <w:vAlign w:val="center"/>
            <w:hideMark/>
          </w:tcPr>
          <w:p w14:paraId="5B05277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70.64 (8.93)</w:t>
            </w:r>
          </w:p>
        </w:tc>
        <w:tc>
          <w:tcPr>
            <w:tcW w:w="393" w:type="pct"/>
            <w:tcBorders>
              <w:top w:val="nil"/>
              <w:left w:val="nil"/>
              <w:bottom w:val="single" w:sz="8" w:space="0" w:color="auto"/>
              <w:right w:val="single" w:sz="8" w:space="0" w:color="auto"/>
            </w:tcBorders>
            <w:shd w:val="clear" w:color="auto" w:fill="auto"/>
            <w:vAlign w:val="center"/>
            <w:hideMark/>
          </w:tcPr>
          <w:p w14:paraId="6FC7B1C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13.05</w:t>
            </w:r>
          </w:p>
        </w:tc>
      </w:tr>
      <w:tr w:rsidR="00A4749C" w:rsidRPr="00D17B0E" w14:paraId="6111961F"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733185D4" w14:textId="77777777"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Age group, n (%)</w:t>
            </w:r>
          </w:p>
        </w:tc>
        <w:tc>
          <w:tcPr>
            <w:tcW w:w="400" w:type="pct"/>
            <w:tcBorders>
              <w:top w:val="nil"/>
              <w:left w:val="nil"/>
              <w:bottom w:val="single" w:sz="8" w:space="0" w:color="auto"/>
              <w:right w:val="single" w:sz="8" w:space="0" w:color="auto"/>
            </w:tcBorders>
            <w:shd w:val="clear" w:color="auto" w:fill="auto"/>
            <w:noWrap/>
            <w:vAlign w:val="center"/>
            <w:hideMark/>
          </w:tcPr>
          <w:p w14:paraId="4DE800D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5875F90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40DF33B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4DD0F4B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6447D6A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3302D94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0F554D8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568B453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37EB831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7985AF02"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7AB91201"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40-49</w:t>
            </w:r>
          </w:p>
        </w:tc>
        <w:tc>
          <w:tcPr>
            <w:tcW w:w="400" w:type="pct"/>
            <w:tcBorders>
              <w:top w:val="nil"/>
              <w:left w:val="nil"/>
              <w:bottom w:val="single" w:sz="8" w:space="0" w:color="auto"/>
              <w:right w:val="single" w:sz="8" w:space="0" w:color="auto"/>
            </w:tcBorders>
            <w:shd w:val="clear" w:color="auto" w:fill="auto"/>
            <w:vAlign w:val="center"/>
            <w:hideMark/>
          </w:tcPr>
          <w:p w14:paraId="28F49C0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64 (1.32)</w:t>
            </w:r>
          </w:p>
        </w:tc>
        <w:tc>
          <w:tcPr>
            <w:tcW w:w="399" w:type="pct"/>
            <w:tcBorders>
              <w:top w:val="nil"/>
              <w:left w:val="nil"/>
              <w:bottom w:val="single" w:sz="8" w:space="0" w:color="auto"/>
              <w:right w:val="single" w:sz="8" w:space="0" w:color="auto"/>
            </w:tcBorders>
            <w:shd w:val="clear" w:color="auto" w:fill="auto"/>
            <w:vAlign w:val="center"/>
            <w:hideMark/>
          </w:tcPr>
          <w:p w14:paraId="4B12DFD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90 (1.57)</w:t>
            </w:r>
          </w:p>
        </w:tc>
        <w:tc>
          <w:tcPr>
            <w:tcW w:w="398" w:type="pct"/>
            <w:tcBorders>
              <w:top w:val="nil"/>
              <w:left w:val="nil"/>
              <w:bottom w:val="single" w:sz="8" w:space="0" w:color="auto"/>
              <w:right w:val="single" w:sz="8" w:space="0" w:color="auto"/>
            </w:tcBorders>
            <w:shd w:val="clear" w:color="auto" w:fill="auto"/>
            <w:vAlign w:val="center"/>
            <w:hideMark/>
          </w:tcPr>
          <w:p w14:paraId="2E22C58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-2.08</w:t>
            </w:r>
          </w:p>
        </w:tc>
        <w:tc>
          <w:tcPr>
            <w:tcW w:w="397" w:type="pct"/>
            <w:tcBorders>
              <w:top w:val="nil"/>
              <w:left w:val="nil"/>
              <w:bottom w:val="single" w:sz="8" w:space="0" w:color="auto"/>
              <w:right w:val="single" w:sz="8" w:space="0" w:color="auto"/>
            </w:tcBorders>
            <w:shd w:val="clear" w:color="auto" w:fill="auto"/>
            <w:vAlign w:val="center"/>
            <w:hideMark/>
          </w:tcPr>
          <w:p w14:paraId="070188C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43 (1.28)</w:t>
            </w:r>
          </w:p>
        </w:tc>
        <w:tc>
          <w:tcPr>
            <w:tcW w:w="397" w:type="pct"/>
            <w:tcBorders>
              <w:top w:val="nil"/>
              <w:left w:val="nil"/>
              <w:bottom w:val="single" w:sz="8" w:space="0" w:color="auto"/>
              <w:right w:val="single" w:sz="8" w:space="0" w:color="auto"/>
            </w:tcBorders>
            <w:shd w:val="clear" w:color="auto" w:fill="auto"/>
            <w:vAlign w:val="center"/>
            <w:hideMark/>
          </w:tcPr>
          <w:p w14:paraId="60E8992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57 (1.65)</w:t>
            </w:r>
          </w:p>
        </w:tc>
        <w:tc>
          <w:tcPr>
            <w:tcW w:w="400" w:type="pct"/>
            <w:tcBorders>
              <w:top w:val="nil"/>
              <w:left w:val="nil"/>
              <w:bottom w:val="single" w:sz="8" w:space="0" w:color="auto"/>
              <w:right w:val="single" w:sz="8" w:space="0" w:color="auto"/>
            </w:tcBorders>
            <w:shd w:val="clear" w:color="auto" w:fill="auto"/>
            <w:vAlign w:val="center"/>
            <w:hideMark/>
          </w:tcPr>
          <w:p w14:paraId="5649223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-3.12</w:t>
            </w:r>
          </w:p>
        </w:tc>
        <w:tc>
          <w:tcPr>
            <w:tcW w:w="397" w:type="pct"/>
            <w:tcBorders>
              <w:top w:val="nil"/>
              <w:left w:val="nil"/>
              <w:bottom w:val="single" w:sz="8" w:space="0" w:color="auto"/>
              <w:right w:val="single" w:sz="8" w:space="0" w:color="auto"/>
            </w:tcBorders>
            <w:shd w:val="clear" w:color="auto" w:fill="auto"/>
            <w:vAlign w:val="center"/>
            <w:hideMark/>
          </w:tcPr>
          <w:p w14:paraId="4EB3AEF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 (0.92)</w:t>
            </w:r>
          </w:p>
        </w:tc>
        <w:tc>
          <w:tcPr>
            <w:tcW w:w="397" w:type="pct"/>
            <w:tcBorders>
              <w:top w:val="nil"/>
              <w:left w:val="nil"/>
              <w:bottom w:val="single" w:sz="8" w:space="0" w:color="auto"/>
              <w:right w:val="single" w:sz="8" w:space="0" w:color="auto"/>
            </w:tcBorders>
            <w:shd w:val="clear" w:color="auto" w:fill="auto"/>
            <w:vAlign w:val="center"/>
            <w:hideMark/>
          </w:tcPr>
          <w:p w14:paraId="5E4D138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53 (1.35)</w:t>
            </w:r>
          </w:p>
        </w:tc>
        <w:tc>
          <w:tcPr>
            <w:tcW w:w="393" w:type="pct"/>
            <w:tcBorders>
              <w:top w:val="nil"/>
              <w:left w:val="nil"/>
              <w:bottom w:val="single" w:sz="8" w:space="0" w:color="auto"/>
              <w:right w:val="single" w:sz="8" w:space="0" w:color="auto"/>
            </w:tcBorders>
            <w:shd w:val="clear" w:color="auto" w:fill="auto"/>
            <w:vAlign w:val="center"/>
            <w:hideMark/>
          </w:tcPr>
          <w:p w14:paraId="4DF2DFE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-4.03</w:t>
            </w:r>
          </w:p>
        </w:tc>
      </w:tr>
      <w:tr w:rsidR="00A4749C" w:rsidRPr="00D17B0E" w14:paraId="22FF3311"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1897E21B"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50-59</w:t>
            </w:r>
          </w:p>
        </w:tc>
        <w:tc>
          <w:tcPr>
            <w:tcW w:w="400" w:type="pct"/>
            <w:tcBorders>
              <w:top w:val="nil"/>
              <w:left w:val="nil"/>
              <w:bottom w:val="single" w:sz="8" w:space="0" w:color="auto"/>
              <w:right w:val="single" w:sz="8" w:space="0" w:color="auto"/>
            </w:tcBorders>
            <w:shd w:val="clear" w:color="auto" w:fill="auto"/>
            <w:noWrap/>
            <w:vAlign w:val="center"/>
            <w:hideMark/>
          </w:tcPr>
          <w:p w14:paraId="15C9DB6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383 (7.92)</w:t>
            </w:r>
          </w:p>
        </w:tc>
        <w:tc>
          <w:tcPr>
            <w:tcW w:w="399" w:type="pct"/>
            <w:tcBorders>
              <w:top w:val="nil"/>
              <w:left w:val="nil"/>
              <w:bottom w:val="single" w:sz="8" w:space="0" w:color="auto"/>
              <w:right w:val="single" w:sz="8" w:space="0" w:color="auto"/>
            </w:tcBorders>
            <w:shd w:val="clear" w:color="auto" w:fill="auto"/>
            <w:noWrap/>
            <w:vAlign w:val="center"/>
            <w:hideMark/>
          </w:tcPr>
          <w:p w14:paraId="7BF2139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658 (11.48)</w:t>
            </w:r>
          </w:p>
        </w:tc>
        <w:tc>
          <w:tcPr>
            <w:tcW w:w="398" w:type="pct"/>
            <w:tcBorders>
              <w:top w:val="nil"/>
              <w:left w:val="nil"/>
              <w:bottom w:val="single" w:sz="8" w:space="0" w:color="auto"/>
              <w:right w:val="single" w:sz="8" w:space="0" w:color="auto"/>
            </w:tcBorders>
            <w:shd w:val="clear" w:color="auto" w:fill="auto"/>
            <w:noWrap/>
            <w:vAlign w:val="center"/>
            <w:hideMark/>
          </w:tcPr>
          <w:p w14:paraId="10E5A12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-12.07</w:t>
            </w:r>
          </w:p>
        </w:tc>
        <w:tc>
          <w:tcPr>
            <w:tcW w:w="397" w:type="pct"/>
            <w:tcBorders>
              <w:top w:val="nil"/>
              <w:left w:val="nil"/>
              <w:bottom w:val="single" w:sz="8" w:space="0" w:color="auto"/>
              <w:right w:val="single" w:sz="8" w:space="0" w:color="auto"/>
            </w:tcBorders>
            <w:shd w:val="clear" w:color="auto" w:fill="auto"/>
            <w:noWrap/>
            <w:vAlign w:val="center"/>
            <w:hideMark/>
          </w:tcPr>
          <w:p w14:paraId="546347C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262 (7.78)</w:t>
            </w:r>
          </w:p>
        </w:tc>
        <w:tc>
          <w:tcPr>
            <w:tcW w:w="397" w:type="pct"/>
            <w:tcBorders>
              <w:top w:val="nil"/>
              <w:left w:val="nil"/>
              <w:bottom w:val="single" w:sz="8" w:space="0" w:color="auto"/>
              <w:right w:val="single" w:sz="8" w:space="0" w:color="auto"/>
            </w:tcBorders>
            <w:shd w:val="clear" w:color="auto" w:fill="auto"/>
            <w:noWrap/>
            <w:vAlign w:val="center"/>
            <w:hideMark/>
          </w:tcPr>
          <w:p w14:paraId="7FC5807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381 (11.03)</w:t>
            </w:r>
          </w:p>
        </w:tc>
        <w:tc>
          <w:tcPr>
            <w:tcW w:w="400" w:type="pct"/>
            <w:tcBorders>
              <w:top w:val="nil"/>
              <w:left w:val="nil"/>
              <w:bottom w:val="single" w:sz="8" w:space="0" w:color="auto"/>
              <w:right w:val="single" w:sz="8" w:space="0" w:color="auto"/>
            </w:tcBorders>
            <w:shd w:val="clear" w:color="auto" w:fill="auto"/>
            <w:noWrap/>
            <w:vAlign w:val="center"/>
            <w:hideMark/>
          </w:tcPr>
          <w:p w14:paraId="56DF74D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-11.18</w:t>
            </w:r>
          </w:p>
        </w:tc>
        <w:tc>
          <w:tcPr>
            <w:tcW w:w="397" w:type="pct"/>
            <w:tcBorders>
              <w:top w:val="nil"/>
              <w:left w:val="nil"/>
              <w:bottom w:val="single" w:sz="8" w:space="0" w:color="auto"/>
              <w:right w:val="single" w:sz="8" w:space="0" w:color="auto"/>
            </w:tcBorders>
            <w:shd w:val="clear" w:color="auto" w:fill="auto"/>
            <w:noWrap/>
            <w:vAlign w:val="center"/>
            <w:hideMark/>
          </w:tcPr>
          <w:p w14:paraId="5592E4F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148 (8.03)</w:t>
            </w:r>
          </w:p>
        </w:tc>
        <w:tc>
          <w:tcPr>
            <w:tcW w:w="397" w:type="pct"/>
            <w:tcBorders>
              <w:top w:val="nil"/>
              <w:left w:val="nil"/>
              <w:bottom w:val="single" w:sz="8" w:space="0" w:color="auto"/>
              <w:right w:val="single" w:sz="8" w:space="0" w:color="auto"/>
            </w:tcBorders>
            <w:shd w:val="clear" w:color="auto" w:fill="auto"/>
            <w:noWrap/>
            <w:vAlign w:val="center"/>
            <w:hideMark/>
          </w:tcPr>
          <w:p w14:paraId="7F67287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411 (10.47)</w:t>
            </w:r>
          </w:p>
        </w:tc>
        <w:tc>
          <w:tcPr>
            <w:tcW w:w="393" w:type="pct"/>
            <w:tcBorders>
              <w:top w:val="nil"/>
              <w:left w:val="nil"/>
              <w:bottom w:val="single" w:sz="8" w:space="0" w:color="auto"/>
              <w:right w:val="single" w:sz="8" w:space="0" w:color="auto"/>
            </w:tcBorders>
            <w:shd w:val="clear" w:color="auto" w:fill="auto"/>
            <w:noWrap/>
            <w:vAlign w:val="center"/>
            <w:hideMark/>
          </w:tcPr>
          <w:p w14:paraId="3388D27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-8.41</w:t>
            </w:r>
          </w:p>
        </w:tc>
      </w:tr>
      <w:tr w:rsidR="00A4749C" w:rsidRPr="00D17B0E" w14:paraId="2BA97005"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356D51D"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60-64</w:t>
            </w:r>
          </w:p>
        </w:tc>
        <w:tc>
          <w:tcPr>
            <w:tcW w:w="400" w:type="pct"/>
            <w:tcBorders>
              <w:top w:val="nil"/>
              <w:left w:val="nil"/>
              <w:bottom w:val="single" w:sz="8" w:space="0" w:color="auto"/>
              <w:right w:val="single" w:sz="8" w:space="0" w:color="auto"/>
            </w:tcBorders>
            <w:shd w:val="clear" w:color="auto" w:fill="auto"/>
            <w:noWrap/>
            <w:vAlign w:val="center"/>
            <w:hideMark/>
          </w:tcPr>
          <w:p w14:paraId="253A8D6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378 (7.81)</w:t>
            </w:r>
          </w:p>
        </w:tc>
        <w:tc>
          <w:tcPr>
            <w:tcW w:w="399" w:type="pct"/>
            <w:tcBorders>
              <w:top w:val="nil"/>
              <w:left w:val="nil"/>
              <w:bottom w:val="single" w:sz="8" w:space="0" w:color="auto"/>
              <w:right w:val="single" w:sz="8" w:space="0" w:color="auto"/>
            </w:tcBorders>
            <w:shd w:val="clear" w:color="auto" w:fill="auto"/>
            <w:noWrap/>
            <w:vAlign w:val="center"/>
            <w:hideMark/>
          </w:tcPr>
          <w:p w14:paraId="524EA5E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829 (14.47)</w:t>
            </w:r>
          </w:p>
        </w:tc>
        <w:tc>
          <w:tcPr>
            <w:tcW w:w="398" w:type="pct"/>
            <w:tcBorders>
              <w:top w:val="nil"/>
              <w:left w:val="nil"/>
              <w:bottom w:val="single" w:sz="8" w:space="0" w:color="auto"/>
              <w:right w:val="single" w:sz="8" w:space="0" w:color="auto"/>
            </w:tcBorders>
            <w:shd w:val="clear" w:color="auto" w:fill="auto"/>
            <w:noWrap/>
            <w:vAlign w:val="center"/>
            <w:hideMark/>
          </w:tcPr>
          <w:p w14:paraId="2E3F0BF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-21.27</w:t>
            </w:r>
          </w:p>
        </w:tc>
        <w:tc>
          <w:tcPr>
            <w:tcW w:w="397" w:type="pct"/>
            <w:tcBorders>
              <w:top w:val="nil"/>
              <w:left w:val="nil"/>
              <w:bottom w:val="single" w:sz="8" w:space="0" w:color="auto"/>
              <w:right w:val="single" w:sz="8" w:space="0" w:color="auto"/>
            </w:tcBorders>
            <w:shd w:val="clear" w:color="auto" w:fill="auto"/>
            <w:noWrap/>
            <w:vAlign w:val="center"/>
            <w:hideMark/>
          </w:tcPr>
          <w:p w14:paraId="43BC0C4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256 (7.60)</w:t>
            </w:r>
          </w:p>
        </w:tc>
        <w:tc>
          <w:tcPr>
            <w:tcW w:w="397" w:type="pct"/>
            <w:tcBorders>
              <w:top w:val="nil"/>
              <w:left w:val="nil"/>
              <w:bottom w:val="single" w:sz="8" w:space="0" w:color="auto"/>
              <w:right w:val="single" w:sz="8" w:space="0" w:color="auto"/>
            </w:tcBorders>
            <w:shd w:val="clear" w:color="auto" w:fill="auto"/>
            <w:noWrap/>
            <w:vAlign w:val="center"/>
            <w:hideMark/>
          </w:tcPr>
          <w:p w14:paraId="202EF28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492 (14.25)</w:t>
            </w:r>
          </w:p>
        </w:tc>
        <w:tc>
          <w:tcPr>
            <w:tcW w:w="400" w:type="pct"/>
            <w:tcBorders>
              <w:top w:val="nil"/>
              <w:left w:val="nil"/>
              <w:bottom w:val="single" w:sz="8" w:space="0" w:color="auto"/>
              <w:right w:val="single" w:sz="8" w:space="0" w:color="auto"/>
            </w:tcBorders>
            <w:shd w:val="clear" w:color="auto" w:fill="auto"/>
            <w:noWrap/>
            <w:vAlign w:val="center"/>
            <w:hideMark/>
          </w:tcPr>
          <w:p w14:paraId="441BFC5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-21.44</w:t>
            </w:r>
          </w:p>
        </w:tc>
        <w:tc>
          <w:tcPr>
            <w:tcW w:w="397" w:type="pct"/>
            <w:tcBorders>
              <w:top w:val="nil"/>
              <w:left w:val="nil"/>
              <w:bottom w:val="single" w:sz="8" w:space="0" w:color="auto"/>
              <w:right w:val="single" w:sz="8" w:space="0" w:color="auto"/>
            </w:tcBorders>
            <w:shd w:val="clear" w:color="auto" w:fill="auto"/>
            <w:noWrap/>
            <w:vAlign w:val="center"/>
            <w:hideMark/>
          </w:tcPr>
          <w:p w14:paraId="00AD604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202 (10.96)</w:t>
            </w:r>
          </w:p>
        </w:tc>
        <w:tc>
          <w:tcPr>
            <w:tcW w:w="397" w:type="pct"/>
            <w:tcBorders>
              <w:top w:val="nil"/>
              <w:left w:val="nil"/>
              <w:bottom w:val="single" w:sz="8" w:space="0" w:color="auto"/>
              <w:right w:val="single" w:sz="8" w:space="0" w:color="auto"/>
            </w:tcBorders>
            <w:shd w:val="clear" w:color="auto" w:fill="auto"/>
            <w:noWrap/>
            <w:vAlign w:val="center"/>
            <w:hideMark/>
          </w:tcPr>
          <w:p w14:paraId="1652DA6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529 (13.47)</w:t>
            </w:r>
          </w:p>
        </w:tc>
        <w:tc>
          <w:tcPr>
            <w:tcW w:w="393" w:type="pct"/>
            <w:tcBorders>
              <w:top w:val="nil"/>
              <w:left w:val="nil"/>
              <w:bottom w:val="single" w:sz="8" w:space="0" w:color="auto"/>
              <w:right w:val="single" w:sz="8" w:space="0" w:color="auto"/>
            </w:tcBorders>
            <w:shd w:val="clear" w:color="auto" w:fill="auto"/>
            <w:noWrap/>
            <w:vAlign w:val="center"/>
            <w:hideMark/>
          </w:tcPr>
          <w:p w14:paraId="0392A3F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-7.67</w:t>
            </w:r>
          </w:p>
        </w:tc>
      </w:tr>
      <w:tr w:rsidR="00A4749C" w:rsidRPr="00D17B0E" w14:paraId="6FF1EB8B"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1E3B48DF"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65-69</w:t>
            </w:r>
          </w:p>
        </w:tc>
        <w:tc>
          <w:tcPr>
            <w:tcW w:w="400" w:type="pct"/>
            <w:tcBorders>
              <w:top w:val="nil"/>
              <w:left w:val="nil"/>
              <w:bottom w:val="single" w:sz="8" w:space="0" w:color="auto"/>
              <w:right w:val="single" w:sz="8" w:space="0" w:color="auto"/>
            </w:tcBorders>
            <w:shd w:val="clear" w:color="auto" w:fill="auto"/>
            <w:noWrap/>
            <w:vAlign w:val="center"/>
            <w:hideMark/>
          </w:tcPr>
          <w:p w14:paraId="6367550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874 (18.07)</w:t>
            </w:r>
          </w:p>
        </w:tc>
        <w:tc>
          <w:tcPr>
            <w:tcW w:w="399" w:type="pct"/>
            <w:tcBorders>
              <w:top w:val="nil"/>
              <w:left w:val="nil"/>
              <w:bottom w:val="single" w:sz="8" w:space="0" w:color="auto"/>
              <w:right w:val="single" w:sz="8" w:space="0" w:color="auto"/>
            </w:tcBorders>
            <w:shd w:val="clear" w:color="auto" w:fill="auto"/>
            <w:noWrap/>
            <w:vAlign w:val="center"/>
            <w:hideMark/>
          </w:tcPr>
          <w:p w14:paraId="0E3711E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931 (16.25)</w:t>
            </w:r>
          </w:p>
        </w:tc>
        <w:tc>
          <w:tcPr>
            <w:tcW w:w="398" w:type="pct"/>
            <w:tcBorders>
              <w:top w:val="nil"/>
              <w:left w:val="nil"/>
              <w:bottom w:val="single" w:sz="8" w:space="0" w:color="auto"/>
              <w:right w:val="single" w:sz="8" w:space="0" w:color="auto"/>
            </w:tcBorders>
            <w:shd w:val="clear" w:color="auto" w:fill="auto"/>
            <w:noWrap/>
            <w:vAlign w:val="center"/>
            <w:hideMark/>
          </w:tcPr>
          <w:p w14:paraId="71B7A1C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4.82</w:t>
            </w:r>
          </w:p>
        </w:tc>
        <w:tc>
          <w:tcPr>
            <w:tcW w:w="397" w:type="pct"/>
            <w:tcBorders>
              <w:top w:val="nil"/>
              <w:left w:val="nil"/>
              <w:bottom w:val="single" w:sz="8" w:space="0" w:color="auto"/>
              <w:right w:val="single" w:sz="8" w:space="0" w:color="auto"/>
            </w:tcBorders>
            <w:shd w:val="clear" w:color="auto" w:fill="auto"/>
            <w:noWrap/>
            <w:vAlign w:val="center"/>
            <w:hideMark/>
          </w:tcPr>
          <w:p w14:paraId="2CC6A36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587 (17.42)</w:t>
            </w:r>
          </w:p>
        </w:tc>
        <w:tc>
          <w:tcPr>
            <w:tcW w:w="397" w:type="pct"/>
            <w:tcBorders>
              <w:top w:val="nil"/>
              <w:left w:val="nil"/>
              <w:bottom w:val="single" w:sz="8" w:space="0" w:color="auto"/>
              <w:right w:val="single" w:sz="8" w:space="0" w:color="auto"/>
            </w:tcBorders>
            <w:shd w:val="clear" w:color="auto" w:fill="auto"/>
            <w:noWrap/>
            <w:vAlign w:val="center"/>
            <w:hideMark/>
          </w:tcPr>
          <w:p w14:paraId="5B77FC0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543 (15.73)</w:t>
            </w:r>
          </w:p>
        </w:tc>
        <w:tc>
          <w:tcPr>
            <w:tcW w:w="400" w:type="pct"/>
            <w:tcBorders>
              <w:top w:val="nil"/>
              <w:left w:val="nil"/>
              <w:bottom w:val="single" w:sz="8" w:space="0" w:color="auto"/>
              <w:right w:val="single" w:sz="8" w:space="0" w:color="auto"/>
            </w:tcBorders>
            <w:shd w:val="clear" w:color="auto" w:fill="auto"/>
            <w:noWrap/>
            <w:vAlign w:val="center"/>
            <w:hideMark/>
          </w:tcPr>
          <w:p w14:paraId="250CE00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4.57</w:t>
            </w:r>
          </w:p>
        </w:tc>
        <w:tc>
          <w:tcPr>
            <w:tcW w:w="397" w:type="pct"/>
            <w:tcBorders>
              <w:top w:val="nil"/>
              <w:left w:val="nil"/>
              <w:bottom w:val="single" w:sz="8" w:space="0" w:color="auto"/>
              <w:right w:val="single" w:sz="8" w:space="0" w:color="auto"/>
            </w:tcBorders>
            <w:shd w:val="clear" w:color="auto" w:fill="auto"/>
            <w:noWrap/>
            <w:vAlign w:val="center"/>
            <w:hideMark/>
          </w:tcPr>
          <w:p w14:paraId="79FA4E1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301 (16.33)</w:t>
            </w:r>
          </w:p>
        </w:tc>
        <w:tc>
          <w:tcPr>
            <w:tcW w:w="397" w:type="pct"/>
            <w:tcBorders>
              <w:top w:val="nil"/>
              <w:left w:val="nil"/>
              <w:bottom w:val="single" w:sz="8" w:space="0" w:color="auto"/>
              <w:right w:val="single" w:sz="8" w:space="0" w:color="auto"/>
            </w:tcBorders>
            <w:shd w:val="clear" w:color="auto" w:fill="auto"/>
            <w:noWrap/>
            <w:vAlign w:val="center"/>
            <w:hideMark/>
          </w:tcPr>
          <w:p w14:paraId="1291DBD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681 (17.34)</w:t>
            </w:r>
          </w:p>
        </w:tc>
        <w:tc>
          <w:tcPr>
            <w:tcW w:w="393" w:type="pct"/>
            <w:tcBorders>
              <w:top w:val="nil"/>
              <w:left w:val="nil"/>
              <w:bottom w:val="single" w:sz="8" w:space="0" w:color="auto"/>
              <w:right w:val="single" w:sz="8" w:space="0" w:color="auto"/>
            </w:tcBorders>
            <w:shd w:val="clear" w:color="auto" w:fill="auto"/>
            <w:noWrap/>
            <w:vAlign w:val="center"/>
            <w:hideMark/>
          </w:tcPr>
          <w:p w14:paraId="00AC602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-2.70</w:t>
            </w:r>
          </w:p>
        </w:tc>
      </w:tr>
      <w:tr w:rsidR="00A4749C" w:rsidRPr="00D17B0E" w14:paraId="07D91778"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2EE62DDB"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70-74</w:t>
            </w:r>
          </w:p>
        </w:tc>
        <w:tc>
          <w:tcPr>
            <w:tcW w:w="400" w:type="pct"/>
            <w:tcBorders>
              <w:top w:val="nil"/>
              <w:left w:val="nil"/>
              <w:bottom w:val="single" w:sz="8" w:space="0" w:color="auto"/>
              <w:right w:val="single" w:sz="8" w:space="0" w:color="auto"/>
            </w:tcBorders>
            <w:shd w:val="clear" w:color="auto" w:fill="auto"/>
            <w:noWrap/>
            <w:vAlign w:val="center"/>
            <w:hideMark/>
          </w:tcPr>
          <w:p w14:paraId="4F7A016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1,213 (25.07)</w:t>
            </w:r>
          </w:p>
        </w:tc>
        <w:tc>
          <w:tcPr>
            <w:tcW w:w="399" w:type="pct"/>
            <w:tcBorders>
              <w:top w:val="nil"/>
              <w:left w:val="nil"/>
              <w:bottom w:val="single" w:sz="8" w:space="0" w:color="auto"/>
              <w:right w:val="single" w:sz="8" w:space="0" w:color="auto"/>
            </w:tcBorders>
            <w:shd w:val="clear" w:color="auto" w:fill="auto"/>
            <w:noWrap/>
            <w:vAlign w:val="center"/>
            <w:hideMark/>
          </w:tcPr>
          <w:p w14:paraId="169493E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1,263 (22.04)</w:t>
            </w:r>
          </w:p>
        </w:tc>
        <w:tc>
          <w:tcPr>
            <w:tcW w:w="398" w:type="pct"/>
            <w:tcBorders>
              <w:top w:val="nil"/>
              <w:left w:val="nil"/>
              <w:bottom w:val="single" w:sz="8" w:space="0" w:color="auto"/>
              <w:right w:val="single" w:sz="8" w:space="0" w:color="auto"/>
            </w:tcBorders>
            <w:shd w:val="clear" w:color="auto" w:fill="auto"/>
            <w:noWrap/>
            <w:vAlign w:val="center"/>
            <w:hideMark/>
          </w:tcPr>
          <w:p w14:paraId="5CFAC35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7.15</w:t>
            </w:r>
          </w:p>
        </w:tc>
        <w:tc>
          <w:tcPr>
            <w:tcW w:w="397" w:type="pct"/>
            <w:tcBorders>
              <w:top w:val="nil"/>
              <w:left w:val="nil"/>
              <w:bottom w:val="single" w:sz="8" w:space="0" w:color="auto"/>
              <w:right w:val="single" w:sz="8" w:space="0" w:color="auto"/>
            </w:tcBorders>
            <w:shd w:val="clear" w:color="auto" w:fill="auto"/>
            <w:noWrap/>
            <w:vAlign w:val="center"/>
            <w:hideMark/>
          </w:tcPr>
          <w:p w14:paraId="1B24797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849 (25.20)</w:t>
            </w:r>
          </w:p>
        </w:tc>
        <w:tc>
          <w:tcPr>
            <w:tcW w:w="397" w:type="pct"/>
            <w:tcBorders>
              <w:top w:val="nil"/>
              <w:left w:val="nil"/>
              <w:bottom w:val="single" w:sz="8" w:space="0" w:color="auto"/>
              <w:right w:val="single" w:sz="8" w:space="0" w:color="auto"/>
            </w:tcBorders>
            <w:shd w:val="clear" w:color="auto" w:fill="auto"/>
            <w:noWrap/>
            <w:vAlign w:val="center"/>
            <w:hideMark/>
          </w:tcPr>
          <w:p w14:paraId="6155493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776 (22.47)</w:t>
            </w:r>
          </w:p>
        </w:tc>
        <w:tc>
          <w:tcPr>
            <w:tcW w:w="400" w:type="pct"/>
            <w:tcBorders>
              <w:top w:val="nil"/>
              <w:left w:val="nil"/>
              <w:bottom w:val="single" w:sz="8" w:space="0" w:color="auto"/>
              <w:right w:val="single" w:sz="8" w:space="0" w:color="auto"/>
            </w:tcBorders>
            <w:shd w:val="clear" w:color="auto" w:fill="auto"/>
            <w:noWrap/>
            <w:vAlign w:val="center"/>
            <w:hideMark/>
          </w:tcPr>
          <w:p w14:paraId="1FE67B2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6.40</w:t>
            </w:r>
          </w:p>
        </w:tc>
        <w:tc>
          <w:tcPr>
            <w:tcW w:w="397" w:type="pct"/>
            <w:tcBorders>
              <w:top w:val="nil"/>
              <w:left w:val="nil"/>
              <w:bottom w:val="single" w:sz="8" w:space="0" w:color="auto"/>
              <w:right w:val="single" w:sz="8" w:space="0" w:color="auto"/>
            </w:tcBorders>
            <w:shd w:val="clear" w:color="auto" w:fill="auto"/>
            <w:noWrap/>
            <w:vAlign w:val="center"/>
            <w:hideMark/>
          </w:tcPr>
          <w:p w14:paraId="6810500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463 (25.12)</w:t>
            </w:r>
          </w:p>
        </w:tc>
        <w:tc>
          <w:tcPr>
            <w:tcW w:w="397" w:type="pct"/>
            <w:tcBorders>
              <w:top w:val="nil"/>
              <w:left w:val="nil"/>
              <w:bottom w:val="single" w:sz="8" w:space="0" w:color="auto"/>
              <w:right w:val="single" w:sz="8" w:space="0" w:color="auto"/>
            </w:tcBorders>
            <w:shd w:val="clear" w:color="auto" w:fill="auto"/>
            <w:noWrap/>
            <w:vAlign w:val="center"/>
            <w:hideMark/>
          </w:tcPr>
          <w:p w14:paraId="54DAFED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842 (21.44)</w:t>
            </w:r>
          </w:p>
        </w:tc>
        <w:tc>
          <w:tcPr>
            <w:tcW w:w="393" w:type="pct"/>
            <w:tcBorders>
              <w:top w:val="nil"/>
              <w:left w:val="nil"/>
              <w:bottom w:val="single" w:sz="8" w:space="0" w:color="auto"/>
              <w:right w:val="single" w:sz="8" w:space="0" w:color="auto"/>
            </w:tcBorders>
            <w:shd w:val="clear" w:color="auto" w:fill="auto"/>
            <w:noWrap/>
            <w:vAlign w:val="center"/>
            <w:hideMark/>
          </w:tcPr>
          <w:p w14:paraId="706FB0A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8.72</w:t>
            </w:r>
          </w:p>
        </w:tc>
      </w:tr>
      <w:tr w:rsidR="00A4749C" w:rsidRPr="00D17B0E" w14:paraId="55EF6C58"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2E660294"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75+</w:t>
            </w:r>
          </w:p>
        </w:tc>
        <w:tc>
          <w:tcPr>
            <w:tcW w:w="400" w:type="pct"/>
            <w:tcBorders>
              <w:top w:val="nil"/>
              <w:left w:val="nil"/>
              <w:bottom w:val="single" w:sz="8" w:space="0" w:color="auto"/>
              <w:right w:val="single" w:sz="8" w:space="0" w:color="auto"/>
            </w:tcBorders>
            <w:shd w:val="clear" w:color="auto" w:fill="auto"/>
            <w:noWrap/>
            <w:vAlign w:val="center"/>
            <w:hideMark/>
          </w:tcPr>
          <w:p w14:paraId="1A7DB32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1,926 (39.81)</w:t>
            </w:r>
          </w:p>
        </w:tc>
        <w:tc>
          <w:tcPr>
            <w:tcW w:w="399" w:type="pct"/>
            <w:tcBorders>
              <w:top w:val="nil"/>
              <w:left w:val="nil"/>
              <w:bottom w:val="single" w:sz="8" w:space="0" w:color="auto"/>
              <w:right w:val="single" w:sz="8" w:space="0" w:color="auto"/>
            </w:tcBorders>
            <w:shd w:val="clear" w:color="auto" w:fill="auto"/>
            <w:noWrap/>
            <w:vAlign w:val="center"/>
            <w:hideMark/>
          </w:tcPr>
          <w:p w14:paraId="634E61F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1,959 (34.19)</w:t>
            </w:r>
          </w:p>
        </w:tc>
        <w:tc>
          <w:tcPr>
            <w:tcW w:w="398" w:type="pct"/>
            <w:tcBorders>
              <w:top w:val="nil"/>
              <w:left w:val="nil"/>
              <w:bottom w:val="single" w:sz="8" w:space="0" w:color="auto"/>
              <w:right w:val="single" w:sz="8" w:space="0" w:color="auto"/>
            </w:tcBorders>
            <w:shd w:val="clear" w:color="auto" w:fill="auto"/>
            <w:noWrap/>
            <w:vAlign w:val="center"/>
            <w:hideMark/>
          </w:tcPr>
          <w:p w14:paraId="511029A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11.66</w:t>
            </w:r>
          </w:p>
        </w:tc>
        <w:tc>
          <w:tcPr>
            <w:tcW w:w="397" w:type="pct"/>
            <w:tcBorders>
              <w:top w:val="nil"/>
              <w:left w:val="nil"/>
              <w:bottom w:val="single" w:sz="8" w:space="0" w:color="auto"/>
              <w:right w:val="single" w:sz="8" w:space="0" w:color="auto"/>
            </w:tcBorders>
            <w:shd w:val="clear" w:color="auto" w:fill="auto"/>
            <w:noWrap/>
            <w:vAlign w:val="center"/>
            <w:hideMark/>
          </w:tcPr>
          <w:p w14:paraId="741BA47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1,372 (40.72)</w:t>
            </w:r>
          </w:p>
        </w:tc>
        <w:tc>
          <w:tcPr>
            <w:tcW w:w="397" w:type="pct"/>
            <w:tcBorders>
              <w:top w:val="nil"/>
              <w:left w:val="nil"/>
              <w:bottom w:val="single" w:sz="8" w:space="0" w:color="auto"/>
              <w:right w:val="single" w:sz="8" w:space="0" w:color="auto"/>
            </w:tcBorders>
            <w:shd w:val="clear" w:color="auto" w:fill="auto"/>
            <w:noWrap/>
            <w:vAlign w:val="center"/>
            <w:hideMark/>
          </w:tcPr>
          <w:p w14:paraId="63825D0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1,204 (34.87)</w:t>
            </w:r>
          </w:p>
        </w:tc>
        <w:tc>
          <w:tcPr>
            <w:tcW w:w="400" w:type="pct"/>
            <w:tcBorders>
              <w:top w:val="nil"/>
              <w:left w:val="nil"/>
              <w:bottom w:val="single" w:sz="8" w:space="0" w:color="auto"/>
              <w:right w:val="single" w:sz="8" w:space="0" w:color="auto"/>
            </w:tcBorders>
            <w:shd w:val="clear" w:color="auto" w:fill="auto"/>
            <w:noWrap/>
            <w:vAlign w:val="center"/>
            <w:hideMark/>
          </w:tcPr>
          <w:p w14:paraId="1B3794B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12.10</w:t>
            </w:r>
          </w:p>
        </w:tc>
        <w:tc>
          <w:tcPr>
            <w:tcW w:w="397" w:type="pct"/>
            <w:tcBorders>
              <w:top w:val="nil"/>
              <w:left w:val="nil"/>
              <w:bottom w:val="single" w:sz="8" w:space="0" w:color="auto"/>
              <w:right w:val="single" w:sz="8" w:space="0" w:color="auto"/>
            </w:tcBorders>
            <w:shd w:val="clear" w:color="auto" w:fill="auto"/>
            <w:noWrap/>
            <w:vAlign w:val="center"/>
            <w:hideMark/>
          </w:tcPr>
          <w:p w14:paraId="3E50C25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712 (38.63)</w:t>
            </w:r>
          </w:p>
        </w:tc>
        <w:tc>
          <w:tcPr>
            <w:tcW w:w="397" w:type="pct"/>
            <w:tcBorders>
              <w:top w:val="nil"/>
              <w:left w:val="nil"/>
              <w:bottom w:val="single" w:sz="8" w:space="0" w:color="auto"/>
              <w:right w:val="single" w:sz="8" w:space="0" w:color="auto"/>
            </w:tcBorders>
            <w:shd w:val="clear" w:color="auto" w:fill="auto"/>
            <w:noWrap/>
            <w:vAlign w:val="center"/>
            <w:hideMark/>
          </w:tcPr>
          <w:p w14:paraId="3B3B59B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1,411 (35.93)</w:t>
            </w:r>
          </w:p>
        </w:tc>
        <w:tc>
          <w:tcPr>
            <w:tcW w:w="393" w:type="pct"/>
            <w:tcBorders>
              <w:top w:val="nil"/>
              <w:left w:val="nil"/>
              <w:bottom w:val="single" w:sz="8" w:space="0" w:color="auto"/>
              <w:right w:val="single" w:sz="8" w:space="0" w:color="auto"/>
            </w:tcBorders>
            <w:shd w:val="clear" w:color="auto" w:fill="auto"/>
            <w:noWrap/>
            <w:vAlign w:val="center"/>
            <w:hideMark/>
          </w:tcPr>
          <w:p w14:paraId="6EEEB05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5.59</w:t>
            </w:r>
          </w:p>
        </w:tc>
      </w:tr>
      <w:tr w:rsidR="00A4749C" w:rsidRPr="00D17B0E" w14:paraId="67432862"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5D1C401D" w14:textId="77777777"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Gender, n (%)</w:t>
            </w:r>
          </w:p>
        </w:tc>
        <w:tc>
          <w:tcPr>
            <w:tcW w:w="400" w:type="pct"/>
            <w:tcBorders>
              <w:top w:val="nil"/>
              <w:left w:val="nil"/>
              <w:bottom w:val="single" w:sz="8" w:space="0" w:color="auto"/>
              <w:right w:val="single" w:sz="8" w:space="0" w:color="auto"/>
            </w:tcBorders>
            <w:shd w:val="clear" w:color="auto" w:fill="auto"/>
            <w:noWrap/>
            <w:vAlign w:val="center"/>
            <w:hideMark/>
          </w:tcPr>
          <w:p w14:paraId="1FD471B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341ABFB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0139813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161FA5A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5722BCC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6AB0093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7E5EAE6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1156092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2CA8EAC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1A6D67ED"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167126DF"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Female</w:t>
            </w:r>
          </w:p>
        </w:tc>
        <w:tc>
          <w:tcPr>
            <w:tcW w:w="400" w:type="pct"/>
            <w:tcBorders>
              <w:top w:val="nil"/>
              <w:left w:val="nil"/>
              <w:bottom w:val="single" w:sz="8" w:space="0" w:color="auto"/>
              <w:right w:val="single" w:sz="8" w:space="0" w:color="auto"/>
            </w:tcBorders>
            <w:shd w:val="clear" w:color="auto" w:fill="auto"/>
            <w:noWrap/>
            <w:vAlign w:val="center"/>
            <w:hideMark/>
          </w:tcPr>
          <w:p w14:paraId="0DED08B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2,408 (49.77)</w:t>
            </w:r>
          </w:p>
        </w:tc>
        <w:tc>
          <w:tcPr>
            <w:tcW w:w="399" w:type="pct"/>
            <w:tcBorders>
              <w:top w:val="nil"/>
              <w:left w:val="nil"/>
              <w:bottom w:val="single" w:sz="8" w:space="0" w:color="auto"/>
              <w:right w:val="single" w:sz="8" w:space="0" w:color="auto"/>
            </w:tcBorders>
            <w:shd w:val="clear" w:color="auto" w:fill="auto"/>
            <w:noWrap/>
            <w:vAlign w:val="center"/>
            <w:hideMark/>
          </w:tcPr>
          <w:p w14:paraId="5974F85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2,782 (48.55)</w:t>
            </w:r>
          </w:p>
        </w:tc>
        <w:tc>
          <w:tcPr>
            <w:tcW w:w="398" w:type="pct"/>
            <w:tcBorders>
              <w:top w:val="nil"/>
              <w:left w:val="nil"/>
              <w:bottom w:val="single" w:sz="8" w:space="0" w:color="auto"/>
              <w:right w:val="single" w:sz="8" w:space="0" w:color="auto"/>
            </w:tcBorders>
            <w:shd w:val="clear" w:color="auto" w:fill="auto"/>
            <w:noWrap/>
            <w:vAlign w:val="center"/>
            <w:hideMark/>
          </w:tcPr>
          <w:p w14:paraId="776774C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2.44</w:t>
            </w:r>
          </w:p>
        </w:tc>
        <w:tc>
          <w:tcPr>
            <w:tcW w:w="397" w:type="pct"/>
            <w:tcBorders>
              <w:top w:val="nil"/>
              <w:left w:val="nil"/>
              <w:bottom w:val="single" w:sz="8" w:space="0" w:color="auto"/>
              <w:right w:val="single" w:sz="8" w:space="0" w:color="auto"/>
            </w:tcBorders>
            <w:shd w:val="clear" w:color="auto" w:fill="auto"/>
            <w:noWrap/>
            <w:vAlign w:val="center"/>
            <w:hideMark/>
          </w:tcPr>
          <w:p w14:paraId="56F89E7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1,625 (48.23)</w:t>
            </w:r>
          </w:p>
        </w:tc>
        <w:tc>
          <w:tcPr>
            <w:tcW w:w="397" w:type="pct"/>
            <w:tcBorders>
              <w:top w:val="nil"/>
              <w:left w:val="nil"/>
              <w:bottom w:val="single" w:sz="8" w:space="0" w:color="auto"/>
              <w:right w:val="single" w:sz="8" w:space="0" w:color="auto"/>
            </w:tcBorders>
            <w:shd w:val="clear" w:color="auto" w:fill="auto"/>
            <w:noWrap/>
            <w:vAlign w:val="center"/>
            <w:hideMark/>
          </w:tcPr>
          <w:p w14:paraId="1AE4D5F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1,635 (47.35)</w:t>
            </w:r>
          </w:p>
        </w:tc>
        <w:tc>
          <w:tcPr>
            <w:tcW w:w="400" w:type="pct"/>
            <w:tcBorders>
              <w:top w:val="nil"/>
              <w:left w:val="nil"/>
              <w:bottom w:val="single" w:sz="8" w:space="0" w:color="auto"/>
              <w:right w:val="single" w:sz="8" w:space="0" w:color="auto"/>
            </w:tcBorders>
            <w:shd w:val="clear" w:color="auto" w:fill="auto"/>
            <w:noWrap/>
            <w:vAlign w:val="center"/>
            <w:hideMark/>
          </w:tcPr>
          <w:p w14:paraId="57F0185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1.77</w:t>
            </w:r>
          </w:p>
        </w:tc>
        <w:tc>
          <w:tcPr>
            <w:tcW w:w="397" w:type="pct"/>
            <w:tcBorders>
              <w:top w:val="nil"/>
              <w:left w:val="nil"/>
              <w:bottom w:val="single" w:sz="8" w:space="0" w:color="auto"/>
              <w:right w:val="single" w:sz="8" w:space="0" w:color="auto"/>
            </w:tcBorders>
            <w:shd w:val="clear" w:color="auto" w:fill="auto"/>
            <w:noWrap/>
            <w:vAlign w:val="center"/>
            <w:hideMark/>
          </w:tcPr>
          <w:p w14:paraId="30E2149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968 (52.52)</w:t>
            </w:r>
          </w:p>
        </w:tc>
        <w:tc>
          <w:tcPr>
            <w:tcW w:w="397" w:type="pct"/>
            <w:tcBorders>
              <w:top w:val="nil"/>
              <w:left w:val="nil"/>
              <w:bottom w:val="single" w:sz="8" w:space="0" w:color="auto"/>
              <w:right w:val="single" w:sz="8" w:space="0" w:color="auto"/>
            </w:tcBorders>
            <w:shd w:val="clear" w:color="auto" w:fill="auto"/>
            <w:noWrap/>
            <w:vAlign w:val="center"/>
            <w:hideMark/>
          </w:tcPr>
          <w:p w14:paraId="6C3C1ED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2,131 (54.27)</w:t>
            </w:r>
          </w:p>
        </w:tc>
        <w:tc>
          <w:tcPr>
            <w:tcW w:w="393" w:type="pct"/>
            <w:tcBorders>
              <w:top w:val="nil"/>
              <w:left w:val="nil"/>
              <w:bottom w:val="single" w:sz="8" w:space="0" w:color="auto"/>
              <w:right w:val="single" w:sz="8" w:space="0" w:color="auto"/>
            </w:tcBorders>
            <w:shd w:val="clear" w:color="auto" w:fill="auto"/>
            <w:noWrap/>
            <w:vAlign w:val="center"/>
            <w:hideMark/>
          </w:tcPr>
          <w:p w14:paraId="5979383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-3.49</w:t>
            </w:r>
          </w:p>
        </w:tc>
      </w:tr>
      <w:tr w:rsidR="00A4749C" w:rsidRPr="00D17B0E" w14:paraId="1ABA8880"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7238A472" w14:textId="77777777"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Region, n (%)</w:t>
            </w:r>
          </w:p>
        </w:tc>
        <w:tc>
          <w:tcPr>
            <w:tcW w:w="400" w:type="pct"/>
            <w:tcBorders>
              <w:top w:val="nil"/>
              <w:left w:val="nil"/>
              <w:bottom w:val="single" w:sz="8" w:space="0" w:color="auto"/>
              <w:right w:val="single" w:sz="8" w:space="0" w:color="auto"/>
            </w:tcBorders>
            <w:shd w:val="clear" w:color="auto" w:fill="auto"/>
            <w:noWrap/>
            <w:vAlign w:val="center"/>
            <w:hideMark/>
          </w:tcPr>
          <w:p w14:paraId="02098FD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43E010A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05EAF56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21D5B6D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1ED3BC4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3BE9F04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18B334B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2DF9824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5806DF8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0C1A05A7"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01136867"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Northeast</w:t>
            </w:r>
          </w:p>
        </w:tc>
        <w:tc>
          <w:tcPr>
            <w:tcW w:w="400" w:type="pct"/>
            <w:tcBorders>
              <w:top w:val="nil"/>
              <w:left w:val="nil"/>
              <w:bottom w:val="single" w:sz="8" w:space="0" w:color="auto"/>
              <w:right w:val="single" w:sz="8" w:space="0" w:color="auto"/>
            </w:tcBorders>
            <w:shd w:val="clear" w:color="auto" w:fill="auto"/>
            <w:noWrap/>
            <w:vAlign w:val="center"/>
            <w:hideMark/>
          </w:tcPr>
          <w:p w14:paraId="6098D8F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674 (13.93)</w:t>
            </w:r>
          </w:p>
        </w:tc>
        <w:tc>
          <w:tcPr>
            <w:tcW w:w="399" w:type="pct"/>
            <w:tcBorders>
              <w:top w:val="nil"/>
              <w:left w:val="nil"/>
              <w:bottom w:val="single" w:sz="8" w:space="0" w:color="auto"/>
              <w:right w:val="single" w:sz="8" w:space="0" w:color="auto"/>
            </w:tcBorders>
            <w:shd w:val="clear" w:color="auto" w:fill="auto"/>
            <w:noWrap/>
            <w:vAlign w:val="center"/>
            <w:hideMark/>
          </w:tcPr>
          <w:p w14:paraId="62C923C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622 (10.86)</w:t>
            </w:r>
          </w:p>
        </w:tc>
        <w:tc>
          <w:tcPr>
            <w:tcW w:w="398" w:type="pct"/>
            <w:tcBorders>
              <w:top w:val="nil"/>
              <w:left w:val="nil"/>
              <w:bottom w:val="single" w:sz="8" w:space="0" w:color="auto"/>
              <w:right w:val="single" w:sz="8" w:space="0" w:color="auto"/>
            </w:tcBorders>
            <w:shd w:val="clear" w:color="auto" w:fill="auto"/>
            <w:noWrap/>
            <w:vAlign w:val="center"/>
            <w:hideMark/>
          </w:tcPr>
          <w:p w14:paraId="596E3B4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9.35</w:t>
            </w:r>
          </w:p>
        </w:tc>
        <w:tc>
          <w:tcPr>
            <w:tcW w:w="397" w:type="pct"/>
            <w:tcBorders>
              <w:top w:val="nil"/>
              <w:left w:val="nil"/>
              <w:bottom w:val="single" w:sz="8" w:space="0" w:color="auto"/>
              <w:right w:val="single" w:sz="8" w:space="0" w:color="auto"/>
            </w:tcBorders>
            <w:shd w:val="clear" w:color="auto" w:fill="auto"/>
            <w:noWrap/>
            <w:vAlign w:val="center"/>
            <w:hideMark/>
          </w:tcPr>
          <w:p w14:paraId="74E4A5D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481 (14.28)</w:t>
            </w:r>
          </w:p>
        </w:tc>
        <w:tc>
          <w:tcPr>
            <w:tcW w:w="397" w:type="pct"/>
            <w:tcBorders>
              <w:top w:val="nil"/>
              <w:left w:val="nil"/>
              <w:bottom w:val="single" w:sz="8" w:space="0" w:color="auto"/>
              <w:right w:val="single" w:sz="8" w:space="0" w:color="auto"/>
            </w:tcBorders>
            <w:shd w:val="clear" w:color="auto" w:fill="auto"/>
            <w:noWrap/>
            <w:vAlign w:val="center"/>
            <w:hideMark/>
          </w:tcPr>
          <w:p w14:paraId="02BA6EB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420 (12.16)</w:t>
            </w:r>
          </w:p>
        </w:tc>
        <w:tc>
          <w:tcPr>
            <w:tcW w:w="400" w:type="pct"/>
            <w:tcBorders>
              <w:top w:val="nil"/>
              <w:left w:val="nil"/>
              <w:bottom w:val="single" w:sz="8" w:space="0" w:color="auto"/>
              <w:right w:val="single" w:sz="8" w:space="0" w:color="auto"/>
            </w:tcBorders>
            <w:shd w:val="clear" w:color="auto" w:fill="auto"/>
            <w:noWrap/>
            <w:vAlign w:val="center"/>
            <w:hideMark/>
          </w:tcPr>
          <w:p w14:paraId="45370F7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6.24</w:t>
            </w:r>
          </w:p>
        </w:tc>
        <w:tc>
          <w:tcPr>
            <w:tcW w:w="397" w:type="pct"/>
            <w:tcBorders>
              <w:top w:val="nil"/>
              <w:left w:val="nil"/>
              <w:bottom w:val="single" w:sz="8" w:space="0" w:color="auto"/>
              <w:right w:val="single" w:sz="8" w:space="0" w:color="auto"/>
            </w:tcBorders>
            <w:shd w:val="clear" w:color="auto" w:fill="auto"/>
            <w:noWrap/>
            <w:vAlign w:val="center"/>
            <w:hideMark/>
          </w:tcPr>
          <w:p w14:paraId="6C593B0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211 (11.45)</w:t>
            </w:r>
          </w:p>
        </w:tc>
        <w:tc>
          <w:tcPr>
            <w:tcW w:w="397" w:type="pct"/>
            <w:tcBorders>
              <w:top w:val="nil"/>
              <w:left w:val="nil"/>
              <w:bottom w:val="single" w:sz="8" w:space="0" w:color="auto"/>
              <w:right w:val="single" w:sz="8" w:space="0" w:color="auto"/>
            </w:tcBorders>
            <w:shd w:val="clear" w:color="auto" w:fill="auto"/>
            <w:noWrap/>
            <w:vAlign w:val="center"/>
            <w:hideMark/>
          </w:tcPr>
          <w:p w14:paraId="363A2A2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453 (11.54)</w:t>
            </w:r>
          </w:p>
        </w:tc>
        <w:tc>
          <w:tcPr>
            <w:tcW w:w="393" w:type="pct"/>
            <w:tcBorders>
              <w:top w:val="nil"/>
              <w:left w:val="nil"/>
              <w:bottom w:val="single" w:sz="8" w:space="0" w:color="auto"/>
              <w:right w:val="single" w:sz="8" w:space="0" w:color="auto"/>
            </w:tcBorders>
            <w:shd w:val="clear" w:color="auto" w:fill="auto"/>
            <w:noWrap/>
            <w:vAlign w:val="center"/>
            <w:hideMark/>
          </w:tcPr>
          <w:p w14:paraId="706FCD0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-0.27</w:t>
            </w:r>
          </w:p>
        </w:tc>
      </w:tr>
      <w:tr w:rsidR="00A4749C" w:rsidRPr="00D17B0E" w14:paraId="65E3AB9D"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5D578573"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Midwest</w:t>
            </w:r>
          </w:p>
        </w:tc>
        <w:tc>
          <w:tcPr>
            <w:tcW w:w="400" w:type="pct"/>
            <w:tcBorders>
              <w:top w:val="nil"/>
              <w:left w:val="nil"/>
              <w:bottom w:val="single" w:sz="8" w:space="0" w:color="auto"/>
              <w:right w:val="single" w:sz="8" w:space="0" w:color="auto"/>
            </w:tcBorders>
            <w:shd w:val="clear" w:color="auto" w:fill="auto"/>
            <w:noWrap/>
            <w:vAlign w:val="center"/>
            <w:hideMark/>
          </w:tcPr>
          <w:p w14:paraId="01A765F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1,039 (21.48)</w:t>
            </w:r>
          </w:p>
        </w:tc>
        <w:tc>
          <w:tcPr>
            <w:tcW w:w="399" w:type="pct"/>
            <w:tcBorders>
              <w:top w:val="nil"/>
              <w:left w:val="nil"/>
              <w:bottom w:val="single" w:sz="8" w:space="0" w:color="auto"/>
              <w:right w:val="single" w:sz="8" w:space="0" w:color="auto"/>
            </w:tcBorders>
            <w:shd w:val="clear" w:color="auto" w:fill="auto"/>
            <w:noWrap/>
            <w:vAlign w:val="center"/>
            <w:hideMark/>
          </w:tcPr>
          <w:p w14:paraId="0DFEAE3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1,358 (23.70)</w:t>
            </w:r>
          </w:p>
        </w:tc>
        <w:tc>
          <w:tcPr>
            <w:tcW w:w="398" w:type="pct"/>
            <w:tcBorders>
              <w:top w:val="nil"/>
              <w:left w:val="nil"/>
              <w:bottom w:val="single" w:sz="8" w:space="0" w:color="auto"/>
              <w:right w:val="single" w:sz="8" w:space="0" w:color="auto"/>
            </w:tcBorders>
            <w:shd w:val="clear" w:color="auto" w:fill="auto"/>
            <w:noWrap/>
            <w:vAlign w:val="center"/>
            <w:hideMark/>
          </w:tcPr>
          <w:p w14:paraId="7E6F0BE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-5.32</w:t>
            </w:r>
          </w:p>
        </w:tc>
        <w:tc>
          <w:tcPr>
            <w:tcW w:w="397" w:type="pct"/>
            <w:tcBorders>
              <w:top w:val="nil"/>
              <w:left w:val="nil"/>
              <w:bottom w:val="single" w:sz="8" w:space="0" w:color="auto"/>
              <w:right w:val="single" w:sz="8" w:space="0" w:color="auto"/>
            </w:tcBorders>
            <w:shd w:val="clear" w:color="auto" w:fill="auto"/>
            <w:noWrap/>
            <w:vAlign w:val="center"/>
            <w:hideMark/>
          </w:tcPr>
          <w:p w14:paraId="0528E65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715 (21.22)</w:t>
            </w:r>
          </w:p>
        </w:tc>
        <w:tc>
          <w:tcPr>
            <w:tcW w:w="397" w:type="pct"/>
            <w:tcBorders>
              <w:top w:val="nil"/>
              <w:left w:val="nil"/>
              <w:bottom w:val="single" w:sz="8" w:space="0" w:color="auto"/>
              <w:right w:val="single" w:sz="8" w:space="0" w:color="auto"/>
            </w:tcBorders>
            <w:shd w:val="clear" w:color="auto" w:fill="auto"/>
            <w:noWrap/>
            <w:vAlign w:val="center"/>
            <w:hideMark/>
          </w:tcPr>
          <w:p w14:paraId="0D1A51A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821 (23.78)</w:t>
            </w:r>
          </w:p>
        </w:tc>
        <w:tc>
          <w:tcPr>
            <w:tcW w:w="400" w:type="pct"/>
            <w:tcBorders>
              <w:top w:val="nil"/>
              <w:left w:val="nil"/>
              <w:bottom w:val="single" w:sz="8" w:space="0" w:color="auto"/>
              <w:right w:val="single" w:sz="8" w:space="0" w:color="auto"/>
            </w:tcBorders>
            <w:shd w:val="clear" w:color="auto" w:fill="auto"/>
            <w:noWrap/>
            <w:vAlign w:val="center"/>
            <w:hideMark/>
          </w:tcPr>
          <w:p w14:paraId="45BA712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-6.12</w:t>
            </w:r>
          </w:p>
        </w:tc>
        <w:tc>
          <w:tcPr>
            <w:tcW w:w="397" w:type="pct"/>
            <w:tcBorders>
              <w:top w:val="nil"/>
              <w:left w:val="nil"/>
              <w:bottom w:val="single" w:sz="8" w:space="0" w:color="auto"/>
              <w:right w:val="single" w:sz="8" w:space="0" w:color="auto"/>
            </w:tcBorders>
            <w:shd w:val="clear" w:color="auto" w:fill="auto"/>
            <w:noWrap/>
            <w:vAlign w:val="center"/>
            <w:hideMark/>
          </w:tcPr>
          <w:p w14:paraId="1C93624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433 (23.49)</w:t>
            </w:r>
          </w:p>
        </w:tc>
        <w:tc>
          <w:tcPr>
            <w:tcW w:w="397" w:type="pct"/>
            <w:tcBorders>
              <w:top w:val="nil"/>
              <w:left w:val="nil"/>
              <w:bottom w:val="single" w:sz="8" w:space="0" w:color="auto"/>
              <w:right w:val="single" w:sz="8" w:space="0" w:color="auto"/>
            </w:tcBorders>
            <w:shd w:val="clear" w:color="auto" w:fill="auto"/>
            <w:noWrap/>
            <w:vAlign w:val="center"/>
            <w:hideMark/>
          </w:tcPr>
          <w:p w14:paraId="5D2CE18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899 (22.89)</w:t>
            </w:r>
          </w:p>
        </w:tc>
        <w:tc>
          <w:tcPr>
            <w:tcW w:w="393" w:type="pct"/>
            <w:tcBorders>
              <w:top w:val="nil"/>
              <w:left w:val="nil"/>
              <w:bottom w:val="single" w:sz="8" w:space="0" w:color="auto"/>
              <w:right w:val="single" w:sz="8" w:space="0" w:color="auto"/>
            </w:tcBorders>
            <w:shd w:val="clear" w:color="auto" w:fill="auto"/>
            <w:noWrap/>
            <w:vAlign w:val="center"/>
            <w:hideMark/>
          </w:tcPr>
          <w:p w14:paraId="1DD3EAC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1.43</w:t>
            </w:r>
          </w:p>
        </w:tc>
      </w:tr>
      <w:tr w:rsidR="00A4749C" w:rsidRPr="00D17B0E" w14:paraId="34E7BC96"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6A3B8A83"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South</w:t>
            </w:r>
          </w:p>
        </w:tc>
        <w:tc>
          <w:tcPr>
            <w:tcW w:w="400" w:type="pct"/>
            <w:tcBorders>
              <w:top w:val="nil"/>
              <w:left w:val="nil"/>
              <w:bottom w:val="single" w:sz="8" w:space="0" w:color="auto"/>
              <w:right w:val="single" w:sz="8" w:space="0" w:color="auto"/>
            </w:tcBorders>
            <w:shd w:val="clear" w:color="auto" w:fill="auto"/>
            <w:noWrap/>
            <w:vAlign w:val="center"/>
            <w:hideMark/>
          </w:tcPr>
          <w:p w14:paraId="093DB3B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2,702 (55.85)</w:t>
            </w:r>
          </w:p>
        </w:tc>
        <w:tc>
          <w:tcPr>
            <w:tcW w:w="399" w:type="pct"/>
            <w:tcBorders>
              <w:top w:val="nil"/>
              <w:left w:val="nil"/>
              <w:bottom w:val="single" w:sz="8" w:space="0" w:color="auto"/>
              <w:right w:val="single" w:sz="8" w:space="0" w:color="auto"/>
            </w:tcBorders>
            <w:shd w:val="clear" w:color="auto" w:fill="auto"/>
            <w:noWrap/>
            <w:vAlign w:val="center"/>
            <w:hideMark/>
          </w:tcPr>
          <w:p w14:paraId="1F23103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3,398 (59.30)</w:t>
            </w:r>
          </w:p>
        </w:tc>
        <w:tc>
          <w:tcPr>
            <w:tcW w:w="398" w:type="pct"/>
            <w:tcBorders>
              <w:top w:val="nil"/>
              <w:left w:val="nil"/>
              <w:bottom w:val="single" w:sz="8" w:space="0" w:color="auto"/>
              <w:right w:val="single" w:sz="8" w:space="0" w:color="auto"/>
            </w:tcBorders>
            <w:shd w:val="clear" w:color="auto" w:fill="auto"/>
            <w:noWrap/>
            <w:vAlign w:val="center"/>
            <w:hideMark/>
          </w:tcPr>
          <w:p w14:paraId="1F3237C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-6.99</w:t>
            </w:r>
          </w:p>
        </w:tc>
        <w:tc>
          <w:tcPr>
            <w:tcW w:w="397" w:type="pct"/>
            <w:tcBorders>
              <w:top w:val="nil"/>
              <w:left w:val="nil"/>
              <w:bottom w:val="single" w:sz="8" w:space="0" w:color="auto"/>
              <w:right w:val="single" w:sz="8" w:space="0" w:color="auto"/>
            </w:tcBorders>
            <w:shd w:val="clear" w:color="auto" w:fill="auto"/>
            <w:noWrap/>
            <w:vAlign w:val="center"/>
            <w:hideMark/>
          </w:tcPr>
          <w:p w14:paraId="64924AF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1,857 (55.12)</w:t>
            </w:r>
          </w:p>
        </w:tc>
        <w:tc>
          <w:tcPr>
            <w:tcW w:w="397" w:type="pct"/>
            <w:tcBorders>
              <w:top w:val="nil"/>
              <w:left w:val="nil"/>
              <w:bottom w:val="single" w:sz="8" w:space="0" w:color="auto"/>
              <w:right w:val="single" w:sz="8" w:space="0" w:color="auto"/>
            </w:tcBorders>
            <w:shd w:val="clear" w:color="auto" w:fill="auto"/>
            <w:noWrap/>
            <w:vAlign w:val="center"/>
            <w:hideMark/>
          </w:tcPr>
          <w:p w14:paraId="5B52F41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1,993 (57.72)</w:t>
            </w:r>
          </w:p>
        </w:tc>
        <w:tc>
          <w:tcPr>
            <w:tcW w:w="400" w:type="pct"/>
            <w:tcBorders>
              <w:top w:val="nil"/>
              <w:left w:val="nil"/>
              <w:bottom w:val="single" w:sz="8" w:space="0" w:color="auto"/>
              <w:right w:val="single" w:sz="8" w:space="0" w:color="auto"/>
            </w:tcBorders>
            <w:shd w:val="clear" w:color="auto" w:fill="auto"/>
            <w:noWrap/>
            <w:vAlign w:val="center"/>
            <w:hideMark/>
          </w:tcPr>
          <w:p w14:paraId="186B1B0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-5.24</w:t>
            </w:r>
          </w:p>
        </w:tc>
        <w:tc>
          <w:tcPr>
            <w:tcW w:w="397" w:type="pct"/>
            <w:tcBorders>
              <w:top w:val="nil"/>
              <w:left w:val="nil"/>
              <w:bottom w:val="single" w:sz="8" w:space="0" w:color="auto"/>
              <w:right w:val="single" w:sz="8" w:space="0" w:color="auto"/>
            </w:tcBorders>
            <w:shd w:val="clear" w:color="auto" w:fill="auto"/>
            <w:noWrap/>
            <w:vAlign w:val="center"/>
            <w:hideMark/>
          </w:tcPr>
          <w:p w14:paraId="5FF9B5D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1,067 (57.89)</w:t>
            </w:r>
          </w:p>
        </w:tc>
        <w:tc>
          <w:tcPr>
            <w:tcW w:w="397" w:type="pct"/>
            <w:tcBorders>
              <w:top w:val="nil"/>
              <w:left w:val="nil"/>
              <w:bottom w:val="single" w:sz="8" w:space="0" w:color="auto"/>
              <w:right w:val="single" w:sz="8" w:space="0" w:color="auto"/>
            </w:tcBorders>
            <w:shd w:val="clear" w:color="auto" w:fill="auto"/>
            <w:noWrap/>
            <w:vAlign w:val="center"/>
            <w:hideMark/>
          </w:tcPr>
          <w:p w14:paraId="09C2A79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2,383 (60.68)</w:t>
            </w:r>
          </w:p>
        </w:tc>
        <w:tc>
          <w:tcPr>
            <w:tcW w:w="393" w:type="pct"/>
            <w:tcBorders>
              <w:top w:val="nil"/>
              <w:left w:val="nil"/>
              <w:bottom w:val="single" w:sz="8" w:space="0" w:color="auto"/>
              <w:right w:val="single" w:sz="8" w:space="0" w:color="auto"/>
            </w:tcBorders>
            <w:shd w:val="clear" w:color="auto" w:fill="auto"/>
            <w:noWrap/>
            <w:vAlign w:val="center"/>
            <w:hideMark/>
          </w:tcPr>
          <w:p w14:paraId="0BA4309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-5.68</w:t>
            </w:r>
          </w:p>
        </w:tc>
      </w:tr>
      <w:tr w:rsidR="00A4749C" w:rsidRPr="00D17B0E" w14:paraId="4CDA5C22"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93A89C7"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West</w:t>
            </w:r>
          </w:p>
        </w:tc>
        <w:tc>
          <w:tcPr>
            <w:tcW w:w="400" w:type="pct"/>
            <w:tcBorders>
              <w:top w:val="nil"/>
              <w:left w:val="nil"/>
              <w:bottom w:val="single" w:sz="8" w:space="0" w:color="auto"/>
              <w:right w:val="single" w:sz="8" w:space="0" w:color="auto"/>
            </w:tcBorders>
            <w:shd w:val="clear" w:color="auto" w:fill="auto"/>
            <w:noWrap/>
            <w:vAlign w:val="center"/>
            <w:hideMark/>
          </w:tcPr>
          <w:p w14:paraId="15C4757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423 (8.74)</w:t>
            </w:r>
          </w:p>
        </w:tc>
        <w:tc>
          <w:tcPr>
            <w:tcW w:w="399" w:type="pct"/>
            <w:tcBorders>
              <w:top w:val="nil"/>
              <w:left w:val="nil"/>
              <w:bottom w:val="single" w:sz="8" w:space="0" w:color="auto"/>
              <w:right w:val="single" w:sz="8" w:space="0" w:color="auto"/>
            </w:tcBorders>
            <w:shd w:val="clear" w:color="auto" w:fill="auto"/>
            <w:noWrap/>
            <w:vAlign w:val="center"/>
            <w:hideMark/>
          </w:tcPr>
          <w:p w14:paraId="2CDBAF8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352 (6.14)</w:t>
            </w:r>
          </w:p>
        </w:tc>
        <w:tc>
          <w:tcPr>
            <w:tcW w:w="398" w:type="pct"/>
            <w:tcBorders>
              <w:top w:val="nil"/>
              <w:left w:val="nil"/>
              <w:bottom w:val="single" w:sz="8" w:space="0" w:color="auto"/>
              <w:right w:val="single" w:sz="8" w:space="0" w:color="auto"/>
            </w:tcBorders>
            <w:shd w:val="clear" w:color="auto" w:fill="auto"/>
            <w:noWrap/>
            <w:vAlign w:val="center"/>
            <w:hideMark/>
          </w:tcPr>
          <w:p w14:paraId="02E9783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9.92</w:t>
            </w:r>
          </w:p>
        </w:tc>
        <w:tc>
          <w:tcPr>
            <w:tcW w:w="397" w:type="pct"/>
            <w:tcBorders>
              <w:top w:val="nil"/>
              <w:left w:val="nil"/>
              <w:bottom w:val="single" w:sz="8" w:space="0" w:color="auto"/>
              <w:right w:val="single" w:sz="8" w:space="0" w:color="auto"/>
            </w:tcBorders>
            <w:shd w:val="clear" w:color="auto" w:fill="auto"/>
            <w:noWrap/>
            <w:vAlign w:val="center"/>
            <w:hideMark/>
          </w:tcPr>
          <w:p w14:paraId="51B62D0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316 (9.38)</w:t>
            </w:r>
          </w:p>
        </w:tc>
        <w:tc>
          <w:tcPr>
            <w:tcW w:w="397" w:type="pct"/>
            <w:tcBorders>
              <w:top w:val="nil"/>
              <w:left w:val="nil"/>
              <w:bottom w:val="single" w:sz="8" w:space="0" w:color="auto"/>
              <w:right w:val="single" w:sz="8" w:space="0" w:color="auto"/>
            </w:tcBorders>
            <w:shd w:val="clear" w:color="auto" w:fill="auto"/>
            <w:noWrap/>
            <w:vAlign w:val="center"/>
            <w:hideMark/>
          </w:tcPr>
          <w:p w14:paraId="54EA24D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219 (6.34)</w:t>
            </w:r>
          </w:p>
        </w:tc>
        <w:tc>
          <w:tcPr>
            <w:tcW w:w="400" w:type="pct"/>
            <w:tcBorders>
              <w:top w:val="nil"/>
              <w:left w:val="nil"/>
              <w:bottom w:val="single" w:sz="8" w:space="0" w:color="auto"/>
              <w:right w:val="single" w:sz="8" w:space="0" w:color="auto"/>
            </w:tcBorders>
            <w:shd w:val="clear" w:color="auto" w:fill="auto"/>
            <w:noWrap/>
            <w:vAlign w:val="center"/>
            <w:hideMark/>
          </w:tcPr>
          <w:p w14:paraId="3594E90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11.30</w:t>
            </w:r>
          </w:p>
        </w:tc>
        <w:tc>
          <w:tcPr>
            <w:tcW w:w="397" w:type="pct"/>
            <w:tcBorders>
              <w:top w:val="nil"/>
              <w:left w:val="nil"/>
              <w:bottom w:val="single" w:sz="8" w:space="0" w:color="auto"/>
              <w:right w:val="single" w:sz="8" w:space="0" w:color="auto"/>
            </w:tcBorders>
            <w:shd w:val="clear" w:color="auto" w:fill="auto"/>
            <w:noWrap/>
            <w:vAlign w:val="center"/>
            <w:hideMark/>
          </w:tcPr>
          <w:p w14:paraId="2CBDB5D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132 (7.16)</w:t>
            </w:r>
          </w:p>
        </w:tc>
        <w:tc>
          <w:tcPr>
            <w:tcW w:w="397" w:type="pct"/>
            <w:tcBorders>
              <w:top w:val="nil"/>
              <w:left w:val="nil"/>
              <w:bottom w:val="single" w:sz="8" w:space="0" w:color="auto"/>
              <w:right w:val="single" w:sz="8" w:space="0" w:color="auto"/>
            </w:tcBorders>
            <w:shd w:val="clear" w:color="auto" w:fill="auto"/>
            <w:noWrap/>
            <w:vAlign w:val="center"/>
            <w:hideMark/>
          </w:tcPr>
          <w:p w14:paraId="04F51D2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192 (4.89)</w:t>
            </w:r>
          </w:p>
        </w:tc>
        <w:tc>
          <w:tcPr>
            <w:tcW w:w="393" w:type="pct"/>
            <w:tcBorders>
              <w:top w:val="nil"/>
              <w:left w:val="nil"/>
              <w:bottom w:val="single" w:sz="8" w:space="0" w:color="auto"/>
              <w:right w:val="single" w:sz="8" w:space="0" w:color="auto"/>
            </w:tcBorders>
            <w:shd w:val="clear" w:color="auto" w:fill="auto"/>
            <w:noWrap/>
            <w:vAlign w:val="center"/>
            <w:hideMark/>
          </w:tcPr>
          <w:p w14:paraId="4A6CD95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9.56</w:t>
            </w:r>
          </w:p>
        </w:tc>
      </w:tr>
      <w:tr w:rsidR="00A4749C" w:rsidRPr="00D17B0E" w14:paraId="302A4ECF"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tcPr>
          <w:p w14:paraId="700D5E6A" w14:textId="33C383B9" w:rsidR="0099395B" w:rsidRPr="00D17B0E" w:rsidRDefault="0099395B" w:rsidP="00DC3DE2">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Resource-scarce </w:t>
            </w:r>
            <w:proofErr w:type="spellStart"/>
            <w:r>
              <w:rPr>
                <w:rFonts w:ascii="Calibri" w:eastAsia="Times New Roman" w:hAnsi="Calibri" w:cs="Times New Roman"/>
                <w:b/>
                <w:bCs/>
                <w:color w:val="000000"/>
              </w:rPr>
              <w:t>area</w:t>
            </w:r>
            <w:r w:rsidR="00E435CD">
              <w:rPr>
                <w:rFonts w:ascii="Calibri" w:eastAsia="Times New Roman" w:hAnsi="Calibri" w:cs="Times New Roman"/>
                <w:b/>
                <w:bCs/>
                <w:color w:val="000000"/>
                <w:vertAlign w:val="superscript"/>
              </w:rPr>
              <w:t>a</w:t>
            </w:r>
            <w:proofErr w:type="spellEnd"/>
            <w:r w:rsidRPr="00D17B0E">
              <w:rPr>
                <w:rFonts w:ascii="Calibri" w:eastAsia="Times New Roman" w:hAnsi="Calibri" w:cs="Times New Roman"/>
                <w:b/>
                <w:bCs/>
                <w:color w:val="000000"/>
              </w:rPr>
              <w:t>, n (%)</w:t>
            </w:r>
          </w:p>
        </w:tc>
        <w:tc>
          <w:tcPr>
            <w:tcW w:w="400" w:type="pct"/>
            <w:tcBorders>
              <w:top w:val="nil"/>
              <w:left w:val="nil"/>
              <w:bottom w:val="single" w:sz="8" w:space="0" w:color="auto"/>
              <w:right w:val="single" w:sz="8" w:space="0" w:color="auto"/>
            </w:tcBorders>
            <w:shd w:val="clear" w:color="auto" w:fill="auto"/>
            <w:noWrap/>
            <w:vAlign w:val="center"/>
          </w:tcPr>
          <w:p w14:paraId="4BEBEF16" w14:textId="77777777" w:rsidR="0099395B" w:rsidRPr="00D17B0E" w:rsidRDefault="0099395B" w:rsidP="00DC3DE2">
            <w:pPr>
              <w:spacing w:after="0" w:line="240" w:lineRule="auto"/>
              <w:jc w:val="right"/>
              <w:rPr>
                <w:rFonts w:ascii="Calibri" w:eastAsia="Times New Roman" w:hAnsi="Calibri" w:cs="Times New Roman"/>
              </w:rPr>
            </w:pPr>
            <w:r>
              <w:rPr>
                <w:rFonts w:ascii="Calibri" w:eastAsia="Times New Roman" w:hAnsi="Calibri" w:cs="Times New Roman"/>
              </w:rPr>
              <w:t>1,078 (22.28)</w:t>
            </w:r>
          </w:p>
        </w:tc>
        <w:tc>
          <w:tcPr>
            <w:tcW w:w="399" w:type="pct"/>
            <w:tcBorders>
              <w:top w:val="nil"/>
              <w:left w:val="nil"/>
              <w:bottom w:val="single" w:sz="8" w:space="0" w:color="auto"/>
              <w:right w:val="single" w:sz="8" w:space="0" w:color="auto"/>
            </w:tcBorders>
            <w:shd w:val="clear" w:color="auto" w:fill="auto"/>
            <w:noWrap/>
            <w:vAlign w:val="center"/>
          </w:tcPr>
          <w:p w14:paraId="353FEC18" w14:textId="77777777" w:rsidR="0099395B" w:rsidRPr="00D17B0E" w:rsidRDefault="0099395B" w:rsidP="00DC3DE2">
            <w:pPr>
              <w:spacing w:after="0" w:line="240" w:lineRule="auto"/>
              <w:jc w:val="right"/>
              <w:rPr>
                <w:rFonts w:ascii="Calibri" w:eastAsia="Times New Roman" w:hAnsi="Calibri" w:cs="Times New Roman"/>
              </w:rPr>
            </w:pPr>
            <w:r>
              <w:rPr>
                <w:rFonts w:ascii="Calibri" w:eastAsia="Times New Roman" w:hAnsi="Calibri" w:cs="Times New Roman"/>
              </w:rPr>
              <w:t>1,356 (23.66)</w:t>
            </w:r>
          </w:p>
        </w:tc>
        <w:tc>
          <w:tcPr>
            <w:tcW w:w="398" w:type="pct"/>
            <w:tcBorders>
              <w:top w:val="nil"/>
              <w:left w:val="nil"/>
              <w:bottom w:val="single" w:sz="8" w:space="0" w:color="auto"/>
              <w:right w:val="single" w:sz="8" w:space="0" w:color="auto"/>
            </w:tcBorders>
            <w:shd w:val="clear" w:color="auto" w:fill="auto"/>
            <w:noWrap/>
            <w:vAlign w:val="center"/>
          </w:tcPr>
          <w:p w14:paraId="70512B09" w14:textId="77777777" w:rsidR="0099395B" w:rsidRPr="00D17B0E" w:rsidRDefault="0099395B" w:rsidP="00DC3DE2">
            <w:pPr>
              <w:spacing w:after="0" w:line="240" w:lineRule="auto"/>
              <w:jc w:val="right"/>
              <w:rPr>
                <w:rFonts w:ascii="Calibri" w:eastAsia="Times New Roman" w:hAnsi="Calibri" w:cs="Times New Roman"/>
              </w:rPr>
            </w:pPr>
            <w:r>
              <w:rPr>
                <w:rFonts w:ascii="Calibri" w:eastAsia="Times New Roman" w:hAnsi="Calibri" w:cs="Times New Roman"/>
              </w:rPr>
              <w:t>-3.29</w:t>
            </w:r>
          </w:p>
        </w:tc>
        <w:tc>
          <w:tcPr>
            <w:tcW w:w="397" w:type="pct"/>
            <w:tcBorders>
              <w:top w:val="nil"/>
              <w:left w:val="nil"/>
              <w:bottom w:val="single" w:sz="8" w:space="0" w:color="auto"/>
              <w:right w:val="single" w:sz="8" w:space="0" w:color="auto"/>
            </w:tcBorders>
            <w:shd w:val="clear" w:color="auto" w:fill="auto"/>
            <w:noWrap/>
            <w:vAlign w:val="center"/>
          </w:tcPr>
          <w:p w14:paraId="74ECDBB2" w14:textId="77777777" w:rsidR="0099395B" w:rsidRPr="00D17B0E" w:rsidRDefault="0099395B" w:rsidP="00DC3DE2">
            <w:pPr>
              <w:spacing w:after="0" w:line="240" w:lineRule="auto"/>
              <w:jc w:val="right"/>
              <w:rPr>
                <w:rFonts w:ascii="Calibri" w:eastAsia="Times New Roman" w:hAnsi="Calibri" w:cs="Times New Roman"/>
              </w:rPr>
            </w:pPr>
            <w:r>
              <w:rPr>
                <w:rFonts w:ascii="Calibri" w:eastAsia="Times New Roman" w:hAnsi="Calibri" w:cs="Times New Roman"/>
              </w:rPr>
              <w:t>753 (22.35)</w:t>
            </w:r>
          </w:p>
        </w:tc>
        <w:tc>
          <w:tcPr>
            <w:tcW w:w="397" w:type="pct"/>
            <w:tcBorders>
              <w:top w:val="nil"/>
              <w:left w:val="nil"/>
              <w:bottom w:val="single" w:sz="8" w:space="0" w:color="auto"/>
              <w:right w:val="single" w:sz="8" w:space="0" w:color="auto"/>
            </w:tcBorders>
            <w:shd w:val="clear" w:color="auto" w:fill="auto"/>
            <w:noWrap/>
            <w:vAlign w:val="center"/>
          </w:tcPr>
          <w:p w14:paraId="3DB53D5E" w14:textId="77777777" w:rsidR="0099395B" w:rsidRPr="00D17B0E" w:rsidRDefault="0099395B" w:rsidP="00DC3DE2">
            <w:pPr>
              <w:spacing w:after="0" w:line="240" w:lineRule="auto"/>
              <w:jc w:val="right"/>
              <w:rPr>
                <w:rFonts w:ascii="Calibri" w:eastAsia="Times New Roman" w:hAnsi="Calibri" w:cs="Times New Roman"/>
              </w:rPr>
            </w:pPr>
            <w:r>
              <w:rPr>
                <w:rFonts w:ascii="Calibri" w:eastAsia="Times New Roman" w:hAnsi="Calibri" w:cs="Times New Roman"/>
              </w:rPr>
              <w:t>842 (24.38)</w:t>
            </w:r>
          </w:p>
        </w:tc>
        <w:tc>
          <w:tcPr>
            <w:tcW w:w="400" w:type="pct"/>
            <w:tcBorders>
              <w:top w:val="nil"/>
              <w:left w:val="nil"/>
              <w:bottom w:val="single" w:sz="8" w:space="0" w:color="auto"/>
              <w:right w:val="single" w:sz="8" w:space="0" w:color="auto"/>
            </w:tcBorders>
            <w:shd w:val="clear" w:color="auto" w:fill="auto"/>
            <w:noWrap/>
            <w:vAlign w:val="center"/>
          </w:tcPr>
          <w:p w14:paraId="6D0002CE" w14:textId="77777777" w:rsidR="0099395B" w:rsidRPr="00D17B0E" w:rsidRDefault="0099395B" w:rsidP="00DC3DE2">
            <w:pPr>
              <w:spacing w:after="0" w:line="240" w:lineRule="auto"/>
              <w:jc w:val="right"/>
              <w:rPr>
                <w:rFonts w:ascii="Calibri" w:eastAsia="Times New Roman" w:hAnsi="Calibri" w:cs="Times New Roman"/>
              </w:rPr>
            </w:pPr>
            <w:r>
              <w:rPr>
                <w:rFonts w:ascii="Calibri" w:eastAsia="Times New Roman" w:hAnsi="Calibri" w:cs="Times New Roman"/>
              </w:rPr>
              <w:t>-4.81</w:t>
            </w:r>
          </w:p>
        </w:tc>
        <w:tc>
          <w:tcPr>
            <w:tcW w:w="397" w:type="pct"/>
            <w:tcBorders>
              <w:top w:val="nil"/>
              <w:left w:val="nil"/>
              <w:bottom w:val="single" w:sz="8" w:space="0" w:color="auto"/>
              <w:right w:val="single" w:sz="8" w:space="0" w:color="auto"/>
            </w:tcBorders>
            <w:shd w:val="clear" w:color="auto" w:fill="auto"/>
            <w:noWrap/>
            <w:vAlign w:val="center"/>
          </w:tcPr>
          <w:p w14:paraId="347899DD" w14:textId="77777777" w:rsidR="0099395B" w:rsidRPr="00D17B0E" w:rsidRDefault="0099395B" w:rsidP="00DC3DE2">
            <w:pPr>
              <w:spacing w:after="0" w:line="240" w:lineRule="auto"/>
              <w:jc w:val="right"/>
              <w:rPr>
                <w:rFonts w:ascii="Calibri" w:eastAsia="Times New Roman" w:hAnsi="Calibri" w:cs="Times New Roman"/>
              </w:rPr>
            </w:pPr>
            <w:r>
              <w:rPr>
                <w:rFonts w:ascii="Calibri" w:eastAsia="Times New Roman" w:hAnsi="Calibri" w:cs="Times New Roman"/>
              </w:rPr>
              <w:t>444 (24.09)</w:t>
            </w:r>
          </w:p>
        </w:tc>
        <w:tc>
          <w:tcPr>
            <w:tcW w:w="397" w:type="pct"/>
            <w:tcBorders>
              <w:top w:val="nil"/>
              <w:left w:val="nil"/>
              <w:bottom w:val="single" w:sz="8" w:space="0" w:color="auto"/>
              <w:right w:val="single" w:sz="8" w:space="0" w:color="auto"/>
            </w:tcBorders>
            <w:shd w:val="clear" w:color="auto" w:fill="auto"/>
            <w:noWrap/>
            <w:vAlign w:val="center"/>
          </w:tcPr>
          <w:p w14:paraId="11B38509" w14:textId="77777777" w:rsidR="0099395B" w:rsidRPr="00D17B0E" w:rsidRDefault="0099395B" w:rsidP="00DC3DE2">
            <w:pPr>
              <w:spacing w:after="0" w:line="240" w:lineRule="auto"/>
              <w:jc w:val="right"/>
              <w:rPr>
                <w:rFonts w:ascii="Calibri" w:eastAsia="Times New Roman" w:hAnsi="Calibri" w:cs="Times New Roman"/>
              </w:rPr>
            </w:pPr>
            <w:r>
              <w:rPr>
                <w:rFonts w:ascii="Calibri" w:eastAsia="Times New Roman" w:hAnsi="Calibri" w:cs="Times New Roman"/>
              </w:rPr>
              <w:t>858 (21.85)</w:t>
            </w:r>
          </w:p>
        </w:tc>
        <w:tc>
          <w:tcPr>
            <w:tcW w:w="393" w:type="pct"/>
            <w:tcBorders>
              <w:top w:val="nil"/>
              <w:left w:val="nil"/>
              <w:bottom w:val="single" w:sz="8" w:space="0" w:color="auto"/>
              <w:right w:val="single" w:sz="8" w:space="0" w:color="auto"/>
            </w:tcBorders>
            <w:shd w:val="clear" w:color="auto" w:fill="auto"/>
            <w:noWrap/>
            <w:vAlign w:val="center"/>
          </w:tcPr>
          <w:p w14:paraId="2F036444" w14:textId="77777777" w:rsidR="0099395B" w:rsidRPr="00D17B0E" w:rsidRDefault="0099395B" w:rsidP="00DC3DE2">
            <w:pPr>
              <w:spacing w:after="0" w:line="240" w:lineRule="auto"/>
              <w:jc w:val="right"/>
              <w:rPr>
                <w:rFonts w:ascii="Calibri" w:eastAsia="Times New Roman" w:hAnsi="Calibri" w:cs="Times New Roman"/>
              </w:rPr>
            </w:pPr>
            <w:r>
              <w:rPr>
                <w:rFonts w:ascii="Calibri" w:eastAsia="Times New Roman" w:hAnsi="Calibri" w:cs="Times New Roman"/>
              </w:rPr>
              <w:t>5.33</w:t>
            </w:r>
          </w:p>
        </w:tc>
      </w:tr>
      <w:tr w:rsidR="00A4749C" w:rsidRPr="00D17B0E" w14:paraId="659AE9D0"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621E2753" w14:textId="77777777"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Insurance type, n (%)</w:t>
            </w:r>
          </w:p>
        </w:tc>
        <w:tc>
          <w:tcPr>
            <w:tcW w:w="400" w:type="pct"/>
            <w:tcBorders>
              <w:top w:val="nil"/>
              <w:left w:val="nil"/>
              <w:bottom w:val="single" w:sz="8" w:space="0" w:color="auto"/>
              <w:right w:val="single" w:sz="8" w:space="0" w:color="auto"/>
            </w:tcBorders>
            <w:shd w:val="clear" w:color="auto" w:fill="auto"/>
            <w:noWrap/>
            <w:vAlign w:val="center"/>
            <w:hideMark/>
          </w:tcPr>
          <w:p w14:paraId="39D789F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1CD4E1B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2DE4BFB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3B9AAD5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37F8936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563AF9F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2F94004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5BDC4AB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2D2AFF8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2C1F0998"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0308BABD"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Commercial</w:t>
            </w:r>
          </w:p>
        </w:tc>
        <w:tc>
          <w:tcPr>
            <w:tcW w:w="400" w:type="pct"/>
            <w:tcBorders>
              <w:top w:val="nil"/>
              <w:left w:val="nil"/>
              <w:bottom w:val="single" w:sz="8" w:space="0" w:color="auto"/>
              <w:right w:val="single" w:sz="8" w:space="0" w:color="auto"/>
            </w:tcBorders>
            <w:shd w:val="clear" w:color="auto" w:fill="auto"/>
            <w:noWrap/>
            <w:vAlign w:val="center"/>
            <w:hideMark/>
          </w:tcPr>
          <w:p w14:paraId="00F0A6E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264 (5.46)</w:t>
            </w:r>
          </w:p>
        </w:tc>
        <w:tc>
          <w:tcPr>
            <w:tcW w:w="399" w:type="pct"/>
            <w:tcBorders>
              <w:top w:val="nil"/>
              <w:left w:val="nil"/>
              <w:bottom w:val="single" w:sz="8" w:space="0" w:color="auto"/>
              <w:right w:val="single" w:sz="8" w:space="0" w:color="auto"/>
            </w:tcBorders>
            <w:shd w:val="clear" w:color="auto" w:fill="auto"/>
            <w:noWrap/>
            <w:vAlign w:val="center"/>
            <w:hideMark/>
          </w:tcPr>
          <w:p w14:paraId="2B3F8EE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1,042 (18.18)</w:t>
            </w:r>
          </w:p>
        </w:tc>
        <w:tc>
          <w:tcPr>
            <w:tcW w:w="398" w:type="pct"/>
            <w:tcBorders>
              <w:top w:val="nil"/>
              <w:left w:val="nil"/>
              <w:bottom w:val="single" w:sz="8" w:space="0" w:color="auto"/>
              <w:right w:val="single" w:sz="8" w:space="0" w:color="auto"/>
            </w:tcBorders>
            <w:shd w:val="clear" w:color="auto" w:fill="auto"/>
            <w:noWrap/>
            <w:vAlign w:val="center"/>
            <w:hideMark/>
          </w:tcPr>
          <w:p w14:paraId="405A6AD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-40.21</w:t>
            </w:r>
          </w:p>
        </w:tc>
        <w:tc>
          <w:tcPr>
            <w:tcW w:w="397" w:type="pct"/>
            <w:tcBorders>
              <w:top w:val="nil"/>
              <w:left w:val="nil"/>
              <w:bottom w:val="single" w:sz="8" w:space="0" w:color="auto"/>
              <w:right w:val="single" w:sz="8" w:space="0" w:color="auto"/>
            </w:tcBorders>
            <w:shd w:val="clear" w:color="auto" w:fill="auto"/>
            <w:noWrap/>
            <w:vAlign w:val="center"/>
            <w:hideMark/>
          </w:tcPr>
          <w:p w14:paraId="67C0830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191 (5.67)</w:t>
            </w:r>
          </w:p>
        </w:tc>
        <w:tc>
          <w:tcPr>
            <w:tcW w:w="397" w:type="pct"/>
            <w:tcBorders>
              <w:top w:val="nil"/>
              <w:left w:val="nil"/>
              <w:bottom w:val="single" w:sz="8" w:space="0" w:color="auto"/>
              <w:right w:val="single" w:sz="8" w:space="0" w:color="auto"/>
            </w:tcBorders>
            <w:shd w:val="clear" w:color="auto" w:fill="auto"/>
            <w:noWrap/>
            <w:vAlign w:val="center"/>
            <w:hideMark/>
          </w:tcPr>
          <w:p w14:paraId="5F6F23B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624 (18.07)</w:t>
            </w:r>
          </w:p>
        </w:tc>
        <w:tc>
          <w:tcPr>
            <w:tcW w:w="400" w:type="pct"/>
            <w:tcBorders>
              <w:top w:val="nil"/>
              <w:left w:val="nil"/>
              <w:bottom w:val="single" w:sz="8" w:space="0" w:color="auto"/>
              <w:right w:val="single" w:sz="8" w:space="0" w:color="auto"/>
            </w:tcBorders>
            <w:shd w:val="clear" w:color="auto" w:fill="auto"/>
            <w:noWrap/>
            <w:vAlign w:val="center"/>
            <w:hideMark/>
          </w:tcPr>
          <w:p w14:paraId="45B9251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-39.07</w:t>
            </w:r>
          </w:p>
        </w:tc>
        <w:tc>
          <w:tcPr>
            <w:tcW w:w="397" w:type="pct"/>
            <w:tcBorders>
              <w:top w:val="nil"/>
              <w:left w:val="nil"/>
              <w:bottom w:val="single" w:sz="8" w:space="0" w:color="auto"/>
              <w:right w:val="single" w:sz="8" w:space="0" w:color="auto"/>
            </w:tcBorders>
            <w:shd w:val="clear" w:color="auto" w:fill="auto"/>
            <w:noWrap/>
            <w:vAlign w:val="center"/>
            <w:hideMark/>
          </w:tcPr>
          <w:p w14:paraId="6AD039B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70 (3.80)</w:t>
            </w:r>
          </w:p>
        </w:tc>
        <w:tc>
          <w:tcPr>
            <w:tcW w:w="397" w:type="pct"/>
            <w:tcBorders>
              <w:top w:val="nil"/>
              <w:left w:val="nil"/>
              <w:bottom w:val="single" w:sz="8" w:space="0" w:color="auto"/>
              <w:right w:val="single" w:sz="8" w:space="0" w:color="auto"/>
            </w:tcBorders>
            <w:shd w:val="clear" w:color="auto" w:fill="auto"/>
            <w:noWrap/>
            <w:vAlign w:val="center"/>
            <w:hideMark/>
          </w:tcPr>
          <w:p w14:paraId="51423BC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535 (13.62)</w:t>
            </w:r>
          </w:p>
        </w:tc>
        <w:tc>
          <w:tcPr>
            <w:tcW w:w="393" w:type="pct"/>
            <w:tcBorders>
              <w:top w:val="nil"/>
              <w:left w:val="nil"/>
              <w:bottom w:val="single" w:sz="8" w:space="0" w:color="auto"/>
              <w:right w:val="single" w:sz="8" w:space="0" w:color="auto"/>
            </w:tcBorders>
            <w:shd w:val="clear" w:color="auto" w:fill="auto"/>
            <w:noWrap/>
            <w:vAlign w:val="center"/>
            <w:hideMark/>
          </w:tcPr>
          <w:p w14:paraId="74FD151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-35.38</w:t>
            </w:r>
          </w:p>
        </w:tc>
      </w:tr>
      <w:tr w:rsidR="00A4749C" w:rsidRPr="00D17B0E" w14:paraId="6337D709"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DBFD7F9"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Medicare Advantage with Part D</w:t>
            </w:r>
          </w:p>
        </w:tc>
        <w:tc>
          <w:tcPr>
            <w:tcW w:w="400" w:type="pct"/>
            <w:tcBorders>
              <w:top w:val="nil"/>
              <w:left w:val="nil"/>
              <w:bottom w:val="single" w:sz="8" w:space="0" w:color="auto"/>
              <w:right w:val="single" w:sz="8" w:space="0" w:color="auto"/>
            </w:tcBorders>
            <w:shd w:val="clear" w:color="auto" w:fill="auto"/>
            <w:noWrap/>
            <w:vAlign w:val="center"/>
            <w:hideMark/>
          </w:tcPr>
          <w:p w14:paraId="03CD377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4,574 (94.54)</w:t>
            </w:r>
          </w:p>
        </w:tc>
        <w:tc>
          <w:tcPr>
            <w:tcW w:w="399" w:type="pct"/>
            <w:tcBorders>
              <w:top w:val="nil"/>
              <w:left w:val="nil"/>
              <w:bottom w:val="single" w:sz="8" w:space="0" w:color="auto"/>
              <w:right w:val="single" w:sz="8" w:space="0" w:color="auto"/>
            </w:tcBorders>
            <w:shd w:val="clear" w:color="auto" w:fill="auto"/>
            <w:noWrap/>
            <w:vAlign w:val="center"/>
            <w:hideMark/>
          </w:tcPr>
          <w:p w14:paraId="72D47E3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4,688 (81.82)</w:t>
            </w:r>
          </w:p>
        </w:tc>
        <w:tc>
          <w:tcPr>
            <w:tcW w:w="398" w:type="pct"/>
            <w:tcBorders>
              <w:top w:val="nil"/>
              <w:left w:val="nil"/>
              <w:bottom w:val="single" w:sz="8" w:space="0" w:color="auto"/>
              <w:right w:val="single" w:sz="8" w:space="0" w:color="auto"/>
            </w:tcBorders>
            <w:shd w:val="clear" w:color="auto" w:fill="auto"/>
            <w:noWrap/>
            <w:vAlign w:val="center"/>
            <w:hideMark/>
          </w:tcPr>
          <w:p w14:paraId="5CFA8BC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40.21</w:t>
            </w:r>
          </w:p>
        </w:tc>
        <w:tc>
          <w:tcPr>
            <w:tcW w:w="397" w:type="pct"/>
            <w:tcBorders>
              <w:top w:val="nil"/>
              <w:left w:val="nil"/>
              <w:bottom w:val="single" w:sz="8" w:space="0" w:color="auto"/>
              <w:right w:val="single" w:sz="8" w:space="0" w:color="auto"/>
            </w:tcBorders>
            <w:shd w:val="clear" w:color="auto" w:fill="auto"/>
            <w:noWrap/>
            <w:vAlign w:val="center"/>
            <w:hideMark/>
          </w:tcPr>
          <w:p w14:paraId="12D1009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3,178 (94.33)</w:t>
            </w:r>
          </w:p>
        </w:tc>
        <w:tc>
          <w:tcPr>
            <w:tcW w:w="397" w:type="pct"/>
            <w:tcBorders>
              <w:top w:val="nil"/>
              <w:left w:val="nil"/>
              <w:bottom w:val="single" w:sz="8" w:space="0" w:color="auto"/>
              <w:right w:val="single" w:sz="8" w:space="0" w:color="auto"/>
            </w:tcBorders>
            <w:shd w:val="clear" w:color="auto" w:fill="auto"/>
            <w:noWrap/>
            <w:vAlign w:val="center"/>
            <w:hideMark/>
          </w:tcPr>
          <w:p w14:paraId="770FD27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2,829 (81.93)</w:t>
            </w:r>
          </w:p>
        </w:tc>
        <w:tc>
          <w:tcPr>
            <w:tcW w:w="400" w:type="pct"/>
            <w:tcBorders>
              <w:top w:val="nil"/>
              <w:left w:val="nil"/>
              <w:bottom w:val="single" w:sz="8" w:space="0" w:color="auto"/>
              <w:right w:val="single" w:sz="8" w:space="0" w:color="auto"/>
            </w:tcBorders>
            <w:shd w:val="clear" w:color="auto" w:fill="auto"/>
            <w:noWrap/>
            <w:vAlign w:val="center"/>
            <w:hideMark/>
          </w:tcPr>
          <w:p w14:paraId="350A92A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39.07</w:t>
            </w:r>
          </w:p>
        </w:tc>
        <w:tc>
          <w:tcPr>
            <w:tcW w:w="397" w:type="pct"/>
            <w:tcBorders>
              <w:top w:val="nil"/>
              <w:left w:val="nil"/>
              <w:bottom w:val="single" w:sz="8" w:space="0" w:color="auto"/>
              <w:right w:val="single" w:sz="8" w:space="0" w:color="auto"/>
            </w:tcBorders>
            <w:shd w:val="clear" w:color="auto" w:fill="auto"/>
            <w:noWrap/>
            <w:vAlign w:val="center"/>
            <w:hideMark/>
          </w:tcPr>
          <w:p w14:paraId="71A9B02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1,773 (96.20)</w:t>
            </w:r>
          </w:p>
        </w:tc>
        <w:tc>
          <w:tcPr>
            <w:tcW w:w="397" w:type="pct"/>
            <w:tcBorders>
              <w:top w:val="nil"/>
              <w:left w:val="nil"/>
              <w:bottom w:val="single" w:sz="8" w:space="0" w:color="auto"/>
              <w:right w:val="single" w:sz="8" w:space="0" w:color="auto"/>
            </w:tcBorders>
            <w:shd w:val="clear" w:color="auto" w:fill="auto"/>
            <w:noWrap/>
            <w:vAlign w:val="center"/>
            <w:hideMark/>
          </w:tcPr>
          <w:p w14:paraId="15D839B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3,392 (86.38)</w:t>
            </w:r>
          </w:p>
        </w:tc>
        <w:tc>
          <w:tcPr>
            <w:tcW w:w="393" w:type="pct"/>
            <w:tcBorders>
              <w:top w:val="nil"/>
              <w:left w:val="nil"/>
              <w:bottom w:val="single" w:sz="8" w:space="0" w:color="auto"/>
              <w:right w:val="single" w:sz="8" w:space="0" w:color="auto"/>
            </w:tcBorders>
            <w:shd w:val="clear" w:color="auto" w:fill="auto"/>
            <w:noWrap/>
            <w:vAlign w:val="center"/>
            <w:hideMark/>
          </w:tcPr>
          <w:p w14:paraId="232BD28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35.38</w:t>
            </w:r>
          </w:p>
        </w:tc>
      </w:tr>
      <w:tr w:rsidR="00A4749C" w:rsidRPr="00D17B0E" w14:paraId="3447DF97" w14:textId="77777777" w:rsidTr="00C02C12">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7041603D" w14:textId="77777777"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Race/ethnicity, n (%)</w:t>
            </w:r>
          </w:p>
        </w:tc>
        <w:tc>
          <w:tcPr>
            <w:tcW w:w="400" w:type="pct"/>
            <w:tcBorders>
              <w:top w:val="nil"/>
              <w:left w:val="nil"/>
              <w:bottom w:val="single" w:sz="8" w:space="0" w:color="auto"/>
              <w:right w:val="single" w:sz="8" w:space="0" w:color="auto"/>
            </w:tcBorders>
            <w:shd w:val="clear" w:color="000000" w:fill="FFFFFF"/>
            <w:noWrap/>
            <w:vAlign w:val="center"/>
            <w:hideMark/>
          </w:tcPr>
          <w:p w14:paraId="1715FA8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000000" w:fill="FFFFFF"/>
            <w:noWrap/>
            <w:vAlign w:val="center"/>
            <w:hideMark/>
          </w:tcPr>
          <w:p w14:paraId="4139A66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000000" w:fill="FFFFFF"/>
            <w:noWrap/>
            <w:vAlign w:val="center"/>
            <w:hideMark/>
          </w:tcPr>
          <w:p w14:paraId="5BB1733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000000" w:fill="FFFFFF"/>
            <w:noWrap/>
            <w:vAlign w:val="center"/>
            <w:hideMark/>
          </w:tcPr>
          <w:p w14:paraId="419DEED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000000" w:fill="FFFFFF"/>
            <w:noWrap/>
            <w:vAlign w:val="center"/>
            <w:hideMark/>
          </w:tcPr>
          <w:p w14:paraId="62E1144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000000" w:fill="FFFFFF"/>
            <w:noWrap/>
            <w:vAlign w:val="center"/>
            <w:hideMark/>
          </w:tcPr>
          <w:p w14:paraId="6FD40E5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000000" w:fill="FFFFFF"/>
            <w:noWrap/>
            <w:vAlign w:val="center"/>
            <w:hideMark/>
          </w:tcPr>
          <w:p w14:paraId="3537B11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000000" w:fill="FFFFFF"/>
            <w:noWrap/>
            <w:vAlign w:val="center"/>
            <w:hideMark/>
          </w:tcPr>
          <w:p w14:paraId="3491BF4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000000" w:fill="FFFFFF"/>
            <w:noWrap/>
            <w:vAlign w:val="center"/>
            <w:hideMark/>
          </w:tcPr>
          <w:p w14:paraId="5663232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57E57104" w14:textId="77777777" w:rsidTr="00C02C12">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44597095"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Non-Hispanic White</w:t>
            </w:r>
          </w:p>
        </w:tc>
        <w:tc>
          <w:tcPr>
            <w:tcW w:w="400" w:type="pct"/>
            <w:tcBorders>
              <w:top w:val="nil"/>
              <w:left w:val="nil"/>
              <w:bottom w:val="single" w:sz="8" w:space="0" w:color="auto"/>
              <w:right w:val="single" w:sz="8" w:space="0" w:color="auto"/>
            </w:tcBorders>
            <w:shd w:val="clear" w:color="000000" w:fill="FFFFFF"/>
            <w:noWrap/>
            <w:vAlign w:val="center"/>
            <w:hideMark/>
          </w:tcPr>
          <w:p w14:paraId="3640DDF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3,368 (69.62)</w:t>
            </w:r>
          </w:p>
        </w:tc>
        <w:tc>
          <w:tcPr>
            <w:tcW w:w="399" w:type="pct"/>
            <w:tcBorders>
              <w:top w:val="nil"/>
              <w:left w:val="nil"/>
              <w:bottom w:val="single" w:sz="8" w:space="0" w:color="auto"/>
              <w:right w:val="single" w:sz="8" w:space="0" w:color="auto"/>
            </w:tcBorders>
            <w:shd w:val="clear" w:color="000000" w:fill="FFFFFF"/>
            <w:noWrap/>
            <w:vAlign w:val="center"/>
            <w:hideMark/>
          </w:tcPr>
          <w:p w14:paraId="719044C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3,942 (68.80)</w:t>
            </w:r>
          </w:p>
        </w:tc>
        <w:tc>
          <w:tcPr>
            <w:tcW w:w="398" w:type="pct"/>
            <w:tcBorders>
              <w:top w:val="nil"/>
              <w:left w:val="nil"/>
              <w:bottom w:val="single" w:sz="8" w:space="0" w:color="auto"/>
              <w:right w:val="single" w:sz="8" w:space="0" w:color="auto"/>
            </w:tcBorders>
            <w:shd w:val="clear" w:color="000000" w:fill="FFFFFF"/>
            <w:noWrap/>
            <w:vAlign w:val="center"/>
            <w:hideMark/>
          </w:tcPr>
          <w:p w14:paraId="46AAEC9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1.78</w:t>
            </w:r>
          </w:p>
        </w:tc>
        <w:tc>
          <w:tcPr>
            <w:tcW w:w="397" w:type="pct"/>
            <w:tcBorders>
              <w:top w:val="nil"/>
              <w:left w:val="nil"/>
              <w:bottom w:val="single" w:sz="8" w:space="0" w:color="auto"/>
              <w:right w:val="single" w:sz="8" w:space="0" w:color="auto"/>
            </w:tcBorders>
            <w:shd w:val="clear" w:color="000000" w:fill="FFFFFF"/>
            <w:noWrap/>
            <w:vAlign w:val="center"/>
            <w:hideMark/>
          </w:tcPr>
          <w:p w14:paraId="2643518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2,331 (69.19)</w:t>
            </w:r>
          </w:p>
        </w:tc>
        <w:tc>
          <w:tcPr>
            <w:tcW w:w="397" w:type="pct"/>
            <w:tcBorders>
              <w:top w:val="nil"/>
              <w:left w:val="nil"/>
              <w:bottom w:val="single" w:sz="8" w:space="0" w:color="auto"/>
              <w:right w:val="single" w:sz="8" w:space="0" w:color="auto"/>
            </w:tcBorders>
            <w:shd w:val="clear" w:color="000000" w:fill="FFFFFF"/>
            <w:noWrap/>
            <w:vAlign w:val="center"/>
            <w:hideMark/>
          </w:tcPr>
          <w:p w14:paraId="7F9B2E0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2,366 (68.52)</w:t>
            </w:r>
          </w:p>
        </w:tc>
        <w:tc>
          <w:tcPr>
            <w:tcW w:w="400" w:type="pct"/>
            <w:tcBorders>
              <w:top w:val="nil"/>
              <w:left w:val="nil"/>
              <w:bottom w:val="single" w:sz="8" w:space="0" w:color="auto"/>
              <w:right w:val="single" w:sz="8" w:space="0" w:color="auto"/>
            </w:tcBorders>
            <w:shd w:val="clear" w:color="000000" w:fill="FFFFFF"/>
            <w:noWrap/>
            <w:vAlign w:val="center"/>
            <w:hideMark/>
          </w:tcPr>
          <w:p w14:paraId="7F41FD7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1.45</w:t>
            </w:r>
          </w:p>
        </w:tc>
        <w:tc>
          <w:tcPr>
            <w:tcW w:w="397" w:type="pct"/>
            <w:tcBorders>
              <w:top w:val="nil"/>
              <w:left w:val="nil"/>
              <w:bottom w:val="single" w:sz="8" w:space="0" w:color="auto"/>
              <w:right w:val="single" w:sz="8" w:space="0" w:color="auto"/>
            </w:tcBorders>
            <w:shd w:val="clear" w:color="000000" w:fill="FFFFFF"/>
            <w:noWrap/>
            <w:vAlign w:val="center"/>
            <w:hideMark/>
          </w:tcPr>
          <w:p w14:paraId="21A685B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1,331 (72.22)</w:t>
            </w:r>
          </w:p>
        </w:tc>
        <w:tc>
          <w:tcPr>
            <w:tcW w:w="397" w:type="pct"/>
            <w:tcBorders>
              <w:top w:val="nil"/>
              <w:left w:val="nil"/>
              <w:bottom w:val="single" w:sz="8" w:space="0" w:color="auto"/>
              <w:right w:val="single" w:sz="8" w:space="0" w:color="auto"/>
            </w:tcBorders>
            <w:shd w:val="clear" w:color="000000" w:fill="FFFFFF"/>
            <w:noWrap/>
            <w:vAlign w:val="center"/>
            <w:hideMark/>
          </w:tcPr>
          <w:p w14:paraId="0C65A21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2,714 (69.11)</w:t>
            </w:r>
          </w:p>
        </w:tc>
        <w:tc>
          <w:tcPr>
            <w:tcW w:w="393" w:type="pct"/>
            <w:tcBorders>
              <w:top w:val="nil"/>
              <w:left w:val="nil"/>
              <w:bottom w:val="single" w:sz="8" w:space="0" w:color="auto"/>
              <w:right w:val="single" w:sz="8" w:space="0" w:color="auto"/>
            </w:tcBorders>
            <w:shd w:val="clear" w:color="000000" w:fill="FFFFFF"/>
            <w:noWrap/>
            <w:vAlign w:val="center"/>
            <w:hideMark/>
          </w:tcPr>
          <w:p w14:paraId="32072A1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6.83</w:t>
            </w:r>
          </w:p>
        </w:tc>
      </w:tr>
      <w:tr w:rsidR="00A4749C" w:rsidRPr="00D17B0E" w14:paraId="12BE2176" w14:textId="77777777" w:rsidTr="00C02C12">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182D920E"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Non-Hispanic Black</w:t>
            </w:r>
          </w:p>
        </w:tc>
        <w:tc>
          <w:tcPr>
            <w:tcW w:w="400" w:type="pct"/>
            <w:tcBorders>
              <w:top w:val="nil"/>
              <w:left w:val="nil"/>
              <w:bottom w:val="single" w:sz="8" w:space="0" w:color="auto"/>
              <w:right w:val="single" w:sz="8" w:space="0" w:color="auto"/>
            </w:tcBorders>
            <w:shd w:val="clear" w:color="000000" w:fill="FFFFFF"/>
            <w:noWrap/>
            <w:vAlign w:val="center"/>
            <w:hideMark/>
          </w:tcPr>
          <w:p w14:paraId="2748D04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611 (12.63)</w:t>
            </w:r>
          </w:p>
        </w:tc>
        <w:tc>
          <w:tcPr>
            <w:tcW w:w="399" w:type="pct"/>
            <w:tcBorders>
              <w:top w:val="nil"/>
              <w:left w:val="nil"/>
              <w:bottom w:val="single" w:sz="8" w:space="0" w:color="auto"/>
              <w:right w:val="single" w:sz="8" w:space="0" w:color="auto"/>
            </w:tcBorders>
            <w:shd w:val="clear" w:color="000000" w:fill="FFFFFF"/>
            <w:noWrap/>
            <w:vAlign w:val="center"/>
            <w:hideMark/>
          </w:tcPr>
          <w:p w14:paraId="2F6AAED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709 (12.37)</w:t>
            </w:r>
          </w:p>
        </w:tc>
        <w:tc>
          <w:tcPr>
            <w:tcW w:w="398" w:type="pct"/>
            <w:tcBorders>
              <w:top w:val="nil"/>
              <w:left w:val="nil"/>
              <w:bottom w:val="single" w:sz="8" w:space="0" w:color="auto"/>
              <w:right w:val="single" w:sz="8" w:space="0" w:color="auto"/>
            </w:tcBorders>
            <w:shd w:val="clear" w:color="000000" w:fill="FFFFFF"/>
            <w:noWrap/>
            <w:vAlign w:val="center"/>
            <w:hideMark/>
          </w:tcPr>
          <w:p w14:paraId="2AC2951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0.77</w:t>
            </w:r>
          </w:p>
        </w:tc>
        <w:tc>
          <w:tcPr>
            <w:tcW w:w="397" w:type="pct"/>
            <w:tcBorders>
              <w:top w:val="nil"/>
              <w:left w:val="nil"/>
              <w:bottom w:val="single" w:sz="8" w:space="0" w:color="auto"/>
              <w:right w:val="single" w:sz="8" w:space="0" w:color="auto"/>
            </w:tcBorders>
            <w:shd w:val="clear" w:color="000000" w:fill="FFFFFF"/>
            <w:noWrap/>
            <w:vAlign w:val="center"/>
            <w:hideMark/>
          </w:tcPr>
          <w:p w14:paraId="05DF9B6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436 (12.94)</w:t>
            </w:r>
          </w:p>
        </w:tc>
        <w:tc>
          <w:tcPr>
            <w:tcW w:w="397" w:type="pct"/>
            <w:tcBorders>
              <w:top w:val="nil"/>
              <w:left w:val="nil"/>
              <w:bottom w:val="single" w:sz="8" w:space="0" w:color="auto"/>
              <w:right w:val="single" w:sz="8" w:space="0" w:color="auto"/>
            </w:tcBorders>
            <w:shd w:val="clear" w:color="000000" w:fill="FFFFFF"/>
            <w:noWrap/>
            <w:vAlign w:val="center"/>
            <w:hideMark/>
          </w:tcPr>
          <w:p w14:paraId="6E58BF4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425 (12.31)</w:t>
            </w:r>
          </w:p>
        </w:tc>
        <w:tc>
          <w:tcPr>
            <w:tcW w:w="400" w:type="pct"/>
            <w:tcBorders>
              <w:top w:val="nil"/>
              <w:left w:val="nil"/>
              <w:bottom w:val="single" w:sz="8" w:space="0" w:color="auto"/>
              <w:right w:val="single" w:sz="8" w:space="0" w:color="auto"/>
            </w:tcBorders>
            <w:shd w:val="clear" w:color="000000" w:fill="FFFFFF"/>
            <w:noWrap/>
            <w:vAlign w:val="center"/>
            <w:hideMark/>
          </w:tcPr>
          <w:p w14:paraId="5DAE642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1.91</w:t>
            </w:r>
          </w:p>
        </w:tc>
        <w:tc>
          <w:tcPr>
            <w:tcW w:w="397" w:type="pct"/>
            <w:tcBorders>
              <w:top w:val="nil"/>
              <w:left w:val="nil"/>
              <w:bottom w:val="single" w:sz="8" w:space="0" w:color="auto"/>
              <w:right w:val="single" w:sz="8" w:space="0" w:color="auto"/>
            </w:tcBorders>
            <w:shd w:val="clear" w:color="000000" w:fill="FFFFFF"/>
            <w:noWrap/>
            <w:vAlign w:val="center"/>
            <w:hideMark/>
          </w:tcPr>
          <w:p w14:paraId="0645EF7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242 (13.13)</w:t>
            </w:r>
          </w:p>
        </w:tc>
        <w:tc>
          <w:tcPr>
            <w:tcW w:w="397" w:type="pct"/>
            <w:tcBorders>
              <w:top w:val="nil"/>
              <w:left w:val="nil"/>
              <w:bottom w:val="single" w:sz="8" w:space="0" w:color="auto"/>
              <w:right w:val="single" w:sz="8" w:space="0" w:color="auto"/>
            </w:tcBorders>
            <w:shd w:val="clear" w:color="000000" w:fill="FFFFFF"/>
            <w:noWrap/>
            <w:vAlign w:val="center"/>
            <w:hideMark/>
          </w:tcPr>
          <w:p w14:paraId="4401396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493 (12.55)</w:t>
            </w:r>
          </w:p>
        </w:tc>
        <w:tc>
          <w:tcPr>
            <w:tcW w:w="393" w:type="pct"/>
            <w:tcBorders>
              <w:top w:val="nil"/>
              <w:left w:val="nil"/>
              <w:bottom w:val="single" w:sz="8" w:space="0" w:color="auto"/>
              <w:right w:val="single" w:sz="8" w:space="0" w:color="auto"/>
            </w:tcBorders>
            <w:shd w:val="clear" w:color="000000" w:fill="FFFFFF"/>
            <w:noWrap/>
            <w:vAlign w:val="center"/>
            <w:hideMark/>
          </w:tcPr>
          <w:p w14:paraId="7E04A1B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1.72</w:t>
            </w:r>
          </w:p>
        </w:tc>
      </w:tr>
      <w:tr w:rsidR="00A4749C" w:rsidRPr="00D17B0E" w14:paraId="1BCC4E8A" w14:textId="77777777" w:rsidTr="00C02C12">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23167620"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Non-Hispanic Asian</w:t>
            </w:r>
          </w:p>
        </w:tc>
        <w:tc>
          <w:tcPr>
            <w:tcW w:w="400" w:type="pct"/>
            <w:tcBorders>
              <w:top w:val="nil"/>
              <w:left w:val="nil"/>
              <w:bottom w:val="single" w:sz="8" w:space="0" w:color="auto"/>
              <w:right w:val="single" w:sz="8" w:space="0" w:color="auto"/>
            </w:tcBorders>
            <w:shd w:val="clear" w:color="000000" w:fill="FFFFFF"/>
            <w:noWrap/>
            <w:vAlign w:val="center"/>
            <w:hideMark/>
          </w:tcPr>
          <w:p w14:paraId="2FBE5D5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85 (1.76)</w:t>
            </w:r>
          </w:p>
        </w:tc>
        <w:tc>
          <w:tcPr>
            <w:tcW w:w="399" w:type="pct"/>
            <w:tcBorders>
              <w:top w:val="nil"/>
              <w:left w:val="nil"/>
              <w:bottom w:val="single" w:sz="8" w:space="0" w:color="auto"/>
              <w:right w:val="single" w:sz="8" w:space="0" w:color="auto"/>
            </w:tcBorders>
            <w:shd w:val="clear" w:color="000000" w:fill="FFFFFF"/>
            <w:noWrap/>
            <w:vAlign w:val="center"/>
            <w:hideMark/>
          </w:tcPr>
          <w:p w14:paraId="350F1FB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64 (1.12)</w:t>
            </w:r>
          </w:p>
        </w:tc>
        <w:tc>
          <w:tcPr>
            <w:tcW w:w="398" w:type="pct"/>
            <w:tcBorders>
              <w:top w:val="nil"/>
              <w:left w:val="nil"/>
              <w:bottom w:val="single" w:sz="8" w:space="0" w:color="auto"/>
              <w:right w:val="single" w:sz="8" w:space="0" w:color="auto"/>
            </w:tcBorders>
            <w:shd w:val="clear" w:color="000000" w:fill="FFFFFF"/>
            <w:noWrap/>
            <w:vAlign w:val="center"/>
            <w:hideMark/>
          </w:tcPr>
          <w:p w14:paraId="204115F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5.38</w:t>
            </w:r>
          </w:p>
        </w:tc>
        <w:tc>
          <w:tcPr>
            <w:tcW w:w="397" w:type="pct"/>
            <w:tcBorders>
              <w:top w:val="nil"/>
              <w:left w:val="nil"/>
              <w:bottom w:val="single" w:sz="8" w:space="0" w:color="auto"/>
              <w:right w:val="single" w:sz="8" w:space="0" w:color="auto"/>
            </w:tcBorders>
            <w:shd w:val="clear" w:color="000000" w:fill="FFFFFF"/>
            <w:noWrap/>
            <w:vAlign w:val="center"/>
            <w:hideMark/>
          </w:tcPr>
          <w:p w14:paraId="7BF44DB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55 (1.63)</w:t>
            </w:r>
          </w:p>
        </w:tc>
        <w:tc>
          <w:tcPr>
            <w:tcW w:w="397" w:type="pct"/>
            <w:tcBorders>
              <w:top w:val="nil"/>
              <w:left w:val="nil"/>
              <w:bottom w:val="single" w:sz="8" w:space="0" w:color="auto"/>
              <w:right w:val="single" w:sz="8" w:space="0" w:color="auto"/>
            </w:tcBorders>
            <w:shd w:val="clear" w:color="000000" w:fill="FFFFFF"/>
            <w:noWrap/>
            <w:vAlign w:val="center"/>
            <w:hideMark/>
          </w:tcPr>
          <w:p w14:paraId="66564D0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39 (1.13)</w:t>
            </w:r>
          </w:p>
        </w:tc>
        <w:tc>
          <w:tcPr>
            <w:tcW w:w="400" w:type="pct"/>
            <w:tcBorders>
              <w:top w:val="nil"/>
              <w:left w:val="nil"/>
              <w:bottom w:val="single" w:sz="8" w:space="0" w:color="auto"/>
              <w:right w:val="single" w:sz="8" w:space="0" w:color="auto"/>
            </w:tcBorders>
            <w:shd w:val="clear" w:color="000000" w:fill="FFFFFF"/>
            <w:noWrap/>
            <w:vAlign w:val="center"/>
            <w:hideMark/>
          </w:tcPr>
          <w:p w14:paraId="17D606F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4.31</w:t>
            </w:r>
          </w:p>
        </w:tc>
        <w:tc>
          <w:tcPr>
            <w:tcW w:w="397" w:type="pct"/>
            <w:tcBorders>
              <w:top w:val="nil"/>
              <w:left w:val="nil"/>
              <w:bottom w:val="single" w:sz="8" w:space="0" w:color="auto"/>
              <w:right w:val="single" w:sz="8" w:space="0" w:color="auto"/>
            </w:tcBorders>
            <w:shd w:val="clear" w:color="000000" w:fill="FFFFFF"/>
            <w:noWrap/>
            <w:vAlign w:val="center"/>
            <w:hideMark/>
          </w:tcPr>
          <w:p w14:paraId="08D53FF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 (0.92)</w:t>
            </w:r>
          </w:p>
        </w:tc>
        <w:tc>
          <w:tcPr>
            <w:tcW w:w="397" w:type="pct"/>
            <w:tcBorders>
              <w:top w:val="nil"/>
              <w:left w:val="nil"/>
              <w:bottom w:val="single" w:sz="8" w:space="0" w:color="auto"/>
              <w:right w:val="single" w:sz="8" w:space="0" w:color="auto"/>
            </w:tcBorders>
            <w:shd w:val="clear" w:color="000000" w:fill="FFFFFF"/>
            <w:noWrap/>
            <w:vAlign w:val="center"/>
            <w:hideMark/>
          </w:tcPr>
          <w:p w14:paraId="7804B11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49 (1.25)</w:t>
            </w:r>
          </w:p>
        </w:tc>
        <w:tc>
          <w:tcPr>
            <w:tcW w:w="393" w:type="pct"/>
            <w:tcBorders>
              <w:top w:val="nil"/>
              <w:left w:val="nil"/>
              <w:bottom w:val="single" w:sz="8" w:space="0" w:color="auto"/>
              <w:right w:val="single" w:sz="8" w:space="0" w:color="auto"/>
            </w:tcBorders>
            <w:shd w:val="clear" w:color="000000" w:fill="FFFFFF"/>
            <w:noWrap/>
            <w:vAlign w:val="center"/>
            <w:hideMark/>
          </w:tcPr>
          <w:p w14:paraId="670A939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-3.14</w:t>
            </w:r>
          </w:p>
        </w:tc>
      </w:tr>
      <w:tr w:rsidR="00A4749C" w:rsidRPr="00D17B0E" w14:paraId="234BE93E" w14:textId="77777777" w:rsidTr="00C02C12">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07EDB956"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xml:space="preserve">   Hispanic</w:t>
            </w:r>
          </w:p>
        </w:tc>
        <w:tc>
          <w:tcPr>
            <w:tcW w:w="400" w:type="pct"/>
            <w:tcBorders>
              <w:top w:val="nil"/>
              <w:left w:val="nil"/>
              <w:bottom w:val="single" w:sz="8" w:space="0" w:color="auto"/>
              <w:right w:val="single" w:sz="8" w:space="0" w:color="auto"/>
            </w:tcBorders>
            <w:shd w:val="clear" w:color="000000" w:fill="FFFFFF"/>
            <w:vAlign w:val="center"/>
            <w:hideMark/>
          </w:tcPr>
          <w:p w14:paraId="45EBCA5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323 (6.68)</w:t>
            </w:r>
          </w:p>
        </w:tc>
        <w:tc>
          <w:tcPr>
            <w:tcW w:w="399" w:type="pct"/>
            <w:tcBorders>
              <w:top w:val="nil"/>
              <w:left w:val="nil"/>
              <w:bottom w:val="single" w:sz="8" w:space="0" w:color="auto"/>
              <w:right w:val="single" w:sz="8" w:space="0" w:color="auto"/>
            </w:tcBorders>
            <w:shd w:val="clear" w:color="000000" w:fill="FFFFFF"/>
            <w:vAlign w:val="center"/>
            <w:hideMark/>
          </w:tcPr>
          <w:p w14:paraId="01BF65D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290 (5.06)</w:t>
            </w:r>
          </w:p>
        </w:tc>
        <w:tc>
          <w:tcPr>
            <w:tcW w:w="398" w:type="pct"/>
            <w:tcBorders>
              <w:top w:val="nil"/>
              <w:left w:val="nil"/>
              <w:bottom w:val="single" w:sz="8" w:space="0" w:color="auto"/>
              <w:right w:val="single" w:sz="8" w:space="0" w:color="auto"/>
            </w:tcBorders>
            <w:shd w:val="clear" w:color="000000" w:fill="FFFFFF"/>
            <w:vAlign w:val="center"/>
            <w:hideMark/>
          </w:tcPr>
          <w:p w14:paraId="26B2E65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6.88</w:t>
            </w:r>
          </w:p>
        </w:tc>
        <w:tc>
          <w:tcPr>
            <w:tcW w:w="397" w:type="pct"/>
            <w:tcBorders>
              <w:top w:val="nil"/>
              <w:left w:val="nil"/>
              <w:bottom w:val="single" w:sz="8" w:space="0" w:color="auto"/>
              <w:right w:val="single" w:sz="8" w:space="0" w:color="auto"/>
            </w:tcBorders>
            <w:shd w:val="clear" w:color="000000" w:fill="FFFFFF"/>
            <w:vAlign w:val="center"/>
            <w:hideMark/>
          </w:tcPr>
          <w:p w14:paraId="383A528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238 (7.06)</w:t>
            </w:r>
          </w:p>
        </w:tc>
        <w:tc>
          <w:tcPr>
            <w:tcW w:w="397" w:type="pct"/>
            <w:tcBorders>
              <w:top w:val="nil"/>
              <w:left w:val="nil"/>
              <w:bottom w:val="single" w:sz="8" w:space="0" w:color="auto"/>
              <w:right w:val="single" w:sz="8" w:space="0" w:color="auto"/>
            </w:tcBorders>
            <w:shd w:val="clear" w:color="000000" w:fill="FFFFFF"/>
            <w:vAlign w:val="center"/>
            <w:hideMark/>
          </w:tcPr>
          <w:p w14:paraId="307D9A4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188 (5.44)</w:t>
            </w:r>
          </w:p>
        </w:tc>
        <w:tc>
          <w:tcPr>
            <w:tcW w:w="400" w:type="pct"/>
            <w:tcBorders>
              <w:top w:val="nil"/>
              <w:left w:val="nil"/>
              <w:bottom w:val="single" w:sz="8" w:space="0" w:color="auto"/>
              <w:right w:val="single" w:sz="8" w:space="0" w:color="auto"/>
            </w:tcBorders>
            <w:shd w:val="clear" w:color="000000" w:fill="FFFFFF"/>
            <w:vAlign w:val="center"/>
            <w:hideMark/>
          </w:tcPr>
          <w:p w14:paraId="5D94725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6.69</w:t>
            </w:r>
          </w:p>
        </w:tc>
        <w:tc>
          <w:tcPr>
            <w:tcW w:w="397" w:type="pct"/>
            <w:tcBorders>
              <w:top w:val="nil"/>
              <w:left w:val="nil"/>
              <w:bottom w:val="single" w:sz="8" w:space="0" w:color="auto"/>
              <w:right w:val="single" w:sz="8" w:space="0" w:color="auto"/>
            </w:tcBorders>
            <w:shd w:val="clear" w:color="000000" w:fill="FFFFFF"/>
            <w:vAlign w:val="center"/>
            <w:hideMark/>
          </w:tcPr>
          <w:p w14:paraId="22F2E6D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98 (5.32)</w:t>
            </w:r>
          </w:p>
        </w:tc>
        <w:tc>
          <w:tcPr>
            <w:tcW w:w="397" w:type="pct"/>
            <w:tcBorders>
              <w:top w:val="nil"/>
              <w:left w:val="nil"/>
              <w:bottom w:val="single" w:sz="8" w:space="0" w:color="auto"/>
              <w:right w:val="single" w:sz="8" w:space="0" w:color="auto"/>
            </w:tcBorders>
            <w:shd w:val="clear" w:color="000000" w:fill="FFFFFF"/>
            <w:vAlign w:val="center"/>
            <w:hideMark/>
          </w:tcPr>
          <w:p w14:paraId="5B8FB12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177 (4.51)</w:t>
            </w:r>
          </w:p>
        </w:tc>
        <w:tc>
          <w:tcPr>
            <w:tcW w:w="393" w:type="pct"/>
            <w:tcBorders>
              <w:top w:val="nil"/>
              <w:left w:val="nil"/>
              <w:bottom w:val="single" w:sz="8" w:space="0" w:color="auto"/>
              <w:right w:val="single" w:sz="8" w:space="0" w:color="auto"/>
            </w:tcBorders>
            <w:shd w:val="clear" w:color="000000" w:fill="FFFFFF"/>
            <w:vAlign w:val="center"/>
            <w:hideMark/>
          </w:tcPr>
          <w:p w14:paraId="328B411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3.75</w:t>
            </w:r>
          </w:p>
        </w:tc>
      </w:tr>
      <w:tr w:rsidR="00A4749C" w:rsidRPr="00D17B0E" w14:paraId="52D373AE" w14:textId="77777777" w:rsidTr="00C02C12">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23FAE9D"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Other/unknown race</w:t>
            </w:r>
          </w:p>
        </w:tc>
        <w:tc>
          <w:tcPr>
            <w:tcW w:w="400" w:type="pct"/>
            <w:tcBorders>
              <w:top w:val="nil"/>
              <w:left w:val="nil"/>
              <w:bottom w:val="single" w:sz="8" w:space="0" w:color="auto"/>
              <w:right w:val="single" w:sz="8" w:space="0" w:color="auto"/>
            </w:tcBorders>
            <w:shd w:val="clear" w:color="000000" w:fill="FFFFFF"/>
            <w:noWrap/>
            <w:vAlign w:val="center"/>
            <w:hideMark/>
          </w:tcPr>
          <w:p w14:paraId="501A94A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451 (9.32)</w:t>
            </w:r>
          </w:p>
        </w:tc>
        <w:tc>
          <w:tcPr>
            <w:tcW w:w="399" w:type="pct"/>
            <w:tcBorders>
              <w:top w:val="nil"/>
              <w:left w:val="nil"/>
              <w:bottom w:val="single" w:sz="8" w:space="0" w:color="auto"/>
              <w:right w:val="single" w:sz="8" w:space="0" w:color="auto"/>
            </w:tcBorders>
            <w:shd w:val="clear" w:color="000000" w:fill="FFFFFF"/>
            <w:noWrap/>
            <w:vAlign w:val="center"/>
            <w:hideMark/>
          </w:tcPr>
          <w:p w14:paraId="26C4A4E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725 (12.65)</w:t>
            </w:r>
          </w:p>
        </w:tc>
        <w:tc>
          <w:tcPr>
            <w:tcW w:w="398" w:type="pct"/>
            <w:tcBorders>
              <w:top w:val="nil"/>
              <w:left w:val="nil"/>
              <w:bottom w:val="single" w:sz="8" w:space="0" w:color="auto"/>
              <w:right w:val="single" w:sz="8" w:space="0" w:color="auto"/>
            </w:tcBorders>
            <w:shd w:val="clear" w:color="000000" w:fill="FFFFFF"/>
            <w:noWrap/>
            <w:vAlign w:val="center"/>
            <w:hideMark/>
          </w:tcPr>
          <w:p w14:paraId="60F7FA0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-10.67</w:t>
            </w:r>
          </w:p>
        </w:tc>
        <w:tc>
          <w:tcPr>
            <w:tcW w:w="397" w:type="pct"/>
            <w:tcBorders>
              <w:top w:val="nil"/>
              <w:left w:val="nil"/>
              <w:bottom w:val="single" w:sz="8" w:space="0" w:color="auto"/>
              <w:right w:val="single" w:sz="8" w:space="0" w:color="auto"/>
            </w:tcBorders>
            <w:shd w:val="clear" w:color="000000" w:fill="FFFFFF"/>
            <w:noWrap/>
            <w:vAlign w:val="center"/>
            <w:hideMark/>
          </w:tcPr>
          <w:p w14:paraId="243FC7E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309 (9.17)</w:t>
            </w:r>
          </w:p>
        </w:tc>
        <w:tc>
          <w:tcPr>
            <w:tcW w:w="397" w:type="pct"/>
            <w:tcBorders>
              <w:top w:val="nil"/>
              <w:left w:val="nil"/>
              <w:bottom w:val="single" w:sz="8" w:space="0" w:color="auto"/>
              <w:right w:val="single" w:sz="8" w:space="0" w:color="auto"/>
            </w:tcBorders>
            <w:shd w:val="clear" w:color="000000" w:fill="FFFFFF"/>
            <w:noWrap/>
            <w:vAlign w:val="center"/>
            <w:hideMark/>
          </w:tcPr>
          <w:p w14:paraId="3DE45E8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435 (12.60)</w:t>
            </w:r>
          </w:p>
        </w:tc>
        <w:tc>
          <w:tcPr>
            <w:tcW w:w="400" w:type="pct"/>
            <w:tcBorders>
              <w:top w:val="nil"/>
              <w:left w:val="nil"/>
              <w:bottom w:val="single" w:sz="8" w:space="0" w:color="auto"/>
              <w:right w:val="single" w:sz="8" w:space="0" w:color="auto"/>
            </w:tcBorders>
            <w:shd w:val="clear" w:color="000000" w:fill="FFFFFF"/>
            <w:noWrap/>
            <w:vAlign w:val="center"/>
            <w:hideMark/>
          </w:tcPr>
          <w:p w14:paraId="7D0A4B2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-11.02</w:t>
            </w:r>
          </w:p>
        </w:tc>
        <w:tc>
          <w:tcPr>
            <w:tcW w:w="397" w:type="pct"/>
            <w:tcBorders>
              <w:top w:val="nil"/>
              <w:left w:val="nil"/>
              <w:bottom w:val="single" w:sz="8" w:space="0" w:color="auto"/>
              <w:right w:val="single" w:sz="8" w:space="0" w:color="auto"/>
            </w:tcBorders>
            <w:shd w:val="clear" w:color="000000" w:fill="FFFFFF"/>
            <w:noWrap/>
            <w:vAlign w:val="center"/>
            <w:hideMark/>
          </w:tcPr>
          <w:p w14:paraId="0EF33F7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155 (8.41)</w:t>
            </w:r>
          </w:p>
        </w:tc>
        <w:tc>
          <w:tcPr>
            <w:tcW w:w="397" w:type="pct"/>
            <w:tcBorders>
              <w:top w:val="nil"/>
              <w:left w:val="nil"/>
              <w:bottom w:val="single" w:sz="8" w:space="0" w:color="auto"/>
              <w:right w:val="single" w:sz="8" w:space="0" w:color="auto"/>
            </w:tcBorders>
            <w:shd w:val="clear" w:color="000000" w:fill="FFFFFF"/>
            <w:noWrap/>
            <w:vAlign w:val="center"/>
            <w:hideMark/>
          </w:tcPr>
          <w:p w14:paraId="24D76A2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494 (12.58)</w:t>
            </w:r>
          </w:p>
        </w:tc>
        <w:tc>
          <w:tcPr>
            <w:tcW w:w="393" w:type="pct"/>
            <w:tcBorders>
              <w:top w:val="nil"/>
              <w:left w:val="nil"/>
              <w:bottom w:val="single" w:sz="8" w:space="0" w:color="auto"/>
              <w:right w:val="single" w:sz="8" w:space="0" w:color="auto"/>
            </w:tcBorders>
            <w:shd w:val="clear" w:color="000000" w:fill="FFFFFF"/>
            <w:noWrap/>
            <w:vAlign w:val="center"/>
            <w:hideMark/>
          </w:tcPr>
          <w:p w14:paraId="7710993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-13.64</w:t>
            </w:r>
          </w:p>
        </w:tc>
      </w:tr>
      <w:tr w:rsidR="00A4749C" w:rsidRPr="00D17B0E" w14:paraId="6CC3E807"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1509AECF" w14:textId="36139456"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 xml:space="preserve">Baseline </w:t>
            </w:r>
            <w:proofErr w:type="spellStart"/>
            <w:r w:rsidRPr="00D17B0E">
              <w:rPr>
                <w:rFonts w:ascii="Calibri" w:eastAsia="Times New Roman" w:hAnsi="Calibri" w:cs="Times New Roman"/>
                <w:b/>
                <w:bCs/>
                <w:color w:val="000000"/>
              </w:rPr>
              <w:t>Charlson</w:t>
            </w:r>
            <w:proofErr w:type="spellEnd"/>
            <w:r w:rsidRPr="00D17B0E">
              <w:rPr>
                <w:rFonts w:ascii="Calibri" w:eastAsia="Times New Roman" w:hAnsi="Calibri" w:cs="Times New Roman"/>
                <w:b/>
                <w:bCs/>
                <w:color w:val="000000"/>
              </w:rPr>
              <w:t xml:space="preserve"> comorbidity score excluding </w:t>
            </w:r>
            <w:proofErr w:type="spellStart"/>
            <w:r w:rsidRPr="00D17B0E">
              <w:rPr>
                <w:rFonts w:ascii="Calibri" w:eastAsia="Times New Roman" w:hAnsi="Calibri" w:cs="Times New Roman"/>
                <w:b/>
                <w:bCs/>
                <w:color w:val="000000"/>
              </w:rPr>
              <w:t>COPD</w:t>
            </w:r>
            <w:r w:rsidR="00E435CD">
              <w:rPr>
                <w:rFonts w:ascii="Calibri" w:eastAsia="Times New Roman" w:hAnsi="Calibri" w:cs="Times New Roman"/>
                <w:b/>
                <w:bCs/>
                <w:color w:val="000000"/>
                <w:vertAlign w:val="superscript"/>
              </w:rPr>
              <w:t>b</w:t>
            </w:r>
            <w:proofErr w:type="spellEnd"/>
            <w:r w:rsidRPr="00D17B0E">
              <w:rPr>
                <w:rFonts w:ascii="Calibri" w:eastAsia="Times New Roman" w:hAnsi="Calibri" w:cs="Times New Roman"/>
                <w:b/>
                <w:bCs/>
                <w:color w:val="000000"/>
              </w:rPr>
              <w:t xml:space="preserve"> (continuous), mean (SD)</w:t>
            </w:r>
          </w:p>
        </w:tc>
        <w:tc>
          <w:tcPr>
            <w:tcW w:w="400" w:type="pct"/>
            <w:tcBorders>
              <w:top w:val="nil"/>
              <w:left w:val="nil"/>
              <w:bottom w:val="single" w:sz="8" w:space="0" w:color="auto"/>
              <w:right w:val="single" w:sz="8" w:space="0" w:color="auto"/>
            </w:tcBorders>
            <w:shd w:val="clear" w:color="auto" w:fill="auto"/>
            <w:noWrap/>
            <w:vAlign w:val="center"/>
            <w:hideMark/>
          </w:tcPr>
          <w:p w14:paraId="2F83F17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1.50 (1.75)</w:t>
            </w:r>
          </w:p>
        </w:tc>
        <w:tc>
          <w:tcPr>
            <w:tcW w:w="399" w:type="pct"/>
            <w:tcBorders>
              <w:top w:val="nil"/>
              <w:left w:val="nil"/>
              <w:bottom w:val="single" w:sz="8" w:space="0" w:color="auto"/>
              <w:right w:val="single" w:sz="8" w:space="0" w:color="auto"/>
            </w:tcBorders>
            <w:shd w:val="clear" w:color="auto" w:fill="auto"/>
            <w:noWrap/>
            <w:vAlign w:val="center"/>
            <w:hideMark/>
          </w:tcPr>
          <w:p w14:paraId="73D28FB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1.43 (1.70)</w:t>
            </w:r>
          </w:p>
        </w:tc>
        <w:tc>
          <w:tcPr>
            <w:tcW w:w="398" w:type="pct"/>
            <w:tcBorders>
              <w:top w:val="nil"/>
              <w:left w:val="nil"/>
              <w:bottom w:val="single" w:sz="8" w:space="0" w:color="auto"/>
              <w:right w:val="single" w:sz="8" w:space="0" w:color="auto"/>
            </w:tcBorders>
            <w:shd w:val="clear" w:color="auto" w:fill="auto"/>
            <w:noWrap/>
            <w:vAlign w:val="center"/>
            <w:hideMark/>
          </w:tcPr>
          <w:p w14:paraId="6FE0F9A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4.38</w:t>
            </w:r>
          </w:p>
        </w:tc>
        <w:tc>
          <w:tcPr>
            <w:tcW w:w="397" w:type="pct"/>
            <w:tcBorders>
              <w:top w:val="nil"/>
              <w:left w:val="nil"/>
              <w:bottom w:val="single" w:sz="8" w:space="0" w:color="auto"/>
              <w:right w:val="single" w:sz="8" w:space="0" w:color="auto"/>
            </w:tcBorders>
            <w:shd w:val="clear" w:color="auto" w:fill="auto"/>
            <w:noWrap/>
            <w:vAlign w:val="center"/>
            <w:hideMark/>
          </w:tcPr>
          <w:p w14:paraId="24D6A4A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1.49 (1.76)</w:t>
            </w:r>
          </w:p>
        </w:tc>
        <w:tc>
          <w:tcPr>
            <w:tcW w:w="397" w:type="pct"/>
            <w:tcBorders>
              <w:top w:val="nil"/>
              <w:left w:val="nil"/>
              <w:bottom w:val="single" w:sz="8" w:space="0" w:color="auto"/>
              <w:right w:val="single" w:sz="8" w:space="0" w:color="auto"/>
            </w:tcBorders>
            <w:shd w:val="clear" w:color="auto" w:fill="auto"/>
            <w:noWrap/>
            <w:vAlign w:val="center"/>
            <w:hideMark/>
          </w:tcPr>
          <w:p w14:paraId="5976A56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1.40 (1.71)</w:t>
            </w:r>
          </w:p>
        </w:tc>
        <w:tc>
          <w:tcPr>
            <w:tcW w:w="400" w:type="pct"/>
            <w:tcBorders>
              <w:top w:val="nil"/>
              <w:left w:val="nil"/>
              <w:bottom w:val="single" w:sz="8" w:space="0" w:color="auto"/>
              <w:right w:val="single" w:sz="8" w:space="0" w:color="auto"/>
            </w:tcBorders>
            <w:shd w:val="clear" w:color="auto" w:fill="auto"/>
            <w:noWrap/>
            <w:vAlign w:val="center"/>
            <w:hideMark/>
          </w:tcPr>
          <w:p w14:paraId="37B4565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5.57</w:t>
            </w:r>
          </w:p>
        </w:tc>
        <w:tc>
          <w:tcPr>
            <w:tcW w:w="397" w:type="pct"/>
            <w:tcBorders>
              <w:top w:val="nil"/>
              <w:left w:val="nil"/>
              <w:bottom w:val="single" w:sz="8" w:space="0" w:color="auto"/>
              <w:right w:val="single" w:sz="8" w:space="0" w:color="auto"/>
            </w:tcBorders>
            <w:shd w:val="clear" w:color="auto" w:fill="auto"/>
            <w:noWrap/>
            <w:vAlign w:val="center"/>
            <w:hideMark/>
          </w:tcPr>
          <w:p w14:paraId="1C61B72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2.27 (2.11)</w:t>
            </w:r>
          </w:p>
        </w:tc>
        <w:tc>
          <w:tcPr>
            <w:tcW w:w="397" w:type="pct"/>
            <w:tcBorders>
              <w:top w:val="nil"/>
              <w:left w:val="nil"/>
              <w:bottom w:val="single" w:sz="8" w:space="0" w:color="auto"/>
              <w:right w:val="single" w:sz="8" w:space="0" w:color="auto"/>
            </w:tcBorders>
            <w:shd w:val="clear" w:color="auto" w:fill="auto"/>
            <w:noWrap/>
            <w:vAlign w:val="center"/>
            <w:hideMark/>
          </w:tcPr>
          <w:p w14:paraId="6BBC21B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2.15 (2.02)</w:t>
            </w:r>
          </w:p>
        </w:tc>
        <w:tc>
          <w:tcPr>
            <w:tcW w:w="393" w:type="pct"/>
            <w:tcBorders>
              <w:top w:val="nil"/>
              <w:left w:val="nil"/>
              <w:bottom w:val="single" w:sz="8" w:space="0" w:color="auto"/>
              <w:right w:val="single" w:sz="8" w:space="0" w:color="auto"/>
            </w:tcBorders>
            <w:shd w:val="clear" w:color="auto" w:fill="auto"/>
            <w:noWrap/>
            <w:vAlign w:val="center"/>
            <w:hideMark/>
          </w:tcPr>
          <w:p w14:paraId="2B656AE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5.38</w:t>
            </w:r>
          </w:p>
        </w:tc>
      </w:tr>
      <w:tr w:rsidR="00A4749C" w:rsidRPr="00D17B0E" w14:paraId="0BEBE4B1"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2A93DE5" w14:textId="1A461DE0"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 xml:space="preserve">Baseline </w:t>
            </w:r>
            <w:proofErr w:type="spellStart"/>
            <w:r w:rsidRPr="00D17B0E">
              <w:rPr>
                <w:rFonts w:ascii="Calibri" w:eastAsia="Times New Roman" w:hAnsi="Calibri" w:cs="Times New Roman"/>
                <w:b/>
                <w:bCs/>
                <w:color w:val="000000"/>
              </w:rPr>
              <w:t>Elixhauser</w:t>
            </w:r>
            <w:proofErr w:type="spellEnd"/>
            <w:r w:rsidRPr="00D17B0E">
              <w:rPr>
                <w:rFonts w:ascii="Calibri" w:eastAsia="Times New Roman" w:hAnsi="Calibri" w:cs="Times New Roman"/>
                <w:b/>
                <w:bCs/>
                <w:color w:val="000000"/>
              </w:rPr>
              <w:t xml:space="preserve"> comorbidity score excluding </w:t>
            </w:r>
            <w:proofErr w:type="spellStart"/>
            <w:r w:rsidRPr="00D17B0E">
              <w:rPr>
                <w:rFonts w:ascii="Calibri" w:eastAsia="Times New Roman" w:hAnsi="Calibri" w:cs="Times New Roman"/>
                <w:b/>
                <w:bCs/>
                <w:color w:val="000000"/>
              </w:rPr>
              <w:t>COPD</w:t>
            </w:r>
            <w:r w:rsidR="00E435CD">
              <w:rPr>
                <w:rFonts w:ascii="Calibri" w:eastAsia="Times New Roman" w:hAnsi="Calibri" w:cs="Times New Roman"/>
                <w:b/>
                <w:bCs/>
                <w:color w:val="000000"/>
                <w:vertAlign w:val="superscript"/>
              </w:rPr>
              <w:t>c</w:t>
            </w:r>
            <w:proofErr w:type="spellEnd"/>
            <w:r w:rsidRPr="00D17B0E">
              <w:rPr>
                <w:rFonts w:ascii="Calibri" w:eastAsia="Times New Roman" w:hAnsi="Calibri" w:cs="Times New Roman"/>
                <w:b/>
                <w:bCs/>
                <w:color w:val="000000"/>
              </w:rPr>
              <w:t xml:space="preserve"> (continuous), mean (SD)</w:t>
            </w:r>
          </w:p>
        </w:tc>
        <w:tc>
          <w:tcPr>
            <w:tcW w:w="400" w:type="pct"/>
            <w:tcBorders>
              <w:top w:val="nil"/>
              <w:left w:val="nil"/>
              <w:bottom w:val="single" w:sz="8" w:space="0" w:color="auto"/>
              <w:right w:val="single" w:sz="8" w:space="0" w:color="auto"/>
            </w:tcBorders>
            <w:shd w:val="clear" w:color="auto" w:fill="auto"/>
            <w:noWrap/>
            <w:vAlign w:val="center"/>
            <w:hideMark/>
          </w:tcPr>
          <w:p w14:paraId="21B83CA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6.15 (8.43)</w:t>
            </w:r>
          </w:p>
        </w:tc>
        <w:tc>
          <w:tcPr>
            <w:tcW w:w="399" w:type="pct"/>
            <w:tcBorders>
              <w:top w:val="nil"/>
              <w:left w:val="nil"/>
              <w:bottom w:val="single" w:sz="8" w:space="0" w:color="auto"/>
              <w:right w:val="single" w:sz="8" w:space="0" w:color="auto"/>
            </w:tcBorders>
            <w:shd w:val="clear" w:color="auto" w:fill="auto"/>
            <w:noWrap/>
            <w:vAlign w:val="center"/>
            <w:hideMark/>
          </w:tcPr>
          <w:p w14:paraId="33FBB0E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5.69 (8.24)</w:t>
            </w:r>
          </w:p>
        </w:tc>
        <w:tc>
          <w:tcPr>
            <w:tcW w:w="398" w:type="pct"/>
            <w:tcBorders>
              <w:top w:val="nil"/>
              <w:left w:val="nil"/>
              <w:bottom w:val="single" w:sz="8" w:space="0" w:color="auto"/>
              <w:right w:val="single" w:sz="8" w:space="0" w:color="auto"/>
            </w:tcBorders>
            <w:shd w:val="clear" w:color="auto" w:fill="auto"/>
            <w:noWrap/>
            <w:vAlign w:val="center"/>
            <w:hideMark/>
          </w:tcPr>
          <w:p w14:paraId="59BF614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5.50</w:t>
            </w:r>
          </w:p>
        </w:tc>
        <w:tc>
          <w:tcPr>
            <w:tcW w:w="397" w:type="pct"/>
            <w:tcBorders>
              <w:top w:val="nil"/>
              <w:left w:val="nil"/>
              <w:bottom w:val="single" w:sz="8" w:space="0" w:color="auto"/>
              <w:right w:val="single" w:sz="8" w:space="0" w:color="auto"/>
            </w:tcBorders>
            <w:shd w:val="clear" w:color="auto" w:fill="auto"/>
            <w:noWrap/>
            <w:vAlign w:val="center"/>
            <w:hideMark/>
          </w:tcPr>
          <w:p w14:paraId="1E03607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6.12 (8.41)</w:t>
            </w:r>
          </w:p>
        </w:tc>
        <w:tc>
          <w:tcPr>
            <w:tcW w:w="397" w:type="pct"/>
            <w:tcBorders>
              <w:top w:val="nil"/>
              <w:left w:val="nil"/>
              <w:bottom w:val="single" w:sz="8" w:space="0" w:color="auto"/>
              <w:right w:val="single" w:sz="8" w:space="0" w:color="auto"/>
            </w:tcBorders>
            <w:shd w:val="clear" w:color="auto" w:fill="auto"/>
            <w:noWrap/>
            <w:vAlign w:val="center"/>
            <w:hideMark/>
          </w:tcPr>
          <w:p w14:paraId="0299A61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5.60 (8.23)</w:t>
            </w:r>
          </w:p>
        </w:tc>
        <w:tc>
          <w:tcPr>
            <w:tcW w:w="400" w:type="pct"/>
            <w:tcBorders>
              <w:top w:val="nil"/>
              <w:left w:val="nil"/>
              <w:bottom w:val="single" w:sz="8" w:space="0" w:color="auto"/>
              <w:right w:val="single" w:sz="8" w:space="0" w:color="auto"/>
            </w:tcBorders>
            <w:shd w:val="clear" w:color="auto" w:fill="auto"/>
            <w:noWrap/>
            <w:vAlign w:val="center"/>
            <w:hideMark/>
          </w:tcPr>
          <w:p w14:paraId="5B86159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6.20</w:t>
            </w:r>
          </w:p>
        </w:tc>
        <w:tc>
          <w:tcPr>
            <w:tcW w:w="397" w:type="pct"/>
            <w:tcBorders>
              <w:top w:val="nil"/>
              <w:left w:val="nil"/>
              <w:bottom w:val="single" w:sz="8" w:space="0" w:color="auto"/>
              <w:right w:val="single" w:sz="8" w:space="0" w:color="auto"/>
            </w:tcBorders>
            <w:shd w:val="clear" w:color="auto" w:fill="auto"/>
            <w:noWrap/>
            <w:vAlign w:val="center"/>
            <w:hideMark/>
          </w:tcPr>
          <w:p w14:paraId="41F78CD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 (10.50)</w:t>
            </w:r>
          </w:p>
        </w:tc>
        <w:tc>
          <w:tcPr>
            <w:tcW w:w="397" w:type="pct"/>
            <w:tcBorders>
              <w:top w:val="nil"/>
              <w:left w:val="nil"/>
              <w:bottom w:val="single" w:sz="8" w:space="0" w:color="auto"/>
              <w:right w:val="single" w:sz="8" w:space="0" w:color="auto"/>
            </w:tcBorders>
            <w:shd w:val="clear" w:color="auto" w:fill="auto"/>
            <w:noWrap/>
            <w:vAlign w:val="center"/>
            <w:hideMark/>
          </w:tcPr>
          <w:p w14:paraId="50E2E10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10.32 (10.44)</w:t>
            </w:r>
          </w:p>
        </w:tc>
        <w:tc>
          <w:tcPr>
            <w:tcW w:w="393" w:type="pct"/>
            <w:tcBorders>
              <w:top w:val="nil"/>
              <w:left w:val="nil"/>
              <w:bottom w:val="single" w:sz="8" w:space="0" w:color="auto"/>
              <w:right w:val="single" w:sz="8" w:space="0" w:color="auto"/>
            </w:tcBorders>
            <w:shd w:val="clear" w:color="auto" w:fill="auto"/>
            <w:noWrap/>
            <w:vAlign w:val="center"/>
            <w:hideMark/>
          </w:tcPr>
          <w:p w14:paraId="2AE0C4D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6.58</w:t>
            </w:r>
          </w:p>
        </w:tc>
      </w:tr>
      <w:tr w:rsidR="00A4749C" w:rsidRPr="00D17B0E" w14:paraId="421EADD3"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73B10E73" w14:textId="602DFA01"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COPD severity score</w:t>
            </w:r>
            <w:r w:rsidR="00E435CD">
              <w:rPr>
                <w:rFonts w:ascii="Calibri" w:eastAsia="Times New Roman" w:hAnsi="Calibri" w:cs="Times New Roman"/>
                <w:b/>
                <w:bCs/>
                <w:color w:val="000000"/>
                <w:vertAlign w:val="superscript"/>
              </w:rPr>
              <w:t>d</w:t>
            </w:r>
            <w:r w:rsidRPr="00D17B0E">
              <w:rPr>
                <w:rFonts w:ascii="Calibri" w:eastAsia="Times New Roman" w:hAnsi="Calibri" w:cs="Times New Roman"/>
                <w:b/>
                <w:bCs/>
                <w:color w:val="000000"/>
              </w:rPr>
              <w:t xml:space="preserve"> (continuous), mean (SD)</w:t>
            </w:r>
          </w:p>
        </w:tc>
        <w:tc>
          <w:tcPr>
            <w:tcW w:w="400" w:type="pct"/>
            <w:tcBorders>
              <w:top w:val="nil"/>
              <w:left w:val="nil"/>
              <w:bottom w:val="single" w:sz="8" w:space="0" w:color="auto"/>
              <w:right w:val="single" w:sz="8" w:space="0" w:color="auto"/>
            </w:tcBorders>
            <w:shd w:val="clear" w:color="auto" w:fill="auto"/>
            <w:noWrap/>
            <w:vAlign w:val="center"/>
            <w:hideMark/>
          </w:tcPr>
          <w:p w14:paraId="6A843BC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26.45 (6.13)</w:t>
            </w:r>
          </w:p>
        </w:tc>
        <w:tc>
          <w:tcPr>
            <w:tcW w:w="399" w:type="pct"/>
            <w:tcBorders>
              <w:top w:val="nil"/>
              <w:left w:val="nil"/>
              <w:bottom w:val="single" w:sz="8" w:space="0" w:color="auto"/>
              <w:right w:val="single" w:sz="8" w:space="0" w:color="auto"/>
            </w:tcBorders>
            <w:shd w:val="clear" w:color="auto" w:fill="auto"/>
            <w:noWrap/>
            <w:vAlign w:val="center"/>
            <w:hideMark/>
          </w:tcPr>
          <w:p w14:paraId="6DF7023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27.75 (7.38)</w:t>
            </w:r>
          </w:p>
        </w:tc>
        <w:tc>
          <w:tcPr>
            <w:tcW w:w="398" w:type="pct"/>
            <w:tcBorders>
              <w:top w:val="nil"/>
              <w:left w:val="nil"/>
              <w:bottom w:val="single" w:sz="8" w:space="0" w:color="auto"/>
              <w:right w:val="single" w:sz="8" w:space="0" w:color="auto"/>
            </w:tcBorders>
            <w:shd w:val="clear" w:color="auto" w:fill="auto"/>
            <w:noWrap/>
            <w:vAlign w:val="center"/>
            <w:hideMark/>
          </w:tcPr>
          <w:p w14:paraId="381CAA2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-19.27</w:t>
            </w:r>
          </w:p>
        </w:tc>
        <w:tc>
          <w:tcPr>
            <w:tcW w:w="397" w:type="pct"/>
            <w:tcBorders>
              <w:top w:val="nil"/>
              <w:left w:val="nil"/>
              <w:bottom w:val="single" w:sz="8" w:space="0" w:color="auto"/>
              <w:right w:val="single" w:sz="8" w:space="0" w:color="auto"/>
            </w:tcBorders>
            <w:shd w:val="clear" w:color="auto" w:fill="auto"/>
            <w:noWrap/>
            <w:vAlign w:val="center"/>
            <w:hideMark/>
          </w:tcPr>
          <w:p w14:paraId="3EB99B8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25.93 (5.81)</w:t>
            </w:r>
          </w:p>
        </w:tc>
        <w:tc>
          <w:tcPr>
            <w:tcW w:w="397" w:type="pct"/>
            <w:tcBorders>
              <w:top w:val="nil"/>
              <w:left w:val="nil"/>
              <w:bottom w:val="single" w:sz="8" w:space="0" w:color="auto"/>
              <w:right w:val="single" w:sz="8" w:space="0" w:color="auto"/>
            </w:tcBorders>
            <w:shd w:val="clear" w:color="auto" w:fill="auto"/>
            <w:noWrap/>
            <w:vAlign w:val="center"/>
            <w:hideMark/>
          </w:tcPr>
          <w:p w14:paraId="7190445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26.96 (7.08)</w:t>
            </w:r>
          </w:p>
        </w:tc>
        <w:tc>
          <w:tcPr>
            <w:tcW w:w="400" w:type="pct"/>
            <w:tcBorders>
              <w:top w:val="nil"/>
              <w:left w:val="nil"/>
              <w:bottom w:val="single" w:sz="8" w:space="0" w:color="auto"/>
              <w:right w:val="single" w:sz="8" w:space="0" w:color="auto"/>
            </w:tcBorders>
            <w:shd w:val="clear" w:color="auto" w:fill="auto"/>
            <w:noWrap/>
            <w:vAlign w:val="center"/>
            <w:hideMark/>
          </w:tcPr>
          <w:p w14:paraId="469A7D3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-15.84</w:t>
            </w:r>
          </w:p>
        </w:tc>
        <w:tc>
          <w:tcPr>
            <w:tcW w:w="397" w:type="pct"/>
            <w:tcBorders>
              <w:top w:val="nil"/>
              <w:left w:val="nil"/>
              <w:bottom w:val="single" w:sz="8" w:space="0" w:color="auto"/>
              <w:right w:val="single" w:sz="8" w:space="0" w:color="auto"/>
            </w:tcBorders>
            <w:shd w:val="clear" w:color="auto" w:fill="auto"/>
            <w:noWrap/>
            <w:vAlign w:val="center"/>
            <w:hideMark/>
          </w:tcPr>
          <w:p w14:paraId="2FC2AF6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34.95 (10.88)</w:t>
            </w:r>
          </w:p>
        </w:tc>
        <w:tc>
          <w:tcPr>
            <w:tcW w:w="397" w:type="pct"/>
            <w:tcBorders>
              <w:top w:val="nil"/>
              <w:left w:val="nil"/>
              <w:bottom w:val="single" w:sz="8" w:space="0" w:color="auto"/>
              <w:right w:val="single" w:sz="8" w:space="0" w:color="auto"/>
            </w:tcBorders>
            <w:shd w:val="clear" w:color="auto" w:fill="auto"/>
            <w:noWrap/>
            <w:vAlign w:val="center"/>
            <w:hideMark/>
          </w:tcPr>
          <w:p w14:paraId="5AD0B98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36.89 (11.85)</w:t>
            </w:r>
          </w:p>
        </w:tc>
        <w:tc>
          <w:tcPr>
            <w:tcW w:w="393" w:type="pct"/>
            <w:tcBorders>
              <w:top w:val="nil"/>
              <w:left w:val="nil"/>
              <w:bottom w:val="single" w:sz="8" w:space="0" w:color="auto"/>
              <w:right w:val="single" w:sz="8" w:space="0" w:color="auto"/>
            </w:tcBorders>
            <w:shd w:val="clear" w:color="auto" w:fill="auto"/>
            <w:noWrap/>
            <w:vAlign w:val="center"/>
            <w:hideMark/>
          </w:tcPr>
          <w:p w14:paraId="146A03C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-17.05</w:t>
            </w:r>
          </w:p>
        </w:tc>
      </w:tr>
      <w:tr w:rsidR="00A4749C" w:rsidRPr="00D17B0E" w14:paraId="745665D5"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2DFF3FA9" w14:textId="77777777"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Baseline comorbidities, n (%)</w:t>
            </w:r>
          </w:p>
        </w:tc>
        <w:tc>
          <w:tcPr>
            <w:tcW w:w="400" w:type="pct"/>
            <w:tcBorders>
              <w:top w:val="nil"/>
              <w:left w:val="nil"/>
              <w:bottom w:val="single" w:sz="8" w:space="0" w:color="auto"/>
              <w:right w:val="single" w:sz="8" w:space="0" w:color="auto"/>
            </w:tcBorders>
            <w:shd w:val="clear" w:color="auto" w:fill="auto"/>
            <w:noWrap/>
            <w:vAlign w:val="center"/>
            <w:hideMark/>
          </w:tcPr>
          <w:p w14:paraId="3439FF3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30011CD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35BBB2C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7CC74EB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0524BAE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6D23B8C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0E74FB0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38CFB0E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12C395C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1FF87EAA"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18D9B75"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Depression</w:t>
            </w:r>
          </w:p>
        </w:tc>
        <w:tc>
          <w:tcPr>
            <w:tcW w:w="400" w:type="pct"/>
            <w:tcBorders>
              <w:top w:val="nil"/>
              <w:left w:val="nil"/>
              <w:bottom w:val="single" w:sz="8" w:space="0" w:color="auto"/>
              <w:right w:val="single" w:sz="8" w:space="0" w:color="auto"/>
            </w:tcBorders>
            <w:shd w:val="clear" w:color="auto" w:fill="auto"/>
            <w:noWrap/>
            <w:vAlign w:val="center"/>
            <w:hideMark/>
          </w:tcPr>
          <w:p w14:paraId="2091B3B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1,071 (22.14)</w:t>
            </w:r>
          </w:p>
        </w:tc>
        <w:tc>
          <w:tcPr>
            <w:tcW w:w="399" w:type="pct"/>
            <w:tcBorders>
              <w:top w:val="nil"/>
              <w:left w:val="nil"/>
              <w:bottom w:val="single" w:sz="8" w:space="0" w:color="auto"/>
              <w:right w:val="single" w:sz="8" w:space="0" w:color="auto"/>
            </w:tcBorders>
            <w:shd w:val="clear" w:color="auto" w:fill="auto"/>
            <w:noWrap/>
            <w:vAlign w:val="center"/>
            <w:hideMark/>
          </w:tcPr>
          <w:p w14:paraId="10A94A8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1,446 (25.24)</w:t>
            </w:r>
          </w:p>
        </w:tc>
        <w:tc>
          <w:tcPr>
            <w:tcW w:w="398" w:type="pct"/>
            <w:tcBorders>
              <w:top w:val="nil"/>
              <w:left w:val="nil"/>
              <w:bottom w:val="single" w:sz="8" w:space="0" w:color="auto"/>
              <w:right w:val="single" w:sz="8" w:space="0" w:color="auto"/>
            </w:tcBorders>
            <w:shd w:val="clear" w:color="auto" w:fill="auto"/>
            <w:noWrap/>
            <w:vAlign w:val="center"/>
            <w:hideMark/>
          </w:tcPr>
          <w:p w14:paraId="499BFF7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-7.29</w:t>
            </w:r>
          </w:p>
        </w:tc>
        <w:tc>
          <w:tcPr>
            <w:tcW w:w="397" w:type="pct"/>
            <w:tcBorders>
              <w:top w:val="nil"/>
              <w:left w:val="nil"/>
              <w:bottom w:val="single" w:sz="8" w:space="0" w:color="auto"/>
              <w:right w:val="single" w:sz="8" w:space="0" w:color="auto"/>
            </w:tcBorders>
            <w:shd w:val="clear" w:color="auto" w:fill="auto"/>
            <w:noWrap/>
            <w:vAlign w:val="center"/>
            <w:hideMark/>
          </w:tcPr>
          <w:p w14:paraId="00A478D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711 (21.10)</w:t>
            </w:r>
          </w:p>
        </w:tc>
        <w:tc>
          <w:tcPr>
            <w:tcW w:w="397" w:type="pct"/>
            <w:tcBorders>
              <w:top w:val="nil"/>
              <w:left w:val="nil"/>
              <w:bottom w:val="single" w:sz="8" w:space="0" w:color="auto"/>
              <w:right w:val="single" w:sz="8" w:space="0" w:color="auto"/>
            </w:tcBorders>
            <w:shd w:val="clear" w:color="auto" w:fill="auto"/>
            <w:noWrap/>
            <w:vAlign w:val="center"/>
            <w:hideMark/>
          </w:tcPr>
          <w:p w14:paraId="40BB6B5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800 (23.17)</w:t>
            </w:r>
          </w:p>
        </w:tc>
        <w:tc>
          <w:tcPr>
            <w:tcW w:w="400" w:type="pct"/>
            <w:tcBorders>
              <w:top w:val="nil"/>
              <w:left w:val="nil"/>
              <w:bottom w:val="single" w:sz="8" w:space="0" w:color="auto"/>
              <w:right w:val="single" w:sz="8" w:space="0" w:color="auto"/>
            </w:tcBorders>
            <w:shd w:val="clear" w:color="auto" w:fill="auto"/>
            <w:noWrap/>
            <w:vAlign w:val="center"/>
            <w:hideMark/>
          </w:tcPr>
          <w:p w14:paraId="7112207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-4.97</w:t>
            </w:r>
          </w:p>
        </w:tc>
        <w:tc>
          <w:tcPr>
            <w:tcW w:w="397" w:type="pct"/>
            <w:tcBorders>
              <w:top w:val="nil"/>
              <w:left w:val="nil"/>
              <w:bottom w:val="single" w:sz="8" w:space="0" w:color="auto"/>
              <w:right w:val="single" w:sz="8" w:space="0" w:color="auto"/>
            </w:tcBorders>
            <w:shd w:val="clear" w:color="auto" w:fill="auto"/>
            <w:noWrap/>
            <w:vAlign w:val="center"/>
            <w:hideMark/>
          </w:tcPr>
          <w:p w14:paraId="5F74EA3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574 (31.14)</w:t>
            </w:r>
          </w:p>
        </w:tc>
        <w:tc>
          <w:tcPr>
            <w:tcW w:w="397" w:type="pct"/>
            <w:tcBorders>
              <w:top w:val="nil"/>
              <w:left w:val="nil"/>
              <w:bottom w:val="single" w:sz="8" w:space="0" w:color="auto"/>
              <w:right w:val="single" w:sz="8" w:space="0" w:color="auto"/>
            </w:tcBorders>
            <w:shd w:val="clear" w:color="auto" w:fill="auto"/>
            <w:noWrap/>
            <w:vAlign w:val="center"/>
            <w:hideMark/>
          </w:tcPr>
          <w:p w14:paraId="234B4B8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1,320 (33.61)</w:t>
            </w:r>
          </w:p>
        </w:tc>
        <w:tc>
          <w:tcPr>
            <w:tcW w:w="393" w:type="pct"/>
            <w:tcBorders>
              <w:top w:val="nil"/>
              <w:left w:val="nil"/>
              <w:bottom w:val="single" w:sz="8" w:space="0" w:color="auto"/>
              <w:right w:val="single" w:sz="8" w:space="0" w:color="auto"/>
            </w:tcBorders>
            <w:shd w:val="clear" w:color="auto" w:fill="auto"/>
            <w:noWrap/>
            <w:vAlign w:val="center"/>
            <w:hideMark/>
          </w:tcPr>
          <w:p w14:paraId="1A9D4F5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-5.28</w:t>
            </w:r>
          </w:p>
        </w:tc>
      </w:tr>
      <w:tr w:rsidR="00A4749C" w:rsidRPr="00D17B0E" w14:paraId="11702885"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1B2007FE"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lastRenderedPageBreak/>
              <w:t>Dyspnea</w:t>
            </w:r>
          </w:p>
        </w:tc>
        <w:tc>
          <w:tcPr>
            <w:tcW w:w="400" w:type="pct"/>
            <w:tcBorders>
              <w:top w:val="nil"/>
              <w:left w:val="nil"/>
              <w:bottom w:val="single" w:sz="8" w:space="0" w:color="auto"/>
              <w:right w:val="single" w:sz="8" w:space="0" w:color="auto"/>
            </w:tcBorders>
            <w:shd w:val="clear" w:color="auto" w:fill="auto"/>
            <w:noWrap/>
            <w:vAlign w:val="center"/>
            <w:hideMark/>
          </w:tcPr>
          <w:p w14:paraId="36DF52A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2,792 (57.71)</w:t>
            </w:r>
          </w:p>
        </w:tc>
        <w:tc>
          <w:tcPr>
            <w:tcW w:w="399" w:type="pct"/>
            <w:tcBorders>
              <w:top w:val="nil"/>
              <w:left w:val="nil"/>
              <w:bottom w:val="single" w:sz="8" w:space="0" w:color="auto"/>
              <w:right w:val="single" w:sz="8" w:space="0" w:color="auto"/>
            </w:tcBorders>
            <w:shd w:val="clear" w:color="auto" w:fill="auto"/>
            <w:noWrap/>
            <w:vAlign w:val="center"/>
            <w:hideMark/>
          </w:tcPr>
          <w:p w14:paraId="307266B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3,187 (55.62)</w:t>
            </w:r>
          </w:p>
        </w:tc>
        <w:tc>
          <w:tcPr>
            <w:tcW w:w="398" w:type="pct"/>
            <w:tcBorders>
              <w:top w:val="nil"/>
              <w:left w:val="nil"/>
              <w:bottom w:val="single" w:sz="8" w:space="0" w:color="auto"/>
              <w:right w:val="single" w:sz="8" w:space="0" w:color="auto"/>
            </w:tcBorders>
            <w:shd w:val="clear" w:color="auto" w:fill="auto"/>
            <w:noWrap/>
            <w:vAlign w:val="center"/>
            <w:hideMark/>
          </w:tcPr>
          <w:p w14:paraId="2FDAA3F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4.22</w:t>
            </w:r>
          </w:p>
        </w:tc>
        <w:tc>
          <w:tcPr>
            <w:tcW w:w="397" w:type="pct"/>
            <w:tcBorders>
              <w:top w:val="nil"/>
              <w:left w:val="nil"/>
              <w:bottom w:val="single" w:sz="8" w:space="0" w:color="auto"/>
              <w:right w:val="single" w:sz="8" w:space="0" w:color="auto"/>
            </w:tcBorders>
            <w:shd w:val="clear" w:color="auto" w:fill="auto"/>
            <w:noWrap/>
            <w:vAlign w:val="center"/>
            <w:hideMark/>
          </w:tcPr>
          <w:p w14:paraId="71D00FE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1,903 (56.49)</w:t>
            </w:r>
          </w:p>
        </w:tc>
        <w:tc>
          <w:tcPr>
            <w:tcW w:w="397" w:type="pct"/>
            <w:tcBorders>
              <w:top w:val="nil"/>
              <w:left w:val="nil"/>
              <w:bottom w:val="single" w:sz="8" w:space="0" w:color="auto"/>
              <w:right w:val="single" w:sz="8" w:space="0" w:color="auto"/>
            </w:tcBorders>
            <w:shd w:val="clear" w:color="auto" w:fill="auto"/>
            <w:noWrap/>
            <w:vAlign w:val="center"/>
            <w:hideMark/>
          </w:tcPr>
          <w:p w14:paraId="55FE98A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1,832 (53.06)</w:t>
            </w:r>
          </w:p>
        </w:tc>
        <w:tc>
          <w:tcPr>
            <w:tcW w:w="400" w:type="pct"/>
            <w:tcBorders>
              <w:top w:val="nil"/>
              <w:left w:val="nil"/>
              <w:bottom w:val="single" w:sz="8" w:space="0" w:color="auto"/>
              <w:right w:val="single" w:sz="8" w:space="0" w:color="auto"/>
            </w:tcBorders>
            <w:shd w:val="clear" w:color="auto" w:fill="auto"/>
            <w:noWrap/>
            <w:vAlign w:val="center"/>
            <w:hideMark/>
          </w:tcPr>
          <w:p w14:paraId="233273F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6.90</w:t>
            </w:r>
          </w:p>
        </w:tc>
        <w:tc>
          <w:tcPr>
            <w:tcW w:w="397" w:type="pct"/>
            <w:tcBorders>
              <w:top w:val="nil"/>
              <w:left w:val="nil"/>
              <w:bottom w:val="single" w:sz="8" w:space="0" w:color="auto"/>
              <w:right w:val="single" w:sz="8" w:space="0" w:color="auto"/>
            </w:tcBorders>
            <w:shd w:val="clear" w:color="auto" w:fill="auto"/>
            <w:noWrap/>
            <w:vAlign w:val="center"/>
            <w:hideMark/>
          </w:tcPr>
          <w:p w14:paraId="6197A0E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1,462 (79.33)</w:t>
            </w:r>
          </w:p>
        </w:tc>
        <w:tc>
          <w:tcPr>
            <w:tcW w:w="397" w:type="pct"/>
            <w:tcBorders>
              <w:top w:val="nil"/>
              <w:left w:val="nil"/>
              <w:bottom w:val="single" w:sz="8" w:space="0" w:color="auto"/>
              <w:right w:val="single" w:sz="8" w:space="0" w:color="auto"/>
            </w:tcBorders>
            <w:shd w:val="clear" w:color="auto" w:fill="auto"/>
            <w:noWrap/>
            <w:vAlign w:val="center"/>
            <w:hideMark/>
          </w:tcPr>
          <w:p w14:paraId="11046D0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3,136 (79.86)</w:t>
            </w:r>
          </w:p>
        </w:tc>
        <w:tc>
          <w:tcPr>
            <w:tcW w:w="393" w:type="pct"/>
            <w:tcBorders>
              <w:top w:val="nil"/>
              <w:left w:val="nil"/>
              <w:bottom w:val="single" w:sz="8" w:space="0" w:color="auto"/>
              <w:right w:val="single" w:sz="8" w:space="0" w:color="auto"/>
            </w:tcBorders>
            <w:shd w:val="clear" w:color="auto" w:fill="auto"/>
            <w:noWrap/>
            <w:vAlign w:val="center"/>
            <w:hideMark/>
          </w:tcPr>
          <w:p w14:paraId="71D848D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-1.32</w:t>
            </w:r>
          </w:p>
        </w:tc>
      </w:tr>
      <w:tr w:rsidR="00A4749C" w:rsidRPr="00D17B0E" w14:paraId="7060158A"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16CF2EE4"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Hypertension</w:t>
            </w:r>
          </w:p>
        </w:tc>
        <w:tc>
          <w:tcPr>
            <w:tcW w:w="400" w:type="pct"/>
            <w:tcBorders>
              <w:top w:val="nil"/>
              <w:left w:val="nil"/>
              <w:bottom w:val="single" w:sz="8" w:space="0" w:color="auto"/>
              <w:right w:val="single" w:sz="8" w:space="0" w:color="auto"/>
            </w:tcBorders>
            <w:shd w:val="clear" w:color="auto" w:fill="auto"/>
            <w:noWrap/>
            <w:vAlign w:val="center"/>
            <w:hideMark/>
          </w:tcPr>
          <w:p w14:paraId="254699A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3,874 (80.07)</w:t>
            </w:r>
          </w:p>
        </w:tc>
        <w:tc>
          <w:tcPr>
            <w:tcW w:w="399" w:type="pct"/>
            <w:tcBorders>
              <w:top w:val="nil"/>
              <w:left w:val="nil"/>
              <w:bottom w:val="single" w:sz="8" w:space="0" w:color="auto"/>
              <w:right w:val="single" w:sz="8" w:space="0" w:color="auto"/>
            </w:tcBorders>
            <w:shd w:val="clear" w:color="auto" w:fill="auto"/>
            <w:noWrap/>
            <w:vAlign w:val="center"/>
            <w:hideMark/>
          </w:tcPr>
          <w:p w14:paraId="20805CD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4,483 (78.24)</w:t>
            </w:r>
          </w:p>
        </w:tc>
        <w:tc>
          <w:tcPr>
            <w:tcW w:w="398" w:type="pct"/>
            <w:tcBorders>
              <w:top w:val="nil"/>
              <w:left w:val="nil"/>
              <w:bottom w:val="single" w:sz="8" w:space="0" w:color="auto"/>
              <w:right w:val="single" w:sz="8" w:space="0" w:color="auto"/>
            </w:tcBorders>
            <w:shd w:val="clear" w:color="auto" w:fill="auto"/>
            <w:noWrap/>
            <w:vAlign w:val="center"/>
            <w:hideMark/>
          </w:tcPr>
          <w:p w14:paraId="7775F25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4.52</w:t>
            </w:r>
          </w:p>
        </w:tc>
        <w:tc>
          <w:tcPr>
            <w:tcW w:w="397" w:type="pct"/>
            <w:tcBorders>
              <w:top w:val="nil"/>
              <w:left w:val="nil"/>
              <w:bottom w:val="single" w:sz="8" w:space="0" w:color="auto"/>
              <w:right w:val="single" w:sz="8" w:space="0" w:color="auto"/>
            </w:tcBorders>
            <w:shd w:val="clear" w:color="auto" w:fill="auto"/>
            <w:noWrap/>
            <w:vAlign w:val="center"/>
            <w:hideMark/>
          </w:tcPr>
          <w:p w14:paraId="02DF4F8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2,699 (80.11)</w:t>
            </w:r>
          </w:p>
        </w:tc>
        <w:tc>
          <w:tcPr>
            <w:tcW w:w="397" w:type="pct"/>
            <w:tcBorders>
              <w:top w:val="nil"/>
              <w:left w:val="nil"/>
              <w:bottom w:val="single" w:sz="8" w:space="0" w:color="auto"/>
              <w:right w:val="single" w:sz="8" w:space="0" w:color="auto"/>
            </w:tcBorders>
            <w:shd w:val="clear" w:color="auto" w:fill="auto"/>
            <w:noWrap/>
            <w:vAlign w:val="center"/>
            <w:hideMark/>
          </w:tcPr>
          <w:p w14:paraId="4BFA7FA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2,694 (78.02)</w:t>
            </w:r>
          </w:p>
        </w:tc>
        <w:tc>
          <w:tcPr>
            <w:tcW w:w="400" w:type="pct"/>
            <w:tcBorders>
              <w:top w:val="nil"/>
              <w:left w:val="nil"/>
              <w:bottom w:val="single" w:sz="8" w:space="0" w:color="auto"/>
              <w:right w:val="single" w:sz="8" w:space="0" w:color="auto"/>
            </w:tcBorders>
            <w:shd w:val="clear" w:color="auto" w:fill="auto"/>
            <w:noWrap/>
            <w:vAlign w:val="center"/>
            <w:hideMark/>
          </w:tcPr>
          <w:p w14:paraId="63FFF77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5.15</w:t>
            </w:r>
          </w:p>
        </w:tc>
        <w:tc>
          <w:tcPr>
            <w:tcW w:w="397" w:type="pct"/>
            <w:tcBorders>
              <w:top w:val="nil"/>
              <w:left w:val="nil"/>
              <w:bottom w:val="single" w:sz="8" w:space="0" w:color="auto"/>
              <w:right w:val="single" w:sz="8" w:space="0" w:color="auto"/>
            </w:tcBorders>
            <w:shd w:val="clear" w:color="auto" w:fill="auto"/>
            <w:noWrap/>
            <w:vAlign w:val="center"/>
            <w:hideMark/>
          </w:tcPr>
          <w:p w14:paraId="6DC4AFB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1,559 (84.59)</w:t>
            </w:r>
          </w:p>
        </w:tc>
        <w:tc>
          <w:tcPr>
            <w:tcW w:w="397" w:type="pct"/>
            <w:tcBorders>
              <w:top w:val="nil"/>
              <w:left w:val="nil"/>
              <w:bottom w:val="single" w:sz="8" w:space="0" w:color="auto"/>
              <w:right w:val="single" w:sz="8" w:space="0" w:color="auto"/>
            </w:tcBorders>
            <w:shd w:val="clear" w:color="auto" w:fill="auto"/>
            <w:noWrap/>
            <w:vAlign w:val="center"/>
            <w:hideMark/>
          </w:tcPr>
          <w:p w14:paraId="2D9627D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3,288 (83.73)</w:t>
            </w:r>
          </w:p>
        </w:tc>
        <w:tc>
          <w:tcPr>
            <w:tcW w:w="393" w:type="pct"/>
            <w:tcBorders>
              <w:top w:val="nil"/>
              <w:left w:val="nil"/>
              <w:bottom w:val="single" w:sz="8" w:space="0" w:color="auto"/>
              <w:right w:val="single" w:sz="8" w:space="0" w:color="auto"/>
            </w:tcBorders>
            <w:shd w:val="clear" w:color="auto" w:fill="auto"/>
            <w:noWrap/>
            <w:vAlign w:val="center"/>
            <w:hideMark/>
          </w:tcPr>
          <w:p w14:paraId="7483690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2.36</w:t>
            </w:r>
          </w:p>
        </w:tc>
      </w:tr>
      <w:tr w:rsidR="00A4749C" w:rsidRPr="00D17B0E" w14:paraId="1BF7826B"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12748BE"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Ischemic heart disease</w:t>
            </w:r>
          </w:p>
        </w:tc>
        <w:tc>
          <w:tcPr>
            <w:tcW w:w="400" w:type="pct"/>
            <w:tcBorders>
              <w:top w:val="nil"/>
              <w:left w:val="nil"/>
              <w:bottom w:val="single" w:sz="8" w:space="0" w:color="auto"/>
              <w:right w:val="single" w:sz="8" w:space="0" w:color="auto"/>
            </w:tcBorders>
            <w:shd w:val="clear" w:color="auto" w:fill="auto"/>
            <w:noWrap/>
            <w:vAlign w:val="center"/>
            <w:hideMark/>
          </w:tcPr>
          <w:p w14:paraId="4B1E735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1,752 (36.21)</w:t>
            </w:r>
          </w:p>
        </w:tc>
        <w:tc>
          <w:tcPr>
            <w:tcW w:w="399" w:type="pct"/>
            <w:tcBorders>
              <w:top w:val="nil"/>
              <w:left w:val="nil"/>
              <w:bottom w:val="single" w:sz="8" w:space="0" w:color="auto"/>
              <w:right w:val="single" w:sz="8" w:space="0" w:color="auto"/>
            </w:tcBorders>
            <w:shd w:val="clear" w:color="auto" w:fill="auto"/>
            <w:noWrap/>
            <w:vAlign w:val="center"/>
            <w:hideMark/>
          </w:tcPr>
          <w:p w14:paraId="6A3CCEE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2,050 (35.78)</w:t>
            </w:r>
          </w:p>
        </w:tc>
        <w:tc>
          <w:tcPr>
            <w:tcW w:w="398" w:type="pct"/>
            <w:tcBorders>
              <w:top w:val="nil"/>
              <w:left w:val="nil"/>
              <w:bottom w:val="single" w:sz="8" w:space="0" w:color="auto"/>
              <w:right w:val="single" w:sz="8" w:space="0" w:color="auto"/>
            </w:tcBorders>
            <w:shd w:val="clear" w:color="auto" w:fill="auto"/>
            <w:noWrap/>
            <w:vAlign w:val="center"/>
            <w:hideMark/>
          </w:tcPr>
          <w:p w14:paraId="39D9D05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0.91</w:t>
            </w:r>
          </w:p>
        </w:tc>
        <w:tc>
          <w:tcPr>
            <w:tcW w:w="397" w:type="pct"/>
            <w:tcBorders>
              <w:top w:val="nil"/>
              <w:left w:val="nil"/>
              <w:bottom w:val="single" w:sz="8" w:space="0" w:color="auto"/>
              <w:right w:val="single" w:sz="8" w:space="0" w:color="auto"/>
            </w:tcBorders>
            <w:shd w:val="clear" w:color="auto" w:fill="auto"/>
            <w:noWrap/>
            <w:vAlign w:val="center"/>
            <w:hideMark/>
          </w:tcPr>
          <w:p w14:paraId="7419F5A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1,199 (35.59)</w:t>
            </w:r>
          </w:p>
        </w:tc>
        <w:tc>
          <w:tcPr>
            <w:tcW w:w="397" w:type="pct"/>
            <w:tcBorders>
              <w:top w:val="nil"/>
              <w:left w:val="nil"/>
              <w:bottom w:val="single" w:sz="8" w:space="0" w:color="auto"/>
              <w:right w:val="single" w:sz="8" w:space="0" w:color="auto"/>
            </w:tcBorders>
            <w:shd w:val="clear" w:color="auto" w:fill="auto"/>
            <w:noWrap/>
            <w:vAlign w:val="center"/>
            <w:hideMark/>
          </w:tcPr>
          <w:p w14:paraId="22F1673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1,212 (35.10)</w:t>
            </w:r>
          </w:p>
        </w:tc>
        <w:tc>
          <w:tcPr>
            <w:tcW w:w="400" w:type="pct"/>
            <w:tcBorders>
              <w:top w:val="nil"/>
              <w:left w:val="nil"/>
              <w:bottom w:val="single" w:sz="8" w:space="0" w:color="auto"/>
              <w:right w:val="single" w:sz="8" w:space="0" w:color="auto"/>
            </w:tcBorders>
            <w:shd w:val="clear" w:color="auto" w:fill="auto"/>
            <w:noWrap/>
            <w:vAlign w:val="center"/>
            <w:hideMark/>
          </w:tcPr>
          <w:p w14:paraId="2211DD0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1.02</w:t>
            </w:r>
          </w:p>
        </w:tc>
        <w:tc>
          <w:tcPr>
            <w:tcW w:w="397" w:type="pct"/>
            <w:tcBorders>
              <w:top w:val="nil"/>
              <w:left w:val="nil"/>
              <w:bottom w:val="single" w:sz="8" w:space="0" w:color="auto"/>
              <w:right w:val="single" w:sz="8" w:space="0" w:color="auto"/>
            </w:tcBorders>
            <w:shd w:val="clear" w:color="auto" w:fill="auto"/>
            <w:noWrap/>
            <w:vAlign w:val="center"/>
            <w:hideMark/>
          </w:tcPr>
          <w:p w14:paraId="2259684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884 (47.97)</w:t>
            </w:r>
          </w:p>
        </w:tc>
        <w:tc>
          <w:tcPr>
            <w:tcW w:w="397" w:type="pct"/>
            <w:tcBorders>
              <w:top w:val="nil"/>
              <w:left w:val="nil"/>
              <w:bottom w:val="single" w:sz="8" w:space="0" w:color="auto"/>
              <w:right w:val="single" w:sz="8" w:space="0" w:color="auto"/>
            </w:tcBorders>
            <w:shd w:val="clear" w:color="auto" w:fill="auto"/>
            <w:noWrap/>
            <w:vAlign w:val="center"/>
            <w:hideMark/>
          </w:tcPr>
          <w:p w14:paraId="5B01521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1,819 (46.32)</w:t>
            </w:r>
          </w:p>
        </w:tc>
        <w:tc>
          <w:tcPr>
            <w:tcW w:w="393" w:type="pct"/>
            <w:tcBorders>
              <w:top w:val="nil"/>
              <w:left w:val="nil"/>
              <w:bottom w:val="single" w:sz="8" w:space="0" w:color="auto"/>
              <w:right w:val="single" w:sz="8" w:space="0" w:color="auto"/>
            </w:tcBorders>
            <w:shd w:val="clear" w:color="auto" w:fill="auto"/>
            <w:noWrap/>
            <w:vAlign w:val="center"/>
            <w:hideMark/>
          </w:tcPr>
          <w:p w14:paraId="5CB80DD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3.30</w:t>
            </w:r>
          </w:p>
        </w:tc>
      </w:tr>
      <w:tr w:rsidR="00A4749C" w:rsidRPr="00D17B0E" w14:paraId="3080DC99"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0152F4C7"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Peptic ulcer/GERD</w:t>
            </w:r>
          </w:p>
        </w:tc>
        <w:tc>
          <w:tcPr>
            <w:tcW w:w="400" w:type="pct"/>
            <w:tcBorders>
              <w:top w:val="nil"/>
              <w:left w:val="nil"/>
              <w:bottom w:val="single" w:sz="8" w:space="0" w:color="auto"/>
              <w:right w:val="single" w:sz="8" w:space="0" w:color="auto"/>
            </w:tcBorders>
            <w:shd w:val="clear" w:color="auto" w:fill="auto"/>
            <w:noWrap/>
            <w:vAlign w:val="center"/>
            <w:hideMark/>
          </w:tcPr>
          <w:p w14:paraId="668528B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1,471 (30.41)</w:t>
            </w:r>
          </w:p>
        </w:tc>
        <w:tc>
          <w:tcPr>
            <w:tcW w:w="399" w:type="pct"/>
            <w:tcBorders>
              <w:top w:val="nil"/>
              <w:left w:val="nil"/>
              <w:bottom w:val="single" w:sz="8" w:space="0" w:color="auto"/>
              <w:right w:val="single" w:sz="8" w:space="0" w:color="auto"/>
            </w:tcBorders>
            <w:shd w:val="clear" w:color="auto" w:fill="auto"/>
            <w:noWrap/>
            <w:vAlign w:val="center"/>
            <w:hideMark/>
          </w:tcPr>
          <w:p w14:paraId="1D77FE0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1,712 (29.88)</w:t>
            </w:r>
          </w:p>
        </w:tc>
        <w:tc>
          <w:tcPr>
            <w:tcW w:w="398" w:type="pct"/>
            <w:tcBorders>
              <w:top w:val="nil"/>
              <w:left w:val="nil"/>
              <w:bottom w:val="single" w:sz="8" w:space="0" w:color="auto"/>
              <w:right w:val="single" w:sz="8" w:space="0" w:color="auto"/>
            </w:tcBorders>
            <w:shd w:val="clear" w:color="auto" w:fill="auto"/>
            <w:noWrap/>
            <w:vAlign w:val="center"/>
            <w:hideMark/>
          </w:tcPr>
          <w:p w14:paraId="1F5A0A8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1.15</w:t>
            </w:r>
          </w:p>
        </w:tc>
        <w:tc>
          <w:tcPr>
            <w:tcW w:w="397" w:type="pct"/>
            <w:tcBorders>
              <w:top w:val="nil"/>
              <w:left w:val="nil"/>
              <w:bottom w:val="single" w:sz="8" w:space="0" w:color="auto"/>
              <w:right w:val="single" w:sz="8" w:space="0" w:color="auto"/>
            </w:tcBorders>
            <w:shd w:val="clear" w:color="auto" w:fill="auto"/>
            <w:noWrap/>
            <w:vAlign w:val="center"/>
            <w:hideMark/>
          </w:tcPr>
          <w:p w14:paraId="5C535DD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993 (29.47)</w:t>
            </w:r>
          </w:p>
        </w:tc>
        <w:tc>
          <w:tcPr>
            <w:tcW w:w="397" w:type="pct"/>
            <w:tcBorders>
              <w:top w:val="nil"/>
              <w:left w:val="nil"/>
              <w:bottom w:val="single" w:sz="8" w:space="0" w:color="auto"/>
              <w:right w:val="single" w:sz="8" w:space="0" w:color="auto"/>
            </w:tcBorders>
            <w:shd w:val="clear" w:color="auto" w:fill="auto"/>
            <w:noWrap/>
            <w:vAlign w:val="center"/>
            <w:hideMark/>
          </w:tcPr>
          <w:p w14:paraId="05432DA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992 (28.73)</w:t>
            </w:r>
          </w:p>
        </w:tc>
        <w:tc>
          <w:tcPr>
            <w:tcW w:w="400" w:type="pct"/>
            <w:tcBorders>
              <w:top w:val="nil"/>
              <w:left w:val="nil"/>
              <w:bottom w:val="single" w:sz="8" w:space="0" w:color="auto"/>
              <w:right w:val="single" w:sz="8" w:space="0" w:color="auto"/>
            </w:tcBorders>
            <w:shd w:val="clear" w:color="auto" w:fill="auto"/>
            <w:noWrap/>
            <w:vAlign w:val="center"/>
            <w:hideMark/>
          </w:tcPr>
          <w:p w14:paraId="7D3A92B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1.64</w:t>
            </w:r>
          </w:p>
        </w:tc>
        <w:tc>
          <w:tcPr>
            <w:tcW w:w="397" w:type="pct"/>
            <w:tcBorders>
              <w:top w:val="nil"/>
              <w:left w:val="nil"/>
              <w:bottom w:val="single" w:sz="8" w:space="0" w:color="auto"/>
              <w:right w:val="single" w:sz="8" w:space="0" w:color="auto"/>
            </w:tcBorders>
            <w:shd w:val="clear" w:color="auto" w:fill="auto"/>
            <w:noWrap/>
            <w:vAlign w:val="center"/>
            <w:hideMark/>
          </w:tcPr>
          <w:p w14:paraId="4B1B61C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805 (43.68)</w:t>
            </w:r>
          </w:p>
        </w:tc>
        <w:tc>
          <w:tcPr>
            <w:tcW w:w="397" w:type="pct"/>
            <w:tcBorders>
              <w:top w:val="nil"/>
              <w:left w:val="nil"/>
              <w:bottom w:val="single" w:sz="8" w:space="0" w:color="auto"/>
              <w:right w:val="single" w:sz="8" w:space="0" w:color="auto"/>
            </w:tcBorders>
            <w:shd w:val="clear" w:color="auto" w:fill="auto"/>
            <w:noWrap/>
            <w:vAlign w:val="center"/>
            <w:hideMark/>
          </w:tcPr>
          <w:p w14:paraId="7482ED5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1,639 (41.74)</w:t>
            </w:r>
          </w:p>
        </w:tc>
        <w:tc>
          <w:tcPr>
            <w:tcW w:w="393" w:type="pct"/>
            <w:tcBorders>
              <w:top w:val="nil"/>
              <w:left w:val="nil"/>
              <w:bottom w:val="single" w:sz="8" w:space="0" w:color="auto"/>
              <w:right w:val="single" w:sz="8" w:space="0" w:color="auto"/>
            </w:tcBorders>
            <w:shd w:val="clear" w:color="auto" w:fill="auto"/>
            <w:noWrap/>
            <w:vAlign w:val="center"/>
            <w:hideMark/>
          </w:tcPr>
          <w:p w14:paraId="5DD787C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3.93</w:t>
            </w:r>
          </w:p>
        </w:tc>
      </w:tr>
      <w:tr w:rsidR="00A4749C" w:rsidRPr="00D17B0E" w14:paraId="469E83E6"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5A9BA45C"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Pneumonia</w:t>
            </w:r>
          </w:p>
        </w:tc>
        <w:tc>
          <w:tcPr>
            <w:tcW w:w="400" w:type="pct"/>
            <w:tcBorders>
              <w:top w:val="nil"/>
              <w:left w:val="nil"/>
              <w:bottom w:val="single" w:sz="8" w:space="0" w:color="auto"/>
              <w:right w:val="single" w:sz="8" w:space="0" w:color="auto"/>
            </w:tcBorders>
            <w:shd w:val="clear" w:color="auto" w:fill="auto"/>
            <w:noWrap/>
            <w:vAlign w:val="center"/>
            <w:hideMark/>
          </w:tcPr>
          <w:p w14:paraId="1FFD41E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441 (9.12)</w:t>
            </w:r>
          </w:p>
        </w:tc>
        <w:tc>
          <w:tcPr>
            <w:tcW w:w="399" w:type="pct"/>
            <w:tcBorders>
              <w:top w:val="nil"/>
              <w:left w:val="nil"/>
              <w:bottom w:val="single" w:sz="8" w:space="0" w:color="auto"/>
              <w:right w:val="single" w:sz="8" w:space="0" w:color="auto"/>
            </w:tcBorders>
            <w:shd w:val="clear" w:color="auto" w:fill="auto"/>
            <w:noWrap/>
            <w:vAlign w:val="center"/>
            <w:hideMark/>
          </w:tcPr>
          <w:p w14:paraId="51D604A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574 (10.02)</w:t>
            </w:r>
          </w:p>
        </w:tc>
        <w:tc>
          <w:tcPr>
            <w:tcW w:w="398" w:type="pct"/>
            <w:tcBorders>
              <w:top w:val="nil"/>
              <w:left w:val="nil"/>
              <w:bottom w:val="single" w:sz="8" w:space="0" w:color="auto"/>
              <w:right w:val="single" w:sz="8" w:space="0" w:color="auto"/>
            </w:tcBorders>
            <w:shd w:val="clear" w:color="auto" w:fill="auto"/>
            <w:noWrap/>
            <w:vAlign w:val="center"/>
            <w:hideMark/>
          </w:tcPr>
          <w:p w14:paraId="1A7D23F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-3.07</w:t>
            </w:r>
          </w:p>
        </w:tc>
        <w:tc>
          <w:tcPr>
            <w:tcW w:w="397" w:type="pct"/>
            <w:tcBorders>
              <w:top w:val="nil"/>
              <w:left w:val="nil"/>
              <w:bottom w:val="single" w:sz="8" w:space="0" w:color="auto"/>
              <w:right w:val="single" w:sz="8" w:space="0" w:color="auto"/>
            </w:tcBorders>
            <w:shd w:val="clear" w:color="auto" w:fill="auto"/>
            <w:noWrap/>
            <w:vAlign w:val="center"/>
            <w:hideMark/>
          </w:tcPr>
          <w:p w14:paraId="4DD924B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218 (6.47)</w:t>
            </w:r>
          </w:p>
        </w:tc>
        <w:tc>
          <w:tcPr>
            <w:tcW w:w="397" w:type="pct"/>
            <w:tcBorders>
              <w:top w:val="nil"/>
              <w:left w:val="nil"/>
              <w:bottom w:val="single" w:sz="8" w:space="0" w:color="auto"/>
              <w:right w:val="single" w:sz="8" w:space="0" w:color="auto"/>
            </w:tcBorders>
            <w:shd w:val="clear" w:color="auto" w:fill="auto"/>
            <w:noWrap/>
            <w:vAlign w:val="center"/>
            <w:hideMark/>
          </w:tcPr>
          <w:p w14:paraId="1E61D7C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234 (6.78)</w:t>
            </w:r>
          </w:p>
        </w:tc>
        <w:tc>
          <w:tcPr>
            <w:tcW w:w="400" w:type="pct"/>
            <w:tcBorders>
              <w:top w:val="nil"/>
              <w:left w:val="nil"/>
              <w:bottom w:val="single" w:sz="8" w:space="0" w:color="auto"/>
              <w:right w:val="single" w:sz="8" w:space="0" w:color="auto"/>
            </w:tcBorders>
            <w:shd w:val="clear" w:color="auto" w:fill="auto"/>
            <w:noWrap/>
            <w:vAlign w:val="center"/>
            <w:hideMark/>
          </w:tcPr>
          <w:p w14:paraId="2AA06EC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-1.23</w:t>
            </w:r>
          </w:p>
        </w:tc>
        <w:tc>
          <w:tcPr>
            <w:tcW w:w="397" w:type="pct"/>
            <w:tcBorders>
              <w:top w:val="nil"/>
              <w:left w:val="nil"/>
              <w:bottom w:val="single" w:sz="8" w:space="0" w:color="auto"/>
              <w:right w:val="single" w:sz="8" w:space="0" w:color="auto"/>
            </w:tcBorders>
            <w:shd w:val="clear" w:color="auto" w:fill="auto"/>
            <w:noWrap/>
            <w:vAlign w:val="center"/>
            <w:hideMark/>
          </w:tcPr>
          <w:p w14:paraId="67C573B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703 (38.14)</w:t>
            </w:r>
          </w:p>
        </w:tc>
        <w:tc>
          <w:tcPr>
            <w:tcW w:w="397" w:type="pct"/>
            <w:tcBorders>
              <w:top w:val="nil"/>
              <w:left w:val="nil"/>
              <w:bottom w:val="single" w:sz="8" w:space="0" w:color="auto"/>
              <w:right w:val="single" w:sz="8" w:space="0" w:color="auto"/>
            </w:tcBorders>
            <w:shd w:val="clear" w:color="auto" w:fill="auto"/>
            <w:noWrap/>
            <w:vAlign w:val="center"/>
            <w:hideMark/>
          </w:tcPr>
          <w:p w14:paraId="1CF54DF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1,397 (35.57)</w:t>
            </w:r>
          </w:p>
        </w:tc>
        <w:tc>
          <w:tcPr>
            <w:tcW w:w="393" w:type="pct"/>
            <w:tcBorders>
              <w:top w:val="nil"/>
              <w:left w:val="nil"/>
              <w:bottom w:val="single" w:sz="8" w:space="0" w:color="auto"/>
              <w:right w:val="single" w:sz="8" w:space="0" w:color="auto"/>
            </w:tcBorders>
            <w:shd w:val="clear" w:color="auto" w:fill="auto"/>
            <w:noWrap/>
            <w:vAlign w:val="center"/>
            <w:hideMark/>
          </w:tcPr>
          <w:p w14:paraId="09BD84D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5.33</w:t>
            </w:r>
          </w:p>
        </w:tc>
      </w:tr>
      <w:tr w:rsidR="00A4749C" w:rsidRPr="00D17B0E" w14:paraId="678EBBA7"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4A36ED30" w14:textId="5AEB8A5E"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Tobacco </w:t>
            </w:r>
            <w:proofErr w:type="spellStart"/>
            <w:r w:rsidRPr="00D17B0E">
              <w:rPr>
                <w:rFonts w:ascii="Calibri" w:eastAsia="Times New Roman" w:hAnsi="Calibri" w:cs="Times New Roman"/>
                <w:color w:val="000000"/>
              </w:rPr>
              <w:t>use</w:t>
            </w:r>
            <w:r w:rsidR="00E435CD">
              <w:rPr>
                <w:rFonts w:ascii="Calibri" w:eastAsia="Times New Roman" w:hAnsi="Calibri" w:cs="Times New Roman"/>
                <w:color w:val="000000"/>
                <w:vertAlign w:val="superscript"/>
              </w:rPr>
              <w:t>e</w:t>
            </w:r>
            <w:proofErr w:type="spellEnd"/>
          </w:p>
        </w:tc>
        <w:tc>
          <w:tcPr>
            <w:tcW w:w="400" w:type="pct"/>
            <w:tcBorders>
              <w:top w:val="nil"/>
              <w:left w:val="nil"/>
              <w:bottom w:val="single" w:sz="8" w:space="0" w:color="auto"/>
              <w:right w:val="single" w:sz="8" w:space="0" w:color="auto"/>
            </w:tcBorders>
            <w:shd w:val="clear" w:color="auto" w:fill="auto"/>
            <w:noWrap/>
            <w:vAlign w:val="center"/>
            <w:hideMark/>
          </w:tcPr>
          <w:p w14:paraId="3836341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2,926 (60.48)</w:t>
            </w:r>
          </w:p>
        </w:tc>
        <w:tc>
          <w:tcPr>
            <w:tcW w:w="399" w:type="pct"/>
            <w:tcBorders>
              <w:top w:val="nil"/>
              <w:left w:val="nil"/>
              <w:bottom w:val="single" w:sz="8" w:space="0" w:color="auto"/>
              <w:right w:val="single" w:sz="8" w:space="0" w:color="auto"/>
            </w:tcBorders>
            <w:shd w:val="clear" w:color="auto" w:fill="auto"/>
            <w:noWrap/>
            <w:vAlign w:val="center"/>
            <w:hideMark/>
          </w:tcPr>
          <w:p w14:paraId="12790E2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3,739 (65.25)</w:t>
            </w:r>
          </w:p>
        </w:tc>
        <w:tc>
          <w:tcPr>
            <w:tcW w:w="398" w:type="pct"/>
            <w:tcBorders>
              <w:top w:val="nil"/>
              <w:left w:val="nil"/>
              <w:bottom w:val="single" w:sz="8" w:space="0" w:color="auto"/>
              <w:right w:val="single" w:sz="8" w:space="0" w:color="auto"/>
            </w:tcBorders>
            <w:shd w:val="clear" w:color="auto" w:fill="auto"/>
            <w:noWrap/>
            <w:vAlign w:val="center"/>
            <w:hideMark/>
          </w:tcPr>
          <w:p w14:paraId="4921BA8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-9.89</w:t>
            </w:r>
          </w:p>
        </w:tc>
        <w:tc>
          <w:tcPr>
            <w:tcW w:w="397" w:type="pct"/>
            <w:tcBorders>
              <w:top w:val="nil"/>
              <w:left w:val="nil"/>
              <w:bottom w:val="single" w:sz="8" w:space="0" w:color="auto"/>
              <w:right w:val="single" w:sz="8" w:space="0" w:color="auto"/>
            </w:tcBorders>
            <w:shd w:val="clear" w:color="auto" w:fill="auto"/>
            <w:noWrap/>
            <w:vAlign w:val="center"/>
            <w:hideMark/>
          </w:tcPr>
          <w:p w14:paraId="2DFE83C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1954 (58)</w:t>
            </w:r>
          </w:p>
        </w:tc>
        <w:tc>
          <w:tcPr>
            <w:tcW w:w="397" w:type="pct"/>
            <w:tcBorders>
              <w:top w:val="nil"/>
              <w:left w:val="nil"/>
              <w:bottom w:val="single" w:sz="8" w:space="0" w:color="auto"/>
              <w:right w:val="single" w:sz="8" w:space="0" w:color="auto"/>
            </w:tcBorders>
            <w:shd w:val="clear" w:color="auto" w:fill="auto"/>
            <w:noWrap/>
            <w:vAlign w:val="center"/>
            <w:hideMark/>
          </w:tcPr>
          <w:p w14:paraId="1812008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2,146 (62.15)</w:t>
            </w:r>
          </w:p>
        </w:tc>
        <w:tc>
          <w:tcPr>
            <w:tcW w:w="400" w:type="pct"/>
            <w:tcBorders>
              <w:top w:val="nil"/>
              <w:left w:val="nil"/>
              <w:bottom w:val="single" w:sz="8" w:space="0" w:color="auto"/>
              <w:right w:val="single" w:sz="8" w:space="0" w:color="auto"/>
            </w:tcBorders>
            <w:shd w:val="clear" w:color="auto" w:fill="auto"/>
            <w:noWrap/>
            <w:vAlign w:val="center"/>
            <w:hideMark/>
          </w:tcPr>
          <w:p w14:paraId="05AAD3F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-8.48</w:t>
            </w:r>
          </w:p>
        </w:tc>
        <w:tc>
          <w:tcPr>
            <w:tcW w:w="397" w:type="pct"/>
            <w:tcBorders>
              <w:top w:val="nil"/>
              <w:left w:val="nil"/>
              <w:bottom w:val="single" w:sz="8" w:space="0" w:color="auto"/>
              <w:right w:val="single" w:sz="8" w:space="0" w:color="auto"/>
            </w:tcBorders>
            <w:shd w:val="clear" w:color="auto" w:fill="auto"/>
            <w:noWrap/>
            <w:vAlign w:val="center"/>
            <w:hideMark/>
          </w:tcPr>
          <w:p w14:paraId="0593A3C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1,527 (82.85)</w:t>
            </w:r>
          </w:p>
        </w:tc>
        <w:tc>
          <w:tcPr>
            <w:tcW w:w="397" w:type="pct"/>
            <w:tcBorders>
              <w:top w:val="nil"/>
              <w:left w:val="nil"/>
              <w:bottom w:val="single" w:sz="8" w:space="0" w:color="auto"/>
              <w:right w:val="single" w:sz="8" w:space="0" w:color="auto"/>
            </w:tcBorders>
            <w:shd w:val="clear" w:color="auto" w:fill="auto"/>
            <w:noWrap/>
            <w:vAlign w:val="center"/>
            <w:hideMark/>
          </w:tcPr>
          <w:p w14:paraId="0BFE970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3,299 (84.01)</w:t>
            </w:r>
          </w:p>
        </w:tc>
        <w:tc>
          <w:tcPr>
            <w:tcW w:w="393" w:type="pct"/>
            <w:tcBorders>
              <w:top w:val="nil"/>
              <w:left w:val="nil"/>
              <w:bottom w:val="single" w:sz="8" w:space="0" w:color="auto"/>
              <w:right w:val="single" w:sz="8" w:space="0" w:color="auto"/>
            </w:tcBorders>
            <w:shd w:val="clear" w:color="auto" w:fill="auto"/>
            <w:noWrap/>
            <w:vAlign w:val="center"/>
            <w:hideMark/>
          </w:tcPr>
          <w:p w14:paraId="40F3E46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-3.10</w:t>
            </w:r>
          </w:p>
        </w:tc>
      </w:tr>
      <w:tr w:rsidR="00A4749C" w:rsidRPr="00D17B0E" w14:paraId="29837501"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69C1ED40"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Type 2 diabetes</w:t>
            </w:r>
          </w:p>
        </w:tc>
        <w:tc>
          <w:tcPr>
            <w:tcW w:w="400" w:type="pct"/>
            <w:tcBorders>
              <w:top w:val="nil"/>
              <w:left w:val="nil"/>
              <w:bottom w:val="single" w:sz="8" w:space="0" w:color="auto"/>
              <w:right w:val="single" w:sz="8" w:space="0" w:color="auto"/>
            </w:tcBorders>
            <w:shd w:val="clear" w:color="auto" w:fill="auto"/>
            <w:noWrap/>
            <w:vAlign w:val="center"/>
            <w:hideMark/>
          </w:tcPr>
          <w:p w14:paraId="4FB7AC8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2,148 (44.40)</w:t>
            </w:r>
          </w:p>
        </w:tc>
        <w:tc>
          <w:tcPr>
            <w:tcW w:w="399" w:type="pct"/>
            <w:tcBorders>
              <w:top w:val="nil"/>
              <w:left w:val="nil"/>
              <w:bottom w:val="single" w:sz="8" w:space="0" w:color="auto"/>
              <w:right w:val="single" w:sz="8" w:space="0" w:color="auto"/>
            </w:tcBorders>
            <w:shd w:val="clear" w:color="auto" w:fill="auto"/>
            <w:noWrap/>
            <w:vAlign w:val="center"/>
            <w:hideMark/>
          </w:tcPr>
          <w:p w14:paraId="5463AA8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2,353 (41.06)</w:t>
            </w:r>
          </w:p>
        </w:tc>
        <w:tc>
          <w:tcPr>
            <w:tcW w:w="398" w:type="pct"/>
            <w:tcBorders>
              <w:top w:val="nil"/>
              <w:left w:val="nil"/>
              <w:bottom w:val="single" w:sz="8" w:space="0" w:color="auto"/>
              <w:right w:val="single" w:sz="8" w:space="0" w:color="auto"/>
            </w:tcBorders>
            <w:shd w:val="clear" w:color="auto" w:fill="auto"/>
            <w:noWrap/>
            <w:vAlign w:val="center"/>
            <w:hideMark/>
          </w:tcPr>
          <w:p w14:paraId="0E9239A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6.74</w:t>
            </w:r>
          </w:p>
        </w:tc>
        <w:tc>
          <w:tcPr>
            <w:tcW w:w="397" w:type="pct"/>
            <w:tcBorders>
              <w:top w:val="nil"/>
              <w:left w:val="nil"/>
              <w:bottom w:val="single" w:sz="8" w:space="0" w:color="auto"/>
              <w:right w:val="single" w:sz="8" w:space="0" w:color="auto"/>
            </w:tcBorders>
            <w:shd w:val="clear" w:color="auto" w:fill="auto"/>
            <w:noWrap/>
            <w:vAlign w:val="center"/>
            <w:hideMark/>
          </w:tcPr>
          <w:p w14:paraId="1ABA035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1,511 (44.85)</w:t>
            </w:r>
          </w:p>
        </w:tc>
        <w:tc>
          <w:tcPr>
            <w:tcW w:w="397" w:type="pct"/>
            <w:tcBorders>
              <w:top w:val="nil"/>
              <w:left w:val="nil"/>
              <w:bottom w:val="single" w:sz="8" w:space="0" w:color="auto"/>
              <w:right w:val="single" w:sz="8" w:space="0" w:color="auto"/>
            </w:tcBorders>
            <w:shd w:val="clear" w:color="auto" w:fill="auto"/>
            <w:noWrap/>
            <w:vAlign w:val="center"/>
            <w:hideMark/>
          </w:tcPr>
          <w:p w14:paraId="6D1E4A3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1,438 (41.64)</w:t>
            </w:r>
          </w:p>
        </w:tc>
        <w:tc>
          <w:tcPr>
            <w:tcW w:w="400" w:type="pct"/>
            <w:tcBorders>
              <w:top w:val="nil"/>
              <w:left w:val="nil"/>
              <w:bottom w:val="single" w:sz="8" w:space="0" w:color="auto"/>
              <w:right w:val="single" w:sz="8" w:space="0" w:color="auto"/>
            </w:tcBorders>
            <w:shd w:val="clear" w:color="auto" w:fill="auto"/>
            <w:noWrap/>
            <w:vAlign w:val="center"/>
            <w:hideMark/>
          </w:tcPr>
          <w:p w14:paraId="3E11E94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6.47</w:t>
            </w:r>
          </w:p>
        </w:tc>
        <w:tc>
          <w:tcPr>
            <w:tcW w:w="397" w:type="pct"/>
            <w:tcBorders>
              <w:top w:val="nil"/>
              <w:left w:val="nil"/>
              <w:bottom w:val="single" w:sz="8" w:space="0" w:color="auto"/>
              <w:right w:val="single" w:sz="8" w:space="0" w:color="auto"/>
            </w:tcBorders>
            <w:shd w:val="clear" w:color="auto" w:fill="auto"/>
            <w:noWrap/>
            <w:vAlign w:val="center"/>
            <w:hideMark/>
          </w:tcPr>
          <w:p w14:paraId="502E7BB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849 (46.07)</w:t>
            </w:r>
          </w:p>
        </w:tc>
        <w:tc>
          <w:tcPr>
            <w:tcW w:w="397" w:type="pct"/>
            <w:tcBorders>
              <w:top w:val="nil"/>
              <w:left w:val="nil"/>
              <w:bottom w:val="single" w:sz="8" w:space="0" w:color="auto"/>
              <w:right w:val="single" w:sz="8" w:space="0" w:color="auto"/>
            </w:tcBorders>
            <w:shd w:val="clear" w:color="auto" w:fill="auto"/>
            <w:noWrap/>
            <w:vAlign w:val="center"/>
            <w:hideMark/>
          </w:tcPr>
          <w:p w14:paraId="224C12A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1,781 (45.35)</w:t>
            </w:r>
          </w:p>
        </w:tc>
        <w:tc>
          <w:tcPr>
            <w:tcW w:w="393" w:type="pct"/>
            <w:tcBorders>
              <w:top w:val="nil"/>
              <w:left w:val="nil"/>
              <w:bottom w:val="single" w:sz="8" w:space="0" w:color="auto"/>
              <w:right w:val="single" w:sz="8" w:space="0" w:color="auto"/>
            </w:tcBorders>
            <w:shd w:val="clear" w:color="auto" w:fill="auto"/>
            <w:noWrap/>
            <w:vAlign w:val="center"/>
            <w:hideMark/>
          </w:tcPr>
          <w:p w14:paraId="5B74C3A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1.43</w:t>
            </w:r>
          </w:p>
        </w:tc>
      </w:tr>
      <w:tr w:rsidR="00A4749C" w:rsidRPr="00D17B0E" w14:paraId="1D28B56C"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32C60D6" w14:textId="77777777"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Baseline respiratory medication use, n (%)</w:t>
            </w:r>
          </w:p>
        </w:tc>
        <w:tc>
          <w:tcPr>
            <w:tcW w:w="400" w:type="pct"/>
            <w:tcBorders>
              <w:top w:val="nil"/>
              <w:left w:val="nil"/>
              <w:bottom w:val="single" w:sz="8" w:space="0" w:color="auto"/>
              <w:right w:val="single" w:sz="8" w:space="0" w:color="auto"/>
            </w:tcBorders>
            <w:shd w:val="clear" w:color="auto" w:fill="auto"/>
            <w:noWrap/>
            <w:vAlign w:val="center"/>
            <w:hideMark/>
          </w:tcPr>
          <w:p w14:paraId="488BB16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3222B1F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78110A0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40BA46B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4538DAA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3128837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7A486DC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47A86DA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2384150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15DF6FE2"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DC4A2F6" w14:textId="348E42D2"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Bronchodilator </w:t>
            </w:r>
            <w:proofErr w:type="spellStart"/>
            <w:r w:rsidRPr="00D17B0E">
              <w:rPr>
                <w:rFonts w:ascii="Calibri" w:eastAsia="Times New Roman" w:hAnsi="Calibri" w:cs="Times New Roman"/>
                <w:color w:val="000000"/>
              </w:rPr>
              <w:t>naïve</w:t>
            </w:r>
            <w:r w:rsidR="00E435CD">
              <w:rPr>
                <w:rFonts w:ascii="Calibri" w:eastAsia="Times New Roman" w:hAnsi="Calibri" w:cs="Times New Roman"/>
                <w:color w:val="000000"/>
                <w:vertAlign w:val="superscript"/>
              </w:rPr>
              <w:t>f</w:t>
            </w:r>
            <w:proofErr w:type="spellEnd"/>
          </w:p>
        </w:tc>
        <w:tc>
          <w:tcPr>
            <w:tcW w:w="400" w:type="pct"/>
            <w:tcBorders>
              <w:top w:val="nil"/>
              <w:left w:val="nil"/>
              <w:bottom w:val="single" w:sz="8" w:space="0" w:color="auto"/>
              <w:right w:val="single" w:sz="8" w:space="0" w:color="auto"/>
            </w:tcBorders>
            <w:shd w:val="clear" w:color="auto" w:fill="auto"/>
            <w:noWrap/>
            <w:vAlign w:val="center"/>
            <w:hideMark/>
          </w:tcPr>
          <w:p w14:paraId="3BAC901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3,140 (64.90)</w:t>
            </w:r>
          </w:p>
        </w:tc>
        <w:tc>
          <w:tcPr>
            <w:tcW w:w="399" w:type="pct"/>
            <w:tcBorders>
              <w:top w:val="nil"/>
              <w:left w:val="nil"/>
              <w:bottom w:val="single" w:sz="8" w:space="0" w:color="auto"/>
              <w:right w:val="single" w:sz="8" w:space="0" w:color="auto"/>
            </w:tcBorders>
            <w:shd w:val="clear" w:color="auto" w:fill="auto"/>
            <w:noWrap/>
            <w:vAlign w:val="center"/>
            <w:hideMark/>
          </w:tcPr>
          <w:p w14:paraId="662051D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2,870 (50.09)</w:t>
            </w:r>
          </w:p>
        </w:tc>
        <w:tc>
          <w:tcPr>
            <w:tcW w:w="398" w:type="pct"/>
            <w:tcBorders>
              <w:top w:val="nil"/>
              <w:left w:val="nil"/>
              <w:bottom w:val="single" w:sz="8" w:space="0" w:color="auto"/>
              <w:right w:val="single" w:sz="8" w:space="0" w:color="auto"/>
            </w:tcBorders>
            <w:shd w:val="clear" w:color="auto" w:fill="auto"/>
            <w:noWrap/>
            <w:vAlign w:val="center"/>
            <w:hideMark/>
          </w:tcPr>
          <w:p w14:paraId="00F17C2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30.31</w:t>
            </w:r>
          </w:p>
        </w:tc>
        <w:tc>
          <w:tcPr>
            <w:tcW w:w="397" w:type="pct"/>
            <w:tcBorders>
              <w:top w:val="nil"/>
              <w:left w:val="nil"/>
              <w:bottom w:val="single" w:sz="8" w:space="0" w:color="auto"/>
              <w:right w:val="single" w:sz="8" w:space="0" w:color="auto"/>
            </w:tcBorders>
            <w:shd w:val="clear" w:color="auto" w:fill="auto"/>
            <w:noWrap/>
            <w:vAlign w:val="center"/>
            <w:hideMark/>
          </w:tcPr>
          <w:p w14:paraId="4B33C69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2,247 (66.70)</w:t>
            </w:r>
          </w:p>
        </w:tc>
        <w:tc>
          <w:tcPr>
            <w:tcW w:w="397" w:type="pct"/>
            <w:tcBorders>
              <w:top w:val="nil"/>
              <w:left w:val="nil"/>
              <w:bottom w:val="single" w:sz="8" w:space="0" w:color="auto"/>
              <w:right w:val="single" w:sz="8" w:space="0" w:color="auto"/>
            </w:tcBorders>
            <w:shd w:val="clear" w:color="auto" w:fill="auto"/>
            <w:noWrap/>
            <w:vAlign w:val="center"/>
            <w:hideMark/>
          </w:tcPr>
          <w:p w14:paraId="1C568F7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1,798 (52.07)</w:t>
            </w:r>
          </w:p>
        </w:tc>
        <w:tc>
          <w:tcPr>
            <w:tcW w:w="400" w:type="pct"/>
            <w:tcBorders>
              <w:top w:val="nil"/>
              <w:left w:val="nil"/>
              <w:bottom w:val="single" w:sz="8" w:space="0" w:color="auto"/>
              <w:right w:val="single" w:sz="8" w:space="0" w:color="auto"/>
            </w:tcBorders>
            <w:shd w:val="clear" w:color="auto" w:fill="auto"/>
            <w:noWrap/>
            <w:vAlign w:val="center"/>
            <w:hideMark/>
          </w:tcPr>
          <w:p w14:paraId="3FC96EF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30.12</w:t>
            </w:r>
          </w:p>
        </w:tc>
        <w:tc>
          <w:tcPr>
            <w:tcW w:w="397" w:type="pct"/>
            <w:tcBorders>
              <w:top w:val="nil"/>
              <w:left w:val="nil"/>
              <w:bottom w:val="single" w:sz="8" w:space="0" w:color="auto"/>
              <w:right w:val="single" w:sz="8" w:space="0" w:color="auto"/>
            </w:tcBorders>
            <w:shd w:val="clear" w:color="auto" w:fill="auto"/>
            <w:noWrap/>
            <w:vAlign w:val="center"/>
            <w:hideMark/>
          </w:tcPr>
          <w:p w14:paraId="2DB1D05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947 (51.38)</w:t>
            </w:r>
          </w:p>
        </w:tc>
        <w:tc>
          <w:tcPr>
            <w:tcW w:w="397" w:type="pct"/>
            <w:tcBorders>
              <w:top w:val="nil"/>
              <w:left w:val="nil"/>
              <w:bottom w:val="single" w:sz="8" w:space="0" w:color="auto"/>
              <w:right w:val="single" w:sz="8" w:space="0" w:color="auto"/>
            </w:tcBorders>
            <w:shd w:val="clear" w:color="auto" w:fill="auto"/>
            <w:noWrap/>
            <w:vAlign w:val="center"/>
            <w:hideMark/>
          </w:tcPr>
          <w:p w14:paraId="1991992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1,530 (38.96)</w:t>
            </w:r>
          </w:p>
        </w:tc>
        <w:tc>
          <w:tcPr>
            <w:tcW w:w="393" w:type="pct"/>
            <w:tcBorders>
              <w:top w:val="nil"/>
              <w:left w:val="nil"/>
              <w:bottom w:val="single" w:sz="8" w:space="0" w:color="auto"/>
              <w:right w:val="single" w:sz="8" w:space="0" w:color="auto"/>
            </w:tcBorders>
            <w:shd w:val="clear" w:color="auto" w:fill="auto"/>
            <w:noWrap/>
            <w:vAlign w:val="center"/>
            <w:hideMark/>
          </w:tcPr>
          <w:p w14:paraId="01AE46D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25.16</w:t>
            </w:r>
          </w:p>
        </w:tc>
      </w:tr>
      <w:tr w:rsidR="00A4749C" w:rsidRPr="00D17B0E" w14:paraId="094AF585"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7D3EE2C" w14:textId="1495B8C1"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Maintenance therapy </w:t>
            </w:r>
            <w:proofErr w:type="spellStart"/>
            <w:r w:rsidRPr="00D17B0E">
              <w:rPr>
                <w:rFonts w:ascii="Calibri" w:eastAsia="Times New Roman" w:hAnsi="Calibri" w:cs="Times New Roman"/>
                <w:color w:val="000000"/>
              </w:rPr>
              <w:t>naïve</w:t>
            </w:r>
            <w:r w:rsidR="00E435CD">
              <w:rPr>
                <w:rFonts w:ascii="Calibri" w:eastAsia="Times New Roman" w:hAnsi="Calibri" w:cs="Times New Roman"/>
                <w:color w:val="000000"/>
                <w:vertAlign w:val="superscript"/>
              </w:rPr>
              <w:t>g</w:t>
            </w:r>
            <w:proofErr w:type="spellEnd"/>
          </w:p>
        </w:tc>
        <w:tc>
          <w:tcPr>
            <w:tcW w:w="400" w:type="pct"/>
            <w:tcBorders>
              <w:top w:val="nil"/>
              <w:left w:val="nil"/>
              <w:bottom w:val="single" w:sz="8" w:space="0" w:color="auto"/>
              <w:right w:val="single" w:sz="8" w:space="0" w:color="auto"/>
            </w:tcBorders>
            <w:shd w:val="clear" w:color="auto" w:fill="auto"/>
            <w:noWrap/>
            <w:vAlign w:val="center"/>
            <w:hideMark/>
          </w:tcPr>
          <w:p w14:paraId="5864D9E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3,044 (62.92)</w:t>
            </w:r>
          </w:p>
        </w:tc>
        <w:tc>
          <w:tcPr>
            <w:tcW w:w="399" w:type="pct"/>
            <w:tcBorders>
              <w:top w:val="nil"/>
              <w:left w:val="nil"/>
              <w:bottom w:val="single" w:sz="8" w:space="0" w:color="auto"/>
              <w:right w:val="single" w:sz="8" w:space="0" w:color="auto"/>
            </w:tcBorders>
            <w:shd w:val="clear" w:color="auto" w:fill="auto"/>
            <w:noWrap/>
            <w:vAlign w:val="center"/>
            <w:hideMark/>
          </w:tcPr>
          <w:p w14:paraId="3007B36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2,781 (48.53)</w:t>
            </w:r>
          </w:p>
        </w:tc>
        <w:tc>
          <w:tcPr>
            <w:tcW w:w="398" w:type="pct"/>
            <w:tcBorders>
              <w:top w:val="nil"/>
              <w:left w:val="nil"/>
              <w:bottom w:val="single" w:sz="8" w:space="0" w:color="auto"/>
              <w:right w:val="single" w:sz="8" w:space="0" w:color="auto"/>
            </w:tcBorders>
            <w:shd w:val="clear" w:color="auto" w:fill="auto"/>
            <w:noWrap/>
            <w:vAlign w:val="center"/>
            <w:hideMark/>
          </w:tcPr>
          <w:p w14:paraId="327968E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29.27</w:t>
            </w:r>
          </w:p>
        </w:tc>
        <w:tc>
          <w:tcPr>
            <w:tcW w:w="397" w:type="pct"/>
            <w:tcBorders>
              <w:top w:val="nil"/>
              <w:left w:val="nil"/>
              <w:bottom w:val="single" w:sz="8" w:space="0" w:color="auto"/>
              <w:right w:val="single" w:sz="8" w:space="0" w:color="auto"/>
            </w:tcBorders>
            <w:shd w:val="clear" w:color="auto" w:fill="auto"/>
            <w:noWrap/>
            <w:vAlign w:val="center"/>
            <w:hideMark/>
          </w:tcPr>
          <w:p w14:paraId="76B9550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2,191 (65.03)</w:t>
            </w:r>
          </w:p>
        </w:tc>
        <w:tc>
          <w:tcPr>
            <w:tcW w:w="397" w:type="pct"/>
            <w:tcBorders>
              <w:top w:val="nil"/>
              <w:left w:val="nil"/>
              <w:bottom w:val="single" w:sz="8" w:space="0" w:color="auto"/>
              <w:right w:val="single" w:sz="8" w:space="0" w:color="auto"/>
            </w:tcBorders>
            <w:shd w:val="clear" w:color="auto" w:fill="auto"/>
            <w:noWrap/>
            <w:vAlign w:val="center"/>
            <w:hideMark/>
          </w:tcPr>
          <w:p w14:paraId="3EFEFC5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1,744 (50.51)</w:t>
            </w:r>
          </w:p>
        </w:tc>
        <w:tc>
          <w:tcPr>
            <w:tcW w:w="400" w:type="pct"/>
            <w:tcBorders>
              <w:top w:val="nil"/>
              <w:left w:val="nil"/>
              <w:bottom w:val="single" w:sz="8" w:space="0" w:color="auto"/>
              <w:right w:val="single" w:sz="8" w:space="0" w:color="auto"/>
            </w:tcBorders>
            <w:shd w:val="clear" w:color="auto" w:fill="auto"/>
            <w:noWrap/>
            <w:vAlign w:val="center"/>
            <w:hideMark/>
          </w:tcPr>
          <w:p w14:paraId="5722EAD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29.74</w:t>
            </w:r>
          </w:p>
        </w:tc>
        <w:tc>
          <w:tcPr>
            <w:tcW w:w="397" w:type="pct"/>
            <w:tcBorders>
              <w:top w:val="nil"/>
              <w:left w:val="nil"/>
              <w:bottom w:val="single" w:sz="8" w:space="0" w:color="auto"/>
              <w:right w:val="single" w:sz="8" w:space="0" w:color="auto"/>
            </w:tcBorders>
            <w:shd w:val="clear" w:color="auto" w:fill="auto"/>
            <w:noWrap/>
            <w:vAlign w:val="center"/>
            <w:hideMark/>
          </w:tcPr>
          <w:p w14:paraId="71975EF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884 (47.97)</w:t>
            </w:r>
          </w:p>
        </w:tc>
        <w:tc>
          <w:tcPr>
            <w:tcW w:w="397" w:type="pct"/>
            <w:tcBorders>
              <w:top w:val="nil"/>
              <w:left w:val="nil"/>
              <w:bottom w:val="single" w:sz="8" w:space="0" w:color="auto"/>
              <w:right w:val="single" w:sz="8" w:space="0" w:color="auto"/>
            </w:tcBorders>
            <w:shd w:val="clear" w:color="auto" w:fill="auto"/>
            <w:noWrap/>
            <w:vAlign w:val="center"/>
            <w:hideMark/>
          </w:tcPr>
          <w:p w14:paraId="572414E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1,387 (35.32)</w:t>
            </w:r>
          </w:p>
        </w:tc>
        <w:tc>
          <w:tcPr>
            <w:tcW w:w="393" w:type="pct"/>
            <w:tcBorders>
              <w:top w:val="nil"/>
              <w:left w:val="nil"/>
              <w:bottom w:val="single" w:sz="8" w:space="0" w:color="auto"/>
              <w:right w:val="single" w:sz="8" w:space="0" w:color="auto"/>
            </w:tcBorders>
            <w:shd w:val="clear" w:color="auto" w:fill="auto"/>
            <w:noWrap/>
            <w:vAlign w:val="center"/>
            <w:hideMark/>
          </w:tcPr>
          <w:p w14:paraId="1E42F20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25.87</w:t>
            </w:r>
          </w:p>
        </w:tc>
      </w:tr>
      <w:tr w:rsidR="00A4749C" w:rsidRPr="00D17B0E" w14:paraId="050F8016"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1BB9AB09"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Nebulized medication delivery</w:t>
            </w:r>
          </w:p>
        </w:tc>
        <w:tc>
          <w:tcPr>
            <w:tcW w:w="400" w:type="pct"/>
            <w:tcBorders>
              <w:top w:val="nil"/>
              <w:left w:val="nil"/>
              <w:bottom w:val="single" w:sz="8" w:space="0" w:color="auto"/>
              <w:right w:val="single" w:sz="8" w:space="0" w:color="auto"/>
            </w:tcBorders>
            <w:shd w:val="clear" w:color="auto" w:fill="auto"/>
            <w:noWrap/>
            <w:vAlign w:val="center"/>
            <w:hideMark/>
          </w:tcPr>
          <w:p w14:paraId="3CE3493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1,025 (21.19)</w:t>
            </w:r>
          </w:p>
        </w:tc>
        <w:tc>
          <w:tcPr>
            <w:tcW w:w="399" w:type="pct"/>
            <w:tcBorders>
              <w:top w:val="nil"/>
              <w:left w:val="nil"/>
              <w:bottom w:val="single" w:sz="8" w:space="0" w:color="auto"/>
              <w:right w:val="single" w:sz="8" w:space="0" w:color="auto"/>
            </w:tcBorders>
            <w:shd w:val="clear" w:color="auto" w:fill="auto"/>
            <w:noWrap/>
            <w:vAlign w:val="center"/>
            <w:hideMark/>
          </w:tcPr>
          <w:p w14:paraId="767BBD3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1,730 (30.19)</w:t>
            </w:r>
          </w:p>
        </w:tc>
        <w:tc>
          <w:tcPr>
            <w:tcW w:w="398" w:type="pct"/>
            <w:tcBorders>
              <w:top w:val="nil"/>
              <w:left w:val="nil"/>
              <w:bottom w:val="single" w:sz="8" w:space="0" w:color="auto"/>
              <w:right w:val="single" w:sz="8" w:space="0" w:color="auto"/>
            </w:tcBorders>
            <w:shd w:val="clear" w:color="auto" w:fill="auto"/>
            <w:noWrap/>
            <w:vAlign w:val="center"/>
            <w:hideMark/>
          </w:tcPr>
          <w:p w14:paraId="041777E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-20.72</w:t>
            </w:r>
          </w:p>
        </w:tc>
        <w:tc>
          <w:tcPr>
            <w:tcW w:w="397" w:type="pct"/>
            <w:tcBorders>
              <w:top w:val="nil"/>
              <w:left w:val="nil"/>
              <w:bottom w:val="single" w:sz="8" w:space="0" w:color="auto"/>
              <w:right w:val="single" w:sz="8" w:space="0" w:color="auto"/>
            </w:tcBorders>
            <w:shd w:val="clear" w:color="auto" w:fill="auto"/>
            <w:noWrap/>
            <w:vAlign w:val="center"/>
            <w:hideMark/>
          </w:tcPr>
          <w:p w14:paraId="135E6E2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596 (17.69)</w:t>
            </w:r>
          </w:p>
        </w:tc>
        <w:tc>
          <w:tcPr>
            <w:tcW w:w="397" w:type="pct"/>
            <w:tcBorders>
              <w:top w:val="nil"/>
              <w:left w:val="nil"/>
              <w:bottom w:val="single" w:sz="8" w:space="0" w:color="auto"/>
              <w:right w:val="single" w:sz="8" w:space="0" w:color="auto"/>
            </w:tcBorders>
            <w:shd w:val="clear" w:color="auto" w:fill="auto"/>
            <w:noWrap/>
            <w:vAlign w:val="center"/>
            <w:hideMark/>
          </w:tcPr>
          <w:p w14:paraId="28B53E6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790 (22.88)</w:t>
            </w:r>
          </w:p>
        </w:tc>
        <w:tc>
          <w:tcPr>
            <w:tcW w:w="400" w:type="pct"/>
            <w:tcBorders>
              <w:top w:val="nil"/>
              <w:left w:val="nil"/>
              <w:bottom w:val="single" w:sz="8" w:space="0" w:color="auto"/>
              <w:right w:val="single" w:sz="8" w:space="0" w:color="auto"/>
            </w:tcBorders>
            <w:shd w:val="clear" w:color="auto" w:fill="auto"/>
            <w:noWrap/>
            <w:vAlign w:val="center"/>
            <w:hideMark/>
          </w:tcPr>
          <w:p w14:paraId="4C2742D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-12.93</w:t>
            </w:r>
          </w:p>
        </w:tc>
        <w:tc>
          <w:tcPr>
            <w:tcW w:w="397" w:type="pct"/>
            <w:tcBorders>
              <w:top w:val="nil"/>
              <w:left w:val="nil"/>
              <w:bottom w:val="single" w:sz="8" w:space="0" w:color="auto"/>
              <w:right w:val="single" w:sz="8" w:space="0" w:color="auto"/>
            </w:tcBorders>
            <w:shd w:val="clear" w:color="auto" w:fill="auto"/>
            <w:noWrap/>
            <w:vAlign w:val="center"/>
            <w:hideMark/>
          </w:tcPr>
          <w:p w14:paraId="193C1B0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994 (53.93)</w:t>
            </w:r>
          </w:p>
        </w:tc>
        <w:tc>
          <w:tcPr>
            <w:tcW w:w="397" w:type="pct"/>
            <w:tcBorders>
              <w:top w:val="nil"/>
              <w:left w:val="nil"/>
              <w:bottom w:val="single" w:sz="8" w:space="0" w:color="auto"/>
              <w:right w:val="single" w:sz="8" w:space="0" w:color="auto"/>
            </w:tcBorders>
            <w:shd w:val="clear" w:color="auto" w:fill="auto"/>
            <w:noWrap/>
            <w:vAlign w:val="center"/>
            <w:hideMark/>
          </w:tcPr>
          <w:p w14:paraId="31E4DA9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2,546 (64.83)</w:t>
            </w:r>
          </w:p>
        </w:tc>
        <w:tc>
          <w:tcPr>
            <w:tcW w:w="393" w:type="pct"/>
            <w:tcBorders>
              <w:top w:val="nil"/>
              <w:left w:val="nil"/>
              <w:bottom w:val="single" w:sz="8" w:space="0" w:color="auto"/>
              <w:right w:val="single" w:sz="8" w:space="0" w:color="auto"/>
            </w:tcBorders>
            <w:shd w:val="clear" w:color="auto" w:fill="auto"/>
            <w:noWrap/>
            <w:vAlign w:val="center"/>
            <w:hideMark/>
          </w:tcPr>
          <w:p w14:paraId="33A2BBE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-22.33</w:t>
            </w:r>
          </w:p>
        </w:tc>
      </w:tr>
      <w:tr w:rsidR="00A4749C" w:rsidRPr="00D17B0E" w14:paraId="4456D0A0"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EB18670" w14:textId="77777777"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Pharmacy claims, n (%)</w:t>
            </w:r>
          </w:p>
        </w:tc>
        <w:tc>
          <w:tcPr>
            <w:tcW w:w="400" w:type="pct"/>
            <w:tcBorders>
              <w:top w:val="nil"/>
              <w:left w:val="nil"/>
              <w:bottom w:val="single" w:sz="8" w:space="0" w:color="auto"/>
              <w:right w:val="single" w:sz="8" w:space="0" w:color="auto"/>
            </w:tcBorders>
            <w:shd w:val="clear" w:color="auto" w:fill="auto"/>
            <w:noWrap/>
            <w:vAlign w:val="center"/>
            <w:hideMark/>
          </w:tcPr>
          <w:p w14:paraId="3B7F443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1C69B1E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1DDB9BC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0CF4E4F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2A01656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129BC95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7D877C1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51B0AA1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017A1A7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7BDB89EF"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518E7233"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Controller medications</w:t>
            </w:r>
          </w:p>
        </w:tc>
        <w:tc>
          <w:tcPr>
            <w:tcW w:w="400" w:type="pct"/>
            <w:tcBorders>
              <w:top w:val="nil"/>
              <w:left w:val="nil"/>
              <w:bottom w:val="single" w:sz="8" w:space="0" w:color="auto"/>
              <w:right w:val="single" w:sz="8" w:space="0" w:color="auto"/>
            </w:tcBorders>
            <w:shd w:val="clear" w:color="auto" w:fill="auto"/>
            <w:noWrap/>
            <w:vAlign w:val="center"/>
            <w:hideMark/>
          </w:tcPr>
          <w:p w14:paraId="60BFFF4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1,793 (37.06)</w:t>
            </w:r>
          </w:p>
        </w:tc>
        <w:tc>
          <w:tcPr>
            <w:tcW w:w="399" w:type="pct"/>
            <w:tcBorders>
              <w:top w:val="nil"/>
              <w:left w:val="nil"/>
              <w:bottom w:val="single" w:sz="8" w:space="0" w:color="auto"/>
              <w:right w:val="single" w:sz="8" w:space="0" w:color="auto"/>
            </w:tcBorders>
            <w:shd w:val="clear" w:color="auto" w:fill="auto"/>
            <w:noWrap/>
            <w:vAlign w:val="center"/>
            <w:hideMark/>
          </w:tcPr>
          <w:p w14:paraId="40B1C83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2,960 (51.66)</w:t>
            </w:r>
          </w:p>
        </w:tc>
        <w:tc>
          <w:tcPr>
            <w:tcW w:w="398" w:type="pct"/>
            <w:tcBorders>
              <w:top w:val="nil"/>
              <w:left w:val="nil"/>
              <w:bottom w:val="single" w:sz="8" w:space="0" w:color="auto"/>
              <w:right w:val="single" w:sz="8" w:space="0" w:color="auto"/>
            </w:tcBorders>
            <w:shd w:val="clear" w:color="auto" w:fill="auto"/>
            <w:noWrap/>
            <w:vAlign w:val="center"/>
            <w:hideMark/>
          </w:tcPr>
          <w:p w14:paraId="7F5BF73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-29.70</w:t>
            </w:r>
          </w:p>
        </w:tc>
        <w:tc>
          <w:tcPr>
            <w:tcW w:w="397" w:type="pct"/>
            <w:tcBorders>
              <w:top w:val="nil"/>
              <w:left w:val="nil"/>
              <w:bottom w:val="single" w:sz="8" w:space="0" w:color="auto"/>
              <w:right w:val="single" w:sz="8" w:space="0" w:color="auto"/>
            </w:tcBorders>
            <w:shd w:val="clear" w:color="auto" w:fill="auto"/>
            <w:noWrap/>
            <w:vAlign w:val="center"/>
            <w:hideMark/>
          </w:tcPr>
          <w:p w14:paraId="0628137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1,178 (34.97)</w:t>
            </w:r>
          </w:p>
        </w:tc>
        <w:tc>
          <w:tcPr>
            <w:tcW w:w="397" w:type="pct"/>
            <w:tcBorders>
              <w:top w:val="nil"/>
              <w:left w:val="nil"/>
              <w:bottom w:val="single" w:sz="8" w:space="0" w:color="auto"/>
              <w:right w:val="single" w:sz="8" w:space="0" w:color="auto"/>
            </w:tcBorders>
            <w:shd w:val="clear" w:color="auto" w:fill="auto"/>
            <w:noWrap/>
            <w:vAlign w:val="center"/>
            <w:hideMark/>
          </w:tcPr>
          <w:p w14:paraId="4A80448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1,719 (49.78)</w:t>
            </w:r>
          </w:p>
        </w:tc>
        <w:tc>
          <w:tcPr>
            <w:tcW w:w="400" w:type="pct"/>
            <w:tcBorders>
              <w:top w:val="nil"/>
              <w:left w:val="nil"/>
              <w:bottom w:val="single" w:sz="8" w:space="0" w:color="auto"/>
              <w:right w:val="single" w:sz="8" w:space="0" w:color="auto"/>
            </w:tcBorders>
            <w:shd w:val="clear" w:color="auto" w:fill="auto"/>
            <w:noWrap/>
            <w:vAlign w:val="center"/>
            <w:hideMark/>
          </w:tcPr>
          <w:p w14:paraId="35D0D52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-30.33</w:t>
            </w:r>
          </w:p>
        </w:tc>
        <w:tc>
          <w:tcPr>
            <w:tcW w:w="397" w:type="pct"/>
            <w:tcBorders>
              <w:top w:val="nil"/>
              <w:left w:val="nil"/>
              <w:bottom w:val="single" w:sz="8" w:space="0" w:color="auto"/>
              <w:right w:val="single" w:sz="8" w:space="0" w:color="auto"/>
            </w:tcBorders>
            <w:shd w:val="clear" w:color="auto" w:fill="auto"/>
            <w:noWrap/>
            <w:vAlign w:val="center"/>
            <w:hideMark/>
          </w:tcPr>
          <w:p w14:paraId="278D9C7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964 (52.31)</w:t>
            </w:r>
          </w:p>
        </w:tc>
        <w:tc>
          <w:tcPr>
            <w:tcW w:w="397" w:type="pct"/>
            <w:tcBorders>
              <w:top w:val="nil"/>
              <w:left w:val="nil"/>
              <w:bottom w:val="single" w:sz="8" w:space="0" w:color="auto"/>
              <w:right w:val="single" w:sz="8" w:space="0" w:color="auto"/>
            </w:tcBorders>
            <w:shd w:val="clear" w:color="auto" w:fill="auto"/>
            <w:noWrap/>
            <w:vAlign w:val="center"/>
            <w:hideMark/>
          </w:tcPr>
          <w:p w14:paraId="7EB891F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2,564 (65.29)</w:t>
            </w:r>
          </w:p>
        </w:tc>
        <w:tc>
          <w:tcPr>
            <w:tcW w:w="393" w:type="pct"/>
            <w:tcBorders>
              <w:top w:val="nil"/>
              <w:left w:val="nil"/>
              <w:bottom w:val="single" w:sz="8" w:space="0" w:color="auto"/>
              <w:right w:val="single" w:sz="8" w:space="0" w:color="auto"/>
            </w:tcBorders>
            <w:shd w:val="clear" w:color="auto" w:fill="auto"/>
            <w:noWrap/>
            <w:vAlign w:val="center"/>
            <w:hideMark/>
          </w:tcPr>
          <w:p w14:paraId="09C5946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-26.62</w:t>
            </w:r>
          </w:p>
        </w:tc>
      </w:tr>
      <w:tr w:rsidR="00A4749C" w:rsidRPr="00D17B0E" w14:paraId="6317ACC6"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0479774" w14:textId="2044B8E9"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   </w:t>
            </w:r>
            <w:proofErr w:type="spellStart"/>
            <w:r w:rsidRPr="00D17B0E">
              <w:rPr>
                <w:rFonts w:ascii="Calibri" w:eastAsia="Times New Roman" w:hAnsi="Calibri" w:cs="Times New Roman"/>
                <w:color w:val="000000"/>
              </w:rPr>
              <w:t>LAMA</w:t>
            </w:r>
            <w:r w:rsidR="00E435CD">
              <w:rPr>
                <w:rFonts w:ascii="Calibri" w:eastAsia="Times New Roman" w:hAnsi="Calibri" w:cs="Times New Roman"/>
                <w:color w:val="000000"/>
                <w:vertAlign w:val="superscript"/>
              </w:rPr>
              <w:t>h</w:t>
            </w:r>
            <w:proofErr w:type="spellEnd"/>
          </w:p>
        </w:tc>
        <w:tc>
          <w:tcPr>
            <w:tcW w:w="400" w:type="pct"/>
            <w:tcBorders>
              <w:top w:val="nil"/>
              <w:left w:val="nil"/>
              <w:bottom w:val="single" w:sz="8" w:space="0" w:color="auto"/>
              <w:right w:val="single" w:sz="8" w:space="0" w:color="auto"/>
            </w:tcBorders>
            <w:shd w:val="clear" w:color="auto" w:fill="auto"/>
            <w:noWrap/>
            <w:vAlign w:val="center"/>
            <w:hideMark/>
          </w:tcPr>
          <w:p w14:paraId="4589F9E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1,083 (22.39)</w:t>
            </w:r>
          </w:p>
        </w:tc>
        <w:tc>
          <w:tcPr>
            <w:tcW w:w="399" w:type="pct"/>
            <w:tcBorders>
              <w:top w:val="nil"/>
              <w:left w:val="nil"/>
              <w:bottom w:val="single" w:sz="8" w:space="0" w:color="auto"/>
              <w:right w:val="single" w:sz="8" w:space="0" w:color="auto"/>
            </w:tcBorders>
            <w:shd w:val="clear" w:color="auto" w:fill="auto"/>
            <w:noWrap/>
            <w:vAlign w:val="center"/>
            <w:hideMark/>
          </w:tcPr>
          <w:p w14:paraId="59451F0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1,047 (18.27)</w:t>
            </w:r>
          </w:p>
        </w:tc>
        <w:tc>
          <w:tcPr>
            <w:tcW w:w="398" w:type="pct"/>
            <w:tcBorders>
              <w:top w:val="nil"/>
              <w:left w:val="nil"/>
              <w:bottom w:val="single" w:sz="8" w:space="0" w:color="auto"/>
              <w:right w:val="single" w:sz="8" w:space="0" w:color="auto"/>
            </w:tcBorders>
            <w:shd w:val="clear" w:color="auto" w:fill="auto"/>
            <w:noWrap/>
            <w:vAlign w:val="center"/>
            <w:hideMark/>
          </w:tcPr>
          <w:p w14:paraId="4BC4695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10.23</w:t>
            </w:r>
          </w:p>
        </w:tc>
        <w:tc>
          <w:tcPr>
            <w:tcW w:w="397" w:type="pct"/>
            <w:tcBorders>
              <w:top w:val="nil"/>
              <w:left w:val="nil"/>
              <w:bottom w:val="single" w:sz="8" w:space="0" w:color="auto"/>
              <w:right w:val="single" w:sz="8" w:space="0" w:color="auto"/>
            </w:tcBorders>
            <w:shd w:val="clear" w:color="auto" w:fill="auto"/>
            <w:noWrap/>
            <w:vAlign w:val="center"/>
            <w:hideMark/>
          </w:tcPr>
          <w:p w14:paraId="490B37D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713 (21.16)</w:t>
            </w:r>
          </w:p>
        </w:tc>
        <w:tc>
          <w:tcPr>
            <w:tcW w:w="397" w:type="pct"/>
            <w:tcBorders>
              <w:top w:val="nil"/>
              <w:left w:val="nil"/>
              <w:bottom w:val="single" w:sz="8" w:space="0" w:color="auto"/>
              <w:right w:val="single" w:sz="8" w:space="0" w:color="auto"/>
            </w:tcBorders>
            <w:shd w:val="clear" w:color="auto" w:fill="auto"/>
            <w:noWrap/>
            <w:vAlign w:val="center"/>
            <w:hideMark/>
          </w:tcPr>
          <w:p w14:paraId="4E69A37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588 (17.03)</w:t>
            </w:r>
          </w:p>
        </w:tc>
        <w:tc>
          <w:tcPr>
            <w:tcW w:w="400" w:type="pct"/>
            <w:tcBorders>
              <w:top w:val="nil"/>
              <w:left w:val="nil"/>
              <w:bottom w:val="single" w:sz="8" w:space="0" w:color="auto"/>
              <w:right w:val="single" w:sz="8" w:space="0" w:color="auto"/>
            </w:tcBorders>
            <w:shd w:val="clear" w:color="auto" w:fill="auto"/>
            <w:noWrap/>
            <w:vAlign w:val="center"/>
            <w:hideMark/>
          </w:tcPr>
          <w:p w14:paraId="45B027A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10.53</w:t>
            </w:r>
          </w:p>
        </w:tc>
        <w:tc>
          <w:tcPr>
            <w:tcW w:w="397" w:type="pct"/>
            <w:tcBorders>
              <w:top w:val="nil"/>
              <w:left w:val="nil"/>
              <w:bottom w:val="single" w:sz="8" w:space="0" w:color="auto"/>
              <w:right w:val="single" w:sz="8" w:space="0" w:color="auto"/>
            </w:tcBorders>
            <w:shd w:val="clear" w:color="auto" w:fill="auto"/>
            <w:noWrap/>
            <w:vAlign w:val="center"/>
            <w:hideMark/>
          </w:tcPr>
          <w:p w14:paraId="11EEFAD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512 (27.78)</w:t>
            </w:r>
          </w:p>
        </w:tc>
        <w:tc>
          <w:tcPr>
            <w:tcW w:w="397" w:type="pct"/>
            <w:tcBorders>
              <w:top w:val="nil"/>
              <w:left w:val="nil"/>
              <w:bottom w:val="single" w:sz="8" w:space="0" w:color="auto"/>
              <w:right w:val="single" w:sz="8" w:space="0" w:color="auto"/>
            </w:tcBorders>
            <w:shd w:val="clear" w:color="auto" w:fill="auto"/>
            <w:noWrap/>
            <w:vAlign w:val="center"/>
            <w:hideMark/>
          </w:tcPr>
          <w:p w14:paraId="18196ED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920 (23.43)</w:t>
            </w:r>
          </w:p>
        </w:tc>
        <w:tc>
          <w:tcPr>
            <w:tcW w:w="393" w:type="pct"/>
            <w:tcBorders>
              <w:top w:val="nil"/>
              <w:left w:val="nil"/>
              <w:bottom w:val="single" w:sz="8" w:space="0" w:color="auto"/>
              <w:right w:val="single" w:sz="8" w:space="0" w:color="auto"/>
            </w:tcBorders>
            <w:shd w:val="clear" w:color="auto" w:fill="auto"/>
            <w:noWrap/>
            <w:vAlign w:val="center"/>
            <w:hideMark/>
          </w:tcPr>
          <w:p w14:paraId="22BDB6B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9.99</w:t>
            </w:r>
          </w:p>
        </w:tc>
      </w:tr>
      <w:tr w:rsidR="00A4749C" w:rsidRPr="00D17B0E" w14:paraId="4DFD3300"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1E4C1268"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      LAMA monotherapy</w:t>
            </w:r>
          </w:p>
        </w:tc>
        <w:tc>
          <w:tcPr>
            <w:tcW w:w="400" w:type="pct"/>
            <w:tcBorders>
              <w:top w:val="nil"/>
              <w:left w:val="nil"/>
              <w:bottom w:val="single" w:sz="8" w:space="0" w:color="auto"/>
              <w:right w:val="single" w:sz="8" w:space="0" w:color="auto"/>
            </w:tcBorders>
            <w:shd w:val="clear" w:color="auto" w:fill="auto"/>
            <w:noWrap/>
            <w:vAlign w:val="center"/>
            <w:hideMark/>
          </w:tcPr>
          <w:p w14:paraId="676AD78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1,039 (21.48)</w:t>
            </w:r>
          </w:p>
        </w:tc>
        <w:tc>
          <w:tcPr>
            <w:tcW w:w="399" w:type="pct"/>
            <w:tcBorders>
              <w:top w:val="nil"/>
              <w:left w:val="nil"/>
              <w:bottom w:val="single" w:sz="8" w:space="0" w:color="auto"/>
              <w:right w:val="single" w:sz="8" w:space="0" w:color="auto"/>
            </w:tcBorders>
            <w:shd w:val="clear" w:color="auto" w:fill="auto"/>
            <w:noWrap/>
            <w:vAlign w:val="center"/>
            <w:hideMark/>
          </w:tcPr>
          <w:p w14:paraId="08DB354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921 (16.07)</w:t>
            </w:r>
          </w:p>
        </w:tc>
        <w:tc>
          <w:tcPr>
            <w:tcW w:w="398" w:type="pct"/>
            <w:tcBorders>
              <w:top w:val="nil"/>
              <w:left w:val="nil"/>
              <w:bottom w:val="single" w:sz="8" w:space="0" w:color="auto"/>
              <w:right w:val="single" w:sz="8" w:space="0" w:color="auto"/>
            </w:tcBorders>
            <w:shd w:val="clear" w:color="auto" w:fill="auto"/>
            <w:noWrap/>
            <w:vAlign w:val="center"/>
            <w:hideMark/>
          </w:tcPr>
          <w:p w14:paraId="5C97B97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13.87</w:t>
            </w:r>
          </w:p>
        </w:tc>
        <w:tc>
          <w:tcPr>
            <w:tcW w:w="397" w:type="pct"/>
            <w:tcBorders>
              <w:top w:val="nil"/>
              <w:left w:val="nil"/>
              <w:bottom w:val="single" w:sz="8" w:space="0" w:color="auto"/>
              <w:right w:val="single" w:sz="8" w:space="0" w:color="auto"/>
            </w:tcBorders>
            <w:shd w:val="clear" w:color="auto" w:fill="auto"/>
            <w:noWrap/>
            <w:vAlign w:val="center"/>
            <w:hideMark/>
          </w:tcPr>
          <w:p w14:paraId="43B2C77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684 (20.30)</w:t>
            </w:r>
          </w:p>
        </w:tc>
        <w:tc>
          <w:tcPr>
            <w:tcW w:w="397" w:type="pct"/>
            <w:tcBorders>
              <w:top w:val="nil"/>
              <w:left w:val="nil"/>
              <w:bottom w:val="single" w:sz="8" w:space="0" w:color="auto"/>
              <w:right w:val="single" w:sz="8" w:space="0" w:color="auto"/>
            </w:tcBorders>
            <w:shd w:val="clear" w:color="auto" w:fill="auto"/>
            <w:noWrap/>
            <w:vAlign w:val="center"/>
            <w:hideMark/>
          </w:tcPr>
          <w:p w14:paraId="3C9A499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516 (14.94)</w:t>
            </w:r>
          </w:p>
        </w:tc>
        <w:tc>
          <w:tcPr>
            <w:tcW w:w="400" w:type="pct"/>
            <w:tcBorders>
              <w:top w:val="nil"/>
              <w:left w:val="nil"/>
              <w:bottom w:val="single" w:sz="8" w:space="0" w:color="auto"/>
              <w:right w:val="single" w:sz="8" w:space="0" w:color="auto"/>
            </w:tcBorders>
            <w:shd w:val="clear" w:color="auto" w:fill="auto"/>
            <w:noWrap/>
            <w:vAlign w:val="center"/>
            <w:hideMark/>
          </w:tcPr>
          <w:p w14:paraId="0606E6C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14.10</w:t>
            </w:r>
          </w:p>
        </w:tc>
        <w:tc>
          <w:tcPr>
            <w:tcW w:w="397" w:type="pct"/>
            <w:tcBorders>
              <w:top w:val="nil"/>
              <w:left w:val="nil"/>
              <w:bottom w:val="single" w:sz="8" w:space="0" w:color="auto"/>
              <w:right w:val="single" w:sz="8" w:space="0" w:color="auto"/>
            </w:tcBorders>
            <w:shd w:val="clear" w:color="auto" w:fill="auto"/>
            <w:noWrap/>
            <w:vAlign w:val="center"/>
            <w:hideMark/>
          </w:tcPr>
          <w:p w14:paraId="51D0127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481 (26.10)</w:t>
            </w:r>
          </w:p>
        </w:tc>
        <w:tc>
          <w:tcPr>
            <w:tcW w:w="397" w:type="pct"/>
            <w:tcBorders>
              <w:top w:val="nil"/>
              <w:left w:val="nil"/>
              <w:bottom w:val="single" w:sz="8" w:space="0" w:color="auto"/>
              <w:right w:val="single" w:sz="8" w:space="0" w:color="auto"/>
            </w:tcBorders>
            <w:shd w:val="clear" w:color="auto" w:fill="auto"/>
            <w:noWrap/>
            <w:vAlign w:val="center"/>
            <w:hideMark/>
          </w:tcPr>
          <w:p w14:paraId="3662607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817 (20.80)</w:t>
            </w:r>
          </w:p>
        </w:tc>
        <w:tc>
          <w:tcPr>
            <w:tcW w:w="393" w:type="pct"/>
            <w:tcBorders>
              <w:top w:val="nil"/>
              <w:left w:val="nil"/>
              <w:bottom w:val="single" w:sz="8" w:space="0" w:color="auto"/>
              <w:right w:val="single" w:sz="8" w:space="0" w:color="auto"/>
            </w:tcBorders>
            <w:shd w:val="clear" w:color="auto" w:fill="auto"/>
            <w:noWrap/>
            <w:vAlign w:val="center"/>
            <w:hideMark/>
          </w:tcPr>
          <w:p w14:paraId="771A7B6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12.52</w:t>
            </w:r>
          </w:p>
        </w:tc>
      </w:tr>
      <w:tr w:rsidR="00A4749C" w:rsidRPr="00D17B0E" w14:paraId="3397DCC9"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059A6856" w14:textId="6927F7B4"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   </w:t>
            </w:r>
            <w:proofErr w:type="spellStart"/>
            <w:r w:rsidRPr="00D17B0E">
              <w:rPr>
                <w:rFonts w:ascii="Calibri" w:eastAsia="Times New Roman" w:hAnsi="Calibri" w:cs="Times New Roman"/>
                <w:color w:val="000000"/>
              </w:rPr>
              <w:t>LABA</w:t>
            </w:r>
            <w:r w:rsidR="00E435CD">
              <w:rPr>
                <w:rFonts w:ascii="Calibri" w:eastAsia="Times New Roman" w:hAnsi="Calibri" w:cs="Times New Roman"/>
                <w:color w:val="000000"/>
                <w:vertAlign w:val="superscript"/>
              </w:rPr>
              <w:t>h</w:t>
            </w:r>
            <w:proofErr w:type="spellEnd"/>
          </w:p>
        </w:tc>
        <w:tc>
          <w:tcPr>
            <w:tcW w:w="400" w:type="pct"/>
            <w:tcBorders>
              <w:top w:val="nil"/>
              <w:left w:val="nil"/>
              <w:bottom w:val="single" w:sz="8" w:space="0" w:color="auto"/>
              <w:right w:val="single" w:sz="8" w:space="0" w:color="auto"/>
            </w:tcBorders>
            <w:shd w:val="clear" w:color="auto" w:fill="auto"/>
            <w:noWrap/>
            <w:vAlign w:val="center"/>
            <w:hideMark/>
          </w:tcPr>
          <w:p w14:paraId="0FA15CD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761 (15.73)</w:t>
            </w:r>
          </w:p>
        </w:tc>
        <w:tc>
          <w:tcPr>
            <w:tcW w:w="399" w:type="pct"/>
            <w:tcBorders>
              <w:top w:val="nil"/>
              <w:left w:val="nil"/>
              <w:bottom w:val="single" w:sz="8" w:space="0" w:color="auto"/>
              <w:right w:val="single" w:sz="8" w:space="0" w:color="auto"/>
            </w:tcBorders>
            <w:shd w:val="clear" w:color="auto" w:fill="auto"/>
            <w:noWrap/>
            <w:vAlign w:val="center"/>
            <w:hideMark/>
          </w:tcPr>
          <w:p w14:paraId="3C73ADC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2,284 (39.86)</w:t>
            </w:r>
          </w:p>
        </w:tc>
        <w:tc>
          <w:tcPr>
            <w:tcW w:w="398" w:type="pct"/>
            <w:tcBorders>
              <w:top w:val="nil"/>
              <w:left w:val="nil"/>
              <w:bottom w:val="single" w:sz="8" w:space="0" w:color="auto"/>
              <w:right w:val="single" w:sz="8" w:space="0" w:color="auto"/>
            </w:tcBorders>
            <w:shd w:val="clear" w:color="auto" w:fill="auto"/>
            <w:noWrap/>
            <w:vAlign w:val="center"/>
            <w:hideMark/>
          </w:tcPr>
          <w:p w14:paraId="3CDD6C1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-55.93</w:t>
            </w:r>
          </w:p>
        </w:tc>
        <w:tc>
          <w:tcPr>
            <w:tcW w:w="397" w:type="pct"/>
            <w:tcBorders>
              <w:top w:val="nil"/>
              <w:left w:val="nil"/>
              <w:bottom w:val="single" w:sz="8" w:space="0" w:color="auto"/>
              <w:right w:val="single" w:sz="8" w:space="0" w:color="auto"/>
            </w:tcBorders>
            <w:shd w:val="clear" w:color="auto" w:fill="auto"/>
            <w:noWrap/>
            <w:vAlign w:val="center"/>
            <w:hideMark/>
          </w:tcPr>
          <w:p w14:paraId="1588002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497 (14.75)</w:t>
            </w:r>
          </w:p>
        </w:tc>
        <w:tc>
          <w:tcPr>
            <w:tcW w:w="397" w:type="pct"/>
            <w:tcBorders>
              <w:top w:val="nil"/>
              <w:left w:val="nil"/>
              <w:bottom w:val="single" w:sz="8" w:space="0" w:color="auto"/>
              <w:right w:val="single" w:sz="8" w:space="0" w:color="auto"/>
            </w:tcBorders>
            <w:shd w:val="clear" w:color="auto" w:fill="auto"/>
            <w:noWrap/>
            <w:vAlign w:val="center"/>
            <w:hideMark/>
          </w:tcPr>
          <w:p w14:paraId="1D79A2B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1,322 (38.29)</w:t>
            </w:r>
          </w:p>
        </w:tc>
        <w:tc>
          <w:tcPr>
            <w:tcW w:w="400" w:type="pct"/>
            <w:tcBorders>
              <w:top w:val="nil"/>
              <w:left w:val="nil"/>
              <w:bottom w:val="single" w:sz="8" w:space="0" w:color="auto"/>
              <w:right w:val="single" w:sz="8" w:space="0" w:color="auto"/>
            </w:tcBorders>
            <w:shd w:val="clear" w:color="auto" w:fill="auto"/>
            <w:noWrap/>
            <w:vAlign w:val="center"/>
            <w:hideMark/>
          </w:tcPr>
          <w:p w14:paraId="5E633CB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-55.31</w:t>
            </w:r>
          </w:p>
        </w:tc>
        <w:tc>
          <w:tcPr>
            <w:tcW w:w="397" w:type="pct"/>
            <w:tcBorders>
              <w:top w:val="nil"/>
              <w:left w:val="nil"/>
              <w:bottom w:val="single" w:sz="8" w:space="0" w:color="auto"/>
              <w:right w:val="single" w:sz="8" w:space="0" w:color="auto"/>
            </w:tcBorders>
            <w:shd w:val="clear" w:color="auto" w:fill="auto"/>
            <w:noWrap/>
            <w:vAlign w:val="center"/>
            <w:hideMark/>
          </w:tcPr>
          <w:p w14:paraId="201C045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514 (27.89)</w:t>
            </w:r>
          </w:p>
        </w:tc>
        <w:tc>
          <w:tcPr>
            <w:tcW w:w="397" w:type="pct"/>
            <w:tcBorders>
              <w:top w:val="nil"/>
              <w:left w:val="nil"/>
              <w:bottom w:val="single" w:sz="8" w:space="0" w:color="auto"/>
              <w:right w:val="single" w:sz="8" w:space="0" w:color="auto"/>
            </w:tcBorders>
            <w:shd w:val="clear" w:color="auto" w:fill="auto"/>
            <w:noWrap/>
            <w:vAlign w:val="center"/>
            <w:hideMark/>
          </w:tcPr>
          <w:p w14:paraId="6DDFD76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1,961 (49.94)</w:t>
            </w:r>
          </w:p>
        </w:tc>
        <w:tc>
          <w:tcPr>
            <w:tcW w:w="393" w:type="pct"/>
            <w:tcBorders>
              <w:top w:val="nil"/>
              <w:left w:val="nil"/>
              <w:bottom w:val="single" w:sz="8" w:space="0" w:color="auto"/>
              <w:right w:val="single" w:sz="8" w:space="0" w:color="auto"/>
            </w:tcBorders>
            <w:shd w:val="clear" w:color="auto" w:fill="auto"/>
            <w:noWrap/>
            <w:vAlign w:val="center"/>
            <w:hideMark/>
          </w:tcPr>
          <w:p w14:paraId="3F58253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-46.42</w:t>
            </w:r>
          </w:p>
        </w:tc>
      </w:tr>
      <w:tr w:rsidR="00A4749C" w:rsidRPr="00D17B0E" w14:paraId="173C2926"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63FDDAE4" w14:textId="40B19008"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   </w:t>
            </w:r>
            <w:proofErr w:type="spellStart"/>
            <w:r w:rsidRPr="00D17B0E">
              <w:rPr>
                <w:rFonts w:ascii="Calibri" w:eastAsia="Times New Roman" w:hAnsi="Calibri" w:cs="Times New Roman"/>
                <w:color w:val="000000"/>
              </w:rPr>
              <w:t>ICS</w:t>
            </w:r>
            <w:r w:rsidR="00E435CD">
              <w:rPr>
                <w:rFonts w:ascii="Calibri" w:eastAsia="Times New Roman" w:hAnsi="Calibri" w:cs="Times New Roman"/>
                <w:color w:val="000000"/>
                <w:vertAlign w:val="superscript"/>
              </w:rPr>
              <w:t>h</w:t>
            </w:r>
            <w:proofErr w:type="spellEnd"/>
          </w:p>
        </w:tc>
        <w:tc>
          <w:tcPr>
            <w:tcW w:w="400" w:type="pct"/>
            <w:tcBorders>
              <w:top w:val="nil"/>
              <w:left w:val="nil"/>
              <w:bottom w:val="single" w:sz="8" w:space="0" w:color="auto"/>
              <w:right w:val="single" w:sz="8" w:space="0" w:color="auto"/>
            </w:tcBorders>
            <w:shd w:val="clear" w:color="auto" w:fill="auto"/>
            <w:noWrap/>
            <w:vAlign w:val="center"/>
            <w:hideMark/>
          </w:tcPr>
          <w:p w14:paraId="1CC34EC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818 (16.91)</w:t>
            </w:r>
          </w:p>
        </w:tc>
        <w:tc>
          <w:tcPr>
            <w:tcW w:w="399" w:type="pct"/>
            <w:tcBorders>
              <w:top w:val="nil"/>
              <w:left w:val="nil"/>
              <w:bottom w:val="single" w:sz="8" w:space="0" w:color="auto"/>
              <w:right w:val="single" w:sz="8" w:space="0" w:color="auto"/>
            </w:tcBorders>
            <w:shd w:val="clear" w:color="auto" w:fill="auto"/>
            <w:noWrap/>
            <w:vAlign w:val="center"/>
            <w:hideMark/>
          </w:tcPr>
          <w:p w14:paraId="0BB2A62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2,313 (40.37)</w:t>
            </w:r>
          </w:p>
        </w:tc>
        <w:tc>
          <w:tcPr>
            <w:tcW w:w="398" w:type="pct"/>
            <w:tcBorders>
              <w:top w:val="nil"/>
              <w:left w:val="nil"/>
              <w:bottom w:val="single" w:sz="8" w:space="0" w:color="auto"/>
              <w:right w:val="single" w:sz="8" w:space="0" w:color="auto"/>
            </w:tcBorders>
            <w:shd w:val="clear" w:color="auto" w:fill="auto"/>
            <w:noWrap/>
            <w:vAlign w:val="center"/>
            <w:hideMark/>
          </w:tcPr>
          <w:p w14:paraId="5F9CE8E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-53.73</w:t>
            </w:r>
          </w:p>
        </w:tc>
        <w:tc>
          <w:tcPr>
            <w:tcW w:w="397" w:type="pct"/>
            <w:tcBorders>
              <w:top w:val="nil"/>
              <w:left w:val="nil"/>
              <w:bottom w:val="single" w:sz="8" w:space="0" w:color="auto"/>
              <w:right w:val="single" w:sz="8" w:space="0" w:color="auto"/>
            </w:tcBorders>
            <w:shd w:val="clear" w:color="auto" w:fill="auto"/>
            <w:noWrap/>
            <w:vAlign w:val="center"/>
            <w:hideMark/>
          </w:tcPr>
          <w:p w14:paraId="21A0C63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519 (15.41)</w:t>
            </w:r>
          </w:p>
        </w:tc>
        <w:tc>
          <w:tcPr>
            <w:tcW w:w="397" w:type="pct"/>
            <w:tcBorders>
              <w:top w:val="nil"/>
              <w:left w:val="nil"/>
              <w:bottom w:val="single" w:sz="8" w:space="0" w:color="auto"/>
              <w:right w:val="single" w:sz="8" w:space="0" w:color="auto"/>
            </w:tcBorders>
            <w:shd w:val="clear" w:color="auto" w:fill="auto"/>
            <w:noWrap/>
            <w:vAlign w:val="center"/>
            <w:hideMark/>
          </w:tcPr>
          <w:p w14:paraId="2FE1A21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1,345 (38.95)</w:t>
            </w:r>
          </w:p>
        </w:tc>
        <w:tc>
          <w:tcPr>
            <w:tcW w:w="400" w:type="pct"/>
            <w:tcBorders>
              <w:top w:val="nil"/>
              <w:left w:val="nil"/>
              <w:bottom w:val="single" w:sz="8" w:space="0" w:color="auto"/>
              <w:right w:val="single" w:sz="8" w:space="0" w:color="auto"/>
            </w:tcBorders>
            <w:shd w:val="clear" w:color="auto" w:fill="auto"/>
            <w:noWrap/>
            <w:vAlign w:val="center"/>
            <w:hideMark/>
          </w:tcPr>
          <w:p w14:paraId="7E154D2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-54.88</w:t>
            </w:r>
          </w:p>
        </w:tc>
        <w:tc>
          <w:tcPr>
            <w:tcW w:w="397" w:type="pct"/>
            <w:tcBorders>
              <w:top w:val="nil"/>
              <w:left w:val="nil"/>
              <w:bottom w:val="single" w:sz="8" w:space="0" w:color="auto"/>
              <w:right w:val="single" w:sz="8" w:space="0" w:color="auto"/>
            </w:tcBorders>
            <w:shd w:val="clear" w:color="auto" w:fill="auto"/>
            <w:noWrap/>
            <w:vAlign w:val="center"/>
            <w:hideMark/>
          </w:tcPr>
          <w:p w14:paraId="123F00A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562 (30.49)</w:t>
            </w:r>
          </w:p>
        </w:tc>
        <w:tc>
          <w:tcPr>
            <w:tcW w:w="397" w:type="pct"/>
            <w:tcBorders>
              <w:top w:val="nil"/>
              <w:left w:val="nil"/>
              <w:bottom w:val="single" w:sz="8" w:space="0" w:color="auto"/>
              <w:right w:val="single" w:sz="8" w:space="0" w:color="auto"/>
            </w:tcBorders>
            <w:shd w:val="clear" w:color="auto" w:fill="auto"/>
            <w:noWrap/>
            <w:vAlign w:val="center"/>
            <w:hideMark/>
          </w:tcPr>
          <w:p w14:paraId="1609EFC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2,064 (52.56)</w:t>
            </w:r>
          </w:p>
        </w:tc>
        <w:tc>
          <w:tcPr>
            <w:tcW w:w="393" w:type="pct"/>
            <w:tcBorders>
              <w:top w:val="nil"/>
              <w:left w:val="nil"/>
              <w:bottom w:val="single" w:sz="8" w:space="0" w:color="auto"/>
              <w:right w:val="single" w:sz="8" w:space="0" w:color="auto"/>
            </w:tcBorders>
            <w:shd w:val="clear" w:color="auto" w:fill="auto"/>
            <w:noWrap/>
            <w:vAlign w:val="center"/>
            <w:hideMark/>
          </w:tcPr>
          <w:p w14:paraId="163F58B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-45.94</w:t>
            </w:r>
          </w:p>
        </w:tc>
      </w:tr>
      <w:tr w:rsidR="00A4749C" w:rsidRPr="00D17B0E" w14:paraId="51AF5E3E"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7A034C27" w14:textId="42848A78"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      </w:t>
            </w:r>
            <w:r w:rsidR="00B06C71">
              <w:rPr>
                <w:rFonts w:ascii="Calibri" w:eastAsia="Times New Roman" w:hAnsi="Calibri" w:cs="Times New Roman"/>
                <w:color w:val="000000"/>
              </w:rPr>
              <w:t>LABA/ICS</w:t>
            </w:r>
            <w:r w:rsidRPr="00D17B0E">
              <w:rPr>
                <w:rFonts w:ascii="Calibri" w:eastAsia="Times New Roman" w:hAnsi="Calibri" w:cs="Times New Roman"/>
                <w:color w:val="000000"/>
              </w:rPr>
              <w:t xml:space="preserve"> combination</w:t>
            </w:r>
            <w:r>
              <w:rPr>
                <w:rFonts w:ascii="Calibri" w:eastAsia="Times New Roman" w:hAnsi="Calibri" w:cs="Times New Roman"/>
                <w:color w:val="000000"/>
              </w:rPr>
              <w:t xml:space="preserve"> (fixed dose)</w:t>
            </w:r>
          </w:p>
        </w:tc>
        <w:tc>
          <w:tcPr>
            <w:tcW w:w="400" w:type="pct"/>
            <w:tcBorders>
              <w:top w:val="nil"/>
              <w:left w:val="nil"/>
              <w:bottom w:val="single" w:sz="8" w:space="0" w:color="auto"/>
              <w:right w:val="single" w:sz="8" w:space="0" w:color="auto"/>
            </w:tcBorders>
            <w:shd w:val="clear" w:color="auto" w:fill="auto"/>
            <w:noWrap/>
            <w:vAlign w:val="center"/>
            <w:hideMark/>
          </w:tcPr>
          <w:p w14:paraId="6B8D5A9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686 (14.18)</w:t>
            </w:r>
          </w:p>
        </w:tc>
        <w:tc>
          <w:tcPr>
            <w:tcW w:w="399" w:type="pct"/>
            <w:tcBorders>
              <w:top w:val="nil"/>
              <w:left w:val="nil"/>
              <w:bottom w:val="single" w:sz="8" w:space="0" w:color="auto"/>
              <w:right w:val="single" w:sz="8" w:space="0" w:color="auto"/>
            </w:tcBorders>
            <w:shd w:val="clear" w:color="auto" w:fill="auto"/>
            <w:noWrap/>
            <w:vAlign w:val="center"/>
            <w:hideMark/>
          </w:tcPr>
          <w:p w14:paraId="28D95EC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2,149 (37.50)</w:t>
            </w:r>
          </w:p>
        </w:tc>
        <w:tc>
          <w:tcPr>
            <w:tcW w:w="398" w:type="pct"/>
            <w:tcBorders>
              <w:top w:val="nil"/>
              <w:left w:val="nil"/>
              <w:bottom w:val="single" w:sz="8" w:space="0" w:color="auto"/>
              <w:right w:val="single" w:sz="8" w:space="0" w:color="auto"/>
            </w:tcBorders>
            <w:shd w:val="clear" w:color="auto" w:fill="auto"/>
            <w:noWrap/>
            <w:vAlign w:val="center"/>
            <w:hideMark/>
          </w:tcPr>
          <w:p w14:paraId="3614A40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-55.28</w:t>
            </w:r>
          </w:p>
        </w:tc>
        <w:tc>
          <w:tcPr>
            <w:tcW w:w="397" w:type="pct"/>
            <w:tcBorders>
              <w:top w:val="nil"/>
              <w:left w:val="nil"/>
              <w:bottom w:val="single" w:sz="8" w:space="0" w:color="auto"/>
              <w:right w:val="single" w:sz="8" w:space="0" w:color="auto"/>
            </w:tcBorders>
            <w:shd w:val="clear" w:color="auto" w:fill="auto"/>
            <w:noWrap/>
            <w:vAlign w:val="center"/>
            <w:hideMark/>
          </w:tcPr>
          <w:p w14:paraId="50E53D7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446 (13.24)</w:t>
            </w:r>
          </w:p>
        </w:tc>
        <w:tc>
          <w:tcPr>
            <w:tcW w:w="397" w:type="pct"/>
            <w:tcBorders>
              <w:top w:val="nil"/>
              <w:left w:val="nil"/>
              <w:bottom w:val="single" w:sz="8" w:space="0" w:color="auto"/>
              <w:right w:val="single" w:sz="8" w:space="0" w:color="auto"/>
            </w:tcBorders>
            <w:shd w:val="clear" w:color="auto" w:fill="auto"/>
            <w:noWrap/>
            <w:vAlign w:val="center"/>
            <w:hideMark/>
          </w:tcPr>
          <w:p w14:paraId="0573DC6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1,247 (36.11)</w:t>
            </w:r>
          </w:p>
        </w:tc>
        <w:tc>
          <w:tcPr>
            <w:tcW w:w="400" w:type="pct"/>
            <w:tcBorders>
              <w:top w:val="nil"/>
              <w:left w:val="nil"/>
              <w:bottom w:val="single" w:sz="8" w:space="0" w:color="auto"/>
              <w:right w:val="single" w:sz="8" w:space="0" w:color="auto"/>
            </w:tcBorders>
            <w:shd w:val="clear" w:color="auto" w:fill="auto"/>
            <w:noWrap/>
            <w:vAlign w:val="center"/>
            <w:hideMark/>
          </w:tcPr>
          <w:p w14:paraId="48DBB4B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-55.03</w:t>
            </w:r>
          </w:p>
        </w:tc>
        <w:tc>
          <w:tcPr>
            <w:tcW w:w="397" w:type="pct"/>
            <w:tcBorders>
              <w:top w:val="nil"/>
              <w:left w:val="nil"/>
              <w:bottom w:val="single" w:sz="8" w:space="0" w:color="auto"/>
              <w:right w:val="single" w:sz="8" w:space="0" w:color="auto"/>
            </w:tcBorders>
            <w:shd w:val="clear" w:color="auto" w:fill="auto"/>
            <w:noWrap/>
            <w:vAlign w:val="center"/>
            <w:hideMark/>
          </w:tcPr>
          <w:p w14:paraId="2FB07AA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464 (25.18)</w:t>
            </w:r>
          </w:p>
        </w:tc>
        <w:tc>
          <w:tcPr>
            <w:tcW w:w="397" w:type="pct"/>
            <w:tcBorders>
              <w:top w:val="nil"/>
              <w:left w:val="nil"/>
              <w:bottom w:val="single" w:sz="8" w:space="0" w:color="auto"/>
              <w:right w:val="single" w:sz="8" w:space="0" w:color="auto"/>
            </w:tcBorders>
            <w:shd w:val="clear" w:color="auto" w:fill="auto"/>
            <w:noWrap/>
            <w:vAlign w:val="center"/>
            <w:hideMark/>
          </w:tcPr>
          <w:p w14:paraId="205EAFB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1,838 (46.80)</w:t>
            </w:r>
          </w:p>
        </w:tc>
        <w:tc>
          <w:tcPr>
            <w:tcW w:w="393" w:type="pct"/>
            <w:tcBorders>
              <w:top w:val="nil"/>
              <w:left w:val="nil"/>
              <w:bottom w:val="single" w:sz="8" w:space="0" w:color="auto"/>
              <w:right w:val="single" w:sz="8" w:space="0" w:color="auto"/>
            </w:tcBorders>
            <w:shd w:val="clear" w:color="auto" w:fill="auto"/>
            <w:noWrap/>
            <w:vAlign w:val="center"/>
            <w:hideMark/>
          </w:tcPr>
          <w:p w14:paraId="6B87BEC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-46.25</w:t>
            </w:r>
          </w:p>
        </w:tc>
      </w:tr>
      <w:tr w:rsidR="00A4749C" w:rsidRPr="00D17B0E" w14:paraId="47A6471C"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4FBF4AF6"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Rescue medications</w:t>
            </w:r>
          </w:p>
        </w:tc>
        <w:tc>
          <w:tcPr>
            <w:tcW w:w="400" w:type="pct"/>
            <w:tcBorders>
              <w:top w:val="nil"/>
              <w:left w:val="nil"/>
              <w:bottom w:val="single" w:sz="8" w:space="0" w:color="auto"/>
              <w:right w:val="single" w:sz="8" w:space="0" w:color="auto"/>
            </w:tcBorders>
            <w:shd w:val="clear" w:color="auto" w:fill="auto"/>
            <w:noWrap/>
            <w:vAlign w:val="center"/>
            <w:hideMark/>
          </w:tcPr>
          <w:p w14:paraId="78ABA26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2,922 (60.40)</w:t>
            </w:r>
          </w:p>
        </w:tc>
        <w:tc>
          <w:tcPr>
            <w:tcW w:w="399" w:type="pct"/>
            <w:tcBorders>
              <w:top w:val="nil"/>
              <w:left w:val="nil"/>
              <w:bottom w:val="single" w:sz="8" w:space="0" w:color="auto"/>
              <w:right w:val="single" w:sz="8" w:space="0" w:color="auto"/>
            </w:tcBorders>
            <w:shd w:val="clear" w:color="auto" w:fill="auto"/>
            <w:noWrap/>
            <w:vAlign w:val="center"/>
            <w:hideMark/>
          </w:tcPr>
          <w:p w14:paraId="6B82E80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3,808 (66.46)</w:t>
            </w:r>
          </w:p>
        </w:tc>
        <w:tc>
          <w:tcPr>
            <w:tcW w:w="398" w:type="pct"/>
            <w:tcBorders>
              <w:top w:val="nil"/>
              <w:left w:val="nil"/>
              <w:bottom w:val="single" w:sz="8" w:space="0" w:color="auto"/>
              <w:right w:val="single" w:sz="8" w:space="0" w:color="auto"/>
            </w:tcBorders>
            <w:shd w:val="clear" w:color="auto" w:fill="auto"/>
            <w:noWrap/>
            <w:vAlign w:val="center"/>
            <w:hideMark/>
          </w:tcPr>
          <w:p w14:paraId="180BD91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-12.61</w:t>
            </w:r>
          </w:p>
        </w:tc>
        <w:tc>
          <w:tcPr>
            <w:tcW w:w="397" w:type="pct"/>
            <w:tcBorders>
              <w:top w:val="nil"/>
              <w:left w:val="nil"/>
              <w:bottom w:val="single" w:sz="8" w:space="0" w:color="auto"/>
              <w:right w:val="single" w:sz="8" w:space="0" w:color="auto"/>
            </w:tcBorders>
            <w:shd w:val="clear" w:color="auto" w:fill="auto"/>
            <w:noWrap/>
            <w:vAlign w:val="center"/>
            <w:hideMark/>
          </w:tcPr>
          <w:p w14:paraId="19950A8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1,892 (56.16)</w:t>
            </w:r>
          </w:p>
        </w:tc>
        <w:tc>
          <w:tcPr>
            <w:tcW w:w="397" w:type="pct"/>
            <w:tcBorders>
              <w:top w:val="nil"/>
              <w:left w:val="nil"/>
              <w:bottom w:val="single" w:sz="8" w:space="0" w:color="auto"/>
              <w:right w:val="single" w:sz="8" w:space="0" w:color="auto"/>
            </w:tcBorders>
            <w:shd w:val="clear" w:color="auto" w:fill="auto"/>
            <w:noWrap/>
            <w:vAlign w:val="center"/>
            <w:hideMark/>
          </w:tcPr>
          <w:p w14:paraId="05C17A1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2,083 (60.32)</w:t>
            </w:r>
          </w:p>
        </w:tc>
        <w:tc>
          <w:tcPr>
            <w:tcW w:w="400" w:type="pct"/>
            <w:tcBorders>
              <w:top w:val="nil"/>
              <w:left w:val="nil"/>
              <w:bottom w:val="single" w:sz="8" w:space="0" w:color="auto"/>
              <w:right w:val="single" w:sz="8" w:space="0" w:color="auto"/>
            </w:tcBorders>
            <w:shd w:val="clear" w:color="auto" w:fill="auto"/>
            <w:noWrap/>
            <w:vAlign w:val="center"/>
            <w:hideMark/>
          </w:tcPr>
          <w:p w14:paraId="6A7696A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-8.45</w:t>
            </w:r>
          </w:p>
        </w:tc>
        <w:tc>
          <w:tcPr>
            <w:tcW w:w="397" w:type="pct"/>
            <w:tcBorders>
              <w:top w:val="nil"/>
              <w:left w:val="nil"/>
              <w:bottom w:val="single" w:sz="8" w:space="0" w:color="auto"/>
              <w:right w:val="single" w:sz="8" w:space="0" w:color="auto"/>
            </w:tcBorders>
            <w:shd w:val="clear" w:color="auto" w:fill="auto"/>
            <w:noWrap/>
            <w:vAlign w:val="center"/>
            <w:hideMark/>
          </w:tcPr>
          <w:p w14:paraId="627E88F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1,516 (82.26)</w:t>
            </w:r>
          </w:p>
        </w:tc>
        <w:tc>
          <w:tcPr>
            <w:tcW w:w="397" w:type="pct"/>
            <w:tcBorders>
              <w:top w:val="nil"/>
              <w:left w:val="nil"/>
              <w:bottom w:val="single" w:sz="8" w:space="0" w:color="auto"/>
              <w:right w:val="single" w:sz="8" w:space="0" w:color="auto"/>
            </w:tcBorders>
            <w:shd w:val="clear" w:color="auto" w:fill="auto"/>
            <w:noWrap/>
            <w:vAlign w:val="center"/>
            <w:hideMark/>
          </w:tcPr>
          <w:p w14:paraId="2B5A499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3,348 (85.26)</w:t>
            </w:r>
          </w:p>
        </w:tc>
        <w:tc>
          <w:tcPr>
            <w:tcW w:w="393" w:type="pct"/>
            <w:tcBorders>
              <w:top w:val="nil"/>
              <w:left w:val="nil"/>
              <w:bottom w:val="single" w:sz="8" w:space="0" w:color="auto"/>
              <w:right w:val="single" w:sz="8" w:space="0" w:color="auto"/>
            </w:tcBorders>
            <w:shd w:val="clear" w:color="auto" w:fill="auto"/>
            <w:noWrap/>
            <w:vAlign w:val="center"/>
            <w:hideMark/>
          </w:tcPr>
          <w:p w14:paraId="41C542F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-8.14</w:t>
            </w:r>
          </w:p>
        </w:tc>
      </w:tr>
      <w:tr w:rsidR="00A4749C" w:rsidRPr="00D17B0E" w14:paraId="79F445C1"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5102C70D"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Oral corticosteroids</w:t>
            </w:r>
          </w:p>
        </w:tc>
        <w:tc>
          <w:tcPr>
            <w:tcW w:w="400" w:type="pct"/>
            <w:tcBorders>
              <w:top w:val="nil"/>
              <w:left w:val="nil"/>
              <w:bottom w:val="single" w:sz="8" w:space="0" w:color="auto"/>
              <w:right w:val="single" w:sz="8" w:space="0" w:color="auto"/>
            </w:tcBorders>
            <w:shd w:val="clear" w:color="auto" w:fill="auto"/>
            <w:noWrap/>
            <w:vAlign w:val="center"/>
            <w:hideMark/>
          </w:tcPr>
          <w:p w14:paraId="729B1B4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1,671 (34.54)</w:t>
            </w:r>
          </w:p>
        </w:tc>
        <w:tc>
          <w:tcPr>
            <w:tcW w:w="399" w:type="pct"/>
            <w:tcBorders>
              <w:top w:val="nil"/>
              <w:left w:val="nil"/>
              <w:bottom w:val="single" w:sz="8" w:space="0" w:color="auto"/>
              <w:right w:val="single" w:sz="8" w:space="0" w:color="auto"/>
            </w:tcBorders>
            <w:shd w:val="clear" w:color="auto" w:fill="auto"/>
            <w:noWrap/>
            <w:vAlign w:val="center"/>
            <w:hideMark/>
          </w:tcPr>
          <w:p w14:paraId="43737A8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2,421 (42.25)</w:t>
            </w:r>
          </w:p>
        </w:tc>
        <w:tc>
          <w:tcPr>
            <w:tcW w:w="398" w:type="pct"/>
            <w:tcBorders>
              <w:top w:val="nil"/>
              <w:left w:val="nil"/>
              <w:bottom w:val="single" w:sz="8" w:space="0" w:color="auto"/>
              <w:right w:val="single" w:sz="8" w:space="0" w:color="auto"/>
            </w:tcBorders>
            <w:shd w:val="clear" w:color="auto" w:fill="auto"/>
            <w:noWrap/>
            <w:vAlign w:val="center"/>
            <w:hideMark/>
          </w:tcPr>
          <w:p w14:paraId="40300B7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-15.91</w:t>
            </w:r>
          </w:p>
        </w:tc>
        <w:tc>
          <w:tcPr>
            <w:tcW w:w="397" w:type="pct"/>
            <w:tcBorders>
              <w:top w:val="nil"/>
              <w:left w:val="nil"/>
              <w:bottom w:val="single" w:sz="8" w:space="0" w:color="auto"/>
              <w:right w:val="single" w:sz="8" w:space="0" w:color="auto"/>
            </w:tcBorders>
            <w:shd w:val="clear" w:color="auto" w:fill="auto"/>
            <w:noWrap/>
            <w:vAlign w:val="center"/>
            <w:hideMark/>
          </w:tcPr>
          <w:p w14:paraId="0E34DB8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728 (21.61)</w:t>
            </w:r>
          </w:p>
        </w:tc>
        <w:tc>
          <w:tcPr>
            <w:tcW w:w="397" w:type="pct"/>
            <w:tcBorders>
              <w:top w:val="nil"/>
              <w:left w:val="nil"/>
              <w:bottom w:val="single" w:sz="8" w:space="0" w:color="auto"/>
              <w:right w:val="single" w:sz="8" w:space="0" w:color="auto"/>
            </w:tcBorders>
            <w:shd w:val="clear" w:color="auto" w:fill="auto"/>
            <w:noWrap/>
            <w:vAlign w:val="center"/>
            <w:hideMark/>
          </w:tcPr>
          <w:p w14:paraId="1CD78BB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832 (24.09)</w:t>
            </w:r>
          </w:p>
        </w:tc>
        <w:tc>
          <w:tcPr>
            <w:tcW w:w="400" w:type="pct"/>
            <w:tcBorders>
              <w:top w:val="nil"/>
              <w:left w:val="nil"/>
              <w:bottom w:val="single" w:sz="8" w:space="0" w:color="auto"/>
              <w:right w:val="single" w:sz="8" w:space="0" w:color="auto"/>
            </w:tcBorders>
            <w:shd w:val="clear" w:color="auto" w:fill="auto"/>
            <w:noWrap/>
            <w:vAlign w:val="center"/>
            <w:hideMark/>
          </w:tcPr>
          <w:p w14:paraId="141796A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-5.92</w:t>
            </w:r>
          </w:p>
        </w:tc>
        <w:tc>
          <w:tcPr>
            <w:tcW w:w="397" w:type="pct"/>
            <w:tcBorders>
              <w:top w:val="nil"/>
              <w:left w:val="nil"/>
              <w:bottom w:val="single" w:sz="8" w:space="0" w:color="auto"/>
              <w:right w:val="single" w:sz="8" w:space="0" w:color="auto"/>
            </w:tcBorders>
            <w:shd w:val="clear" w:color="auto" w:fill="auto"/>
            <w:noWrap/>
            <w:vAlign w:val="center"/>
            <w:hideMark/>
          </w:tcPr>
          <w:p w14:paraId="67FADD0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1,470 (79.76)</w:t>
            </w:r>
          </w:p>
        </w:tc>
        <w:tc>
          <w:tcPr>
            <w:tcW w:w="397" w:type="pct"/>
            <w:tcBorders>
              <w:top w:val="nil"/>
              <w:left w:val="nil"/>
              <w:bottom w:val="single" w:sz="8" w:space="0" w:color="auto"/>
              <w:right w:val="single" w:sz="8" w:space="0" w:color="auto"/>
            </w:tcBorders>
            <w:shd w:val="clear" w:color="auto" w:fill="auto"/>
            <w:noWrap/>
            <w:vAlign w:val="center"/>
            <w:hideMark/>
          </w:tcPr>
          <w:p w14:paraId="1DFE526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3,426 (87.24)</w:t>
            </w:r>
          </w:p>
        </w:tc>
        <w:tc>
          <w:tcPr>
            <w:tcW w:w="393" w:type="pct"/>
            <w:tcBorders>
              <w:top w:val="nil"/>
              <w:left w:val="nil"/>
              <w:bottom w:val="single" w:sz="8" w:space="0" w:color="auto"/>
              <w:right w:val="single" w:sz="8" w:space="0" w:color="auto"/>
            </w:tcBorders>
            <w:shd w:val="clear" w:color="auto" w:fill="auto"/>
            <w:noWrap/>
            <w:vAlign w:val="center"/>
            <w:hideMark/>
          </w:tcPr>
          <w:p w14:paraId="40AAF7E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-20.26</w:t>
            </w:r>
          </w:p>
        </w:tc>
      </w:tr>
      <w:tr w:rsidR="00A4749C" w:rsidRPr="00D17B0E" w14:paraId="4FC58580"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2B250735" w14:textId="77777777"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Pharmacy claim count, mean (SD)</w:t>
            </w:r>
          </w:p>
        </w:tc>
        <w:tc>
          <w:tcPr>
            <w:tcW w:w="400" w:type="pct"/>
            <w:tcBorders>
              <w:top w:val="nil"/>
              <w:left w:val="nil"/>
              <w:bottom w:val="single" w:sz="8" w:space="0" w:color="auto"/>
              <w:right w:val="single" w:sz="8" w:space="0" w:color="auto"/>
            </w:tcBorders>
            <w:shd w:val="clear" w:color="auto" w:fill="auto"/>
            <w:noWrap/>
            <w:vAlign w:val="center"/>
            <w:hideMark/>
          </w:tcPr>
          <w:p w14:paraId="46924D1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75A4B7E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4B303AD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144E11D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120E2BE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44B6565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221B2E4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07CA6DF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7BE9B4A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2F4CEB63"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679F56F0"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Controller medications</w:t>
            </w:r>
          </w:p>
        </w:tc>
        <w:tc>
          <w:tcPr>
            <w:tcW w:w="400" w:type="pct"/>
            <w:tcBorders>
              <w:top w:val="nil"/>
              <w:left w:val="nil"/>
              <w:bottom w:val="single" w:sz="8" w:space="0" w:color="auto"/>
              <w:right w:val="single" w:sz="8" w:space="0" w:color="auto"/>
            </w:tcBorders>
            <w:shd w:val="clear" w:color="auto" w:fill="auto"/>
            <w:noWrap/>
            <w:vAlign w:val="center"/>
            <w:hideMark/>
          </w:tcPr>
          <w:p w14:paraId="66D7346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1.61 (3.02)</w:t>
            </w:r>
          </w:p>
        </w:tc>
        <w:tc>
          <w:tcPr>
            <w:tcW w:w="399" w:type="pct"/>
            <w:tcBorders>
              <w:top w:val="nil"/>
              <w:left w:val="nil"/>
              <w:bottom w:val="single" w:sz="8" w:space="0" w:color="auto"/>
              <w:right w:val="single" w:sz="8" w:space="0" w:color="auto"/>
            </w:tcBorders>
            <w:shd w:val="clear" w:color="auto" w:fill="auto"/>
            <w:noWrap/>
            <w:vAlign w:val="center"/>
            <w:hideMark/>
          </w:tcPr>
          <w:p w14:paraId="6902B0A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2.41 (3.45)</w:t>
            </w:r>
          </w:p>
        </w:tc>
        <w:tc>
          <w:tcPr>
            <w:tcW w:w="398" w:type="pct"/>
            <w:tcBorders>
              <w:top w:val="nil"/>
              <w:left w:val="nil"/>
              <w:bottom w:val="single" w:sz="8" w:space="0" w:color="auto"/>
              <w:right w:val="single" w:sz="8" w:space="0" w:color="auto"/>
            </w:tcBorders>
            <w:shd w:val="clear" w:color="auto" w:fill="auto"/>
            <w:noWrap/>
            <w:vAlign w:val="center"/>
            <w:hideMark/>
          </w:tcPr>
          <w:p w14:paraId="2740EBD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-24.57</w:t>
            </w:r>
          </w:p>
        </w:tc>
        <w:tc>
          <w:tcPr>
            <w:tcW w:w="397" w:type="pct"/>
            <w:tcBorders>
              <w:top w:val="nil"/>
              <w:left w:val="nil"/>
              <w:bottom w:val="single" w:sz="8" w:space="0" w:color="auto"/>
              <w:right w:val="single" w:sz="8" w:space="0" w:color="auto"/>
            </w:tcBorders>
            <w:shd w:val="clear" w:color="auto" w:fill="auto"/>
            <w:noWrap/>
            <w:vAlign w:val="center"/>
            <w:hideMark/>
          </w:tcPr>
          <w:p w14:paraId="00A353E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1.53 (2.98)</w:t>
            </w:r>
          </w:p>
        </w:tc>
        <w:tc>
          <w:tcPr>
            <w:tcW w:w="397" w:type="pct"/>
            <w:tcBorders>
              <w:top w:val="nil"/>
              <w:left w:val="nil"/>
              <w:bottom w:val="single" w:sz="8" w:space="0" w:color="auto"/>
              <w:right w:val="single" w:sz="8" w:space="0" w:color="auto"/>
            </w:tcBorders>
            <w:shd w:val="clear" w:color="auto" w:fill="auto"/>
            <w:noWrap/>
            <w:vAlign w:val="center"/>
            <w:hideMark/>
          </w:tcPr>
          <w:p w14:paraId="14D7318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2.30 (3.37)</w:t>
            </w:r>
          </w:p>
        </w:tc>
        <w:tc>
          <w:tcPr>
            <w:tcW w:w="400" w:type="pct"/>
            <w:tcBorders>
              <w:top w:val="nil"/>
              <w:left w:val="nil"/>
              <w:bottom w:val="single" w:sz="8" w:space="0" w:color="auto"/>
              <w:right w:val="single" w:sz="8" w:space="0" w:color="auto"/>
            </w:tcBorders>
            <w:shd w:val="clear" w:color="auto" w:fill="auto"/>
            <w:noWrap/>
            <w:vAlign w:val="center"/>
            <w:hideMark/>
          </w:tcPr>
          <w:p w14:paraId="1E946CC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-24.06</w:t>
            </w:r>
          </w:p>
        </w:tc>
        <w:tc>
          <w:tcPr>
            <w:tcW w:w="397" w:type="pct"/>
            <w:tcBorders>
              <w:top w:val="nil"/>
              <w:left w:val="nil"/>
              <w:bottom w:val="single" w:sz="8" w:space="0" w:color="auto"/>
              <w:right w:val="single" w:sz="8" w:space="0" w:color="auto"/>
            </w:tcBorders>
            <w:shd w:val="clear" w:color="auto" w:fill="auto"/>
            <w:noWrap/>
            <w:vAlign w:val="center"/>
            <w:hideMark/>
          </w:tcPr>
          <w:p w14:paraId="3F1EC88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2.37 (3.47)</w:t>
            </w:r>
          </w:p>
        </w:tc>
        <w:tc>
          <w:tcPr>
            <w:tcW w:w="397" w:type="pct"/>
            <w:tcBorders>
              <w:top w:val="nil"/>
              <w:left w:val="nil"/>
              <w:bottom w:val="single" w:sz="8" w:space="0" w:color="auto"/>
              <w:right w:val="single" w:sz="8" w:space="0" w:color="auto"/>
            </w:tcBorders>
            <w:shd w:val="clear" w:color="auto" w:fill="auto"/>
            <w:noWrap/>
            <w:vAlign w:val="center"/>
            <w:hideMark/>
          </w:tcPr>
          <w:p w14:paraId="1AFEDEC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3.15 (3.97)</w:t>
            </w:r>
          </w:p>
        </w:tc>
        <w:tc>
          <w:tcPr>
            <w:tcW w:w="393" w:type="pct"/>
            <w:tcBorders>
              <w:top w:val="nil"/>
              <w:left w:val="nil"/>
              <w:bottom w:val="single" w:sz="8" w:space="0" w:color="auto"/>
              <w:right w:val="single" w:sz="8" w:space="0" w:color="auto"/>
            </w:tcBorders>
            <w:shd w:val="clear" w:color="auto" w:fill="auto"/>
            <w:noWrap/>
            <w:vAlign w:val="center"/>
            <w:hideMark/>
          </w:tcPr>
          <w:p w14:paraId="3EB48B3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-20.98</w:t>
            </w:r>
          </w:p>
        </w:tc>
      </w:tr>
      <w:tr w:rsidR="00A4749C" w:rsidRPr="00D17B0E" w14:paraId="4C374FCB"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4EEEFDC" w14:textId="571F248F"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   </w:t>
            </w:r>
            <w:proofErr w:type="spellStart"/>
            <w:r w:rsidRPr="00D17B0E">
              <w:rPr>
                <w:rFonts w:ascii="Calibri" w:eastAsia="Times New Roman" w:hAnsi="Calibri" w:cs="Times New Roman"/>
                <w:color w:val="000000"/>
              </w:rPr>
              <w:t>LAMA</w:t>
            </w:r>
            <w:r w:rsidR="00E435CD">
              <w:rPr>
                <w:rFonts w:ascii="Calibri" w:eastAsia="Times New Roman" w:hAnsi="Calibri" w:cs="Times New Roman"/>
                <w:color w:val="000000"/>
                <w:vertAlign w:val="superscript"/>
              </w:rPr>
              <w:t>h</w:t>
            </w:r>
            <w:proofErr w:type="spellEnd"/>
          </w:p>
        </w:tc>
        <w:tc>
          <w:tcPr>
            <w:tcW w:w="400" w:type="pct"/>
            <w:tcBorders>
              <w:top w:val="nil"/>
              <w:left w:val="nil"/>
              <w:bottom w:val="single" w:sz="8" w:space="0" w:color="auto"/>
              <w:right w:val="single" w:sz="8" w:space="0" w:color="auto"/>
            </w:tcBorders>
            <w:shd w:val="clear" w:color="auto" w:fill="auto"/>
            <w:noWrap/>
            <w:vAlign w:val="center"/>
            <w:hideMark/>
          </w:tcPr>
          <w:p w14:paraId="4D749BE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0.97 (2.41)</w:t>
            </w:r>
          </w:p>
        </w:tc>
        <w:tc>
          <w:tcPr>
            <w:tcW w:w="399" w:type="pct"/>
            <w:tcBorders>
              <w:top w:val="nil"/>
              <w:left w:val="nil"/>
              <w:bottom w:val="single" w:sz="8" w:space="0" w:color="auto"/>
              <w:right w:val="single" w:sz="8" w:space="0" w:color="auto"/>
            </w:tcBorders>
            <w:shd w:val="clear" w:color="auto" w:fill="auto"/>
            <w:noWrap/>
            <w:vAlign w:val="center"/>
            <w:hideMark/>
          </w:tcPr>
          <w:p w14:paraId="0D8E6DC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0.63 (1.83)</w:t>
            </w:r>
          </w:p>
        </w:tc>
        <w:tc>
          <w:tcPr>
            <w:tcW w:w="398" w:type="pct"/>
            <w:tcBorders>
              <w:top w:val="nil"/>
              <w:left w:val="nil"/>
              <w:bottom w:val="single" w:sz="8" w:space="0" w:color="auto"/>
              <w:right w:val="single" w:sz="8" w:space="0" w:color="auto"/>
            </w:tcBorders>
            <w:shd w:val="clear" w:color="auto" w:fill="auto"/>
            <w:noWrap/>
            <w:vAlign w:val="center"/>
            <w:hideMark/>
          </w:tcPr>
          <w:p w14:paraId="2C1611E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15.86</w:t>
            </w:r>
          </w:p>
        </w:tc>
        <w:tc>
          <w:tcPr>
            <w:tcW w:w="397" w:type="pct"/>
            <w:tcBorders>
              <w:top w:val="nil"/>
              <w:left w:val="nil"/>
              <w:bottom w:val="single" w:sz="8" w:space="0" w:color="auto"/>
              <w:right w:val="single" w:sz="8" w:space="0" w:color="auto"/>
            </w:tcBorders>
            <w:shd w:val="clear" w:color="auto" w:fill="auto"/>
            <w:noWrap/>
            <w:vAlign w:val="center"/>
            <w:hideMark/>
          </w:tcPr>
          <w:p w14:paraId="65B8D37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0.98 (2.47)</w:t>
            </w:r>
          </w:p>
        </w:tc>
        <w:tc>
          <w:tcPr>
            <w:tcW w:w="397" w:type="pct"/>
            <w:tcBorders>
              <w:top w:val="nil"/>
              <w:left w:val="nil"/>
              <w:bottom w:val="single" w:sz="8" w:space="0" w:color="auto"/>
              <w:right w:val="single" w:sz="8" w:space="0" w:color="auto"/>
            </w:tcBorders>
            <w:shd w:val="clear" w:color="auto" w:fill="auto"/>
            <w:noWrap/>
            <w:vAlign w:val="center"/>
            <w:hideMark/>
          </w:tcPr>
          <w:p w14:paraId="7E96015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0.61 (1.83)</w:t>
            </w:r>
          </w:p>
        </w:tc>
        <w:tc>
          <w:tcPr>
            <w:tcW w:w="400" w:type="pct"/>
            <w:tcBorders>
              <w:top w:val="nil"/>
              <w:left w:val="nil"/>
              <w:bottom w:val="single" w:sz="8" w:space="0" w:color="auto"/>
              <w:right w:val="single" w:sz="8" w:space="0" w:color="auto"/>
            </w:tcBorders>
            <w:shd w:val="clear" w:color="auto" w:fill="auto"/>
            <w:noWrap/>
            <w:vAlign w:val="center"/>
            <w:hideMark/>
          </w:tcPr>
          <w:p w14:paraId="5BBEDA9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16.66</w:t>
            </w:r>
          </w:p>
        </w:tc>
        <w:tc>
          <w:tcPr>
            <w:tcW w:w="397" w:type="pct"/>
            <w:tcBorders>
              <w:top w:val="nil"/>
              <w:left w:val="nil"/>
              <w:bottom w:val="single" w:sz="8" w:space="0" w:color="auto"/>
              <w:right w:val="single" w:sz="8" w:space="0" w:color="auto"/>
            </w:tcBorders>
            <w:shd w:val="clear" w:color="auto" w:fill="auto"/>
            <w:noWrap/>
            <w:vAlign w:val="center"/>
            <w:hideMark/>
          </w:tcPr>
          <w:p w14:paraId="43D3FD1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1.13 (2.48)</w:t>
            </w:r>
          </w:p>
        </w:tc>
        <w:tc>
          <w:tcPr>
            <w:tcW w:w="397" w:type="pct"/>
            <w:tcBorders>
              <w:top w:val="nil"/>
              <w:left w:val="nil"/>
              <w:bottom w:val="single" w:sz="8" w:space="0" w:color="auto"/>
              <w:right w:val="single" w:sz="8" w:space="0" w:color="auto"/>
            </w:tcBorders>
            <w:shd w:val="clear" w:color="auto" w:fill="auto"/>
            <w:noWrap/>
            <w:vAlign w:val="center"/>
            <w:hideMark/>
          </w:tcPr>
          <w:p w14:paraId="36A0297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0.70 (1.79)</w:t>
            </w:r>
          </w:p>
        </w:tc>
        <w:tc>
          <w:tcPr>
            <w:tcW w:w="393" w:type="pct"/>
            <w:tcBorders>
              <w:top w:val="nil"/>
              <w:left w:val="nil"/>
              <w:bottom w:val="single" w:sz="8" w:space="0" w:color="auto"/>
              <w:right w:val="single" w:sz="8" w:space="0" w:color="auto"/>
            </w:tcBorders>
            <w:shd w:val="clear" w:color="auto" w:fill="auto"/>
            <w:noWrap/>
            <w:vAlign w:val="center"/>
            <w:hideMark/>
          </w:tcPr>
          <w:p w14:paraId="3963FEE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19.89</w:t>
            </w:r>
          </w:p>
        </w:tc>
      </w:tr>
      <w:tr w:rsidR="00A4749C" w:rsidRPr="00D17B0E" w14:paraId="5106DD1E"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00FCF119"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      LAMA monotherapy</w:t>
            </w:r>
          </w:p>
        </w:tc>
        <w:tc>
          <w:tcPr>
            <w:tcW w:w="400" w:type="pct"/>
            <w:tcBorders>
              <w:top w:val="nil"/>
              <w:left w:val="nil"/>
              <w:bottom w:val="single" w:sz="8" w:space="0" w:color="auto"/>
              <w:right w:val="single" w:sz="8" w:space="0" w:color="auto"/>
            </w:tcBorders>
            <w:shd w:val="clear" w:color="auto" w:fill="auto"/>
            <w:noWrap/>
            <w:vAlign w:val="center"/>
            <w:hideMark/>
          </w:tcPr>
          <w:p w14:paraId="02B9F11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0.95 (2.40)</w:t>
            </w:r>
          </w:p>
        </w:tc>
        <w:tc>
          <w:tcPr>
            <w:tcW w:w="399" w:type="pct"/>
            <w:tcBorders>
              <w:top w:val="nil"/>
              <w:left w:val="nil"/>
              <w:bottom w:val="single" w:sz="8" w:space="0" w:color="auto"/>
              <w:right w:val="single" w:sz="8" w:space="0" w:color="auto"/>
            </w:tcBorders>
            <w:shd w:val="clear" w:color="auto" w:fill="auto"/>
            <w:noWrap/>
            <w:vAlign w:val="center"/>
            <w:hideMark/>
          </w:tcPr>
          <w:p w14:paraId="32631B9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0.59 (1.80)</w:t>
            </w:r>
          </w:p>
        </w:tc>
        <w:tc>
          <w:tcPr>
            <w:tcW w:w="398" w:type="pct"/>
            <w:tcBorders>
              <w:top w:val="nil"/>
              <w:left w:val="nil"/>
              <w:bottom w:val="single" w:sz="8" w:space="0" w:color="auto"/>
              <w:right w:val="single" w:sz="8" w:space="0" w:color="auto"/>
            </w:tcBorders>
            <w:shd w:val="clear" w:color="auto" w:fill="auto"/>
            <w:noWrap/>
            <w:vAlign w:val="center"/>
            <w:hideMark/>
          </w:tcPr>
          <w:p w14:paraId="1F25FDC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17.23</w:t>
            </w:r>
          </w:p>
        </w:tc>
        <w:tc>
          <w:tcPr>
            <w:tcW w:w="397" w:type="pct"/>
            <w:tcBorders>
              <w:top w:val="nil"/>
              <w:left w:val="nil"/>
              <w:bottom w:val="single" w:sz="8" w:space="0" w:color="auto"/>
              <w:right w:val="single" w:sz="8" w:space="0" w:color="auto"/>
            </w:tcBorders>
            <w:shd w:val="clear" w:color="auto" w:fill="auto"/>
            <w:noWrap/>
            <w:vAlign w:val="center"/>
            <w:hideMark/>
          </w:tcPr>
          <w:p w14:paraId="0F849F6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0.96 (2.47)</w:t>
            </w:r>
          </w:p>
        </w:tc>
        <w:tc>
          <w:tcPr>
            <w:tcW w:w="397" w:type="pct"/>
            <w:tcBorders>
              <w:top w:val="nil"/>
              <w:left w:val="nil"/>
              <w:bottom w:val="single" w:sz="8" w:space="0" w:color="auto"/>
              <w:right w:val="single" w:sz="8" w:space="0" w:color="auto"/>
            </w:tcBorders>
            <w:shd w:val="clear" w:color="auto" w:fill="auto"/>
            <w:noWrap/>
            <w:vAlign w:val="center"/>
            <w:hideMark/>
          </w:tcPr>
          <w:p w14:paraId="6DE4232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0.57 (1.81)</w:t>
            </w:r>
          </w:p>
        </w:tc>
        <w:tc>
          <w:tcPr>
            <w:tcW w:w="400" w:type="pct"/>
            <w:tcBorders>
              <w:top w:val="nil"/>
              <w:left w:val="nil"/>
              <w:bottom w:val="single" w:sz="8" w:space="0" w:color="auto"/>
              <w:right w:val="single" w:sz="8" w:space="0" w:color="auto"/>
            </w:tcBorders>
            <w:shd w:val="clear" w:color="auto" w:fill="auto"/>
            <w:noWrap/>
            <w:vAlign w:val="center"/>
            <w:hideMark/>
          </w:tcPr>
          <w:p w14:paraId="64253A2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17.92</w:t>
            </w:r>
          </w:p>
        </w:tc>
        <w:tc>
          <w:tcPr>
            <w:tcW w:w="397" w:type="pct"/>
            <w:tcBorders>
              <w:top w:val="nil"/>
              <w:left w:val="nil"/>
              <w:bottom w:val="single" w:sz="8" w:space="0" w:color="auto"/>
              <w:right w:val="single" w:sz="8" w:space="0" w:color="auto"/>
            </w:tcBorders>
            <w:shd w:val="clear" w:color="auto" w:fill="auto"/>
            <w:noWrap/>
            <w:vAlign w:val="center"/>
            <w:hideMark/>
          </w:tcPr>
          <w:p w14:paraId="0334445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1.10 (2.47)</w:t>
            </w:r>
          </w:p>
        </w:tc>
        <w:tc>
          <w:tcPr>
            <w:tcW w:w="397" w:type="pct"/>
            <w:tcBorders>
              <w:top w:val="nil"/>
              <w:left w:val="nil"/>
              <w:bottom w:val="single" w:sz="8" w:space="0" w:color="auto"/>
              <w:right w:val="single" w:sz="8" w:space="0" w:color="auto"/>
            </w:tcBorders>
            <w:shd w:val="clear" w:color="auto" w:fill="auto"/>
            <w:noWrap/>
            <w:vAlign w:val="center"/>
            <w:hideMark/>
          </w:tcPr>
          <w:p w14:paraId="072E2EC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0.65 (1.76)</w:t>
            </w:r>
          </w:p>
        </w:tc>
        <w:tc>
          <w:tcPr>
            <w:tcW w:w="393" w:type="pct"/>
            <w:tcBorders>
              <w:top w:val="nil"/>
              <w:left w:val="nil"/>
              <w:bottom w:val="single" w:sz="8" w:space="0" w:color="auto"/>
              <w:right w:val="single" w:sz="8" w:space="0" w:color="auto"/>
            </w:tcBorders>
            <w:shd w:val="clear" w:color="auto" w:fill="auto"/>
            <w:noWrap/>
            <w:vAlign w:val="center"/>
            <w:hideMark/>
          </w:tcPr>
          <w:p w14:paraId="11C516C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20.81</w:t>
            </w:r>
          </w:p>
        </w:tc>
      </w:tr>
      <w:tr w:rsidR="00A4749C" w:rsidRPr="00D17B0E" w14:paraId="7F705B6A"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0F5DB1E3" w14:textId="4F721792"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   </w:t>
            </w:r>
            <w:proofErr w:type="spellStart"/>
            <w:r w:rsidRPr="00D17B0E">
              <w:rPr>
                <w:rFonts w:ascii="Calibri" w:eastAsia="Times New Roman" w:hAnsi="Calibri" w:cs="Times New Roman"/>
                <w:color w:val="000000"/>
              </w:rPr>
              <w:t>LABA</w:t>
            </w:r>
            <w:r w:rsidR="00E435CD">
              <w:rPr>
                <w:rFonts w:ascii="Calibri" w:eastAsia="Times New Roman" w:hAnsi="Calibri" w:cs="Times New Roman"/>
                <w:color w:val="000000"/>
                <w:vertAlign w:val="superscript"/>
              </w:rPr>
              <w:t>h</w:t>
            </w:r>
            <w:proofErr w:type="spellEnd"/>
          </w:p>
        </w:tc>
        <w:tc>
          <w:tcPr>
            <w:tcW w:w="400" w:type="pct"/>
            <w:tcBorders>
              <w:top w:val="nil"/>
              <w:left w:val="nil"/>
              <w:bottom w:val="single" w:sz="8" w:space="0" w:color="auto"/>
              <w:right w:val="single" w:sz="8" w:space="0" w:color="auto"/>
            </w:tcBorders>
            <w:shd w:val="clear" w:color="auto" w:fill="auto"/>
            <w:noWrap/>
            <w:vAlign w:val="center"/>
            <w:hideMark/>
          </w:tcPr>
          <w:p w14:paraId="187E158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0.54 (1.73)</w:t>
            </w:r>
          </w:p>
        </w:tc>
        <w:tc>
          <w:tcPr>
            <w:tcW w:w="399" w:type="pct"/>
            <w:tcBorders>
              <w:top w:val="nil"/>
              <w:left w:val="nil"/>
              <w:bottom w:val="single" w:sz="8" w:space="0" w:color="auto"/>
              <w:right w:val="single" w:sz="8" w:space="0" w:color="auto"/>
            </w:tcBorders>
            <w:shd w:val="clear" w:color="auto" w:fill="auto"/>
            <w:noWrap/>
            <w:vAlign w:val="center"/>
            <w:hideMark/>
          </w:tcPr>
          <w:p w14:paraId="380BA6A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1.64 (2.86)</w:t>
            </w:r>
          </w:p>
        </w:tc>
        <w:tc>
          <w:tcPr>
            <w:tcW w:w="398" w:type="pct"/>
            <w:tcBorders>
              <w:top w:val="nil"/>
              <w:left w:val="nil"/>
              <w:bottom w:val="single" w:sz="8" w:space="0" w:color="auto"/>
              <w:right w:val="single" w:sz="8" w:space="0" w:color="auto"/>
            </w:tcBorders>
            <w:shd w:val="clear" w:color="auto" w:fill="auto"/>
            <w:noWrap/>
            <w:vAlign w:val="center"/>
            <w:hideMark/>
          </w:tcPr>
          <w:p w14:paraId="3204C4E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-46.73</w:t>
            </w:r>
          </w:p>
        </w:tc>
        <w:tc>
          <w:tcPr>
            <w:tcW w:w="397" w:type="pct"/>
            <w:tcBorders>
              <w:top w:val="nil"/>
              <w:left w:val="nil"/>
              <w:bottom w:val="single" w:sz="8" w:space="0" w:color="auto"/>
              <w:right w:val="single" w:sz="8" w:space="0" w:color="auto"/>
            </w:tcBorders>
            <w:shd w:val="clear" w:color="auto" w:fill="auto"/>
            <w:noWrap/>
            <w:vAlign w:val="center"/>
            <w:hideMark/>
          </w:tcPr>
          <w:p w14:paraId="7C03D91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0.47 (1.57)</w:t>
            </w:r>
          </w:p>
        </w:tc>
        <w:tc>
          <w:tcPr>
            <w:tcW w:w="397" w:type="pct"/>
            <w:tcBorders>
              <w:top w:val="nil"/>
              <w:left w:val="nil"/>
              <w:bottom w:val="single" w:sz="8" w:space="0" w:color="auto"/>
              <w:right w:val="single" w:sz="8" w:space="0" w:color="auto"/>
            </w:tcBorders>
            <w:shd w:val="clear" w:color="auto" w:fill="auto"/>
            <w:noWrap/>
            <w:vAlign w:val="center"/>
            <w:hideMark/>
          </w:tcPr>
          <w:p w14:paraId="3AAD3B0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1.56 (2.77)</w:t>
            </w:r>
          </w:p>
        </w:tc>
        <w:tc>
          <w:tcPr>
            <w:tcW w:w="400" w:type="pct"/>
            <w:tcBorders>
              <w:top w:val="nil"/>
              <w:left w:val="nil"/>
              <w:bottom w:val="single" w:sz="8" w:space="0" w:color="auto"/>
              <w:right w:val="single" w:sz="8" w:space="0" w:color="auto"/>
            </w:tcBorders>
            <w:shd w:val="clear" w:color="auto" w:fill="auto"/>
            <w:noWrap/>
            <w:vAlign w:val="center"/>
            <w:hideMark/>
          </w:tcPr>
          <w:p w14:paraId="22BD467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-48.25</w:t>
            </w:r>
          </w:p>
        </w:tc>
        <w:tc>
          <w:tcPr>
            <w:tcW w:w="397" w:type="pct"/>
            <w:tcBorders>
              <w:top w:val="nil"/>
              <w:left w:val="nil"/>
              <w:bottom w:val="single" w:sz="8" w:space="0" w:color="auto"/>
              <w:right w:val="single" w:sz="8" w:space="0" w:color="auto"/>
            </w:tcBorders>
            <w:shd w:val="clear" w:color="auto" w:fill="auto"/>
            <w:noWrap/>
            <w:vAlign w:val="center"/>
            <w:hideMark/>
          </w:tcPr>
          <w:p w14:paraId="524435E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0.91 (2.07)</w:t>
            </w:r>
          </w:p>
        </w:tc>
        <w:tc>
          <w:tcPr>
            <w:tcW w:w="397" w:type="pct"/>
            <w:tcBorders>
              <w:top w:val="nil"/>
              <w:left w:val="nil"/>
              <w:bottom w:val="single" w:sz="8" w:space="0" w:color="auto"/>
              <w:right w:val="single" w:sz="8" w:space="0" w:color="auto"/>
            </w:tcBorders>
            <w:shd w:val="clear" w:color="auto" w:fill="auto"/>
            <w:noWrap/>
            <w:vAlign w:val="center"/>
            <w:hideMark/>
          </w:tcPr>
          <w:p w14:paraId="1DD53C2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2.04 (3.05)</w:t>
            </w:r>
          </w:p>
        </w:tc>
        <w:tc>
          <w:tcPr>
            <w:tcW w:w="393" w:type="pct"/>
            <w:tcBorders>
              <w:top w:val="nil"/>
              <w:left w:val="nil"/>
              <w:bottom w:val="single" w:sz="8" w:space="0" w:color="auto"/>
              <w:right w:val="single" w:sz="8" w:space="0" w:color="auto"/>
            </w:tcBorders>
            <w:shd w:val="clear" w:color="auto" w:fill="auto"/>
            <w:noWrap/>
            <w:vAlign w:val="center"/>
            <w:hideMark/>
          </w:tcPr>
          <w:p w14:paraId="1872995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-43.13</w:t>
            </w:r>
          </w:p>
        </w:tc>
      </w:tr>
      <w:tr w:rsidR="00A4749C" w:rsidRPr="00D17B0E" w14:paraId="47A5840C"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146FEB0B" w14:textId="62B7ED41"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   </w:t>
            </w:r>
            <w:proofErr w:type="spellStart"/>
            <w:r w:rsidRPr="00D17B0E">
              <w:rPr>
                <w:rFonts w:ascii="Calibri" w:eastAsia="Times New Roman" w:hAnsi="Calibri" w:cs="Times New Roman"/>
                <w:color w:val="000000"/>
              </w:rPr>
              <w:t>ICS</w:t>
            </w:r>
            <w:r w:rsidR="00E435CD">
              <w:rPr>
                <w:rFonts w:ascii="Calibri" w:eastAsia="Times New Roman" w:hAnsi="Calibri" w:cs="Times New Roman"/>
                <w:color w:val="000000"/>
                <w:vertAlign w:val="superscript"/>
              </w:rPr>
              <w:t>h</w:t>
            </w:r>
            <w:proofErr w:type="spellEnd"/>
          </w:p>
        </w:tc>
        <w:tc>
          <w:tcPr>
            <w:tcW w:w="400" w:type="pct"/>
            <w:tcBorders>
              <w:top w:val="nil"/>
              <w:left w:val="nil"/>
              <w:bottom w:val="single" w:sz="8" w:space="0" w:color="auto"/>
              <w:right w:val="single" w:sz="8" w:space="0" w:color="auto"/>
            </w:tcBorders>
            <w:shd w:val="clear" w:color="auto" w:fill="auto"/>
            <w:noWrap/>
            <w:vAlign w:val="center"/>
            <w:hideMark/>
          </w:tcPr>
          <w:p w14:paraId="2498D07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0.58 (1.77)</w:t>
            </w:r>
          </w:p>
        </w:tc>
        <w:tc>
          <w:tcPr>
            <w:tcW w:w="399" w:type="pct"/>
            <w:tcBorders>
              <w:top w:val="nil"/>
              <w:left w:val="nil"/>
              <w:bottom w:val="single" w:sz="8" w:space="0" w:color="auto"/>
              <w:right w:val="single" w:sz="8" w:space="0" w:color="auto"/>
            </w:tcBorders>
            <w:shd w:val="clear" w:color="auto" w:fill="auto"/>
            <w:noWrap/>
            <w:vAlign w:val="center"/>
            <w:hideMark/>
          </w:tcPr>
          <w:p w14:paraId="1581A23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1.70 (2.91)</w:t>
            </w:r>
          </w:p>
        </w:tc>
        <w:tc>
          <w:tcPr>
            <w:tcW w:w="398" w:type="pct"/>
            <w:tcBorders>
              <w:top w:val="nil"/>
              <w:left w:val="nil"/>
              <w:bottom w:val="single" w:sz="8" w:space="0" w:color="auto"/>
              <w:right w:val="single" w:sz="8" w:space="0" w:color="auto"/>
            </w:tcBorders>
            <w:shd w:val="clear" w:color="auto" w:fill="auto"/>
            <w:noWrap/>
            <w:vAlign w:val="center"/>
            <w:hideMark/>
          </w:tcPr>
          <w:p w14:paraId="293A15E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-46.63</w:t>
            </w:r>
          </w:p>
        </w:tc>
        <w:tc>
          <w:tcPr>
            <w:tcW w:w="397" w:type="pct"/>
            <w:tcBorders>
              <w:top w:val="nil"/>
              <w:left w:val="nil"/>
              <w:bottom w:val="single" w:sz="8" w:space="0" w:color="auto"/>
              <w:right w:val="single" w:sz="8" w:space="0" w:color="auto"/>
            </w:tcBorders>
            <w:shd w:val="clear" w:color="auto" w:fill="auto"/>
            <w:noWrap/>
            <w:vAlign w:val="center"/>
            <w:hideMark/>
          </w:tcPr>
          <w:p w14:paraId="34669ED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0.50 (1.62)</w:t>
            </w:r>
          </w:p>
        </w:tc>
        <w:tc>
          <w:tcPr>
            <w:tcW w:w="397" w:type="pct"/>
            <w:tcBorders>
              <w:top w:val="nil"/>
              <w:left w:val="nil"/>
              <w:bottom w:val="single" w:sz="8" w:space="0" w:color="auto"/>
              <w:right w:val="single" w:sz="8" w:space="0" w:color="auto"/>
            </w:tcBorders>
            <w:shd w:val="clear" w:color="auto" w:fill="auto"/>
            <w:noWrap/>
            <w:vAlign w:val="center"/>
            <w:hideMark/>
          </w:tcPr>
          <w:p w14:paraId="5FE8CE8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1.62 (2.82)</w:t>
            </w:r>
          </w:p>
        </w:tc>
        <w:tc>
          <w:tcPr>
            <w:tcW w:w="400" w:type="pct"/>
            <w:tcBorders>
              <w:top w:val="nil"/>
              <w:left w:val="nil"/>
              <w:bottom w:val="single" w:sz="8" w:space="0" w:color="auto"/>
              <w:right w:val="single" w:sz="8" w:space="0" w:color="auto"/>
            </w:tcBorders>
            <w:shd w:val="clear" w:color="auto" w:fill="auto"/>
            <w:noWrap/>
            <w:vAlign w:val="center"/>
            <w:hideMark/>
          </w:tcPr>
          <w:p w14:paraId="01493B1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-48.39</w:t>
            </w:r>
          </w:p>
        </w:tc>
        <w:tc>
          <w:tcPr>
            <w:tcW w:w="397" w:type="pct"/>
            <w:tcBorders>
              <w:top w:val="nil"/>
              <w:left w:val="nil"/>
              <w:bottom w:val="single" w:sz="8" w:space="0" w:color="auto"/>
              <w:right w:val="single" w:sz="8" w:space="0" w:color="auto"/>
            </w:tcBorders>
            <w:shd w:val="clear" w:color="auto" w:fill="auto"/>
            <w:noWrap/>
            <w:vAlign w:val="center"/>
            <w:hideMark/>
          </w:tcPr>
          <w:p w14:paraId="716C8D7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1.02 (2.20)</w:t>
            </w:r>
          </w:p>
        </w:tc>
        <w:tc>
          <w:tcPr>
            <w:tcW w:w="397" w:type="pct"/>
            <w:tcBorders>
              <w:top w:val="nil"/>
              <w:left w:val="nil"/>
              <w:bottom w:val="single" w:sz="8" w:space="0" w:color="auto"/>
              <w:right w:val="single" w:sz="8" w:space="0" w:color="auto"/>
            </w:tcBorders>
            <w:shd w:val="clear" w:color="auto" w:fill="auto"/>
            <w:noWrap/>
            <w:vAlign w:val="center"/>
            <w:hideMark/>
          </w:tcPr>
          <w:p w14:paraId="6C7CCDB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2.18 (3.16)</w:t>
            </w:r>
          </w:p>
        </w:tc>
        <w:tc>
          <w:tcPr>
            <w:tcW w:w="393" w:type="pct"/>
            <w:tcBorders>
              <w:top w:val="nil"/>
              <w:left w:val="nil"/>
              <w:bottom w:val="single" w:sz="8" w:space="0" w:color="auto"/>
              <w:right w:val="single" w:sz="8" w:space="0" w:color="auto"/>
            </w:tcBorders>
            <w:shd w:val="clear" w:color="auto" w:fill="auto"/>
            <w:noWrap/>
            <w:vAlign w:val="center"/>
            <w:hideMark/>
          </w:tcPr>
          <w:p w14:paraId="0AED2B5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-42.65</w:t>
            </w:r>
          </w:p>
        </w:tc>
      </w:tr>
      <w:tr w:rsidR="00A4749C" w:rsidRPr="00D17B0E" w14:paraId="0EA29499"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3C7A477" w14:textId="135CC970"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      </w:t>
            </w:r>
            <w:r w:rsidR="00B06C71">
              <w:rPr>
                <w:rFonts w:ascii="Calibri" w:eastAsia="Times New Roman" w:hAnsi="Calibri" w:cs="Times New Roman"/>
                <w:color w:val="000000"/>
              </w:rPr>
              <w:t>LABA/ICS</w:t>
            </w:r>
            <w:r w:rsidRPr="00D17B0E">
              <w:rPr>
                <w:rFonts w:ascii="Calibri" w:eastAsia="Times New Roman" w:hAnsi="Calibri" w:cs="Times New Roman"/>
                <w:color w:val="000000"/>
              </w:rPr>
              <w:t xml:space="preserve"> combination</w:t>
            </w:r>
            <w:r>
              <w:rPr>
                <w:rFonts w:ascii="Calibri" w:eastAsia="Times New Roman" w:hAnsi="Calibri" w:cs="Times New Roman"/>
                <w:color w:val="000000"/>
              </w:rPr>
              <w:t xml:space="preserve"> (fixed dose)</w:t>
            </w:r>
          </w:p>
        </w:tc>
        <w:tc>
          <w:tcPr>
            <w:tcW w:w="400" w:type="pct"/>
            <w:tcBorders>
              <w:top w:val="nil"/>
              <w:left w:val="nil"/>
              <w:bottom w:val="single" w:sz="8" w:space="0" w:color="auto"/>
              <w:right w:val="single" w:sz="8" w:space="0" w:color="auto"/>
            </w:tcBorders>
            <w:shd w:val="clear" w:color="auto" w:fill="auto"/>
            <w:noWrap/>
            <w:vAlign w:val="center"/>
            <w:hideMark/>
          </w:tcPr>
          <w:p w14:paraId="0CFD367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0.49 (1.66)</w:t>
            </w:r>
          </w:p>
        </w:tc>
        <w:tc>
          <w:tcPr>
            <w:tcW w:w="399" w:type="pct"/>
            <w:tcBorders>
              <w:top w:val="nil"/>
              <w:left w:val="nil"/>
              <w:bottom w:val="single" w:sz="8" w:space="0" w:color="auto"/>
              <w:right w:val="single" w:sz="8" w:space="0" w:color="auto"/>
            </w:tcBorders>
            <w:shd w:val="clear" w:color="auto" w:fill="auto"/>
            <w:noWrap/>
            <w:vAlign w:val="center"/>
            <w:hideMark/>
          </w:tcPr>
          <w:p w14:paraId="691FF0E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1.59 (2.84)</w:t>
            </w:r>
          </w:p>
        </w:tc>
        <w:tc>
          <w:tcPr>
            <w:tcW w:w="398" w:type="pct"/>
            <w:tcBorders>
              <w:top w:val="nil"/>
              <w:left w:val="nil"/>
              <w:bottom w:val="single" w:sz="8" w:space="0" w:color="auto"/>
              <w:right w:val="single" w:sz="8" w:space="0" w:color="auto"/>
            </w:tcBorders>
            <w:shd w:val="clear" w:color="auto" w:fill="auto"/>
            <w:noWrap/>
            <w:vAlign w:val="center"/>
            <w:hideMark/>
          </w:tcPr>
          <w:p w14:paraId="096B026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-46.91</w:t>
            </w:r>
          </w:p>
        </w:tc>
        <w:tc>
          <w:tcPr>
            <w:tcW w:w="397" w:type="pct"/>
            <w:tcBorders>
              <w:top w:val="nil"/>
              <w:left w:val="nil"/>
              <w:bottom w:val="single" w:sz="8" w:space="0" w:color="auto"/>
              <w:right w:val="single" w:sz="8" w:space="0" w:color="auto"/>
            </w:tcBorders>
            <w:shd w:val="clear" w:color="auto" w:fill="auto"/>
            <w:noWrap/>
            <w:vAlign w:val="center"/>
            <w:hideMark/>
          </w:tcPr>
          <w:p w14:paraId="6946F8E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0.43 (1.51)</w:t>
            </w:r>
          </w:p>
        </w:tc>
        <w:tc>
          <w:tcPr>
            <w:tcW w:w="397" w:type="pct"/>
            <w:tcBorders>
              <w:top w:val="nil"/>
              <w:left w:val="nil"/>
              <w:bottom w:val="single" w:sz="8" w:space="0" w:color="auto"/>
              <w:right w:val="single" w:sz="8" w:space="0" w:color="auto"/>
            </w:tcBorders>
            <w:shd w:val="clear" w:color="auto" w:fill="auto"/>
            <w:noWrap/>
            <w:vAlign w:val="center"/>
            <w:hideMark/>
          </w:tcPr>
          <w:p w14:paraId="62C6F86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1.51 (2.75)</w:t>
            </w:r>
          </w:p>
        </w:tc>
        <w:tc>
          <w:tcPr>
            <w:tcW w:w="400" w:type="pct"/>
            <w:tcBorders>
              <w:top w:val="nil"/>
              <w:left w:val="nil"/>
              <w:bottom w:val="single" w:sz="8" w:space="0" w:color="auto"/>
              <w:right w:val="single" w:sz="8" w:space="0" w:color="auto"/>
            </w:tcBorders>
            <w:shd w:val="clear" w:color="auto" w:fill="auto"/>
            <w:noWrap/>
            <w:vAlign w:val="center"/>
            <w:hideMark/>
          </w:tcPr>
          <w:p w14:paraId="06345C6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-48.40</w:t>
            </w:r>
          </w:p>
        </w:tc>
        <w:tc>
          <w:tcPr>
            <w:tcW w:w="397" w:type="pct"/>
            <w:tcBorders>
              <w:top w:val="nil"/>
              <w:left w:val="nil"/>
              <w:bottom w:val="single" w:sz="8" w:space="0" w:color="auto"/>
              <w:right w:val="single" w:sz="8" w:space="0" w:color="auto"/>
            </w:tcBorders>
            <w:shd w:val="clear" w:color="auto" w:fill="auto"/>
            <w:noWrap/>
            <w:vAlign w:val="center"/>
            <w:hideMark/>
          </w:tcPr>
          <w:p w14:paraId="21C91B0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0.85 (2.03)</w:t>
            </w:r>
          </w:p>
        </w:tc>
        <w:tc>
          <w:tcPr>
            <w:tcW w:w="397" w:type="pct"/>
            <w:tcBorders>
              <w:top w:val="nil"/>
              <w:left w:val="nil"/>
              <w:bottom w:val="single" w:sz="8" w:space="0" w:color="auto"/>
              <w:right w:val="single" w:sz="8" w:space="0" w:color="auto"/>
            </w:tcBorders>
            <w:shd w:val="clear" w:color="auto" w:fill="auto"/>
            <w:noWrap/>
            <w:vAlign w:val="center"/>
            <w:hideMark/>
          </w:tcPr>
          <w:p w14:paraId="3B1FC0C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1.94 (3.03)</w:t>
            </w:r>
          </w:p>
        </w:tc>
        <w:tc>
          <w:tcPr>
            <w:tcW w:w="393" w:type="pct"/>
            <w:tcBorders>
              <w:top w:val="nil"/>
              <w:left w:val="nil"/>
              <w:bottom w:val="single" w:sz="8" w:space="0" w:color="auto"/>
              <w:right w:val="single" w:sz="8" w:space="0" w:color="auto"/>
            </w:tcBorders>
            <w:shd w:val="clear" w:color="auto" w:fill="auto"/>
            <w:noWrap/>
            <w:vAlign w:val="center"/>
            <w:hideMark/>
          </w:tcPr>
          <w:p w14:paraId="4C3454B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-42.54</w:t>
            </w:r>
          </w:p>
        </w:tc>
      </w:tr>
      <w:tr w:rsidR="00A4749C" w:rsidRPr="00D17B0E" w14:paraId="45D506B9"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0E2B7A31"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Rescue medications</w:t>
            </w:r>
          </w:p>
        </w:tc>
        <w:tc>
          <w:tcPr>
            <w:tcW w:w="400" w:type="pct"/>
            <w:tcBorders>
              <w:top w:val="nil"/>
              <w:left w:val="nil"/>
              <w:bottom w:val="single" w:sz="8" w:space="0" w:color="auto"/>
              <w:right w:val="single" w:sz="8" w:space="0" w:color="auto"/>
            </w:tcBorders>
            <w:shd w:val="clear" w:color="auto" w:fill="auto"/>
            <w:noWrap/>
            <w:vAlign w:val="center"/>
            <w:hideMark/>
          </w:tcPr>
          <w:p w14:paraId="34FB5DA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2.12 (3.60)</w:t>
            </w:r>
          </w:p>
        </w:tc>
        <w:tc>
          <w:tcPr>
            <w:tcW w:w="399" w:type="pct"/>
            <w:tcBorders>
              <w:top w:val="nil"/>
              <w:left w:val="nil"/>
              <w:bottom w:val="single" w:sz="8" w:space="0" w:color="auto"/>
              <w:right w:val="single" w:sz="8" w:space="0" w:color="auto"/>
            </w:tcBorders>
            <w:shd w:val="clear" w:color="auto" w:fill="auto"/>
            <w:noWrap/>
            <w:vAlign w:val="center"/>
            <w:hideMark/>
          </w:tcPr>
          <w:p w14:paraId="2A449DD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2.53 (3.93)</w:t>
            </w:r>
          </w:p>
        </w:tc>
        <w:tc>
          <w:tcPr>
            <w:tcW w:w="398" w:type="pct"/>
            <w:tcBorders>
              <w:top w:val="nil"/>
              <w:left w:val="nil"/>
              <w:bottom w:val="single" w:sz="8" w:space="0" w:color="auto"/>
              <w:right w:val="single" w:sz="8" w:space="0" w:color="auto"/>
            </w:tcBorders>
            <w:shd w:val="clear" w:color="auto" w:fill="auto"/>
            <w:noWrap/>
            <w:vAlign w:val="center"/>
            <w:hideMark/>
          </w:tcPr>
          <w:p w14:paraId="2567461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-10.75</w:t>
            </w:r>
          </w:p>
        </w:tc>
        <w:tc>
          <w:tcPr>
            <w:tcW w:w="397" w:type="pct"/>
            <w:tcBorders>
              <w:top w:val="nil"/>
              <w:left w:val="nil"/>
              <w:bottom w:val="single" w:sz="8" w:space="0" w:color="auto"/>
              <w:right w:val="single" w:sz="8" w:space="0" w:color="auto"/>
            </w:tcBorders>
            <w:shd w:val="clear" w:color="auto" w:fill="auto"/>
            <w:noWrap/>
            <w:vAlign w:val="center"/>
            <w:hideMark/>
          </w:tcPr>
          <w:p w14:paraId="05F8170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1.95 (3.49)</w:t>
            </w:r>
          </w:p>
        </w:tc>
        <w:tc>
          <w:tcPr>
            <w:tcW w:w="397" w:type="pct"/>
            <w:tcBorders>
              <w:top w:val="nil"/>
              <w:left w:val="nil"/>
              <w:bottom w:val="single" w:sz="8" w:space="0" w:color="auto"/>
              <w:right w:val="single" w:sz="8" w:space="0" w:color="auto"/>
            </w:tcBorders>
            <w:shd w:val="clear" w:color="auto" w:fill="auto"/>
            <w:noWrap/>
            <w:vAlign w:val="center"/>
            <w:hideMark/>
          </w:tcPr>
          <w:p w14:paraId="19973B8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2.21 (3.75)</w:t>
            </w:r>
          </w:p>
        </w:tc>
        <w:tc>
          <w:tcPr>
            <w:tcW w:w="400" w:type="pct"/>
            <w:tcBorders>
              <w:top w:val="nil"/>
              <w:left w:val="nil"/>
              <w:bottom w:val="single" w:sz="8" w:space="0" w:color="auto"/>
              <w:right w:val="single" w:sz="8" w:space="0" w:color="auto"/>
            </w:tcBorders>
            <w:shd w:val="clear" w:color="auto" w:fill="auto"/>
            <w:noWrap/>
            <w:vAlign w:val="center"/>
            <w:hideMark/>
          </w:tcPr>
          <w:p w14:paraId="59D2C24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-7.27</w:t>
            </w:r>
          </w:p>
        </w:tc>
        <w:tc>
          <w:tcPr>
            <w:tcW w:w="397" w:type="pct"/>
            <w:tcBorders>
              <w:top w:val="nil"/>
              <w:left w:val="nil"/>
              <w:bottom w:val="single" w:sz="8" w:space="0" w:color="auto"/>
              <w:right w:val="single" w:sz="8" w:space="0" w:color="auto"/>
            </w:tcBorders>
            <w:shd w:val="clear" w:color="auto" w:fill="auto"/>
            <w:noWrap/>
            <w:vAlign w:val="center"/>
            <w:hideMark/>
          </w:tcPr>
          <w:p w14:paraId="057394F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4.24 (5.15)</w:t>
            </w:r>
          </w:p>
        </w:tc>
        <w:tc>
          <w:tcPr>
            <w:tcW w:w="397" w:type="pct"/>
            <w:tcBorders>
              <w:top w:val="nil"/>
              <w:left w:val="nil"/>
              <w:bottom w:val="single" w:sz="8" w:space="0" w:color="auto"/>
              <w:right w:val="single" w:sz="8" w:space="0" w:color="auto"/>
            </w:tcBorders>
            <w:shd w:val="clear" w:color="auto" w:fill="auto"/>
            <w:noWrap/>
            <w:vAlign w:val="center"/>
            <w:hideMark/>
          </w:tcPr>
          <w:p w14:paraId="3E261DD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4.76 (5.67)</w:t>
            </w:r>
          </w:p>
        </w:tc>
        <w:tc>
          <w:tcPr>
            <w:tcW w:w="393" w:type="pct"/>
            <w:tcBorders>
              <w:top w:val="nil"/>
              <w:left w:val="nil"/>
              <w:bottom w:val="single" w:sz="8" w:space="0" w:color="auto"/>
              <w:right w:val="single" w:sz="8" w:space="0" w:color="auto"/>
            </w:tcBorders>
            <w:shd w:val="clear" w:color="auto" w:fill="auto"/>
            <w:noWrap/>
            <w:vAlign w:val="center"/>
            <w:hideMark/>
          </w:tcPr>
          <w:p w14:paraId="5753D31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-9.55</w:t>
            </w:r>
          </w:p>
        </w:tc>
      </w:tr>
      <w:tr w:rsidR="00A4749C" w:rsidRPr="00D17B0E" w14:paraId="3D95D26F"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186FAEFE"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Oral corticosteroids</w:t>
            </w:r>
          </w:p>
        </w:tc>
        <w:tc>
          <w:tcPr>
            <w:tcW w:w="400" w:type="pct"/>
            <w:tcBorders>
              <w:top w:val="nil"/>
              <w:left w:val="nil"/>
              <w:bottom w:val="single" w:sz="8" w:space="0" w:color="auto"/>
              <w:right w:val="single" w:sz="8" w:space="0" w:color="auto"/>
            </w:tcBorders>
            <w:shd w:val="clear" w:color="auto" w:fill="auto"/>
            <w:noWrap/>
            <w:vAlign w:val="center"/>
            <w:hideMark/>
          </w:tcPr>
          <w:p w14:paraId="0F98FA3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0.60 (1.31)</w:t>
            </w:r>
          </w:p>
        </w:tc>
        <w:tc>
          <w:tcPr>
            <w:tcW w:w="399" w:type="pct"/>
            <w:tcBorders>
              <w:top w:val="nil"/>
              <w:left w:val="nil"/>
              <w:bottom w:val="single" w:sz="8" w:space="0" w:color="auto"/>
              <w:right w:val="single" w:sz="8" w:space="0" w:color="auto"/>
            </w:tcBorders>
            <w:shd w:val="clear" w:color="auto" w:fill="auto"/>
            <w:noWrap/>
            <w:vAlign w:val="center"/>
            <w:hideMark/>
          </w:tcPr>
          <w:p w14:paraId="7AC34BA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0.76 (1.35)</w:t>
            </w:r>
          </w:p>
        </w:tc>
        <w:tc>
          <w:tcPr>
            <w:tcW w:w="398" w:type="pct"/>
            <w:tcBorders>
              <w:top w:val="nil"/>
              <w:left w:val="nil"/>
              <w:bottom w:val="single" w:sz="8" w:space="0" w:color="auto"/>
              <w:right w:val="single" w:sz="8" w:space="0" w:color="auto"/>
            </w:tcBorders>
            <w:shd w:val="clear" w:color="auto" w:fill="auto"/>
            <w:noWrap/>
            <w:vAlign w:val="center"/>
            <w:hideMark/>
          </w:tcPr>
          <w:p w14:paraId="3139DFF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-11.53</w:t>
            </w:r>
          </w:p>
        </w:tc>
        <w:tc>
          <w:tcPr>
            <w:tcW w:w="397" w:type="pct"/>
            <w:tcBorders>
              <w:top w:val="nil"/>
              <w:left w:val="nil"/>
              <w:bottom w:val="single" w:sz="8" w:space="0" w:color="auto"/>
              <w:right w:val="single" w:sz="8" w:space="0" w:color="auto"/>
            </w:tcBorders>
            <w:shd w:val="clear" w:color="auto" w:fill="auto"/>
            <w:noWrap/>
            <w:vAlign w:val="center"/>
            <w:hideMark/>
          </w:tcPr>
          <w:p w14:paraId="1451FDA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0.38 (1.06)</w:t>
            </w:r>
          </w:p>
        </w:tc>
        <w:tc>
          <w:tcPr>
            <w:tcW w:w="397" w:type="pct"/>
            <w:tcBorders>
              <w:top w:val="nil"/>
              <w:left w:val="nil"/>
              <w:bottom w:val="single" w:sz="8" w:space="0" w:color="auto"/>
              <w:right w:val="single" w:sz="8" w:space="0" w:color="auto"/>
            </w:tcBorders>
            <w:shd w:val="clear" w:color="auto" w:fill="auto"/>
            <w:noWrap/>
            <w:vAlign w:val="center"/>
            <w:hideMark/>
          </w:tcPr>
          <w:p w14:paraId="287C608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0.43 (1.12)</w:t>
            </w:r>
          </w:p>
        </w:tc>
        <w:tc>
          <w:tcPr>
            <w:tcW w:w="400" w:type="pct"/>
            <w:tcBorders>
              <w:top w:val="nil"/>
              <w:left w:val="nil"/>
              <w:bottom w:val="single" w:sz="8" w:space="0" w:color="auto"/>
              <w:right w:val="single" w:sz="8" w:space="0" w:color="auto"/>
            </w:tcBorders>
            <w:shd w:val="clear" w:color="auto" w:fill="auto"/>
            <w:noWrap/>
            <w:vAlign w:val="center"/>
            <w:hideMark/>
          </w:tcPr>
          <w:p w14:paraId="4690271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-5.10</w:t>
            </w:r>
          </w:p>
        </w:tc>
        <w:tc>
          <w:tcPr>
            <w:tcW w:w="397" w:type="pct"/>
            <w:tcBorders>
              <w:top w:val="nil"/>
              <w:left w:val="nil"/>
              <w:bottom w:val="single" w:sz="8" w:space="0" w:color="auto"/>
              <w:right w:val="single" w:sz="8" w:space="0" w:color="auto"/>
            </w:tcBorders>
            <w:shd w:val="clear" w:color="auto" w:fill="auto"/>
            <w:noWrap/>
            <w:vAlign w:val="center"/>
            <w:hideMark/>
          </w:tcPr>
          <w:p w14:paraId="23383D2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2.55 (2.92)</w:t>
            </w:r>
          </w:p>
        </w:tc>
        <w:tc>
          <w:tcPr>
            <w:tcW w:w="397" w:type="pct"/>
            <w:tcBorders>
              <w:top w:val="nil"/>
              <w:left w:val="nil"/>
              <w:bottom w:val="single" w:sz="8" w:space="0" w:color="auto"/>
              <w:right w:val="single" w:sz="8" w:space="0" w:color="auto"/>
            </w:tcBorders>
            <w:shd w:val="clear" w:color="auto" w:fill="auto"/>
            <w:noWrap/>
            <w:vAlign w:val="center"/>
            <w:hideMark/>
          </w:tcPr>
          <w:p w14:paraId="3F8DCF1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3.05 (3.09)</w:t>
            </w:r>
          </w:p>
        </w:tc>
        <w:tc>
          <w:tcPr>
            <w:tcW w:w="393" w:type="pct"/>
            <w:tcBorders>
              <w:top w:val="nil"/>
              <w:left w:val="nil"/>
              <w:bottom w:val="single" w:sz="8" w:space="0" w:color="auto"/>
              <w:right w:val="single" w:sz="8" w:space="0" w:color="auto"/>
            </w:tcBorders>
            <w:shd w:val="clear" w:color="auto" w:fill="auto"/>
            <w:noWrap/>
            <w:vAlign w:val="center"/>
            <w:hideMark/>
          </w:tcPr>
          <w:p w14:paraId="3E4D7BD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-16.74</w:t>
            </w:r>
          </w:p>
        </w:tc>
      </w:tr>
      <w:tr w:rsidR="00A4749C" w:rsidRPr="00D17B0E" w14:paraId="64568571"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7B6BD8C" w14:textId="77777777"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Medical claims, n (%)</w:t>
            </w:r>
          </w:p>
        </w:tc>
        <w:tc>
          <w:tcPr>
            <w:tcW w:w="400" w:type="pct"/>
            <w:tcBorders>
              <w:top w:val="nil"/>
              <w:left w:val="nil"/>
              <w:bottom w:val="single" w:sz="8" w:space="0" w:color="auto"/>
              <w:right w:val="single" w:sz="8" w:space="0" w:color="auto"/>
            </w:tcBorders>
            <w:shd w:val="clear" w:color="auto" w:fill="auto"/>
            <w:noWrap/>
            <w:vAlign w:val="center"/>
            <w:hideMark/>
          </w:tcPr>
          <w:p w14:paraId="789279C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2657946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08E5E34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764BFD4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5C41076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45C6D11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774F454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372289C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430CFD1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6E470C5F"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664A2653"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Controller medications</w:t>
            </w:r>
          </w:p>
        </w:tc>
        <w:tc>
          <w:tcPr>
            <w:tcW w:w="400" w:type="pct"/>
            <w:tcBorders>
              <w:top w:val="nil"/>
              <w:left w:val="nil"/>
              <w:bottom w:val="single" w:sz="8" w:space="0" w:color="auto"/>
              <w:right w:val="single" w:sz="8" w:space="0" w:color="auto"/>
            </w:tcBorders>
            <w:shd w:val="clear" w:color="auto" w:fill="auto"/>
            <w:noWrap/>
            <w:vAlign w:val="center"/>
            <w:hideMark/>
          </w:tcPr>
          <w:p w14:paraId="45AD3C0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73 (1.51)</w:t>
            </w:r>
          </w:p>
        </w:tc>
        <w:tc>
          <w:tcPr>
            <w:tcW w:w="399" w:type="pct"/>
            <w:tcBorders>
              <w:top w:val="nil"/>
              <w:left w:val="nil"/>
              <w:bottom w:val="single" w:sz="8" w:space="0" w:color="auto"/>
              <w:right w:val="single" w:sz="8" w:space="0" w:color="auto"/>
            </w:tcBorders>
            <w:shd w:val="clear" w:color="auto" w:fill="auto"/>
            <w:noWrap/>
            <w:vAlign w:val="center"/>
            <w:hideMark/>
          </w:tcPr>
          <w:p w14:paraId="21E4DEB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66 (1.15)</w:t>
            </w:r>
          </w:p>
        </w:tc>
        <w:tc>
          <w:tcPr>
            <w:tcW w:w="398" w:type="pct"/>
            <w:tcBorders>
              <w:top w:val="nil"/>
              <w:left w:val="nil"/>
              <w:bottom w:val="single" w:sz="8" w:space="0" w:color="auto"/>
              <w:right w:val="single" w:sz="8" w:space="0" w:color="auto"/>
            </w:tcBorders>
            <w:shd w:val="clear" w:color="auto" w:fill="auto"/>
            <w:noWrap/>
            <w:vAlign w:val="center"/>
            <w:hideMark/>
          </w:tcPr>
          <w:p w14:paraId="6441DEB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3.12</w:t>
            </w:r>
          </w:p>
        </w:tc>
        <w:tc>
          <w:tcPr>
            <w:tcW w:w="397" w:type="pct"/>
            <w:tcBorders>
              <w:top w:val="nil"/>
              <w:left w:val="nil"/>
              <w:bottom w:val="single" w:sz="8" w:space="0" w:color="auto"/>
              <w:right w:val="single" w:sz="8" w:space="0" w:color="auto"/>
            </w:tcBorders>
            <w:shd w:val="clear" w:color="auto" w:fill="auto"/>
            <w:noWrap/>
            <w:vAlign w:val="center"/>
            <w:hideMark/>
          </w:tcPr>
          <w:p w14:paraId="4E09D51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48 (1.42)</w:t>
            </w:r>
          </w:p>
        </w:tc>
        <w:tc>
          <w:tcPr>
            <w:tcW w:w="397" w:type="pct"/>
            <w:tcBorders>
              <w:top w:val="nil"/>
              <w:left w:val="nil"/>
              <w:bottom w:val="single" w:sz="8" w:space="0" w:color="auto"/>
              <w:right w:val="single" w:sz="8" w:space="0" w:color="auto"/>
            </w:tcBorders>
            <w:shd w:val="clear" w:color="auto" w:fill="auto"/>
            <w:noWrap/>
            <w:vAlign w:val="center"/>
            <w:hideMark/>
          </w:tcPr>
          <w:p w14:paraId="6A40BF8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37 (1.07)</w:t>
            </w:r>
          </w:p>
        </w:tc>
        <w:tc>
          <w:tcPr>
            <w:tcW w:w="400" w:type="pct"/>
            <w:tcBorders>
              <w:top w:val="nil"/>
              <w:left w:val="nil"/>
              <w:bottom w:val="single" w:sz="8" w:space="0" w:color="auto"/>
              <w:right w:val="single" w:sz="8" w:space="0" w:color="auto"/>
            </w:tcBorders>
            <w:shd w:val="clear" w:color="auto" w:fill="auto"/>
            <w:noWrap/>
            <w:vAlign w:val="center"/>
            <w:hideMark/>
          </w:tcPr>
          <w:p w14:paraId="5101692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3.18</w:t>
            </w:r>
          </w:p>
        </w:tc>
        <w:tc>
          <w:tcPr>
            <w:tcW w:w="397" w:type="pct"/>
            <w:tcBorders>
              <w:top w:val="nil"/>
              <w:left w:val="nil"/>
              <w:bottom w:val="single" w:sz="8" w:space="0" w:color="auto"/>
              <w:right w:val="single" w:sz="8" w:space="0" w:color="auto"/>
            </w:tcBorders>
            <w:shd w:val="clear" w:color="auto" w:fill="auto"/>
            <w:noWrap/>
            <w:vAlign w:val="center"/>
            <w:hideMark/>
          </w:tcPr>
          <w:p w14:paraId="3E2BCA5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51 (2.77)</w:t>
            </w:r>
          </w:p>
        </w:tc>
        <w:tc>
          <w:tcPr>
            <w:tcW w:w="397" w:type="pct"/>
            <w:tcBorders>
              <w:top w:val="nil"/>
              <w:left w:val="nil"/>
              <w:bottom w:val="single" w:sz="8" w:space="0" w:color="auto"/>
              <w:right w:val="single" w:sz="8" w:space="0" w:color="auto"/>
            </w:tcBorders>
            <w:shd w:val="clear" w:color="auto" w:fill="auto"/>
            <w:noWrap/>
            <w:vAlign w:val="center"/>
            <w:hideMark/>
          </w:tcPr>
          <w:p w14:paraId="30FE6F4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95 (2.42)</w:t>
            </w:r>
          </w:p>
        </w:tc>
        <w:tc>
          <w:tcPr>
            <w:tcW w:w="393" w:type="pct"/>
            <w:tcBorders>
              <w:top w:val="nil"/>
              <w:left w:val="nil"/>
              <w:bottom w:val="single" w:sz="8" w:space="0" w:color="auto"/>
              <w:right w:val="single" w:sz="8" w:space="0" w:color="auto"/>
            </w:tcBorders>
            <w:shd w:val="clear" w:color="auto" w:fill="auto"/>
            <w:noWrap/>
            <w:vAlign w:val="center"/>
            <w:hideMark/>
          </w:tcPr>
          <w:p w14:paraId="2BFEEFE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2.19</w:t>
            </w:r>
          </w:p>
        </w:tc>
      </w:tr>
      <w:tr w:rsidR="00A4749C" w:rsidRPr="00D17B0E" w14:paraId="4A555D3F"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6B277F9"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Rescue medications</w:t>
            </w:r>
          </w:p>
        </w:tc>
        <w:tc>
          <w:tcPr>
            <w:tcW w:w="400" w:type="pct"/>
            <w:tcBorders>
              <w:top w:val="nil"/>
              <w:left w:val="nil"/>
              <w:bottom w:val="single" w:sz="8" w:space="0" w:color="auto"/>
              <w:right w:val="single" w:sz="8" w:space="0" w:color="auto"/>
            </w:tcBorders>
            <w:shd w:val="clear" w:color="auto" w:fill="auto"/>
            <w:noWrap/>
            <w:vAlign w:val="center"/>
            <w:hideMark/>
          </w:tcPr>
          <w:p w14:paraId="77B14ED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347 (7.17)</w:t>
            </w:r>
          </w:p>
        </w:tc>
        <w:tc>
          <w:tcPr>
            <w:tcW w:w="399" w:type="pct"/>
            <w:tcBorders>
              <w:top w:val="nil"/>
              <w:left w:val="nil"/>
              <w:bottom w:val="single" w:sz="8" w:space="0" w:color="auto"/>
              <w:right w:val="single" w:sz="8" w:space="0" w:color="auto"/>
            </w:tcBorders>
            <w:shd w:val="clear" w:color="auto" w:fill="auto"/>
            <w:noWrap/>
            <w:vAlign w:val="center"/>
            <w:hideMark/>
          </w:tcPr>
          <w:p w14:paraId="68298D1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498 (8.69)</w:t>
            </w:r>
          </w:p>
        </w:tc>
        <w:tc>
          <w:tcPr>
            <w:tcW w:w="398" w:type="pct"/>
            <w:tcBorders>
              <w:top w:val="nil"/>
              <w:left w:val="nil"/>
              <w:bottom w:val="single" w:sz="8" w:space="0" w:color="auto"/>
              <w:right w:val="single" w:sz="8" w:space="0" w:color="auto"/>
            </w:tcBorders>
            <w:shd w:val="clear" w:color="auto" w:fill="auto"/>
            <w:noWrap/>
            <w:vAlign w:val="center"/>
            <w:hideMark/>
          </w:tcPr>
          <w:p w14:paraId="1D161A8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-5.62</w:t>
            </w:r>
          </w:p>
        </w:tc>
        <w:tc>
          <w:tcPr>
            <w:tcW w:w="397" w:type="pct"/>
            <w:tcBorders>
              <w:top w:val="nil"/>
              <w:left w:val="nil"/>
              <w:bottom w:val="single" w:sz="8" w:space="0" w:color="auto"/>
              <w:right w:val="single" w:sz="8" w:space="0" w:color="auto"/>
            </w:tcBorders>
            <w:shd w:val="clear" w:color="auto" w:fill="auto"/>
            <w:noWrap/>
            <w:vAlign w:val="center"/>
            <w:hideMark/>
          </w:tcPr>
          <w:p w14:paraId="740358F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191 (5.67)</w:t>
            </w:r>
          </w:p>
        </w:tc>
        <w:tc>
          <w:tcPr>
            <w:tcW w:w="397" w:type="pct"/>
            <w:tcBorders>
              <w:top w:val="nil"/>
              <w:left w:val="nil"/>
              <w:bottom w:val="single" w:sz="8" w:space="0" w:color="auto"/>
              <w:right w:val="single" w:sz="8" w:space="0" w:color="auto"/>
            </w:tcBorders>
            <w:shd w:val="clear" w:color="auto" w:fill="auto"/>
            <w:noWrap/>
            <w:vAlign w:val="center"/>
            <w:hideMark/>
          </w:tcPr>
          <w:p w14:paraId="3F7A06D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221 (6.40)</w:t>
            </w:r>
          </w:p>
        </w:tc>
        <w:tc>
          <w:tcPr>
            <w:tcW w:w="400" w:type="pct"/>
            <w:tcBorders>
              <w:top w:val="nil"/>
              <w:left w:val="nil"/>
              <w:bottom w:val="single" w:sz="8" w:space="0" w:color="auto"/>
              <w:right w:val="single" w:sz="8" w:space="0" w:color="auto"/>
            </w:tcBorders>
            <w:shd w:val="clear" w:color="auto" w:fill="auto"/>
            <w:noWrap/>
            <w:vAlign w:val="center"/>
            <w:hideMark/>
          </w:tcPr>
          <w:p w14:paraId="4764C4E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-3.07</w:t>
            </w:r>
          </w:p>
        </w:tc>
        <w:tc>
          <w:tcPr>
            <w:tcW w:w="397" w:type="pct"/>
            <w:tcBorders>
              <w:top w:val="nil"/>
              <w:left w:val="nil"/>
              <w:bottom w:val="single" w:sz="8" w:space="0" w:color="auto"/>
              <w:right w:val="single" w:sz="8" w:space="0" w:color="auto"/>
            </w:tcBorders>
            <w:shd w:val="clear" w:color="auto" w:fill="auto"/>
            <w:noWrap/>
            <w:vAlign w:val="center"/>
            <w:hideMark/>
          </w:tcPr>
          <w:p w14:paraId="7FE30CE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269 (14.60)</w:t>
            </w:r>
          </w:p>
        </w:tc>
        <w:tc>
          <w:tcPr>
            <w:tcW w:w="397" w:type="pct"/>
            <w:tcBorders>
              <w:top w:val="nil"/>
              <w:left w:val="nil"/>
              <w:bottom w:val="single" w:sz="8" w:space="0" w:color="auto"/>
              <w:right w:val="single" w:sz="8" w:space="0" w:color="auto"/>
            </w:tcBorders>
            <w:shd w:val="clear" w:color="auto" w:fill="auto"/>
            <w:noWrap/>
            <w:vAlign w:val="center"/>
            <w:hideMark/>
          </w:tcPr>
          <w:p w14:paraId="44743B6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637 (16.22)</w:t>
            </w:r>
          </w:p>
        </w:tc>
        <w:tc>
          <w:tcPr>
            <w:tcW w:w="393" w:type="pct"/>
            <w:tcBorders>
              <w:top w:val="nil"/>
              <w:left w:val="nil"/>
              <w:bottom w:val="single" w:sz="8" w:space="0" w:color="auto"/>
              <w:right w:val="single" w:sz="8" w:space="0" w:color="auto"/>
            </w:tcBorders>
            <w:shd w:val="clear" w:color="auto" w:fill="auto"/>
            <w:noWrap/>
            <w:vAlign w:val="center"/>
            <w:hideMark/>
          </w:tcPr>
          <w:p w14:paraId="3A181E7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-4.50</w:t>
            </w:r>
          </w:p>
        </w:tc>
      </w:tr>
      <w:tr w:rsidR="00A4749C" w:rsidRPr="00D17B0E" w14:paraId="50538F75"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47E7258F" w14:textId="77777777"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Medical claim count, mean (SD)</w:t>
            </w:r>
          </w:p>
        </w:tc>
        <w:tc>
          <w:tcPr>
            <w:tcW w:w="400" w:type="pct"/>
            <w:tcBorders>
              <w:top w:val="nil"/>
              <w:left w:val="nil"/>
              <w:bottom w:val="single" w:sz="8" w:space="0" w:color="auto"/>
              <w:right w:val="single" w:sz="8" w:space="0" w:color="auto"/>
            </w:tcBorders>
            <w:shd w:val="clear" w:color="auto" w:fill="auto"/>
            <w:noWrap/>
            <w:vAlign w:val="center"/>
            <w:hideMark/>
          </w:tcPr>
          <w:p w14:paraId="0998B97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430FCDE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505A7E7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3AB3795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124403F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5657BA2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7E8DF55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270AC04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627F7FB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72FB3E05"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0B35EA3"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Controller medications</w:t>
            </w:r>
          </w:p>
        </w:tc>
        <w:tc>
          <w:tcPr>
            <w:tcW w:w="400" w:type="pct"/>
            <w:tcBorders>
              <w:top w:val="nil"/>
              <w:left w:val="nil"/>
              <w:bottom w:val="single" w:sz="8" w:space="0" w:color="auto"/>
              <w:right w:val="single" w:sz="8" w:space="0" w:color="auto"/>
            </w:tcBorders>
            <w:shd w:val="clear" w:color="auto" w:fill="auto"/>
            <w:noWrap/>
            <w:vAlign w:val="center"/>
            <w:hideMark/>
          </w:tcPr>
          <w:p w14:paraId="6C42529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0.05 (0.72)</w:t>
            </w:r>
          </w:p>
        </w:tc>
        <w:tc>
          <w:tcPr>
            <w:tcW w:w="399" w:type="pct"/>
            <w:tcBorders>
              <w:top w:val="nil"/>
              <w:left w:val="nil"/>
              <w:bottom w:val="single" w:sz="8" w:space="0" w:color="auto"/>
              <w:right w:val="single" w:sz="8" w:space="0" w:color="auto"/>
            </w:tcBorders>
            <w:shd w:val="clear" w:color="auto" w:fill="auto"/>
            <w:noWrap/>
            <w:vAlign w:val="center"/>
            <w:hideMark/>
          </w:tcPr>
          <w:p w14:paraId="4767D16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0.05 (0.81)</w:t>
            </w:r>
          </w:p>
        </w:tc>
        <w:tc>
          <w:tcPr>
            <w:tcW w:w="398" w:type="pct"/>
            <w:tcBorders>
              <w:top w:val="nil"/>
              <w:left w:val="nil"/>
              <w:bottom w:val="single" w:sz="8" w:space="0" w:color="auto"/>
              <w:right w:val="single" w:sz="8" w:space="0" w:color="auto"/>
            </w:tcBorders>
            <w:shd w:val="clear" w:color="auto" w:fill="auto"/>
            <w:noWrap/>
            <w:vAlign w:val="center"/>
            <w:hideMark/>
          </w:tcPr>
          <w:p w14:paraId="74D97F8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-0.44</w:t>
            </w:r>
          </w:p>
        </w:tc>
        <w:tc>
          <w:tcPr>
            <w:tcW w:w="397" w:type="pct"/>
            <w:tcBorders>
              <w:top w:val="nil"/>
              <w:left w:val="nil"/>
              <w:bottom w:val="single" w:sz="8" w:space="0" w:color="auto"/>
              <w:right w:val="single" w:sz="8" w:space="0" w:color="auto"/>
            </w:tcBorders>
            <w:shd w:val="clear" w:color="auto" w:fill="auto"/>
            <w:noWrap/>
            <w:vAlign w:val="center"/>
            <w:hideMark/>
          </w:tcPr>
          <w:p w14:paraId="56FE952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0.04 (0.55)</w:t>
            </w:r>
          </w:p>
        </w:tc>
        <w:tc>
          <w:tcPr>
            <w:tcW w:w="397" w:type="pct"/>
            <w:tcBorders>
              <w:top w:val="nil"/>
              <w:left w:val="nil"/>
              <w:bottom w:val="single" w:sz="8" w:space="0" w:color="auto"/>
              <w:right w:val="single" w:sz="8" w:space="0" w:color="auto"/>
            </w:tcBorders>
            <w:shd w:val="clear" w:color="auto" w:fill="auto"/>
            <w:noWrap/>
            <w:vAlign w:val="center"/>
            <w:hideMark/>
          </w:tcPr>
          <w:p w14:paraId="7FAD69C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0.04 (0.73)</w:t>
            </w:r>
          </w:p>
        </w:tc>
        <w:tc>
          <w:tcPr>
            <w:tcW w:w="400" w:type="pct"/>
            <w:tcBorders>
              <w:top w:val="nil"/>
              <w:left w:val="nil"/>
              <w:bottom w:val="single" w:sz="8" w:space="0" w:color="auto"/>
              <w:right w:val="single" w:sz="8" w:space="0" w:color="auto"/>
            </w:tcBorders>
            <w:shd w:val="clear" w:color="auto" w:fill="auto"/>
            <w:noWrap/>
            <w:vAlign w:val="center"/>
            <w:hideMark/>
          </w:tcPr>
          <w:p w14:paraId="3ABF413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-0.26</w:t>
            </w:r>
          </w:p>
        </w:tc>
        <w:tc>
          <w:tcPr>
            <w:tcW w:w="397" w:type="pct"/>
            <w:tcBorders>
              <w:top w:val="nil"/>
              <w:left w:val="nil"/>
              <w:bottom w:val="single" w:sz="8" w:space="0" w:color="auto"/>
              <w:right w:val="single" w:sz="8" w:space="0" w:color="auto"/>
            </w:tcBorders>
            <w:shd w:val="clear" w:color="auto" w:fill="auto"/>
            <w:noWrap/>
            <w:vAlign w:val="center"/>
            <w:hideMark/>
          </w:tcPr>
          <w:p w14:paraId="5634EF9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0.26 (2.18)</w:t>
            </w:r>
          </w:p>
        </w:tc>
        <w:tc>
          <w:tcPr>
            <w:tcW w:w="397" w:type="pct"/>
            <w:tcBorders>
              <w:top w:val="nil"/>
              <w:left w:val="nil"/>
              <w:bottom w:val="single" w:sz="8" w:space="0" w:color="auto"/>
              <w:right w:val="single" w:sz="8" w:space="0" w:color="auto"/>
            </w:tcBorders>
            <w:shd w:val="clear" w:color="auto" w:fill="auto"/>
            <w:noWrap/>
            <w:vAlign w:val="center"/>
            <w:hideMark/>
          </w:tcPr>
          <w:p w14:paraId="47D9025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0.14 (1.43)</w:t>
            </w:r>
          </w:p>
        </w:tc>
        <w:tc>
          <w:tcPr>
            <w:tcW w:w="393" w:type="pct"/>
            <w:tcBorders>
              <w:top w:val="nil"/>
              <w:left w:val="nil"/>
              <w:bottom w:val="single" w:sz="8" w:space="0" w:color="auto"/>
              <w:right w:val="single" w:sz="8" w:space="0" w:color="auto"/>
            </w:tcBorders>
            <w:shd w:val="clear" w:color="auto" w:fill="auto"/>
            <w:noWrap/>
            <w:vAlign w:val="center"/>
            <w:hideMark/>
          </w:tcPr>
          <w:p w14:paraId="6B3BDF8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6.34</w:t>
            </w:r>
          </w:p>
        </w:tc>
      </w:tr>
      <w:tr w:rsidR="00A4749C" w:rsidRPr="00D17B0E" w14:paraId="02FC6BB8"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2B8728F3"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Rescue medications</w:t>
            </w:r>
          </w:p>
        </w:tc>
        <w:tc>
          <w:tcPr>
            <w:tcW w:w="400" w:type="pct"/>
            <w:tcBorders>
              <w:top w:val="nil"/>
              <w:left w:val="nil"/>
              <w:bottom w:val="single" w:sz="8" w:space="0" w:color="auto"/>
              <w:right w:val="single" w:sz="8" w:space="0" w:color="auto"/>
            </w:tcBorders>
            <w:shd w:val="clear" w:color="auto" w:fill="auto"/>
            <w:noWrap/>
            <w:vAlign w:val="center"/>
            <w:hideMark/>
          </w:tcPr>
          <w:p w14:paraId="7B3AB1B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0.16 (0.94)</w:t>
            </w:r>
          </w:p>
        </w:tc>
        <w:tc>
          <w:tcPr>
            <w:tcW w:w="399" w:type="pct"/>
            <w:tcBorders>
              <w:top w:val="nil"/>
              <w:left w:val="nil"/>
              <w:bottom w:val="single" w:sz="8" w:space="0" w:color="auto"/>
              <w:right w:val="single" w:sz="8" w:space="0" w:color="auto"/>
            </w:tcBorders>
            <w:shd w:val="clear" w:color="auto" w:fill="auto"/>
            <w:noWrap/>
            <w:vAlign w:val="center"/>
            <w:hideMark/>
          </w:tcPr>
          <w:p w14:paraId="15C19A1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0.20 (1.05)</w:t>
            </w:r>
          </w:p>
        </w:tc>
        <w:tc>
          <w:tcPr>
            <w:tcW w:w="398" w:type="pct"/>
            <w:tcBorders>
              <w:top w:val="nil"/>
              <w:left w:val="nil"/>
              <w:bottom w:val="single" w:sz="8" w:space="0" w:color="auto"/>
              <w:right w:val="single" w:sz="8" w:space="0" w:color="auto"/>
            </w:tcBorders>
            <w:shd w:val="clear" w:color="auto" w:fill="auto"/>
            <w:noWrap/>
            <w:vAlign w:val="center"/>
            <w:hideMark/>
          </w:tcPr>
          <w:p w14:paraId="3F415D1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-3.95</w:t>
            </w:r>
          </w:p>
        </w:tc>
        <w:tc>
          <w:tcPr>
            <w:tcW w:w="397" w:type="pct"/>
            <w:tcBorders>
              <w:top w:val="nil"/>
              <w:left w:val="nil"/>
              <w:bottom w:val="single" w:sz="8" w:space="0" w:color="auto"/>
              <w:right w:val="single" w:sz="8" w:space="0" w:color="auto"/>
            </w:tcBorders>
            <w:shd w:val="clear" w:color="auto" w:fill="auto"/>
            <w:noWrap/>
            <w:vAlign w:val="center"/>
            <w:hideMark/>
          </w:tcPr>
          <w:p w14:paraId="499C208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0.12 (0.83)</w:t>
            </w:r>
          </w:p>
        </w:tc>
        <w:tc>
          <w:tcPr>
            <w:tcW w:w="397" w:type="pct"/>
            <w:tcBorders>
              <w:top w:val="nil"/>
              <w:left w:val="nil"/>
              <w:bottom w:val="single" w:sz="8" w:space="0" w:color="auto"/>
              <w:right w:val="single" w:sz="8" w:space="0" w:color="auto"/>
            </w:tcBorders>
            <w:shd w:val="clear" w:color="auto" w:fill="auto"/>
            <w:noWrap/>
            <w:vAlign w:val="center"/>
            <w:hideMark/>
          </w:tcPr>
          <w:p w14:paraId="0599B71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0.17 (1.04)</w:t>
            </w:r>
          </w:p>
        </w:tc>
        <w:tc>
          <w:tcPr>
            <w:tcW w:w="400" w:type="pct"/>
            <w:tcBorders>
              <w:top w:val="nil"/>
              <w:left w:val="nil"/>
              <w:bottom w:val="single" w:sz="8" w:space="0" w:color="auto"/>
              <w:right w:val="single" w:sz="8" w:space="0" w:color="auto"/>
            </w:tcBorders>
            <w:shd w:val="clear" w:color="auto" w:fill="auto"/>
            <w:noWrap/>
            <w:vAlign w:val="center"/>
            <w:hideMark/>
          </w:tcPr>
          <w:p w14:paraId="7511961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-4.51</w:t>
            </w:r>
          </w:p>
        </w:tc>
        <w:tc>
          <w:tcPr>
            <w:tcW w:w="397" w:type="pct"/>
            <w:tcBorders>
              <w:top w:val="nil"/>
              <w:left w:val="nil"/>
              <w:bottom w:val="single" w:sz="8" w:space="0" w:color="auto"/>
              <w:right w:val="single" w:sz="8" w:space="0" w:color="auto"/>
            </w:tcBorders>
            <w:shd w:val="clear" w:color="auto" w:fill="auto"/>
            <w:noWrap/>
            <w:vAlign w:val="center"/>
            <w:hideMark/>
          </w:tcPr>
          <w:p w14:paraId="3EB8CF8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0.42 (1.64)</w:t>
            </w:r>
          </w:p>
        </w:tc>
        <w:tc>
          <w:tcPr>
            <w:tcW w:w="397" w:type="pct"/>
            <w:tcBorders>
              <w:top w:val="nil"/>
              <w:left w:val="nil"/>
              <w:bottom w:val="single" w:sz="8" w:space="0" w:color="auto"/>
              <w:right w:val="single" w:sz="8" w:space="0" w:color="auto"/>
            </w:tcBorders>
            <w:shd w:val="clear" w:color="auto" w:fill="auto"/>
            <w:noWrap/>
            <w:vAlign w:val="center"/>
            <w:hideMark/>
          </w:tcPr>
          <w:p w14:paraId="52FEEED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0.49 (1.80)</w:t>
            </w:r>
          </w:p>
        </w:tc>
        <w:tc>
          <w:tcPr>
            <w:tcW w:w="393" w:type="pct"/>
            <w:tcBorders>
              <w:top w:val="nil"/>
              <w:left w:val="nil"/>
              <w:bottom w:val="single" w:sz="8" w:space="0" w:color="auto"/>
              <w:right w:val="single" w:sz="8" w:space="0" w:color="auto"/>
            </w:tcBorders>
            <w:shd w:val="clear" w:color="auto" w:fill="auto"/>
            <w:noWrap/>
            <w:vAlign w:val="center"/>
            <w:hideMark/>
          </w:tcPr>
          <w:p w14:paraId="191CDAA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-3.49</w:t>
            </w:r>
          </w:p>
        </w:tc>
      </w:tr>
      <w:tr w:rsidR="00A4749C" w:rsidRPr="00D17B0E" w14:paraId="1A20532A"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28BD36C8" w14:textId="77777777"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Pharmacy and medical claim count, mean (SD)</w:t>
            </w:r>
          </w:p>
        </w:tc>
        <w:tc>
          <w:tcPr>
            <w:tcW w:w="400" w:type="pct"/>
            <w:tcBorders>
              <w:top w:val="nil"/>
              <w:left w:val="nil"/>
              <w:bottom w:val="single" w:sz="8" w:space="0" w:color="auto"/>
              <w:right w:val="single" w:sz="8" w:space="0" w:color="auto"/>
            </w:tcBorders>
            <w:shd w:val="clear" w:color="auto" w:fill="auto"/>
            <w:noWrap/>
            <w:vAlign w:val="center"/>
            <w:hideMark/>
          </w:tcPr>
          <w:p w14:paraId="7DEB4E5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4728DBC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05847DD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46DBA5E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7379374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0C49C7B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0580020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1ADA05F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39234BD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7F7701A4"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65233B9C"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SAMA medications</w:t>
            </w:r>
          </w:p>
        </w:tc>
        <w:tc>
          <w:tcPr>
            <w:tcW w:w="400" w:type="pct"/>
            <w:tcBorders>
              <w:top w:val="nil"/>
              <w:left w:val="nil"/>
              <w:bottom w:val="single" w:sz="8" w:space="0" w:color="auto"/>
              <w:right w:val="single" w:sz="8" w:space="0" w:color="auto"/>
            </w:tcBorders>
            <w:shd w:val="clear" w:color="auto" w:fill="auto"/>
            <w:noWrap/>
            <w:vAlign w:val="center"/>
            <w:hideMark/>
          </w:tcPr>
          <w:p w14:paraId="13B2C93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0.60 (2.09)</w:t>
            </w:r>
          </w:p>
        </w:tc>
        <w:tc>
          <w:tcPr>
            <w:tcW w:w="399" w:type="pct"/>
            <w:tcBorders>
              <w:top w:val="nil"/>
              <w:left w:val="nil"/>
              <w:bottom w:val="single" w:sz="8" w:space="0" w:color="auto"/>
              <w:right w:val="single" w:sz="8" w:space="0" w:color="auto"/>
            </w:tcBorders>
            <w:shd w:val="clear" w:color="auto" w:fill="auto"/>
            <w:noWrap/>
            <w:vAlign w:val="center"/>
            <w:hideMark/>
          </w:tcPr>
          <w:p w14:paraId="4CDDC18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0.66 (2.15)</w:t>
            </w:r>
          </w:p>
        </w:tc>
        <w:tc>
          <w:tcPr>
            <w:tcW w:w="398" w:type="pct"/>
            <w:tcBorders>
              <w:top w:val="nil"/>
              <w:left w:val="nil"/>
              <w:bottom w:val="single" w:sz="8" w:space="0" w:color="auto"/>
              <w:right w:val="single" w:sz="8" w:space="0" w:color="auto"/>
            </w:tcBorders>
            <w:shd w:val="clear" w:color="auto" w:fill="auto"/>
            <w:noWrap/>
            <w:vAlign w:val="center"/>
            <w:hideMark/>
          </w:tcPr>
          <w:p w14:paraId="7257537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-3.18</w:t>
            </w:r>
          </w:p>
        </w:tc>
        <w:tc>
          <w:tcPr>
            <w:tcW w:w="397" w:type="pct"/>
            <w:tcBorders>
              <w:top w:val="nil"/>
              <w:left w:val="nil"/>
              <w:bottom w:val="single" w:sz="8" w:space="0" w:color="auto"/>
              <w:right w:val="single" w:sz="8" w:space="0" w:color="auto"/>
            </w:tcBorders>
            <w:shd w:val="clear" w:color="auto" w:fill="auto"/>
            <w:noWrap/>
            <w:vAlign w:val="center"/>
            <w:hideMark/>
          </w:tcPr>
          <w:p w14:paraId="1B2A68E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0.53 (2.03)</w:t>
            </w:r>
          </w:p>
        </w:tc>
        <w:tc>
          <w:tcPr>
            <w:tcW w:w="397" w:type="pct"/>
            <w:tcBorders>
              <w:top w:val="nil"/>
              <w:left w:val="nil"/>
              <w:bottom w:val="single" w:sz="8" w:space="0" w:color="auto"/>
              <w:right w:val="single" w:sz="8" w:space="0" w:color="auto"/>
            </w:tcBorders>
            <w:shd w:val="clear" w:color="auto" w:fill="auto"/>
            <w:noWrap/>
            <w:vAlign w:val="center"/>
            <w:hideMark/>
          </w:tcPr>
          <w:p w14:paraId="450844C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0.59 (2.10)</w:t>
            </w:r>
          </w:p>
        </w:tc>
        <w:tc>
          <w:tcPr>
            <w:tcW w:w="400" w:type="pct"/>
            <w:tcBorders>
              <w:top w:val="nil"/>
              <w:left w:val="nil"/>
              <w:bottom w:val="single" w:sz="8" w:space="0" w:color="auto"/>
              <w:right w:val="single" w:sz="8" w:space="0" w:color="auto"/>
            </w:tcBorders>
            <w:shd w:val="clear" w:color="auto" w:fill="auto"/>
            <w:noWrap/>
            <w:vAlign w:val="center"/>
            <w:hideMark/>
          </w:tcPr>
          <w:p w14:paraId="6944849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-2.68</w:t>
            </w:r>
          </w:p>
        </w:tc>
        <w:tc>
          <w:tcPr>
            <w:tcW w:w="397" w:type="pct"/>
            <w:tcBorders>
              <w:top w:val="nil"/>
              <w:left w:val="nil"/>
              <w:bottom w:val="single" w:sz="8" w:space="0" w:color="auto"/>
              <w:right w:val="single" w:sz="8" w:space="0" w:color="auto"/>
            </w:tcBorders>
            <w:shd w:val="clear" w:color="auto" w:fill="auto"/>
            <w:noWrap/>
            <w:vAlign w:val="center"/>
            <w:hideMark/>
          </w:tcPr>
          <w:p w14:paraId="049EF14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1.62 (3.24)</w:t>
            </w:r>
          </w:p>
        </w:tc>
        <w:tc>
          <w:tcPr>
            <w:tcW w:w="397" w:type="pct"/>
            <w:tcBorders>
              <w:top w:val="nil"/>
              <w:left w:val="nil"/>
              <w:bottom w:val="single" w:sz="8" w:space="0" w:color="auto"/>
              <w:right w:val="single" w:sz="8" w:space="0" w:color="auto"/>
            </w:tcBorders>
            <w:shd w:val="clear" w:color="auto" w:fill="auto"/>
            <w:noWrap/>
            <w:vAlign w:val="center"/>
            <w:hideMark/>
          </w:tcPr>
          <w:p w14:paraId="609A8CD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1.84 (3.49)</w:t>
            </w:r>
          </w:p>
        </w:tc>
        <w:tc>
          <w:tcPr>
            <w:tcW w:w="393" w:type="pct"/>
            <w:tcBorders>
              <w:top w:val="nil"/>
              <w:left w:val="nil"/>
              <w:bottom w:val="single" w:sz="8" w:space="0" w:color="auto"/>
              <w:right w:val="single" w:sz="8" w:space="0" w:color="auto"/>
            </w:tcBorders>
            <w:shd w:val="clear" w:color="auto" w:fill="auto"/>
            <w:noWrap/>
            <w:vAlign w:val="center"/>
            <w:hideMark/>
          </w:tcPr>
          <w:p w14:paraId="241973A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-6.43</w:t>
            </w:r>
          </w:p>
        </w:tc>
      </w:tr>
      <w:tr w:rsidR="00A4749C" w:rsidRPr="00D17B0E" w14:paraId="207BB497"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1386FC53" w14:textId="77777777"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Any COPD exacerbation, n (%)</w:t>
            </w:r>
          </w:p>
        </w:tc>
        <w:tc>
          <w:tcPr>
            <w:tcW w:w="400" w:type="pct"/>
            <w:tcBorders>
              <w:top w:val="nil"/>
              <w:left w:val="nil"/>
              <w:bottom w:val="single" w:sz="8" w:space="0" w:color="auto"/>
              <w:right w:val="single" w:sz="8" w:space="0" w:color="auto"/>
            </w:tcBorders>
            <w:shd w:val="clear" w:color="auto" w:fill="auto"/>
            <w:noWrap/>
            <w:vAlign w:val="center"/>
            <w:hideMark/>
          </w:tcPr>
          <w:p w14:paraId="3C8AA67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2E21D4F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62F2D89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196D390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0E30D52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026CE67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26D26C2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718ADBF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7726A45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466FF8B9"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44CBB8A2"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lastRenderedPageBreak/>
              <w:t>    ≥ 1 exacerbation</w:t>
            </w:r>
          </w:p>
        </w:tc>
        <w:tc>
          <w:tcPr>
            <w:tcW w:w="400" w:type="pct"/>
            <w:tcBorders>
              <w:top w:val="nil"/>
              <w:left w:val="nil"/>
              <w:bottom w:val="single" w:sz="8" w:space="0" w:color="auto"/>
              <w:right w:val="single" w:sz="8" w:space="0" w:color="auto"/>
            </w:tcBorders>
            <w:shd w:val="clear" w:color="auto" w:fill="auto"/>
            <w:noWrap/>
            <w:vAlign w:val="center"/>
            <w:hideMark/>
          </w:tcPr>
          <w:p w14:paraId="5676E60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1,469 (30.36)</w:t>
            </w:r>
          </w:p>
        </w:tc>
        <w:tc>
          <w:tcPr>
            <w:tcW w:w="399" w:type="pct"/>
            <w:tcBorders>
              <w:top w:val="nil"/>
              <w:left w:val="nil"/>
              <w:bottom w:val="single" w:sz="8" w:space="0" w:color="auto"/>
              <w:right w:val="single" w:sz="8" w:space="0" w:color="auto"/>
            </w:tcBorders>
            <w:shd w:val="clear" w:color="auto" w:fill="auto"/>
            <w:noWrap/>
            <w:vAlign w:val="center"/>
            <w:hideMark/>
          </w:tcPr>
          <w:p w14:paraId="2A63B02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2,277 (39.74)</w:t>
            </w:r>
          </w:p>
        </w:tc>
        <w:tc>
          <w:tcPr>
            <w:tcW w:w="398" w:type="pct"/>
            <w:tcBorders>
              <w:top w:val="nil"/>
              <w:left w:val="nil"/>
              <w:bottom w:val="single" w:sz="8" w:space="0" w:color="auto"/>
              <w:right w:val="single" w:sz="8" w:space="0" w:color="auto"/>
            </w:tcBorders>
            <w:shd w:val="clear" w:color="auto" w:fill="auto"/>
            <w:noWrap/>
            <w:vAlign w:val="center"/>
            <w:hideMark/>
          </w:tcPr>
          <w:p w14:paraId="4D6A7E1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-19.74</w:t>
            </w:r>
          </w:p>
        </w:tc>
        <w:tc>
          <w:tcPr>
            <w:tcW w:w="397" w:type="pct"/>
            <w:tcBorders>
              <w:top w:val="nil"/>
              <w:left w:val="nil"/>
              <w:bottom w:val="single" w:sz="8" w:space="0" w:color="auto"/>
              <w:right w:val="single" w:sz="8" w:space="0" w:color="auto"/>
            </w:tcBorders>
            <w:shd w:val="clear" w:color="auto" w:fill="auto"/>
            <w:noWrap/>
            <w:vAlign w:val="center"/>
            <w:hideMark/>
          </w:tcPr>
          <w:p w14:paraId="09735C9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 (0.00)</w:t>
            </w:r>
          </w:p>
        </w:tc>
        <w:tc>
          <w:tcPr>
            <w:tcW w:w="397" w:type="pct"/>
            <w:tcBorders>
              <w:top w:val="nil"/>
              <w:left w:val="nil"/>
              <w:bottom w:val="single" w:sz="8" w:space="0" w:color="auto"/>
              <w:right w:val="single" w:sz="8" w:space="0" w:color="auto"/>
            </w:tcBorders>
            <w:shd w:val="clear" w:color="auto" w:fill="auto"/>
            <w:noWrap/>
            <w:vAlign w:val="center"/>
            <w:hideMark/>
          </w:tcPr>
          <w:p w14:paraId="29B3135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 (0.00)</w:t>
            </w:r>
          </w:p>
        </w:tc>
        <w:tc>
          <w:tcPr>
            <w:tcW w:w="400" w:type="pct"/>
            <w:tcBorders>
              <w:top w:val="nil"/>
              <w:left w:val="nil"/>
              <w:bottom w:val="single" w:sz="8" w:space="0" w:color="auto"/>
              <w:right w:val="single" w:sz="8" w:space="0" w:color="auto"/>
            </w:tcBorders>
            <w:shd w:val="clear" w:color="auto" w:fill="auto"/>
            <w:noWrap/>
            <w:vAlign w:val="center"/>
            <w:hideMark/>
          </w:tcPr>
          <w:p w14:paraId="55F9192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w:t>
            </w:r>
          </w:p>
        </w:tc>
        <w:tc>
          <w:tcPr>
            <w:tcW w:w="397" w:type="pct"/>
            <w:tcBorders>
              <w:top w:val="nil"/>
              <w:left w:val="nil"/>
              <w:bottom w:val="single" w:sz="8" w:space="0" w:color="auto"/>
              <w:right w:val="single" w:sz="8" w:space="0" w:color="auto"/>
            </w:tcBorders>
            <w:shd w:val="clear" w:color="auto" w:fill="auto"/>
            <w:noWrap/>
            <w:vAlign w:val="center"/>
            <w:hideMark/>
          </w:tcPr>
          <w:p w14:paraId="50473B1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1,843 (100.00)</w:t>
            </w:r>
          </w:p>
        </w:tc>
        <w:tc>
          <w:tcPr>
            <w:tcW w:w="397" w:type="pct"/>
            <w:tcBorders>
              <w:top w:val="nil"/>
              <w:left w:val="nil"/>
              <w:bottom w:val="single" w:sz="8" w:space="0" w:color="auto"/>
              <w:right w:val="single" w:sz="8" w:space="0" w:color="auto"/>
            </w:tcBorders>
            <w:shd w:val="clear" w:color="auto" w:fill="auto"/>
            <w:noWrap/>
            <w:vAlign w:val="center"/>
            <w:hideMark/>
          </w:tcPr>
          <w:p w14:paraId="57B2011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3,927 (100.00)</w:t>
            </w:r>
          </w:p>
        </w:tc>
        <w:tc>
          <w:tcPr>
            <w:tcW w:w="393" w:type="pct"/>
            <w:tcBorders>
              <w:top w:val="nil"/>
              <w:left w:val="nil"/>
              <w:bottom w:val="single" w:sz="8" w:space="0" w:color="auto"/>
              <w:right w:val="single" w:sz="8" w:space="0" w:color="auto"/>
            </w:tcBorders>
            <w:shd w:val="clear" w:color="auto" w:fill="auto"/>
            <w:noWrap/>
            <w:vAlign w:val="center"/>
            <w:hideMark/>
          </w:tcPr>
          <w:p w14:paraId="62E0001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w:t>
            </w:r>
          </w:p>
        </w:tc>
      </w:tr>
      <w:tr w:rsidR="00A4749C" w:rsidRPr="00D17B0E" w14:paraId="589DC8A4"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50A5BBE7" w14:textId="6E248C88"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 xml:space="preserve">Severe COPD </w:t>
            </w:r>
            <w:proofErr w:type="spellStart"/>
            <w:r w:rsidRPr="00D17B0E">
              <w:rPr>
                <w:rFonts w:ascii="Calibri" w:eastAsia="Times New Roman" w:hAnsi="Calibri" w:cs="Times New Roman"/>
                <w:b/>
                <w:bCs/>
                <w:color w:val="000000"/>
              </w:rPr>
              <w:t>exacerbations</w:t>
            </w:r>
            <w:r w:rsidR="00E435CD">
              <w:rPr>
                <w:rFonts w:ascii="Calibri" w:eastAsia="Times New Roman" w:hAnsi="Calibri" w:cs="Times New Roman"/>
                <w:b/>
                <w:bCs/>
                <w:color w:val="000000"/>
                <w:vertAlign w:val="superscript"/>
              </w:rPr>
              <w:t>i</w:t>
            </w:r>
            <w:proofErr w:type="spellEnd"/>
            <w:r w:rsidRPr="00D17B0E">
              <w:rPr>
                <w:rFonts w:ascii="Calibri" w:eastAsia="Times New Roman" w:hAnsi="Calibri" w:cs="Times New Roman"/>
                <w:b/>
                <w:bCs/>
                <w:color w:val="000000"/>
              </w:rPr>
              <w:t>, n (%)</w:t>
            </w:r>
          </w:p>
        </w:tc>
        <w:tc>
          <w:tcPr>
            <w:tcW w:w="400" w:type="pct"/>
            <w:tcBorders>
              <w:top w:val="nil"/>
              <w:left w:val="nil"/>
              <w:bottom w:val="single" w:sz="8" w:space="0" w:color="auto"/>
              <w:right w:val="single" w:sz="8" w:space="0" w:color="auto"/>
            </w:tcBorders>
            <w:shd w:val="clear" w:color="auto" w:fill="auto"/>
            <w:noWrap/>
            <w:vAlign w:val="center"/>
            <w:hideMark/>
          </w:tcPr>
          <w:p w14:paraId="01267FF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3D06C6B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4801707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7A441CF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2218B94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2988A87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7AB2D41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398026F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0462AD4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54E571DA"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8272B99" w14:textId="77777777" w:rsidR="0099395B" w:rsidRPr="00D17B0E" w:rsidRDefault="0099395B" w:rsidP="00DC3DE2">
            <w:pPr>
              <w:spacing w:after="0" w:line="240" w:lineRule="auto"/>
              <w:rPr>
                <w:rFonts w:ascii="Calibri" w:eastAsia="Times New Roman" w:hAnsi="Calibri" w:cs="Times New Roman"/>
                <w:color w:val="000000"/>
              </w:rPr>
            </w:pPr>
            <w:r w:rsidRPr="00D17B0E">
              <w:rPr>
                <w:rFonts w:ascii="Calibri" w:eastAsia="Times New Roman" w:hAnsi="Calibri" w:cs="Times New Roman"/>
                <w:color w:val="000000"/>
              </w:rPr>
              <w:t>    ≥ 1 exacerbation</w:t>
            </w:r>
          </w:p>
        </w:tc>
        <w:tc>
          <w:tcPr>
            <w:tcW w:w="400" w:type="pct"/>
            <w:tcBorders>
              <w:top w:val="nil"/>
              <w:left w:val="nil"/>
              <w:bottom w:val="single" w:sz="8" w:space="0" w:color="auto"/>
              <w:right w:val="single" w:sz="8" w:space="0" w:color="auto"/>
            </w:tcBorders>
            <w:shd w:val="clear" w:color="auto" w:fill="auto"/>
            <w:noWrap/>
            <w:vAlign w:val="center"/>
            <w:hideMark/>
          </w:tcPr>
          <w:p w14:paraId="51C0554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159 (3.29)</w:t>
            </w:r>
          </w:p>
        </w:tc>
        <w:tc>
          <w:tcPr>
            <w:tcW w:w="399" w:type="pct"/>
            <w:tcBorders>
              <w:top w:val="nil"/>
              <w:left w:val="nil"/>
              <w:bottom w:val="single" w:sz="8" w:space="0" w:color="auto"/>
              <w:right w:val="single" w:sz="8" w:space="0" w:color="auto"/>
            </w:tcBorders>
            <w:shd w:val="clear" w:color="auto" w:fill="auto"/>
            <w:noWrap/>
            <w:vAlign w:val="center"/>
            <w:hideMark/>
          </w:tcPr>
          <w:p w14:paraId="5A93CC8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296 (5.17)</w:t>
            </w:r>
          </w:p>
        </w:tc>
        <w:tc>
          <w:tcPr>
            <w:tcW w:w="398" w:type="pct"/>
            <w:tcBorders>
              <w:top w:val="nil"/>
              <w:left w:val="nil"/>
              <w:bottom w:val="single" w:sz="8" w:space="0" w:color="auto"/>
              <w:right w:val="single" w:sz="8" w:space="0" w:color="auto"/>
            </w:tcBorders>
            <w:shd w:val="clear" w:color="auto" w:fill="auto"/>
            <w:noWrap/>
            <w:vAlign w:val="center"/>
            <w:hideMark/>
          </w:tcPr>
          <w:p w14:paraId="7319FAB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-9.35</w:t>
            </w:r>
          </w:p>
        </w:tc>
        <w:tc>
          <w:tcPr>
            <w:tcW w:w="397" w:type="pct"/>
            <w:tcBorders>
              <w:top w:val="nil"/>
              <w:left w:val="nil"/>
              <w:bottom w:val="single" w:sz="8" w:space="0" w:color="auto"/>
              <w:right w:val="single" w:sz="8" w:space="0" w:color="auto"/>
            </w:tcBorders>
            <w:shd w:val="clear" w:color="auto" w:fill="auto"/>
            <w:noWrap/>
            <w:vAlign w:val="center"/>
            <w:hideMark/>
          </w:tcPr>
          <w:p w14:paraId="46B3DD4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 (0.00)</w:t>
            </w:r>
          </w:p>
        </w:tc>
        <w:tc>
          <w:tcPr>
            <w:tcW w:w="397" w:type="pct"/>
            <w:tcBorders>
              <w:top w:val="nil"/>
              <w:left w:val="nil"/>
              <w:bottom w:val="single" w:sz="8" w:space="0" w:color="auto"/>
              <w:right w:val="single" w:sz="8" w:space="0" w:color="auto"/>
            </w:tcBorders>
            <w:shd w:val="clear" w:color="auto" w:fill="auto"/>
            <w:noWrap/>
            <w:vAlign w:val="center"/>
            <w:hideMark/>
          </w:tcPr>
          <w:p w14:paraId="7D3CB97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 (0.00)</w:t>
            </w:r>
          </w:p>
        </w:tc>
        <w:tc>
          <w:tcPr>
            <w:tcW w:w="400" w:type="pct"/>
            <w:tcBorders>
              <w:top w:val="nil"/>
              <w:left w:val="nil"/>
              <w:bottom w:val="single" w:sz="8" w:space="0" w:color="auto"/>
              <w:right w:val="single" w:sz="8" w:space="0" w:color="auto"/>
            </w:tcBorders>
            <w:shd w:val="clear" w:color="auto" w:fill="auto"/>
            <w:noWrap/>
            <w:vAlign w:val="center"/>
            <w:hideMark/>
          </w:tcPr>
          <w:p w14:paraId="1DA31D4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w:t>
            </w:r>
          </w:p>
        </w:tc>
        <w:tc>
          <w:tcPr>
            <w:tcW w:w="397" w:type="pct"/>
            <w:tcBorders>
              <w:top w:val="nil"/>
              <w:left w:val="nil"/>
              <w:bottom w:val="single" w:sz="8" w:space="0" w:color="auto"/>
              <w:right w:val="single" w:sz="8" w:space="0" w:color="auto"/>
            </w:tcBorders>
            <w:shd w:val="clear" w:color="auto" w:fill="auto"/>
            <w:noWrap/>
            <w:vAlign w:val="center"/>
            <w:hideMark/>
          </w:tcPr>
          <w:p w14:paraId="15A74F7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1,120 (60.77)</w:t>
            </w:r>
          </w:p>
        </w:tc>
        <w:tc>
          <w:tcPr>
            <w:tcW w:w="397" w:type="pct"/>
            <w:tcBorders>
              <w:top w:val="nil"/>
              <w:left w:val="nil"/>
              <w:bottom w:val="single" w:sz="8" w:space="0" w:color="auto"/>
              <w:right w:val="single" w:sz="8" w:space="0" w:color="auto"/>
            </w:tcBorders>
            <w:shd w:val="clear" w:color="auto" w:fill="auto"/>
            <w:noWrap/>
            <w:vAlign w:val="center"/>
            <w:hideMark/>
          </w:tcPr>
          <w:p w14:paraId="4EA048D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2,338 (59.54)</w:t>
            </w:r>
          </w:p>
        </w:tc>
        <w:tc>
          <w:tcPr>
            <w:tcW w:w="393" w:type="pct"/>
            <w:tcBorders>
              <w:top w:val="nil"/>
              <w:left w:val="nil"/>
              <w:bottom w:val="single" w:sz="8" w:space="0" w:color="auto"/>
              <w:right w:val="single" w:sz="8" w:space="0" w:color="auto"/>
            </w:tcBorders>
            <w:shd w:val="clear" w:color="auto" w:fill="auto"/>
            <w:noWrap/>
            <w:vAlign w:val="center"/>
            <w:hideMark/>
          </w:tcPr>
          <w:p w14:paraId="761669C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2.52</w:t>
            </w:r>
          </w:p>
        </w:tc>
      </w:tr>
      <w:tr w:rsidR="00A4749C" w:rsidRPr="00D17B0E" w14:paraId="127CEC13"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51762F2F" w14:textId="77777777"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All-cause utilization, n (%)</w:t>
            </w:r>
          </w:p>
        </w:tc>
        <w:tc>
          <w:tcPr>
            <w:tcW w:w="400" w:type="pct"/>
            <w:tcBorders>
              <w:top w:val="nil"/>
              <w:left w:val="nil"/>
              <w:bottom w:val="single" w:sz="8" w:space="0" w:color="auto"/>
              <w:right w:val="single" w:sz="8" w:space="0" w:color="auto"/>
            </w:tcBorders>
            <w:shd w:val="clear" w:color="auto" w:fill="auto"/>
            <w:noWrap/>
            <w:vAlign w:val="center"/>
            <w:hideMark/>
          </w:tcPr>
          <w:p w14:paraId="3DFCEF9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2B808C0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7D890BB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0D941CA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061C78D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0D552DE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17CE76D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66B20F5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5803526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1A048C76"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5D794049"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Ambulatory visit</w:t>
            </w:r>
          </w:p>
        </w:tc>
        <w:tc>
          <w:tcPr>
            <w:tcW w:w="400" w:type="pct"/>
            <w:tcBorders>
              <w:top w:val="nil"/>
              <w:left w:val="nil"/>
              <w:bottom w:val="single" w:sz="8" w:space="0" w:color="auto"/>
              <w:right w:val="single" w:sz="8" w:space="0" w:color="auto"/>
            </w:tcBorders>
            <w:shd w:val="clear" w:color="auto" w:fill="auto"/>
            <w:noWrap/>
            <w:vAlign w:val="center"/>
            <w:hideMark/>
          </w:tcPr>
          <w:p w14:paraId="0FA410E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4,776 (98.72)</w:t>
            </w:r>
          </w:p>
        </w:tc>
        <w:tc>
          <w:tcPr>
            <w:tcW w:w="399" w:type="pct"/>
            <w:tcBorders>
              <w:top w:val="nil"/>
              <w:left w:val="nil"/>
              <w:bottom w:val="single" w:sz="8" w:space="0" w:color="auto"/>
              <w:right w:val="single" w:sz="8" w:space="0" w:color="auto"/>
            </w:tcBorders>
            <w:shd w:val="clear" w:color="auto" w:fill="auto"/>
            <w:noWrap/>
            <w:vAlign w:val="center"/>
            <w:hideMark/>
          </w:tcPr>
          <w:p w14:paraId="242851D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5,726 (99.93)</w:t>
            </w:r>
          </w:p>
        </w:tc>
        <w:tc>
          <w:tcPr>
            <w:tcW w:w="398" w:type="pct"/>
            <w:tcBorders>
              <w:top w:val="nil"/>
              <w:left w:val="nil"/>
              <w:bottom w:val="single" w:sz="8" w:space="0" w:color="auto"/>
              <w:right w:val="single" w:sz="8" w:space="0" w:color="auto"/>
            </w:tcBorders>
            <w:shd w:val="clear" w:color="auto" w:fill="auto"/>
            <w:noWrap/>
            <w:vAlign w:val="center"/>
            <w:hideMark/>
          </w:tcPr>
          <w:p w14:paraId="39D8979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-14.83</w:t>
            </w:r>
          </w:p>
        </w:tc>
        <w:tc>
          <w:tcPr>
            <w:tcW w:w="397" w:type="pct"/>
            <w:tcBorders>
              <w:top w:val="nil"/>
              <w:left w:val="nil"/>
              <w:bottom w:val="single" w:sz="8" w:space="0" w:color="auto"/>
              <w:right w:val="single" w:sz="8" w:space="0" w:color="auto"/>
            </w:tcBorders>
            <w:shd w:val="clear" w:color="auto" w:fill="auto"/>
            <w:noWrap/>
            <w:vAlign w:val="center"/>
            <w:hideMark/>
          </w:tcPr>
          <w:p w14:paraId="453C910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3,307 (98.16)</w:t>
            </w:r>
          </w:p>
        </w:tc>
        <w:tc>
          <w:tcPr>
            <w:tcW w:w="397" w:type="pct"/>
            <w:tcBorders>
              <w:top w:val="nil"/>
              <w:left w:val="nil"/>
              <w:bottom w:val="single" w:sz="8" w:space="0" w:color="auto"/>
              <w:right w:val="single" w:sz="8" w:space="0" w:color="auto"/>
            </w:tcBorders>
            <w:shd w:val="clear" w:color="auto" w:fill="auto"/>
            <w:noWrap/>
            <w:vAlign w:val="center"/>
            <w:hideMark/>
          </w:tcPr>
          <w:p w14:paraId="3F94F8E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3,451 (99.94)</w:t>
            </w:r>
          </w:p>
        </w:tc>
        <w:tc>
          <w:tcPr>
            <w:tcW w:w="400" w:type="pct"/>
            <w:tcBorders>
              <w:top w:val="nil"/>
              <w:left w:val="nil"/>
              <w:bottom w:val="single" w:sz="8" w:space="0" w:color="auto"/>
              <w:right w:val="single" w:sz="8" w:space="0" w:color="auto"/>
            </w:tcBorders>
            <w:shd w:val="clear" w:color="auto" w:fill="auto"/>
            <w:noWrap/>
            <w:vAlign w:val="center"/>
            <w:hideMark/>
          </w:tcPr>
          <w:p w14:paraId="511DD90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-18.46</w:t>
            </w:r>
          </w:p>
        </w:tc>
        <w:tc>
          <w:tcPr>
            <w:tcW w:w="397" w:type="pct"/>
            <w:tcBorders>
              <w:top w:val="nil"/>
              <w:left w:val="nil"/>
              <w:bottom w:val="single" w:sz="8" w:space="0" w:color="auto"/>
              <w:right w:val="single" w:sz="8" w:space="0" w:color="auto"/>
            </w:tcBorders>
            <w:shd w:val="clear" w:color="auto" w:fill="auto"/>
            <w:noWrap/>
            <w:vAlign w:val="center"/>
            <w:hideMark/>
          </w:tcPr>
          <w:p w14:paraId="011C18A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1,840 (99.84)</w:t>
            </w:r>
          </w:p>
        </w:tc>
        <w:tc>
          <w:tcPr>
            <w:tcW w:w="397" w:type="pct"/>
            <w:tcBorders>
              <w:top w:val="nil"/>
              <w:left w:val="nil"/>
              <w:bottom w:val="single" w:sz="8" w:space="0" w:color="auto"/>
              <w:right w:val="single" w:sz="8" w:space="0" w:color="auto"/>
            </w:tcBorders>
            <w:shd w:val="clear" w:color="auto" w:fill="auto"/>
            <w:noWrap/>
            <w:vAlign w:val="center"/>
            <w:hideMark/>
          </w:tcPr>
          <w:p w14:paraId="2DEB2F4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3,920 (99.82)</w:t>
            </w:r>
          </w:p>
        </w:tc>
        <w:tc>
          <w:tcPr>
            <w:tcW w:w="393" w:type="pct"/>
            <w:tcBorders>
              <w:top w:val="nil"/>
              <w:left w:val="nil"/>
              <w:bottom w:val="single" w:sz="8" w:space="0" w:color="auto"/>
              <w:right w:val="single" w:sz="8" w:space="0" w:color="auto"/>
            </w:tcBorders>
            <w:shd w:val="clear" w:color="auto" w:fill="auto"/>
            <w:noWrap/>
            <w:vAlign w:val="center"/>
            <w:hideMark/>
          </w:tcPr>
          <w:p w14:paraId="328100B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0.38</w:t>
            </w:r>
          </w:p>
        </w:tc>
      </w:tr>
      <w:tr w:rsidR="00A4749C" w:rsidRPr="00D17B0E" w14:paraId="5E64DA9E"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B8D5A41"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Emergency room visit</w:t>
            </w:r>
          </w:p>
        </w:tc>
        <w:tc>
          <w:tcPr>
            <w:tcW w:w="400" w:type="pct"/>
            <w:tcBorders>
              <w:top w:val="nil"/>
              <w:left w:val="nil"/>
              <w:bottom w:val="single" w:sz="8" w:space="0" w:color="auto"/>
              <w:right w:val="single" w:sz="8" w:space="0" w:color="auto"/>
            </w:tcBorders>
            <w:shd w:val="clear" w:color="auto" w:fill="auto"/>
            <w:noWrap/>
            <w:vAlign w:val="center"/>
            <w:hideMark/>
          </w:tcPr>
          <w:p w14:paraId="38CC477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1,715 (35.45)</w:t>
            </w:r>
          </w:p>
        </w:tc>
        <w:tc>
          <w:tcPr>
            <w:tcW w:w="399" w:type="pct"/>
            <w:tcBorders>
              <w:top w:val="nil"/>
              <w:left w:val="nil"/>
              <w:bottom w:val="single" w:sz="8" w:space="0" w:color="auto"/>
              <w:right w:val="single" w:sz="8" w:space="0" w:color="auto"/>
            </w:tcBorders>
            <w:shd w:val="clear" w:color="auto" w:fill="auto"/>
            <w:noWrap/>
            <w:vAlign w:val="center"/>
            <w:hideMark/>
          </w:tcPr>
          <w:p w14:paraId="0FDE8C4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2,109 (36.81)</w:t>
            </w:r>
          </w:p>
        </w:tc>
        <w:tc>
          <w:tcPr>
            <w:tcW w:w="398" w:type="pct"/>
            <w:tcBorders>
              <w:top w:val="nil"/>
              <w:left w:val="nil"/>
              <w:bottom w:val="single" w:sz="8" w:space="0" w:color="auto"/>
              <w:right w:val="single" w:sz="8" w:space="0" w:color="auto"/>
            </w:tcBorders>
            <w:shd w:val="clear" w:color="auto" w:fill="auto"/>
            <w:noWrap/>
            <w:vAlign w:val="center"/>
            <w:hideMark/>
          </w:tcPr>
          <w:p w14:paraId="67B856C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-2.83</w:t>
            </w:r>
          </w:p>
        </w:tc>
        <w:tc>
          <w:tcPr>
            <w:tcW w:w="397" w:type="pct"/>
            <w:tcBorders>
              <w:top w:val="nil"/>
              <w:left w:val="nil"/>
              <w:bottom w:val="single" w:sz="8" w:space="0" w:color="auto"/>
              <w:right w:val="single" w:sz="8" w:space="0" w:color="auto"/>
            </w:tcBorders>
            <w:shd w:val="clear" w:color="auto" w:fill="auto"/>
            <w:noWrap/>
            <w:vAlign w:val="center"/>
            <w:hideMark/>
          </w:tcPr>
          <w:p w14:paraId="25E6327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1,099 (32.62)</w:t>
            </w:r>
          </w:p>
        </w:tc>
        <w:tc>
          <w:tcPr>
            <w:tcW w:w="397" w:type="pct"/>
            <w:tcBorders>
              <w:top w:val="nil"/>
              <w:left w:val="nil"/>
              <w:bottom w:val="single" w:sz="8" w:space="0" w:color="auto"/>
              <w:right w:val="single" w:sz="8" w:space="0" w:color="auto"/>
            </w:tcBorders>
            <w:shd w:val="clear" w:color="auto" w:fill="auto"/>
            <w:noWrap/>
            <w:vAlign w:val="center"/>
            <w:hideMark/>
          </w:tcPr>
          <w:p w14:paraId="0B29CF3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1,087 (31.48)</w:t>
            </w:r>
          </w:p>
        </w:tc>
        <w:tc>
          <w:tcPr>
            <w:tcW w:w="400" w:type="pct"/>
            <w:tcBorders>
              <w:top w:val="nil"/>
              <w:left w:val="nil"/>
              <w:bottom w:val="single" w:sz="8" w:space="0" w:color="auto"/>
              <w:right w:val="single" w:sz="8" w:space="0" w:color="auto"/>
            </w:tcBorders>
            <w:shd w:val="clear" w:color="auto" w:fill="auto"/>
            <w:noWrap/>
            <w:vAlign w:val="center"/>
            <w:hideMark/>
          </w:tcPr>
          <w:p w14:paraId="5DFFA40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2.45</w:t>
            </w:r>
          </w:p>
        </w:tc>
        <w:tc>
          <w:tcPr>
            <w:tcW w:w="397" w:type="pct"/>
            <w:tcBorders>
              <w:top w:val="nil"/>
              <w:left w:val="nil"/>
              <w:bottom w:val="single" w:sz="8" w:space="0" w:color="auto"/>
              <w:right w:val="single" w:sz="8" w:space="0" w:color="auto"/>
            </w:tcBorders>
            <w:shd w:val="clear" w:color="auto" w:fill="auto"/>
            <w:noWrap/>
            <w:vAlign w:val="center"/>
            <w:hideMark/>
          </w:tcPr>
          <w:p w14:paraId="3345B1E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1,365 (74.06)</w:t>
            </w:r>
          </w:p>
        </w:tc>
        <w:tc>
          <w:tcPr>
            <w:tcW w:w="397" w:type="pct"/>
            <w:tcBorders>
              <w:top w:val="nil"/>
              <w:left w:val="nil"/>
              <w:bottom w:val="single" w:sz="8" w:space="0" w:color="auto"/>
              <w:right w:val="single" w:sz="8" w:space="0" w:color="auto"/>
            </w:tcBorders>
            <w:shd w:val="clear" w:color="auto" w:fill="auto"/>
            <w:noWrap/>
            <w:vAlign w:val="center"/>
            <w:hideMark/>
          </w:tcPr>
          <w:p w14:paraId="13C7F98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2,827 (71.99)</w:t>
            </w:r>
          </w:p>
        </w:tc>
        <w:tc>
          <w:tcPr>
            <w:tcW w:w="393" w:type="pct"/>
            <w:tcBorders>
              <w:top w:val="nil"/>
              <w:left w:val="nil"/>
              <w:bottom w:val="single" w:sz="8" w:space="0" w:color="auto"/>
              <w:right w:val="single" w:sz="8" w:space="0" w:color="auto"/>
            </w:tcBorders>
            <w:shd w:val="clear" w:color="auto" w:fill="auto"/>
            <w:noWrap/>
            <w:vAlign w:val="center"/>
            <w:hideMark/>
          </w:tcPr>
          <w:p w14:paraId="79BCE33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4.68</w:t>
            </w:r>
          </w:p>
        </w:tc>
      </w:tr>
      <w:tr w:rsidR="00A4749C" w:rsidRPr="00D17B0E" w14:paraId="2FB96FAF"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5E23B723" w14:textId="6DE2D365" w:rsidR="0099395B" w:rsidRPr="00D17B0E" w:rsidRDefault="00F875BB" w:rsidP="00DC3DE2">
            <w:pPr>
              <w:spacing w:after="0" w:line="240" w:lineRule="auto"/>
              <w:ind w:firstLineChars="100" w:firstLine="220"/>
              <w:rPr>
                <w:rFonts w:ascii="Calibri" w:eastAsia="Times New Roman" w:hAnsi="Calibri" w:cs="Times New Roman"/>
                <w:color w:val="000000"/>
              </w:rPr>
            </w:pPr>
            <w:r>
              <w:rPr>
                <w:rFonts w:ascii="Calibri" w:eastAsia="Times New Roman" w:hAnsi="Calibri" w:cs="Times New Roman"/>
                <w:color w:val="000000"/>
              </w:rPr>
              <w:t>Hospitalization</w:t>
            </w:r>
          </w:p>
        </w:tc>
        <w:tc>
          <w:tcPr>
            <w:tcW w:w="400" w:type="pct"/>
            <w:tcBorders>
              <w:top w:val="nil"/>
              <w:left w:val="nil"/>
              <w:bottom w:val="single" w:sz="8" w:space="0" w:color="auto"/>
              <w:right w:val="single" w:sz="8" w:space="0" w:color="auto"/>
            </w:tcBorders>
            <w:shd w:val="clear" w:color="auto" w:fill="auto"/>
            <w:noWrap/>
            <w:vAlign w:val="center"/>
            <w:hideMark/>
          </w:tcPr>
          <w:p w14:paraId="1B35AE7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705 (14.57)</w:t>
            </w:r>
          </w:p>
        </w:tc>
        <w:tc>
          <w:tcPr>
            <w:tcW w:w="399" w:type="pct"/>
            <w:tcBorders>
              <w:top w:val="nil"/>
              <w:left w:val="nil"/>
              <w:bottom w:val="single" w:sz="8" w:space="0" w:color="auto"/>
              <w:right w:val="single" w:sz="8" w:space="0" w:color="auto"/>
            </w:tcBorders>
            <w:shd w:val="clear" w:color="auto" w:fill="auto"/>
            <w:noWrap/>
            <w:vAlign w:val="center"/>
            <w:hideMark/>
          </w:tcPr>
          <w:p w14:paraId="757271D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779 (13.60)</w:t>
            </w:r>
          </w:p>
        </w:tc>
        <w:tc>
          <w:tcPr>
            <w:tcW w:w="398" w:type="pct"/>
            <w:tcBorders>
              <w:top w:val="nil"/>
              <w:left w:val="nil"/>
              <w:bottom w:val="single" w:sz="8" w:space="0" w:color="auto"/>
              <w:right w:val="single" w:sz="8" w:space="0" w:color="auto"/>
            </w:tcBorders>
            <w:shd w:val="clear" w:color="auto" w:fill="auto"/>
            <w:noWrap/>
            <w:vAlign w:val="center"/>
            <w:hideMark/>
          </w:tcPr>
          <w:p w14:paraId="4285BC1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2.81</w:t>
            </w:r>
          </w:p>
        </w:tc>
        <w:tc>
          <w:tcPr>
            <w:tcW w:w="397" w:type="pct"/>
            <w:tcBorders>
              <w:top w:val="nil"/>
              <w:left w:val="nil"/>
              <w:bottom w:val="single" w:sz="8" w:space="0" w:color="auto"/>
              <w:right w:val="single" w:sz="8" w:space="0" w:color="auto"/>
            </w:tcBorders>
            <w:shd w:val="clear" w:color="auto" w:fill="auto"/>
            <w:noWrap/>
            <w:vAlign w:val="center"/>
            <w:hideMark/>
          </w:tcPr>
          <w:p w14:paraId="1F8E862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492 (14.60)</w:t>
            </w:r>
          </w:p>
        </w:tc>
        <w:tc>
          <w:tcPr>
            <w:tcW w:w="397" w:type="pct"/>
            <w:tcBorders>
              <w:top w:val="nil"/>
              <w:left w:val="nil"/>
              <w:bottom w:val="single" w:sz="8" w:space="0" w:color="auto"/>
              <w:right w:val="single" w:sz="8" w:space="0" w:color="auto"/>
            </w:tcBorders>
            <w:shd w:val="clear" w:color="auto" w:fill="auto"/>
            <w:noWrap/>
            <w:vAlign w:val="center"/>
            <w:hideMark/>
          </w:tcPr>
          <w:p w14:paraId="39BDED1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430 (12.45)</w:t>
            </w:r>
          </w:p>
        </w:tc>
        <w:tc>
          <w:tcPr>
            <w:tcW w:w="400" w:type="pct"/>
            <w:tcBorders>
              <w:top w:val="nil"/>
              <w:left w:val="nil"/>
              <w:bottom w:val="single" w:sz="8" w:space="0" w:color="auto"/>
              <w:right w:val="single" w:sz="8" w:space="0" w:color="auto"/>
            </w:tcBorders>
            <w:shd w:val="clear" w:color="auto" w:fill="auto"/>
            <w:noWrap/>
            <w:vAlign w:val="center"/>
            <w:hideMark/>
          </w:tcPr>
          <w:p w14:paraId="463DAAE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6.29</w:t>
            </w:r>
          </w:p>
        </w:tc>
        <w:tc>
          <w:tcPr>
            <w:tcW w:w="397" w:type="pct"/>
            <w:tcBorders>
              <w:top w:val="nil"/>
              <w:left w:val="nil"/>
              <w:bottom w:val="single" w:sz="8" w:space="0" w:color="auto"/>
              <w:right w:val="single" w:sz="8" w:space="0" w:color="auto"/>
            </w:tcBorders>
            <w:shd w:val="clear" w:color="auto" w:fill="auto"/>
            <w:noWrap/>
            <w:vAlign w:val="center"/>
            <w:hideMark/>
          </w:tcPr>
          <w:p w14:paraId="46D1489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1,072 (58.17)</w:t>
            </w:r>
          </w:p>
        </w:tc>
        <w:tc>
          <w:tcPr>
            <w:tcW w:w="397" w:type="pct"/>
            <w:tcBorders>
              <w:top w:val="nil"/>
              <w:left w:val="nil"/>
              <w:bottom w:val="single" w:sz="8" w:space="0" w:color="auto"/>
              <w:right w:val="single" w:sz="8" w:space="0" w:color="auto"/>
            </w:tcBorders>
            <w:shd w:val="clear" w:color="auto" w:fill="auto"/>
            <w:noWrap/>
            <w:vAlign w:val="center"/>
            <w:hideMark/>
          </w:tcPr>
          <w:p w14:paraId="65D9997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2,170 (55.26)</w:t>
            </w:r>
          </w:p>
        </w:tc>
        <w:tc>
          <w:tcPr>
            <w:tcW w:w="393" w:type="pct"/>
            <w:tcBorders>
              <w:top w:val="nil"/>
              <w:left w:val="nil"/>
              <w:bottom w:val="single" w:sz="8" w:space="0" w:color="auto"/>
              <w:right w:val="single" w:sz="8" w:space="0" w:color="auto"/>
            </w:tcBorders>
            <w:shd w:val="clear" w:color="auto" w:fill="auto"/>
            <w:noWrap/>
            <w:vAlign w:val="center"/>
            <w:hideMark/>
          </w:tcPr>
          <w:p w14:paraId="67E0A22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5.87</w:t>
            </w:r>
          </w:p>
        </w:tc>
      </w:tr>
      <w:tr w:rsidR="00A4749C" w:rsidRPr="00D17B0E" w14:paraId="35D8BDC6"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77FE6B48" w14:textId="12A257B2"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   Acute </w:t>
            </w:r>
            <w:proofErr w:type="spellStart"/>
            <w:r w:rsidR="00F875BB">
              <w:rPr>
                <w:rFonts w:ascii="Calibri" w:eastAsia="Times New Roman" w:hAnsi="Calibri" w:cs="Times New Roman"/>
                <w:color w:val="000000"/>
              </w:rPr>
              <w:t>hospitalization</w:t>
            </w:r>
            <w:r w:rsidR="00E435CD">
              <w:rPr>
                <w:rFonts w:ascii="Calibri" w:eastAsia="Times New Roman" w:hAnsi="Calibri" w:cs="Times New Roman"/>
                <w:color w:val="000000"/>
                <w:vertAlign w:val="superscript"/>
              </w:rPr>
              <w:t>j</w:t>
            </w:r>
            <w:proofErr w:type="spellEnd"/>
          </w:p>
        </w:tc>
        <w:tc>
          <w:tcPr>
            <w:tcW w:w="400" w:type="pct"/>
            <w:tcBorders>
              <w:top w:val="nil"/>
              <w:left w:val="nil"/>
              <w:bottom w:val="single" w:sz="8" w:space="0" w:color="auto"/>
              <w:right w:val="single" w:sz="8" w:space="0" w:color="auto"/>
            </w:tcBorders>
            <w:shd w:val="clear" w:color="auto" w:fill="auto"/>
            <w:noWrap/>
            <w:vAlign w:val="center"/>
            <w:hideMark/>
          </w:tcPr>
          <w:p w14:paraId="766699C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694 (14.34)</w:t>
            </w:r>
          </w:p>
        </w:tc>
        <w:tc>
          <w:tcPr>
            <w:tcW w:w="399" w:type="pct"/>
            <w:tcBorders>
              <w:top w:val="nil"/>
              <w:left w:val="nil"/>
              <w:bottom w:val="single" w:sz="8" w:space="0" w:color="auto"/>
              <w:right w:val="single" w:sz="8" w:space="0" w:color="auto"/>
            </w:tcBorders>
            <w:shd w:val="clear" w:color="auto" w:fill="auto"/>
            <w:noWrap/>
            <w:vAlign w:val="center"/>
            <w:hideMark/>
          </w:tcPr>
          <w:p w14:paraId="59261B1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771 (13.46)</w:t>
            </w:r>
          </w:p>
        </w:tc>
        <w:tc>
          <w:tcPr>
            <w:tcW w:w="398" w:type="pct"/>
            <w:tcBorders>
              <w:top w:val="nil"/>
              <w:left w:val="nil"/>
              <w:bottom w:val="single" w:sz="8" w:space="0" w:color="auto"/>
              <w:right w:val="single" w:sz="8" w:space="0" w:color="auto"/>
            </w:tcBorders>
            <w:shd w:val="clear" w:color="auto" w:fill="auto"/>
            <w:noWrap/>
            <w:vAlign w:val="center"/>
            <w:hideMark/>
          </w:tcPr>
          <w:p w14:paraId="25E948C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2.57</w:t>
            </w:r>
          </w:p>
        </w:tc>
        <w:tc>
          <w:tcPr>
            <w:tcW w:w="397" w:type="pct"/>
            <w:tcBorders>
              <w:top w:val="nil"/>
              <w:left w:val="nil"/>
              <w:bottom w:val="single" w:sz="8" w:space="0" w:color="auto"/>
              <w:right w:val="single" w:sz="8" w:space="0" w:color="auto"/>
            </w:tcBorders>
            <w:shd w:val="clear" w:color="auto" w:fill="auto"/>
            <w:noWrap/>
            <w:vAlign w:val="center"/>
            <w:hideMark/>
          </w:tcPr>
          <w:p w14:paraId="019A89F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485 (14.40)</w:t>
            </w:r>
          </w:p>
        </w:tc>
        <w:tc>
          <w:tcPr>
            <w:tcW w:w="397" w:type="pct"/>
            <w:tcBorders>
              <w:top w:val="nil"/>
              <w:left w:val="nil"/>
              <w:bottom w:val="single" w:sz="8" w:space="0" w:color="auto"/>
              <w:right w:val="single" w:sz="8" w:space="0" w:color="auto"/>
            </w:tcBorders>
            <w:shd w:val="clear" w:color="auto" w:fill="auto"/>
            <w:noWrap/>
            <w:vAlign w:val="center"/>
            <w:hideMark/>
          </w:tcPr>
          <w:p w14:paraId="20AC542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422 (12.22)</w:t>
            </w:r>
          </w:p>
        </w:tc>
        <w:tc>
          <w:tcPr>
            <w:tcW w:w="400" w:type="pct"/>
            <w:tcBorders>
              <w:top w:val="nil"/>
              <w:left w:val="nil"/>
              <w:bottom w:val="single" w:sz="8" w:space="0" w:color="auto"/>
              <w:right w:val="single" w:sz="8" w:space="0" w:color="auto"/>
            </w:tcBorders>
            <w:shd w:val="clear" w:color="auto" w:fill="auto"/>
            <w:noWrap/>
            <w:vAlign w:val="center"/>
            <w:hideMark/>
          </w:tcPr>
          <w:p w14:paraId="0E251A3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6.41</w:t>
            </w:r>
          </w:p>
        </w:tc>
        <w:tc>
          <w:tcPr>
            <w:tcW w:w="397" w:type="pct"/>
            <w:tcBorders>
              <w:top w:val="nil"/>
              <w:left w:val="nil"/>
              <w:bottom w:val="single" w:sz="8" w:space="0" w:color="auto"/>
              <w:right w:val="single" w:sz="8" w:space="0" w:color="auto"/>
            </w:tcBorders>
            <w:shd w:val="clear" w:color="auto" w:fill="auto"/>
            <w:noWrap/>
            <w:vAlign w:val="center"/>
            <w:hideMark/>
          </w:tcPr>
          <w:p w14:paraId="406B57E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1,068 (57.95)</w:t>
            </w:r>
          </w:p>
        </w:tc>
        <w:tc>
          <w:tcPr>
            <w:tcW w:w="397" w:type="pct"/>
            <w:tcBorders>
              <w:top w:val="nil"/>
              <w:left w:val="nil"/>
              <w:bottom w:val="single" w:sz="8" w:space="0" w:color="auto"/>
              <w:right w:val="single" w:sz="8" w:space="0" w:color="auto"/>
            </w:tcBorders>
            <w:shd w:val="clear" w:color="auto" w:fill="auto"/>
            <w:noWrap/>
            <w:vAlign w:val="center"/>
            <w:hideMark/>
          </w:tcPr>
          <w:p w14:paraId="7117352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2,162 (55.05)</w:t>
            </w:r>
          </w:p>
        </w:tc>
        <w:tc>
          <w:tcPr>
            <w:tcW w:w="393" w:type="pct"/>
            <w:tcBorders>
              <w:top w:val="nil"/>
              <w:left w:val="nil"/>
              <w:bottom w:val="single" w:sz="8" w:space="0" w:color="auto"/>
              <w:right w:val="single" w:sz="8" w:space="0" w:color="auto"/>
            </w:tcBorders>
            <w:shd w:val="clear" w:color="auto" w:fill="auto"/>
            <w:noWrap/>
            <w:vAlign w:val="center"/>
            <w:hideMark/>
          </w:tcPr>
          <w:p w14:paraId="225F1C9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5.84</w:t>
            </w:r>
          </w:p>
        </w:tc>
      </w:tr>
      <w:tr w:rsidR="00A4749C" w:rsidRPr="00D17B0E" w14:paraId="6A02FE71"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56F52481" w14:textId="51D1E099"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Other medical </w:t>
            </w:r>
            <w:proofErr w:type="spellStart"/>
            <w:r w:rsidRPr="00D17B0E">
              <w:rPr>
                <w:rFonts w:ascii="Calibri" w:eastAsia="Times New Roman" w:hAnsi="Calibri" w:cs="Times New Roman"/>
                <w:color w:val="000000"/>
              </w:rPr>
              <w:t>visits</w:t>
            </w:r>
            <w:r w:rsidR="00E435CD">
              <w:rPr>
                <w:rFonts w:ascii="Calibri" w:eastAsia="Times New Roman" w:hAnsi="Calibri" w:cs="Times New Roman"/>
                <w:color w:val="000000"/>
                <w:vertAlign w:val="superscript"/>
              </w:rPr>
              <w:t>k</w:t>
            </w:r>
            <w:proofErr w:type="spellEnd"/>
          </w:p>
        </w:tc>
        <w:tc>
          <w:tcPr>
            <w:tcW w:w="400" w:type="pct"/>
            <w:tcBorders>
              <w:top w:val="nil"/>
              <w:left w:val="nil"/>
              <w:bottom w:val="single" w:sz="8" w:space="0" w:color="auto"/>
              <w:right w:val="single" w:sz="8" w:space="0" w:color="auto"/>
            </w:tcBorders>
            <w:shd w:val="clear" w:color="auto" w:fill="auto"/>
            <w:noWrap/>
            <w:vAlign w:val="center"/>
            <w:hideMark/>
          </w:tcPr>
          <w:p w14:paraId="15863EF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4,138 (85.53)</w:t>
            </w:r>
          </w:p>
        </w:tc>
        <w:tc>
          <w:tcPr>
            <w:tcW w:w="399" w:type="pct"/>
            <w:tcBorders>
              <w:top w:val="nil"/>
              <w:left w:val="nil"/>
              <w:bottom w:val="single" w:sz="8" w:space="0" w:color="auto"/>
              <w:right w:val="single" w:sz="8" w:space="0" w:color="auto"/>
            </w:tcBorders>
            <w:shd w:val="clear" w:color="auto" w:fill="auto"/>
            <w:noWrap/>
            <w:vAlign w:val="center"/>
            <w:hideMark/>
          </w:tcPr>
          <w:p w14:paraId="5A2A0B8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4,938 (86.18)</w:t>
            </w:r>
          </w:p>
        </w:tc>
        <w:tc>
          <w:tcPr>
            <w:tcW w:w="398" w:type="pct"/>
            <w:tcBorders>
              <w:top w:val="nil"/>
              <w:left w:val="nil"/>
              <w:bottom w:val="single" w:sz="8" w:space="0" w:color="auto"/>
              <w:right w:val="single" w:sz="8" w:space="0" w:color="auto"/>
            </w:tcBorders>
            <w:shd w:val="clear" w:color="auto" w:fill="auto"/>
            <w:noWrap/>
            <w:vAlign w:val="center"/>
            <w:hideMark/>
          </w:tcPr>
          <w:p w14:paraId="1A0921A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-1.86</w:t>
            </w:r>
          </w:p>
        </w:tc>
        <w:tc>
          <w:tcPr>
            <w:tcW w:w="397" w:type="pct"/>
            <w:tcBorders>
              <w:top w:val="nil"/>
              <w:left w:val="nil"/>
              <w:bottom w:val="single" w:sz="8" w:space="0" w:color="auto"/>
              <w:right w:val="single" w:sz="8" w:space="0" w:color="auto"/>
            </w:tcBorders>
            <w:shd w:val="clear" w:color="auto" w:fill="auto"/>
            <w:noWrap/>
            <w:vAlign w:val="center"/>
            <w:hideMark/>
          </w:tcPr>
          <w:p w14:paraId="6B5D7EF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2,842 (84.36)</w:t>
            </w:r>
          </w:p>
        </w:tc>
        <w:tc>
          <w:tcPr>
            <w:tcW w:w="397" w:type="pct"/>
            <w:tcBorders>
              <w:top w:val="nil"/>
              <w:left w:val="nil"/>
              <w:bottom w:val="single" w:sz="8" w:space="0" w:color="auto"/>
              <w:right w:val="single" w:sz="8" w:space="0" w:color="auto"/>
            </w:tcBorders>
            <w:shd w:val="clear" w:color="auto" w:fill="auto"/>
            <w:noWrap/>
            <w:vAlign w:val="center"/>
            <w:hideMark/>
          </w:tcPr>
          <w:p w14:paraId="7CDD1F3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2949 (85.40)</w:t>
            </w:r>
          </w:p>
        </w:tc>
        <w:tc>
          <w:tcPr>
            <w:tcW w:w="400" w:type="pct"/>
            <w:tcBorders>
              <w:top w:val="nil"/>
              <w:left w:val="nil"/>
              <w:bottom w:val="single" w:sz="8" w:space="0" w:color="auto"/>
              <w:right w:val="single" w:sz="8" w:space="0" w:color="auto"/>
            </w:tcBorders>
            <w:shd w:val="clear" w:color="auto" w:fill="auto"/>
            <w:noWrap/>
            <w:vAlign w:val="center"/>
            <w:hideMark/>
          </w:tcPr>
          <w:p w14:paraId="4A02D46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-2.92</w:t>
            </w:r>
          </w:p>
        </w:tc>
        <w:tc>
          <w:tcPr>
            <w:tcW w:w="397" w:type="pct"/>
            <w:tcBorders>
              <w:top w:val="nil"/>
              <w:left w:val="nil"/>
              <w:bottom w:val="single" w:sz="8" w:space="0" w:color="auto"/>
              <w:right w:val="single" w:sz="8" w:space="0" w:color="auto"/>
            </w:tcBorders>
            <w:shd w:val="clear" w:color="auto" w:fill="auto"/>
            <w:noWrap/>
            <w:vAlign w:val="center"/>
            <w:hideMark/>
          </w:tcPr>
          <w:p w14:paraId="699B240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1,699 (92.19)</w:t>
            </w:r>
          </w:p>
        </w:tc>
        <w:tc>
          <w:tcPr>
            <w:tcW w:w="397" w:type="pct"/>
            <w:tcBorders>
              <w:top w:val="nil"/>
              <w:left w:val="nil"/>
              <w:bottom w:val="single" w:sz="8" w:space="0" w:color="auto"/>
              <w:right w:val="single" w:sz="8" w:space="0" w:color="auto"/>
            </w:tcBorders>
            <w:shd w:val="clear" w:color="auto" w:fill="auto"/>
            <w:noWrap/>
            <w:vAlign w:val="center"/>
            <w:hideMark/>
          </w:tcPr>
          <w:p w14:paraId="7FC2B5C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3,658 (93.15)</w:t>
            </w:r>
          </w:p>
        </w:tc>
        <w:tc>
          <w:tcPr>
            <w:tcW w:w="393" w:type="pct"/>
            <w:tcBorders>
              <w:top w:val="nil"/>
              <w:left w:val="nil"/>
              <w:bottom w:val="single" w:sz="8" w:space="0" w:color="auto"/>
              <w:right w:val="single" w:sz="8" w:space="0" w:color="auto"/>
            </w:tcBorders>
            <w:shd w:val="clear" w:color="auto" w:fill="auto"/>
            <w:noWrap/>
            <w:vAlign w:val="center"/>
            <w:hideMark/>
          </w:tcPr>
          <w:p w14:paraId="6BC46FD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-3.70</w:t>
            </w:r>
          </w:p>
        </w:tc>
      </w:tr>
      <w:tr w:rsidR="00A4749C" w:rsidRPr="00D17B0E" w14:paraId="5FA0EF2E"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0FE81A95"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Pharmacy use</w:t>
            </w:r>
          </w:p>
        </w:tc>
        <w:tc>
          <w:tcPr>
            <w:tcW w:w="400" w:type="pct"/>
            <w:tcBorders>
              <w:top w:val="nil"/>
              <w:left w:val="nil"/>
              <w:bottom w:val="single" w:sz="8" w:space="0" w:color="auto"/>
              <w:right w:val="single" w:sz="8" w:space="0" w:color="auto"/>
            </w:tcBorders>
            <w:shd w:val="clear" w:color="auto" w:fill="auto"/>
            <w:noWrap/>
            <w:vAlign w:val="center"/>
            <w:hideMark/>
          </w:tcPr>
          <w:p w14:paraId="56507E5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4,826 (99.75)</w:t>
            </w:r>
          </w:p>
        </w:tc>
        <w:tc>
          <w:tcPr>
            <w:tcW w:w="399" w:type="pct"/>
            <w:tcBorders>
              <w:top w:val="nil"/>
              <w:left w:val="nil"/>
              <w:bottom w:val="single" w:sz="8" w:space="0" w:color="auto"/>
              <w:right w:val="single" w:sz="8" w:space="0" w:color="auto"/>
            </w:tcBorders>
            <w:shd w:val="clear" w:color="auto" w:fill="auto"/>
            <w:noWrap/>
            <w:vAlign w:val="center"/>
            <w:hideMark/>
          </w:tcPr>
          <w:p w14:paraId="690B18D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5,708 (99.62)</w:t>
            </w:r>
          </w:p>
        </w:tc>
        <w:tc>
          <w:tcPr>
            <w:tcW w:w="398" w:type="pct"/>
            <w:tcBorders>
              <w:top w:val="nil"/>
              <w:left w:val="nil"/>
              <w:bottom w:val="single" w:sz="8" w:space="0" w:color="auto"/>
              <w:right w:val="single" w:sz="8" w:space="0" w:color="auto"/>
            </w:tcBorders>
            <w:shd w:val="clear" w:color="auto" w:fill="auto"/>
            <w:noWrap/>
            <w:vAlign w:val="center"/>
            <w:hideMark/>
          </w:tcPr>
          <w:p w14:paraId="69C485A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2.42</w:t>
            </w:r>
          </w:p>
        </w:tc>
        <w:tc>
          <w:tcPr>
            <w:tcW w:w="397" w:type="pct"/>
            <w:tcBorders>
              <w:top w:val="nil"/>
              <w:left w:val="nil"/>
              <w:bottom w:val="single" w:sz="8" w:space="0" w:color="auto"/>
              <w:right w:val="single" w:sz="8" w:space="0" w:color="auto"/>
            </w:tcBorders>
            <w:shd w:val="clear" w:color="auto" w:fill="auto"/>
            <w:noWrap/>
            <w:vAlign w:val="center"/>
            <w:hideMark/>
          </w:tcPr>
          <w:p w14:paraId="3349706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3,357 (99.64)</w:t>
            </w:r>
          </w:p>
        </w:tc>
        <w:tc>
          <w:tcPr>
            <w:tcW w:w="397" w:type="pct"/>
            <w:tcBorders>
              <w:top w:val="nil"/>
              <w:left w:val="nil"/>
              <w:bottom w:val="single" w:sz="8" w:space="0" w:color="auto"/>
              <w:right w:val="single" w:sz="8" w:space="0" w:color="auto"/>
            </w:tcBorders>
            <w:shd w:val="clear" w:color="auto" w:fill="auto"/>
            <w:noWrap/>
            <w:vAlign w:val="center"/>
            <w:hideMark/>
          </w:tcPr>
          <w:p w14:paraId="2369F37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3,431 (99.36)</w:t>
            </w:r>
          </w:p>
        </w:tc>
        <w:tc>
          <w:tcPr>
            <w:tcW w:w="400" w:type="pct"/>
            <w:tcBorders>
              <w:top w:val="nil"/>
              <w:left w:val="nil"/>
              <w:bottom w:val="single" w:sz="8" w:space="0" w:color="auto"/>
              <w:right w:val="single" w:sz="8" w:space="0" w:color="auto"/>
            </w:tcBorders>
            <w:shd w:val="clear" w:color="auto" w:fill="auto"/>
            <w:noWrap/>
            <w:vAlign w:val="center"/>
            <w:hideMark/>
          </w:tcPr>
          <w:p w14:paraId="32AED49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4.00</w:t>
            </w:r>
          </w:p>
        </w:tc>
        <w:tc>
          <w:tcPr>
            <w:tcW w:w="397" w:type="pct"/>
            <w:tcBorders>
              <w:top w:val="nil"/>
              <w:left w:val="nil"/>
              <w:bottom w:val="single" w:sz="8" w:space="0" w:color="auto"/>
              <w:right w:val="single" w:sz="8" w:space="0" w:color="auto"/>
            </w:tcBorders>
            <w:shd w:val="clear" w:color="auto" w:fill="auto"/>
            <w:noWrap/>
            <w:vAlign w:val="center"/>
            <w:hideMark/>
          </w:tcPr>
          <w:p w14:paraId="781F221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1,843 (100.00)</w:t>
            </w:r>
          </w:p>
        </w:tc>
        <w:tc>
          <w:tcPr>
            <w:tcW w:w="397" w:type="pct"/>
            <w:tcBorders>
              <w:top w:val="nil"/>
              <w:left w:val="nil"/>
              <w:bottom w:val="single" w:sz="8" w:space="0" w:color="auto"/>
              <w:right w:val="single" w:sz="8" w:space="0" w:color="auto"/>
            </w:tcBorders>
            <w:shd w:val="clear" w:color="auto" w:fill="auto"/>
            <w:noWrap/>
            <w:vAlign w:val="center"/>
            <w:hideMark/>
          </w:tcPr>
          <w:p w14:paraId="5D6C8A4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3,926 (99.97)</w:t>
            </w:r>
          </w:p>
        </w:tc>
        <w:tc>
          <w:tcPr>
            <w:tcW w:w="393" w:type="pct"/>
            <w:tcBorders>
              <w:top w:val="nil"/>
              <w:left w:val="nil"/>
              <w:bottom w:val="single" w:sz="8" w:space="0" w:color="auto"/>
              <w:right w:val="single" w:sz="8" w:space="0" w:color="auto"/>
            </w:tcBorders>
            <w:shd w:val="clear" w:color="auto" w:fill="auto"/>
            <w:noWrap/>
            <w:vAlign w:val="center"/>
            <w:hideMark/>
          </w:tcPr>
          <w:p w14:paraId="2801943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2.26</w:t>
            </w:r>
          </w:p>
        </w:tc>
      </w:tr>
      <w:tr w:rsidR="00A4749C" w:rsidRPr="00D17B0E" w14:paraId="4C0BA7F9"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C049DB0"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Count of pharmacy claims, mean (SD)</w:t>
            </w:r>
          </w:p>
        </w:tc>
        <w:tc>
          <w:tcPr>
            <w:tcW w:w="400" w:type="pct"/>
            <w:tcBorders>
              <w:top w:val="nil"/>
              <w:left w:val="nil"/>
              <w:bottom w:val="single" w:sz="8" w:space="0" w:color="auto"/>
              <w:right w:val="single" w:sz="8" w:space="0" w:color="auto"/>
            </w:tcBorders>
            <w:shd w:val="clear" w:color="auto" w:fill="auto"/>
            <w:noWrap/>
            <w:vAlign w:val="center"/>
            <w:hideMark/>
          </w:tcPr>
          <w:p w14:paraId="18224AF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46.69 (35.88)</w:t>
            </w:r>
          </w:p>
        </w:tc>
        <w:tc>
          <w:tcPr>
            <w:tcW w:w="399" w:type="pct"/>
            <w:tcBorders>
              <w:top w:val="nil"/>
              <w:left w:val="nil"/>
              <w:bottom w:val="single" w:sz="8" w:space="0" w:color="auto"/>
              <w:right w:val="single" w:sz="8" w:space="0" w:color="auto"/>
            </w:tcBorders>
            <w:shd w:val="clear" w:color="auto" w:fill="auto"/>
            <w:noWrap/>
            <w:vAlign w:val="center"/>
            <w:hideMark/>
          </w:tcPr>
          <w:p w14:paraId="76A1EFD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45.07 (35.89)</w:t>
            </w:r>
          </w:p>
        </w:tc>
        <w:tc>
          <w:tcPr>
            <w:tcW w:w="398" w:type="pct"/>
            <w:tcBorders>
              <w:top w:val="nil"/>
              <w:left w:val="nil"/>
              <w:bottom w:val="single" w:sz="8" w:space="0" w:color="auto"/>
              <w:right w:val="single" w:sz="8" w:space="0" w:color="auto"/>
            </w:tcBorders>
            <w:shd w:val="clear" w:color="auto" w:fill="auto"/>
            <w:noWrap/>
            <w:vAlign w:val="center"/>
            <w:hideMark/>
          </w:tcPr>
          <w:p w14:paraId="3D7BFC3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4.52</w:t>
            </w:r>
          </w:p>
        </w:tc>
        <w:tc>
          <w:tcPr>
            <w:tcW w:w="397" w:type="pct"/>
            <w:tcBorders>
              <w:top w:val="nil"/>
              <w:left w:val="nil"/>
              <w:bottom w:val="single" w:sz="8" w:space="0" w:color="auto"/>
              <w:right w:val="single" w:sz="8" w:space="0" w:color="auto"/>
            </w:tcBorders>
            <w:shd w:val="clear" w:color="auto" w:fill="auto"/>
            <w:noWrap/>
            <w:vAlign w:val="center"/>
            <w:hideMark/>
          </w:tcPr>
          <w:p w14:paraId="588727B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45.51 (36.70)</w:t>
            </w:r>
          </w:p>
        </w:tc>
        <w:tc>
          <w:tcPr>
            <w:tcW w:w="397" w:type="pct"/>
            <w:tcBorders>
              <w:top w:val="nil"/>
              <w:left w:val="nil"/>
              <w:bottom w:val="single" w:sz="8" w:space="0" w:color="auto"/>
              <w:right w:val="single" w:sz="8" w:space="0" w:color="auto"/>
            </w:tcBorders>
            <w:shd w:val="clear" w:color="auto" w:fill="auto"/>
            <w:noWrap/>
            <w:vAlign w:val="center"/>
            <w:hideMark/>
          </w:tcPr>
          <w:p w14:paraId="540C572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43.30 (37.05)</w:t>
            </w:r>
          </w:p>
        </w:tc>
        <w:tc>
          <w:tcPr>
            <w:tcW w:w="400" w:type="pct"/>
            <w:tcBorders>
              <w:top w:val="nil"/>
              <w:left w:val="nil"/>
              <w:bottom w:val="single" w:sz="8" w:space="0" w:color="auto"/>
              <w:right w:val="single" w:sz="8" w:space="0" w:color="auto"/>
            </w:tcBorders>
            <w:shd w:val="clear" w:color="auto" w:fill="auto"/>
            <w:noWrap/>
            <w:vAlign w:val="center"/>
            <w:hideMark/>
          </w:tcPr>
          <w:p w14:paraId="78773BD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5.98</w:t>
            </w:r>
          </w:p>
        </w:tc>
        <w:tc>
          <w:tcPr>
            <w:tcW w:w="397" w:type="pct"/>
            <w:tcBorders>
              <w:top w:val="nil"/>
              <w:left w:val="nil"/>
              <w:bottom w:val="single" w:sz="8" w:space="0" w:color="auto"/>
              <w:right w:val="single" w:sz="8" w:space="0" w:color="auto"/>
            </w:tcBorders>
            <w:shd w:val="clear" w:color="auto" w:fill="auto"/>
            <w:noWrap/>
            <w:vAlign w:val="center"/>
            <w:hideMark/>
          </w:tcPr>
          <w:p w14:paraId="113EAEE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61.13 (41.33)</w:t>
            </w:r>
          </w:p>
        </w:tc>
        <w:tc>
          <w:tcPr>
            <w:tcW w:w="397" w:type="pct"/>
            <w:tcBorders>
              <w:top w:val="nil"/>
              <w:left w:val="nil"/>
              <w:bottom w:val="single" w:sz="8" w:space="0" w:color="auto"/>
              <w:right w:val="single" w:sz="8" w:space="0" w:color="auto"/>
            </w:tcBorders>
            <w:shd w:val="clear" w:color="auto" w:fill="auto"/>
            <w:noWrap/>
            <w:vAlign w:val="center"/>
            <w:hideMark/>
          </w:tcPr>
          <w:p w14:paraId="2CC9601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60.08 (44.37)</w:t>
            </w:r>
          </w:p>
        </w:tc>
        <w:tc>
          <w:tcPr>
            <w:tcW w:w="393" w:type="pct"/>
            <w:tcBorders>
              <w:top w:val="nil"/>
              <w:left w:val="nil"/>
              <w:bottom w:val="single" w:sz="8" w:space="0" w:color="auto"/>
              <w:right w:val="single" w:sz="8" w:space="0" w:color="auto"/>
            </w:tcBorders>
            <w:shd w:val="clear" w:color="auto" w:fill="auto"/>
            <w:noWrap/>
            <w:vAlign w:val="center"/>
            <w:hideMark/>
          </w:tcPr>
          <w:p w14:paraId="4478095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2.43</w:t>
            </w:r>
          </w:p>
        </w:tc>
      </w:tr>
      <w:tr w:rsidR="00A4749C" w:rsidRPr="00D17B0E" w14:paraId="2B46099E"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7637D2F8" w14:textId="5BA9A8EC"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 xml:space="preserve">COPD and/or pneumonia-related </w:t>
            </w:r>
            <w:proofErr w:type="spellStart"/>
            <w:r w:rsidRPr="00D17B0E">
              <w:rPr>
                <w:rFonts w:ascii="Calibri" w:eastAsia="Times New Roman" w:hAnsi="Calibri" w:cs="Times New Roman"/>
                <w:b/>
                <w:bCs/>
                <w:color w:val="000000"/>
              </w:rPr>
              <w:t>utilization</w:t>
            </w:r>
            <w:r w:rsidR="00E435CD">
              <w:rPr>
                <w:rFonts w:ascii="Calibri" w:eastAsia="Times New Roman" w:hAnsi="Calibri" w:cs="Times New Roman"/>
                <w:b/>
                <w:bCs/>
                <w:color w:val="000000"/>
                <w:vertAlign w:val="superscript"/>
              </w:rPr>
              <w:t>l</w:t>
            </w:r>
            <w:proofErr w:type="spellEnd"/>
            <w:r w:rsidRPr="00D17B0E">
              <w:rPr>
                <w:rFonts w:ascii="Calibri" w:eastAsia="Times New Roman" w:hAnsi="Calibri" w:cs="Times New Roman"/>
                <w:b/>
                <w:bCs/>
                <w:color w:val="000000"/>
              </w:rPr>
              <w:t>, n (%)</w:t>
            </w:r>
          </w:p>
        </w:tc>
        <w:tc>
          <w:tcPr>
            <w:tcW w:w="400" w:type="pct"/>
            <w:tcBorders>
              <w:top w:val="nil"/>
              <w:left w:val="nil"/>
              <w:bottom w:val="single" w:sz="8" w:space="0" w:color="auto"/>
              <w:right w:val="single" w:sz="8" w:space="0" w:color="auto"/>
            </w:tcBorders>
            <w:shd w:val="clear" w:color="auto" w:fill="auto"/>
            <w:noWrap/>
            <w:vAlign w:val="center"/>
            <w:hideMark/>
          </w:tcPr>
          <w:p w14:paraId="56A57A4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25514F0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3B50EFA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2B075B3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5442727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142E2F4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4AD772E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4660F5A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10BC84F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4B507D20"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8EBBEFA"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Ambulatory visit</w:t>
            </w:r>
          </w:p>
        </w:tc>
        <w:tc>
          <w:tcPr>
            <w:tcW w:w="400" w:type="pct"/>
            <w:tcBorders>
              <w:top w:val="nil"/>
              <w:left w:val="nil"/>
              <w:bottom w:val="single" w:sz="8" w:space="0" w:color="auto"/>
              <w:right w:val="single" w:sz="8" w:space="0" w:color="auto"/>
            </w:tcBorders>
            <w:shd w:val="clear" w:color="auto" w:fill="auto"/>
            <w:noWrap/>
            <w:vAlign w:val="center"/>
            <w:hideMark/>
          </w:tcPr>
          <w:p w14:paraId="470A48B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4,466 (92.31)</w:t>
            </w:r>
          </w:p>
        </w:tc>
        <w:tc>
          <w:tcPr>
            <w:tcW w:w="399" w:type="pct"/>
            <w:tcBorders>
              <w:top w:val="nil"/>
              <w:left w:val="nil"/>
              <w:bottom w:val="single" w:sz="8" w:space="0" w:color="auto"/>
              <w:right w:val="single" w:sz="8" w:space="0" w:color="auto"/>
            </w:tcBorders>
            <w:shd w:val="clear" w:color="auto" w:fill="auto"/>
            <w:noWrap/>
            <w:vAlign w:val="center"/>
            <w:hideMark/>
          </w:tcPr>
          <w:p w14:paraId="7094BB1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5,485 (95.72)</w:t>
            </w:r>
          </w:p>
        </w:tc>
        <w:tc>
          <w:tcPr>
            <w:tcW w:w="398" w:type="pct"/>
            <w:tcBorders>
              <w:top w:val="nil"/>
              <w:left w:val="nil"/>
              <w:bottom w:val="single" w:sz="8" w:space="0" w:color="auto"/>
              <w:right w:val="single" w:sz="8" w:space="0" w:color="auto"/>
            </w:tcBorders>
            <w:shd w:val="clear" w:color="auto" w:fill="auto"/>
            <w:noWrap/>
            <w:vAlign w:val="center"/>
            <w:hideMark/>
          </w:tcPr>
          <w:p w14:paraId="14DB6CE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-14.43</w:t>
            </w:r>
          </w:p>
        </w:tc>
        <w:tc>
          <w:tcPr>
            <w:tcW w:w="397" w:type="pct"/>
            <w:tcBorders>
              <w:top w:val="nil"/>
              <w:left w:val="nil"/>
              <w:bottom w:val="single" w:sz="8" w:space="0" w:color="auto"/>
              <w:right w:val="single" w:sz="8" w:space="0" w:color="auto"/>
            </w:tcBorders>
            <w:shd w:val="clear" w:color="auto" w:fill="auto"/>
            <w:noWrap/>
            <w:vAlign w:val="center"/>
            <w:hideMark/>
          </w:tcPr>
          <w:p w14:paraId="40EDAF4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3,001 (89.08)</w:t>
            </w:r>
          </w:p>
        </w:tc>
        <w:tc>
          <w:tcPr>
            <w:tcW w:w="397" w:type="pct"/>
            <w:tcBorders>
              <w:top w:val="nil"/>
              <w:left w:val="nil"/>
              <w:bottom w:val="single" w:sz="8" w:space="0" w:color="auto"/>
              <w:right w:val="single" w:sz="8" w:space="0" w:color="auto"/>
            </w:tcBorders>
            <w:shd w:val="clear" w:color="auto" w:fill="auto"/>
            <w:noWrap/>
            <w:vAlign w:val="center"/>
            <w:hideMark/>
          </w:tcPr>
          <w:p w14:paraId="796972E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3,224 (93.37)</w:t>
            </w:r>
          </w:p>
        </w:tc>
        <w:tc>
          <w:tcPr>
            <w:tcW w:w="400" w:type="pct"/>
            <w:tcBorders>
              <w:top w:val="nil"/>
              <w:left w:val="nil"/>
              <w:bottom w:val="single" w:sz="8" w:space="0" w:color="auto"/>
              <w:right w:val="single" w:sz="8" w:space="0" w:color="auto"/>
            </w:tcBorders>
            <w:shd w:val="clear" w:color="auto" w:fill="auto"/>
            <w:noWrap/>
            <w:vAlign w:val="center"/>
            <w:hideMark/>
          </w:tcPr>
          <w:p w14:paraId="5D6A18C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-15.21</w:t>
            </w:r>
          </w:p>
        </w:tc>
        <w:tc>
          <w:tcPr>
            <w:tcW w:w="397" w:type="pct"/>
            <w:tcBorders>
              <w:top w:val="nil"/>
              <w:left w:val="nil"/>
              <w:bottom w:val="single" w:sz="8" w:space="0" w:color="auto"/>
              <w:right w:val="single" w:sz="8" w:space="0" w:color="auto"/>
            </w:tcBorders>
            <w:shd w:val="clear" w:color="auto" w:fill="auto"/>
            <w:noWrap/>
            <w:vAlign w:val="center"/>
            <w:hideMark/>
          </w:tcPr>
          <w:p w14:paraId="4A44824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1,815 (98.48)</w:t>
            </w:r>
          </w:p>
        </w:tc>
        <w:tc>
          <w:tcPr>
            <w:tcW w:w="397" w:type="pct"/>
            <w:tcBorders>
              <w:top w:val="nil"/>
              <w:left w:val="nil"/>
              <w:bottom w:val="single" w:sz="8" w:space="0" w:color="auto"/>
              <w:right w:val="single" w:sz="8" w:space="0" w:color="auto"/>
            </w:tcBorders>
            <w:shd w:val="clear" w:color="auto" w:fill="auto"/>
            <w:noWrap/>
            <w:vAlign w:val="center"/>
            <w:hideMark/>
          </w:tcPr>
          <w:p w14:paraId="414783D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3,877 (98.73)</w:t>
            </w:r>
          </w:p>
        </w:tc>
        <w:tc>
          <w:tcPr>
            <w:tcW w:w="393" w:type="pct"/>
            <w:tcBorders>
              <w:top w:val="nil"/>
              <w:left w:val="nil"/>
              <w:bottom w:val="single" w:sz="8" w:space="0" w:color="auto"/>
              <w:right w:val="single" w:sz="8" w:space="0" w:color="auto"/>
            </w:tcBorders>
            <w:shd w:val="clear" w:color="auto" w:fill="auto"/>
            <w:noWrap/>
            <w:vAlign w:val="center"/>
            <w:hideMark/>
          </w:tcPr>
          <w:p w14:paraId="6F98931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-2.10</w:t>
            </w:r>
          </w:p>
        </w:tc>
      </w:tr>
      <w:tr w:rsidR="00A4749C" w:rsidRPr="00D17B0E" w14:paraId="7AD7D3CF"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5E4BF533"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Emergency room visit</w:t>
            </w:r>
          </w:p>
        </w:tc>
        <w:tc>
          <w:tcPr>
            <w:tcW w:w="400" w:type="pct"/>
            <w:tcBorders>
              <w:top w:val="nil"/>
              <w:left w:val="nil"/>
              <w:bottom w:val="single" w:sz="8" w:space="0" w:color="auto"/>
              <w:right w:val="single" w:sz="8" w:space="0" w:color="auto"/>
            </w:tcBorders>
            <w:shd w:val="clear" w:color="auto" w:fill="auto"/>
            <w:noWrap/>
            <w:vAlign w:val="center"/>
            <w:hideMark/>
          </w:tcPr>
          <w:p w14:paraId="230A9D5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749 (15.48)</w:t>
            </w:r>
          </w:p>
        </w:tc>
        <w:tc>
          <w:tcPr>
            <w:tcW w:w="399" w:type="pct"/>
            <w:tcBorders>
              <w:top w:val="nil"/>
              <w:left w:val="nil"/>
              <w:bottom w:val="single" w:sz="8" w:space="0" w:color="auto"/>
              <w:right w:val="single" w:sz="8" w:space="0" w:color="auto"/>
            </w:tcBorders>
            <w:shd w:val="clear" w:color="auto" w:fill="auto"/>
            <w:noWrap/>
            <w:vAlign w:val="center"/>
            <w:hideMark/>
          </w:tcPr>
          <w:p w14:paraId="6942D71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1,059 (18.48)</w:t>
            </w:r>
          </w:p>
        </w:tc>
        <w:tc>
          <w:tcPr>
            <w:tcW w:w="398" w:type="pct"/>
            <w:tcBorders>
              <w:top w:val="nil"/>
              <w:left w:val="nil"/>
              <w:bottom w:val="single" w:sz="8" w:space="0" w:color="auto"/>
              <w:right w:val="single" w:sz="8" w:space="0" w:color="auto"/>
            </w:tcBorders>
            <w:shd w:val="clear" w:color="auto" w:fill="auto"/>
            <w:noWrap/>
            <w:vAlign w:val="center"/>
            <w:hideMark/>
          </w:tcPr>
          <w:p w14:paraId="444267F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-8.00</w:t>
            </w:r>
          </w:p>
        </w:tc>
        <w:tc>
          <w:tcPr>
            <w:tcW w:w="397" w:type="pct"/>
            <w:tcBorders>
              <w:top w:val="nil"/>
              <w:left w:val="nil"/>
              <w:bottom w:val="single" w:sz="8" w:space="0" w:color="auto"/>
              <w:right w:val="single" w:sz="8" w:space="0" w:color="auto"/>
            </w:tcBorders>
            <w:shd w:val="clear" w:color="auto" w:fill="auto"/>
            <w:noWrap/>
            <w:vAlign w:val="center"/>
            <w:hideMark/>
          </w:tcPr>
          <w:p w14:paraId="429A798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395 (11.72)</w:t>
            </w:r>
          </w:p>
        </w:tc>
        <w:tc>
          <w:tcPr>
            <w:tcW w:w="397" w:type="pct"/>
            <w:tcBorders>
              <w:top w:val="nil"/>
              <w:left w:val="nil"/>
              <w:bottom w:val="single" w:sz="8" w:space="0" w:color="auto"/>
              <w:right w:val="single" w:sz="8" w:space="0" w:color="auto"/>
            </w:tcBorders>
            <w:shd w:val="clear" w:color="auto" w:fill="auto"/>
            <w:noWrap/>
            <w:vAlign w:val="center"/>
            <w:hideMark/>
          </w:tcPr>
          <w:p w14:paraId="3B35A00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412 (11.93)</w:t>
            </w:r>
          </w:p>
        </w:tc>
        <w:tc>
          <w:tcPr>
            <w:tcW w:w="400" w:type="pct"/>
            <w:tcBorders>
              <w:top w:val="nil"/>
              <w:left w:val="nil"/>
              <w:bottom w:val="single" w:sz="8" w:space="0" w:color="auto"/>
              <w:right w:val="single" w:sz="8" w:space="0" w:color="auto"/>
            </w:tcBorders>
            <w:shd w:val="clear" w:color="auto" w:fill="auto"/>
            <w:noWrap/>
            <w:vAlign w:val="center"/>
            <w:hideMark/>
          </w:tcPr>
          <w:p w14:paraId="1349719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-0.64</w:t>
            </w:r>
          </w:p>
        </w:tc>
        <w:tc>
          <w:tcPr>
            <w:tcW w:w="397" w:type="pct"/>
            <w:tcBorders>
              <w:top w:val="nil"/>
              <w:left w:val="nil"/>
              <w:bottom w:val="single" w:sz="8" w:space="0" w:color="auto"/>
              <w:right w:val="single" w:sz="8" w:space="0" w:color="auto"/>
            </w:tcBorders>
            <w:shd w:val="clear" w:color="auto" w:fill="auto"/>
            <w:noWrap/>
            <w:vAlign w:val="center"/>
            <w:hideMark/>
          </w:tcPr>
          <w:p w14:paraId="0398163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1,031 (55.94)</w:t>
            </w:r>
          </w:p>
        </w:tc>
        <w:tc>
          <w:tcPr>
            <w:tcW w:w="397" w:type="pct"/>
            <w:tcBorders>
              <w:top w:val="nil"/>
              <w:left w:val="nil"/>
              <w:bottom w:val="single" w:sz="8" w:space="0" w:color="auto"/>
              <w:right w:val="single" w:sz="8" w:space="0" w:color="auto"/>
            </w:tcBorders>
            <w:shd w:val="clear" w:color="auto" w:fill="auto"/>
            <w:noWrap/>
            <w:vAlign w:val="center"/>
            <w:hideMark/>
          </w:tcPr>
          <w:p w14:paraId="7C98D35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2,311 (58.85)</w:t>
            </w:r>
          </w:p>
        </w:tc>
        <w:tc>
          <w:tcPr>
            <w:tcW w:w="393" w:type="pct"/>
            <w:tcBorders>
              <w:top w:val="nil"/>
              <w:left w:val="nil"/>
              <w:bottom w:val="single" w:sz="8" w:space="0" w:color="auto"/>
              <w:right w:val="single" w:sz="8" w:space="0" w:color="auto"/>
            </w:tcBorders>
            <w:shd w:val="clear" w:color="auto" w:fill="auto"/>
            <w:noWrap/>
            <w:vAlign w:val="center"/>
            <w:hideMark/>
          </w:tcPr>
          <w:p w14:paraId="0DF13DA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-5.88</w:t>
            </w:r>
          </w:p>
        </w:tc>
      </w:tr>
      <w:tr w:rsidR="00A4749C" w:rsidRPr="00D17B0E" w14:paraId="61B4B6DE"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44E5B4B8" w14:textId="4BB3E38A" w:rsidR="0099395B" w:rsidRPr="00D17B0E" w:rsidRDefault="00F875BB" w:rsidP="00DC3DE2">
            <w:pPr>
              <w:spacing w:after="0" w:line="240" w:lineRule="auto"/>
              <w:ind w:firstLineChars="100" w:firstLine="220"/>
              <w:rPr>
                <w:rFonts w:ascii="Calibri" w:eastAsia="Times New Roman" w:hAnsi="Calibri" w:cs="Times New Roman"/>
                <w:color w:val="000000"/>
              </w:rPr>
            </w:pPr>
            <w:r>
              <w:rPr>
                <w:rFonts w:ascii="Calibri" w:eastAsia="Times New Roman" w:hAnsi="Calibri" w:cs="Times New Roman"/>
                <w:color w:val="000000"/>
              </w:rPr>
              <w:t>Hospitalization</w:t>
            </w:r>
          </w:p>
        </w:tc>
        <w:tc>
          <w:tcPr>
            <w:tcW w:w="400" w:type="pct"/>
            <w:tcBorders>
              <w:top w:val="nil"/>
              <w:left w:val="nil"/>
              <w:bottom w:val="single" w:sz="8" w:space="0" w:color="auto"/>
              <w:right w:val="single" w:sz="8" w:space="0" w:color="auto"/>
            </w:tcBorders>
            <w:shd w:val="clear" w:color="auto" w:fill="auto"/>
            <w:noWrap/>
            <w:vAlign w:val="center"/>
            <w:hideMark/>
          </w:tcPr>
          <w:p w14:paraId="3B52CEE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478 (9.88)</w:t>
            </w:r>
          </w:p>
        </w:tc>
        <w:tc>
          <w:tcPr>
            <w:tcW w:w="399" w:type="pct"/>
            <w:tcBorders>
              <w:top w:val="nil"/>
              <w:left w:val="nil"/>
              <w:bottom w:val="single" w:sz="8" w:space="0" w:color="auto"/>
              <w:right w:val="single" w:sz="8" w:space="0" w:color="auto"/>
            </w:tcBorders>
            <w:shd w:val="clear" w:color="auto" w:fill="auto"/>
            <w:noWrap/>
            <w:vAlign w:val="center"/>
            <w:hideMark/>
          </w:tcPr>
          <w:p w14:paraId="72D79E5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564 (9.84)</w:t>
            </w:r>
          </w:p>
        </w:tc>
        <w:tc>
          <w:tcPr>
            <w:tcW w:w="398" w:type="pct"/>
            <w:tcBorders>
              <w:top w:val="nil"/>
              <w:left w:val="nil"/>
              <w:bottom w:val="single" w:sz="8" w:space="0" w:color="auto"/>
              <w:right w:val="single" w:sz="8" w:space="0" w:color="auto"/>
            </w:tcBorders>
            <w:shd w:val="clear" w:color="auto" w:fill="auto"/>
            <w:noWrap/>
            <w:vAlign w:val="center"/>
            <w:hideMark/>
          </w:tcPr>
          <w:p w14:paraId="54E2ABE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0.12</w:t>
            </w:r>
          </w:p>
        </w:tc>
        <w:tc>
          <w:tcPr>
            <w:tcW w:w="397" w:type="pct"/>
            <w:tcBorders>
              <w:top w:val="nil"/>
              <w:left w:val="nil"/>
              <w:bottom w:val="single" w:sz="8" w:space="0" w:color="auto"/>
              <w:right w:val="single" w:sz="8" w:space="0" w:color="auto"/>
            </w:tcBorders>
            <w:shd w:val="clear" w:color="auto" w:fill="auto"/>
            <w:noWrap/>
            <w:vAlign w:val="center"/>
            <w:hideMark/>
          </w:tcPr>
          <w:p w14:paraId="16E9823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313 (9.29)</w:t>
            </w:r>
          </w:p>
        </w:tc>
        <w:tc>
          <w:tcPr>
            <w:tcW w:w="397" w:type="pct"/>
            <w:tcBorders>
              <w:top w:val="nil"/>
              <w:left w:val="nil"/>
              <w:bottom w:val="single" w:sz="8" w:space="0" w:color="auto"/>
              <w:right w:val="single" w:sz="8" w:space="0" w:color="auto"/>
            </w:tcBorders>
            <w:shd w:val="clear" w:color="auto" w:fill="auto"/>
            <w:noWrap/>
            <w:vAlign w:val="center"/>
            <w:hideMark/>
          </w:tcPr>
          <w:p w14:paraId="1735C59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288 (8.34)</w:t>
            </w:r>
          </w:p>
        </w:tc>
        <w:tc>
          <w:tcPr>
            <w:tcW w:w="400" w:type="pct"/>
            <w:tcBorders>
              <w:top w:val="nil"/>
              <w:left w:val="nil"/>
              <w:bottom w:val="single" w:sz="8" w:space="0" w:color="auto"/>
              <w:right w:val="single" w:sz="8" w:space="0" w:color="auto"/>
            </w:tcBorders>
            <w:shd w:val="clear" w:color="auto" w:fill="auto"/>
            <w:noWrap/>
            <w:vAlign w:val="center"/>
            <w:hideMark/>
          </w:tcPr>
          <w:p w14:paraId="04E9CF2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3.35</w:t>
            </w:r>
          </w:p>
        </w:tc>
        <w:tc>
          <w:tcPr>
            <w:tcW w:w="397" w:type="pct"/>
            <w:tcBorders>
              <w:top w:val="nil"/>
              <w:left w:val="nil"/>
              <w:bottom w:val="single" w:sz="8" w:space="0" w:color="auto"/>
              <w:right w:val="single" w:sz="8" w:space="0" w:color="auto"/>
            </w:tcBorders>
            <w:shd w:val="clear" w:color="auto" w:fill="auto"/>
            <w:noWrap/>
            <w:vAlign w:val="center"/>
            <w:hideMark/>
          </w:tcPr>
          <w:p w14:paraId="18BCE5D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1,052 (57.08)</w:t>
            </w:r>
          </w:p>
        </w:tc>
        <w:tc>
          <w:tcPr>
            <w:tcW w:w="397" w:type="pct"/>
            <w:tcBorders>
              <w:top w:val="nil"/>
              <w:left w:val="nil"/>
              <w:bottom w:val="single" w:sz="8" w:space="0" w:color="auto"/>
              <w:right w:val="single" w:sz="8" w:space="0" w:color="auto"/>
            </w:tcBorders>
            <w:shd w:val="clear" w:color="auto" w:fill="auto"/>
            <w:noWrap/>
            <w:vAlign w:val="center"/>
            <w:hideMark/>
          </w:tcPr>
          <w:p w14:paraId="21C9EDF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2,134 (54.34)</w:t>
            </w:r>
          </w:p>
        </w:tc>
        <w:tc>
          <w:tcPr>
            <w:tcW w:w="393" w:type="pct"/>
            <w:tcBorders>
              <w:top w:val="nil"/>
              <w:left w:val="nil"/>
              <w:bottom w:val="single" w:sz="8" w:space="0" w:color="auto"/>
              <w:right w:val="single" w:sz="8" w:space="0" w:color="auto"/>
            </w:tcBorders>
            <w:shd w:val="clear" w:color="auto" w:fill="auto"/>
            <w:noWrap/>
            <w:vAlign w:val="center"/>
            <w:hideMark/>
          </w:tcPr>
          <w:p w14:paraId="5ABB623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5.52</w:t>
            </w:r>
          </w:p>
        </w:tc>
      </w:tr>
      <w:tr w:rsidR="00A4749C" w:rsidRPr="00D17B0E" w14:paraId="2606F630"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6CD85463" w14:textId="3B3EADF1"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   Acute </w:t>
            </w:r>
            <w:proofErr w:type="spellStart"/>
            <w:r w:rsidR="00F875BB">
              <w:rPr>
                <w:rFonts w:ascii="Calibri" w:eastAsia="Times New Roman" w:hAnsi="Calibri" w:cs="Times New Roman"/>
                <w:color w:val="000000"/>
              </w:rPr>
              <w:t>hospitalization</w:t>
            </w:r>
            <w:r w:rsidR="00E435CD">
              <w:rPr>
                <w:rFonts w:ascii="Calibri" w:eastAsia="Times New Roman" w:hAnsi="Calibri" w:cs="Times New Roman"/>
                <w:color w:val="000000"/>
                <w:vertAlign w:val="superscript"/>
              </w:rPr>
              <w:t>j</w:t>
            </w:r>
            <w:proofErr w:type="spellEnd"/>
          </w:p>
        </w:tc>
        <w:tc>
          <w:tcPr>
            <w:tcW w:w="400" w:type="pct"/>
            <w:tcBorders>
              <w:top w:val="nil"/>
              <w:left w:val="nil"/>
              <w:bottom w:val="single" w:sz="8" w:space="0" w:color="auto"/>
              <w:right w:val="single" w:sz="8" w:space="0" w:color="auto"/>
            </w:tcBorders>
            <w:shd w:val="clear" w:color="auto" w:fill="auto"/>
            <w:noWrap/>
            <w:vAlign w:val="center"/>
            <w:hideMark/>
          </w:tcPr>
          <w:p w14:paraId="422A4FD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470 (9.71)</w:t>
            </w:r>
          </w:p>
        </w:tc>
        <w:tc>
          <w:tcPr>
            <w:tcW w:w="399" w:type="pct"/>
            <w:tcBorders>
              <w:top w:val="nil"/>
              <w:left w:val="nil"/>
              <w:bottom w:val="single" w:sz="8" w:space="0" w:color="auto"/>
              <w:right w:val="single" w:sz="8" w:space="0" w:color="auto"/>
            </w:tcBorders>
            <w:shd w:val="clear" w:color="auto" w:fill="auto"/>
            <w:noWrap/>
            <w:vAlign w:val="center"/>
            <w:hideMark/>
          </w:tcPr>
          <w:p w14:paraId="6C45473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560 (9.77)</w:t>
            </w:r>
          </w:p>
        </w:tc>
        <w:tc>
          <w:tcPr>
            <w:tcW w:w="398" w:type="pct"/>
            <w:tcBorders>
              <w:top w:val="nil"/>
              <w:left w:val="nil"/>
              <w:bottom w:val="single" w:sz="8" w:space="0" w:color="auto"/>
              <w:right w:val="single" w:sz="8" w:space="0" w:color="auto"/>
            </w:tcBorders>
            <w:shd w:val="clear" w:color="auto" w:fill="auto"/>
            <w:noWrap/>
            <w:vAlign w:val="center"/>
            <w:hideMark/>
          </w:tcPr>
          <w:p w14:paraId="38C9E29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-0.20</w:t>
            </w:r>
          </w:p>
        </w:tc>
        <w:tc>
          <w:tcPr>
            <w:tcW w:w="397" w:type="pct"/>
            <w:tcBorders>
              <w:top w:val="nil"/>
              <w:left w:val="nil"/>
              <w:bottom w:val="single" w:sz="8" w:space="0" w:color="auto"/>
              <w:right w:val="single" w:sz="8" w:space="0" w:color="auto"/>
            </w:tcBorders>
            <w:shd w:val="clear" w:color="auto" w:fill="auto"/>
            <w:noWrap/>
            <w:vAlign w:val="center"/>
            <w:hideMark/>
          </w:tcPr>
          <w:p w14:paraId="3406C45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309 (9.17)</w:t>
            </w:r>
          </w:p>
        </w:tc>
        <w:tc>
          <w:tcPr>
            <w:tcW w:w="397" w:type="pct"/>
            <w:tcBorders>
              <w:top w:val="nil"/>
              <w:left w:val="nil"/>
              <w:bottom w:val="single" w:sz="8" w:space="0" w:color="auto"/>
              <w:right w:val="single" w:sz="8" w:space="0" w:color="auto"/>
            </w:tcBorders>
            <w:shd w:val="clear" w:color="auto" w:fill="auto"/>
            <w:noWrap/>
            <w:vAlign w:val="center"/>
            <w:hideMark/>
          </w:tcPr>
          <w:p w14:paraId="02A7701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284 (8.22)</w:t>
            </w:r>
          </w:p>
        </w:tc>
        <w:tc>
          <w:tcPr>
            <w:tcW w:w="400" w:type="pct"/>
            <w:tcBorders>
              <w:top w:val="nil"/>
              <w:left w:val="nil"/>
              <w:bottom w:val="single" w:sz="8" w:space="0" w:color="auto"/>
              <w:right w:val="single" w:sz="8" w:space="0" w:color="auto"/>
            </w:tcBorders>
            <w:shd w:val="clear" w:color="auto" w:fill="auto"/>
            <w:noWrap/>
            <w:vAlign w:val="center"/>
            <w:hideMark/>
          </w:tcPr>
          <w:p w14:paraId="6C83C91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3.36</w:t>
            </w:r>
          </w:p>
        </w:tc>
        <w:tc>
          <w:tcPr>
            <w:tcW w:w="397" w:type="pct"/>
            <w:tcBorders>
              <w:top w:val="nil"/>
              <w:left w:val="nil"/>
              <w:bottom w:val="single" w:sz="8" w:space="0" w:color="auto"/>
              <w:right w:val="single" w:sz="8" w:space="0" w:color="auto"/>
            </w:tcBorders>
            <w:shd w:val="clear" w:color="auto" w:fill="auto"/>
            <w:noWrap/>
            <w:vAlign w:val="center"/>
            <w:hideMark/>
          </w:tcPr>
          <w:p w14:paraId="16C6740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1,048 (56.86)</w:t>
            </w:r>
          </w:p>
        </w:tc>
        <w:tc>
          <w:tcPr>
            <w:tcW w:w="397" w:type="pct"/>
            <w:tcBorders>
              <w:top w:val="nil"/>
              <w:left w:val="nil"/>
              <w:bottom w:val="single" w:sz="8" w:space="0" w:color="auto"/>
              <w:right w:val="single" w:sz="8" w:space="0" w:color="auto"/>
            </w:tcBorders>
            <w:shd w:val="clear" w:color="auto" w:fill="auto"/>
            <w:noWrap/>
            <w:vAlign w:val="center"/>
            <w:hideMark/>
          </w:tcPr>
          <w:p w14:paraId="565E77C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2,123 (54.06)</w:t>
            </w:r>
          </w:p>
        </w:tc>
        <w:tc>
          <w:tcPr>
            <w:tcW w:w="393" w:type="pct"/>
            <w:tcBorders>
              <w:top w:val="nil"/>
              <w:left w:val="nil"/>
              <w:bottom w:val="single" w:sz="8" w:space="0" w:color="auto"/>
              <w:right w:val="single" w:sz="8" w:space="0" w:color="auto"/>
            </w:tcBorders>
            <w:shd w:val="clear" w:color="auto" w:fill="auto"/>
            <w:noWrap/>
            <w:vAlign w:val="center"/>
            <w:hideMark/>
          </w:tcPr>
          <w:p w14:paraId="0125E67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5.64</w:t>
            </w:r>
          </w:p>
        </w:tc>
      </w:tr>
      <w:tr w:rsidR="00A4749C" w:rsidRPr="00D17B0E" w14:paraId="3BE4FF6A"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741F678D" w14:textId="470FC08C"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Other medical </w:t>
            </w:r>
            <w:proofErr w:type="spellStart"/>
            <w:r w:rsidRPr="00D17B0E">
              <w:rPr>
                <w:rFonts w:ascii="Calibri" w:eastAsia="Times New Roman" w:hAnsi="Calibri" w:cs="Times New Roman"/>
                <w:color w:val="000000"/>
              </w:rPr>
              <w:t>visits</w:t>
            </w:r>
            <w:r w:rsidR="00E435CD">
              <w:rPr>
                <w:rFonts w:ascii="Calibri" w:eastAsia="Times New Roman" w:hAnsi="Calibri" w:cs="Times New Roman"/>
                <w:color w:val="000000"/>
                <w:vertAlign w:val="superscript"/>
              </w:rPr>
              <w:t>k</w:t>
            </w:r>
            <w:proofErr w:type="spellEnd"/>
          </w:p>
        </w:tc>
        <w:tc>
          <w:tcPr>
            <w:tcW w:w="400" w:type="pct"/>
            <w:tcBorders>
              <w:top w:val="nil"/>
              <w:left w:val="nil"/>
              <w:bottom w:val="single" w:sz="8" w:space="0" w:color="auto"/>
              <w:right w:val="single" w:sz="8" w:space="0" w:color="auto"/>
            </w:tcBorders>
            <w:shd w:val="clear" w:color="auto" w:fill="auto"/>
            <w:noWrap/>
            <w:vAlign w:val="center"/>
            <w:hideMark/>
          </w:tcPr>
          <w:p w14:paraId="73D488F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1,457 (30.12)</w:t>
            </w:r>
          </w:p>
        </w:tc>
        <w:tc>
          <w:tcPr>
            <w:tcW w:w="399" w:type="pct"/>
            <w:tcBorders>
              <w:top w:val="nil"/>
              <w:left w:val="nil"/>
              <w:bottom w:val="single" w:sz="8" w:space="0" w:color="auto"/>
              <w:right w:val="single" w:sz="8" w:space="0" w:color="auto"/>
            </w:tcBorders>
            <w:shd w:val="clear" w:color="auto" w:fill="auto"/>
            <w:noWrap/>
            <w:vAlign w:val="center"/>
            <w:hideMark/>
          </w:tcPr>
          <w:p w14:paraId="3B96596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2,095 (36.56)</w:t>
            </w:r>
          </w:p>
        </w:tc>
        <w:tc>
          <w:tcPr>
            <w:tcW w:w="398" w:type="pct"/>
            <w:tcBorders>
              <w:top w:val="nil"/>
              <w:left w:val="nil"/>
              <w:bottom w:val="single" w:sz="8" w:space="0" w:color="auto"/>
              <w:right w:val="single" w:sz="8" w:space="0" w:color="auto"/>
            </w:tcBorders>
            <w:shd w:val="clear" w:color="auto" w:fill="auto"/>
            <w:noWrap/>
            <w:vAlign w:val="center"/>
            <w:hideMark/>
          </w:tcPr>
          <w:p w14:paraId="11F05B6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-13.71</w:t>
            </w:r>
          </w:p>
        </w:tc>
        <w:tc>
          <w:tcPr>
            <w:tcW w:w="397" w:type="pct"/>
            <w:tcBorders>
              <w:top w:val="nil"/>
              <w:left w:val="nil"/>
              <w:bottom w:val="single" w:sz="8" w:space="0" w:color="auto"/>
              <w:right w:val="single" w:sz="8" w:space="0" w:color="auto"/>
            </w:tcBorders>
            <w:shd w:val="clear" w:color="auto" w:fill="auto"/>
            <w:noWrap/>
            <w:vAlign w:val="center"/>
            <w:hideMark/>
          </w:tcPr>
          <w:p w14:paraId="4CF00F0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902 (26.77)</w:t>
            </w:r>
          </w:p>
        </w:tc>
        <w:tc>
          <w:tcPr>
            <w:tcW w:w="397" w:type="pct"/>
            <w:tcBorders>
              <w:top w:val="nil"/>
              <w:left w:val="nil"/>
              <w:bottom w:val="single" w:sz="8" w:space="0" w:color="auto"/>
              <w:right w:val="single" w:sz="8" w:space="0" w:color="auto"/>
            </w:tcBorders>
            <w:shd w:val="clear" w:color="auto" w:fill="auto"/>
            <w:noWrap/>
            <w:vAlign w:val="center"/>
            <w:hideMark/>
          </w:tcPr>
          <w:p w14:paraId="307C923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1,112 (32.20)</w:t>
            </w:r>
          </w:p>
        </w:tc>
        <w:tc>
          <w:tcPr>
            <w:tcW w:w="400" w:type="pct"/>
            <w:tcBorders>
              <w:top w:val="nil"/>
              <w:left w:val="nil"/>
              <w:bottom w:val="single" w:sz="8" w:space="0" w:color="auto"/>
              <w:right w:val="single" w:sz="8" w:space="0" w:color="auto"/>
            </w:tcBorders>
            <w:shd w:val="clear" w:color="auto" w:fill="auto"/>
            <w:noWrap/>
            <w:vAlign w:val="center"/>
            <w:hideMark/>
          </w:tcPr>
          <w:p w14:paraId="36026E0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-11.93</w:t>
            </w:r>
          </w:p>
        </w:tc>
        <w:tc>
          <w:tcPr>
            <w:tcW w:w="397" w:type="pct"/>
            <w:tcBorders>
              <w:top w:val="nil"/>
              <w:left w:val="nil"/>
              <w:bottom w:val="single" w:sz="8" w:space="0" w:color="auto"/>
              <w:right w:val="single" w:sz="8" w:space="0" w:color="auto"/>
            </w:tcBorders>
            <w:shd w:val="clear" w:color="auto" w:fill="auto"/>
            <w:noWrap/>
            <w:vAlign w:val="center"/>
            <w:hideMark/>
          </w:tcPr>
          <w:p w14:paraId="1643A37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1,154 (62.62)</w:t>
            </w:r>
          </w:p>
        </w:tc>
        <w:tc>
          <w:tcPr>
            <w:tcW w:w="397" w:type="pct"/>
            <w:tcBorders>
              <w:top w:val="nil"/>
              <w:left w:val="nil"/>
              <w:bottom w:val="single" w:sz="8" w:space="0" w:color="auto"/>
              <w:right w:val="single" w:sz="8" w:space="0" w:color="auto"/>
            </w:tcBorders>
            <w:shd w:val="clear" w:color="auto" w:fill="auto"/>
            <w:noWrap/>
            <w:vAlign w:val="center"/>
            <w:hideMark/>
          </w:tcPr>
          <w:p w14:paraId="3BE1CF9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2,657 (67.66)</w:t>
            </w:r>
          </w:p>
        </w:tc>
        <w:tc>
          <w:tcPr>
            <w:tcW w:w="393" w:type="pct"/>
            <w:tcBorders>
              <w:top w:val="nil"/>
              <w:left w:val="nil"/>
              <w:bottom w:val="single" w:sz="8" w:space="0" w:color="auto"/>
              <w:right w:val="single" w:sz="8" w:space="0" w:color="auto"/>
            </w:tcBorders>
            <w:shd w:val="clear" w:color="auto" w:fill="auto"/>
            <w:noWrap/>
            <w:vAlign w:val="center"/>
            <w:hideMark/>
          </w:tcPr>
          <w:p w14:paraId="60E492E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-10.60</w:t>
            </w:r>
          </w:p>
        </w:tc>
      </w:tr>
      <w:tr w:rsidR="00A4749C" w:rsidRPr="00D17B0E" w14:paraId="22EE858B"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5B274845"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Pharmacy use</w:t>
            </w:r>
          </w:p>
        </w:tc>
        <w:tc>
          <w:tcPr>
            <w:tcW w:w="400" w:type="pct"/>
            <w:tcBorders>
              <w:top w:val="nil"/>
              <w:left w:val="nil"/>
              <w:bottom w:val="single" w:sz="8" w:space="0" w:color="auto"/>
              <w:right w:val="single" w:sz="8" w:space="0" w:color="auto"/>
            </w:tcBorders>
            <w:shd w:val="clear" w:color="auto" w:fill="auto"/>
            <w:noWrap/>
            <w:vAlign w:val="center"/>
            <w:hideMark/>
          </w:tcPr>
          <w:p w14:paraId="0D0C52D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4,278 (88.42)</w:t>
            </w:r>
          </w:p>
        </w:tc>
        <w:tc>
          <w:tcPr>
            <w:tcW w:w="399" w:type="pct"/>
            <w:tcBorders>
              <w:top w:val="nil"/>
              <w:left w:val="nil"/>
              <w:bottom w:val="single" w:sz="8" w:space="0" w:color="auto"/>
              <w:right w:val="single" w:sz="8" w:space="0" w:color="auto"/>
            </w:tcBorders>
            <w:shd w:val="clear" w:color="auto" w:fill="auto"/>
            <w:noWrap/>
            <w:vAlign w:val="center"/>
            <w:hideMark/>
          </w:tcPr>
          <w:p w14:paraId="2CD2B86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5,298 (92.46)</w:t>
            </w:r>
          </w:p>
        </w:tc>
        <w:tc>
          <w:tcPr>
            <w:tcW w:w="398" w:type="pct"/>
            <w:tcBorders>
              <w:top w:val="nil"/>
              <w:left w:val="nil"/>
              <w:bottom w:val="single" w:sz="8" w:space="0" w:color="auto"/>
              <w:right w:val="single" w:sz="8" w:space="0" w:color="auto"/>
            </w:tcBorders>
            <w:shd w:val="clear" w:color="auto" w:fill="auto"/>
            <w:noWrap/>
            <w:vAlign w:val="center"/>
            <w:hideMark/>
          </w:tcPr>
          <w:p w14:paraId="2AFA21E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-13.76</w:t>
            </w:r>
          </w:p>
        </w:tc>
        <w:tc>
          <w:tcPr>
            <w:tcW w:w="397" w:type="pct"/>
            <w:tcBorders>
              <w:top w:val="nil"/>
              <w:left w:val="nil"/>
              <w:bottom w:val="single" w:sz="8" w:space="0" w:color="auto"/>
              <w:right w:val="single" w:sz="8" w:space="0" w:color="auto"/>
            </w:tcBorders>
            <w:shd w:val="clear" w:color="auto" w:fill="auto"/>
            <w:noWrap/>
            <w:vAlign w:val="center"/>
            <w:hideMark/>
          </w:tcPr>
          <w:p w14:paraId="58F2D7B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2,818 (83.64)</w:t>
            </w:r>
          </w:p>
        </w:tc>
        <w:tc>
          <w:tcPr>
            <w:tcW w:w="397" w:type="pct"/>
            <w:tcBorders>
              <w:top w:val="nil"/>
              <w:left w:val="nil"/>
              <w:bottom w:val="single" w:sz="8" w:space="0" w:color="auto"/>
              <w:right w:val="single" w:sz="8" w:space="0" w:color="auto"/>
            </w:tcBorders>
            <w:shd w:val="clear" w:color="auto" w:fill="auto"/>
            <w:noWrap/>
            <w:vAlign w:val="center"/>
            <w:hideMark/>
          </w:tcPr>
          <w:p w14:paraId="774A173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3,035 (87.89)</w:t>
            </w:r>
          </w:p>
        </w:tc>
        <w:tc>
          <w:tcPr>
            <w:tcW w:w="400" w:type="pct"/>
            <w:tcBorders>
              <w:top w:val="nil"/>
              <w:left w:val="nil"/>
              <w:bottom w:val="single" w:sz="8" w:space="0" w:color="auto"/>
              <w:right w:val="single" w:sz="8" w:space="0" w:color="auto"/>
            </w:tcBorders>
            <w:shd w:val="clear" w:color="auto" w:fill="auto"/>
            <w:noWrap/>
            <w:vAlign w:val="center"/>
            <w:hideMark/>
          </w:tcPr>
          <w:p w14:paraId="7069785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-12.19</w:t>
            </w:r>
          </w:p>
        </w:tc>
        <w:tc>
          <w:tcPr>
            <w:tcW w:w="397" w:type="pct"/>
            <w:tcBorders>
              <w:top w:val="nil"/>
              <w:left w:val="nil"/>
              <w:bottom w:val="single" w:sz="8" w:space="0" w:color="auto"/>
              <w:right w:val="single" w:sz="8" w:space="0" w:color="auto"/>
            </w:tcBorders>
            <w:shd w:val="clear" w:color="auto" w:fill="auto"/>
            <w:noWrap/>
            <w:vAlign w:val="center"/>
            <w:hideMark/>
          </w:tcPr>
          <w:p w14:paraId="193B6A7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1,824 (98.97)</w:t>
            </w:r>
          </w:p>
        </w:tc>
        <w:tc>
          <w:tcPr>
            <w:tcW w:w="397" w:type="pct"/>
            <w:tcBorders>
              <w:top w:val="nil"/>
              <w:left w:val="nil"/>
              <w:bottom w:val="single" w:sz="8" w:space="0" w:color="auto"/>
              <w:right w:val="single" w:sz="8" w:space="0" w:color="auto"/>
            </w:tcBorders>
            <w:shd w:val="clear" w:color="auto" w:fill="auto"/>
            <w:noWrap/>
            <w:vAlign w:val="center"/>
            <w:hideMark/>
          </w:tcPr>
          <w:p w14:paraId="1770399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3,906 (99.47)</w:t>
            </w:r>
          </w:p>
        </w:tc>
        <w:tc>
          <w:tcPr>
            <w:tcW w:w="393" w:type="pct"/>
            <w:tcBorders>
              <w:top w:val="nil"/>
              <w:left w:val="nil"/>
              <w:bottom w:val="single" w:sz="8" w:space="0" w:color="auto"/>
              <w:right w:val="single" w:sz="8" w:space="0" w:color="auto"/>
            </w:tcBorders>
            <w:shd w:val="clear" w:color="auto" w:fill="auto"/>
            <w:noWrap/>
            <w:vAlign w:val="center"/>
            <w:hideMark/>
          </w:tcPr>
          <w:p w14:paraId="475F027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-5.63</w:t>
            </w:r>
          </w:p>
        </w:tc>
      </w:tr>
      <w:tr w:rsidR="00A4749C" w:rsidRPr="00D17B0E" w14:paraId="6A98AD41"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385F811"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Count of pharmacy claims, mean (SD)</w:t>
            </w:r>
          </w:p>
        </w:tc>
        <w:tc>
          <w:tcPr>
            <w:tcW w:w="400" w:type="pct"/>
            <w:tcBorders>
              <w:top w:val="nil"/>
              <w:left w:val="nil"/>
              <w:bottom w:val="single" w:sz="8" w:space="0" w:color="auto"/>
              <w:right w:val="single" w:sz="8" w:space="0" w:color="auto"/>
            </w:tcBorders>
            <w:shd w:val="clear" w:color="auto" w:fill="auto"/>
            <w:noWrap/>
            <w:vAlign w:val="center"/>
            <w:hideMark/>
          </w:tcPr>
          <w:p w14:paraId="358A847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5.51 (5.72)</w:t>
            </w:r>
          </w:p>
        </w:tc>
        <w:tc>
          <w:tcPr>
            <w:tcW w:w="399" w:type="pct"/>
            <w:tcBorders>
              <w:top w:val="nil"/>
              <w:left w:val="nil"/>
              <w:bottom w:val="single" w:sz="8" w:space="0" w:color="auto"/>
              <w:right w:val="single" w:sz="8" w:space="0" w:color="auto"/>
            </w:tcBorders>
            <w:shd w:val="clear" w:color="auto" w:fill="auto"/>
            <w:noWrap/>
            <w:vAlign w:val="center"/>
            <w:hideMark/>
          </w:tcPr>
          <w:p w14:paraId="1E08660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6.91 (6.34)</w:t>
            </w:r>
          </w:p>
        </w:tc>
        <w:tc>
          <w:tcPr>
            <w:tcW w:w="398" w:type="pct"/>
            <w:tcBorders>
              <w:top w:val="nil"/>
              <w:left w:val="nil"/>
              <w:bottom w:val="single" w:sz="8" w:space="0" w:color="auto"/>
              <w:right w:val="single" w:sz="8" w:space="0" w:color="auto"/>
            </w:tcBorders>
            <w:shd w:val="clear" w:color="auto" w:fill="auto"/>
            <w:noWrap/>
            <w:vAlign w:val="center"/>
            <w:hideMark/>
          </w:tcPr>
          <w:p w14:paraId="433E049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-23.11</w:t>
            </w:r>
          </w:p>
        </w:tc>
        <w:tc>
          <w:tcPr>
            <w:tcW w:w="397" w:type="pct"/>
            <w:tcBorders>
              <w:top w:val="nil"/>
              <w:left w:val="nil"/>
              <w:bottom w:val="single" w:sz="8" w:space="0" w:color="auto"/>
              <w:right w:val="single" w:sz="8" w:space="0" w:color="auto"/>
            </w:tcBorders>
            <w:shd w:val="clear" w:color="auto" w:fill="auto"/>
            <w:noWrap/>
            <w:vAlign w:val="center"/>
            <w:hideMark/>
          </w:tcPr>
          <w:p w14:paraId="3D43C31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4.70 (5.32)</w:t>
            </w:r>
          </w:p>
        </w:tc>
        <w:tc>
          <w:tcPr>
            <w:tcW w:w="397" w:type="pct"/>
            <w:tcBorders>
              <w:top w:val="nil"/>
              <w:left w:val="nil"/>
              <w:bottom w:val="single" w:sz="8" w:space="0" w:color="auto"/>
              <w:right w:val="single" w:sz="8" w:space="0" w:color="auto"/>
            </w:tcBorders>
            <w:shd w:val="clear" w:color="auto" w:fill="auto"/>
            <w:noWrap/>
            <w:vAlign w:val="center"/>
            <w:hideMark/>
          </w:tcPr>
          <w:p w14:paraId="6BA125B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5.75 (5.93)</w:t>
            </w:r>
          </w:p>
        </w:tc>
        <w:tc>
          <w:tcPr>
            <w:tcW w:w="400" w:type="pct"/>
            <w:tcBorders>
              <w:top w:val="nil"/>
              <w:left w:val="nil"/>
              <w:bottom w:val="single" w:sz="8" w:space="0" w:color="auto"/>
              <w:right w:val="single" w:sz="8" w:space="0" w:color="auto"/>
            </w:tcBorders>
            <w:shd w:val="clear" w:color="auto" w:fill="auto"/>
            <w:noWrap/>
            <w:vAlign w:val="center"/>
            <w:hideMark/>
          </w:tcPr>
          <w:p w14:paraId="203008A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-18.79</w:t>
            </w:r>
          </w:p>
        </w:tc>
        <w:tc>
          <w:tcPr>
            <w:tcW w:w="397" w:type="pct"/>
            <w:tcBorders>
              <w:top w:val="nil"/>
              <w:left w:val="nil"/>
              <w:bottom w:val="single" w:sz="8" w:space="0" w:color="auto"/>
              <w:right w:val="single" w:sz="8" w:space="0" w:color="auto"/>
            </w:tcBorders>
            <w:shd w:val="clear" w:color="auto" w:fill="auto"/>
            <w:noWrap/>
            <w:vAlign w:val="center"/>
            <w:hideMark/>
          </w:tcPr>
          <w:p w14:paraId="6DC923E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12.29 (9.34)</w:t>
            </w:r>
          </w:p>
        </w:tc>
        <w:tc>
          <w:tcPr>
            <w:tcW w:w="397" w:type="pct"/>
            <w:tcBorders>
              <w:top w:val="nil"/>
              <w:left w:val="nil"/>
              <w:bottom w:val="single" w:sz="8" w:space="0" w:color="auto"/>
              <w:right w:val="single" w:sz="8" w:space="0" w:color="auto"/>
            </w:tcBorders>
            <w:shd w:val="clear" w:color="auto" w:fill="auto"/>
            <w:noWrap/>
            <w:vAlign w:val="center"/>
            <w:hideMark/>
          </w:tcPr>
          <w:p w14:paraId="5873D71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14.19 (10.07)</w:t>
            </w:r>
          </w:p>
        </w:tc>
        <w:tc>
          <w:tcPr>
            <w:tcW w:w="393" w:type="pct"/>
            <w:tcBorders>
              <w:top w:val="nil"/>
              <w:left w:val="nil"/>
              <w:bottom w:val="single" w:sz="8" w:space="0" w:color="auto"/>
              <w:right w:val="single" w:sz="8" w:space="0" w:color="auto"/>
            </w:tcBorders>
            <w:shd w:val="clear" w:color="auto" w:fill="auto"/>
            <w:noWrap/>
            <w:vAlign w:val="center"/>
            <w:hideMark/>
          </w:tcPr>
          <w:p w14:paraId="6F1097B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-19.58</w:t>
            </w:r>
          </w:p>
        </w:tc>
      </w:tr>
      <w:tr w:rsidR="00A4749C" w:rsidRPr="00D17B0E" w14:paraId="4D37158F"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7E3B80EF" w14:textId="7A681D26"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 xml:space="preserve">COPD-related </w:t>
            </w:r>
            <w:proofErr w:type="spellStart"/>
            <w:r w:rsidRPr="00D17B0E">
              <w:rPr>
                <w:rFonts w:ascii="Calibri" w:eastAsia="Times New Roman" w:hAnsi="Calibri" w:cs="Times New Roman"/>
                <w:b/>
                <w:bCs/>
                <w:color w:val="000000"/>
              </w:rPr>
              <w:t>utilization</w:t>
            </w:r>
            <w:r w:rsidR="00E435CD">
              <w:rPr>
                <w:rFonts w:ascii="Calibri" w:eastAsia="Times New Roman" w:hAnsi="Calibri" w:cs="Times New Roman"/>
                <w:b/>
                <w:bCs/>
                <w:color w:val="000000"/>
                <w:vertAlign w:val="superscript"/>
              </w:rPr>
              <w:t>m</w:t>
            </w:r>
            <w:proofErr w:type="spellEnd"/>
            <w:r w:rsidRPr="00D17B0E">
              <w:rPr>
                <w:rFonts w:ascii="Calibri" w:eastAsia="Times New Roman" w:hAnsi="Calibri" w:cs="Times New Roman"/>
                <w:b/>
                <w:bCs/>
                <w:color w:val="000000"/>
              </w:rPr>
              <w:t>, n (%)</w:t>
            </w:r>
          </w:p>
        </w:tc>
        <w:tc>
          <w:tcPr>
            <w:tcW w:w="400" w:type="pct"/>
            <w:tcBorders>
              <w:top w:val="nil"/>
              <w:left w:val="nil"/>
              <w:bottom w:val="single" w:sz="8" w:space="0" w:color="auto"/>
              <w:right w:val="single" w:sz="8" w:space="0" w:color="auto"/>
            </w:tcBorders>
            <w:shd w:val="clear" w:color="auto" w:fill="auto"/>
            <w:noWrap/>
            <w:vAlign w:val="center"/>
            <w:hideMark/>
          </w:tcPr>
          <w:p w14:paraId="4BCE475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43947C0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3267BA3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505FB25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024A603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7A5A144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6CC953D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02A1704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065D880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7655B66B"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5542EA34"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Ambulatory visit</w:t>
            </w:r>
          </w:p>
        </w:tc>
        <w:tc>
          <w:tcPr>
            <w:tcW w:w="400" w:type="pct"/>
            <w:tcBorders>
              <w:top w:val="nil"/>
              <w:left w:val="nil"/>
              <w:bottom w:val="single" w:sz="8" w:space="0" w:color="auto"/>
              <w:right w:val="single" w:sz="8" w:space="0" w:color="auto"/>
            </w:tcBorders>
            <w:shd w:val="clear" w:color="auto" w:fill="auto"/>
            <w:noWrap/>
            <w:vAlign w:val="center"/>
            <w:hideMark/>
          </w:tcPr>
          <w:p w14:paraId="031FA09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4,383 (90.60)</w:t>
            </w:r>
          </w:p>
        </w:tc>
        <w:tc>
          <w:tcPr>
            <w:tcW w:w="399" w:type="pct"/>
            <w:tcBorders>
              <w:top w:val="nil"/>
              <w:left w:val="nil"/>
              <w:bottom w:val="single" w:sz="8" w:space="0" w:color="auto"/>
              <w:right w:val="single" w:sz="8" w:space="0" w:color="auto"/>
            </w:tcBorders>
            <w:shd w:val="clear" w:color="auto" w:fill="auto"/>
            <w:noWrap/>
            <w:vAlign w:val="center"/>
            <w:hideMark/>
          </w:tcPr>
          <w:p w14:paraId="6F60703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5,423 (94.64)</w:t>
            </w:r>
          </w:p>
        </w:tc>
        <w:tc>
          <w:tcPr>
            <w:tcW w:w="398" w:type="pct"/>
            <w:tcBorders>
              <w:top w:val="nil"/>
              <w:left w:val="nil"/>
              <w:bottom w:val="single" w:sz="8" w:space="0" w:color="auto"/>
              <w:right w:val="single" w:sz="8" w:space="0" w:color="auto"/>
            </w:tcBorders>
            <w:shd w:val="clear" w:color="auto" w:fill="auto"/>
            <w:noWrap/>
            <w:vAlign w:val="center"/>
            <w:hideMark/>
          </w:tcPr>
          <w:p w14:paraId="61BD99A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-15.52</w:t>
            </w:r>
          </w:p>
        </w:tc>
        <w:tc>
          <w:tcPr>
            <w:tcW w:w="397" w:type="pct"/>
            <w:tcBorders>
              <w:top w:val="nil"/>
              <w:left w:val="nil"/>
              <w:bottom w:val="single" w:sz="8" w:space="0" w:color="auto"/>
              <w:right w:val="single" w:sz="8" w:space="0" w:color="auto"/>
            </w:tcBorders>
            <w:shd w:val="clear" w:color="auto" w:fill="auto"/>
            <w:noWrap/>
            <w:vAlign w:val="center"/>
            <w:hideMark/>
          </w:tcPr>
          <w:p w14:paraId="41BCFBA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2,919 (86.64)</w:t>
            </w:r>
          </w:p>
        </w:tc>
        <w:tc>
          <w:tcPr>
            <w:tcW w:w="397" w:type="pct"/>
            <w:tcBorders>
              <w:top w:val="nil"/>
              <w:left w:val="nil"/>
              <w:bottom w:val="single" w:sz="8" w:space="0" w:color="auto"/>
              <w:right w:val="single" w:sz="8" w:space="0" w:color="auto"/>
            </w:tcBorders>
            <w:shd w:val="clear" w:color="auto" w:fill="auto"/>
            <w:noWrap/>
            <w:vAlign w:val="center"/>
            <w:hideMark/>
          </w:tcPr>
          <w:p w14:paraId="0A0E266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3,165 (91.66)</w:t>
            </w:r>
          </w:p>
        </w:tc>
        <w:tc>
          <w:tcPr>
            <w:tcW w:w="400" w:type="pct"/>
            <w:tcBorders>
              <w:top w:val="nil"/>
              <w:left w:val="nil"/>
              <w:bottom w:val="single" w:sz="8" w:space="0" w:color="auto"/>
              <w:right w:val="single" w:sz="8" w:space="0" w:color="auto"/>
            </w:tcBorders>
            <w:shd w:val="clear" w:color="auto" w:fill="auto"/>
            <w:noWrap/>
            <w:vAlign w:val="center"/>
            <w:hideMark/>
          </w:tcPr>
          <w:p w14:paraId="5BE4323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-16.18</w:t>
            </w:r>
          </w:p>
        </w:tc>
        <w:tc>
          <w:tcPr>
            <w:tcW w:w="397" w:type="pct"/>
            <w:tcBorders>
              <w:top w:val="nil"/>
              <w:left w:val="nil"/>
              <w:bottom w:val="single" w:sz="8" w:space="0" w:color="auto"/>
              <w:right w:val="single" w:sz="8" w:space="0" w:color="auto"/>
            </w:tcBorders>
            <w:shd w:val="clear" w:color="auto" w:fill="auto"/>
            <w:noWrap/>
            <w:vAlign w:val="center"/>
            <w:hideMark/>
          </w:tcPr>
          <w:p w14:paraId="5C67E21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1,806 (97.99)</w:t>
            </w:r>
          </w:p>
        </w:tc>
        <w:tc>
          <w:tcPr>
            <w:tcW w:w="397" w:type="pct"/>
            <w:tcBorders>
              <w:top w:val="nil"/>
              <w:left w:val="nil"/>
              <w:bottom w:val="single" w:sz="8" w:space="0" w:color="auto"/>
              <w:right w:val="single" w:sz="8" w:space="0" w:color="auto"/>
            </w:tcBorders>
            <w:shd w:val="clear" w:color="auto" w:fill="auto"/>
            <w:noWrap/>
            <w:vAlign w:val="center"/>
            <w:hideMark/>
          </w:tcPr>
          <w:p w14:paraId="1859725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3,866 (98.45)</w:t>
            </w:r>
          </w:p>
        </w:tc>
        <w:tc>
          <w:tcPr>
            <w:tcW w:w="393" w:type="pct"/>
            <w:tcBorders>
              <w:top w:val="nil"/>
              <w:left w:val="nil"/>
              <w:bottom w:val="single" w:sz="8" w:space="0" w:color="auto"/>
              <w:right w:val="single" w:sz="8" w:space="0" w:color="auto"/>
            </w:tcBorders>
            <w:shd w:val="clear" w:color="auto" w:fill="auto"/>
            <w:noWrap/>
            <w:vAlign w:val="center"/>
            <w:hideMark/>
          </w:tcPr>
          <w:p w14:paraId="3A8408E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-3.44</w:t>
            </w:r>
          </w:p>
        </w:tc>
      </w:tr>
      <w:tr w:rsidR="00A4749C" w:rsidRPr="00D17B0E" w14:paraId="71517409"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13E0C2D6"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Emergency room visit</w:t>
            </w:r>
          </w:p>
        </w:tc>
        <w:tc>
          <w:tcPr>
            <w:tcW w:w="400" w:type="pct"/>
            <w:tcBorders>
              <w:top w:val="nil"/>
              <w:left w:val="nil"/>
              <w:bottom w:val="single" w:sz="8" w:space="0" w:color="auto"/>
              <w:right w:val="single" w:sz="8" w:space="0" w:color="auto"/>
            </w:tcBorders>
            <w:shd w:val="clear" w:color="auto" w:fill="auto"/>
            <w:noWrap/>
            <w:vAlign w:val="center"/>
            <w:hideMark/>
          </w:tcPr>
          <w:p w14:paraId="309F3C7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616 (12.73)</w:t>
            </w:r>
          </w:p>
        </w:tc>
        <w:tc>
          <w:tcPr>
            <w:tcW w:w="399" w:type="pct"/>
            <w:tcBorders>
              <w:top w:val="nil"/>
              <w:left w:val="nil"/>
              <w:bottom w:val="single" w:sz="8" w:space="0" w:color="auto"/>
              <w:right w:val="single" w:sz="8" w:space="0" w:color="auto"/>
            </w:tcBorders>
            <w:shd w:val="clear" w:color="auto" w:fill="auto"/>
            <w:noWrap/>
            <w:vAlign w:val="center"/>
            <w:hideMark/>
          </w:tcPr>
          <w:p w14:paraId="67DEBDC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938 (16.37)</w:t>
            </w:r>
          </w:p>
        </w:tc>
        <w:tc>
          <w:tcPr>
            <w:tcW w:w="398" w:type="pct"/>
            <w:tcBorders>
              <w:top w:val="nil"/>
              <w:left w:val="nil"/>
              <w:bottom w:val="single" w:sz="8" w:space="0" w:color="auto"/>
              <w:right w:val="single" w:sz="8" w:space="0" w:color="auto"/>
            </w:tcBorders>
            <w:shd w:val="clear" w:color="auto" w:fill="auto"/>
            <w:noWrap/>
            <w:vAlign w:val="center"/>
            <w:hideMark/>
          </w:tcPr>
          <w:p w14:paraId="672439E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-10.33</w:t>
            </w:r>
          </w:p>
        </w:tc>
        <w:tc>
          <w:tcPr>
            <w:tcW w:w="397" w:type="pct"/>
            <w:tcBorders>
              <w:top w:val="nil"/>
              <w:left w:val="nil"/>
              <w:bottom w:val="single" w:sz="8" w:space="0" w:color="auto"/>
              <w:right w:val="single" w:sz="8" w:space="0" w:color="auto"/>
            </w:tcBorders>
            <w:shd w:val="clear" w:color="auto" w:fill="auto"/>
            <w:noWrap/>
            <w:vAlign w:val="center"/>
            <w:hideMark/>
          </w:tcPr>
          <w:p w14:paraId="73CDA03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306 (9.08)</w:t>
            </w:r>
          </w:p>
        </w:tc>
        <w:tc>
          <w:tcPr>
            <w:tcW w:w="397" w:type="pct"/>
            <w:tcBorders>
              <w:top w:val="nil"/>
              <w:left w:val="nil"/>
              <w:bottom w:val="single" w:sz="8" w:space="0" w:color="auto"/>
              <w:right w:val="single" w:sz="8" w:space="0" w:color="auto"/>
            </w:tcBorders>
            <w:shd w:val="clear" w:color="auto" w:fill="auto"/>
            <w:noWrap/>
            <w:vAlign w:val="center"/>
            <w:hideMark/>
          </w:tcPr>
          <w:p w14:paraId="328752C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358 (10.37)</w:t>
            </w:r>
          </w:p>
        </w:tc>
        <w:tc>
          <w:tcPr>
            <w:tcW w:w="400" w:type="pct"/>
            <w:tcBorders>
              <w:top w:val="nil"/>
              <w:left w:val="nil"/>
              <w:bottom w:val="single" w:sz="8" w:space="0" w:color="auto"/>
              <w:right w:val="single" w:sz="8" w:space="0" w:color="auto"/>
            </w:tcBorders>
            <w:shd w:val="clear" w:color="auto" w:fill="auto"/>
            <w:noWrap/>
            <w:vAlign w:val="center"/>
            <w:hideMark/>
          </w:tcPr>
          <w:p w14:paraId="0C7EF07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-4.34</w:t>
            </w:r>
          </w:p>
        </w:tc>
        <w:tc>
          <w:tcPr>
            <w:tcW w:w="397" w:type="pct"/>
            <w:tcBorders>
              <w:top w:val="nil"/>
              <w:left w:val="nil"/>
              <w:bottom w:val="single" w:sz="8" w:space="0" w:color="auto"/>
              <w:right w:val="single" w:sz="8" w:space="0" w:color="auto"/>
            </w:tcBorders>
            <w:shd w:val="clear" w:color="auto" w:fill="auto"/>
            <w:noWrap/>
            <w:vAlign w:val="center"/>
            <w:hideMark/>
          </w:tcPr>
          <w:p w14:paraId="7CDBAEB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936 (50.79)</w:t>
            </w:r>
          </w:p>
        </w:tc>
        <w:tc>
          <w:tcPr>
            <w:tcW w:w="397" w:type="pct"/>
            <w:tcBorders>
              <w:top w:val="nil"/>
              <w:left w:val="nil"/>
              <w:bottom w:val="single" w:sz="8" w:space="0" w:color="auto"/>
              <w:right w:val="single" w:sz="8" w:space="0" w:color="auto"/>
            </w:tcBorders>
            <w:shd w:val="clear" w:color="auto" w:fill="auto"/>
            <w:noWrap/>
            <w:vAlign w:val="center"/>
            <w:hideMark/>
          </w:tcPr>
          <w:p w14:paraId="12CB7AA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2,156 (54.90)</w:t>
            </w:r>
          </w:p>
        </w:tc>
        <w:tc>
          <w:tcPr>
            <w:tcW w:w="393" w:type="pct"/>
            <w:tcBorders>
              <w:top w:val="nil"/>
              <w:left w:val="nil"/>
              <w:bottom w:val="single" w:sz="8" w:space="0" w:color="auto"/>
              <w:right w:val="single" w:sz="8" w:space="0" w:color="auto"/>
            </w:tcBorders>
            <w:shd w:val="clear" w:color="auto" w:fill="auto"/>
            <w:noWrap/>
            <w:vAlign w:val="center"/>
            <w:hideMark/>
          </w:tcPr>
          <w:p w14:paraId="232C309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-8.25</w:t>
            </w:r>
          </w:p>
        </w:tc>
      </w:tr>
      <w:tr w:rsidR="00A4749C" w:rsidRPr="00D17B0E" w14:paraId="0102201C"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5CDD7348" w14:textId="0F3825DC" w:rsidR="0099395B" w:rsidRPr="00D17B0E" w:rsidRDefault="00F875BB" w:rsidP="00DC3DE2">
            <w:pPr>
              <w:spacing w:after="0" w:line="240" w:lineRule="auto"/>
              <w:ind w:firstLineChars="100" w:firstLine="220"/>
              <w:rPr>
                <w:rFonts w:ascii="Calibri" w:eastAsia="Times New Roman" w:hAnsi="Calibri" w:cs="Times New Roman"/>
                <w:color w:val="000000"/>
              </w:rPr>
            </w:pPr>
            <w:r>
              <w:rPr>
                <w:rFonts w:ascii="Calibri" w:eastAsia="Times New Roman" w:hAnsi="Calibri" w:cs="Times New Roman"/>
                <w:color w:val="000000"/>
              </w:rPr>
              <w:t>Hospitalization</w:t>
            </w:r>
          </w:p>
        </w:tc>
        <w:tc>
          <w:tcPr>
            <w:tcW w:w="400" w:type="pct"/>
            <w:tcBorders>
              <w:top w:val="nil"/>
              <w:left w:val="nil"/>
              <w:bottom w:val="single" w:sz="8" w:space="0" w:color="auto"/>
              <w:right w:val="single" w:sz="8" w:space="0" w:color="auto"/>
            </w:tcBorders>
            <w:shd w:val="clear" w:color="auto" w:fill="auto"/>
            <w:noWrap/>
            <w:vAlign w:val="center"/>
            <w:hideMark/>
          </w:tcPr>
          <w:p w14:paraId="369C6E4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406 (8.39)</w:t>
            </w:r>
          </w:p>
        </w:tc>
        <w:tc>
          <w:tcPr>
            <w:tcW w:w="399" w:type="pct"/>
            <w:tcBorders>
              <w:top w:val="nil"/>
              <w:left w:val="nil"/>
              <w:bottom w:val="single" w:sz="8" w:space="0" w:color="auto"/>
              <w:right w:val="single" w:sz="8" w:space="0" w:color="auto"/>
            </w:tcBorders>
            <w:shd w:val="clear" w:color="auto" w:fill="auto"/>
            <w:noWrap/>
            <w:vAlign w:val="center"/>
            <w:hideMark/>
          </w:tcPr>
          <w:p w14:paraId="2A40049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512 (8.94)</w:t>
            </w:r>
          </w:p>
        </w:tc>
        <w:tc>
          <w:tcPr>
            <w:tcW w:w="398" w:type="pct"/>
            <w:tcBorders>
              <w:top w:val="nil"/>
              <w:left w:val="nil"/>
              <w:bottom w:val="single" w:sz="8" w:space="0" w:color="auto"/>
              <w:right w:val="single" w:sz="8" w:space="0" w:color="auto"/>
            </w:tcBorders>
            <w:shd w:val="clear" w:color="auto" w:fill="auto"/>
            <w:noWrap/>
            <w:vAlign w:val="center"/>
            <w:hideMark/>
          </w:tcPr>
          <w:p w14:paraId="74FE054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-1.93</w:t>
            </w:r>
          </w:p>
        </w:tc>
        <w:tc>
          <w:tcPr>
            <w:tcW w:w="397" w:type="pct"/>
            <w:tcBorders>
              <w:top w:val="nil"/>
              <w:left w:val="nil"/>
              <w:bottom w:val="single" w:sz="8" w:space="0" w:color="auto"/>
              <w:right w:val="single" w:sz="8" w:space="0" w:color="auto"/>
            </w:tcBorders>
            <w:shd w:val="clear" w:color="auto" w:fill="auto"/>
            <w:noWrap/>
            <w:vAlign w:val="center"/>
            <w:hideMark/>
          </w:tcPr>
          <w:p w14:paraId="501D538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267 (7.93)</w:t>
            </w:r>
          </w:p>
        </w:tc>
        <w:tc>
          <w:tcPr>
            <w:tcW w:w="397" w:type="pct"/>
            <w:tcBorders>
              <w:top w:val="nil"/>
              <w:left w:val="nil"/>
              <w:bottom w:val="single" w:sz="8" w:space="0" w:color="auto"/>
              <w:right w:val="single" w:sz="8" w:space="0" w:color="auto"/>
            </w:tcBorders>
            <w:shd w:val="clear" w:color="auto" w:fill="auto"/>
            <w:noWrap/>
            <w:vAlign w:val="center"/>
            <w:hideMark/>
          </w:tcPr>
          <w:p w14:paraId="1019461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262 (7.59)</w:t>
            </w:r>
          </w:p>
        </w:tc>
        <w:tc>
          <w:tcPr>
            <w:tcW w:w="400" w:type="pct"/>
            <w:tcBorders>
              <w:top w:val="nil"/>
              <w:left w:val="nil"/>
              <w:bottom w:val="single" w:sz="8" w:space="0" w:color="auto"/>
              <w:right w:val="single" w:sz="8" w:space="0" w:color="auto"/>
            </w:tcBorders>
            <w:shd w:val="clear" w:color="auto" w:fill="auto"/>
            <w:noWrap/>
            <w:vAlign w:val="center"/>
            <w:hideMark/>
          </w:tcPr>
          <w:p w14:paraId="34A3C6F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1.26</w:t>
            </w:r>
          </w:p>
        </w:tc>
        <w:tc>
          <w:tcPr>
            <w:tcW w:w="397" w:type="pct"/>
            <w:tcBorders>
              <w:top w:val="nil"/>
              <w:left w:val="nil"/>
              <w:bottom w:val="single" w:sz="8" w:space="0" w:color="auto"/>
              <w:right w:val="single" w:sz="8" w:space="0" w:color="auto"/>
            </w:tcBorders>
            <w:shd w:val="clear" w:color="auto" w:fill="auto"/>
            <w:noWrap/>
            <w:vAlign w:val="center"/>
            <w:hideMark/>
          </w:tcPr>
          <w:p w14:paraId="0A14B1F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1,043 (56.59)</w:t>
            </w:r>
          </w:p>
        </w:tc>
        <w:tc>
          <w:tcPr>
            <w:tcW w:w="397" w:type="pct"/>
            <w:tcBorders>
              <w:top w:val="nil"/>
              <w:left w:val="nil"/>
              <w:bottom w:val="single" w:sz="8" w:space="0" w:color="auto"/>
              <w:right w:val="single" w:sz="8" w:space="0" w:color="auto"/>
            </w:tcBorders>
            <w:shd w:val="clear" w:color="auto" w:fill="auto"/>
            <w:noWrap/>
            <w:vAlign w:val="center"/>
            <w:hideMark/>
          </w:tcPr>
          <w:p w14:paraId="56FB5DF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2,129 (54.21)</w:t>
            </w:r>
          </w:p>
        </w:tc>
        <w:tc>
          <w:tcPr>
            <w:tcW w:w="393" w:type="pct"/>
            <w:tcBorders>
              <w:top w:val="nil"/>
              <w:left w:val="nil"/>
              <w:bottom w:val="single" w:sz="8" w:space="0" w:color="auto"/>
              <w:right w:val="single" w:sz="8" w:space="0" w:color="auto"/>
            </w:tcBorders>
            <w:shd w:val="clear" w:color="auto" w:fill="auto"/>
            <w:noWrap/>
            <w:vAlign w:val="center"/>
            <w:hideMark/>
          </w:tcPr>
          <w:p w14:paraId="044FB5E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4.79</w:t>
            </w:r>
          </w:p>
        </w:tc>
      </w:tr>
      <w:tr w:rsidR="00A4749C" w:rsidRPr="00D17B0E" w14:paraId="3C8BC909"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499686B2" w14:textId="431B69EE"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   Acute </w:t>
            </w:r>
            <w:proofErr w:type="spellStart"/>
            <w:r w:rsidR="00F875BB">
              <w:rPr>
                <w:rFonts w:ascii="Calibri" w:eastAsia="Times New Roman" w:hAnsi="Calibri" w:cs="Times New Roman"/>
                <w:color w:val="000000"/>
              </w:rPr>
              <w:t>hospitalization</w:t>
            </w:r>
            <w:r w:rsidR="00E435CD">
              <w:rPr>
                <w:rFonts w:ascii="Calibri" w:eastAsia="Times New Roman" w:hAnsi="Calibri" w:cs="Times New Roman"/>
                <w:color w:val="000000"/>
                <w:vertAlign w:val="superscript"/>
              </w:rPr>
              <w:t>j</w:t>
            </w:r>
            <w:proofErr w:type="spellEnd"/>
          </w:p>
        </w:tc>
        <w:tc>
          <w:tcPr>
            <w:tcW w:w="400" w:type="pct"/>
            <w:tcBorders>
              <w:top w:val="nil"/>
              <w:left w:val="nil"/>
              <w:bottom w:val="single" w:sz="8" w:space="0" w:color="auto"/>
              <w:right w:val="single" w:sz="8" w:space="0" w:color="auto"/>
            </w:tcBorders>
            <w:shd w:val="clear" w:color="auto" w:fill="auto"/>
            <w:noWrap/>
            <w:vAlign w:val="center"/>
            <w:hideMark/>
          </w:tcPr>
          <w:p w14:paraId="2EBA412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399 (8.25)</w:t>
            </w:r>
          </w:p>
        </w:tc>
        <w:tc>
          <w:tcPr>
            <w:tcW w:w="399" w:type="pct"/>
            <w:tcBorders>
              <w:top w:val="nil"/>
              <w:left w:val="nil"/>
              <w:bottom w:val="single" w:sz="8" w:space="0" w:color="auto"/>
              <w:right w:val="single" w:sz="8" w:space="0" w:color="auto"/>
            </w:tcBorders>
            <w:shd w:val="clear" w:color="auto" w:fill="auto"/>
            <w:noWrap/>
            <w:vAlign w:val="center"/>
            <w:hideMark/>
          </w:tcPr>
          <w:p w14:paraId="3A62E02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509 (8.88)</w:t>
            </w:r>
          </w:p>
        </w:tc>
        <w:tc>
          <w:tcPr>
            <w:tcW w:w="398" w:type="pct"/>
            <w:tcBorders>
              <w:top w:val="nil"/>
              <w:left w:val="nil"/>
              <w:bottom w:val="single" w:sz="8" w:space="0" w:color="auto"/>
              <w:right w:val="single" w:sz="8" w:space="0" w:color="auto"/>
            </w:tcBorders>
            <w:shd w:val="clear" w:color="auto" w:fill="auto"/>
            <w:noWrap/>
            <w:vAlign w:val="center"/>
            <w:hideMark/>
          </w:tcPr>
          <w:p w14:paraId="7E3DB6E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-2.27</w:t>
            </w:r>
          </w:p>
        </w:tc>
        <w:tc>
          <w:tcPr>
            <w:tcW w:w="397" w:type="pct"/>
            <w:tcBorders>
              <w:top w:val="nil"/>
              <w:left w:val="nil"/>
              <w:bottom w:val="single" w:sz="8" w:space="0" w:color="auto"/>
              <w:right w:val="single" w:sz="8" w:space="0" w:color="auto"/>
            </w:tcBorders>
            <w:shd w:val="clear" w:color="auto" w:fill="auto"/>
            <w:noWrap/>
            <w:vAlign w:val="center"/>
            <w:hideMark/>
          </w:tcPr>
          <w:p w14:paraId="209E45A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264 (7.84)</w:t>
            </w:r>
          </w:p>
        </w:tc>
        <w:tc>
          <w:tcPr>
            <w:tcW w:w="397" w:type="pct"/>
            <w:tcBorders>
              <w:top w:val="nil"/>
              <w:left w:val="nil"/>
              <w:bottom w:val="single" w:sz="8" w:space="0" w:color="auto"/>
              <w:right w:val="single" w:sz="8" w:space="0" w:color="auto"/>
            </w:tcBorders>
            <w:shd w:val="clear" w:color="auto" w:fill="auto"/>
            <w:noWrap/>
            <w:vAlign w:val="center"/>
            <w:hideMark/>
          </w:tcPr>
          <w:p w14:paraId="72E32F8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259 (7.50)</w:t>
            </w:r>
          </w:p>
        </w:tc>
        <w:tc>
          <w:tcPr>
            <w:tcW w:w="400" w:type="pct"/>
            <w:tcBorders>
              <w:top w:val="nil"/>
              <w:left w:val="nil"/>
              <w:bottom w:val="single" w:sz="8" w:space="0" w:color="auto"/>
              <w:right w:val="single" w:sz="8" w:space="0" w:color="auto"/>
            </w:tcBorders>
            <w:shd w:val="clear" w:color="auto" w:fill="auto"/>
            <w:noWrap/>
            <w:vAlign w:val="center"/>
            <w:hideMark/>
          </w:tcPr>
          <w:p w14:paraId="10A3EED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1.26</w:t>
            </w:r>
          </w:p>
        </w:tc>
        <w:tc>
          <w:tcPr>
            <w:tcW w:w="397" w:type="pct"/>
            <w:tcBorders>
              <w:top w:val="nil"/>
              <w:left w:val="nil"/>
              <w:bottom w:val="single" w:sz="8" w:space="0" w:color="auto"/>
              <w:right w:val="single" w:sz="8" w:space="0" w:color="auto"/>
            </w:tcBorders>
            <w:shd w:val="clear" w:color="auto" w:fill="auto"/>
            <w:noWrap/>
            <w:vAlign w:val="center"/>
            <w:hideMark/>
          </w:tcPr>
          <w:p w14:paraId="7C0DA38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1,038 (56.32)</w:t>
            </w:r>
          </w:p>
        </w:tc>
        <w:tc>
          <w:tcPr>
            <w:tcW w:w="397" w:type="pct"/>
            <w:tcBorders>
              <w:top w:val="nil"/>
              <w:left w:val="nil"/>
              <w:bottom w:val="single" w:sz="8" w:space="0" w:color="auto"/>
              <w:right w:val="single" w:sz="8" w:space="0" w:color="auto"/>
            </w:tcBorders>
            <w:shd w:val="clear" w:color="auto" w:fill="auto"/>
            <w:noWrap/>
            <w:vAlign w:val="center"/>
            <w:hideMark/>
          </w:tcPr>
          <w:p w14:paraId="3248AAC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2,118 (53.93)</w:t>
            </w:r>
          </w:p>
        </w:tc>
        <w:tc>
          <w:tcPr>
            <w:tcW w:w="393" w:type="pct"/>
            <w:tcBorders>
              <w:top w:val="nil"/>
              <w:left w:val="nil"/>
              <w:bottom w:val="single" w:sz="8" w:space="0" w:color="auto"/>
              <w:right w:val="single" w:sz="8" w:space="0" w:color="auto"/>
            </w:tcBorders>
            <w:shd w:val="clear" w:color="auto" w:fill="auto"/>
            <w:noWrap/>
            <w:vAlign w:val="center"/>
            <w:hideMark/>
          </w:tcPr>
          <w:p w14:paraId="28CC314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4.80</w:t>
            </w:r>
          </w:p>
        </w:tc>
      </w:tr>
      <w:tr w:rsidR="00A4749C" w:rsidRPr="00D17B0E" w14:paraId="4A3920FF"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59AC4059" w14:textId="0479501C"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Other medical </w:t>
            </w:r>
            <w:proofErr w:type="spellStart"/>
            <w:r w:rsidRPr="00D17B0E">
              <w:rPr>
                <w:rFonts w:ascii="Calibri" w:eastAsia="Times New Roman" w:hAnsi="Calibri" w:cs="Times New Roman"/>
                <w:color w:val="000000"/>
              </w:rPr>
              <w:t>visits</w:t>
            </w:r>
            <w:r w:rsidR="00E435CD">
              <w:rPr>
                <w:rFonts w:ascii="Calibri" w:eastAsia="Times New Roman" w:hAnsi="Calibri" w:cs="Times New Roman"/>
                <w:color w:val="000000"/>
                <w:vertAlign w:val="superscript"/>
              </w:rPr>
              <w:t>k</w:t>
            </w:r>
            <w:proofErr w:type="spellEnd"/>
          </w:p>
        </w:tc>
        <w:tc>
          <w:tcPr>
            <w:tcW w:w="400" w:type="pct"/>
            <w:tcBorders>
              <w:top w:val="nil"/>
              <w:left w:val="nil"/>
              <w:bottom w:val="single" w:sz="8" w:space="0" w:color="auto"/>
              <w:right w:val="single" w:sz="8" w:space="0" w:color="auto"/>
            </w:tcBorders>
            <w:shd w:val="clear" w:color="auto" w:fill="auto"/>
            <w:noWrap/>
            <w:vAlign w:val="center"/>
            <w:hideMark/>
          </w:tcPr>
          <w:p w14:paraId="402D8D9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1,361 (28.13)</w:t>
            </w:r>
          </w:p>
        </w:tc>
        <w:tc>
          <w:tcPr>
            <w:tcW w:w="399" w:type="pct"/>
            <w:tcBorders>
              <w:top w:val="nil"/>
              <w:left w:val="nil"/>
              <w:bottom w:val="single" w:sz="8" w:space="0" w:color="auto"/>
              <w:right w:val="single" w:sz="8" w:space="0" w:color="auto"/>
            </w:tcBorders>
            <w:shd w:val="clear" w:color="auto" w:fill="auto"/>
            <w:noWrap/>
            <w:vAlign w:val="center"/>
            <w:hideMark/>
          </w:tcPr>
          <w:p w14:paraId="2E9EC6D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2,005 (34.99)</w:t>
            </w:r>
          </w:p>
        </w:tc>
        <w:tc>
          <w:tcPr>
            <w:tcW w:w="398" w:type="pct"/>
            <w:tcBorders>
              <w:top w:val="nil"/>
              <w:left w:val="nil"/>
              <w:bottom w:val="single" w:sz="8" w:space="0" w:color="auto"/>
              <w:right w:val="single" w:sz="8" w:space="0" w:color="auto"/>
            </w:tcBorders>
            <w:shd w:val="clear" w:color="auto" w:fill="auto"/>
            <w:noWrap/>
            <w:vAlign w:val="center"/>
            <w:hideMark/>
          </w:tcPr>
          <w:p w14:paraId="1C3EAA7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-14.80</w:t>
            </w:r>
          </w:p>
        </w:tc>
        <w:tc>
          <w:tcPr>
            <w:tcW w:w="397" w:type="pct"/>
            <w:tcBorders>
              <w:top w:val="nil"/>
              <w:left w:val="nil"/>
              <w:bottom w:val="single" w:sz="8" w:space="0" w:color="auto"/>
              <w:right w:val="single" w:sz="8" w:space="0" w:color="auto"/>
            </w:tcBorders>
            <w:shd w:val="clear" w:color="auto" w:fill="auto"/>
            <w:noWrap/>
            <w:vAlign w:val="center"/>
            <w:hideMark/>
          </w:tcPr>
          <w:p w14:paraId="2B1DEC2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838 (24.87)</w:t>
            </w:r>
          </w:p>
        </w:tc>
        <w:tc>
          <w:tcPr>
            <w:tcW w:w="397" w:type="pct"/>
            <w:tcBorders>
              <w:top w:val="nil"/>
              <w:left w:val="nil"/>
              <w:bottom w:val="single" w:sz="8" w:space="0" w:color="auto"/>
              <w:right w:val="single" w:sz="8" w:space="0" w:color="auto"/>
            </w:tcBorders>
            <w:shd w:val="clear" w:color="auto" w:fill="auto"/>
            <w:noWrap/>
            <w:vAlign w:val="center"/>
            <w:hideMark/>
          </w:tcPr>
          <w:p w14:paraId="35F936A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1,069 (30.96)</w:t>
            </w:r>
          </w:p>
        </w:tc>
        <w:tc>
          <w:tcPr>
            <w:tcW w:w="400" w:type="pct"/>
            <w:tcBorders>
              <w:top w:val="nil"/>
              <w:left w:val="nil"/>
              <w:bottom w:val="single" w:sz="8" w:space="0" w:color="auto"/>
              <w:right w:val="single" w:sz="8" w:space="0" w:color="auto"/>
            </w:tcBorders>
            <w:shd w:val="clear" w:color="auto" w:fill="auto"/>
            <w:noWrap/>
            <w:vAlign w:val="center"/>
            <w:hideMark/>
          </w:tcPr>
          <w:p w14:paraId="34B1D3F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-13.60</w:t>
            </w:r>
          </w:p>
        </w:tc>
        <w:tc>
          <w:tcPr>
            <w:tcW w:w="397" w:type="pct"/>
            <w:tcBorders>
              <w:top w:val="nil"/>
              <w:left w:val="nil"/>
              <w:bottom w:val="single" w:sz="8" w:space="0" w:color="auto"/>
              <w:right w:val="single" w:sz="8" w:space="0" w:color="auto"/>
            </w:tcBorders>
            <w:shd w:val="clear" w:color="auto" w:fill="auto"/>
            <w:noWrap/>
            <w:vAlign w:val="center"/>
            <w:hideMark/>
          </w:tcPr>
          <w:p w14:paraId="251DB93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1,115 (60.50)</w:t>
            </w:r>
          </w:p>
        </w:tc>
        <w:tc>
          <w:tcPr>
            <w:tcW w:w="397" w:type="pct"/>
            <w:tcBorders>
              <w:top w:val="nil"/>
              <w:left w:val="nil"/>
              <w:bottom w:val="single" w:sz="8" w:space="0" w:color="auto"/>
              <w:right w:val="single" w:sz="8" w:space="0" w:color="auto"/>
            </w:tcBorders>
            <w:shd w:val="clear" w:color="auto" w:fill="auto"/>
            <w:noWrap/>
            <w:vAlign w:val="center"/>
            <w:hideMark/>
          </w:tcPr>
          <w:p w14:paraId="00586BC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2,592 (66.00)</w:t>
            </w:r>
          </w:p>
        </w:tc>
        <w:tc>
          <w:tcPr>
            <w:tcW w:w="393" w:type="pct"/>
            <w:tcBorders>
              <w:top w:val="nil"/>
              <w:left w:val="nil"/>
              <w:bottom w:val="single" w:sz="8" w:space="0" w:color="auto"/>
              <w:right w:val="single" w:sz="8" w:space="0" w:color="auto"/>
            </w:tcBorders>
            <w:shd w:val="clear" w:color="auto" w:fill="auto"/>
            <w:noWrap/>
            <w:vAlign w:val="center"/>
            <w:hideMark/>
          </w:tcPr>
          <w:p w14:paraId="5B2C36A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-11.44</w:t>
            </w:r>
          </w:p>
        </w:tc>
      </w:tr>
      <w:tr w:rsidR="00A4749C" w:rsidRPr="00D17B0E" w14:paraId="5707F75E"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0CB3C2B0" w14:textId="1B42B76D"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 xml:space="preserve">Pneumonia-related </w:t>
            </w:r>
            <w:proofErr w:type="spellStart"/>
            <w:r w:rsidRPr="00D17B0E">
              <w:rPr>
                <w:rFonts w:ascii="Calibri" w:eastAsia="Times New Roman" w:hAnsi="Calibri" w:cs="Times New Roman"/>
                <w:b/>
                <w:bCs/>
                <w:color w:val="000000"/>
              </w:rPr>
              <w:t>utilization</w:t>
            </w:r>
            <w:r w:rsidR="00E435CD">
              <w:rPr>
                <w:rFonts w:ascii="Calibri" w:eastAsia="Times New Roman" w:hAnsi="Calibri" w:cs="Times New Roman"/>
                <w:b/>
                <w:bCs/>
                <w:color w:val="000000"/>
                <w:vertAlign w:val="superscript"/>
              </w:rPr>
              <w:t>n</w:t>
            </w:r>
            <w:proofErr w:type="spellEnd"/>
            <w:r w:rsidRPr="00D17B0E">
              <w:rPr>
                <w:rFonts w:ascii="Calibri" w:eastAsia="Times New Roman" w:hAnsi="Calibri" w:cs="Times New Roman"/>
                <w:b/>
                <w:bCs/>
                <w:color w:val="000000"/>
              </w:rPr>
              <w:t>, n (%)</w:t>
            </w:r>
          </w:p>
        </w:tc>
        <w:tc>
          <w:tcPr>
            <w:tcW w:w="400" w:type="pct"/>
            <w:tcBorders>
              <w:top w:val="nil"/>
              <w:left w:val="nil"/>
              <w:bottom w:val="single" w:sz="8" w:space="0" w:color="auto"/>
              <w:right w:val="single" w:sz="8" w:space="0" w:color="auto"/>
            </w:tcBorders>
            <w:shd w:val="clear" w:color="auto" w:fill="auto"/>
            <w:noWrap/>
            <w:vAlign w:val="center"/>
            <w:hideMark/>
          </w:tcPr>
          <w:p w14:paraId="67408A9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3210B21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458D1F4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51F4E6F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3B4D703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24D6C9B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5F0471B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488BD20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370507C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2479CD45"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67A9B314" w14:textId="4280759C"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Other medical </w:t>
            </w:r>
            <w:proofErr w:type="spellStart"/>
            <w:r w:rsidRPr="00D17B0E">
              <w:rPr>
                <w:rFonts w:ascii="Calibri" w:eastAsia="Times New Roman" w:hAnsi="Calibri" w:cs="Times New Roman"/>
                <w:color w:val="000000"/>
              </w:rPr>
              <w:t>visit</w:t>
            </w:r>
            <w:r w:rsidR="00E435CD">
              <w:rPr>
                <w:rFonts w:ascii="Calibri" w:eastAsia="Times New Roman" w:hAnsi="Calibri" w:cs="Times New Roman"/>
                <w:color w:val="000000"/>
                <w:vertAlign w:val="superscript"/>
              </w:rPr>
              <w:t>k</w:t>
            </w:r>
            <w:proofErr w:type="spellEnd"/>
          </w:p>
        </w:tc>
        <w:tc>
          <w:tcPr>
            <w:tcW w:w="400" w:type="pct"/>
            <w:tcBorders>
              <w:top w:val="nil"/>
              <w:left w:val="nil"/>
              <w:bottom w:val="single" w:sz="8" w:space="0" w:color="auto"/>
              <w:right w:val="single" w:sz="8" w:space="0" w:color="auto"/>
            </w:tcBorders>
            <w:shd w:val="clear" w:color="auto" w:fill="auto"/>
            <w:noWrap/>
            <w:vAlign w:val="center"/>
            <w:hideMark/>
          </w:tcPr>
          <w:p w14:paraId="7447EF9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81 (1.67)</w:t>
            </w:r>
          </w:p>
        </w:tc>
        <w:tc>
          <w:tcPr>
            <w:tcW w:w="399" w:type="pct"/>
            <w:tcBorders>
              <w:top w:val="nil"/>
              <w:left w:val="nil"/>
              <w:bottom w:val="single" w:sz="8" w:space="0" w:color="auto"/>
              <w:right w:val="single" w:sz="8" w:space="0" w:color="auto"/>
            </w:tcBorders>
            <w:shd w:val="clear" w:color="auto" w:fill="auto"/>
            <w:noWrap/>
            <w:vAlign w:val="center"/>
            <w:hideMark/>
          </w:tcPr>
          <w:p w14:paraId="06C042B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105 (1.83)</w:t>
            </w:r>
          </w:p>
        </w:tc>
        <w:tc>
          <w:tcPr>
            <w:tcW w:w="398" w:type="pct"/>
            <w:tcBorders>
              <w:top w:val="nil"/>
              <w:left w:val="nil"/>
              <w:bottom w:val="single" w:sz="8" w:space="0" w:color="auto"/>
              <w:right w:val="single" w:sz="8" w:space="0" w:color="auto"/>
            </w:tcBorders>
            <w:shd w:val="clear" w:color="auto" w:fill="auto"/>
            <w:noWrap/>
            <w:vAlign w:val="center"/>
            <w:hideMark/>
          </w:tcPr>
          <w:p w14:paraId="18CC108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-1.21</w:t>
            </w:r>
          </w:p>
        </w:tc>
        <w:tc>
          <w:tcPr>
            <w:tcW w:w="397" w:type="pct"/>
            <w:tcBorders>
              <w:top w:val="nil"/>
              <w:left w:val="nil"/>
              <w:bottom w:val="single" w:sz="8" w:space="0" w:color="auto"/>
              <w:right w:val="single" w:sz="8" w:space="0" w:color="auto"/>
            </w:tcBorders>
            <w:shd w:val="clear" w:color="auto" w:fill="auto"/>
            <w:noWrap/>
            <w:vAlign w:val="center"/>
            <w:hideMark/>
          </w:tcPr>
          <w:p w14:paraId="67A26DF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44 (1.31)</w:t>
            </w:r>
          </w:p>
        </w:tc>
        <w:tc>
          <w:tcPr>
            <w:tcW w:w="397" w:type="pct"/>
            <w:tcBorders>
              <w:top w:val="nil"/>
              <w:left w:val="nil"/>
              <w:bottom w:val="single" w:sz="8" w:space="0" w:color="auto"/>
              <w:right w:val="single" w:sz="8" w:space="0" w:color="auto"/>
            </w:tcBorders>
            <w:shd w:val="clear" w:color="auto" w:fill="auto"/>
            <w:noWrap/>
            <w:vAlign w:val="center"/>
            <w:hideMark/>
          </w:tcPr>
          <w:p w14:paraId="5D61B10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48 (1.39)</w:t>
            </w:r>
          </w:p>
        </w:tc>
        <w:tc>
          <w:tcPr>
            <w:tcW w:w="400" w:type="pct"/>
            <w:tcBorders>
              <w:top w:val="nil"/>
              <w:left w:val="nil"/>
              <w:bottom w:val="single" w:sz="8" w:space="0" w:color="auto"/>
              <w:right w:val="single" w:sz="8" w:space="0" w:color="auto"/>
            </w:tcBorders>
            <w:shd w:val="clear" w:color="auto" w:fill="auto"/>
            <w:noWrap/>
            <w:vAlign w:val="center"/>
            <w:hideMark/>
          </w:tcPr>
          <w:p w14:paraId="07D0ABD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-0.73</w:t>
            </w:r>
          </w:p>
        </w:tc>
        <w:tc>
          <w:tcPr>
            <w:tcW w:w="397" w:type="pct"/>
            <w:tcBorders>
              <w:top w:val="nil"/>
              <w:left w:val="nil"/>
              <w:bottom w:val="single" w:sz="8" w:space="0" w:color="auto"/>
              <w:right w:val="single" w:sz="8" w:space="0" w:color="auto"/>
            </w:tcBorders>
            <w:shd w:val="clear" w:color="auto" w:fill="auto"/>
            <w:noWrap/>
            <w:vAlign w:val="center"/>
            <w:hideMark/>
          </w:tcPr>
          <w:p w14:paraId="6B5D123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140 (7.60)</w:t>
            </w:r>
          </w:p>
        </w:tc>
        <w:tc>
          <w:tcPr>
            <w:tcW w:w="397" w:type="pct"/>
            <w:tcBorders>
              <w:top w:val="nil"/>
              <w:left w:val="nil"/>
              <w:bottom w:val="single" w:sz="8" w:space="0" w:color="auto"/>
              <w:right w:val="single" w:sz="8" w:space="0" w:color="auto"/>
            </w:tcBorders>
            <w:shd w:val="clear" w:color="auto" w:fill="auto"/>
            <w:noWrap/>
            <w:vAlign w:val="center"/>
            <w:hideMark/>
          </w:tcPr>
          <w:p w14:paraId="6C90FA9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223 (5.68)</w:t>
            </w:r>
          </w:p>
        </w:tc>
        <w:tc>
          <w:tcPr>
            <w:tcW w:w="393" w:type="pct"/>
            <w:tcBorders>
              <w:top w:val="nil"/>
              <w:left w:val="nil"/>
              <w:bottom w:val="single" w:sz="8" w:space="0" w:color="auto"/>
              <w:right w:val="single" w:sz="8" w:space="0" w:color="auto"/>
            </w:tcBorders>
            <w:shd w:val="clear" w:color="auto" w:fill="auto"/>
            <w:noWrap/>
            <w:vAlign w:val="center"/>
            <w:hideMark/>
          </w:tcPr>
          <w:p w14:paraId="10EB0DB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7.71</w:t>
            </w:r>
          </w:p>
        </w:tc>
      </w:tr>
      <w:tr w:rsidR="00A4749C" w:rsidRPr="00D17B0E" w14:paraId="630112DC"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6FC494D9" w14:textId="3B3207C2" w:rsidR="0099395B" w:rsidRPr="00D17B0E" w:rsidRDefault="00830FDF" w:rsidP="00DC3DE2">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Hospitalization </w:t>
            </w:r>
            <w:r w:rsidR="0099395B" w:rsidRPr="00D17B0E">
              <w:rPr>
                <w:rFonts w:ascii="Calibri" w:eastAsia="Times New Roman" w:hAnsi="Calibri" w:cs="Times New Roman"/>
                <w:b/>
                <w:bCs/>
                <w:color w:val="000000"/>
              </w:rPr>
              <w:t xml:space="preserve">days (among patients with </w:t>
            </w:r>
            <w:r w:rsidR="00A653A1" w:rsidRPr="00D17B0E">
              <w:rPr>
                <w:rFonts w:ascii="Calibri" w:eastAsia="Times New Roman" w:hAnsi="Calibri" w:cs="Times New Roman"/>
                <w:b/>
                <w:bCs/>
                <w:color w:val="000000"/>
              </w:rPr>
              <w:t>a</w:t>
            </w:r>
            <w:r w:rsidR="0099395B" w:rsidRPr="00D17B0E">
              <w:rPr>
                <w:rFonts w:ascii="Calibri" w:eastAsia="Times New Roman" w:hAnsi="Calibri" w:cs="Times New Roman"/>
                <w:b/>
                <w:bCs/>
                <w:color w:val="000000"/>
              </w:rPr>
              <w:t xml:space="preserve"> </w:t>
            </w:r>
            <w:r w:rsidR="00F875BB">
              <w:rPr>
                <w:rFonts w:ascii="Calibri" w:eastAsia="Times New Roman" w:hAnsi="Calibri" w:cs="Times New Roman"/>
                <w:b/>
                <w:bCs/>
                <w:color w:val="000000"/>
              </w:rPr>
              <w:t>hospitalization</w:t>
            </w:r>
            <w:r w:rsidR="0099395B" w:rsidRPr="00D17B0E">
              <w:rPr>
                <w:rFonts w:ascii="Calibri" w:eastAsia="Times New Roman" w:hAnsi="Calibri" w:cs="Times New Roman"/>
                <w:b/>
                <w:bCs/>
                <w:color w:val="000000"/>
              </w:rPr>
              <w:t>), mean (SD)</w:t>
            </w:r>
          </w:p>
        </w:tc>
        <w:tc>
          <w:tcPr>
            <w:tcW w:w="400" w:type="pct"/>
            <w:tcBorders>
              <w:top w:val="nil"/>
              <w:left w:val="nil"/>
              <w:bottom w:val="single" w:sz="8" w:space="0" w:color="auto"/>
              <w:right w:val="single" w:sz="8" w:space="0" w:color="auto"/>
            </w:tcBorders>
            <w:shd w:val="clear" w:color="auto" w:fill="auto"/>
            <w:noWrap/>
            <w:vAlign w:val="center"/>
            <w:hideMark/>
          </w:tcPr>
          <w:p w14:paraId="638F3F4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097C00D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7538A40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18F9604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31F0805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7278EBB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23F892D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1226329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5E6EFD8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43C649F6"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3B3D7490"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All-cause</w:t>
            </w:r>
          </w:p>
        </w:tc>
        <w:tc>
          <w:tcPr>
            <w:tcW w:w="400" w:type="pct"/>
            <w:tcBorders>
              <w:top w:val="nil"/>
              <w:left w:val="nil"/>
              <w:bottom w:val="single" w:sz="8" w:space="0" w:color="auto"/>
              <w:right w:val="single" w:sz="8" w:space="0" w:color="auto"/>
            </w:tcBorders>
            <w:shd w:val="clear" w:color="auto" w:fill="auto"/>
            <w:noWrap/>
            <w:vAlign w:val="center"/>
            <w:hideMark/>
          </w:tcPr>
          <w:p w14:paraId="3FAD8EB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10.12 (13.46)</w:t>
            </w:r>
          </w:p>
        </w:tc>
        <w:tc>
          <w:tcPr>
            <w:tcW w:w="399" w:type="pct"/>
            <w:tcBorders>
              <w:top w:val="nil"/>
              <w:left w:val="nil"/>
              <w:bottom w:val="single" w:sz="8" w:space="0" w:color="auto"/>
              <w:right w:val="single" w:sz="8" w:space="0" w:color="auto"/>
            </w:tcBorders>
            <w:shd w:val="clear" w:color="auto" w:fill="auto"/>
            <w:noWrap/>
            <w:vAlign w:val="center"/>
            <w:hideMark/>
          </w:tcPr>
          <w:p w14:paraId="004879C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9.12 (11.20)</w:t>
            </w:r>
          </w:p>
        </w:tc>
        <w:tc>
          <w:tcPr>
            <w:tcW w:w="398" w:type="pct"/>
            <w:tcBorders>
              <w:top w:val="nil"/>
              <w:left w:val="nil"/>
              <w:bottom w:val="single" w:sz="8" w:space="0" w:color="auto"/>
              <w:right w:val="single" w:sz="8" w:space="0" w:color="auto"/>
            </w:tcBorders>
            <w:shd w:val="clear" w:color="auto" w:fill="auto"/>
            <w:noWrap/>
            <w:vAlign w:val="center"/>
            <w:hideMark/>
          </w:tcPr>
          <w:p w14:paraId="7775118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8.07</w:t>
            </w:r>
          </w:p>
        </w:tc>
        <w:tc>
          <w:tcPr>
            <w:tcW w:w="397" w:type="pct"/>
            <w:tcBorders>
              <w:top w:val="nil"/>
              <w:left w:val="nil"/>
              <w:bottom w:val="single" w:sz="8" w:space="0" w:color="auto"/>
              <w:right w:val="single" w:sz="8" w:space="0" w:color="auto"/>
            </w:tcBorders>
            <w:shd w:val="clear" w:color="auto" w:fill="auto"/>
            <w:noWrap/>
            <w:vAlign w:val="center"/>
            <w:hideMark/>
          </w:tcPr>
          <w:p w14:paraId="612E250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10.35 (14.13)</w:t>
            </w:r>
          </w:p>
        </w:tc>
        <w:tc>
          <w:tcPr>
            <w:tcW w:w="397" w:type="pct"/>
            <w:tcBorders>
              <w:top w:val="nil"/>
              <w:left w:val="nil"/>
              <w:bottom w:val="single" w:sz="8" w:space="0" w:color="auto"/>
              <w:right w:val="single" w:sz="8" w:space="0" w:color="auto"/>
            </w:tcBorders>
            <w:shd w:val="clear" w:color="auto" w:fill="auto"/>
            <w:noWrap/>
            <w:vAlign w:val="center"/>
            <w:hideMark/>
          </w:tcPr>
          <w:p w14:paraId="424FACF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10.10 (12.60)</w:t>
            </w:r>
          </w:p>
        </w:tc>
        <w:tc>
          <w:tcPr>
            <w:tcW w:w="400" w:type="pct"/>
            <w:tcBorders>
              <w:top w:val="nil"/>
              <w:left w:val="nil"/>
              <w:bottom w:val="single" w:sz="8" w:space="0" w:color="auto"/>
              <w:right w:val="single" w:sz="8" w:space="0" w:color="auto"/>
            </w:tcBorders>
            <w:shd w:val="clear" w:color="auto" w:fill="auto"/>
            <w:noWrap/>
            <w:vAlign w:val="center"/>
            <w:hideMark/>
          </w:tcPr>
          <w:p w14:paraId="05AAC89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1.84</w:t>
            </w:r>
          </w:p>
        </w:tc>
        <w:tc>
          <w:tcPr>
            <w:tcW w:w="397" w:type="pct"/>
            <w:tcBorders>
              <w:top w:val="nil"/>
              <w:left w:val="nil"/>
              <w:bottom w:val="single" w:sz="8" w:space="0" w:color="auto"/>
              <w:right w:val="single" w:sz="8" w:space="0" w:color="auto"/>
            </w:tcBorders>
            <w:shd w:val="clear" w:color="auto" w:fill="auto"/>
            <w:noWrap/>
            <w:vAlign w:val="center"/>
            <w:hideMark/>
          </w:tcPr>
          <w:p w14:paraId="03DDE1F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14.19 (20.06)</w:t>
            </w:r>
          </w:p>
        </w:tc>
        <w:tc>
          <w:tcPr>
            <w:tcW w:w="397" w:type="pct"/>
            <w:tcBorders>
              <w:top w:val="nil"/>
              <w:left w:val="nil"/>
              <w:bottom w:val="single" w:sz="8" w:space="0" w:color="auto"/>
              <w:right w:val="single" w:sz="8" w:space="0" w:color="auto"/>
            </w:tcBorders>
            <w:shd w:val="clear" w:color="auto" w:fill="auto"/>
            <w:noWrap/>
            <w:vAlign w:val="center"/>
            <w:hideMark/>
          </w:tcPr>
          <w:p w14:paraId="7232481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15.38 (21.15)</w:t>
            </w:r>
          </w:p>
        </w:tc>
        <w:tc>
          <w:tcPr>
            <w:tcW w:w="393" w:type="pct"/>
            <w:tcBorders>
              <w:top w:val="nil"/>
              <w:left w:val="nil"/>
              <w:bottom w:val="single" w:sz="8" w:space="0" w:color="auto"/>
              <w:right w:val="single" w:sz="8" w:space="0" w:color="auto"/>
            </w:tcBorders>
            <w:shd w:val="clear" w:color="auto" w:fill="auto"/>
            <w:noWrap/>
            <w:vAlign w:val="center"/>
            <w:hideMark/>
          </w:tcPr>
          <w:p w14:paraId="0E03D31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-5.79</w:t>
            </w:r>
          </w:p>
        </w:tc>
      </w:tr>
      <w:tr w:rsidR="00A4749C" w:rsidRPr="00D17B0E" w14:paraId="54006677"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29104114"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COPD and/or pneumonia-related</w:t>
            </w:r>
          </w:p>
        </w:tc>
        <w:tc>
          <w:tcPr>
            <w:tcW w:w="400" w:type="pct"/>
            <w:tcBorders>
              <w:top w:val="nil"/>
              <w:left w:val="nil"/>
              <w:bottom w:val="single" w:sz="8" w:space="0" w:color="auto"/>
              <w:right w:val="single" w:sz="8" w:space="0" w:color="auto"/>
            </w:tcBorders>
            <w:shd w:val="clear" w:color="auto" w:fill="auto"/>
            <w:noWrap/>
            <w:vAlign w:val="center"/>
            <w:hideMark/>
          </w:tcPr>
          <w:p w14:paraId="6F9D668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9.18 (12.01)</w:t>
            </w:r>
          </w:p>
        </w:tc>
        <w:tc>
          <w:tcPr>
            <w:tcW w:w="399" w:type="pct"/>
            <w:tcBorders>
              <w:top w:val="nil"/>
              <w:left w:val="nil"/>
              <w:bottom w:val="single" w:sz="8" w:space="0" w:color="auto"/>
              <w:right w:val="single" w:sz="8" w:space="0" w:color="auto"/>
            </w:tcBorders>
            <w:shd w:val="clear" w:color="auto" w:fill="auto"/>
            <w:noWrap/>
            <w:vAlign w:val="center"/>
            <w:hideMark/>
          </w:tcPr>
          <w:p w14:paraId="0472D66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8.99 (11.21)</w:t>
            </w:r>
          </w:p>
        </w:tc>
        <w:tc>
          <w:tcPr>
            <w:tcW w:w="398" w:type="pct"/>
            <w:tcBorders>
              <w:top w:val="nil"/>
              <w:left w:val="nil"/>
              <w:bottom w:val="single" w:sz="8" w:space="0" w:color="auto"/>
              <w:right w:val="single" w:sz="8" w:space="0" w:color="auto"/>
            </w:tcBorders>
            <w:shd w:val="clear" w:color="auto" w:fill="auto"/>
            <w:noWrap/>
            <w:vAlign w:val="center"/>
            <w:hideMark/>
          </w:tcPr>
          <w:p w14:paraId="44972DF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1.63</w:t>
            </w:r>
          </w:p>
        </w:tc>
        <w:tc>
          <w:tcPr>
            <w:tcW w:w="397" w:type="pct"/>
            <w:tcBorders>
              <w:top w:val="nil"/>
              <w:left w:val="nil"/>
              <w:bottom w:val="single" w:sz="8" w:space="0" w:color="auto"/>
              <w:right w:val="single" w:sz="8" w:space="0" w:color="auto"/>
            </w:tcBorders>
            <w:shd w:val="clear" w:color="auto" w:fill="auto"/>
            <w:noWrap/>
            <w:vAlign w:val="center"/>
            <w:hideMark/>
          </w:tcPr>
          <w:p w14:paraId="76CB37B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9.15 (12.67)</w:t>
            </w:r>
          </w:p>
        </w:tc>
        <w:tc>
          <w:tcPr>
            <w:tcW w:w="397" w:type="pct"/>
            <w:tcBorders>
              <w:top w:val="nil"/>
              <w:left w:val="nil"/>
              <w:bottom w:val="single" w:sz="8" w:space="0" w:color="auto"/>
              <w:right w:val="single" w:sz="8" w:space="0" w:color="auto"/>
            </w:tcBorders>
            <w:shd w:val="clear" w:color="auto" w:fill="auto"/>
            <w:noWrap/>
            <w:vAlign w:val="center"/>
            <w:hideMark/>
          </w:tcPr>
          <w:p w14:paraId="6D246EC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10.36 (12.99)</w:t>
            </w:r>
          </w:p>
        </w:tc>
        <w:tc>
          <w:tcPr>
            <w:tcW w:w="400" w:type="pct"/>
            <w:tcBorders>
              <w:top w:val="nil"/>
              <w:left w:val="nil"/>
              <w:bottom w:val="single" w:sz="8" w:space="0" w:color="auto"/>
              <w:right w:val="single" w:sz="8" w:space="0" w:color="auto"/>
            </w:tcBorders>
            <w:shd w:val="clear" w:color="auto" w:fill="auto"/>
            <w:noWrap/>
            <w:vAlign w:val="center"/>
            <w:hideMark/>
          </w:tcPr>
          <w:p w14:paraId="29BA63F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-9.44</w:t>
            </w:r>
          </w:p>
        </w:tc>
        <w:tc>
          <w:tcPr>
            <w:tcW w:w="397" w:type="pct"/>
            <w:tcBorders>
              <w:top w:val="nil"/>
              <w:left w:val="nil"/>
              <w:bottom w:val="single" w:sz="8" w:space="0" w:color="auto"/>
              <w:right w:val="single" w:sz="8" w:space="0" w:color="auto"/>
            </w:tcBorders>
            <w:shd w:val="clear" w:color="auto" w:fill="auto"/>
            <w:noWrap/>
            <w:vAlign w:val="center"/>
            <w:hideMark/>
          </w:tcPr>
          <w:p w14:paraId="6E98EF7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13.84 (19.91)</w:t>
            </w:r>
          </w:p>
        </w:tc>
        <w:tc>
          <w:tcPr>
            <w:tcW w:w="397" w:type="pct"/>
            <w:tcBorders>
              <w:top w:val="nil"/>
              <w:left w:val="nil"/>
              <w:bottom w:val="single" w:sz="8" w:space="0" w:color="auto"/>
              <w:right w:val="single" w:sz="8" w:space="0" w:color="auto"/>
            </w:tcBorders>
            <w:shd w:val="clear" w:color="auto" w:fill="auto"/>
            <w:noWrap/>
            <w:vAlign w:val="center"/>
            <w:hideMark/>
          </w:tcPr>
          <w:p w14:paraId="7C26823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15.11 (20.89)</w:t>
            </w:r>
          </w:p>
        </w:tc>
        <w:tc>
          <w:tcPr>
            <w:tcW w:w="393" w:type="pct"/>
            <w:tcBorders>
              <w:top w:val="nil"/>
              <w:left w:val="nil"/>
              <w:bottom w:val="single" w:sz="8" w:space="0" w:color="auto"/>
              <w:right w:val="single" w:sz="8" w:space="0" w:color="auto"/>
            </w:tcBorders>
            <w:shd w:val="clear" w:color="auto" w:fill="auto"/>
            <w:noWrap/>
            <w:vAlign w:val="center"/>
            <w:hideMark/>
          </w:tcPr>
          <w:p w14:paraId="6C5D57D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-6.21</w:t>
            </w:r>
          </w:p>
        </w:tc>
      </w:tr>
      <w:tr w:rsidR="00A4749C" w:rsidRPr="00D17B0E" w14:paraId="2BBDBE62"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2E67D174"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COPD-related</w:t>
            </w:r>
          </w:p>
        </w:tc>
        <w:tc>
          <w:tcPr>
            <w:tcW w:w="400" w:type="pct"/>
            <w:tcBorders>
              <w:top w:val="nil"/>
              <w:left w:val="nil"/>
              <w:bottom w:val="single" w:sz="8" w:space="0" w:color="auto"/>
              <w:right w:val="single" w:sz="8" w:space="0" w:color="auto"/>
            </w:tcBorders>
            <w:shd w:val="clear" w:color="auto" w:fill="auto"/>
            <w:noWrap/>
            <w:vAlign w:val="center"/>
            <w:hideMark/>
          </w:tcPr>
          <w:p w14:paraId="5FDB0A0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8.47 (9.73)</w:t>
            </w:r>
          </w:p>
        </w:tc>
        <w:tc>
          <w:tcPr>
            <w:tcW w:w="399" w:type="pct"/>
            <w:tcBorders>
              <w:top w:val="nil"/>
              <w:left w:val="nil"/>
              <w:bottom w:val="single" w:sz="8" w:space="0" w:color="auto"/>
              <w:right w:val="single" w:sz="8" w:space="0" w:color="auto"/>
            </w:tcBorders>
            <w:shd w:val="clear" w:color="auto" w:fill="auto"/>
            <w:noWrap/>
            <w:vAlign w:val="center"/>
            <w:hideMark/>
          </w:tcPr>
          <w:p w14:paraId="711CCC4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8.67 (10.45)</w:t>
            </w:r>
          </w:p>
        </w:tc>
        <w:tc>
          <w:tcPr>
            <w:tcW w:w="398" w:type="pct"/>
            <w:tcBorders>
              <w:top w:val="nil"/>
              <w:left w:val="nil"/>
              <w:bottom w:val="single" w:sz="8" w:space="0" w:color="auto"/>
              <w:right w:val="single" w:sz="8" w:space="0" w:color="auto"/>
            </w:tcBorders>
            <w:shd w:val="clear" w:color="auto" w:fill="auto"/>
            <w:noWrap/>
            <w:vAlign w:val="center"/>
            <w:hideMark/>
          </w:tcPr>
          <w:p w14:paraId="78D5341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-2.02</w:t>
            </w:r>
          </w:p>
        </w:tc>
        <w:tc>
          <w:tcPr>
            <w:tcW w:w="397" w:type="pct"/>
            <w:tcBorders>
              <w:top w:val="nil"/>
              <w:left w:val="nil"/>
              <w:bottom w:val="single" w:sz="8" w:space="0" w:color="auto"/>
              <w:right w:val="single" w:sz="8" w:space="0" w:color="auto"/>
            </w:tcBorders>
            <w:shd w:val="clear" w:color="auto" w:fill="auto"/>
            <w:noWrap/>
            <w:vAlign w:val="center"/>
            <w:hideMark/>
          </w:tcPr>
          <w:p w14:paraId="263CBCC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8.22 (9.78)</w:t>
            </w:r>
          </w:p>
        </w:tc>
        <w:tc>
          <w:tcPr>
            <w:tcW w:w="397" w:type="pct"/>
            <w:tcBorders>
              <w:top w:val="nil"/>
              <w:left w:val="nil"/>
              <w:bottom w:val="single" w:sz="8" w:space="0" w:color="auto"/>
              <w:right w:val="single" w:sz="8" w:space="0" w:color="auto"/>
            </w:tcBorders>
            <w:shd w:val="clear" w:color="auto" w:fill="auto"/>
            <w:noWrap/>
            <w:vAlign w:val="center"/>
            <w:hideMark/>
          </w:tcPr>
          <w:p w14:paraId="03224D4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10.24 (12.54)</w:t>
            </w:r>
          </w:p>
        </w:tc>
        <w:tc>
          <w:tcPr>
            <w:tcW w:w="400" w:type="pct"/>
            <w:tcBorders>
              <w:top w:val="nil"/>
              <w:left w:val="nil"/>
              <w:bottom w:val="single" w:sz="8" w:space="0" w:color="auto"/>
              <w:right w:val="single" w:sz="8" w:space="0" w:color="auto"/>
            </w:tcBorders>
            <w:shd w:val="clear" w:color="auto" w:fill="auto"/>
            <w:noWrap/>
            <w:vAlign w:val="center"/>
            <w:hideMark/>
          </w:tcPr>
          <w:p w14:paraId="55FC28E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-17.93</w:t>
            </w:r>
          </w:p>
        </w:tc>
        <w:tc>
          <w:tcPr>
            <w:tcW w:w="397" w:type="pct"/>
            <w:tcBorders>
              <w:top w:val="nil"/>
              <w:left w:val="nil"/>
              <w:bottom w:val="single" w:sz="8" w:space="0" w:color="auto"/>
              <w:right w:val="single" w:sz="8" w:space="0" w:color="auto"/>
            </w:tcBorders>
            <w:shd w:val="clear" w:color="auto" w:fill="auto"/>
            <w:noWrap/>
            <w:vAlign w:val="center"/>
            <w:hideMark/>
          </w:tcPr>
          <w:p w14:paraId="45B962D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13.72 (19.71)</w:t>
            </w:r>
          </w:p>
        </w:tc>
        <w:tc>
          <w:tcPr>
            <w:tcW w:w="397" w:type="pct"/>
            <w:tcBorders>
              <w:top w:val="nil"/>
              <w:left w:val="nil"/>
              <w:bottom w:val="single" w:sz="8" w:space="0" w:color="auto"/>
              <w:right w:val="single" w:sz="8" w:space="0" w:color="auto"/>
            </w:tcBorders>
            <w:shd w:val="clear" w:color="auto" w:fill="auto"/>
            <w:noWrap/>
            <w:vAlign w:val="center"/>
            <w:hideMark/>
          </w:tcPr>
          <w:p w14:paraId="74126CF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14.99 (20.79)</w:t>
            </w:r>
          </w:p>
        </w:tc>
        <w:tc>
          <w:tcPr>
            <w:tcW w:w="393" w:type="pct"/>
            <w:tcBorders>
              <w:top w:val="nil"/>
              <w:left w:val="nil"/>
              <w:bottom w:val="single" w:sz="8" w:space="0" w:color="auto"/>
              <w:right w:val="single" w:sz="8" w:space="0" w:color="auto"/>
            </w:tcBorders>
            <w:shd w:val="clear" w:color="auto" w:fill="auto"/>
            <w:noWrap/>
            <w:vAlign w:val="center"/>
            <w:hideMark/>
          </w:tcPr>
          <w:p w14:paraId="01EAE77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-6.27</w:t>
            </w:r>
          </w:p>
        </w:tc>
      </w:tr>
      <w:tr w:rsidR="00A4749C" w:rsidRPr="00D17B0E" w14:paraId="44977DE0"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293D7166"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Pneumonia-related</w:t>
            </w:r>
          </w:p>
        </w:tc>
        <w:tc>
          <w:tcPr>
            <w:tcW w:w="400" w:type="pct"/>
            <w:tcBorders>
              <w:top w:val="nil"/>
              <w:left w:val="nil"/>
              <w:bottom w:val="single" w:sz="8" w:space="0" w:color="auto"/>
              <w:right w:val="single" w:sz="8" w:space="0" w:color="auto"/>
            </w:tcBorders>
            <w:shd w:val="clear" w:color="auto" w:fill="auto"/>
            <w:noWrap/>
            <w:vAlign w:val="center"/>
            <w:hideMark/>
          </w:tcPr>
          <w:p w14:paraId="35341E9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10.67 (14.09)</w:t>
            </w:r>
          </w:p>
        </w:tc>
        <w:tc>
          <w:tcPr>
            <w:tcW w:w="399" w:type="pct"/>
            <w:tcBorders>
              <w:top w:val="nil"/>
              <w:left w:val="nil"/>
              <w:bottom w:val="single" w:sz="8" w:space="0" w:color="auto"/>
              <w:right w:val="single" w:sz="8" w:space="0" w:color="auto"/>
            </w:tcBorders>
            <w:shd w:val="clear" w:color="auto" w:fill="auto"/>
            <w:noWrap/>
            <w:vAlign w:val="center"/>
            <w:hideMark/>
          </w:tcPr>
          <w:p w14:paraId="2B8633B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10.79 (13.51)</w:t>
            </w:r>
          </w:p>
        </w:tc>
        <w:tc>
          <w:tcPr>
            <w:tcW w:w="398" w:type="pct"/>
            <w:tcBorders>
              <w:top w:val="nil"/>
              <w:left w:val="nil"/>
              <w:bottom w:val="single" w:sz="8" w:space="0" w:color="auto"/>
              <w:right w:val="single" w:sz="8" w:space="0" w:color="auto"/>
            </w:tcBorders>
            <w:shd w:val="clear" w:color="auto" w:fill="auto"/>
            <w:noWrap/>
            <w:vAlign w:val="center"/>
            <w:hideMark/>
          </w:tcPr>
          <w:p w14:paraId="567BABE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-0.89</w:t>
            </w:r>
          </w:p>
        </w:tc>
        <w:tc>
          <w:tcPr>
            <w:tcW w:w="397" w:type="pct"/>
            <w:tcBorders>
              <w:top w:val="nil"/>
              <w:left w:val="nil"/>
              <w:bottom w:val="single" w:sz="8" w:space="0" w:color="auto"/>
              <w:right w:val="single" w:sz="8" w:space="0" w:color="auto"/>
            </w:tcBorders>
            <w:shd w:val="clear" w:color="auto" w:fill="auto"/>
            <w:noWrap/>
            <w:vAlign w:val="center"/>
            <w:hideMark/>
          </w:tcPr>
          <w:p w14:paraId="617FB43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12.79 (16.30)</w:t>
            </w:r>
          </w:p>
        </w:tc>
        <w:tc>
          <w:tcPr>
            <w:tcW w:w="397" w:type="pct"/>
            <w:tcBorders>
              <w:top w:val="nil"/>
              <w:left w:val="nil"/>
              <w:bottom w:val="single" w:sz="8" w:space="0" w:color="auto"/>
              <w:right w:val="single" w:sz="8" w:space="0" w:color="auto"/>
            </w:tcBorders>
            <w:shd w:val="clear" w:color="auto" w:fill="auto"/>
            <w:noWrap/>
            <w:vAlign w:val="center"/>
            <w:hideMark/>
          </w:tcPr>
          <w:p w14:paraId="7B32356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12.53 (15.34)</w:t>
            </w:r>
          </w:p>
        </w:tc>
        <w:tc>
          <w:tcPr>
            <w:tcW w:w="400" w:type="pct"/>
            <w:tcBorders>
              <w:top w:val="nil"/>
              <w:left w:val="nil"/>
              <w:bottom w:val="single" w:sz="8" w:space="0" w:color="auto"/>
              <w:right w:val="single" w:sz="8" w:space="0" w:color="auto"/>
            </w:tcBorders>
            <w:shd w:val="clear" w:color="auto" w:fill="auto"/>
            <w:noWrap/>
            <w:vAlign w:val="center"/>
            <w:hideMark/>
          </w:tcPr>
          <w:p w14:paraId="5038189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1.67</w:t>
            </w:r>
          </w:p>
        </w:tc>
        <w:tc>
          <w:tcPr>
            <w:tcW w:w="397" w:type="pct"/>
            <w:tcBorders>
              <w:top w:val="nil"/>
              <w:left w:val="nil"/>
              <w:bottom w:val="single" w:sz="8" w:space="0" w:color="auto"/>
              <w:right w:val="single" w:sz="8" w:space="0" w:color="auto"/>
            </w:tcBorders>
            <w:shd w:val="clear" w:color="auto" w:fill="auto"/>
            <w:noWrap/>
            <w:vAlign w:val="center"/>
            <w:hideMark/>
          </w:tcPr>
          <w:p w14:paraId="1315620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14.30 (23.06)</w:t>
            </w:r>
          </w:p>
        </w:tc>
        <w:tc>
          <w:tcPr>
            <w:tcW w:w="397" w:type="pct"/>
            <w:tcBorders>
              <w:top w:val="nil"/>
              <w:left w:val="nil"/>
              <w:bottom w:val="single" w:sz="8" w:space="0" w:color="auto"/>
              <w:right w:val="single" w:sz="8" w:space="0" w:color="auto"/>
            </w:tcBorders>
            <w:shd w:val="clear" w:color="auto" w:fill="auto"/>
            <w:noWrap/>
            <w:vAlign w:val="center"/>
            <w:hideMark/>
          </w:tcPr>
          <w:p w14:paraId="365D9CD3"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15.40 (20.23)</w:t>
            </w:r>
          </w:p>
        </w:tc>
        <w:tc>
          <w:tcPr>
            <w:tcW w:w="393" w:type="pct"/>
            <w:tcBorders>
              <w:top w:val="nil"/>
              <w:left w:val="nil"/>
              <w:bottom w:val="single" w:sz="8" w:space="0" w:color="auto"/>
              <w:right w:val="single" w:sz="8" w:space="0" w:color="auto"/>
            </w:tcBorders>
            <w:shd w:val="clear" w:color="auto" w:fill="auto"/>
            <w:noWrap/>
            <w:vAlign w:val="center"/>
            <w:hideMark/>
          </w:tcPr>
          <w:p w14:paraId="40562A0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-5.08</w:t>
            </w:r>
          </w:p>
        </w:tc>
      </w:tr>
      <w:tr w:rsidR="00A4749C" w:rsidRPr="00D17B0E" w14:paraId="3A45DDE9"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02C4D5B7"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COPD and/or pneumonia-attributable</w:t>
            </w:r>
          </w:p>
        </w:tc>
        <w:tc>
          <w:tcPr>
            <w:tcW w:w="400" w:type="pct"/>
            <w:tcBorders>
              <w:top w:val="nil"/>
              <w:left w:val="nil"/>
              <w:bottom w:val="single" w:sz="8" w:space="0" w:color="auto"/>
              <w:right w:val="single" w:sz="8" w:space="0" w:color="auto"/>
            </w:tcBorders>
            <w:shd w:val="clear" w:color="auto" w:fill="auto"/>
            <w:noWrap/>
            <w:vAlign w:val="center"/>
            <w:hideMark/>
          </w:tcPr>
          <w:p w14:paraId="5447911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10.50 (14.53)</w:t>
            </w:r>
          </w:p>
        </w:tc>
        <w:tc>
          <w:tcPr>
            <w:tcW w:w="399" w:type="pct"/>
            <w:tcBorders>
              <w:top w:val="nil"/>
              <w:left w:val="nil"/>
              <w:bottom w:val="single" w:sz="8" w:space="0" w:color="auto"/>
              <w:right w:val="single" w:sz="8" w:space="0" w:color="auto"/>
            </w:tcBorders>
            <w:shd w:val="clear" w:color="auto" w:fill="auto"/>
            <w:noWrap/>
            <w:vAlign w:val="center"/>
            <w:hideMark/>
          </w:tcPr>
          <w:p w14:paraId="58950CD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9.62 (12.80)</w:t>
            </w:r>
          </w:p>
        </w:tc>
        <w:tc>
          <w:tcPr>
            <w:tcW w:w="398" w:type="pct"/>
            <w:tcBorders>
              <w:top w:val="nil"/>
              <w:left w:val="nil"/>
              <w:bottom w:val="single" w:sz="8" w:space="0" w:color="auto"/>
              <w:right w:val="single" w:sz="8" w:space="0" w:color="auto"/>
            </w:tcBorders>
            <w:shd w:val="clear" w:color="auto" w:fill="auto"/>
            <w:noWrap/>
            <w:vAlign w:val="center"/>
            <w:hideMark/>
          </w:tcPr>
          <w:p w14:paraId="691BB3B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6.44</w:t>
            </w:r>
          </w:p>
        </w:tc>
        <w:tc>
          <w:tcPr>
            <w:tcW w:w="397" w:type="pct"/>
            <w:tcBorders>
              <w:top w:val="nil"/>
              <w:left w:val="nil"/>
              <w:bottom w:val="single" w:sz="8" w:space="0" w:color="auto"/>
              <w:right w:val="single" w:sz="8" w:space="0" w:color="auto"/>
            </w:tcBorders>
            <w:shd w:val="clear" w:color="auto" w:fill="auto"/>
            <w:noWrap/>
            <w:vAlign w:val="center"/>
            <w:hideMark/>
          </w:tcPr>
          <w:p w14:paraId="66CAFC4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12.78 (17.23)</w:t>
            </w:r>
          </w:p>
        </w:tc>
        <w:tc>
          <w:tcPr>
            <w:tcW w:w="397" w:type="pct"/>
            <w:tcBorders>
              <w:top w:val="nil"/>
              <w:left w:val="nil"/>
              <w:bottom w:val="single" w:sz="8" w:space="0" w:color="auto"/>
              <w:right w:val="single" w:sz="8" w:space="0" w:color="auto"/>
            </w:tcBorders>
            <w:shd w:val="clear" w:color="auto" w:fill="auto"/>
            <w:noWrap/>
            <w:vAlign w:val="center"/>
            <w:hideMark/>
          </w:tcPr>
          <w:p w14:paraId="143D067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11.48 (15.19)</w:t>
            </w:r>
          </w:p>
        </w:tc>
        <w:tc>
          <w:tcPr>
            <w:tcW w:w="400" w:type="pct"/>
            <w:tcBorders>
              <w:top w:val="nil"/>
              <w:left w:val="nil"/>
              <w:bottom w:val="single" w:sz="8" w:space="0" w:color="auto"/>
              <w:right w:val="single" w:sz="8" w:space="0" w:color="auto"/>
            </w:tcBorders>
            <w:shd w:val="clear" w:color="auto" w:fill="auto"/>
            <w:noWrap/>
            <w:vAlign w:val="center"/>
            <w:hideMark/>
          </w:tcPr>
          <w:p w14:paraId="042EA2F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7.99</w:t>
            </w:r>
          </w:p>
        </w:tc>
        <w:tc>
          <w:tcPr>
            <w:tcW w:w="397" w:type="pct"/>
            <w:tcBorders>
              <w:top w:val="nil"/>
              <w:left w:val="nil"/>
              <w:bottom w:val="single" w:sz="8" w:space="0" w:color="auto"/>
              <w:right w:val="single" w:sz="8" w:space="0" w:color="auto"/>
            </w:tcBorders>
            <w:shd w:val="clear" w:color="auto" w:fill="auto"/>
            <w:noWrap/>
            <w:vAlign w:val="center"/>
            <w:hideMark/>
          </w:tcPr>
          <w:p w14:paraId="0C2E57A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12.91 (19.26)</w:t>
            </w:r>
          </w:p>
        </w:tc>
        <w:tc>
          <w:tcPr>
            <w:tcW w:w="397" w:type="pct"/>
            <w:tcBorders>
              <w:top w:val="nil"/>
              <w:left w:val="nil"/>
              <w:bottom w:val="single" w:sz="8" w:space="0" w:color="auto"/>
              <w:right w:val="single" w:sz="8" w:space="0" w:color="auto"/>
            </w:tcBorders>
            <w:shd w:val="clear" w:color="auto" w:fill="auto"/>
            <w:noWrap/>
            <w:vAlign w:val="center"/>
            <w:hideMark/>
          </w:tcPr>
          <w:p w14:paraId="68E5D33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14.16 (19.79)</w:t>
            </w:r>
          </w:p>
        </w:tc>
        <w:tc>
          <w:tcPr>
            <w:tcW w:w="393" w:type="pct"/>
            <w:tcBorders>
              <w:top w:val="nil"/>
              <w:left w:val="nil"/>
              <w:bottom w:val="single" w:sz="8" w:space="0" w:color="auto"/>
              <w:right w:val="single" w:sz="8" w:space="0" w:color="auto"/>
            </w:tcBorders>
            <w:shd w:val="clear" w:color="auto" w:fill="auto"/>
            <w:noWrap/>
            <w:vAlign w:val="center"/>
            <w:hideMark/>
          </w:tcPr>
          <w:p w14:paraId="53E6047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-6.40</w:t>
            </w:r>
          </w:p>
        </w:tc>
      </w:tr>
      <w:tr w:rsidR="00A4749C" w:rsidRPr="00D17B0E" w14:paraId="79B02B1C"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255F1295" w14:textId="66A2FFA3"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t>Total annual healthcare costs ($), mean (SD)</w:t>
            </w:r>
          </w:p>
        </w:tc>
        <w:tc>
          <w:tcPr>
            <w:tcW w:w="400" w:type="pct"/>
            <w:tcBorders>
              <w:top w:val="nil"/>
              <w:left w:val="nil"/>
              <w:bottom w:val="single" w:sz="8" w:space="0" w:color="auto"/>
              <w:right w:val="single" w:sz="8" w:space="0" w:color="auto"/>
            </w:tcBorders>
            <w:shd w:val="clear" w:color="auto" w:fill="auto"/>
            <w:noWrap/>
            <w:vAlign w:val="center"/>
            <w:hideMark/>
          </w:tcPr>
          <w:p w14:paraId="4B5896E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9" w:type="pct"/>
            <w:tcBorders>
              <w:top w:val="nil"/>
              <w:left w:val="nil"/>
              <w:bottom w:val="single" w:sz="8" w:space="0" w:color="auto"/>
              <w:right w:val="single" w:sz="8" w:space="0" w:color="auto"/>
            </w:tcBorders>
            <w:shd w:val="clear" w:color="auto" w:fill="auto"/>
            <w:noWrap/>
            <w:vAlign w:val="center"/>
            <w:hideMark/>
          </w:tcPr>
          <w:p w14:paraId="20A2CFC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8" w:type="pct"/>
            <w:tcBorders>
              <w:top w:val="nil"/>
              <w:left w:val="nil"/>
              <w:bottom w:val="single" w:sz="8" w:space="0" w:color="auto"/>
              <w:right w:val="single" w:sz="8" w:space="0" w:color="auto"/>
            </w:tcBorders>
            <w:shd w:val="clear" w:color="auto" w:fill="auto"/>
            <w:noWrap/>
            <w:vAlign w:val="center"/>
            <w:hideMark/>
          </w:tcPr>
          <w:p w14:paraId="210AACD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31946A0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25B4467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400" w:type="pct"/>
            <w:tcBorders>
              <w:top w:val="nil"/>
              <w:left w:val="nil"/>
              <w:bottom w:val="single" w:sz="8" w:space="0" w:color="auto"/>
              <w:right w:val="single" w:sz="8" w:space="0" w:color="auto"/>
            </w:tcBorders>
            <w:shd w:val="clear" w:color="auto" w:fill="auto"/>
            <w:noWrap/>
            <w:vAlign w:val="center"/>
            <w:hideMark/>
          </w:tcPr>
          <w:p w14:paraId="0FFF23DC"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4A0F7B5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7" w:type="pct"/>
            <w:tcBorders>
              <w:top w:val="nil"/>
              <w:left w:val="nil"/>
              <w:bottom w:val="single" w:sz="8" w:space="0" w:color="auto"/>
              <w:right w:val="single" w:sz="8" w:space="0" w:color="auto"/>
            </w:tcBorders>
            <w:shd w:val="clear" w:color="auto" w:fill="auto"/>
            <w:noWrap/>
            <w:vAlign w:val="center"/>
            <w:hideMark/>
          </w:tcPr>
          <w:p w14:paraId="4EFBE9A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c>
          <w:tcPr>
            <w:tcW w:w="393" w:type="pct"/>
            <w:tcBorders>
              <w:top w:val="nil"/>
              <w:left w:val="nil"/>
              <w:bottom w:val="single" w:sz="8" w:space="0" w:color="auto"/>
              <w:right w:val="single" w:sz="8" w:space="0" w:color="auto"/>
            </w:tcBorders>
            <w:shd w:val="clear" w:color="auto" w:fill="auto"/>
            <w:noWrap/>
            <w:vAlign w:val="center"/>
            <w:hideMark/>
          </w:tcPr>
          <w:p w14:paraId="313FDA8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 </w:t>
            </w:r>
          </w:p>
        </w:tc>
      </w:tr>
      <w:tr w:rsidR="00A4749C" w:rsidRPr="00D17B0E" w14:paraId="0574AA37"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7672D3D8"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 xml:space="preserve">All-cause </w:t>
            </w:r>
          </w:p>
        </w:tc>
        <w:tc>
          <w:tcPr>
            <w:tcW w:w="400" w:type="pct"/>
            <w:tcBorders>
              <w:top w:val="nil"/>
              <w:left w:val="nil"/>
              <w:bottom w:val="single" w:sz="8" w:space="0" w:color="auto"/>
              <w:right w:val="single" w:sz="8" w:space="0" w:color="auto"/>
            </w:tcBorders>
            <w:shd w:val="clear" w:color="auto" w:fill="auto"/>
            <w:noWrap/>
            <w:vAlign w:val="center"/>
            <w:hideMark/>
          </w:tcPr>
          <w:p w14:paraId="2E35FD4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16,309 (29,284)</w:t>
            </w:r>
          </w:p>
        </w:tc>
        <w:tc>
          <w:tcPr>
            <w:tcW w:w="399" w:type="pct"/>
            <w:tcBorders>
              <w:top w:val="nil"/>
              <w:left w:val="nil"/>
              <w:bottom w:val="single" w:sz="8" w:space="0" w:color="auto"/>
              <w:right w:val="single" w:sz="8" w:space="0" w:color="auto"/>
            </w:tcBorders>
            <w:shd w:val="clear" w:color="auto" w:fill="auto"/>
            <w:noWrap/>
            <w:vAlign w:val="center"/>
            <w:hideMark/>
          </w:tcPr>
          <w:p w14:paraId="684277B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16,576 (28,174)</w:t>
            </w:r>
          </w:p>
        </w:tc>
        <w:tc>
          <w:tcPr>
            <w:tcW w:w="398" w:type="pct"/>
            <w:tcBorders>
              <w:top w:val="nil"/>
              <w:left w:val="nil"/>
              <w:bottom w:val="single" w:sz="8" w:space="0" w:color="auto"/>
              <w:right w:val="single" w:sz="8" w:space="0" w:color="auto"/>
            </w:tcBorders>
            <w:shd w:val="clear" w:color="auto" w:fill="auto"/>
            <w:noWrap/>
            <w:vAlign w:val="center"/>
            <w:hideMark/>
          </w:tcPr>
          <w:p w14:paraId="58F78909"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-0.93</w:t>
            </w:r>
          </w:p>
        </w:tc>
        <w:tc>
          <w:tcPr>
            <w:tcW w:w="397" w:type="pct"/>
            <w:tcBorders>
              <w:top w:val="nil"/>
              <w:left w:val="nil"/>
              <w:bottom w:val="single" w:sz="8" w:space="0" w:color="auto"/>
              <w:right w:val="single" w:sz="8" w:space="0" w:color="auto"/>
            </w:tcBorders>
            <w:shd w:val="clear" w:color="auto" w:fill="auto"/>
            <w:noWrap/>
            <w:vAlign w:val="center"/>
            <w:hideMark/>
          </w:tcPr>
          <w:p w14:paraId="2B510B24"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16,391 (32,306)</w:t>
            </w:r>
          </w:p>
        </w:tc>
        <w:tc>
          <w:tcPr>
            <w:tcW w:w="397" w:type="pct"/>
            <w:tcBorders>
              <w:top w:val="nil"/>
              <w:left w:val="nil"/>
              <w:bottom w:val="single" w:sz="8" w:space="0" w:color="auto"/>
              <w:right w:val="single" w:sz="8" w:space="0" w:color="auto"/>
            </w:tcBorders>
            <w:shd w:val="clear" w:color="auto" w:fill="auto"/>
            <w:noWrap/>
            <w:vAlign w:val="center"/>
            <w:hideMark/>
          </w:tcPr>
          <w:p w14:paraId="5F253AF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16,529 (30,684)</w:t>
            </w:r>
          </w:p>
        </w:tc>
        <w:tc>
          <w:tcPr>
            <w:tcW w:w="400" w:type="pct"/>
            <w:tcBorders>
              <w:top w:val="nil"/>
              <w:left w:val="nil"/>
              <w:bottom w:val="single" w:sz="8" w:space="0" w:color="auto"/>
              <w:right w:val="single" w:sz="8" w:space="0" w:color="auto"/>
            </w:tcBorders>
            <w:shd w:val="clear" w:color="auto" w:fill="auto"/>
            <w:noWrap/>
            <w:vAlign w:val="center"/>
            <w:hideMark/>
          </w:tcPr>
          <w:p w14:paraId="3255171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-0.44</w:t>
            </w:r>
          </w:p>
        </w:tc>
        <w:tc>
          <w:tcPr>
            <w:tcW w:w="397" w:type="pct"/>
            <w:tcBorders>
              <w:top w:val="nil"/>
              <w:left w:val="nil"/>
              <w:bottom w:val="single" w:sz="8" w:space="0" w:color="auto"/>
              <w:right w:val="single" w:sz="8" w:space="0" w:color="auto"/>
            </w:tcBorders>
            <w:shd w:val="clear" w:color="auto" w:fill="auto"/>
            <w:noWrap/>
            <w:vAlign w:val="center"/>
            <w:hideMark/>
          </w:tcPr>
          <w:p w14:paraId="056387A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32,488 (42,140)</w:t>
            </w:r>
          </w:p>
        </w:tc>
        <w:tc>
          <w:tcPr>
            <w:tcW w:w="397" w:type="pct"/>
            <w:tcBorders>
              <w:top w:val="nil"/>
              <w:left w:val="nil"/>
              <w:bottom w:val="single" w:sz="8" w:space="0" w:color="auto"/>
              <w:right w:val="single" w:sz="8" w:space="0" w:color="auto"/>
            </w:tcBorders>
            <w:shd w:val="clear" w:color="auto" w:fill="auto"/>
            <w:noWrap/>
            <w:vAlign w:val="center"/>
            <w:hideMark/>
          </w:tcPr>
          <w:p w14:paraId="5657D14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33,066 (41,604)</w:t>
            </w:r>
          </w:p>
        </w:tc>
        <w:tc>
          <w:tcPr>
            <w:tcW w:w="393" w:type="pct"/>
            <w:tcBorders>
              <w:top w:val="nil"/>
              <w:left w:val="nil"/>
              <w:bottom w:val="single" w:sz="8" w:space="0" w:color="auto"/>
              <w:right w:val="single" w:sz="8" w:space="0" w:color="auto"/>
            </w:tcBorders>
            <w:shd w:val="clear" w:color="auto" w:fill="auto"/>
            <w:noWrap/>
            <w:vAlign w:val="center"/>
            <w:hideMark/>
          </w:tcPr>
          <w:p w14:paraId="0204992B"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-1.38</w:t>
            </w:r>
          </w:p>
        </w:tc>
      </w:tr>
      <w:tr w:rsidR="00A4749C" w:rsidRPr="00D17B0E" w14:paraId="41D0C1F8"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67B2BE2C"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COPD and/or pneumonia-related</w:t>
            </w:r>
          </w:p>
        </w:tc>
        <w:tc>
          <w:tcPr>
            <w:tcW w:w="400" w:type="pct"/>
            <w:tcBorders>
              <w:top w:val="nil"/>
              <w:left w:val="nil"/>
              <w:bottom w:val="single" w:sz="8" w:space="0" w:color="auto"/>
              <w:right w:val="single" w:sz="8" w:space="0" w:color="auto"/>
            </w:tcBorders>
            <w:shd w:val="clear" w:color="auto" w:fill="auto"/>
            <w:noWrap/>
            <w:vAlign w:val="center"/>
            <w:hideMark/>
          </w:tcPr>
          <w:p w14:paraId="4F3685AD"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4,263 (9,476)</w:t>
            </w:r>
          </w:p>
        </w:tc>
        <w:tc>
          <w:tcPr>
            <w:tcW w:w="399" w:type="pct"/>
            <w:tcBorders>
              <w:top w:val="nil"/>
              <w:left w:val="nil"/>
              <w:bottom w:val="single" w:sz="8" w:space="0" w:color="auto"/>
              <w:right w:val="single" w:sz="8" w:space="0" w:color="auto"/>
            </w:tcBorders>
            <w:shd w:val="clear" w:color="auto" w:fill="auto"/>
            <w:noWrap/>
            <w:vAlign w:val="center"/>
            <w:hideMark/>
          </w:tcPr>
          <w:p w14:paraId="79B3176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5,263 (11,732)</w:t>
            </w:r>
          </w:p>
        </w:tc>
        <w:tc>
          <w:tcPr>
            <w:tcW w:w="398" w:type="pct"/>
            <w:tcBorders>
              <w:top w:val="nil"/>
              <w:left w:val="nil"/>
              <w:bottom w:val="single" w:sz="8" w:space="0" w:color="auto"/>
              <w:right w:val="single" w:sz="8" w:space="0" w:color="auto"/>
            </w:tcBorders>
            <w:shd w:val="clear" w:color="auto" w:fill="auto"/>
            <w:noWrap/>
            <w:vAlign w:val="center"/>
            <w:hideMark/>
          </w:tcPr>
          <w:p w14:paraId="66950D20"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-9.38</w:t>
            </w:r>
          </w:p>
        </w:tc>
        <w:tc>
          <w:tcPr>
            <w:tcW w:w="397" w:type="pct"/>
            <w:tcBorders>
              <w:top w:val="nil"/>
              <w:left w:val="nil"/>
              <w:bottom w:val="single" w:sz="8" w:space="0" w:color="auto"/>
              <w:right w:val="single" w:sz="8" w:space="0" w:color="auto"/>
            </w:tcBorders>
            <w:shd w:val="clear" w:color="auto" w:fill="auto"/>
            <w:noWrap/>
            <w:vAlign w:val="center"/>
            <w:hideMark/>
          </w:tcPr>
          <w:p w14:paraId="7F256EA5"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3,864 (9,157)</w:t>
            </w:r>
          </w:p>
        </w:tc>
        <w:tc>
          <w:tcPr>
            <w:tcW w:w="397" w:type="pct"/>
            <w:tcBorders>
              <w:top w:val="nil"/>
              <w:left w:val="nil"/>
              <w:bottom w:val="single" w:sz="8" w:space="0" w:color="auto"/>
              <w:right w:val="single" w:sz="8" w:space="0" w:color="auto"/>
            </w:tcBorders>
            <w:shd w:val="clear" w:color="auto" w:fill="auto"/>
            <w:noWrap/>
            <w:vAlign w:val="center"/>
            <w:hideMark/>
          </w:tcPr>
          <w:p w14:paraId="5A12B0F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4,754 (11,648)</w:t>
            </w:r>
          </w:p>
        </w:tc>
        <w:tc>
          <w:tcPr>
            <w:tcW w:w="400" w:type="pct"/>
            <w:tcBorders>
              <w:top w:val="nil"/>
              <w:left w:val="nil"/>
              <w:bottom w:val="single" w:sz="8" w:space="0" w:color="auto"/>
              <w:right w:val="single" w:sz="8" w:space="0" w:color="auto"/>
            </w:tcBorders>
            <w:shd w:val="clear" w:color="auto" w:fill="auto"/>
            <w:noWrap/>
            <w:vAlign w:val="center"/>
            <w:hideMark/>
          </w:tcPr>
          <w:p w14:paraId="1A1BEBD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-8.50</w:t>
            </w:r>
          </w:p>
        </w:tc>
        <w:tc>
          <w:tcPr>
            <w:tcW w:w="397" w:type="pct"/>
            <w:tcBorders>
              <w:top w:val="nil"/>
              <w:left w:val="nil"/>
              <w:bottom w:val="single" w:sz="8" w:space="0" w:color="auto"/>
              <w:right w:val="single" w:sz="8" w:space="0" w:color="auto"/>
            </w:tcBorders>
            <w:shd w:val="clear" w:color="auto" w:fill="auto"/>
            <w:noWrap/>
            <w:vAlign w:val="center"/>
            <w:hideMark/>
          </w:tcPr>
          <w:p w14:paraId="3C337777"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18,992 (29,863)</w:t>
            </w:r>
          </w:p>
        </w:tc>
        <w:tc>
          <w:tcPr>
            <w:tcW w:w="397" w:type="pct"/>
            <w:tcBorders>
              <w:top w:val="nil"/>
              <w:left w:val="nil"/>
              <w:bottom w:val="single" w:sz="8" w:space="0" w:color="auto"/>
              <w:right w:val="single" w:sz="8" w:space="0" w:color="auto"/>
            </w:tcBorders>
            <w:shd w:val="clear" w:color="auto" w:fill="auto"/>
            <w:noWrap/>
            <w:vAlign w:val="center"/>
            <w:hideMark/>
          </w:tcPr>
          <w:p w14:paraId="1D7ADA56"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20,439 (28,570)</w:t>
            </w:r>
          </w:p>
        </w:tc>
        <w:tc>
          <w:tcPr>
            <w:tcW w:w="393" w:type="pct"/>
            <w:tcBorders>
              <w:top w:val="nil"/>
              <w:left w:val="nil"/>
              <w:bottom w:val="single" w:sz="8" w:space="0" w:color="auto"/>
              <w:right w:val="single" w:sz="8" w:space="0" w:color="auto"/>
            </w:tcBorders>
            <w:shd w:val="clear" w:color="auto" w:fill="auto"/>
            <w:noWrap/>
            <w:vAlign w:val="center"/>
            <w:hideMark/>
          </w:tcPr>
          <w:p w14:paraId="0D16E15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-4.95</w:t>
            </w:r>
          </w:p>
        </w:tc>
      </w:tr>
      <w:tr w:rsidR="00A4749C" w:rsidRPr="00D17B0E" w14:paraId="3A9EC9FF" w14:textId="77777777" w:rsidTr="00A4749C">
        <w:trPr>
          <w:trHeight w:val="315"/>
        </w:trPr>
        <w:tc>
          <w:tcPr>
            <w:tcW w:w="1424" w:type="pct"/>
            <w:tcBorders>
              <w:top w:val="nil"/>
              <w:left w:val="single" w:sz="8" w:space="0" w:color="auto"/>
              <w:bottom w:val="single" w:sz="8" w:space="0" w:color="auto"/>
              <w:right w:val="single" w:sz="8" w:space="0" w:color="auto"/>
            </w:tcBorders>
            <w:shd w:val="clear" w:color="auto" w:fill="auto"/>
            <w:vAlign w:val="center"/>
            <w:hideMark/>
          </w:tcPr>
          <w:p w14:paraId="00AE1360" w14:textId="77777777" w:rsidR="0099395B" w:rsidRPr="00D17B0E" w:rsidRDefault="0099395B" w:rsidP="00DC3DE2">
            <w:pPr>
              <w:spacing w:after="0" w:line="240" w:lineRule="auto"/>
              <w:ind w:firstLineChars="100" w:firstLine="220"/>
              <w:rPr>
                <w:rFonts w:ascii="Calibri" w:eastAsia="Times New Roman" w:hAnsi="Calibri" w:cs="Times New Roman"/>
                <w:color w:val="000000"/>
              </w:rPr>
            </w:pPr>
            <w:r w:rsidRPr="00D17B0E">
              <w:rPr>
                <w:rFonts w:ascii="Calibri" w:eastAsia="Times New Roman" w:hAnsi="Calibri" w:cs="Times New Roman"/>
                <w:color w:val="000000"/>
              </w:rPr>
              <w:t>COPD-related</w:t>
            </w:r>
          </w:p>
        </w:tc>
        <w:tc>
          <w:tcPr>
            <w:tcW w:w="400" w:type="pct"/>
            <w:tcBorders>
              <w:top w:val="nil"/>
              <w:left w:val="nil"/>
              <w:bottom w:val="single" w:sz="8" w:space="0" w:color="auto"/>
              <w:right w:val="single" w:sz="8" w:space="0" w:color="auto"/>
            </w:tcBorders>
            <w:shd w:val="clear" w:color="auto" w:fill="auto"/>
            <w:noWrap/>
            <w:vAlign w:val="center"/>
            <w:hideMark/>
          </w:tcPr>
          <w:p w14:paraId="3129F9E8"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3,827 (8,138)</w:t>
            </w:r>
          </w:p>
        </w:tc>
        <w:tc>
          <w:tcPr>
            <w:tcW w:w="399" w:type="pct"/>
            <w:tcBorders>
              <w:top w:val="nil"/>
              <w:left w:val="nil"/>
              <w:bottom w:val="single" w:sz="8" w:space="0" w:color="auto"/>
              <w:right w:val="single" w:sz="8" w:space="0" w:color="auto"/>
            </w:tcBorders>
            <w:shd w:val="clear" w:color="auto" w:fill="auto"/>
            <w:noWrap/>
            <w:vAlign w:val="center"/>
            <w:hideMark/>
          </w:tcPr>
          <w:p w14:paraId="3264FD52"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4,947 (10,307)</w:t>
            </w:r>
          </w:p>
        </w:tc>
        <w:tc>
          <w:tcPr>
            <w:tcW w:w="398" w:type="pct"/>
            <w:tcBorders>
              <w:top w:val="nil"/>
              <w:left w:val="nil"/>
              <w:bottom w:val="single" w:sz="8" w:space="0" w:color="auto"/>
              <w:right w:val="single" w:sz="8" w:space="0" w:color="auto"/>
            </w:tcBorders>
            <w:shd w:val="clear" w:color="auto" w:fill="auto"/>
            <w:noWrap/>
            <w:vAlign w:val="center"/>
            <w:hideMark/>
          </w:tcPr>
          <w:p w14:paraId="6756EF1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-12.06</w:t>
            </w:r>
          </w:p>
        </w:tc>
        <w:tc>
          <w:tcPr>
            <w:tcW w:w="397" w:type="pct"/>
            <w:tcBorders>
              <w:top w:val="nil"/>
              <w:left w:val="nil"/>
              <w:bottom w:val="single" w:sz="8" w:space="0" w:color="auto"/>
              <w:right w:val="single" w:sz="8" w:space="0" w:color="auto"/>
            </w:tcBorders>
            <w:shd w:val="clear" w:color="auto" w:fill="auto"/>
            <w:noWrap/>
            <w:vAlign w:val="center"/>
            <w:hideMark/>
          </w:tcPr>
          <w:p w14:paraId="0D1E512F"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3,473 (7,898)</w:t>
            </w:r>
          </w:p>
        </w:tc>
        <w:tc>
          <w:tcPr>
            <w:tcW w:w="397" w:type="pct"/>
            <w:tcBorders>
              <w:top w:val="nil"/>
              <w:left w:val="nil"/>
              <w:bottom w:val="single" w:sz="8" w:space="0" w:color="auto"/>
              <w:right w:val="single" w:sz="8" w:space="0" w:color="auto"/>
            </w:tcBorders>
            <w:shd w:val="clear" w:color="auto" w:fill="auto"/>
            <w:noWrap/>
            <w:vAlign w:val="center"/>
            <w:hideMark/>
          </w:tcPr>
          <w:p w14:paraId="5F1D266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4,438 (9,503)</w:t>
            </w:r>
          </w:p>
        </w:tc>
        <w:tc>
          <w:tcPr>
            <w:tcW w:w="400" w:type="pct"/>
            <w:tcBorders>
              <w:top w:val="nil"/>
              <w:left w:val="nil"/>
              <w:bottom w:val="single" w:sz="8" w:space="0" w:color="auto"/>
              <w:right w:val="single" w:sz="8" w:space="0" w:color="auto"/>
            </w:tcBorders>
            <w:shd w:val="clear" w:color="auto" w:fill="auto"/>
            <w:noWrap/>
            <w:vAlign w:val="center"/>
            <w:hideMark/>
          </w:tcPr>
          <w:p w14:paraId="7C563AD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-11.03</w:t>
            </w:r>
          </w:p>
        </w:tc>
        <w:tc>
          <w:tcPr>
            <w:tcW w:w="397" w:type="pct"/>
            <w:tcBorders>
              <w:top w:val="nil"/>
              <w:left w:val="nil"/>
              <w:bottom w:val="single" w:sz="8" w:space="0" w:color="auto"/>
              <w:right w:val="single" w:sz="8" w:space="0" w:color="auto"/>
            </w:tcBorders>
            <w:shd w:val="clear" w:color="auto" w:fill="auto"/>
            <w:noWrap/>
            <w:vAlign w:val="center"/>
            <w:hideMark/>
          </w:tcPr>
          <w:p w14:paraId="131B4D21"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18,593 (29,520)</w:t>
            </w:r>
          </w:p>
        </w:tc>
        <w:tc>
          <w:tcPr>
            <w:tcW w:w="397" w:type="pct"/>
            <w:tcBorders>
              <w:top w:val="nil"/>
              <w:left w:val="nil"/>
              <w:bottom w:val="single" w:sz="8" w:space="0" w:color="auto"/>
              <w:right w:val="single" w:sz="8" w:space="0" w:color="auto"/>
            </w:tcBorders>
            <w:shd w:val="clear" w:color="auto" w:fill="auto"/>
            <w:noWrap/>
            <w:vAlign w:val="center"/>
            <w:hideMark/>
          </w:tcPr>
          <w:p w14:paraId="196A9F5E"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20,151 (28,352)</w:t>
            </w:r>
          </w:p>
        </w:tc>
        <w:tc>
          <w:tcPr>
            <w:tcW w:w="393" w:type="pct"/>
            <w:tcBorders>
              <w:top w:val="nil"/>
              <w:left w:val="nil"/>
              <w:bottom w:val="single" w:sz="8" w:space="0" w:color="auto"/>
              <w:right w:val="single" w:sz="8" w:space="0" w:color="auto"/>
            </w:tcBorders>
            <w:shd w:val="clear" w:color="auto" w:fill="auto"/>
            <w:noWrap/>
            <w:vAlign w:val="center"/>
            <w:hideMark/>
          </w:tcPr>
          <w:p w14:paraId="2A708B5A" w14:textId="77777777" w:rsidR="0099395B" w:rsidRPr="00D17B0E" w:rsidRDefault="0099395B" w:rsidP="00DC3DE2">
            <w:pPr>
              <w:spacing w:after="0" w:line="240" w:lineRule="auto"/>
              <w:jc w:val="right"/>
              <w:rPr>
                <w:rFonts w:ascii="Calibri" w:eastAsia="Times New Roman" w:hAnsi="Calibri" w:cs="Times New Roman"/>
              </w:rPr>
            </w:pPr>
            <w:r w:rsidRPr="00D17B0E">
              <w:rPr>
                <w:rFonts w:ascii="Calibri" w:eastAsia="Times New Roman" w:hAnsi="Calibri" w:cs="Times New Roman"/>
              </w:rPr>
              <w:t>-5.38</w:t>
            </w:r>
          </w:p>
        </w:tc>
      </w:tr>
      <w:tr w:rsidR="00A4749C" w:rsidRPr="00D17B0E" w14:paraId="71E8195E" w14:textId="77777777" w:rsidTr="00A4749C">
        <w:trPr>
          <w:trHeight w:val="315"/>
        </w:trPr>
        <w:tc>
          <w:tcPr>
            <w:tcW w:w="1424" w:type="pct"/>
            <w:tcBorders>
              <w:top w:val="nil"/>
              <w:left w:val="nil"/>
              <w:bottom w:val="nil"/>
              <w:right w:val="nil"/>
            </w:tcBorders>
            <w:shd w:val="clear" w:color="auto" w:fill="auto"/>
            <w:noWrap/>
            <w:vAlign w:val="center"/>
            <w:hideMark/>
          </w:tcPr>
          <w:p w14:paraId="313B5B5D" w14:textId="77777777" w:rsidR="003B1D24" w:rsidRDefault="003B1D24" w:rsidP="00DC3DE2">
            <w:pPr>
              <w:spacing w:after="0" w:line="240" w:lineRule="auto"/>
              <w:rPr>
                <w:rFonts w:ascii="Calibri" w:eastAsia="Times New Roman" w:hAnsi="Calibri" w:cs="Times New Roman"/>
                <w:b/>
                <w:bCs/>
                <w:color w:val="000000"/>
              </w:rPr>
            </w:pPr>
          </w:p>
          <w:p w14:paraId="78B80E5B" w14:textId="303D0D7E" w:rsidR="0099395B" w:rsidRPr="00D17B0E" w:rsidRDefault="0099395B" w:rsidP="00DC3DE2">
            <w:pPr>
              <w:spacing w:after="0" w:line="240" w:lineRule="auto"/>
              <w:rPr>
                <w:rFonts w:ascii="Calibri" w:eastAsia="Times New Roman" w:hAnsi="Calibri" w:cs="Times New Roman"/>
                <w:b/>
                <w:bCs/>
                <w:color w:val="000000"/>
              </w:rPr>
            </w:pPr>
            <w:r w:rsidRPr="00D17B0E">
              <w:rPr>
                <w:rFonts w:ascii="Calibri" w:eastAsia="Times New Roman" w:hAnsi="Calibri" w:cs="Times New Roman"/>
                <w:b/>
                <w:bCs/>
                <w:color w:val="000000"/>
              </w:rPr>
              <w:lastRenderedPageBreak/>
              <w:t>Footnotes</w:t>
            </w:r>
          </w:p>
        </w:tc>
        <w:tc>
          <w:tcPr>
            <w:tcW w:w="400" w:type="pct"/>
            <w:tcBorders>
              <w:top w:val="nil"/>
              <w:left w:val="nil"/>
              <w:bottom w:val="nil"/>
              <w:right w:val="nil"/>
            </w:tcBorders>
            <w:shd w:val="clear" w:color="auto" w:fill="auto"/>
            <w:noWrap/>
            <w:vAlign w:val="center"/>
            <w:hideMark/>
          </w:tcPr>
          <w:p w14:paraId="480BA747" w14:textId="77777777" w:rsidR="0099395B" w:rsidRPr="00D17B0E" w:rsidRDefault="0099395B" w:rsidP="00DC3DE2">
            <w:pPr>
              <w:spacing w:after="0" w:line="240" w:lineRule="auto"/>
              <w:rPr>
                <w:rFonts w:ascii="Calibri" w:eastAsia="Times New Roman" w:hAnsi="Calibri" w:cs="Times New Roman"/>
                <w:b/>
                <w:bCs/>
                <w:color w:val="000000"/>
              </w:rPr>
            </w:pPr>
          </w:p>
        </w:tc>
        <w:tc>
          <w:tcPr>
            <w:tcW w:w="399" w:type="pct"/>
            <w:tcBorders>
              <w:top w:val="nil"/>
              <w:left w:val="nil"/>
              <w:bottom w:val="nil"/>
              <w:right w:val="nil"/>
            </w:tcBorders>
            <w:shd w:val="clear" w:color="auto" w:fill="auto"/>
            <w:noWrap/>
            <w:vAlign w:val="center"/>
            <w:hideMark/>
          </w:tcPr>
          <w:p w14:paraId="021D3021"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8" w:type="pct"/>
            <w:tcBorders>
              <w:top w:val="nil"/>
              <w:left w:val="nil"/>
              <w:bottom w:val="nil"/>
              <w:right w:val="nil"/>
            </w:tcBorders>
            <w:shd w:val="clear" w:color="auto" w:fill="auto"/>
            <w:noWrap/>
            <w:vAlign w:val="center"/>
            <w:hideMark/>
          </w:tcPr>
          <w:p w14:paraId="34CC1398"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14186B24"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07D3020C"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400" w:type="pct"/>
            <w:tcBorders>
              <w:top w:val="nil"/>
              <w:left w:val="nil"/>
              <w:bottom w:val="nil"/>
              <w:right w:val="nil"/>
            </w:tcBorders>
            <w:shd w:val="clear" w:color="auto" w:fill="auto"/>
            <w:noWrap/>
            <w:vAlign w:val="center"/>
            <w:hideMark/>
          </w:tcPr>
          <w:p w14:paraId="45024227"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02B0AA10"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4E78DDC3"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3" w:type="pct"/>
            <w:tcBorders>
              <w:top w:val="nil"/>
              <w:left w:val="nil"/>
              <w:bottom w:val="nil"/>
              <w:right w:val="nil"/>
            </w:tcBorders>
            <w:shd w:val="clear" w:color="auto" w:fill="auto"/>
            <w:noWrap/>
            <w:vAlign w:val="center"/>
            <w:hideMark/>
          </w:tcPr>
          <w:p w14:paraId="0DE0534B" w14:textId="77777777" w:rsidR="0099395B" w:rsidRPr="00D17B0E" w:rsidRDefault="0099395B" w:rsidP="00DC3DE2">
            <w:pPr>
              <w:spacing w:after="0" w:line="240" w:lineRule="auto"/>
              <w:rPr>
                <w:rFonts w:ascii="Times New Roman" w:eastAsia="Times New Roman" w:hAnsi="Times New Roman" w:cs="Times New Roman"/>
                <w:sz w:val="20"/>
                <w:szCs w:val="20"/>
              </w:rPr>
            </w:pPr>
          </w:p>
        </w:tc>
      </w:tr>
      <w:tr w:rsidR="0099395B" w:rsidRPr="00D17B0E" w14:paraId="68A6DBB8" w14:textId="77777777" w:rsidTr="00DC3DE2">
        <w:trPr>
          <w:trHeight w:val="315"/>
        </w:trPr>
        <w:tc>
          <w:tcPr>
            <w:tcW w:w="5000" w:type="pct"/>
            <w:gridSpan w:val="10"/>
            <w:tcBorders>
              <w:top w:val="nil"/>
              <w:left w:val="nil"/>
              <w:bottom w:val="nil"/>
              <w:right w:val="nil"/>
            </w:tcBorders>
            <w:shd w:val="clear" w:color="auto" w:fill="auto"/>
            <w:noWrap/>
            <w:vAlign w:val="center"/>
            <w:hideMark/>
          </w:tcPr>
          <w:p w14:paraId="4E7AFB4F" w14:textId="2DE09C42" w:rsidR="00A4749C" w:rsidRDefault="00E435CD" w:rsidP="00DC3DE2">
            <w:pPr>
              <w:spacing w:after="0" w:line="240" w:lineRule="auto"/>
              <w:rPr>
                <w:rFonts w:ascii="Calibri" w:eastAsia="Times New Roman" w:hAnsi="Calibri" w:cs="Times New Roman"/>
                <w:color w:val="000000"/>
                <w:vertAlign w:val="superscript"/>
              </w:rPr>
            </w:pPr>
            <w:r>
              <w:rPr>
                <w:rFonts w:ascii="Calibri" w:eastAsia="Times New Roman" w:hAnsi="Calibri" w:cs="Times New Roman"/>
                <w:color w:val="000000"/>
                <w:vertAlign w:val="superscript"/>
              </w:rPr>
              <w:t>a</w:t>
            </w:r>
            <w:r w:rsidR="00A4749C" w:rsidRPr="00D17B0E">
              <w:rPr>
                <w:rFonts w:ascii="Calibri" w:eastAsia="Times New Roman" w:hAnsi="Calibri" w:cs="Times New Roman"/>
                <w:color w:val="000000"/>
              </w:rPr>
              <w:t xml:space="preserve"> </w:t>
            </w:r>
            <w:r w:rsidR="00A4749C" w:rsidRPr="00A4749C">
              <w:rPr>
                <w:rFonts w:ascii="Calibri" w:eastAsia="Times New Roman" w:hAnsi="Calibri" w:cs="Times New Roman"/>
                <w:color w:val="000000"/>
              </w:rPr>
              <w:t xml:space="preserve">Geographic </w:t>
            </w:r>
            <w:r w:rsidR="00C02C12" w:rsidRPr="00A4749C">
              <w:rPr>
                <w:rFonts w:ascii="Calibri" w:eastAsia="Times New Roman" w:hAnsi="Calibri" w:cs="Times New Roman"/>
                <w:color w:val="000000"/>
              </w:rPr>
              <w:t>region</w:t>
            </w:r>
            <w:r w:rsidR="00A4749C" w:rsidRPr="00A4749C">
              <w:rPr>
                <w:rFonts w:ascii="Calibri" w:eastAsia="Times New Roman" w:hAnsi="Calibri" w:cs="Times New Roman"/>
                <w:color w:val="000000"/>
              </w:rPr>
              <w:t xml:space="preserve"> designated as resource scare by the Health Resources and Services Administration because of a shortage of providers to meet the needs of the population</w:t>
            </w:r>
            <w:r w:rsidR="00A4749C">
              <w:rPr>
                <w:rFonts w:ascii="Calibri" w:eastAsia="Times New Roman" w:hAnsi="Calibri" w:cs="Times New Roman"/>
                <w:color w:val="000000"/>
              </w:rPr>
              <w:t>.</w:t>
            </w:r>
          </w:p>
          <w:p w14:paraId="70222308" w14:textId="0C994468" w:rsidR="0099395B" w:rsidRPr="00D17B0E" w:rsidRDefault="00E435CD" w:rsidP="00DC3DE2">
            <w:pPr>
              <w:spacing w:after="0" w:line="240" w:lineRule="auto"/>
              <w:rPr>
                <w:rFonts w:ascii="Calibri" w:eastAsia="Times New Roman" w:hAnsi="Calibri" w:cs="Times New Roman"/>
                <w:color w:val="000000"/>
              </w:rPr>
            </w:pPr>
            <w:r>
              <w:rPr>
                <w:rFonts w:ascii="Calibri" w:eastAsia="Times New Roman" w:hAnsi="Calibri" w:cs="Times New Roman"/>
                <w:color w:val="000000"/>
                <w:vertAlign w:val="superscript"/>
              </w:rPr>
              <w:t>b</w:t>
            </w:r>
            <w:r w:rsidR="0099395B" w:rsidRPr="00D17B0E">
              <w:rPr>
                <w:rFonts w:ascii="Calibri" w:eastAsia="Times New Roman" w:hAnsi="Calibri" w:cs="Times New Roman"/>
                <w:color w:val="000000"/>
              </w:rPr>
              <w:t xml:space="preserve"> Quan H, Li B, </w:t>
            </w:r>
            <w:proofErr w:type="spellStart"/>
            <w:r w:rsidR="0099395B" w:rsidRPr="00D17B0E">
              <w:rPr>
                <w:rFonts w:ascii="Calibri" w:eastAsia="Times New Roman" w:hAnsi="Calibri" w:cs="Times New Roman"/>
                <w:color w:val="000000"/>
              </w:rPr>
              <w:t>Couris</w:t>
            </w:r>
            <w:proofErr w:type="spellEnd"/>
            <w:r w:rsidR="0099395B" w:rsidRPr="00D17B0E">
              <w:rPr>
                <w:rFonts w:ascii="Calibri" w:eastAsia="Times New Roman" w:hAnsi="Calibri" w:cs="Times New Roman"/>
                <w:color w:val="000000"/>
              </w:rPr>
              <w:t xml:space="preserve"> CM, Fushimi K, Graham P, Hider P, </w:t>
            </w:r>
            <w:proofErr w:type="spellStart"/>
            <w:r w:rsidR="0099395B" w:rsidRPr="00D17B0E">
              <w:rPr>
                <w:rFonts w:ascii="Calibri" w:eastAsia="Times New Roman" w:hAnsi="Calibri" w:cs="Times New Roman"/>
                <w:color w:val="000000"/>
              </w:rPr>
              <w:t>Januel</w:t>
            </w:r>
            <w:proofErr w:type="spellEnd"/>
            <w:r w:rsidR="0099395B" w:rsidRPr="00D17B0E">
              <w:rPr>
                <w:rFonts w:ascii="Calibri" w:eastAsia="Times New Roman" w:hAnsi="Calibri" w:cs="Times New Roman"/>
                <w:color w:val="000000"/>
              </w:rPr>
              <w:t xml:space="preserve"> JM, Sundararajan V. Updating and validating the </w:t>
            </w:r>
            <w:proofErr w:type="spellStart"/>
            <w:r w:rsidR="0099395B" w:rsidRPr="00D17B0E">
              <w:rPr>
                <w:rFonts w:ascii="Calibri" w:eastAsia="Times New Roman" w:hAnsi="Calibri" w:cs="Times New Roman"/>
                <w:color w:val="000000"/>
              </w:rPr>
              <w:t>Charlson</w:t>
            </w:r>
            <w:proofErr w:type="spellEnd"/>
            <w:r w:rsidR="0099395B" w:rsidRPr="00D17B0E">
              <w:rPr>
                <w:rFonts w:ascii="Calibri" w:eastAsia="Times New Roman" w:hAnsi="Calibri" w:cs="Times New Roman"/>
                <w:color w:val="000000"/>
              </w:rPr>
              <w:t xml:space="preserve"> comorbidity index and score for risk adjustment in hospital discharge abstracts using data from 6 countries. Am J Epidemiology. 2011; 173(6): 676-82.</w:t>
            </w:r>
          </w:p>
        </w:tc>
      </w:tr>
      <w:tr w:rsidR="0099395B" w:rsidRPr="00D17B0E" w14:paraId="3DD07DB9" w14:textId="77777777" w:rsidTr="00DC3DE2">
        <w:trPr>
          <w:trHeight w:val="315"/>
        </w:trPr>
        <w:tc>
          <w:tcPr>
            <w:tcW w:w="5000" w:type="pct"/>
            <w:gridSpan w:val="10"/>
            <w:tcBorders>
              <w:top w:val="nil"/>
              <w:left w:val="nil"/>
              <w:bottom w:val="nil"/>
              <w:right w:val="nil"/>
            </w:tcBorders>
            <w:shd w:val="clear" w:color="auto" w:fill="auto"/>
            <w:noWrap/>
            <w:vAlign w:val="center"/>
            <w:hideMark/>
          </w:tcPr>
          <w:p w14:paraId="64481EBF" w14:textId="6F393916" w:rsidR="0099395B" w:rsidRPr="00D17B0E" w:rsidRDefault="00E435CD" w:rsidP="00DC3DE2">
            <w:pPr>
              <w:spacing w:after="0" w:line="240" w:lineRule="auto"/>
              <w:rPr>
                <w:rFonts w:ascii="Calibri" w:eastAsia="Times New Roman" w:hAnsi="Calibri" w:cs="Times New Roman"/>
                <w:color w:val="000000"/>
              </w:rPr>
            </w:pPr>
            <w:r>
              <w:rPr>
                <w:rFonts w:ascii="Calibri" w:eastAsia="Times New Roman" w:hAnsi="Calibri" w:cs="Times New Roman"/>
                <w:color w:val="000000"/>
                <w:vertAlign w:val="superscript"/>
              </w:rPr>
              <w:t>c</w:t>
            </w:r>
            <w:r w:rsidR="0099395B" w:rsidRPr="00D17B0E">
              <w:rPr>
                <w:rFonts w:ascii="Calibri" w:eastAsia="Times New Roman" w:hAnsi="Calibri" w:cs="Times New Roman"/>
                <w:color w:val="000000"/>
              </w:rPr>
              <w:t xml:space="preserve"> Weights are based on the likelihood of hospital mortality from Van </w:t>
            </w:r>
            <w:proofErr w:type="spellStart"/>
            <w:r w:rsidR="0099395B" w:rsidRPr="00D17B0E">
              <w:rPr>
                <w:rFonts w:ascii="Calibri" w:eastAsia="Times New Roman" w:hAnsi="Calibri" w:cs="Times New Roman"/>
                <w:color w:val="000000"/>
              </w:rPr>
              <w:t>Walraven</w:t>
            </w:r>
            <w:proofErr w:type="spellEnd"/>
            <w:r w:rsidR="0099395B" w:rsidRPr="00D17B0E">
              <w:rPr>
                <w:rFonts w:ascii="Calibri" w:eastAsia="Times New Roman" w:hAnsi="Calibri" w:cs="Times New Roman"/>
                <w:color w:val="000000"/>
              </w:rPr>
              <w:t xml:space="preserve"> C, Austin PC, </w:t>
            </w:r>
            <w:proofErr w:type="spellStart"/>
            <w:r w:rsidR="0099395B" w:rsidRPr="00D17B0E">
              <w:rPr>
                <w:rFonts w:ascii="Calibri" w:eastAsia="Times New Roman" w:hAnsi="Calibri" w:cs="Times New Roman"/>
                <w:color w:val="000000"/>
              </w:rPr>
              <w:t>Jenings</w:t>
            </w:r>
            <w:proofErr w:type="spellEnd"/>
            <w:r w:rsidR="0099395B" w:rsidRPr="00D17B0E">
              <w:rPr>
                <w:rFonts w:ascii="Calibri" w:eastAsia="Times New Roman" w:hAnsi="Calibri" w:cs="Times New Roman"/>
                <w:color w:val="000000"/>
              </w:rPr>
              <w:t xml:space="preserve"> A, Quan H, Forster AJ. A modification of the </w:t>
            </w:r>
            <w:proofErr w:type="spellStart"/>
            <w:r w:rsidR="0099395B" w:rsidRPr="00D17B0E">
              <w:rPr>
                <w:rFonts w:ascii="Calibri" w:eastAsia="Times New Roman" w:hAnsi="Calibri" w:cs="Times New Roman"/>
                <w:color w:val="000000"/>
              </w:rPr>
              <w:t>Elixhauser</w:t>
            </w:r>
            <w:proofErr w:type="spellEnd"/>
            <w:r w:rsidR="0099395B" w:rsidRPr="00D17B0E">
              <w:rPr>
                <w:rFonts w:ascii="Calibri" w:eastAsia="Times New Roman" w:hAnsi="Calibri" w:cs="Times New Roman"/>
                <w:color w:val="000000"/>
              </w:rPr>
              <w:t xml:space="preserve"> comorbidity measures into a point system for hospital death using administrative data. Med Care 2009;47(6):626-633.</w:t>
            </w:r>
          </w:p>
        </w:tc>
      </w:tr>
      <w:tr w:rsidR="0099395B" w:rsidRPr="00D17B0E" w14:paraId="6E2D35E5" w14:textId="77777777" w:rsidTr="00C02C12">
        <w:trPr>
          <w:trHeight w:val="315"/>
        </w:trPr>
        <w:tc>
          <w:tcPr>
            <w:tcW w:w="2620" w:type="pct"/>
            <w:gridSpan w:val="4"/>
            <w:tcBorders>
              <w:top w:val="nil"/>
              <w:left w:val="nil"/>
              <w:bottom w:val="nil"/>
              <w:right w:val="nil"/>
            </w:tcBorders>
            <w:shd w:val="clear" w:color="auto" w:fill="auto"/>
            <w:noWrap/>
            <w:vAlign w:val="center"/>
            <w:hideMark/>
          </w:tcPr>
          <w:p w14:paraId="0273F11C" w14:textId="71AD168D" w:rsidR="0099395B" w:rsidRPr="00D17B0E" w:rsidRDefault="00E435CD" w:rsidP="00DC3DE2">
            <w:pPr>
              <w:spacing w:after="0" w:line="240" w:lineRule="auto"/>
              <w:rPr>
                <w:rFonts w:ascii="Calibri" w:eastAsia="Times New Roman" w:hAnsi="Calibri" w:cs="Times New Roman"/>
                <w:color w:val="000000"/>
              </w:rPr>
            </w:pPr>
            <w:r>
              <w:rPr>
                <w:rFonts w:ascii="Calibri" w:eastAsia="Times New Roman" w:hAnsi="Calibri" w:cs="Times New Roman"/>
                <w:color w:val="000000"/>
                <w:vertAlign w:val="superscript"/>
              </w:rPr>
              <w:t>d</w:t>
            </w:r>
            <w:r w:rsidR="0099395B" w:rsidRPr="00D17B0E">
              <w:rPr>
                <w:rFonts w:ascii="Calibri" w:eastAsia="Times New Roman" w:hAnsi="Calibri" w:cs="Times New Roman"/>
                <w:color w:val="000000"/>
              </w:rPr>
              <w:t xml:space="preserve"> Wu EQ, Birnbaum HG, </w:t>
            </w:r>
            <w:proofErr w:type="spellStart"/>
            <w:r w:rsidR="0099395B" w:rsidRPr="00D17B0E">
              <w:rPr>
                <w:rFonts w:ascii="Calibri" w:eastAsia="Times New Roman" w:hAnsi="Calibri" w:cs="Times New Roman"/>
                <w:color w:val="000000"/>
              </w:rPr>
              <w:t>Cifaldi</w:t>
            </w:r>
            <w:proofErr w:type="spellEnd"/>
            <w:r w:rsidR="0099395B" w:rsidRPr="00D17B0E">
              <w:rPr>
                <w:rFonts w:ascii="Calibri" w:eastAsia="Times New Roman" w:hAnsi="Calibri" w:cs="Times New Roman"/>
                <w:color w:val="000000"/>
              </w:rPr>
              <w:t xml:space="preserve"> M, et al. Development of a COPD severity score. </w:t>
            </w:r>
            <w:proofErr w:type="spellStart"/>
            <w:r w:rsidR="0099395B" w:rsidRPr="00D17B0E">
              <w:rPr>
                <w:rFonts w:ascii="Calibri" w:eastAsia="Times New Roman" w:hAnsi="Calibri" w:cs="Times New Roman"/>
                <w:color w:val="000000"/>
              </w:rPr>
              <w:t>Curr</w:t>
            </w:r>
            <w:proofErr w:type="spellEnd"/>
            <w:r w:rsidR="0099395B" w:rsidRPr="00D17B0E">
              <w:rPr>
                <w:rFonts w:ascii="Calibri" w:eastAsia="Times New Roman" w:hAnsi="Calibri" w:cs="Times New Roman"/>
                <w:color w:val="000000"/>
              </w:rPr>
              <w:t xml:space="preserve"> Med Res </w:t>
            </w:r>
            <w:proofErr w:type="spellStart"/>
            <w:r w:rsidR="0099395B" w:rsidRPr="00D17B0E">
              <w:rPr>
                <w:rFonts w:ascii="Calibri" w:eastAsia="Times New Roman" w:hAnsi="Calibri" w:cs="Times New Roman"/>
                <w:color w:val="000000"/>
              </w:rPr>
              <w:t>Opin</w:t>
            </w:r>
            <w:proofErr w:type="spellEnd"/>
            <w:r w:rsidR="0099395B" w:rsidRPr="00D17B0E">
              <w:rPr>
                <w:rFonts w:ascii="Calibri" w:eastAsia="Times New Roman" w:hAnsi="Calibri" w:cs="Times New Roman"/>
                <w:color w:val="000000"/>
              </w:rPr>
              <w:t>. 2006;22(9):1679-87.</w:t>
            </w:r>
          </w:p>
        </w:tc>
        <w:tc>
          <w:tcPr>
            <w:tcW w:w="397" w:type="pct"/>
            <w:tcBorders>
              <w:top w:val="nil"/>
              <w:left w:val="nil"/>
              <w:bottom w:val="nil"/>
              <w:right w:val="nil"/>
            </w:tcBorders>
            <w:shd w:val="clear" w:color="auto" w:fill="auto"/>
            <w:noWrap/>
            <w:vAlign w:val="center"/>
            <w:hideMark/>
          </w:tcPr>
          <w:p w14:paraId="34F57CEA" w14:textId="77777777" w:rsidR="0099395B" w:rsidRPr="00D17B0E" w:rsidRDefault="0099395B" w:rsidP="00DC3DE2">
            <w:pPr>
              <w:spacing w:after="0" w:line="240" w:lineRule="auto"/>
              <w:rPr>
                <w:rFonts w:ascii="Calibri" w:eastAsia="Times New Roman" w:hAnsi="Calibri" w:cs="Times New Roman"/>
                <w:color w:val="000000"/>
              </w:rPr>
            </w:pPr>
          </w:p>
        </w:tc>
        <w:tc>
          <w:tcPr>
            <w:tcW w:w="397" w:type="pct"/>
            <w:tcBorders>
              <w:top w:val="nil"/>
              <w:left w:val="nil"/>
              <w:bottom w:val="nil"/>
              <w:right w:val="nil"/>
            </w:tcBorders>
            <w:shd w:val="clear" w:color="auto" w:fill="auto"/>
            <w:noWrap/>
            <w:vAlign w:val="center"/>
            <w:hideMark/>
          </w:tcPr>
          <w:p w14:paraId="48C5EA43"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400" w:type="pct"/>
            <w:tcBorders>
              <w:top w:val="nil"/>
              <w:left w:val="nil"/>
              <w:bottom w:val="nil"/>
              <w:right w:val="nil"/>
            </w:tcBorders>
            <w:shd w:val="clear" w:color="auto" w:fill="auto"/>
            <w:noWrap/>
            <w:vAlign w:val="center"/>
            <w:hideMark/>
          </w:tcPr>
          <w:p w14:paraId="6BB8E13B"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2EA58CEB"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201BF036"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3" w:type="pct"/>
            <w:tcBorders>
              <w:top w:val="nil"/>
              <w:left w:val="nil"/>
              <w:bottom w:val="nil"/>
              <w:right w:val="nil"/>
            </w:tcBorders>
            <w:shd w:val="clear" w:color="auto" w:fill="auto"/>
            <w:noWrap/>
            <w:vAlign w:val="center"/>
            <w:hideMark/>
          </w:tcPr>
          <w:p w14:paraId="6ADAFD1D" w14:textId="77777777" w:rsidR="0099395B" w:rsidRPr="00D17B0E" w:rsidRDefault="0099395B" w:rsidP="00DC3DE2">
            <w:pPr>
              <w:spacing w:after="0" w:line="240" w:lineRule="auto"/>
              <w:rPr>
                <w:rFonts w:ascii="Times New Roman" w:eastAsia="Times New Roman" w:hAnsi="Times New Roman" w:cs="Times New Roman"/>
                <w:sz w:val="20"/>
                <w:szCs w:val="20"/>
              </w:rPr>
            </w:pPr>
          </w:p>
        </w:tc>
      </w:tr>
      <w:tr w:rsidR="00A4749C" w:rsidRPr="00D17B0E" w14:paraId="577BA60C" w14:textId="77777777" w:rsidTr="00A4749C">
        <w:trPr>
          <w:trHeight w:val="315"/>
        </w:trPr>
        <w:tc>
          <w:tcPr>
            <w:tcW w:w="5000" w:type="pct"/>
            <w:gridSpan w:val="10"/>
            <w:tcBorders>
              <w:top w:val="nil"/>
              <w:left w:val="nil"/>
              <w:bottom w:val="nil"/>
            </w:tcBorders>
            <w:shd w:val="clear" w:color="auto" w:fill="auto"/>
            <w:noWrap/>
            <w:vAlign w:val="center"/>
            <w:hideMark/>
          </w:tcPr>
          <w:p w14:paraId="3F090117" w14:textId="7A2BE5B6" w:rsidR="00A4749C" w:rsidRPr="00D17B0E" w:rsidRDefault="00E435CD" w:rsidP="00DC3DE2">
            <w:pPr>
              <w:spacing w:after="0" w:line="240" w:lineRule="auto"/>
              <w:rPr>
                <w:rFonts w:ascii="Times New Roman" w:eastAsia="Times New Roman" w:hAnsi="Times New Roman" w:cs="Times New Roman"/>
                <w:sz w:val="20"/>
                <w:szCs w:val="20"/>
              </w:rPr>
            </w:pPr>
            <w:r>
              <w:rPr>
                <w:rFonts w:ascii="Calibri" w:eastAsia="Times New Roman" w:hAnsi="Calibri" w:cs="Times New Roman"/>
                <w:color w:val="000000"/>
                <w:vertAlign w:val="superscript"/>
              </w:rPr>
              <w:t>e</w:t>
            </w:r>
            <w:r w:rsidR="00A4749C" w:rsidRPr="00D17B0E">
              <w:rPr>
                <w:rFonts w:ascii="Calibri" w:eastAsia="Times New Roman" w:hAnsi="Calibri" w:cs="Times New Roman"/>
                <w:color w:val="000000"/>
              </w:rPr>
              <w:t xml:space="preserve"> Based on diagnosis codes for current or prior tobacco use and pharmacy fills for smoking cessation treatments.</w:t>
            </w:r>
          </w:p>
        </w:tc>
      </w:tr>
      <w:tr w:rsidR="00A4749C" w:rsidRPr="00D17B0E" w14:paraId="0A3803AF" w14:textId="77777777" w:rsidTr="00A4749C">
        <w:trPr>
          <w:trHeight w:val="315"/>
        </w:trPr>
        <w:tc>
          <w:tcPr>
            <w:tcW w:w="1424" w:type="pct"/>
            <w:tcBorders>
              <w:top w:val="nil"/>
              <w:left w:val="nil"/>
              <w:bottom w:val="nil"/>
              <w:right w:val="nil"/>
            </w:tcBorders>
            <w:shd w:val="clear" w:color="auto" w:fill="auto"/>
            <w:noWrap/>
            <w:vAlign w:val="center"/>
            <w:hideMark/>
          </w:tcPr>
          <w:p w14:paraId="3D9DFA45" w14:textId="23A62AF4" w:rsidR="0099395B" w:rsidRPr="00D17B0E" w:rsidRDefault="00E435CD" w:rsidP="00DC3DE2">
            <w:pPr>
              <w:spacing w:after="0" w:line="240" w:lineRule="auto"/>
              <w:rPr>
                <w:rFonts w:ascii="Calibri" w:eastAsia="Times New Roman" w:hAnsi="Calibri" w:cs="Times New Roman"/>
                <w:color w:val="000000"/>
              </w:rPr>
            </w:pPr>
            <w:r>
              <w:rPr>
                <w:rFonts w:ascii="Calibri" w:eastAsia="Times New Roman" w:hAnsi="Calibri" w:cs="Times New Roman"/>
                <w:color w:val="000000"/>
                <w:vertAlign w:val="superscript"/>
              </w:rPr>
              <w:t>f</w:t>
            </w:r>
            <w:r w:rsidR="0099395B" w:rsidRPr="00D17B0E">
              <w:rPr>
                <w:rFonts w:ascii="Calibri" w:eastAsia="Times New Roman" w:hAnsi="Calibri" w:cs="Times New Roman"/>
                <w:color w:val="000000"/>
              </w:rPr>
              <w:t xml:space="preserve"> Na</w:t>
            </w:r>
            <w:r w:rsidR="0089587D" w:rsidRPr="00D17B0E">
              <w:rPr>
                <w:rFonts w:ascii="Calibri" w:eastAsia="Times New Roman" w:hAnsi="Calibri" w:cs="Times New Roman"/>
                <w:color w:val="000000"/>
              </w:rPr>
              <w:t>ï</w:t>
            </w:r>
            <w:r w:rsidR="0099395B" w:rsidRPr="00D17B0E">
              <w:rPr>
                <w:rFonts w:ascii="Calibri" w:eastAsia="Times New Roman" w:hAnsi="Calibri" w:cs="Times New Roman"/>
                <w:color w:val="000000"/>
              </w:rPr>
              <w:t>ve to LAMA and LABA during the baseline period</w:t>
            </w:r>
          </w:p>
        </w:tc>
        <w:tc>
          <w:tcPr>
            <w:tcW w:w="400" w:type="pct"/>
            <w:tcBorders>
              <w:top w:val="nil"/>
              <w:left w:val="nil"/>
              <w:bottom w:val="nil"/>
              <w:right w:val="nil"/>
            </w:tcBorders>
            <w:shd w:val="clear" w:color="auto" w:fill="auto"/>
            <w:noWrap/>
            <w:vAlign w:val="center"/>
            <w:hideMark/>
          </w:tcPr>
          <w:p w14:paraId="7096EFB9" w14:textId="77777777" w:rsidR="0099395B" w:rsidRPr="00D17B0E" w:rsidRDefault="0099395B" w:rsidP="00DC3DE2">
            <w:pPr>
              <w:spacing w:after="0" w:line="240" w:lineRule="auto"/>
              <w:rPr>
                <w:rFonts w:ascii="Calibri" w:eastAsia="Times New Roman" w:hAnsi="Calibri" w:cs="Times New Roman"/>
                <w:color w:val="000000"/>
              </w:rPr>
            </w:pPr>
          </w:p>
        </w:tc>
        <w:tc>
          <w:tcPr>
            <w:tcW w:w="399" w:type="pct"/>
            <w:tcBorders>
              <w:top w:val="nil"/>
              <w:left w:val="nil"/>
              <w:bottom w:val="nil"/>
              <w:right w:val="nil"/>
            </w:tcBorders>
            <w:shd w:val="clear" w:color="auto" w:fill="auto"/>
            <w:noWrap/>
            <w:vAlign w:val="center"/>
            <w:hideMark/>
          </w:tcPr>
          <w:p w14:paraId="6977710F"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8" w:type="pct"/>
            <w:tcBorders>
              <w:top w:val="nil"/>
              <w:left w:val="nil"/>
              <w:bottom w:val="nil"/>
              <w:right w:val="nil"/>
            </w:tcBorders>
            <w:shd w:val="clear" w:color="auto" w:fill="auto"/>
            <w:noWrap/>
            <w:vAlign w:val="center"/>
            <w:hideMark/>
          </w:tcPr>
          <w:p w14:paraId="2639392C"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7C5315F6"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1A7E7B6D"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400" w:type="pct"/>
            <w:tcBorders>
              <w:top w:val="nil"/>
              <w:left w:val="nil"/>
              <w:bottom w:val="nil"/>
              <w:right w:val="nil"/>
            </w:tcBorders>
            <w:shd w:val="clear" w:color="auto" w:fill="auto"/>
            <w:noWrap/>
            <w:vAlign w:val="center"/>
            <w:hideMark/>
          </w:tcPr>
          <w:p w14:paraId="0151BE39"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37FB37F8"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3B9F05D4"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3" w:type="pct"/>
            <w:tcBorders>
              <w:top w:val="nil"/>
              <w:left w:val="nil"/>
              <w:bottom w:val="nil"/>
              <w:right w:val="nil"/>
            </w:tcBorders>
            <w:shd w:val="clear" w:color="auto" w:fill="auto"/>
            <w:noWrap/>
            <w:vAlign w:val="center"/>
            <w:hideMark/>
          </w:tcPr>
          <w:p w14:paraId="5EAF6810" w14:textId="77777777" w:rsidR="0099395B" w:rsidRPr="00D17B0E" w:rsidRDefault="0099395B" w:rsidP="00DC3DE2">
            <w:pPr>
              <w:spacing w:after="0" w:line="240" w:lineRule="auto"/>
              <w:rPr>
                <w:rFonts w:ascii="Times New Roman" w:eastAsia="Times New Roman" w:hAnsi="Times New Roman" w:cs="Times New Roman"/>
                <w:sz w:val="20"/>
                <w:szCs w:val="20"/>
              </w:rPr>
            </w:pPr>
          </w:p>
        </w:tc>
      </w:tr>
      <w:tr w:rsidR="00A4749C" w:rsidRPr="00D17B0E" w14:paraId="475C45F8" w14:textId="77777777" w:rsidTr="00A4749C">
        <w:trPr>
          <w:trHeight w:val="315"/>
        </w:trPr>
        <w:tc>
          <w:tcPr>
            <w:tcW w:w="1424" w:type="pct"/>
            <w:tcBorders>
              <w:top w:val="nil"/>
              <w:left w:val="nil"/>
              <w:bottom w:val="nil"/>
              <w:right w:val="nil"/>
            </w:tcBorders>
            <w:shd w:val="clear" w:color="auto" w:fill="auto"/>
            <w:noWrap/>
            <w:vAlign w:val="center"/>
            <w:hideMark/>
          </w:tcPr>
          <w:p w14:paraId="21F20A32" w14:textId="4EFD8DC0" w:rsidR="0099395B" w:rsidRPr="00D17B0E" w:rsidRDefault="00E435CD" w:rsidP="00DC3DE2">
            <w:pPr>
              <w:spacing w:after="0" w:line="240" w:lineRule="auto"/>
              <w:rPr>
                <w:rFonts w:ascii="Calibri" w:eastAsia="Times New Roman" w:hAnsi="Calibri" w:cs="Times New Roman"/>
                <w:color w:val="000000"/>
              </w:rPr>
            </w:pPr>
            <w:r>
              <w:rPr>
                <w:rFonts w:ascii="Calibri" w:eastAsia="Times New Roman" w:hAnsi="Calibri" w:cs="Times New Roman"/>
                <w:color w:val="000000"/>
                <w:vertAlign w:val="superscript"/>
              </w:rPr>
              <w:t>g</w:t>
            </w:r>
            <w:r w:rsidR="0099395B" w:rsidRPr="00D17B0E">
              <w:rPr>
                <w:rFonts w:ascii="Calibri" w:eastAsia="Times New Roman" w:hAnsi="Calibri" w:cs="Times New Roman"/>
                <w:color w:val="000000"/>
              </w:rPr>
              <w:t xml:space="preserve"> Naïve to ICS, LAMA, and LABA during the baseline period</w:t>
            </w:r>
          </w:p>
        </w:tc>
        <w:tc>
          <w:tcPr>
            <w:tcW w:w="400" w:type="pct"/>
            <w:tcBorders>
              <w:top w:val="nil"/>
              <w:left w:val="nil"/>
              <w:bottom w:val="nil"/>
              <w:right w:val="nil"/>
            </w:tcBorders>
            <w:shd w:val="clear" w:color="auto" w:fill="auto"/>
            <w:noWrap/>
            <w:vAlign w:val="center"/>
            <w:hideMark/>
          </w:tcPr>
          <w:p w14:paraId="5D7DEDCA" w14:textId="77777777" w:rsidR="0099395B" w:rsidRPr="00D17B0E" w:rsidRDefault="0099395B" w:rsidP="00DC3DE2">
            <w:pPr>
              <w:spacing w:after="0" w:line="240" w:lineRule="auto"/>
              <w:rPr>
                <w:rFonts w:ascii="Calibri" w:eastAsia="Times New Roman" w:hAnsi="Calibri" w:cs="Times New Roman"/>
                <w:color w:val="000000"/>
              </w:rPr>
            </w:pPr>
          </w:p>
        </w:tc>
        <w:tc>
          <w:tcPr>
            <w:tcW w:w="399" w:type="pct"/>
            <w:tcBorders>
              <w:top w:val="nil"/>
              <w:left w:val="nil"/>
              <w:bottom w:val="nil"/>
              <w:right w:val="nil"/>
            </w:tcBorders>
            <w:shd w:val="clear" w:color="auto" w:fill="auto"/>
            <w:noWrap/>
            <w:vAlign w:val="center"/>
            <w:hideMark/>
          </w:tcPr>
          <w:p w14:paraId="43183F1E"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8" w:type="pct"/>
            <w:tcBorders>
              <w:top w:val="nil"/>
              <w:left w:val="nil"/>
              <w:bottom w:val="nil"/>
              <w:right w:val="nil"/>
            </w:tcBorders>
            <w:shd w:val="clear" w:color="auto" w:fill="auto"/>
            <w:noWrap/>
            <w:vAlign w:val="center"/>
            <w:hideMark/>
          </w:tcPr>
          <w:p w14:paraId="143A287C"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162FD492"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43FAAF5E"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400" w:type="pct"/>
            <w:tcBorders>
              <w:top w:val="nil"/>
              <w:left w:val="nil"/>
              <w:bottom w:val="nil"/>
              <w:right w:val="nil"/>
            </w:tcBorders>
            <w:shd w:val="clear" w:color="auto" w:fill="auto"/>
            <w:noWrap/>
            <w:vAlign w:val="center"/>
            <w:hideMark/>
          </w:tcPr>
          <w:p w14:paraId="03268A2F"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788FE92A"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43F0E406"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3" w:type="pct"/>
            <w:tcBorders>
              <w:top w:val="nil"/>
              <w:left w:val="nil"/>
              <w:bottom w:val="nil"/>
              <w:right w:val="nil"/>
            </w:tcBorders>
            <w:shd w:val="clear" w:color="auto" w:fill="auto"/>
            <w:noWrap/>
            <w:vAlign w:val="center"/>
            <w:hideMark/>
          </w:tcPr>
          <w:p w14:paraId="0B689D03" w14:textId="77777777" w:rsidR="0099395B" w:rsidRPr="00D17B0E" w:rsidRDefault="0099395B" w:rsidP="00DC3DE2">
            <w:pPr>
              <w:spacing w:after="0" w:line="240" w:lineRule="auto"/>
              <w:rPr>
                <w:rFonts w:ascii="Times New Roman" w:eastAsia="Times New Roman" w:hAnsi="Times New Roman" w:cs="Times New Roman"/>
                <w:sz w:val="20"/>
                <w:szCs w:val="20"/>
              </w:rPr>
            </w:pPr>
          </w:p>
        </w:tc>
      </w:tr>
      <w:tr w:rsidR="0099395B" w:rsidRPr="00D17B0E" w14:paraId="0AC0A009" w14:textId="77777777" w:rsidTr="00DC3DE2">
        <w:trPr>
          <w:trHeight w:val="315"/>
        </w:trPr>
        <w:tc>
          <w:tcPr>
            <w:tcW w:w="5000" w:type="pct"/>
            <w:gridSpan w:val="10"/>
            <w:tcBorders>
              <w:top w:val="nil"/>
              <w:left w:val="nil"/>
              <w:bottom w:val="nil"/>
              <w:right w:val="nil"/>
            </w:tcBorders>
            <w:shd w:val="clear" w:color="auto" w:fill="auto"/>
            <w:noWrap/>
            <w:vAlign w:val="center"/>
            <w:hideMark/>
          </w:tcPr>
          <w:p w14:paraId="39F518AE" w14:textId="0F25D4BF" w:rsidR="0099395B" w:rsidRPr="00D17B0E" w:rsidRDefault="00E435CD" w:rsidP="00DC3DE2">
            <w:pPr>
              <w:spacing w:after="0" w:line="240" w:lineRule="auto"/>
              <w:rPr>
                <w:rFonts w:ascii="Calibri" w:eastAsia="Times New Roman" w:hAnsi="Calibri" w:cs="Times New Roman"/>
                <w:color w:val="000000"/>
              </w:rPr>
            </w:pPr>
            <w:r>
              <w:rPr>
                <w:rFonts w:ascii="Calibri" w:eastAsia="Times New Roman" w:hAnsi="Calibri" w:cs="Times New Roman"/>
                <w:color w:val="000000"/>
                <w:vertAlign w:val="superscript"/>
              </w:rPr>
              <w:t>h</w:t>
            </w:r>
            <w:r w:rsidR="0099395B" w:rsidRPr="00D17B0E">
              <w:rPr>
                <w:rFonts w:ascii="Calibri" w:eastAsia="Times New Roman" w:hAnsi="Calibri" w:cs="Times New Roman"/>
                <w:color w:val="000000"/>
              </w:rPr>
              <w:t xml:space="preserve"> Patients with free or fixed dose LAMA+LABA or ICS+LABA+LAMA maintenance therapy for ≥ 7 consecutive days of overlapping days' supply during the 6-months immediately before the index date were excluded. Patients could have free or fixed dose LAMA+LABA or ICS+LABA+LAMA during months 7-12 prior to the index date.</w:t>
            </w:r>
          </w:p>
        </w:tc>
      </w:tr>
      <w:tr w:rsidR="0099395B" w:rsidRPr="00D17B0E" w14:paraId="0A360669" w14:textId="77777777" w:rsidTr="00DC3DE2">
        <w:trPr>
          <w:trHeight w:val="315"/>
        </w:trPr>
        <w:tc>
          <w:tcPr>
            <w:tcW w:w="5000" w:type="pct"/>
            <w:gridSpan w:val="10"/>
            <w:tcBorders>
              <w:top w:val="nil"/>
              <w:left w:val="nil"/>
              <w:bottom w:val="nil"/>
              <w:right w:val="nil"/>
            </w:tcBorders>
            <w:shd w:val="clear" w:color="auto" w:fill="auto"/>
            <w:noWrap/>
            <w:vAlign w:val="center"/>
            <w:hideMark/>
          </w:tcPr>
          <w:p w14:paraId="1AC81E10" w14:textId="1C518E67" w:rsidR="0099395B" w:rsidRPr="00D17B0E" w:rsidRDefault="00E435CD" w:rsidP="00DC3DE2">
            <w:pPr>
              <w:spacing w:after="0" w:line="240" w:lineRule="auto"/>
              <w:rPr>
                <w:rFonts w:ascii="Calibri" w:eastAsia="Times New Roman" w:hAnsi="Calibri" w:cs="Times New Roman"/>
                <w:color w:val="000000"/>
              </w:rPr>
            </w:pPr>
            <w:proofErr w:type="spellStart"/>
            <w:r>
              <w:rPr>
                <w:rFonts w:ascii="Calibri" w:eastAsia="Times New Roman" w:hAnsi="Calibri" w:cs="Times New Roman"/>
                <w:color w:val="000000"/>
                <w:vertAlign w:val="superscript"/>
              </w:rPr>
              <w:t>i</w:t>
            </w:r>
            <w:proofErr w:type="spellEnd"/>
            <w:r w:rsidR="0099395B" w:rsidRPr="00D17B0E">
              <w:rPr>
                <w:rFonts w:ascii="Calibri" w:eastAsia="Times New Roman" w:hAnsi="Calibri" w:cs="Times New Roman"/>
                <w:color w:val="000000"/>
              </w:rPr>
              <w:t xml:space="preserve"> Defined as a </w:t>
            </w:r>
            <w:r w:rsidR="00F875BB">
              <w:rPr>
                <w:rFonts w:ascii="Calibri" w:eastAsia="Times New Roman" w:hAnsi="Calibri" w:cs="Times New Roman"/>
                <w:color w:val="000000"/>
              </w:rPr>
              <w:t>hospitalization</w:t>
            </w:r>
            <w:r w:rsidR="0099395B" w:rsidRPr="00D17B0E">
              <w:rPr>
                <w:rFonts w:ascii="Calibri" w:eastAsia="Times New Roman" w:hAnsi="Calibri" w:cs="Times New Roman"/>
                <w:color w:val="000000"/>
              </w:rPr>
              <w:t xml:space="preserve"> or an ER visit with a COPD diagnosis code in the primary position; or </w:t>
            </w:r>
            <w:r w:rsidR="009E1877" w:rsidRPr="00D17B0E">
              <w:rPr>
                <w:rFonts w:ascii="Calibri" w:eastAsia="Times New Roman" w:hAnsi="Calibri" w:cs="Times New Roman"/>
                <w:color w:val="000000"/>
              </w:rPr>
              <w:t>a</w:t>
            </w:r>
            <w:r w:rsidR="0099395B" w:rsidRPr="00D17B0E">
              <w:rPr>
                <w:rFonts w:ascii="Calibri" w:eastAsia="Times New Roman" w:hAnsi="Calibri" w:cs="Times New Roman"/>
                <w:color w:val="000000"/>
              </w:rPr>
              <w:t xml:space="preserve"> </w:t>
            </w:r>
            <w:r w:rsidR="00F875BB">
              <w:rPr>
                <w:rFonts w:ascii="Calibri" w:eastAsia="Times New Roman" w:hAnsi="Calibri" w:cs="Times New Roman"/>
                <w:color w:val="000000"/>
              </w:rPr>
              <w:t>hospitalization</w:t>
            </w:r>
            <w:r w:rsidR="0099395B" w:rsidRPr="00D17B0E">
              <w:rPr>
                <w:rFonts w:ascii="Calibri" w:eastAsia="Times New Roman" w:hAnsi="Calibri" w:cs="Times New Roman"/>
                <w:color w:val="000000"/>
              </w:rPr>
              <w:t xml:space="preserve"> or an ER visit with a diagnosis code for acute respiratory failure in the primary position and a COPD diagnosis code in any position; or </w:t>
            </w:r>
            <w:r w:rsidR="00A653A1" w:rsidRPr="00D17B0E">
              <w:rPr>
                <w:rFonts w:ascii="Calibri" w:eastAsia="Times New Roman" w:hAnsi="Calibri" w:cs="Times New Roman"/>
                <w:color w:val="000000"/>
              </w:rPr>
              <w:t>a</w:t>
            </w:r>
            <w:r w:rsidR="0099395B" w:rsidRPr="00D17B0E">
              <w:rPr>
                <w:rFonts w:ascii="Calibri" w:eastAsia="Times New Roman" w:hAnsi="Calibri" w:cs="Times New Roman"/>
                <w:color w:val="000000"/>
              </w:rPr>
              <w:t xml:space="preserve"> </w:t>
            </w:r>
            <w:r w:rsidR="00F875BB">
              <w:rPr>
                <w:rFonts w:ascii="Calibri" w:eastAsia="Times New Roman" w:hAnsi="Calibri" w:cs="Times New Roman"/>
                <w:color w:val="000000"/>
              </w:rPr>
              <w:t>hospitalization</w:t>
            </w:r>
            <w:r w:rsidR="0099395B" w:rsidRPr="00D17B0E">
              <w:rPr>
                <w:rFonts w:ascii="Calibri" w:eastAsia="Times New Roman" w:hAnsi="Calibri" w:cs="Times New Roman"/>
                <w:color w:val="000000"/>
              </w:rPr>
              <w:t xml:space="preserve"> or an ER visit with a diagnosis code for acute respiratory failure in the primary position + an </w:t>
            </w:r>
            <w:r w:rsidR="00F875BB">
              <w:rPr>
                <w:rFonts w:ascii="Calibri" w:eastAsia="Times New Roman" w:hAnsi="Calibri" w:cs="Times New Roman"/>
                <w:color w:val="000000"/>
              </w:rPr>
              <w:t>hospitalization</w:t>
            </w:r>
            <w:r w:rsidR="0099395B" w:rsidRPr="00D17B0E">
              <w:rPr>
                <w:rFonts w:ascii="Calibri" w:eastAsia="Times New Roman" w:hAnsi="Calibri" w:cs="Times New Roman"/>
                <w:color w:val="000000"/>
              </w:rPr>
              <w:t xml:space="preserve"> or an ER visit within ±7 days with a COPD diagnosis code in any position.</w:t>
            </w:r>
          </w:p>
        </w:tc>
      </w:tr>
      <w:tr w:rsidR="0099395B" w:rsidRPr="00D17B0E" w14:paraId="2A9A08C2" w14:textId="77777777" w:rsidTr="00C02C12">
        <w:trPr>
          <w:trHeight w:val="315"/>
        </w:trPr>
        <w:tc>
          <w:tcPr>
            <w:tcW w:w="2620" w:type="pct"/>
            <w:gridSpan w:val="4"/>
            <w:tcBorders>
              <w:top w:val="nil"/>
              <w:left w:val="nil"/>
              <w:bottom w:val="nil"/>
              <w:right w:val="nil"/>
            </w:tcBorders>
            <w:shd w:val="clear" w:color="auto" w:fill="auto"/>
            <w:noWrap/>
            <w:vAlign w:val="center"/>
            <w:hideMark/>
          </w:tcPr>
          <w:p w14:paraId="55A09F45" w14:textId="268A6A29" w:rsidR="0099395B" w:rsidRPr="00D17B0E" w:rsidRDefault="00E435CD" w:rsidP="00DC3DE2">
            <w:pPr>
              <w:spacing w:after="0" w:line="240" w:lineRule="auto"/>
              <w:rPr>
                <w:rFonts w:ascii="Calibri" w:eastAsia="Times New Roman" w:hAnsi="Calibri" w:cs="Times New Roman"/>
                <w:color w:val="000000"/>
              </w:rPr>
            </w:pPr>
            <w:r>
              <w:rPr>
                <w:rFonts w:ascii="Calibri" w:eastAsia="Times New Roman" w:hAnsi="Calibri" w:cs="Times New Roman"/>
                <w:color w:val="000000"/>
                <w:vertAlign w:val="superscript"/>
              </w:rPr>
              <w:t>j</w:t>
            </w:r>
            <w:r w:rsidR="0099395B" w:rsidRPr="00D17B0E">
              <w:rPr>
                <w:rFonts w:ascii="Calibri" w:eastAsia="Times New Roman" w:hAnsi="Calibri" w:cs="Times New Roman"/>
                <w:color w:val="000000"/>
              </w:rPr>
              <w:t xml:space="preserve"> Acute </w:t>
            </w:r>
            <w:r w:rsidR="00C92664">
              <w:rPr>
                <w:rFonts w:ascii="Calibri" w:eastAsia="Times New Roman" w:hAnsi="Calibri" w:cs="Times New Roman"/>
                <w:color w:val="000000"/>
              </w:rPr>
              <w:t>hospitalizations</w:t>
            </w:r>
            <w:r w:rsidR="0099395B" w:rsidRPr="00D17B0E">
              <w:rPr>
                <w:rFonts w:ascii="Calibri" w:eastAsia="Times New Roman" w:hAnsi="Calibri" w:cs="Times New Roman"/>
                <w:color w:val="000000"/>
              </w:rPr>
              <w:t xml:space="preserve"> are </w:t>
            </w:r>
            <w:r w:rsidR="00F875BB">
              <w:rPr>
                <w:rFonts w:ascii="Calibri" w:eastAsia="Times New Roman" w:hAnsi="Calibri" w:cs="Times New Roman"/>
                <w:color w:val="000000"/>
              </w:rPr>
              <w:t>hospitalization</w:t>
            </w:r>
            <w:r w:rsidR="0099395B" w:rsidRPr="00D17B0E">
              <w:rPr>
                <w:rFonts w:ascii="Calibri" w:eastAsia="Times New Roman" w:hAnsi="Calibri" w:cs="Times New Roman"/>
                <w:color w:val="000000"/>
              </w:rPr>
              <w:t xml:space="preserve"> with at least one claim with a hospital place of service or provider specialty code.</w:t>
            </w:r>
          </w:p>
        </w:tc>
        <w:tc>
          <w:tcPr>
            <w:tcW w:w="397" w:type="pct"/>
            <w:tcBorders>
              <w:top w:val="nil"/>
              <w:left w:val="nil"/>
              <w:bottom w:val="nil"/>
              <w:right w:val="nil"/>
            </w:tcBorders>
            <w:shd w:val="clear" w:color="auto" w:fill="auto"/>
            <w:noWrap/>
            <w:vAlign w:val="center"/>
            <w:hideMark/>
          </w:tcPr>
          <w:p w14:paraId="0E0AEB97" w14:textId="77777777" w:rsidR="0099395B" w:rsidRPr="00D17B0E" w:rsidRDefault="0099395B" w:rsidP="00DC3DE2">
            <w:pPr>
              <w:spacing w:after="0" w:line="240" w:lineRule="auto"/>
              <w:rPr>
                <w:rFonts w:ascii="Calibri" w:eastAsia="Times New Roman" w:hAnsi="Calibri" w:cs="Times New Roman"/>
                <w:color w:val="000000"/>
              </w:rPr>
            </w:pPr>
          </w:p>
        </w:tc>
        <w:tc>
          <w:tcPr>
            <w:tcW w:w="397" w:type="pct"/>
            <w:tcBorders>
              <w:top w:val="nil"/>
              <w:left w:val="nil"/>
              <w:bottom w:val="nil"/>
              <w:right w:val="nil"/>
            </w:tcBorders>
            <w:shd w:val="clear" w:color="auto" w:fill="auto"/>
            <w:noWrap/>
            <w:vAlign w:val="center"/>
            <w:hideMark/>
          </w:tcPr>
          <w:p w14:paraId="53FCCB4F"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400" w:type="pct"/>
            <w:tcBorders>
              <w:top w:val="nil"/>
              <w:left w:val="nil"/>
              <w:bottom w:val="nil"/>
              <w:right w:val="nil"/>
            </w:tcBorders>
            <w:shd w:val="clear" w:color="auto" w:fill="auto"/>
            <w:noWrap/>
            <w:vAlign w:val="center"/>
            <w:hideMark/>
          </w:tcPr>
          <w:p w14:paraId="24106C2B"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251278A0"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50AA6525"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3" w:type="pct"/>
            <w:tcBorders>
              <w:top w:val="nil"/>
              <w:left w:val="nil"/>
              <w:bottom w:val="nil"/>
              <w:right w:val="nil"/>
            </w:tcBorders>
            <w:shd w:val="clear" w:color="auto" w:fill="auto"/>
            <w:noWrap/>
            <w:vAlign w:val="center"/>
            <w:hideMark/>
          </w:tcPr>
          <w:p w14:paraId="33F7202C" w14:textId="77777777" w:rsidR="0099395B" w:rsidRPr="00D17B0E" w:rsidRDefault="0099395B" w:rsidP="00DC3DE2">
            <w:pPr>
              <w:spacing w:after="0" w:line="240" w:lineRule="auto"/>
              <w:rPr>
                <w:rFonts w:ascii="Times New Roman" w:eastAsia="Times New Roman" w:hAnsi="Times New Roman" w:cs="Times New Roman"/>
                <w:sz w:val="20"/>
                <w:szCs w:val="20"/>
              </w:rPr>
            </w:pPr>
          </w:p>
        </w:tc>
      </w:tr>
      <w:tr w:rsidR="0099395B" w:rsidRPr="00D17B0E" w14:paraId="736C6495" w14:textId="77777777" w:rsidTr="00C02C12">
        <w:trPr>
          <w:trHeight w:val="315"/>
        </w:trPr>
        <w:tc>
          <w:tcPr>
            <w:tcW w:w="2620" w:type="pct"/>
            <w:gridSpan w:val="4"/>
            <w:tcBorders>
              <w:top w:val="nil"/>
              <w:left w:val="nil"/>
              <w:bottom w:val="nil"/>
              <w:right w:val="nil"/>
            </w:tcBorders>
            <w:shd w:val="clear" w:color="auto" w:fill="auto"/>
            <w:noWrap/>
            <w:vAlign w:val="center"/>
            <w:hideMark/>
          </w:tcPr>
          <w:p w14:paraId="724ECCF8" w14:textId="590151C5" w:rsidR="0099395B" w:rsidRPr="00D17B0E" w:rsidRDefault="00E435CD" w:rsidP="00DC3DE2">
            <w:pPr>
              <w:spacing w:after="0" w:line="240" w:lineRule="auto"/>
              <w:rPr>
                <w:rFonts w:ascii="Calibri" w:eastAsia="Times New Roman" w:hAnsi="Calibri" w:cs="Times New Roman"/>
                <w:color w:val="000000"/>
              </w:rPr>
            </w:pPr>
            <w:r>
              <w:rPr>
                <w:rFonts w:ascii="Calibri" w:eastAsia="Times New Roman" w:hAnsi="Calibri" w:cs="Times New Roman"/>
                <w:color w:val="000000"/>
                <w:vertAlign w:val="superscript"/>
              </w:rPr>
              <w:t>k</w:t>
            </w:r>
            <w:r w:rsidR="0099395B" w:rsidRPr="00D17B0E">
              <w:rPr>
                <w:rFonts w:ascii="Calibri" w:eastAsia="Times New Roman" w:hAnsi="Calibri" w:cs="Times New Roman"/>
                <w:color w:val="000000"/>
              </w:rPr>
              <w:t xml:space="preserve"> Other medical visits may include services like independent laboratory, home health, durable medical equipment, etc.</w:t>
            </w:r>
          </w:p>
        </w:tc>
        <w:tc>
          <w:tcPr>
            <w:tcW w:w="397" w:type="pct"/>
            <w:tcBorders>
              <w:top w:val="nil"/>
              <w:left w:val="nil"/>
              <w:bottom w:val="nil"/>
              <w:right w:val="nil"/>
            </w:tcBorders>
            <w:shd w:val="clear" w:color="auto" w:fill="auto"/>
            <w:noWrap/>
            <w:vAlign w:val="center"/>
            <w:hideMark/>
          </w:tcPr>
          <w:p w14:paraId="541A45C5" w14:textId="77777777" w:rsidR="0099395B" w:rsidRPr="00D17B0E" w:rsidRDefault="0099395B" w:rsidP="00DC3DE2">
            <w:pPr>
              <w:spacing w:after="0" w:line="240" w:lineRule="auto"/>
              <w:rPr>
                <w:rFonts w:ascii="Calibri" w:eastAsia="Times New Roman" w:hAnsi="Calibri" w:cs="Times New Roman"/>
                <w:color w:val="000000"/>
              </w:rPr>
            </w:pPr>
          </w:p>
        </w:tc>
        <w:tc>
          <w:tcPr>
            <w:tcW w:w="397" w:type="pct"/>
            <w:tcBorders>
              <w:top w:val="nil"/>
              <w:left w:val="nil"/>
              <w:bottom w:val="nil"/>
              <w:right w:val="nil"/>
            </w:tcBorders>
            <w:shd w:val="clear" w:color="auto" w:fill="auto"/>
            <w:noWrap/>
            <w:vAlign w:val="center"/>
            <w:hideMark/>
          </w:tcPr>
          <w:p w14:paraId="0EF38431"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400" w:type="pct"/>
            <w:tcBorders>
              <w:top w:val="nil"/>
              <w:left w:val="nil"/>
              <w:bottom w:val="nil"/>
              <w:right w:val="nil"/>
            </w:tcBorders>
            <w:shd w:val="clear" w:color="auto" w:fill="auto"/>
            <w:noWrap/>
            <w:vAlign w:val="center"/>
            <w:hideMark/>
          </w:tcPr>
          <w:p w14:paraId="2F22F550"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6B29C9AA"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7" w:type="pct"/>
            <w:tcBorders>
              <w:top w:val="nil"/>
              <w:left w:val="nil"/>
              <w:bottom w:val="nil"/>
              <w:right w:val="nil"/>
            </w:tcBorders>
            <w:shd w:val="clear" w:color="auto" w:fill="auto"/>
            <w:noWrap/>
            <w:vAlign w:val="center"/>
            <w:hideMark/>
          </w:tcPr>
          <w:p w14:paraId="3D2A632A"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3" w:type="pct"/>
            <w:tcBorders>
              <w:top w:val="nil"/>
              <w:left w:val="nil"/>
              <w:bottom w:val="nil"/>
              <w:right w:val="nil"/>
            </w:tcBorders>
            <w:shd w:val="clear" w:color="auto" w:fill="auto"/>
            <w:noWrap/>
            <w:vAlign w:val="center"/>
            <w:hideMark/>
          </w:tcPr>
          <w:p w14:paraId="1E2B0505" w14:textId="77777777" w:rsidR="0099395B" w:rsidRPr="00D17B0E" w:rsidRDefault="0099395B" w:rsidP="00DC3DE2">
            <w:pPr>
              <w:spacing w:after="0" w:line="240" w:lineRule="auto"/>
              <w:rPr>
                <w:rFonts w:ascii="Times New Roman" w:eastAsia="Times New Roman" w:hAnsi="Times New Roman" w:cs="Times New Roman"/>
                <w:sz w:val="20"/>
                <w:szCs w:val="20"/>
              </w:rPr>
            </w:pPr>
          </w:p>
        </w:tc>
      </w:tr>
      <w:tr w:rsidR="0099395B" w:rsidRPr="00D17B0E" w14:paraId="77C2D1B5" w14:textId="77777777" w:rsidTr="00DC3DE2">
        <w:trPr>
          <w:trHeight w:val="315"/>
        </w:trPr>
        <w:tc>
          <w:tcPr>
            <w:tcW w:w="5000" w:type="pct"/>
            <w:gridSpan w:val="10"/>
            <w:tcBorders>
              <w:top w:val="nil"/>
              <w:left w:val="nil"/>
              <w:bottom w:val="nil"/>
              <w:right w:val="nil"/>
            </w:tcBorders>
            <w:shd w:val="clear" w:color="auto" w:fill="auto"/>
            <w:noWrap/>
            <w:vAlign w:val="center"/>
            <w:hideMark/>
          </w:tcPr>
          <w:p w14:paraId="205BAB2E" w14:textId="4F5A87FB" w:rsidR="0099395B" w:rsidRPr="00D17B0E" w:rsidRDefault="00E435CD" w:rsidP="00DC3DE2">
            <w:pPr>
              <w:spacing w:after="0" w:line="240" w:lineRule="auto"/>
              <w:rPr>
                <w:rFonts w:ascii="Calibri" w:eastAsia="Times New Roman" w:hAnsi="Calibri" w:cs="Times New Roman"/>
                <w:color w:val="000000"/>
              </w:rPr>
            </w:pPr>
            <w:r>
              <w:rPr>
                <w:rFonts w:ascii="Calibri" w:eastAsia="Times New Roman" w:hAnsi="Calibri" w:cs="Times New Roman"/>
                <w:color w:val="000000"/>
                <w:vertAlign w:val="superscript"/>
              </w:rPr>
              <w:t>l</w:t>
            </w:r>
            <w:r w:rsidR="0099395B" w:rsidRPr="00D17B0E">
              <w:rPr>
                <w:rFonts w:ascii="Calibri" w:eastAsia="Times New Roman" w:hAnsi="Calibri" w:cs="Times New Roman"/>
                <w:color w:val="000000"/>
              </w:rPr>
              <w:t xml:space="preserve"> Defined as </w:t>
            </w:r>
            <w:r w:rsidR="009F3A7B">
              <w:rPr>
                <w:rFonts w:ascii="Calibri" w:eastAsia="Times New Roman" w:hAnsi="Calibri" w:cs="Times New Roman"/>
                <w:color w:val="000000"/>
              </w:rPr>
              <w:t>utilization</w:t>
            </w:r>
            <w:r w:rsidR="0099395B" w:rsidRPr="00D17B0E">
              <w:rPr>
                <w:rFonts w:ascii="Calibri" w:eastAsia="Times New Roman" w:hAnsi="Calibri" w:cs="Times New Roman"/>
                <w:color w:val="000000"/>
              </w:rPr>
              <w:t xml:space="preserve"> with a diagnosis for COPD, pneumonia, or acute bronchitis/bronchiolitis in any position or a pharmacy claim for a COPD-related treatment, including COPD-guideline recommended antibiotics.</w:t>
            </w:r>
          </w:p>
        </w:tc>
      </w:tr>
      <w:tr w:rsidR="0099395B" w:rsidRPr="00D17B0E" w14:paraId="0B2F5153" w14:textId="77777777" w:rsidTr="00C02C12">
        <w:trPr>
          <w:trHeight w:val="315"/>
        </w:trPr>
        <w:tc>
          <w:tcPr>
            <w:tcW w:w="3814" w:type="pct"/>
            <w:gridSpan w:val="7"/>
            <w:tcBorders>
              <w:top w:val="nil"/>
              <w:left w:val="nil"/>
              <w:bottom w:val="nil"/>
              <w:right w:val="nil"/>
            </w:tcBorders>
            <w:shd w:val="clear" w:color="auto" w:fill="auto"/>
            <w:noWrap/>
            <w:vAlign w:val="center"/>
            <w:hideMark/>
          </w:tcPr>
          <w:p w14:paraId="07F41055" w14:textId="188227B9" w:rsidR="0099395B" w:rsidRPr="00D17B0E" w:rsidRDefault="00E435CD" w:rsidP="00DC3DE2">
            <w:pPr>
              <w:spacing w:after="0" w:line="240" w:lineRule="auto"/>
              <w:rPr>
                <w:rFonts w:ascii="Calibri" w:eastAsia="Times New Roman" w:hAnsi="Calibri" w:cs="Times New Roman"/>
                <w:color w:val="000000"/>
              </w:rPr>
            </w:pPr>
            <w:r>
              <w:rPr>
                <w:rFonts w:ascii="Calibri" w:eastAsia="Times New Roman" w:hAnsi="Calibri" w:cs="Times New Roman"/>
                <w:color w:val="000000"/>
                <w:vertAlign w:val="superscript"/>
              </w:rPr>
              <w:t>m</w:t>
            </w:r>
            <w:r w:rsidR="0099395B" w:rsidRPr="00D17B0E">
              <w:rPr>
                <w:rFonts w:ascii="Calibri" w:eastAsia="Times New Roman" w:hAnsi="Calibri" w:cs="Times New Roman"/>
                <w:color w:val="000000"/>
              </w:rPr>
              <w:t xml:space="preserve"> Defined as </w:t>
            </w:r>
            <w:r w:rsidR="009F3A7B">
              <w:rPr>
                <w:rFonts w:ascii="Calibri" w:eastAsia="Times New Roman" w:hAnsi="Calibri" w:cs="Times New Roman"/>
                <w:color w:val="000000"/>
              </w:rPr>
              <w:t>utilization</w:t>
            </w:r>
            <w:r w:rsidR="0099395B" w:rsidRPr="00D17B0E">
              <w:rPr>
                <w:rFonts w:ascii="Calibri" w:eastAsia="Times New Roman" w:hAnsi="Calibri" w:cs="Times New Roman"/>
                <w:color w:val="000000"/>
              </w:rPr>
              <w:t xml:space="preserve"> with a diagnosis for COPD in any position or a pharmacy claim for a COPD-related treatment, including COPD-guideline recommended antibiotics.</w:t>
            </w:r>
          </w:p>
        </w:tc>
        <w:tc>
          <w:tcPr>
            <w:tcW w:w="397" w:type="pct"/>
            <w:tcBorders>
              <w:top w:val="nil"/>
              <w:left w:val="nil"/>
              <w:bottom w:val="nil"/>
              <w:right w:val="nil"/>
            </w:tcBorders>
            <w:shd w:val="clear" w:color="auto" w:fill="auto"/>
            <w:noWrap/>
            <w:vAlign w:val="center"/>
            <w:hideMark/>
          </w:tcPr>
          <w:p w14:paraId="39233EDB" w14:textId="77777777" w:rsidR="0099395B" w:rsidRPr="00D17B0E" w:rsidRDefault="0099395B" w:rsidP="00DC3DE2">
            <w:pPr>
              <w:spacing w:after="0" w:line="240" w:lineRule="auto"/>
              <w:rPr>
                <w:rFonts w:ascii="Calibri" w:eastAsia="Times New Roman" w:hAnsi="Calibri" w:cs="Times New Roman"/>
                <w:color w:val="000000"/>
              </w:rPr>
            </w:pPr>
          </w:p>
        </w:tc>
        <w:tc>
          <w:tcPr>
            <w:tcW w:w="397" w:type="pct"/>
            <w:tcBorders>
              <w:top w:val="nil"/>
              <w:left w:val="nil"/>
              <w:bottom w:val="nil"/>
              <w:right w:val="nil"/>
            </w:tcBorders>
            <w:shd w:val="clear" w:color="auto" w:fill="auto"/>
            <w:noWrap/>
            <w:vAlign w:val="center"/>
            <w:hideMark/>
          </w:tcPr>
          <w:p w14:paraId="182F3752" w14:textId="77777777" w:rsidR="0099395B" w:rsidRPr="00D17B0E" w:rsidRDefault="0099395B" w:rsidP="00DC3DE2">
            <w:pPr>
              <w:spacing w:after="0" w:line="240" w:lineRule="auto"/>
              <w:rPr>
                <w:rFonts w:ascii="Times New Roman" w:eastAsia="Times New Roman" w:hAnsi="Times New Roman" w:cs="Times New Roman"/>
                <w:sz w:val="20"/>
                <w:szCs w:val="20"/>
              </w:rPr>
            </w:pPr>
          </w:p>
        </w:tc>
        <w:tc>
          <w:tcPr>
            <w:tcW w:w="393" w:type="pct"/>
            <w:tcBorders>
              <w:top w:val="nil"/>
              <w:left w:val="nil"/>
              <w:bottom w:val="nil"/>
              <w:right w:val="nil"/>
            </w:tcBorders>
            <w:shd w:val="clear" w:color="auto" w:fill="auto"/>
            <w:noWrap/>
            <w:vAlign w:val="center"/>
            <w:hideMark/>
          </w:tcPr>
          <w:p w14:paraId="6669FD82" w14:textId="77777777" w:rsidR="0099395B" w:rsidRPr="00D17B0E" w:rsidRDefault="0099395B" w:rsidP="00DC3DE2">
            <w:pPr>
              <w:spacing w:after="0" w:line="240" w:lineRule="auto"/>
              <w:rPr>
                <w:rFonts w:ascii="Times New Roman" w:eastAsia="Times New Roman" w:hAnsi="Times New Roman" w:cs="Times New Roman"/>
                <w:sz w:val="20"/>
                <w:szCs w:val="20"/>
              </w:rPr>
            </w:pPr>
          </w:p>
        </w:tc>
      </w:tr>
      <w:tr w:rsidR="00A4749C" w:rsidRPr="00D17B0E" w14:paraId="29A87461" w14:textId="77777777" w:rsidTr="00A4749C">
        <w:trPr>
          <w:trHeight w:val="315"/>
        </w:trPr>
        <w:tc>
          <w:tcPr>
            <w:tcW w:w="5000" w:type="pct"/>
            <w:gridSpan w:val="10"/>
            <w:tcBorders>
              <w:top w:val="nil"/>
              <w:left w:val="nil"/>
              <w:bottom w:val="nil"/>
            </w:tcBorders>
            <w:shd w:val="clear" w:color="auto" w:fill="auto"/>
            <w:noWrap/>
            <w:vAlign w:val="center"/>
            <w:hideMark/>
          </w:tcPr>
          <w:p w14:paraId="284CE98C" w14:textId="12C0B9F3" w:rsidR="00A4749C" w:rsidRPr="00D17B0E" w:rsidRDefault="00E435CD" w:rsidP="00DC3DE2">
            <w:pPr>
              <w:spacing w:after="0" w:line="240" w:lineRule="auto"/>
              <w:rPr>
                <w:rFonts w:ascii="Times New Roman" w:eastAsia="Times New Roman" w:hAnsi="Times New Roman" w:cs="Times New Roman"/>
                <w:sz w:val="20"/>
                <w:szCs w:val="20"/>
              </w:rPr>
            </w:pPr>
            <w:r>
              <w:rPr>
                <w:rFonts w:ascii="Calibri" w:eastAsia="Times New Roman" w:hAnsi="Calibri" w:cs="Times New Roman"/>
                <w:color w:val="000000"/>
                <w:vertAlign w:val="superscript"/>
              </w:rPr>
              <w:t>n</w:t>
            </w:r>
            <w:r w:rsidR="00A4749C" w:rsidRPr="00D17B0E">
              <w:rPr>
                <w:rFonts w:ascii="Calibri" w:eastAsia="Times New Roman" w:hAnsi="Calibri" w:cs="Times New Roman"/>
                <w:color w:val="000000"/>
                <w:vertAlign w:val="superscript"/>
              </w:rPr>
              <w:t xml:space="preserve"> </w:t>
            </w:r>
            <w:r w:rsidR="00A4749C" w:rsidRPr="00D17B0E">
              <w:rPr>
                <w:rFonts w:ascii="Calibri" w:eastAsia="Times New Roman" w:hAnsi="Calibri" w:cs="Times New Roman"/>
                <w:color w:val="000000"/>
              </w:rPr>
              <w:t xml:space="preserve">Defined as </w:t>
            </w:r>
            <w:r w:rsidR="00C02C12">
              <w:rPr>
                <w:rFonts w:ascii="Calibri" w:eastAsia="Times New Roman" w:hAnsi="Calibri" w:cs="Times New Roman"/>
                <w:color w:val="000000"/>
              </w:rPr>
              <w:t>utilization</w:t>
            </w:r>
            <w:r w:rsidR="00A4749C" w:rsidRPr="00D17B0E">
              <w:rPr>
                <w:rFonts w:ascii="Calibri" w:eastAsia="Times New Roman" w:hAnsi="Calibri" w:cs="Times New Roman"/>
                <w:color w:val="000000"/>
              </w:rPr>
              <w:t xml:space="preserve"> with a diagnosis code for pneumonia in any position.</w:t>
            </w:r>
          </w:p>
        </w:tc>
      </w:tr>
    </w:tbl>
    <w:p w14:paraId="3E8582E2" w14:textId="77777777" w:rsidR="0099395B" w:rsidRPr="00FA43C4" w:rsidRDefault="0099395B" w:rsidP="0099395B">
      <w:pPr>
        <w:rPr>
          <w:sz w:val="24"/>
          <w:szCs w:val="24"/>
        </w:rPr>
      </w:pPr>
    </w:p>
    <w:p w14:paraId="1116DE5B" w14:textId="77777777" w:rsidR="0099395B" w:rsidRDefault="0099395B" w:rsidP="00AB74FC">
      <w:pPr>
        <w:rPr>
          <w:sz w:val="24"/>
          <w:szCs w:val="24"/>
        </w:rPr>
      </w:pPr>
    </w:p>
    <w:p w14:paraId="4F3AF8DE" w14:textId="246A41A7" w:rsidR="0099395B" w:rsidRDefault="0099395B" w:rsidP="00AB74FC">
      <w:pPr>
        <w:rPr>
          <w:sz w:val="24"/>
          <w:szCs w:val="24"/>
        </w:rPr>
      </w:pPr>
    </w:p>
    <w:p w14:paraId="1B6577D1" w14:textId="1EB23FBB" w:rsidR="0099395B" w:rsidRDefault="0099395B" w:rsidP="00AB74FC">
      <w:pPr>
        <w:rPr>
          <w:sz w:val="24"/>
          <w:szCs w:val="24"/>
        </w:rPr>
      </w:pPr>
    </w:p>
    <w:p w14:paraId="3743A241" w14:textId="5A6CB398" w:rsidR="0099395B" w:rsidRPr="00FA43C4" w:rsidRDefault="0099395B" w:rsidP="00AB74FC">
      <w:pPr>
        <w:rPr>
          <w:sz w:val="24"/>
          <w:szCs w:val="24"/>
        </w:rPr>
      </w:pPr>
    </w:p>
    <w:sectPr w:rsidR="0099395B" w:rsidRPr="00FA43C4" w:rsidSect="00AB74FC">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65177" w14:textId="77777777" w:rsidR="00083DA8" w:rsidRDefault="00083DA8">
      <w:pPr>
        <w:spacing w:after="0" w:line="240" w:lineRule="auto"/>
      </w:pPr>
      <w:r>
        <w:separator/>
      </w:r>
    </w:p>
  </w:endnote>
  <w:endnote w:type="continuationSeparator" w:id="0">
    <w:p w14:paraId="0F580137" w14:textId="77777777" w:rsidR="00083DA8" w:rsidRDefault="00083DA8">
      <w:pPr>
        <w:spacing w:after="0" w:line="240" w:lineRule="auto"/>
      </w:pPr>
      <w:r>
        <w:continuationSeparator/>
      </w:r>
    </w:p>
  </w:endnote>
  <w:endnote w:type="continuationNotice" w:id="1">
    <w:p w14:paraId="51BA4BA6" w14:textId="77777777" w:rsidR="00083DA8" w:rsidRDefault="00083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90899"/>
      <w:docPartObj>
        <w:docPartGallery w:val="Page Numbers (Bottom of Page)"/>
        <w:docPartUnique/>
      </w:docPartObj>
    </w:sdtPr>
    <w:sdtEndPr>
      <w:rPr>
        <w:noProof/>
      </w:rPr>
    </w:sdtEndPr>
    <w:sdtContent>
      <w:p w14:paraId="399799EB" w14:textId="77777777" w:rsidR="0099395B" w:rsidRDefault="009939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8A8B0" w14:textId="77777777" w:rsidR="0099395B" w:rsidRDefault="0099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D470D" w14:textId="77777777" w:rsidR="00083DA8" w:rsidRDefault="00083DA8">
      <w:pPr>
        <w:spacing w:after="0" w:line="240" w:lineRule="auto"/>
      </w:pPr>
      <w:r>
        <w:separator/>
      </w:r>
    </w:p>
  </w:footnote>
  <w:footnote w:type="continuationSeparator" w:id="0">
    <w:p w14:paraId="66A49A12" w14:textId="77777777" w:rsidR="00083DA8" w:rsidRDefault="00083DA8">
      <w:pPr>
        <w:spacing w:after="0" w:line="240" w:lineRule="auto"/>
      </w:pPr>
      <w:r>
        <w:continuationSeparator/>
      </w:r>
    </w:p>
  </w:footnote>
  <w:footnote w:type="continuationNotice" w:id="1">
    <w:p w14:paraId="463AEA13" w14:textId="77777777" w:rsidR="00083DA8" w:rsidRDefault="00083D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476"/>
    <w:multiLevelType w:val="hybridMultilevel"/>
    <w:tmpl w:val="F62A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018AC"/>
    <w:multiLevelType w:val="hybridMultilevel"/>
    <w:tmpl w:val="3B628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F5820"/>
    <w:multiLevelType w:val="hybridMultilevel"/>
    <w:tmpl w:val="F7FC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2572F"/>
    <w:multiLevelType w:val="hybridMultilevel"/>
    <w:tmpl w:val="EDF8F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03AE9"/>
    <w:multiLevelType w:val="hybridMultilevel"/>
    <w:tmpl w:val="8098CE6A"/>
    <w:lvl w:ilvl="0" w:tplc="A9FCBB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1045A"/>
    <w:multiLevelType w:val="hybridMultilevel"/>
    <w:tmpl w:val="511AC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15057"/>
    <w:multiLevelType w:val="hybridMultilevel"/>
    <w:tmpl w:val="E2F6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D3A90"/>
    <w:multiLevelType w:val="hybridMultilevel"/>
    <w:tmpl w:val="C956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31823"/>
    <w:multiLevelType w:val="hybridMultilevel"/>
    <w:tmpl w:val="52AAC9AC"/>
    <w:lvl w:ilvl="0" w:tplc="3F3683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74551"/>
    <w:multiLevelType w:val="hybridMultilevel"/>
    <w:tmpl w:val="CAB6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02E24"/>
    <w:multiLevelType w:val="hybridMultilevel"/>
    <w:tmpl w:val="C42A1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E40C5"/>
    <w:multiLevelType w:val="hybridMultilevel"/>
    <w:tmpl w:val="20CEDB4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BEB05A1"/>
    <w:multiLevelType w:val="hybridMultilevel"/>
    <w:tmpl w:val="3126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F131F"/>
    <w:multiLevelType w:val="hybridMultilevel"/>
    <w:tmpl w:val="7046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D0A3D"/>
    <w:multiLevelType w:val="hybridMultilevel"/>
    <w:tmpl w:val="823E0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00834"/>
    <w:multiLevelType w:val="hybridMultilevel"/>
    <w:tmpl w:val="2408C912"/>
    <w:lvl w:ilvl="0" w:tplc="D9820F24">
      <w:start w:val="1"/>
      <w:numFmt w:val="bullet"/>
      <w:pStyle w:val="StdReportBullet-Lvl1"/>
      <w:lvlText w:val=""/>
      <w:lvlJc w:val="left"/>
      <w:pPr>
        <w:tabs>
          <w:tab w:val="num" w:pos="1440"/>
        </w:tabs>
        <w:ind w:left="1440" w:hanging="288"/>
      </w:pPr>
      <w:rPr>
        <w:rFonts w:ascii="Wingdings" w:hAnsi="Wingdings" w:hint="default"/>
        <w:color w:val="776D56"/>
      </w:rPr>
    </w:lvl>
    <w:lvl w:ilvl="1" w:tplc="DF90264C">
      <w:start w:val="1"/>
      <w:numFmt w:val="bullet"/>
      <w:pStyle w:val="StdReportBullet-Lvl1"/>
      <w:lvlText w:val=""/>
      <w:lvlJc w:val="left"/>
      <w:pPr>
        <w:tabs>
          <w:tab w:val="num" w:pos="2160"/>
        </w:tabs>
        <w:ind w:left="2160" w:hanging="360"/>
      </w:pPr>
      <w:rPr>
        <w:rFonts w:ascii="Wingdings" w:hAnsi="Wingdings" w:hint="default"/>
        <w:color w:val="776D5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4403DC2"/>
    <w:multiLevelType w:val="hybridMultilevel"/>
    <w:tmpl w:val="5BA41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94266"/>
    <w:multiLevelType w:val="hybridMultilevel"/>
    <w:tmpl w:val="D924DE4A"/>
    <w:lvl w:ilvl="0" w:tplc="57026F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A4FB4"/>
    <w:multiLevelType w:val="hybridMultilevel"/>
    <w:tmpl w:val="C912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D1912"/>
    <w:multiLevelType w:val="hybridMultilevel"/>
    <w:tmpl w:val="D5FA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C1760"/>
    <w:multiLevelType w:val="hybridMultilevel"/>
    <w:tmpl w:val="E31E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739CD"/>
    <w:multiLevelType w:val="hybridMultilevel"/>
    <w:tmpl w:val="6BD06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B4F33"/>
    <w:multiLevelType w:val="hybridMultilevel"/>
    <w:tmpl w:val="CDE2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446016"/>
    <w:multiLevelType w:val="hybridMultilevel"/>
    <w:tmpl w:val="6088D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F654C"/>
    <w:multiLevelType w:val="hybridMultilevel"/>
    <w:tmpl w:val="A4CA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901323"/>
    <w:multiLevelType w:val="hybridMultilevel"/>
    <w:tmpl w:val="D062D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473C82"/>
    <w:multiLevelType w:val="hybridMultilevel"/>
    <w:tmpl w:val="2FECE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694117"/>
    <w:multiLevelType w:val="hybridMultilevel"/>
    <w:tmpl w:val="C840B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BD178B"/>
    <w:multiLevelType w:val="hybridMultilevel"/>
    <w:tmpl w:val="6EFE630A"/>
    <w:lvl w:ilvl="0" w:tplc="04090001">
      <w:start w:val="1"/>
      <w:numFmt w:val="bullet"/>
      <w:lvlText w:val=""/>
      <w:lvlJc w:val="left"/>
      <w:pPr>
        <w:ind w:left="720" w:hanging="360"/>
      </w:pPr>
      <w:rPr>
        <w:rFonts w:ascii="Symbol" w:hAnsi="Symbol" w:hint="default"/>
      </w:rPr>
    </w:lvl>
    <w:lvl w:ilvl="1" w:tplc="E0AE08B4">
      <w:start w:val="1"/>
      <w:numFmt w:val="bullet"/>
      <w:lvlText w:val="o"/>
      <w:lvlJc w:val="left"/>
      <w:pPr>
        <w:ind w:left="1440" w:hanging="360"/>
      </w:pPr>
      <w:rPr>
        <w:rFonts w:ascii="Courier New" w:hAnsi="Courier New" w:cs="Courier New" w:hint="default"/>
        <w:strike w:val="0"/>
      </w:rPr>
    </w:lvl>
    <w:lvl w:ilvl="2" w:tplc="CD5031D8">
      <w:numFmt w:val="bullet"/>
      <w:lvlText w:val="•"/>
      <w:lvlJc w:val="left"/>
      <w:pPr>
        <w:ind w:left="3240" w:hanging="144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0D7962"/>
    <w:multiLevelType w:val="multilevel"/>
    <w:tmpl w:val="C9A6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FD4B79"/>
    <w:multiLevelType w:val="hybridMultilevel"/>
    <w:tmpl w:val="659C6FE6"/>
    <w:lvl w:ilvl="0" w:tplc="471A46BA">
      <w:start w:val="1"/>
      <w:numFmt w:val="bullet"/>
      <w:lvlText w:val=""/>
      <w:lvlJc w:val="left"/>
      <w:pPr>
        <w:ind w:left="720" w:hanging="360"/>
      </w:pPr>
      <w:rPr>
        <w:rFonts w:ascii="Symbol" w:hAnsi="Symbol" w:hint="default"/>
        <w:color w:val="D45D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0F29EF"/>
    <w:multiLevelType w:val="hybridMultilevel"/>
    <w:tmpl w:val="127E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6C65C8"/>
    <w:multiLevelType w:val="hybridMultilevel"/>
    <w:tmpl w:val="81C4B76E"/>
    <w:lvl w:ilvl="0" w:tplc="8ADA5B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8C359A"/>
    <w:multiLevelType w:val="hybridMultilevel"/>
    <w:tmpl w:val="2E62B0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903D7B"/>
    <w:multiLevelType w:val="hybridMultilevel"/>
    <w:tmpl w:val="9656C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734E6"/>
    <w:multiLevelType w:val="hybridMultilevel"/>
    <w:tmpl w:val="2C84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C75FB2"/>
    <w:multiLevelType w:val="hybridMultilevel"/>
    <w:tmpl w:val="E16E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2E3995"/>
    <w:multiLevelType w:val="hybridMultilevel"/>
    <w:tmpl w:val="7910B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27710D"/>
    <w:multiLevelType w:val="multilevel"/>
    <w:tmpl w:val="848A3310"/>
    <w:lvl w:ilvl="0">
      <w:start w:val="1"/>
      <w:numFmt w:val="decimal"/>
      <w:pStyle w:val="CS1STLEVELautono"/>
      <w:lvlText w:val="%1."/>
      <w:lvlJc w:val="left"/>
      <w:pPr>
        <w:tabs>
          <w:tab w:val="num" w:pos="1134"/>
        </w:tabs>
        <w:ind w:left="1134" w:hanging="1134"/>
      </w:pPr>
    </w:lvl>
    <w:lvl w:ilvl="1">
      <w:start w:val="1"/>
      <w:numFmt w:val="decimal"/>
      <w:pStyle w:val="CS2NDLEVELautono"/>
      <w:lvlText w:val="%1.%2"/>
      <w:lvlJc w:val="left"/>
      <w:pPr>
        <w:tabs>
          <w:tab w:val="num" w:pos="1134"/>
        </w:tabs>
        <w:ind w:left="1134" w:hanging="1134"/>
      </w:pPr>
    </w:lvl>
    <w:lvl w:ilvl="2">
      <w:start w:val="1"/>
      <w:numFmt w:val="decimal"/>
      <w:pStyle w:val="CS3rdlevelautono"/>
      <w:lvlText w:val="%1.%2.%3"/>
      <w:lvlJc w:val="left"/>
      <w:pPr>
        <w:tabs>
          <w:tab w:val="num" w:pos="1134"/>
        </w:tabs>
        <w:ind w:left="1134" w:hanging="1134"/>
      </w:pPr>
    </w:lvl>
    <w:lvl w:ilvl="3">
      <w:start w:val="1"/>
      <w:numFmt w:val="decimal"/>
      <w:pStyle w:val="CS4thlevelautono"/>
      <w:lvlText w:val="%1.%2.%3.%4"/>
      <w:lvlJc w:val="left"/>
      <w:pPr>
        <w:tabs>
          <w:tab w:val="num" w:pos="1134"/>
        </w:tabs>
        <w:ind w:left="1134" w:hanging="1134"/>
      </w:pPr>
      <w:rPr>
        <w:b/>
        <w:bCs/>
      </w:rPr>
    </w:lvl>
    <w:lvl w:ilvl="4">
      <w:start w:val="1"/>
      <w:numFmt w:val="decimal"/>
      <w:pStyle w:val="CS5thlevelautono"/>
      <w:lvlText w:val="%1.%2.%3.%4.%5"/>
      <w:lvlJc w:val="left"/>
      <w:pPr>
        <w:tabs>
          <w:tab w:val="num" w:pos="1134"/>
        </w:tabs>
        <w:ind w:left="1134" w:hanging="1134"/>
      </w:pPr>
    </w:lvl>
    <w:lvl w:ilvl="5">
      <w:start w:val="1"/>
      <w:numFmt w:val="decimal"/>
      <w:lvlRestart w:val="1"/>
      <w:lvlText w:val="Figure %1: %6"/>
      <w:lvlJc w:val="left"/>
      <w:pPr>
        <w:tabs>
          <w:tab w:val="num" w:pos="2268"/>
        </w:tabs>
        <w:ind w:left="2268" w:hanging="2268"/>
      </w:pPr>
    </w:lvl>
    <w:lvl w:ilvl="6">
      <w:start w:val="1"/>
      <w:numFmt w:val="decimal"/>
      <w:lvlRestart w:val="0"/>
      <w:lvlText w:val="Figure %1: %6 (cont'd)"/>
      <w:lvlJc w:val="left"/>
      <w:pPr>
        <w:tabs>
          <w:tab w:val="num" w:pos="2268"/>
        </w:tabs>
        <w:ind w:left="2268" w:hanging="2268"/>
      </w:pPr>
    </w:lvl>
    <w:lvl w:ilvl="7">
      <w:start w:val="1"/>
      <w:numFmt w:val="decimal"/>
      <w:lvlRestart w:val="1"/>
      <w:lvlText w:val="Table %1: %8"/>
      <w:lvlJc w:val="left"/>
      <w:pPr>
        <w:tabs>
          <w:tab w:val="num" w:pos="2268"/>
        </w:tabs>
        <w:ind w:left="2268" w:hanging="2268"/>
      </w:pPr>
    </w:lvl>
    <w:lvl w:ilvl="8">
      <w:start w:val="1"/>
      <w:numFmt w:val="decimal"/>
      <w:lvlText w:val="Table %1: %8 (cont'd)"/>
      <w:lvlJc w:val="left"/>
      <w:pPr>
        <w:tabs>
          <w:tab w:val="num" w:pos="2268"/>
        </w:tabs>
        <w:ind w:left="2268" w:hanging="2268"/>
      </w:pPr>
    </w:lvl>
  </w:abstractNum>
  <w:abstractNum w:abstractNumId="39" w15:restartNumberingAfterBreak="0">
    <w:nsid w:val="63E62B4E"/>
    <w:multiLevelType w:val="hybridMultilevel"/>
    <w:tmpl w:val="CA466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CE173D"/>
    <w:multiLevelType w:val="hybridMultilevel"/>
    <w:tmpl w:val="7242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6574F0"/>
    <w:multiLevelType w:val="hybridMultilevel"/>
    <w:tmpl w:val="F680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87E37"/>
    <w:multiLevelType w:val="hybridMultilevel"/>
    <w:tmpl w:val="C79C40BC"/>
    <w:lvl w:ilvl="0" w:tplc="04090001">
      <w:start w:val="1"/>
      <w:numFmt w:val="bullet"/>
      <w:lvlText w:val=""/>
      <w:lvlJc w:val="left"/>
      <w:pPr>
        <w:ind w:left="1080" w:hanging="360"/>
      </w:pPr>
      <w:rPr>
        <w:rFonts w:ascii="Symbol" w:hAnsi="Symbol" w:hint="default"/>
      </w:rPr>
    </w:lvl>
    <w:lvl w:ilvl="1" w:tplc="C0B2EC44">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7C6E8D"/>
    <w:multiLevelType w:val="hybridMultilevel"/>
    <w:tmpl w:val="71728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60751F"/>
    <w:multiLevelType w:val="hybridMultilevel"/>
    <w:tmpl w:val="D37A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14"/>
  </w:num>
  <w:num w:numId="4">
    <w:abstractNumId w:val="15"/>
  </w:num>
  <w:num w:numId="5">
    <w:abstractNumId w:val="44"/>
  </w:num>
  <w:num w:numId="6">
    <w:abstractNumId w:val="41"/>
  </w:num>
  <w:num w:numId="7">
    <w:abstractNumId w:val="34"/>
  </w:num>
  <w:num w:numId="8">
    <w:abstractNumId w:val="37"/>
  </w:num>
  <w:num w:numId="9">
    <w:abstractNumId w:val="3"/>
  </w:num>
  <w:num w:numId="10">
    <w:abstractNumId w:val="21"/>
  </w:num>
  <w:num w:numId="11">
    <w:abstractNumId w:val="2"/>
  </w:num>
  <w:num w:numId="12">
    <w:abstractNumId w:val="20"/>
  </w:num>
  <w:num w:numId="13">
    <w:abstractNumId w:val="26"/>
  </w:num>
  <w:num w:numId="14">
    <w:abstractNumId w:val="43"/>
  </w:num>
  <w:num w:numId="15">
    <w:abstractNumId w:val="8"/>
  </w:num>
  <w:num w:numId="16">
    <w:abstractNumId w:val="7"/>
  </w:num>
  <w:num w:numId="17">
    <w:abstractNumId w:val="5"/>
  </w:num>
  <w:num w:numId="18">
    <w:abstractNumId w:val="23"/>
  </w:num>
  <w:num w:numId="19">
    <w:abstractNumId w:val="6"/>
  </w:num>
  <w:num w:numId="20">
    <w:abstractNumId w:val="9"/>
  </w:num>
  <w:num w:numId="21">
    <w:abstractNumId w:val="19"/>
  </w:num>
  <w:num w:numId="22">
    <w:abstractNumId w:val="0"/>
  </w:num>
  <w:num w:numId="23">
    <w:abstractNumId w:val="27"/>
  </w:num>
  <w:num w:numId="24">
    <w:abstractNumId w:val="18"/>
  </w:num>
  <w:num w:numId="25">
    <w:abstractNumId w:val="38"/>
  </w:num>
  <w:num w:numId="26">
    <w:abstractNumId w:val="17"/>
  </w:num>
  <w:num w:numId="27">
    <w:abstractNumId w:val="36"/>
  </w:num>
  <w:num w:numId="28">
    <w:abstractNumId w:val="25"/>
  </w:num>
  <w:num w:numId="29">
    <w:abstractNumId w:val="12"/>
  </w:num>
  <w:num w:numId="30">
    <w:abstractNumId w:val="31"/>
  </w:num>
  <w:num w:numId="31">
    <w:abstractNumId w:val="13"/>
  </w:num>
  <w:num w:numId="32">
    <w:abstractNumId w:val="24"/>
  </w:num>
  <w:num w:numId="33">
    <w:abstractNumId w:val="39"/>
  </w:num>
  <w:num w:numId="34">
    <w:abstractNumId w:val="11"/>
  </w:num>
  <w:num w:numId="35">
    <w:abstractNumId w:val="1"/>
  </w:num>
  <w:num w:numId="36">
    <w:abstractNumId w:val="4"/>
  </w:num>
  <w:num w:numId="37">
    <w:abstractNumId w:val="22"/>
  </w:num>
  <w:num w:numId="38">
    <w:abstractNumId w:val="35"/>
  </w:num>
  <w:num w:numId="39">
    <w:abstractNumId w:val="40"/>
  </w:num>
  <w:num w:numId="40">
    <w:abstractNumId w:val="42"/>
  </w:num>
  <w:num w:numId="41">
    <w:abstractNumId w:val="16"/>
  </w:num>
  <w:num w:numId="42">
    <w:abstractNumId w:val="33"/>
  </w:num>
  <w:num w:numId="43">
    <w:abstractNumId w:val="30"/>
  </w:num>
  <w:num w:numId="44">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45">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MTc3NbAwMzKxsLRU0lEKTi0uzszPAykwqQUA3iTSRywAAAA="/>
    <w:docVar w:name="EN.InstantFormat" w:val="&lt;ENInstantFormat&gt;&lt;Enabled&gt;1&lt;/Enabled&gt;&lt;ScanUnformatted&gt;1&lt;/ScanUnformatted&gt;&lt;ScanChanges&gt;1&lt;/ScanChanges&gt;&lt;Suspended&gt;0&lt;/Suspended&gt;&lt;/ENInstantFormat&gt;"/>
    <w:docVar w:name="EN.Layout" w:val="&lt;ENLayout&gt;&lt;Style&gt;Amer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10287"/>
    <w:rsid w:val="00000553"/>
    <w:rsid w:val="00000C0B"/>
    <w:rsid w:val="0000117F"/>
    <w:rsid w:val="000012B7"/>
    <w:rsid w:val="000016EE"/>
    <w:rsid w:val="00002F06"/>
    <w:rsid w:val="00003492"/>
    <w:rsid w:val="000034E5"/>
    <w:rsid w:val="0000518F"/>
    <w:rsid w:val="000058F2"/>
    <w:rsid w:val="000062D7"/>
    <w:rsid w:val="00006C9E"/>
    <w:rsid w:val="00007513"/>
    <w:rsid w:val="00007B51"/>
    <w:rsid w:val="0001010C"/>
    <w:rsid w:val="000101CC"/>
    <w:rsid w:val="00010CCA"/>
    <w:rsid w:val="000124C5"/>
    <w:rsid w:val="00013216"/>
    <w:rsid w:val="000138C8"/>
    <w:rsid w:val="00013FE7"/>
    <w:rsid w:val="00014969"/>
    <w:rsid w:val="00014D12"/>
    <w:rsid w:val="0001512C"/>
    <w:rsid w:val="00015FB3"/>
    <w:rsid w:val="0001685A"/>
    <w:rsid w:val="00016B00"/>
    <w:rsid w:val="00017250"/>
    <w:rsid w:val="00017813"/>
    <w:rsid w:val="00022A8B"/>
    <w:rsid w:val="00023703"/>
    <w:rsid w:val="0002437D"/>
    <w:rsid w:val="000243EB"/>
    <w:rsid w:val="000254FE"/>
    <w:rsid w:val="00026125"/>
    <w:rsid w:val="000262B6"/>
    <w:rsid w:val="0002794C"/>
    <w:rsid w:val="0003047B"/>
    <w:rsid w:val="0003198D"/>
    <w:rsid w:val="00031AD4"/>
    <w:rsid w:val="00031CA4"/>
    <w:rsid w:val="00031CEB"/>
    <w:rsid w:val="0003232C"/>
    <w:rsid w:val="00032BAA"/>
    <w:rsid w:val="00032C6C"/>
    <w:rsid w:val="00033867"/>
    <w:rsid w:val="00034CE5"/>
    <w:rsid w:val="00035241"/>
    <w:rsid w:val="00035B04"/>
    <w:rsid w:val="00036030"/>
    <w:rsid w:val="00037618"/>
    <w:rsid w:val="00037769"/>
    <w:rsid w:val="000378B7"/>
    <w:rsid w:val="00040085"/>
    <w:rsid w:val="0004025D"/>
    <w:rsid w:val="00040D2B"/>
    <w:rsid w:val="00041430"/>
    <w:rsid w:val="0004280F"/>
    <w:rsid w:val="000449F3"/>
    <w:rsid w:val="0004541B"/>
    <w:rsid w:val="00045F3E"/>
    <w:rsid w:val="00046104"/>
    <w:rsid w:val="000475C3"/>
    <w:rsid w:val="00050376"/>
    <w:rsid w:val="0005059C"/>
    <w:rsid w:val="000517C2"/>
    <w:rsid w:val="00051CC6"/>
    <w:rsid w:val="00052A3A"/>
    <w:rsid w:val="00052EFC"/>
    <w:rsid w:val="000537AD"/>
    <w:rsid w:val="00053D6F"/>
    <w:rsid w:val="00054D14"/>
    <w:rsid w:val="00054FD2"/>
    <w:rsid w:val="00055405"/>
    <w:rsid w:val="00057B3D"/>
    <w:rsid w:val="00060516"/>
    <w:rsid w:val="00063B5A"/>
    <w:rsid w:val="000646E3"/>
    <w:rsid w:val="00065332"/>
    <w:rsid w:val="000655C2"/>
    <w:rsid w:val="00065A7D"/>
    <w:rsid w:val="00066665"/>
    <w:rsid w:val="00066BBA"/>
    <w:rsid w:val="00067208"/>
    <w:rsid w:val="00067840"/>
    <w:rsid w:val="0006789E"/>
    <w:rsid w:val="00067A05"/>
    <w:rsid w:val="00070974"/>
    <w:rsid w:val="00070F48"/>
    <w:rsid w:val="00070F8F"/>
    <w:rsid w:val="000718D8"/>
    <w:rsid w:val="00071C45"/>
    <w:rsid w:val="00071E53"/>
    <w:rsid w:val="00072693"/>
    <w:rsid w:val="000726A9"/>
    <w:rsid w:val="00073141"/>
    <w:rsid w:val="0007371E"/>
    <w:rsid w:val="000747C7"/>
    <w:rsid w:val="00074CA0"/>
    <w:rsid w:val="000755AB"/>
    <w:rsid w:val="0007620E"/>
    <w:rsid w:val="00076224"/>
    <w:rsid w:val="00076786"/>
    <w:rsid w:val="000775E1"/>
    <w:rsid w:val="000777FB"/>
    <w:rsid w:val="00077957"/>
    <w:rsid w:val="00077AD6"/>
    <w:rsid w:val="0008072A"/>
    <w:rsid w:val="00081236"/>
    <w:rsid w:val="00082854"/>
    <w:rsid w:val="0008288D"/>
    <w:rsid w:val="0008364A"/>
    <w:rsid w:val="00083DA8"/>
    <w:rsid w:val="0008494D"/>
    <w:rsid w:val="00084C84"/>
    <w:rsid w:val="00086324"/>
    <w:rsid w:val="00086BAB"/>
    <w:rsid w:val="00087CB2"/>
    <w:rsid w:val="00090256"/>
    <w:rsid w:val="00091820"/>
    <w:rsid w:val="00092E25"/>
    <w:rsid w:val="000939CC"/>
    <w:rsid w:val="00094A15"/>
    <w:rsid w:val="00097EE3"/>
    <w:rsid w:val="000A06C4"/>
    <w:rsid w:val="000A1A04"/>
    <w:rsid w:val="000A2BB6"/>
    <w:rsid w:val="000A3494"/>
    <w:rsid w:val="000A4829"/>
    <w:rsid w:val="000A4BC5"/>
    <w:rsid w:val="000A54D1"/>
    <w:rsid w:val="000A5E89"/>
    <w:rsid w:val="000A663A"/>
    <w:rsid w:val="000A69DE"/>
    <w:rsid w:val="000B01A0"/>
    <w:rsid w:val="000B1572"/>
    <w:rsid w:val="000B16F8"/>
    <w:rsid w:val="000B1F32"/>
    <w:rsid w:val="000B22DB"/>
    <w:rsid w:val="000B2C54"/>
    <w:rsid w:val="000B33F7"/>
    <w:rsid w:val="000B4308"/>
    <w:rsid w:val="000B54E0"/>
    <w:rsid w:val="000B5C5E"/>
    <w:rsid w:val="000B6C76"/>
    <w:rsid w:val="000B7EFB"/>
    <w:rsid w:val="000C0379"/>
    <w:rsid w:val="000C0444"/>
    <w:rsid w:val="000C0E3A"/>
    <w:rsid w:val="000C179D"/>
    <w:rsid w:val="000C34BD"/>
    <w:rsid w:val="000C38E0"/>
    <w:rsid w:val="000C3AB3"/>
    <w:rsid w:val="000C3F09"/>
    <w:rsid w:val="000C4808"/>
    <w:rsid w:val="000C5000"/>
    <w:rsid w:val="000C5E55"/>
    <w:rsid w:val="000C6591"/>
    <w:rsid w:val="000D165E"/>
    <w:rsid w:val="000D1C5B"/>
    <w:rsid w:val="000D37B2"/>
    <w:rsid w:val="000D48E6"/>
    <w:rsid w:val="000D4AE0"/>
    <w:rsid w:val="000D5133"/>
    <w:rsid w:val="000D641A"/>
    <w:rsid w:val="000D6772"/>
    <w:rsid w:val="000D6B06"/>
    <w:rsid w:val="000D7B0F"/>
    <w:rsid w:val="000E06C2"/>
    <w:rsid w:val="000E1A9C"/>
    <w:rsid w:val="000E3E80"/>
    <w:rsid w:val="000E4513"/>
    <w:rsid w:val="000E482D"/>
    <w:rsid w:val="000E4DB9"/>
    <w:rsid w:val="000E5088"/>
    <w:rsid w:val="000E5169"/>
    <w:rsid w:val="000E551C"/>
    <w:rsid w:val="000E5708"/>
    <w:rsid w:val="000E5CA1"/>
    <w:rsid w:val="000E5CEE"/>
    <w:rsid w:val="000E5D66"/>
    <w:rsid w:val="000E63E1"/>
    <w:rsid w:val="000E65A5"/>
    <w:rsid w:val="000E675F"/>
    <w:rsid w:val="000E6F26"/>
    <w:rsid w:val="000E7A62"/>
    <w:rsid w:val="000E7C0E"/>
    <w:rsid w:val="000F0008"/>
    <w:rsid w:val="000F218D"/>
    <w:rsid w:val="000F26EF"/>
    <w:rsid w:val="000F3659"/>
    <w:rsid w:val="000F3A2B"/>
    <w:rsid w:val="000F5B9C"/>
    <w:rsid w:val="000F64F5"/>
    <w:rsid w:val="000F6692"/>
    <w:rsid w:val="000F6AF2"/>
    <w:rsid w:val="001006F3"/>
    <w:rsid w:val="00100C66"/>
    <w:rsid w:val="00100EF8"/>
    <w:rsid w:val="00102181"/>
    <w:rsid w:val="00102965"/>
    <w:rsid w:val="00102B56"/>
    <w:rsid w:val="00104F67"/>
    <w:rsid w:val="001052C7"/>
    <w:rsid w:val="00105E0F"/>
    <w:rsid w:val="001061E2"/>
    <w:rsid w:val="00107983"/>
    <w:rsid w:val="00110734"/>
    <w:rsid w:val="0011092F"/>
    <w:rsid w:val="00113AAE"/>
    <w:rsid w:val="0011414D"/>
    <w:rsid w:val="001154E4"/>
    <w:rsid w:val="00115AD8"/>
    <w:rsid w:val="00117F8E"/>
    <w:rsid w:val="00120218"/>
    <w:rsid w:val="001205BB"/>
    <w:rsid w:val="00121761"/>
    <w:rsid w:val="001218D3"/>
    <w:rsid w:val="00121ED8"/>
    <w:rsid w:val="00122013"/>
    <w:rsid w:val="00122382"/>
    <w:rsid w:val="00122642"/>
    <w:rsid w:val="00122BC7"/>
    <w:rsid w:val="00124828"/>
    <w:rsid w:val="00126679"/>
    <w:rsid w:val="00126B1C"/>
    <w:rsid w:val="00126FC0"/>
    <w:rsid w:val="00127696"/>
    <w:rsid w:val="00127F8F"/>
    <w:rsid w:val="00130DE6"/>
    <w:rsid w:val="0013111B"/>
    <w:rsid w:val="001320A0"/>
    <w:rsid w:val="001323F9"/>
    <w:rsid w:val="00134A84"/>
    <w:rsid w:val="001350D5"/>
    <w:rsid w:val="0014055E"/>
    <w:rsid w:val="00140F54"/>
    <w:rsid w:val="0014133B"/>
    <w:rsid w:val="001421EA"/>
    <w:rsid w:val="00142589"/>
    <w:rsid w:val="00142780"/>
    <w:rsid w:val="00146033"/>
    <w:rsid w:val="00147B51"/>
    <w:rsid w:val="001500ED"/>
    <w:rsid w:val="001509E7"/>
    <w:rsid w:val="001517F2"/>
    <w:rsid w:val="00151E3D"/>
    <w:rsid w:val="00151F7F"/>
    <w:rsid w:val="00152165"/>
    <w:rsid w:val="001522F3"/>
    <w:rsid w:val="001535B1"/>
    <w:rsid w:val="0015360A"/>
    <w:rsid w:val="00153C7C"/>
    <w:rsid w:val="00154687"/>
    <w:rsid w:val="00154F3A"/>
    <w:rsid w:val="00155344"/>
    <w:rsid w:val="001553B9"/>
    <w:rsid w:val="00155CFE"/>
    <w:rsid w:val="00157F8A"/>
    <w:rsid w:val="001611A8"/>
    <w:rsid w:val="00161A22"/>
    <w:rsid w:val="001629B9"/>
    <w:rsid w:val="00163F7E"/>
    <w:rsid w:val="00164AC1"/>
    <w:rsid w:val="00165690"/>
    <w:rsid w:val="00165ACC"/>
    <w:rsid w:val="00166004"/>
    <w:rsid w:val="00166153"/>
    <w:rsid w:val="001677C5"/>
    <w:rsid w:val="00167FA5"/>
    <w:rsid w:val="00171E69"/>
    <w:rsid w:val="00172A48"/>
    <w:rsid w:val="00174C86"/>
    <w:rsid w:val="00175C7B"/>
    <w:rsid w:val="00175CA1"/>
    <w:rsid w:val="0017694E"/>
    <w:rsid w:val="00176FBD"/>
    <w:rsid w:val="001770FD"/>
    <w:rsid w:val="0017712B"/>
    <w:rsid w:val="001778E8"/>
    <w:rsid w:val="00177EDC"/>
    <w:rsid w:val="00180305"/>
    <w:rsid w:val="001804F1"/>
    <w:rsid w:val="001807C1"/>
    <w:rsid w:val="00180DA9"/>
    <w:rsid w:val="00181EFB"/>
    <w:rsid w:val="00182BBD"/>
    <w:rsid w:val="00183015"/>
    <w:rsid w:val="0018301E"/>
    <w:rsid w:val="00184BFE"/>
    <w:rsid w:val="001856EC"/>
    <w:rsid w:val="00186CFE"/>
    <w:rsid w:val="001870B2"/>
    <w:rsid w:val="0018735D"/>
    <w:rsid w:val="00187C9D"/>
    <w:rsid w:val="00190F8B"/>
    <w:rsid w:val="001912EA"/>
    <w:rsid w:val="00191D5C"/>
    <w:rsid w:val="00194257"/>
    <w:rsid w:val="00194389"/>
    <w:rsid w:val="001948B1"/>
    <w:rsid w:val="00194F82"/>
    <w:rsid w:val="00195612"/>
    <w:rsid w:val="001A0242"/>
    <w:rsid w:val="001A08A7"/>
    <w:rsid w:val="001A15AF"/>
    <w:rsid w:val="001A163C"/>
    <w:rsid w:val="001A2312"/>
    <w:rsid w:val="001A29E1"/>
    <w:rsid w:val="001A2AFD"/>
    <w:rsid w:val="001A3002"/>
    <w:rsid w:val="001A393A"/>
    <w:rsid w:val="001A5F21"/>
    <w:rsid w:val="001A615A"/>
    <w:rsid w:val="001A6A5F"/>
    <w:rsid w:val="001A75DF"/>
    <w:rsid w:val="001A788C"/>
    <w:rsid w:val="001B0858"/>
    <w:rsid w:val="001B0954"/>
    <w:rsid w:val="001B1B75"/>
    <w:rsid w:val="001B1FE8"/>
    <w:rsid w:val="001B243A"/>
    <w:rsid w:val="001B2DE5"/>
    <w:rsid w:val="001B2E29"/>
    <w:rsid w:val="001B3EF6"/>
    <w:rsid w:val="001B44C5"/>
    <w:rsid w:val="001B5C40"/>
    <w:rsid w:val="001B5E5A"/>
    <w:rsid w:val="001B7A30"/>
    <w:rsid w:val="001C035E"/>
    <w:rsid w:val="001C1316"/>
    <w:rsid w:val="001C2264"/>
    <w:rsid w:val="001C23D5"/>
    <w:rsid w:val="001C295B"/>
    <w:rsid w:val="001C309B"/>
    <w:rsid w:val="001C33FD"/>
    <w:rsid w:val="001C4520"/>
    <w:rsid w:val="001C4BFE"/>
    <w:rsid w:val="001C5625"/>
    <w:rsid w:val="001C5BF0"/>
    <w:rsid w:val="001C5D99"/>
    <w:rsid w:val="001C632D"/>
    <w:rsid w:val="001C749F"/>
    <w:rsid w:val="001D0330"/>
    <w:rsid w:val="001D056E"/>
    <w:rsid w:val="001D1B43"/>
    <w:rsid w:val="001D1BF4"/>
    <w:rsid w:val="001D2786"/>
    <w:rsid w:val="001D397E"/>
    <w:rsid w:val="001D3FB7"/>
    <w:rsid w:val="001D431D"/>
    <w:rsid w:val="001D4B12"/>
    <w:rsid w:val="001D63AB"/>
    <w:rsid w:val="001D6B5D"/>
    <w:rsid w:val="001D6F21"/>
    <w:rsid w:val="001D7333"/>
    <w:rsid w:val="001E0D6A"/>
    <w:rsid w:val="001E160D"/>
    <w:rsid w:val="001E19D7"/>
    <w:rsid w:val="001E3028"/>
    <w:rsid w:val="001E3510"/>
    <w:rsid w:val="001E3D8E"/>
    <w:rsid w:val="001E552B"/>
    <w:rsid w:val="001E5C03"/>
    <w:rsid w:val="001E6FCE"/>
    <w:rsid w:val="001E7E19"/>
    <w:rsid w:val="001F0B80"/>
    <w:rsid w:val="001F0D21"/>
    <w:rsid w:val="001F0DED"/>
    <w:rsid w:val="001F3199"/>
    <w:rsid w:val="001F3338"/>
    <w:rsid w:val="001F34CB"/>
    <w:rsid w:val="001F39A2"/>
    <w:rsid w:val="001F439C"/>
    <w:rsid w:val="001F6A53"/>
    <w:rsid w:val="001F6C3D"/>
    <w:rsid w:val="001F70EC"/>
    <w:rsid w:val="001F7269"/>
    <w:rsid w:val="001F73BF"/>
    <w:rsid w:val="00200CB6"/>
    <w:rsid w:val="002026E2"/>
    <w:rsid w:val="00203575"/>
    <w:rsid w:val="00203B2B"/>
    <w:rsid w:val="002048F0"/>
    <w:rsid w:val="00204DB3"/>
    <w:rsid w:val="002059DD"/>
    <w:rsid w:val="00205E7D"/>
    <w:rsid w:val="0020639F"/>
    <w:rsid w:val="00210287"/>
    <w:rsid w:val="00210CB9"/>
    <w:rsid w:val="00211C11"/>
    <w:rsid w:val="00212C74"/>
    <w:rsid w:val="00213BFD"/>
    <w:rsid w:val="00213F27"/>
    <w:rsid w:val="002144F9"/>
    <w:rsid w:val="002157AF"/>
    <w:rsid w:val="002163DD"/>
    <w:rsid w:val="00216E16"/>
    <w:rsid w:val="00216F62"/>
    <w:rsid w:val="00216FE9"/>
    <w:rsid w:val="00217EB5"/>
    <w:rsid w:val="002200E8"/>
    <w:rsid w:val="002213BD"/>
    <w:rsid w:val="00221525"/>
    <w:rsid w:val="00221A5C"/>
    <w:rsid w:val="00221AD8"/>
    <w:rsid w:val="00221D7D"/>
    <w:rsid w:val="00222571"/>
    <w:rsid w:val="0022482A"/>
    <w:rsid w:val="00224B79"/>
    <w:rsid w:val="00224C43"/>
    <w:rsid w:val="00224D8C"/>
    <w:rsid w:val="00224DC2"/>
    <w:rsid w:val="00224F9E"/>
    <w:rsid w:val="002257C8"/>
    <w:rsid w:val="002261A2"/>
    <w:rsid w:val="00226569"/>
    <w:rsid w:val="002275ED"/>
    <w:rsid w:val="00227738"/>
    <w:rsid w:val="00227875"/>
    <w:rsid w:val="00230198"/>
    <w:rsid w:val="0023158A"/>
    <w:rsid w:val="002315C2"/>
    <w:rsid w:val="0023285E"/>
    <w:rsid w:val="002330C1"/>
    <w:rsid w:val="00234160"/>
    <w:rsid w:val="00235F32"/>
    <w:rsid w:val="00235F48"/>
    <w:rsid w:val="002363A2"/>
    <w:rsid w:val="00236707"/>
    <w:rsid w:val="002369DF"/>
    <w:rsid w:val="00236A0D"/>
    <w:rsid w:val="00237846"/>
    <w:rsid w:val="0023784E"/>
    <w:rsid w:val="0024166B"/>
    <w:rsid w:val="002417B1"/>
    <w:rsid w:val="002420BB"/>
    <w:rsid w:val="00243A46"/>
    <w:rsid w:val="00243FC4"/>
    <w:rsid w:val="00244C48"/>
    <w:rsid w:val="00244E38"/>
    <w:rsid w:val="0024549E"/>
    <w:rsid w:val="002462D0"/>
    <w:rsid w:val="00246B3D"/>
    <w:rsid w:val="0024735F"/>
    <w:rsid w:val="00250584"/>
    <w:rsid w:val="00250FC9"/>
    <w:rsid w:val="00251D78"/>
    <w:rsid w:val="00251F16"/>
    <w:rsid w:val="0025254B"/>
    <w:rsid w:val="00252619"/>
    <w:rsid w:val="00252DBC"/>
    <w:rsid w:val="002537DC"/>
    <w:rsid w:val="00253A60"/>
    <w:rsid w:val="00257BBE"/>
    <w:rsid w:val="002600BE"/>
    <w:rsid w:val="00260751"/>
    <w:rsid w:val="00260EA0"/>
    <w:rsid w:val="002610A4"/>
    <w:rsid w:val="002610AC"/>
    <w:rsid w:val="0026132E"/>
    <w:rsid w:val="002619D8"/>
    <w:rsid w:val="002623E9"/>
    <w:rsid w:val="00262F65"/>
    <w:rsid w:val="00263A6E"/>
    <w:rsid w:val="002657EE"/>
    <w:rsid w:val="00266FF2"/>
    <w:rsid w:val="0026780B"/>
    <w:rsid w:val="00267DD8"/>
    <w:rsid w:val="0027094C"/>
    <w:rsid w:val="00275036"/>
    <w:rsid w:val="00275C62"/>
    <w:rsid w:val="00276A51"/>
    <w:rsid w:val="00276ADE"/>
    <w:rsid w:val="00276E8D"/>
    <w:rsid w:val="0028106D"/>
    <w:rsid w:val="00281E81"/>
    <w:rsid w:val="0028319C"/>
    <w:rsid w:val="002835D0"/>
    <w:rsid w:val="00284C4D"/>
    <w:rsid w:val="00284C59"/>
    <w:rsid w:val="00285395"/>
    <w:rsid w:val="0028559D"/>
    <w:rsid w:val="00285786"/>
    <w:rsid w:val="00286D76"/>
    <w:rsid w:val="0028723D"/>
    <w:rsid w:val="00287F3E"/>
    <w:rsid w:val="0029146A"/>
    <w:rsid w:val="0029285D"/>
    <w:rsid w:val="002942EF"/>
    <w:rsid w:val="00294B1F"/>
    <w:rsid w:val="002956F2"/>
    <w:rsid w:val="00295B52"/>
    <w:rsid w:val="0029722A"/>
    <w:rsid w:val="00297339"/>
    <w:rsid w:val="00297827"/>
    <w:rsid w:val="00297967"/>
    <w:rsid w:val="00297B7E"/>
    <w:rsid w:val="00297EA8"/>
    <w:rsid w:val="002A0AF3"/>
    <w:rsid w:val="002A1484"/>
    <w:rsid w:val="002A14F4"/>
    <w:rsid w:val="002A161E"/>
    <w:rsid w:val="002A1789"/>
    <w:rsid w:val="002A22B6"/>
    <w:rsid w:val="002A37F0"/>
    <w:rsid w:val="002A63C3"/>
    <w:rsid w:val="002A69C0"/>
    <w:rsid w:val="002A7FC1"/>
    <w:rsid w:val="002B08C2"/>
    <w:rsid w:val="002B222B"/>
    <w:rsid w:val="002B43C3"/>
    <w:rsid w:val="002B4702"/>
    <w:rsid w:val="002B4B75"/>
    <w:rsid w:val="002B56F7"/>
    <w:rsid w:val="002B66F0"/>
    <w:rsid w:val="002B7037"/>
    <w:rsid w:val="002C0C63"/>
    <w:rsid w:val="002C0E7C"/>
    <w:rsid w:val="002C1564"/>
    <w:rsid w:val="002C1DB9"/>
    <w:rsid w:val="002C1E7E"/>
    <w:rsid w:val="002C1F00"/>
    <w:rsid w:val="002C2A28"/>
    <w:rsid w:val="002C2C1D"/>
    <w:rsid w:val="002C2C7D"/>
    <w:rsid w:val="002C4389"/>
    <w:rsid w:val="002C4D4A"/>
    <w:rsid w:val="002C4E44"/>
    <w:rsid w:val="002C54D6"/>
    <w:rsid w:val="002C5F3C"/>
    <w:rsid w:val="002C6070"/>
    <w:rsid w:val="002C7C72"/>
    <w:rsid w:val="002C7FBF"/>
    <w:rsid w:val="002D00AE"/>
    <w:rsid w:val="002D085E"/>
    <w:rsid w:val="002D0B9B"/>
    <w:rsid w:val="002D0C5D"/>
    <w:rsid w:val="002D0FBC"/>
    <w:rsid w:val="002D27F0"/>
    <w:rsid w:val="002D302D"/>
    <w:rsid w:val="002D3A58"/>
    <w:rsid w:val="002D3D6A"/>
    <w:rsid w:val="002D3FA0"/>
    <w:rsid w:val="002D44C7"/>
    <w:rsid w:val="002D57B1"/>
    <w:rsid w:val="002D7A84"/>
    <w:rsid w:val="002E04FC"/>
    <w:rsid w:val="002E1339"/>
    <w:rsid w:val="002E2345"/>
    <w:rsid w:val="002E24A3"/>
    <w:rsid w:val="002E3EB9"/>
    <w:rsid w:val="002E5099"/>
    <w:rsid w:val="002E6150"/>
    <w:rsid w:val="002E7FE0"/>
    <w:rsid w:val="002F041A"/>
    <w:rsid w:val="002F0C61"/>
    <w:rsid w:val="002F109B"/>
    <w:rsid w:val="002F1BC2"/>
    <w:rsid w:val="002F2114"/>
    <w:rsid w:val="002F2692"/>
    <w:rsid w:val="002F36C2"/>
    <w:rsid w:val="002F39A3"/>
    <w:rsid w:val="002F4EB5"/>
    <w:rsid w:val="002F5038"/>
    <w:rsid w:val="002F5E13"/>
    <w:rsid w:val="002F5E42"/>
    <w:rsid w:val="002F626A"/>
    <w:rsid w:val="002F6942"/>
    <w:rsid w:val="0030025E"/>
    <w:rsid w:val="00300D64"/>
    <w:rsid w:val="00302607"/>
    <w:rsid w:val="00303023"/>
    <w:rsid w:val="00303DE2"/>
    <w:rsid w:val="003053D0"/>
    <w:rsid w:val="00305757"/>
    <w:rsid w:val="003060C4"/>
    <w:rsid w:val="003061A5"/>
    <w:rsid w:val="00306A03"/>
    <w:rsid w:val="00306C19"/>
    <w:rsid w:val="00306EA1"/>
    <w:rsid w:val="00307229"/>
    <w:rsid w:val="0030775E"/>
    <w:rsid w:val="00310E51"/>
    <w:rsid w:val="00315108"/>
    <w:rsid w:val="00315409"/>
    <w:rsid w:val="00316049"/>
    <w:rsid w:val="003163CD"/>
    <w:rsid w:val="003169AC"/>
    <w:rsid w:val="00317534"/>
    <w:rsid w:val="00317590"/>
    <w:rsid w:val="00320153"/>
    <w:rsid w:val="00320AE6"/>
    <w:rsid w:val="0032107C"/>
    <w:rsid w:val="00321A68"/>
    <w:rsid w:val="00321CDE"/>
    <w:rsid w:val="00322035"/>
    <w:rsid w:val="003222E3"/>
    <w:rsid w:val="003223D2"/>
    <w:rsid w:val="0032477B"/>
    <w:rsid w:val="00325633"/>
    <w:rsid w:val="00325F3C"/>
    <w:rsid w:val="00326772"/>
    <w:rsid w:val="003270F1"/>
    <w:rsid w:val="003279B8"/>
    <w:rsid w:val="00327E9D"/>
    <w:rsid w:val="00330BF3"/>
    <w:rsid w:val="003313C7"/>
    <w:rsid w:val="00332EB7"/>
    <w:rsid w:val="00333083"/>
    <w:rsid w:val="003330A9"/>
    <w:rsid w:val="00336C6C"/>
    <w:rsid w:val="003373E8"/>
    <w:rsid w:val="00337867"/>
    <w:rsid w:val="00337E9D"/>
    <w:rsid w:val="00341212"/>
    <w:rsid w:val="00342446"/>
    <w:rsid w:val="003427A3"/>
    <w:rsid w:val="0034309B"/>
    <w:rsid w:val="00343189"/>
    <w:rsid w:val="00343CC5"/>
    <w:rsid w:val="0034483F"/>
    <w:rsid w:val="00346576"/>
    <w:rsid w:val="00347954"/>
    <w:rsid w:val="003505A0"/>
    <w:rsid w:val="0035075B"/>
    <w:rsid w:val="00350860"/>
    <w:rsid w:val="00350B3A"/>
    <w:rsid w:val="00351935"/>
    <w:rsid w:val="00351B18"/>
    <w:rsid w:val="00352B2D"/>
    <w:rsid w:val="00353DB0"/>
    <w:rsid w:val="003544A9"/>
    <w:rsid w:val="003544C4"/>
    <w:rsid w:val="003548F4"/>
    <w:rsid w:val="00355655"/>
    <w:rsid w:val="00356A89"/>
    <w:rsid w:val="0035710F"/>
    <w:rsid w:val="00360CA3"/>
    <w:rsid w:val="00360EB7"/>
    <w:rsid w:val="00361B76"/>
    <w:rsid w:val="00361F62"/>
    <w:rsid w:val="00363BF9"/>
    <w:rsid w:val="00364C0A"/>
    <w:rsid w:val="00367302"/>
    <w:rsid w:val="003679B4"/>
    <w:rsid w:val="00367B29"/>
    <w:rsid w:val="00367C59"/>
    <w:rsid w:val="003702DC"/>
    <w:rsid w:val="00370D2B"/>
    <w:rsid w:val="00372523"/>
    <w:rsid w:val="00372B8C"/>
    <w:rsid w:val="00373620"/>
    <w:rsid w:val="0037434E"/>
    <w:rsid w:val="00374744"/>
    <w:rsid w:val="00374AB3"/>
    <w:rsid w:val="003757E7"/>
    <w:rsid w:val="0037626B"/>
    <w:rsid w:val="00376869"/>
    <w:rsid w:val="00376F17"/>
    <w:rsid w:val="0038072E"/>
    <w:rsid w:val="003817A0"/>
    <w:rsid w:val="00381A49"/>
    <w:rsid w:val="0038208E"/>
    <w:rsid w:val="003822BF"/>
    <w:rsid w:val="00383316"/>
    <w:rsid w:val="003834CF"/>
    <w:rsid w:val="00385122"/>
    <w:rsid w:val="00385EAA"/>
    <w:rsid w:val="00386504"/>
    <w:rsid w:val="00386B94"/>
    <w:rsid w:val="0038752C"/>
    <w:rsid w:val="00387B57"/>
    <w:rsid w:val="00390EA4"/>
    <w:rsid w:val="003914C6"/>
    <w:rsid w:val="00392B67"/>
    <w:rsid w:val="00392D25"/>
    <w:rsid w:val="00393464"/>
    <w:rsid w:val="00394C6D"/>
    <w:rsid w:val="00395971"/>
    <w:rsid w:val="003963F2"/>
    <w:rsid w:val="00396967"/>
    <w:rsid w:val="00396B8C"/>
    <w:rsid w:val="003970E2"/>
    <w:rsid w:val="003A01A8"/>
    <w:rsid w:val="003A044F"/>
    <w:rsid w:val="003A047E"/>
    <w:rsid w:val="003A071E"/>
    <w:rsid w:val="003A36E2"/>
    <w:rsid w:val="003A424F"/>
    <w:rsid w:val="003A5534"/>
    <w:rsid w:val="003A5E2B"/>
    <w:rsid w:val="003A6941"/>
    <w:rsid w:val="003B0568"/>
    <w:rsid w:val="003B1271"/>
    <w:rsid w:val="003B1A92"/>
    <w:rsid w:val="003B1D24"/>
    <w:rsid w:val="003B1EB1"/>
    <w:rsid w:val="003B2609"/>
    <w:rsid w:val="003B369A"/>
    <w:rsid w:val="003B3D44"/>
    <w:rsid w:val="003B3E36"/>
    <w:rsid w:val="003B5608"/>
    <w:rsid w:val="003B793D"/>
    <w:rsid w:val="003B7FC5"/>
    <w:rsid w:val="003C03A7"/>
    <w:rsid w:val="003C04BC"/>
    <w:rsid w:val="003C2110"/>
    <w:rsid w:val="003C277E"/>
    <w:rsid w:val="003C28F1"/>
    <w:rsid w:val="003C29BB"/>
    <w:rsid w:val="003C3F87"/>
    <w:rsid w:val="003C4DF4"/>
    <w:rsid w:val="003C505B"/>
    <w:rsid w:val="003C6918"/>
    <w:rsid w:val="003D2C7F"/>
    <w:rsid w:val="003D2CC1"/>
    <w:rsid w:val="003D355E"/>
    <w:rsid w:val="003D4D63"/>
    <w:rsid w:val="003D5CEB"/>
    <w:rsid w:val="003D5E05"/>
    <w:rsid w:val="003D7426"/>
    <w:rsid w:val="003E16F4"/>
    <w:rsid w:val="003E1A0C"/>
    <w:rsid w:val="003E399A"/>
    <w:rsid w:val="003E4188"/>
    <w:rsid w:val="003E46EB"/>
    <w:rsid w:val="003E4ACE"/>
    <w:rsid w:val="003E51C4"/>
    <w:rsid w:val="003E51EA"/>
    <w:rsid w:val="003E533B"/>
    <w:rsid w:val="003E5719"/>
    <w:rsid w:val="003E6128"/>
    <w:rsid w:val="003E6EA2"/>
    <w:rsid w:val="003E6FFB"/>
    <w:rsid w:val="003E711B"/>
    <w:rsid w:val="003E762D"/>
    <w:rsid w:val="003F0BE6"/>
    <w:rsid w:val="003F0DDD"/>
    <w:rsid w:val="003F1FCB"/>
    <w:rsid w:val="003F1FCF"/>
    <w:rsid w:val="003F3B73"/>
    <w:rsid w:val="003F4F9A"/>
    <w:rsid w:val="003F5635"/>
    <w:rsid w:val="003F631C"/>
    <w:rsid w:val="003F6822"/>
    <w:rsid w:val="003F6A4C"/>
    <w:rsid w:val="003F6FCF"/>
    <w:rsid w:val="003F7F2A"/>
    <w:rsid w:val="004001F5"/>
    <w:rsid w:val="00400506"/>
    <w:rsid w:val="004013A2"/>
    <w:rsid w:val="0040272D"/>
    <w:rsid w:val="004029D5"/>
    <w:rsid w:val="00402A50"/>
    <w:rsid w:val="00402B25"/>
    <w:rsid w:val="0040439A"/>
    <w:rsid w:val="00405358"/>
    <w:rsid w:val="00405921"/>
    <w:rsid w:val="00406AE7"/>
    <w:rsid w:val="004077DE"/>
    <w:rsid w:val="00410224"/>
    <w:rsid w:val="00410973"/>
    <w:rsid w:val="004109A0"/>
    <w:rsid w:val="00410B8D"/>
    <w:rsid w:val="00410CF2"/>
    <w:rsid w:val="00410D6D"/>
    <w:rsid w:val="00411599"/>
    <w:rsid w:val="0041165A"/>
    <w:rsid w:val="0041178E"/>
    <w:rsid w:val="00411C9B"/>
    <w:rsid w:val="00411F46"/>
    <w:rsid w:val="00412FFC"/>
    <w:rsid w:val="004132A7"/>
    <w:rsid w:val="0041345E"/>
    <w:rsid w:val="00413BFC"/>
    <w:rsid w:val="00415A18"/>
    <w:rsid w:val="00415F8F"/>
    <w:rsid w:val="00416B2B"/>
    <w:rsid w:val="0041783C"/>
    <w:rsid w:val="004200DA"/>
    <w:rsid w:val="0042010E"/>
    <w:rsid w:val="00420730"/>
    <w:rsid w:val="004209B9"/>
    <w:rsid w:val="004213F7"/>
    <w:rsid w:val="004216D1"/>
    <w:rsid w:val="004226B5"/>
    <w:rsid w:val="004226CF"/>
    <w:rsid w:val="00423DBF"/>
    <w:rsid w:val="0042413D"/>
    <w:rsid w:val="00424587"/>
    <w:rsid w:val="004245D3"/>
    <w:rsid w:val="00424BB9"/>
    <w:rsid w:val="00424D54"/>
    <w:rsid w:val="00424DE4"/>
    <w:rsid w:val="00424EDB"/>
    <w:rsid w:val="00424FC8"/>
    <w:rsid w:val="004258E2"/>
    <w:rsid w:val="00425D8F"/>
    <w:rsid w:val="0042664F"/>
    <w:rsid w:val="00426850"/>
    <w:rsid w:val="00426CB5"/>
    <w:rsid w:val="00426D99"/>
    <w:rsid w:val="004270B7"/>
    <w:rsid w:val="00427599"/>
    <w:rsid w:val="00427A38"/>
    <w:rsid w:val="00430347"/>
    <w:rsid w:val="00430BED"/>
    <w:rsid w:val="00430D0C"/>
    <w:rsid w:val="00431925"/>
    <w:rsid w:val="00432BA4"/>
    <w:rsid w:val="004334B8"/>
    <w:rsid w:val="0043386C"/>
    <w:rsid w:val="00435582"/>
    <w:rsid w:val="00436359"/>
    <w:rsid w:val="004377EF"/>
    <w:rsid w:val="004379D0"/>
    <w:rsid w:val="00437EEF"/>
    <w:rsid w:val="004403ED"/>
    <w:rsid w:val="004409AF"/>
    <w:rsid w:val="00441B8F"/>
    <w:rsid w:val="00442385"/>
    <w:rsid w:val="00442B89"/>
    <w:rsid w:val="00442D3C"/>
    <w:rsid w:val="00442FCA"/>
    <w:rsid w:val="004436D3"/>
    <w:rsid w:val="00443CDE"/>
    <w:rsid w:val="0044414A"/>
    <w:rsid w:val="004444EC"/>
    <w:rsid w:val="0044452C"/>
    <w:rsid w:val="0044675B"/>
    <w:rsid w:val="00446A24"/>
    <w:rsid w:val="00447187"/>
    <w:rsid w:val="00447631"/>
    <w:rsid w:val="0045062C"/>
    <w:rsid w:val="00450A2E"/>
    <w:rsid w:val="004516D2"/>
    <w:rsid w:val="00453535"/>
    <w:rsid w:val="004541C5"/>
    <w:rsid w:val="00454206"/>
    <w:rsid w:val="00454857"/>
    <w:rsid w:val="004549B2"/>
    <w:rsid w:val="00455232"/>
    <w:rsid w:val="004552FC"/>
    <w:rsid w:val="0045748E"/>
    <w:rsid w:val="004576BE"/>
    <w:rsid w:val="00457C66"/>
    <w:rsid w:val="00457CAB"/>
    <w:rsid w:val="004603B0"/>
    <w:rsid w:val="00460635"/>
    <w:rsid w:val="00460966"/>
    <w:rsid w:val="00463518"/>
    <w:rsid w:val="0046353F"/>
    <w:rsid w:val="00464010"/>
    <w:rsid w:val="0046427A"/>
    <w:rsid w:val="00465C49"/>
    <w:rsid w:val="00466BFC"/>
    <w:rsid w:val="00466F2E"/>
    <w:rsid w:val="00467600"/>
    <w:rsid w:val="00467BE8"/>
    <w:rsid w:val="00467C6A"/>
    <w:rsid w:val="00470924"/>
    <w:rsid w:val="00470EFC"/>
    <w:rsid w:val="00471F24"/>
    <w:rsid w:val="004725A8"/>
    <w:rsid w:val="00472D11"/>
    <w:rsid w:val="004732D6"/>
    <w:rsid w:val="004736AC"/>
    <w:rsid w:val="00473787"/>
    <w:rsid w:val="00474E49"/>
    <w:rsid w:val="004752CE"/>
    <w:rsid w:val="00475A3B"/>
    <w:rsid w:val="00476E77"/>
    <w:rsid w:val="0048040A"/>
    <w:rsid w:val="004804CA"/>
    <w:rsid w:val="00480BE0"/>
    <w:rsid w:val="00480FB7"/>
    <w:rsid w:val="004813BD"/>
    <w:rsid w:val="00481A3E"/>
    <w:rsid w:val="00481BFF"/>
    <w:rsid w:val="00482FF2"/>
    <w:rsid w:val="00483466"/>
    <w:rsid w:val="00483FBF"/>
    <w:rsid w:val="0048411D"/>
    <w:rsid w:val="0048448C"/>
    <w:rsid w:val="004858DE"/>
    <w:rsid w:val="00485A09"/>
    <w:rsid w:val="0048603C"/>
    <w:rsid w:val="0048687D"/>
    <w:rsid w:val="0048701F"/>
    <w:rsid w:val="004871FA"/>
    <w:rsid w:val="00487A6E"/>
    <w:rsid w:val="004904B9"/>
    <w:rsid w:val="00490687"/>
    <w:rsid w:val="0049087D"/>
    <w:rsid w:val="00491049"/>
    <w:rsid w:val="0049138D"/>
    <w:rsid w:val="00491BE3"/>
    <w:rsid w:val="00492CFC"/>
    <w:rsid w:val="00492DA3"/>
    <w:rsid w:val="00492F0E"/>
    <w:rsid w:val="0049388B"/>
    <w:rsid w:val="00493B3A"/>
    <w:rsid w:val="00494717"/>
    <w:rsid w:val="00495030"/>
    <w:rsid w:val="004953A3"/>
    <w:rsid w:val="0049681F"/>
    <w:rsid w:val="00496B8D"/>
    <w:rsid w:val="00496D03"/>
    <w:rsid w:val="004979B6"/>
    <w:rsid w:val="004A0BC0"/>
    <w:rsid w:val="004A1430"/>
    <w:rsid w:val="004A2D9D"/>
    <w:rsid w:val="004A4D14"/>
    <w:rsid w:val="004A6816"/>
    <w:rsid w:val="004A6872"/>
    <w:rsid w:val="004A6914"/>
    <w:rsid w:val="004A692F"/>
    <w:rsid w:val="004A7EB6"/>
    <w:rsid w:val="004B00CF"/>
    <w:rsid w:val="004B04AF"/>
    <w:rsid w:val="004B04BF"/>
    <w:rsid w:val="004B07AF"/>
    <w:rsid w:val="004B0B1C"/>
    <w:rsid w:val="004B0FD3"/>
    <w:rsid w:val="004B1C46"/>
    <w:rsid w:val="004B2DAF"/>
    <w:rsid w:val="004B35BE"/>
    <w:rsid w:val="004B3B0F"/>
    <w:rsid w:val="004B3BFE"/>
    <w:rsid w:val="004B46E7"/>
    <w:rsid w:val="004B4B3C"/>
    <w:rsid w:val="004B513F"/>
    <w:rsid w:val="004B56DA"/>
    <w:rsid w:val="004B5A03"/>
    <w:rsid w:val="004B6BA7"/>
    <w:rsid w:val="004B6C45"/>
    <w:rsid w:val="004B6DBF"/>
    <w:rsid w:val="004C1400"/>
    <w:rsid w:val="004C174F"/>
    <w:rsid w:val="004C2B8F"/>
    <w:rsid w:val="004C3603"/>
    <w:rsid w:val="004C3925"/>
    <w:rsid w:val="004C4F7B"/>
    <w:rsid w:val="004C5527"/>
    <w:rsid w:val="004C5E80"/>
    <w:rsid w:val="004C642A"/>
    <w:rsid w:val="004C6D60"/>
    <w:rsid w:val="004C706C"/>
    <w:rsid w:val="004C76D3"/>
    <w:rsid w:val="004D0173"/>
    <w:rsid w:val="004D04F5"/>
    <w:rsid w:val="004D0B09"/>
    <w:rsid w:val="004D0B71"/>
    <w:rsid w:val="004D1042"/>
    <w:rsid w:val="004D1062"/>
    <w:rsid w:val="004D136F"/>
    <w:rsid w:val="004D16F3"/>
    <w:rsid w:val="004D28F3"/>
    <w:rsid w:val="004D2C77"/>
    <w:rsid w:val="004D3349"/>
    <w:rsid w:val="004D4208"/>
    <w:rsid w:val="004D42C6"/>
    <w:rsid w:val="004D45E0"/>
    <w:rsid w:val="004D54D5"/>
    <w:rsid w:val="004D5691"/>
    <w:rsid w:val="004D6DAB"/>
    <w:rsid w:val="004D729A"/>
    <w:rsid w:val="004D7976"/>
    <w:rsid w:val="004D7D4C"/>
    <w:rsid w:val="004D7ED5"/>
    <w:rsid w:val="004E01A0"/>
    <w:rsid w:val="004E1B67"/>
    <w:rsid w:val="004E2B59"/>
    <w:rsid w:val="004E3BDC"/>
    <w:rsid w:val="004E3FCE"/>
    <w:rsid w:val="004E4BC9"/>
    <w:rsid w:val="004E4E8A"/>
    <w:rsid w:val="004E542C"/>
    <w:rsid w:val="004E69B7"/>
    <w:rsid w:val="004E79E9"/>
    <w:rsid w:val="004E7B15"/>
    <w:rsid w:val="004E7DF1"/>
    <w:rsid w:val="004F1A66"/>
    <w:rsid w:val="004F24BC"/>
    <w:rsid w:val="004F2840"/>
    <w:rsid w:val="004F3E5B"/>
    <w:rsid w:val="004F4E0F"/>
    <w:rsid w:val="004F4E39"/>
    <w:rsid w:val="004F610C"/>
    <w:rsid w:val="004F65ED"/>
    <w:rsid w:val="004F75D2"/>
    <w:rsid w:val="004F7CB6"/>
    <w:rsid w:val="004F7E84"/>
    <w:rsid w:val="0050056F"/>
    <w:rsid w:val="00500845"/>
    <w:rsid w:val="005011D3"/>
    <w:rsid w:val="00501683"/>
    <w:rsid w:val="00501C15"/>
    <w:rsid w:val="00502ACB"/>
    <w:rsid w:val="00502BB0"/>
    <w:rsid w:val="00503385"/>
    <w:rsid w:val="0050353C"/>
    <w:rsid w:val="005036D7"/>
    <w:rsid w:val="00503A03"/>
    <w:rsid w:val="00503DCF"/>
    <w:rsid w:val="00504515"/>
    <w:rsid w:val="005046DC"/>
    <w:rsid w:val="005049E3"/>
    <w:rsid w:val="00504D3F"/>
    <w:rsid w:val="00504E7C"/>
    <w:rsid w:val="0050660D"/>
    <w:rsid w:val="0050758B"/>
    <w:rsid w:val="00507B65"/>
    <w:rsid w:val="005110EC"/>
    <w:rsid w:val="005111F9"/>
    <w:rsid w:val="00511D04"/>
    <w:rsid w:val="005131DC"/>
    <w:rsid w:val="00514E3B"/>
    <w:rsid w:val="005157C1"/>
    <w:rsid w:val="00515F46"/>
    <w:rsid w:val="00516EF2"/>
    <w:rsid w:val="005174A5"/>
    <w:rsid w:val="00521F91"/>
    <w:rsid w:val="0052247B"/>
    <w:rsid w:val="005225B8"/>
    <w:rsid w:val="00522B77"/>
    <w:rsid w:val="00522DBE"/>
    <w:rsid w:val="00523E34"/>
    <w:rsid w:val="00525716"/>
    <w:rsid w:val="00525C9A"/>
    <w:rsid w:val="00526D25"/>
    <w:rsid w:val="005301DB"/>
    <w:rsid w:val="0053116D"/>
    <w:rsid w:val="00532167"/>
    <w:rsid w:val="00532AF7"/>
    <w:rsid w:val="005345CC"/>
    <w:rsid w:val="00534CDA"/>
    <w:rsid w:val="005350D8"/>
    <w:rsid w:val="0053559F"/>
    <w:rsid w:val="00535DE7"/>
    <w:rsid w:val="005377C2"/>
    <w:rsid w:val="00537BE0"/>
    <w:rsid w:val="00540623"/>
    <w:rsid w:val="00540A86"/>
    <w:rsid w:val="005412F2"/>
    <w:rsid w:val="00541818"/>
    <w:rsid w:val="00541F82"/>
    <w:rsid w:val="00541FAA"/>
    <w:rsid w:val="005423B0"/>
    <w:rsid w:val="00542544"/>
    <w:rsid w:val="00542846"/>
    <w:rsid w:val="005434BE"/>
    <w:rsid w:val="00543C07"/>
    <w:rsid w:val="00543CE7"/>
    <w:rsid w:val="00544406"/>
    <w:rsid w:val="005444A7"/>
    <w:rsid w:val="00545A34"/>
    <w:rsid w:val="00546E00"/>
    <w:rsid w:val="0054766D"/>
    <w:rsid w:val="00550227"/>
    <w:rsid w:val="00550F6B"/>
    <w:rsid w:val="00551AAD"/>
    <w:rsid w:val="00551FAD"/>
    <w:rsid w:val="00552413"/>
    <w:rsid w:val="00552FBD"/>
    <w:rsid w:val="00553692"/>
    <w:rsid w:val="00556435"/>
    <w:rsid w:val="005565E0"/>
    <w:rsid w:val="00556C5E"/>
    <w:rsid w:val="00557AFE"/>
    <w:rsid w:val="00557C3E"/>
    <w:rsid w:val="005601F7"/>
    <w:rsid w:val="005602B8"/>
    <w:rsid w:val="00562A2C"/>
    <w:rsid w:val="00562C72"/>
    <w:rsid w:val="00562CEB"/>
    <w:rsid w:val="00564170"/>
    <w:rsid w:val="005643FB"/>
    <w:rsid w:val="00566130"/>
    <w:rsid w:val="005664CA"/>
    <w:rsid w:val="0056669D"/>
    <w:rsid w:val="00566748"/>
    <w:rsid w:val="00566A9D"/>
    <w:rsid w:val="00566EC1"/>
    <w:rsid w:val="005671A7"/>
    <w:rsid w:val="005671D6"/>
    <w:rsid w:val="00567E1F"/>
    <w:rsid w:val="00570B10"/>
    <w:rsid w:val="005718EE"/>
    <w:rsid w:val="00571E23"/>
    <w:rsid w:val="00572271"/>
    <w:rsid w:val="00572984"/>
    <w:rsid w:val="00572D30"/>
    <w:rsid w:val="00573049"/>
    <w:rsid w:val="005737F7"/>
    <w:rsid w:val="00573A80"/>
    <w:rsid w:val="00573C95"/>
    <w:rsid w:val="00573D57"/>
    <w:rsid w:val="00573E90"/>
    <w:rsid w:val="00573EF8"/>
    <w:rsid w:val="0057419D"/>
    <w:rsid w:val="005745A1"/>
    <w:rsid w:val="0057482E"/>
    <w:rsid w:val="00576572"/>
    <w:rsid w:val="005769DF"/>
    <w:rsid w:val="00576EAC"/>
    <w:rsid w:val="005771FE"/>
    <w:rsid w:val="005818CD"/>
    <w:rsid w:val="005824FA"/>
    <w:rsid w:val="00582B2B"/>
    <w:rsid w:val="005838A0"/>
    <w:rsid w:val="00585AED"/>
    <w:rsid w:val="0058600A"/>
    <w:rsid w:val="0058628B"/>
    <w:rsid w:val="005862CB"/>
    <w:rsid w:val="0058669B"/>
    <w:rsid w:val="00586F24"/>
    <w:rsid w:val="00586F7F"/>
    <w:rsid w:val="00587349"/>
    <w:rsid w:val="0059018F"/>
    <w:rsid w:val="00590FCF"/>
    <w:rsid w:val="0059113A"/>
    <w:rsid w:val="00592238"/>
    <w:rsid w:val="0059287D"/>
    <w:rsid w:val="00592A27"/>
    <w:rsid w:val="00593FAA"/>
    <w:rsid w:val="00595D73"/>
    <w:rsid w:val="00596B80"/>
    <w:rsid w:val="00597248"/>
    <w:rsid w:val="005979D3"/>
    <w:rsid w:val="005A0F4F"/>
    <w:rsid w:val="005A3CCB"/>
    <w:rsid w:val="005A3D8E"/>
    <w:rsid w:val="005A4D02"/>
    <w:rsid w:val="005A6C9F"/>
    <w:rsid w:val="005A7D5E"/>
    <w:rsid w:val="005A7D5F"/>
    <w:rsid w:val="005B05E9"/>
    <w:rsid w:val="005B074C"/>
    <w:rsid w:val="005B22FE"/>
    <w:rsid w:val="005B2671"/>
    <w:rsid w:val="005B3764"/>
    <w:rsid w:val="005B4115"/>
    <w:rsid w:val="005B46EC"/>
    <w:rsid w:val="005B4B01"/>
    <w:rsid w:val="005B5DA3"/>
    <w:rsid w:val="005B624D"/>
    <w:rsid w:val="005B7331"/>
    <w:rsid w:val="005C1488"/>
    <w:rsid w:val="005C1D13"/>
    <w:rsid w:val="005C1D69"/>
    <w:rsid w:val="005C1F57"/>
    <w:rsid w:val="005C3994"/>
    <w:rsid w:val="005C3A9D"/>
    <w:rsid w:val="005C5251"/>
    <w:rsid w:val="005C5DC1"/>
    <w:rsid w:val="005C702A"/>
    <w:rsid w:val="005C77A6"/>
    <w:rsid w:val="005C7DB0"/>
    <w:rsid w:val="005D03F4"/>
    <w:rsid w:val="005D043F"/>
    <w:rsid w:val="005D0B99"/>
    <w:rsid w:val="005D2003"/>
    <w:rsid w:val="005D2047"/>
    <w:rsid w:val="005D2274"/>
    <w:rsid w:val="005D44A8"/>
    <w:rsid w:val="005D4791"/>
    <w:rsid w:val="005D5468"/>
    <w:rsid w:val="005D580B"/>
    <w:rsid w:val="005D6766"/>
    <w:rsid w:val="005D68DC"/>
    <w:rsid w:val="005D6CE4"/>
    <w:rsid w:val="005D72D7"/>
    <w:rsid w:val="005D786B"/>
    <w:rsid w:val="005D791C"/>
    <w:rsid w:val="005E0FB5"/>
    <w:rsid w:val="005E1562"/>
    <w:rsid w:val="005E1B02"/>
    <w:rsid w:val="005E1E4E"/>
    <w:rsid w:val="005E25A0"/>
    <w:rsid w:val="005E2845"/>
    <w:rsid w:val="005E2E1E"/>
    <w:rsid w:val="005E3279"/>
    <w:rsid w:val="005E4818"/>
    <w:rsid w:val="005E5237"/>
    <w:rsid w:val="005E5A8F"/>
    <w:rsid w:val="005E5B8F"/>
    <w:rsid w:val="005E7731"/>
    <w:rsid w:val="005F0016"/>
    <w:rsid w:val="005F0AFE"/>
    <w:rsid w:val="005F142F"/>
    <w:rsid w:val="005F1474"/>
    <w:rsid w:val="005F23B1"/>
    <w:rsid w:val="005F3612"/>
    <w:rsid w:val="005F5517"/>
    <w:rsid w:val="005F6B78"/>
    <w:rsid w:val="005F6CC3"/>
    <w:rsid w:val="006025B9"/>
    <w:rsid w:val="00603176"/>
    <w:rsid w:val="006041CA"/>
    <w:rsid w:val="00604FEF"/>
    <w:rsid w:val="00605CFE"/>
    <w:rsid w:val="00605DC4"/>
    <w:rsid w:val="006062BF"/>
    <w:rsid w:val="00606AD5"/>
    <w:rsid w:val="00611252"/>
    <w:rsid w:val="00611916"/>
    <w:rsid w:val="00611A15"/>
    <w:rsid w:val="00611DA8"/>
    <w:rsid w:val="00611E29"/>
    <w:rsid w:val="00612A73"/>
    <w:rsid w:val="00612EB5"/>
    <w:rsid w:val="00613213"/>
    <w:rsid w:val="0061344A"/>
    <w:rsid w:val="00614315"/>
    <w:rsid w:val="006152CF"/>
    <w:rsid w:val="006156E4"/>
    <w:rsid w:val="0061624C"/>
    <w:rsid w:val="00616951"/>
    <w:rsid w:val="00616C9B"/>
    <w:rsid w:val="00617525"/>
    <w:rsid w:val="00617535"/>
    <w:rsid w:val="00617B42"/>
    <w:rsid w:val="006204FC"/>
    <w:rsid w:val="00620E6F"/>
    <w:rsid w:val="00620E88"/>
    <w:rsid w:val="006216AF"/>
    <w:rsid w:val="00622257"/>
    <w:rsid w:val="006224AB"/>
    <w:rsid w:val="00622550"/>
    <w:rsid w:val="0062345F"/>
    <w:rsid w:val="006237E4"/>
    <w:rsid w:val="006239CD"/>
    <w:rsid w:val="00623AAB"/>
    <w:rsid w:val="00623D63"/>
    <w:rsid w:val="00623EBD"/>
    <w:rsid w:val="00624B29"/>
    <w:rsid w:val="00625548"/>
    <w:rsid w:val="0062562A"/>
    <w:rsid w:val="006260CA"/>
    <w:rsid w:val="0062617E"/>
    <w:rsid w:val="00626785"/>
    <w:rsid w:val="006267AE"/>
    <w:rsid w:val="0062762C"/>
    <w:rsid w:val="006277BE"/>
    <w:rsid w:val="00627E3B"/>
    <w:rsid w:val="006305DA"/>
    <w:rsid w:val="00630954"/>
    <w:rsid w:val="00630A36"/>
    <w:rsid w:val="00632D3A"/>
    <w:rsid w:val="00632F3D"/>
    <w:rsid w:val="00633276"/>
    <w:rsid w:val="00633AC8"/>
    <w:rsid w:val="006340D1"/>
    <w:rsid w:val="006351C1"/>
    <w:rsid w:val="00635918"/>
    <w:rsid w:val="00636522"/>
    <w:rsid w:val="006366E8"/>
    <w:rsid w:val="00636EA5"/>
    <w:rsid w:val="0063799E"/>
    <w:rsid w:val="00637D35"/>
    <w:rsid w:val="0064125C"/>
    <w:rsid w:val="006416EC"/>
    <w:rsid w:val="00641864"/>
    <w:rsid w:val="0064193F"/>
    <w:rsid w:val="006421F5"/>
    <w:rsid w:val="00642E93"/>
    <w:rsid w:val="006431F8"/>
    <w:rsid w:val="00643D99"/>
    <w:rsid w:val="0064425F"/>
    <w:rsid w:val="00644923"/>
    <w:rsid w:val="00645017"/>
    <w:rsid w:val="0064526F"/>
    <w:rsid w:val="00645272"/>
    <w:rsid w:val="006465BF"/>
    <w:rsid w:val="006474E9"/>
    <w:rsid w:val="006505C2"/>
    <w:rsid w:val="00650AD2"/>
    <w:rsid w:val="0065383D"/>
    <w:rsid w:val="00653DE9"/>
    <w:rsid w:val="0065404E"/>
    <w:rsid w:val="00654BFB"/>
    <w:rsid w:val="00654F7F"/>
    <w:rsid w:val="006558DF"/>
    <w:rsid w:val="006568A2"/>
    <w:rsid w:val="00657091"/>
    <w:rsid w:val="00657352"/>
    <w:rsid w:val="0065753F"/>
    <w:rsid w:val="00657740"/>
    <w:rsid w:val="00657899"/>
    <w:rsid w:val="00660F04"/>
    <w:rsid w:val="00661655"/>
    <w:rsid w:val="006621BC"/>
    <w:rsid w:val="006623F1"/>
    <w:rsid w:val="00662D17"/>
    <w:rsid w:val="00662FCA"/>
    <w:rsid w:val="00663740"/>
    <w:rsid w:val="00665E37"/>
    <w:rsid w:val="00666116"/>
    <w:rsid w:val="00666338"/>
    <w:rsid w:val="00666733"/>
    <w:rsid w:val="00666B9E"/>
    <w:rsid w:val="0067169D"/>
    <w:rsid w:val="00671BD9"/>
    <w:rsid w:val="006721E4"/>
    <w:rsid w:val="006728F1"/>
    <w:rsid w:val="00672B2B"/>
    <w:rsid w:val="00672D88"/>
    <w:rsid w:val="00673B79"/>
    <w:rsid w:val="006740A9"/>
    <w:rsid w:val="00674D77"/>
    <w:rsid w:val="00674FFE"/>
    <w:rsid w:val="00675174"/>
    <w:rsid w:val="00675A59"/>
    <w:rsid w:val="00677161"/>
    <w:rsid w:val="00680223"/>
    <w:rsid w:val="00680421"/>
    <w:rsid w:val="00680463"/>
    <w:rsid w:val="00682979"/>
    <w:rsid w:val="00682CBF"/>
    <w:rsid w:val="00683963"/>
    <w:rsid w:val="00683CFE"/>
    <w:rsid w:val="006841CB"/>
    <w:rsid w:val="00684617"/>
    <w:rsid w:val="00684C0B"/>
    <w:rsid w:val="00684FF5"/>
    <w:rsid w:val="00685F39"/>
    <w:rsid w:val="0068692E"/>
    <w:rsid w:val="00690384"/>
    <w:rsid w:val="00690CE7"/>
    <w:rsid w:val="00691850"/>
    <w:rsid w:val="00691B11"/>
    <w:rsid w:val="00691BB1"/>
    <w:rsid w:val="00692E90"/>
    <w:rsid w:val="00693073"/>
    <w:rsid w:val="0069395B"/>
    <w:rsid w:val="00693FB3"/>
    <w:rsid w:val="0069443D"/>
    <w:rsid w:val="0069489F"/>
    <w:rsid w:val="00694EA4"/>
    <w:rsid w:val="00696250"/>
    <w:rsid w:val="00697A50"/>
    <w:rsid w:val="00697EB7"/>
    <w:rsid w:val="006A04BF"/>
    <w:rsid w:val="006A3354"/>
    <w:rsid w:val="006A3C78"/>
    <w:rsid w:val="006A3F13"/>
    <w:rsid w:val="006A4068"/>
    <w:rsid w:val="006A4385"/>
    <w:rsid w:val="006A44ED"/>
    <w:rsid w:val="006A478B"/>
    <w:rsid w:val="006A5B80"/>
    <w:rsid w:val="006A642D"/>
    <w:rsid w:val="006A7C32"/>
    <w:rsid w:val="006B01D1"/>
    <w:rsid w:val="006B0B75"/>
    <w:rsid w:val="006B0B87"/>
    <w:rsid w:val="006B192D"/>
    <w:rsid w:val="006B1B4F"/>
    <w:rsid w:val="006B2990"/>
    <w:rsid w:val="006B2CB3"/>
    <w:rsid w:val="006B38DD"/>
    <w:rsid w:val="006B468D"/>
    <w:rsid w:val="006B469A"/>
    <w:rsid w:val="006B55F7"/>
    <w:rsid w:val="006B5663"/>
    <w:rsid w:val="006B57F6"/>
    <w:rsid w:val="006B59F9"/>
    <w:rsid w:val="006B5D2E"/>
    <w:rsid w:val="006B5F02"/>
    <w:rsid w:val="006B6BF0"/>
    <w:rsid w:val="006B6E4E"/>
    <w:rsid w:val="006B7439"/>
    <w:rsid w:val="006B772E"/>
    <w:rsid w:val="006C0182"/>
    <w:rsid w:val="006C03CE"/>
    <w:rsid w:val="006C1822"/>
    <w:rsid w:val="006C1970"/>
    <w:rsid w:val="006C1E74"/>
    <w:rsid w:val="006C2155"/>
    <w:rsid w:val="006C22BC"/>
    <w:rsid w:val="006C2354"/>
    <w:rsid w:val="006C359B"/>
    <w:rsid w:val="006C71DF"/>
    <w:rsid w:val="006C7515"/>
    <w:rsid w:val="006C790A"/>
    <w:rsid w:val="006D0DE1"/>
    <w:rsid w:val="006D1299"/>
    <w:rsid w:val="006D2E97"/>
    <w:rsid w:val="006D30BD"/>
    <w:rsid w:val="006D32E5"/>
    <w:rsid w:val="006D3785"/>
    <w:rsid w:val="006D37AF"/>
    <w:rsid w:val="006D4BFF"/>
    <w:rsid w:val="006D65BC"/>
    <w:rsid w:val="006D6B8C"/>
    <w:rsid w:val="006D6E34"/>
    <w:rsid w:val="006D78E8"/>
    <w:rsid w:val="006E09E7"/>
    <w:rsid w:val="006E0B78"/>
    <w:rsid w:val="006E0D0C"/>
    <w:rsid w:val="006E10F5"/>
    <w:rsid w:val="006E322B"/>
    <w:rsid w:val="006E6FB7"/>
    <w:rsid w:val="006E7215"/>
    <w:rsid w:val="006E740A"/>
    <w:rsid w:val="006F0BCE"/>
    <w:rsid w:val="006F0E16"/>
    <w:rsid w:val="006F2652"/>
    <w:rsid w:val="006F33B3"/>
    <w:rsid w:val="006F343D"/>
    <w:rsid w:val="006F4C76"/>
    <w:rsid w:val="006F4EBD"/>
    <w:rsid w:val="006F57C6"/>
    <w:rsid w:val="006F718D"/>
    <w:rsid w:val="006F72E4"/>
    <w:rsid w:val="006F761C"/>
    <w:rsid w:val="006F76A3"/>
    <w:rsid w:val="006F7BCE"/>
    <w:rsid w:val="006F7CA9"/>
    <w:rsid w:val="007018C8"/>
    <w:rsid w:val="0070316E"/>
    <w:rsid w:val="00704F36"/>
    <w:rsid w:val="00705E9A"/>
    <w:rsid w:val="007068B6"/>
    <w:rsid w:val="007102CB"/>
    <w:rsid w:val="007109B3"/>
    <w:rsid w:val="00710D3F"/>
    <w:rsid w:val="0071104C"/>
    <w:rsid w:val="0071128D"/>
    <w:rsid w:val="00711D06"/>
    <w:rsid w:val="00711E9B"/>
    <w:rsid w:val="007128C4"/>
    <w:rsid w:val="00713633"/>
    <w:rsid w:val="00713C46"/>
    <w:rsid w:val="00714694"/>
    <w:rsid w:val="0071474E"/>
    <w:rsid w:val="007161DB"/>
    <w:rsid w:val="00716538"/>
    <w:rsid w:val="007176C0"/>
    <w:rsid w:val="00717745"/>
    <w:rsid w:val="00720F02"/>
    <w:rsid w:val="007210A2"/>
    <w:rsid w:val="00721121"/>
    <w:rsid w:val="007217F3"/>
    <w:rsid w:val="00722ED8"/>
    <w:rsid w:val="00723D21"/>
    <w:rsid w:val="007247C2"/>
    <w:rsid w:val="00726019"/>
    <w:rsid w:val="007260B2"/>
    <w:rsid w:val="007263C1"/>
    <w:rsid w:val="00727802"/>
    <w:rsid w:val="007317A8"/>
    <w:rsid w:val="00731E62"/>
    <w:rsid w:val="00732C12"/>
    <w:rsid w:val="00734585"/>
    <w:rsid w:val="00736A37"/>
    <w:rsid w:val="00736C01"/>
    <w:rsid w:val="00737FF7"/>
    <w:rsid w:val="00740382"/>
    <w:rsid w:val="0074066C"/>
    <w:rsid w:val="00740B1D"/>
    <w:rsid w:val="00741B64"/>
    <w:rsid w:val="00741E29"/>
    <w:rsid w:val="00743A40"/>
    <w:rsid w:val="007459C1"/>
    <w:rsid w:val="00745D99"/>
    <w:rsid w:val="00746DD5"/>
    <w:rsid w:val="00747464"/>
    <w:rsid w:val="00747CDC"/>
    <w:rsid w:val="0075008C"/>
    <w:rsid w:val="007505E0"/>
    <w:rsid w:val="00750D83"/>
    <w:rsid w:val="007515B0"/>
    <w:rsid w:val="00751AA4"/>
    <w:rsid w:val="0075217D"/>
    <w:rsid w:val="0075290C"/>
    <w:rsid w:val="00752B04"/>
    <w:rsid w:val="0075407F"/>
    <w:rsid w:val="007543C6"/>
    <w:rsid w:val="00754FAB"/>
    <w:rsid w:val="00755C28"/>
    <w:rsid w:val="00755CC9"/>
    <w:rsid w:val="00756EE2"/>
    <w:rsid w:val="00757EE6"/>
    <w:rsid w:val="007603D1"/>
    <w:rsid w:val="00760F25"/>
    <w:rsid w:val="00761577"/>
    <w:rsid w:val="00761713"/>
    <w:rsid w:val="007623F5"/>
    <w:rsid w:val="0076296C"/>
    <w:rsid w:val="00762A4C"/>
    <w:rsid w:val="00762E44"/>
    <w:rsid w:val="0076416A"/>
    <w:rsid w:val="00766376"/>
    <w:rsid w:val="00766C8D"/>
    <w:rsid w:val="0076775E"/>
    <w:rsid w:val="00771047"/>
    <w:rsid w:val="007721ED"/>
    <w:rsid w:val="00772252"/>
    <w:rsid w:val="0077379F"/>
    <w:rsid w:val="00774ADF"/>
    <w:rsid w:val="00775A2D"/>
    <w:rsid w:val="007762A2"/>
    <w:rsid w:val="0077635C"/>
    <w:rsid w:val="0077657C"/>
    <w:rsid w:val="007767AA"/>
    <w:rsid w:val="00780F8B"/>
    <w:rsid w:val="00781326"/>
    <w:rsid w:val="007816ED"/>
    <w:rsid w:val="00781BA8"/>
    <w:rsid w:val="00782A1B"/>
    <w:rsid w:val="00783769"/>
    <w:rsid w:val="007851A7"/>
    <w:rsid w:val="0078548D"/>
    <w:rsid w:val="007859CA"/>
    <w:rsid w:val="00786360"/>
    <w:rsid w:val="00786658"/>
    <w:rsid w:val="007872EC"/>
    <w:rsid w:val="00787991"/>
    <w:rsid w:val="00787FD1"/>
    <w:rsid w:val="007900C9"/>
    <w:rsid w:val="0079026E"/>
    <w:rsid w:val="00790289"/>
    <w:rsid w:val="007902EB"/>
    <w:rsid w:val="00790EC1"/>
    <w:rsid w:val="00791499"/>
    <w:rsid w:val="00792279"/>
    <w:rsid w:val="00792571"/>
    <w:rsid w:val="007930A9"/>
    <w:rsid w:val="007930F0"/>
    <w:rsid w:val="007931B8"/>
    <w:rsid w:val="00793DFD"/>
    <w:rsid w:val="00794B45"/>
    <w:rsid w:val="0079554A"/>
    <w:rsid w:val="00795655"/>
    <w:rsid w:val="00795759"/>
    <w:rsid w:val="00795AC2"/>
    <w:rsid w:val="00796D74"/>
    <w:rsid w:val="00797186"/>
    <w:rsid w:val="007A005E"/>
    <w:rsid w:val="007A0C36"/>
    <w:rsid w:val="007A1147"/>
    <w:rsid w:val="007A175B"/>
    <w:rsid w:val="007A2D68"/>
    <w:rsid w:val="007A458C"/>
    <w:rsid w:val="007A59B9"/>
    <w:rsid w:val="007A6B7B"/>
    <w:rsid w:val="007B00DC"/>
    <w:rsid w:val="007B03E4"/>
    <w:rsid w:val="007B0696"/>
    <w:rsid w:val="007B1B2D"/>
    <w:rsid w:val="007B1F3F"/>
    <w:rsid w:val="007B244A"/>
    <w:rsid w:val="007B2C2B"/>
    <w:rsid w:val="007B35CF"/>
    <w:rsid w:val="007B3F74"/>
    <w:rsid w:val="007B4022"/>
    <w:rsid w:val="007B4A71"/>
    <w:rsid w:val="007B4D51"/>
    <w:rsid w:val="007B4F1E"/>
    <w:rsid w:val="007B5317"/>
    <w:rsid w:val="007B5FA8"/>
    <w:rsid w:val="007B65B9"/>
    <w:rsid w:val="007B6AAA"/>
    <w:rsid w:val="007B749C"/>
    <w:rsid w:val="007C0831"/>
    <w:rsid w:val="007C10CC"/>
    <w:rsid w:val="007C28E0"/>
    <w:rsid w:val="007C5320"/>
    <w:rsid w:val="007C6F1A"/>
    <w:rsid w:val="007C7320"/>
    <w:rsid w:val="007C7D42"/>
    <w:rsid w:val="007D03FE"/>
    <w:rsid w:val="007D11E0"/>
    <w:rsid w:val="007D1D5A"/>
    <w:rsid w:val="007D1DB3"/>
    <w:rsid w:val="007D211A"/>
    <w:rsid w:val="007D2271"/>
    <w:rsid w:val="007D2ED5"/>
    <w:rsid w:val="007D30BF"/>
    <w:rsid w:val="007D3229"/>
    <w:rsid w:val="007D3EF6"/>
    <w:rsid w:val="007D3FB8"/>
    <w:rsid w:val="007D4450"/>
    <w:rsid w:val="007D44D0"/>
    <w:rsid w:val="007D46C2"/>
    <w:rsid w:val="007D477D"/>
    <w:rsid w:val="007D5255"/>
    <w:rsid w:val="007D56D6"/>
    <w:rsid w:val="007D5911"/>
    <w:rsid w:val="007D5AF8"/>
    <w:rsid w:val="007D5E92"/>
    <w:rsid w:val="007D6576"/>
    <w:rsid w:val="007D65A8"/>
    <w:rsid w:val="007D77D6"/>
    <w:rsid w:val="007D7CF1"/>
    <w:rsid w:val="007E138C"/>
    <w:rsid w:val="007E15F8"/>
    <w:rsid w:val="007E2567"/>
    <w:rsid w:val="007E45BE"/>
    <w:rsid w:val="007E49AE"/>
    <w:rsid w:val="007E696D"/>
    <w:rsid w:val="007E6FBB"/>
    <w:rsid w:val="007F022B"/>
    <w:rsid w:val="007F0D11"/>
    <w:rsid w:val="007F1273"/>
    <w:rsid w:val="007F1404"/>
    <w:rsid w:val="007F1F66"/>
    <w:rsid w:val="007F24D8"/>
    <w:rsid w:val="007F2681"/>
    <w:rsid w:val="007F2C02"/>
    <w:rsid w:val="007F371E"/>
    <w:rsid w:val="007F3DD5"/>
    <w:rsid w:val="007F3E5C"/>
    <w:rsid w:val="007F46A6"/>
    <w:rsid w:val="007F595B"/>
    <w:rsid w:val="007F6B8D"/>
    <w:rsid w:val="007F79C0"/>
    <w:rsid w:val="007F7A08"/>
    <w:rsid w:val="007F7FCE"/>
    <w:rsid w:val="008000A9"/>
    <w:rsid w:val="00800D30"/>
    <w:rsid w:val="00801760"/>
    <w:rsid w:val="00802E7C"/>
    <w:rsid w:val="008033E1"/>
    <w:rsid w:val="00803739"/>
    <w:rsid w:val="008041C0"/>
    <w:rsid w:val="0080453A"/>
    <w:rsid w:val="0080476B"/>
    <w:rsid w:val="00805E69"/>
    <w:rsid w:val="008066F3"/>
    <w:rsid w:val="00806FA6"/>
    <w:rsid w:val="008072B1"/>
    <w:rsid w:val="0081165B"/>
    <w:rsid w:val="00811776"/>
    <w:rsid w:val="00811D85"/>
    <w:rsid w:val="008121C2"/>
    <w:rsid w:val="00812642"/>
    <w:rsid w:val="00813036"/>
    <w:rsid w:val="0081363F"/>
    <w:rsid w:val="008142B2"/>
    <w:rsid w:val="008145BE"/>
    <w:rsid w:val="00814951"/>
    <w:rsid w:val="008158ED"/>
    <w:rsid w:val="0081632C"/>
    <w:rsid w:val="008165A9"/>
    <w:rsid w:val="00816D79"/>
    <w:rsid w:val="00817CE2"/>
    <w:rsid w:val="008206B5"/>
    <w:rsid w:val="008209F8"/>
    <w:rsid w:val="008213B1"/>
    <w:rsid w:val="00821678"/>
    <w:rsid w:val="00821D65"/>
    <w:rsid w:val="00822719"/>
    <w:rsid w:val="00822CC3"/>
    <w:rsid w:val="0082395B"/>
    <w:rsid w:val="00824835"/>
    <w:rsid w:val="00824B58"/>
    <w:rsid w:val="0082501F"/>
    <w:rsid w:val="008256FF"/>
    <w:rsid w:val="00826602"/>
    <w:rsid w:val="00830A1E"/>
    <w:rsid w:val="00830E74"/>
    <w:rsid w:val="00830FDF"/>
    <w:rsid w:val="008311AC"/>
    <w:rsid w:val="0083143D"/>
    <w:rsid w:val="00832E34"/>
    <w:rsid w:val="008330E7"/>
    <w:rsid w:val="008332AF"/>
    <w:rsid w:val="00833B5C"/>
    <w:rsid w:val="008340DE"/>
    <w:rsid w:val="00834542"/>
    <w:rsid w:val="0083548C"/>
    <w:rsid w:val="00836009"/>
    <w:rsid w:val="00836993"/>
    <w:rsid w:val="008401EC"/>
    <w:rsid w:val="008408F0"/>
    <w:rsid w:val="00841A23"/>
    <w:rsid w:val="008423C7"/>
    <w:rsid w:val="00843724"/>
    <w:rsid w:val="0084374F"/>
    <w:rsid w:val="00843A4C"/>
    <w:rsid w:val="008445E3"/>
    <w:rsid w:val="00845E36"/>
    <w:rsid w:val="00847670"/>
    <w:rsid w:val="00847880"/>
    <w:rsid w:val="00850DC1"/>
    <w:rsid w:val="00851428"/>
    <w:rsid w:val="0085228F"/>
    <w:rsid w:val="00853ACF"/>
    <w:rsid w:val="00854958"/>
    <w:rsid w:val="008556AF"/>
    <w:rsid w:val="00855838"/>
    <w:rsid w:val="00855A59"/>
    <w:rsid w:val="00855A93"/>
    <w:rsid w:val="00855EF2"/>
    <w:rsid w:val="008566F5"/>
    <w:rsid w:val="00856D31"/>
    <w:rsid w:val="00857383"/>
    <w:rsid w:val="008575E5"/>
    <w:rsid w:val="00857AA2"/>
    <w:rsid w:val="00860387"/>
    <w:rsid w:val="00861E79"/>
    <w:rsid w:val="008622A3"/>
    <w:rsid w:val="008631D0"/>
    <w:rsid w:val="008634AC"/>
    <w:rsid w:val="00863582"/>
    <w:rsid w:val="00863C70"/>
    <w:rsid w:val="008642E8"/>
    <w:rsid w:val="0086460A"/>
    <w:rsid w:val="0086653A"/>
    <w:rsid w:val="00866D4A"/>
    <w:rsid w:val="008705BE"/>
    <w:rsid w:val="00870A95"/>
    <w:rsid w:val="00871543"/>
    <w:rsid w:val="00871C82"/>
    <w:rsid w:val="00872C27"/>
    <w:rsid w:val="00872C35"/>
    <w:rsid w:val="00872D89"/>
    <w:rsid w:val="00873082"/>
    <w:rsid w:val="00873778"/>
    <w:rsid w:val="00873DDF"/>
    <w:rsid w:val="0087420E"/>
    <w:rsid w:val="008744A9"/>
    <w:rsid w:val="00875A5A"/>
    <w:rsid w:val="00875DF1"/>
    <w:rsid w:val="00876732"/>
    <w:rsid w:val="008803C7"/>
    <w:rsid w:val="008809F8"/>
    <w:rsid w:val="008818ED"/>
    <w:rsid w:val="00881997"/>
    <w:rsid w:val="00882F82"/>
    <w:rsid w:val="00883945"/>
    <w:rsid w:val="00884672"/>
    <w:rsid w:val="00884FD9"/>
    <w:rsid w:val="00885149"/>
    <w:rsid w:val="00886128"/>
    <w:rsid w:val="00886C2C"/>
    <w:rsid w:val="0088718E"/>
    <w:rsid w:val="00887C33"/>
    <w:rsid w:val="00890090"/>
    <w:rsid w:val="0089035B"/>
    <w:rsid w:val="00891397"/>
    <w:rsid w:val="0089143B"/>
    <w:rsid w:val="008915D7"/>
    <w:rsid w:val="00892AE3"/>
    <w:rsid w:val="008930A9"/>
    <w:rsid w:val="0089327E"/>
    <w:rsid w:val="00893B2F"/>
    <w:rsid w:val="00894FE8"/>
    <w:rsid w:val="008952D1"/>
    <w:rsid w:val="0089587D"/>
    <w:rsid w:val="00896DD1"/>
    <w:rsid w:val="008975E4"/>
    <w:rsid w:val="0089765A"/>
    <w:rsid w:val="008976C4"/>
    <w:rsid w:val="008A0090"/>
    <w:rsid w:val="008A03C3"/>
    <w:rsid w:val="008A0AD0"/>
    <w:rsid w:val="008A0F3F"/>
    <w:rsid w:val="008A10E7"/>
    <w:rsid w:val="008A1763"/>
    <w:rsid w:val="008A24B4"/>
    <w:rsid w:val="008A3C16"/>
    <w:rsid w:val="008A4534"/>
    <w:rsid w:val="008A522F"/>
    <w:rsid w:val="008A54E9"/>
    <w:rsid w:val="008A5748"/>
    <w:rsid w:val="008A5C0C"/>
    <w:rsid w:val="008A710E"/>
    <w:rsid w:val="008A7DA8"/>
    <w:rsid w:val="008B0D33"/>
    <w:rsid w:val="008B0F60"/>
    <w:rsid w:val="008B1DEA"/>
    <w:rsid w:val="008B32CC"/>
    <w:rsid w:val="008B35E5"/>
    <w:rsid w:val="008B3601"/>
    <w:rsid w:val="008B36B1"/>
    <w:rsid w:val="008B3D94"/>
    <w:rsid w:val="008B4AA6"/>
    <w:rsid w:val="008B5635"/>
    <w:rsid w:val="008B5A1A"/>
    <w:rsid w:val="008B7A0C"/>
    <w:rsid w:val="008C17B9"/>
    <w:rsid w:val="008C1E5C"/>
    <w:rsid w:val="008C1F51"/>
    <w:rsid w:val="008C27CD"/>
    <w:rsid w:val="008C3258"/>
    <w:rsid w:val="008C3E72"/>
    <w:rsid w:val="008C4A55"/>
    <w:rsid w:val="008C4A69"/>
    <w:rsid w:val="008C5C38"/>
    <w:rsid w:val="008C667F"/>
    <w:rsid w:val="008C6C88"/>
    <w:rsid w:val="008D0491"/>
    <w:rsid w:val="008D0BF0"/>
    <w:rsid w:val="008D1182"/>
    <w:rsid w:val="008D2049"/>
    <w:rsid w:val="008D229A"/>
    <w:rsid w:val="008D5EF7"/>
    <w:rsid w:val="008D6B07"/>
    <w:rsid w:val="008D70CB"/>
    <w:rsid w:val="008D76C6"/>
    <w:rsid w:val="008D7711"/>
    <w:rsid w:val="008D7F85"/>
    <w:rsid w:val="008E036C"/>
    <w:rsid w:val="008E0E62"/>
    <w:rsid w:val="008E1728"/>
    <w:rsid w:val="008E25D3"/>
    <w:rsid w:val="008E2B21"/>
    <w:rsid w:val="008E4259"/>
    <w:rsid w:val="008E7A1A"/>
    <w:rsid w:val="008F061F"/>
    <w:rsid w:val="008F2B96"/>
    <w:rsid w:val="008F2DAB"/>
    <w:rsid w:val="008F2EF3"/>
    <w:rsid w:val="008F36A9"/>
    <w:rsid w:val="008F3773"/>
    <w:rsid w:val="008F3862"/>
    <w:rsid w:val="008F5720"/>
    <w:rsid w:val="008F6696"/>
    <w:rsid w:val="008F6FF5"/>
    <w:rsid w:val="008F7121"/>
    <w:rsid w:val="008F7669"/>
    <w:rsid w:val="0090449A"/>
    <w:rsid w:val="00904ACE"/>
    <w:rsid w:val="00905677"/>
    <w:rsid w:val="00905859"/>
    <w:rsid w:val="00907332"/>
    <w:rsid w:val="00907F79"/>
    <w:rsid w:val="00910393"/>
    <w:rsid w:val="009107B9"/>
    <w:rsid w:val="00910CAF"/>
    <w:rsid w:val="00911EC8"/>
    <w:rsid w:val="00912186"/>
    <w:rsid w:val="009123A5"/>
    <w:rsid w:val="00913190"/>
    <w:rsid w:val="009134EC"/>
    <w:rsid w:val="00913807"/>
    <w:rsid w:val="009138CC"/>
    <w:rsid w:val="00914095"/>
    <w:rsid w:val="00914D63"/>
    <w:rsid w:val="00914F7E"/>
    <w:rsid w:val="00915164"/>
    <w:rsid w:val="00916247"/>
    <w:rsid w:val="00917AE6"/>
    <w:rsid w:val="00920629"/>
    <w:rsid w:val="00920EAA"/>
    <w:rsid w:val="00921B05"/>
    <w:rsid w:val="009220FE"/>
    <w:rsid w:val="00922471"/>
    <w:rsid w:val="00924854"/>
    <w:rsid w:val="009248AF"/>
    <w:rsid w:val="00924C74"/>
    <w:rsid w:val="0092525A"/>
    <w:rsid w:val="00925516"/>
    <w:rsid w:val="00926C2D"/>
    <w:rsid w:val="00926D7E"/>
    <w:rsid w:val="00927A0A"/>
    <w:rsid w:val="0093029B"/>
    <w:rsid w:val="009303B7"/>
    <w:rsid w:val="009306CB"/>
    <w:rsid w:val="00931196"/>
    <w:rsid w:val="009319C6"/>
    <w:rsid w:val="0093337E"/>
    <w:rsid w:val="00933571"/>
    <w:rsid w:val="00933FFF"/>
    <w:rsid w:val="0093437C"/>
    <w:rsid w:val="00934607"/>
    <w:rsid w:val="009347C6"/>
    <w:rsid w:val="00934907"/>
    <w:rsid w:val="009355F3"/>
    <w:rsid w:val="009358DC"/>
    <w:rsid w:val="00937262"/>
    <w:rsid w:val="00937797"/>
    <w:rsid w:val="00940345"/>
    <w:rsid w:val="0094193C"/>
    <w:rsid w:val="00941D21"/>
    <w:rsid w:val="00942D57"/>
    <w:rsid w:val="009439F3"/>
    <w:rsid w:val="00944072"/>
    <w:rsid w:val="009458CB"/>
    <w:rsid w:val="00945C3A"/>
    <w:rsid w:val="00945DF0"/>
    <w:rsid w:val="00946E4C"/>
    <w:rsid w:val="0094727D"/>
    <w:rsid w:val="0094794D"/>
    <w:rsid w:val="00947BF1"/>
    <w:rsid w:val="00947E7B"/>
    <w:rsid w:val="00950AB5"/>
    <w:rsid w:val="00950ED2"/>
    <w:rsid w:val="00951A2B"/>
    <w:rsid w:val="009528E2"/>
    <w:rsid w:val="00952C59"/>
    <w:rsid w:val="00952C9C"/>
    <w:rsid w:val="0095357D"/>
    <w:rsid w:val="00953B53"/>
    <w:rsid w:val="00953D64"/>
    <w:rsid w:val="00953DBA"/>
    <w:rsid w:val="009542B2"/>
    <w:rsid w:val="009544E0"/>
    <w:rsid w:val="00954501"/>
    <w:rsid w:val="00954DA5"/>
    <w:rsid w:val="00954DC6"/>
    <w:rsid w:val="00955250"/>
    <w:rsid w:val="0095548D"/>
    <w:rsid w:val="009556FA"/>
    <w:rsid w:val="009557C4"/>
    <w:rsid w:val="0095733A"/>
    <w:rsid w:val="009576AE"/>
    <w:rsid w:val="00957A7F"/>
    <w:rsid w:val="0096065A"/>
    <w:rsid w:val="009619D2"/>
    <w:rsid w:val="00962E4F"/>
    <w:rsid w:val="00963223"/>
    <w:rsid w:val="00964291"/>
    <w:rsid w:val="00965A48"/>
    <w:rsid w:val="00965D54"/>
    <w:rsid w:val="00966325"/>
    <w:rsid w:val="009664B3"/>
    <w:rsid w:val="009670E7"/>
    <w:rsid w:val="0096739B"/>
    <w:rsid w:val="00970342"/>
    <w:rsid w:val="00970355"/>
    <w:rsid w:val="00970451"/>
    <w:rsid w:val="00970803"/>
    <w:rsid w:val="009709E5"/>
    <w:rsid w:val="00973466"/>
    <w:rsid w:val="009738D8"/>
    <w:rsid w:val="00975351"/>
    <w:rsid w:val="00980716"/>
    <w:rsid w:val="009809DA"/>
    <w:rsid w:val="00980AF8"/>
    <w:rsid w:val="00981900"/>
    <w:rsid w:val="009820F1"/>
    <w:rsid w:val="00982BF7"/>
    <w:rsid w:val="00982CDB"/>
    <w:rsid w:val="00982DDD"/>
    <w:rsid w:val="009852BA"/>
    <w:rsid w:val="00986973"/>
    <w:rsid w:val="0098788F"/>
    <w:rsid w:val="009879F6"/>
    <w:rsid w:val="00990043"/>
    <w:rsid w:val="00990115"/>
    <w:rsid w:val="009901B5"/>
    <w:rsid w:val="009903F3"/>
    <w:rsid w:val="009907BA"/>
    <w:rsid w:val="00991D15"/>
    <w:rsid w:val="00992D09"/>
    <w:rsid w:val="009930AB"/>
    <w:rsid w:val="00993556"/>
    <w:rsid w:val="0099395B"/>
    <w:rsid w:val="009961F6"/>
    <w:rsid w:val="00996BD4"/>
    <w:rsid w:val="00997E93"/>
    <w:rsid w:val="009A17CE"/>
    <w:rsid w:val="009A3AE9"/>
    <w:rsid w:val="009A3DF4"/>
    <w:rsid w:val="009A4622"/>
    <w:rsid w:val="009A5E5C"/>
    <w:rsid w:val="009B015C"/>
    <w:rsid w:val="009B12BC"/>
    <w:rsid w:val="009B13A4"/>
    <w:rsid w:val="009B1F82"/>
    <w:rsid w:val="009B24D2"/>
    <w:rsid w:val="009B3388"/>
    <w:rsid w:val="009B3E38"/>
    <w:rsid w:val="009B4846"/>
    <w:rsid w:val="009B48B7"/>
    <w:rsid w:val="009B53F4"/>
    <w:rsid w:val="009B5578"/>
    <w:rsid w:val="009B56BC"/>
    <w:rsid w:val="009B5A91"/>
    <w:rsid w:val="009B5D3C"/>
    <w:rsid w:val="009B71A2"/>
    <w:rsid w:val="009B76DD"/>
    <w:rsid w:val="009B7F0B"/>
    <w:rsid w:val="009C0469"/>
    <w:rsid w:val="009C1C2B"/>
    <w:rsid w:val="009C1D02"/>
    <w:rsid w:val="009C20B0"/>
    <w:rsid w:val="009C2D5E"/>
    <w:rsid w:val="009C339B"/>
    <w:rsid w:val="009C4F07"/>
    <w:rsid w:val="009C5068"/>
    <w:rsid w:val="009C5370"/>
    <w:rsid w:val="009C571E"/>
    <w:rsid w:val="009C57A2"/>
    <w:rsid w:val="009C6390"/>
    <w:rsid w:val="009C6453"/>
    <w:rsid w:val="009C67E3"/>
    <w:rsid w:val="009C7821"/>
    <w:rsid w:val="009D04FF"/>
    <w:rsid w:val="009D2928"/>
    <w:rsid w:val="009D2E9A"/>
    <w:rsid w:val="009D3267"/>
    <w:rsid w:val="009D3BF4"/>
    <w:rsid w:val="009D4190"/>
    <w:rsid w:val="009D45EC"/>
    <w:rsid w:val="009D4954"/>
    <w:rsid w:val="009D4E4C"/>
    <w:rsid w:val="009D4EC2"/>
    <w:rsid w:val="009D580E"/>
    <w:rsid w:val="009D5FEA"/>
    <w:rsid w:val="009D6B35"/>
    <w:rsid w:val="009D6D30"/>
    <w:rsid w:val="009E1877"/>
    <w:rsid w:val="009E1F63"/>
    <w:rsid w:val="009E3D7A"/>
    <w:rsid w:val="009E40B2"/>
    <w:rsid w:val="009E45A5"/>
    <w:rsid w:val="009E4D5C"/>
    <w:rsid w:val="009E4FB1"/>
    <w:rsid w:val="009E5048"/>
    <w:rsid w:val="009E52FD"/>
    <w:rsid w:val="009E5399"/>
    <w:rsid w:val="009E5A30"/>
    <w:rsid w:val="009E5A60"/>
    <w:rsid w:val="009E6B27"/>
    <w:rsid w:val="009E7CE0"/>
    <w:rsid w:val="009F0898"/>
    <w:rsid w:val="009F0CC0"/>
    <w:rsid w:val="009F3859"/>
    <w:rsid w:val="009F3954"/>
    <w:rsid w:val="009F3A7B"/>
    <w:rsid w:val="009F410A"/>
    <w:rsid w:val="009F477D"/>
    <w:rsid w:val="009F4F29"/>
    <w:rsid w:val="009F5AED"/>
    <w:rsid w:val="009F66E3"/>
    <w:rsid w:val="009F6B1D"/>
    <w:rsid w:val="009F7A4A"/>
    <w:rsid w:val="00A007A0"/>
    <w:rsid w:val="00A00BE8"/>
    <w:rsid w:val="00A0112F"/>
    <w:rsid w:val="00A018A5"/>
    <w:rsid w:val="00A01A0A"/>
    <w:rsid w:val="00A01CC9"/>
    <w:rsid w:val="00A01DBC"/>
    <w:rsid w:val="00A0271E"/>
    <w:rsid w:val="00A04580"/>
    <w:rsid w:val="00A04BF1"/>
    <w:rsid w:val="00A05355"/>
    <w:rsid w:val="00A059DE"/>
    <w:rsid w:val="00A05CBA"/>
    <w:rsid w:val="00A0666A"/>
    <w:rsid w:val="00A06DD9"/>
    <w:rsid w:val="00A07318"/>
    <w:rsid w:val="00A07A37"/>
    <w:rsid w:val="00A07B6C"/>
    <w:rsid w:val="00A1004B"/>
    <w:rsid w:val="00A102C8"/>
    <w:rsid w:val="00A12204"/>
    <w:rsid w:val="00A125F3"/>
    <w:rsid w:val="00A14059"/>
    <w:rsid w:val="00A1495F"/>
    <w:rsid w:val="00A14F71"/>
    <w:rsid w:val="00A15188"/>
    <w:rsid w:val="00A153C2"/>
    <w:rsid w:val="00A1572E"/>
    <w:rsid w:val="00A16443"/>
    <w:rsid w:val="00A1661A"/>
    <w:rsid w:val="00A1664B"/>
    <w:rsid w:val="00A1711C"/>
    <w:rsid w:val="00A17A93"/>
    <w:rsid w:val="00A17C66"/>
    <w:rsid w:val="00A17F4B"/>
    <w:rsid w:val="00A21186"/>
    <w:rsid w:val="00A21A02"/>
    <w:rsid w:val="00A23D1D"/>
    <w:rsid w:val="00A249C4"/>
    <w:rsid w:val="00A274A6"/>
    <w:rsid w:val="00A27991"/>
    <w:rsid w:val="00A279BA"/>
    <w:rsid w:val="00A27EA4"/>
    <w:rsid w:val="00A30330"/>
    <w:rsid w:val="00A3087F"/>
    <w:rsid w:val="00A30E06"/>
    <w:rsid w:val="00A30EF1"/>
    <w:rsid w:val="00A31BC0"/>
    <w:rsid w:val="00A31D60"/>
    <w:rsid w:val="00A3216D"/>
    <w:rsid w:val="00A328B2"/>
    <w:rsid w:val="00A3341C"/>
    <w:rsid w:val="00A34A72"/>
    <w:rsid w:val="00A35438"/>
    <w:rsid w:val="00A36C9F"/>
    <w:rsid w:val="00A3725C"/>
    <w:rsid w:val="00A37917"/>
    <w:rsid w:val="00A40665"/>
    <w:rsid w:val="00A40F7B"/>
    <w:rsid w:val="00A40FF8"/>
    <w:rsid w:val="00A4113D"/>
    <w:rsid w:val="00A421C9"/>
    <w:rsid w:val="00A4297B"/>
    <w:rsid w:val="00A42B04"/>
    <w:rsid w:val="00A438B2"/>
    <w:rsid w:val="00A43D0A"/>
    <w:rsid w:val="00A44646"/>
    <w:rsid w:val="00A4510B"/>
    <w:rsid w:val="00A45305"/>
    <w:rsid w:val="00A45C43"/>
    <w:rsid w:val="00A46851"/>
    <w:rsid w:val="00A47379"/>
    <w:rsid w:val="00A4749C"/>
    <w:rsid w:val="00A50432"/>
    <w:rsid w:val="00A50465"/>
    <w:rsid w:val="00A51A9A"/>
    <w:rsid w:val="00A54B9D"/>
    <w:rsid w:val="00A54C46"/>
    <w:rsid w:val="00A550EC"/>
    <w:rsid w:val="00A550F2"/>
    <w:rsid w:val="00A55C40"/>
    <w:rsid w:val="00A570AF"/>
    <w:rsid w:val="00A57472"/>
    <w:rsid w:val="00A605FC"/>
    <w:rsid w:val="00A608B3"/>
    <w:rsid w:val="00A60DC4"/>
    <w:rsid w:val="00A62951"/>
    <w:rsid w:val="00A641E4"/>
    <w:rsid w:val="00A64958"/>
    <w:rsid w:val="00A64DB9"/>
    <w:rsid w:val="00A653A1"/>
    <w:rsid w:val="00A65611"/>
    <w:rsid w:val="00A66657"/>
    <w:rsid w:val="00A66B48"/>
    <w:rsid w:val="00A67C67"/>
    <w:rsid w:val="00A7123D"/>
    <w:rsid w:val="00A718F6"/>
    <w:rsid w:val="00A71CAD"/>
    <w:rsid w:val="00A72333"/>
    <w:rsid w:val="00A72E15"/>
    <w:rsid w:val="00A7371D"/>
    <w:rsid w:val="00A73CE7"/>
    <w:rsid w:val="00A74214"/>
    <w:rsid w:val="00A7535F"/>
    <w:rsid w:val="00A75E3D"/>
    <w:rsid w:val="00A76DA8"/>
    <w:rsid w:val="00A8102B"/>
    <w:rsid w:val="00A810FE"/>
    <w:rsid w:val="00A81260"/>
    <w:rsid w:val="00A81987"/>
    <w:rsid w:val="00A829A8"/>
    <w:rsid w:val="00A83507"/>
    <w:rsid w:val="00A83852"/>
    <w:rsid w:val="00A839F4"/>
    <w:rsid w:val="00A83C2C"/>
    <w:rsid w:val="00A84023"/>
    <w:rsid w:val="00A8483C"/>
    <w:rsid w:val="00A8578D"/>
    <w:rsid w:val="00A858B2"/>
    <w:rsid w:val="00A858E8"/>
    <w:rsid w:val="00A86E5A"/>
    <w:rsid w:val="00A87F4F"/>
    <w:rsid w:val="00A90EC9"/>
    <w:rsid w:val="00A91B4C"/>
    <w:rsid w:val="00A925FD"/>
    <w:rsid w:val="00A92C39"/>
    <w:rsid w:val="00A93513"/>
    <w:rsid w:val="00A93899"/>
    <w:rsid w:val="00A93C21"/>
    <w:rsid w:val="00A95A75"/>
    <w:rsid w:val="00A96488"/>
    <w:rsid w:val="00A96606"/>
    <w:rsid w:val="00A968B3"/>
    <w:rsid w:val="00A96CA5"/>
    <w:rsid w:val="00A96F37"/>
    <w:rsid w:val="00A971E9"/>
    <w:rsid w:val="00A97764"/>
    <w:rsid w:val="00AA082B"/>
    <w:rsid w:val="00AA0900"/>
    <w:rsid w:val="00AA2029"/>
    <w:rsid w:val="00AA21BC"/>
    <w:rsid w:val="00AA3C20"/>
    <w:rsid w:val="00AA44B7"/>
    <w:rsid w:val="00AA489D"/>
    <w:rsid w:val="00AA4986"/>
    <w:rsid w:val="00AA5311"/>
    <w:rsid w:val="00AA5AEB"/>
    <w:rsid w:val="00AA69CC"/>
    <w:rsid w:val="00AA6E31"/>
    <w:rsid w:val="00AA7515"/>
    <w:rsid w:val="00AB009A"/>
    <w:rsid w:val="00AB0EFC"/>
    <w:rsid w:val="00AB15DA"/>
    <w:rsid w:val="00AB1C63"/>
    <w:rsid w:val="00AB273B"/>
    <w:rsid w:val="00AB2E5E"/>
    <w:rsid w:val="00AB3110"/>
    <w:rsid w:val="00AB3FEB"/>
    <w:rsid w:val="00AB4116"/>
    <w:rsid w:val="00AB5692"/>
    <w:rsid w:val="00AB63EA"/>
    <w:rsid w:val="00AB6B04"/>
    <w:rsid w:val="00AB74FC"/>
    <w:rsid w:val="00AB78EA"/>
    <w:rsid w:val="00AB7F4A"/>
    <w:rsid w:val="00AC1131"/>
    <w:rsid w:val="00AC1161"/>
    <w:rsid w:val="00AC1446"/>
    <w:rsid w:val="00AC1694"/>
    <w:rsid w:val="00AC2D67"/>
    <w:rsid w:val="00AC6D7F"/>
    <w:rsid w:val="00AD187B"/>
    <w:rsid w:val="00AD25DB"/>
    <w:rsid w:val="00AD42DB"/>
    <w:rsid w:val="00AD4DBE"/>
    <w:rsid w:val="00AD546C"/>
    <w:rsid w:val="00AD5761"/>
    <w:rsid w:val="00AD6802"/>
    <w:rsid w:val="00AE00C7"/>
    <w:rsid w:val="00AE1388"/>
    <w:rsid w:val="00AE1493"/>
    <w:rsid w:val="00AE14D7"/>
    <w:rsid w:val="00AE15CF"/>
    <w:rsid w:val="00AE1FA7"/>
    <w:rsid w:val="00AE472B"/>
    <w:rsid w:val="00AE4C30"/>
    <w:rsid w:val="00AE4F68"/>
    <w:rsid w:val="00AE53C9"/>
    <w:rsid w:val="00AE54F8"/>
    <w:rsid w:val="00AE60FB"/>
    <w:rsid w:val="00AE62B9"/>
    <w:rsid w:val="00AE668F"/>
    <w:rsid w:val="00AE7538"/>
    <w:rsid w:val="00AE7F57"/>
    <w:rsid w:val="00AF00D7"/>
    <w:rsid w:val="00AF1AA9"/>
    <w:rsid w:val="00AF1DC5"/>
    <w:rsid w:val="00AF331F"/>
    <w:rsid w:val="00AF37FB"/>
    <w:rsid w:val="00AF4E2C"/>
    <w:rsid w:val="00AF589E"/>
    <w:rsid w:val="00AF62FD"/>
    <w:rsid w:val="00AF6903"/>
    <w:rsid w:val="00AF698E"/>
    <w:rsid w:val="00AF69BD"/>
    <w:rsid w:val="00AF6A91"/>
    <w:rsid w:val="00AF6CC0"/>
    <w:rsid w:val="00AF6D63"/>
    <w:rsid w:val="00AF70F0"/>
    <w:rsid w:val="00AF7B15"/>
    <w:rsid w:val="00AF7EDB"/>
    <w:rsid w:val="00AF7FC9"/>
    <w:rsid w:val="00B002DC"/>
    <w:rsid w:val="00B0121D"/>
    <w:rsid w:val="00B01780"/>
    <w:rsid w:val="00B024F2"/>
    <w:rsid w:val="00B02CEC"/>
    <w:rsid w:val="00B034F7"/>
    <w:rsid w:val="00B03FAD"/>
    <w:rsid w:val="00B040D7"/>
    <w:rsid w:val="00B050DE"/>
    <w:rsid w:val="00B05480"/>
    <w:rsid w:val="00B05F4D"/>
    <w:rsid w:val="00B0605A"/>
    <w:rsid w:val="00B06C71"/>
    <w:rsid w:val="00B10F82"/>
    <w:rsid w:val="00B11C04"/>
    <w:rsid w:val="00B13A66"/>
    <w:rsid w:val="00B13E97"/>
    <w:rsid w:val="00B14711"/>
    <w:rsid w:val="00B14C24"/>
    <w:rsid w:val="00B15459"/>
    <w:rsid w:val="00B157E2"/>
    <w:rsid w:val="00B17516"/>
    <w:rsid w:val="00B1761D"/>
    <w:rsid w:val="00B17B80"/>
    <w:rsid w:val="00B17C21"/>
    <w:rsid w:val="00B17D7A"/>
    <w:rsid w:val="00B17F5C"/>
    <w:rsid w:val="00B20893"/>
    <w:rsid w:val="00B20C75"/>
    <w:rsid w:val="00B21193"/>
    <w:rsid w:val="00B21335"/>
    <w:rsid w:val="00B22468"/>
    <w:rsid w:val="00B238C4"/>
    <w:rsid w:val="00B244C9"/>
    <w:rsid w:val="00B2521D"/>
    <w:rsid w:val="00B25A40"/>
    <w:rsid w:val="00B25FA4"/>
    <w:rsid w:val="00B26AA1"/>
    <w:rsid w:val="00B27D68"/>
    <w:rsid w:val="00B30503"/>
    <w:rsid w:val="00B3078F"/>
    <w:rsid w:val="00B31084"/>
    <w:rsid w:val="00B31488"/>
    <w:rsid w:val="00B324E2"/>
    <w:rsid w:val="00B337F0"/>
    <w:rsid w:val="00B34915"/>
    <w:rsid w:val="00B352E1"/>
    <w:rsid w:val="00B35D8D"/>
    <w:rsid w:val="00B362BA"/>
    <w:rsid w:val="00B365BF"/>
    <w:rsid w:val="00B36921"/>
    <w:rsid w:val="00B36F91"/>
    <w:rsid w:val="00B379CB"/>
    <w:rsid w:val="00B413A2"/>
    <w:rsid w:val="00B4223B"/>
    <w:rsid w:val="00B43575"/>
    <w:rsid w:val="00B43710"/>
    <w:rsid w:val="00B4385F"/>
    <w:rsid w:val="00B43FD9"/>
    <w:rsid w:val="00B44317"/>
    <w:rsid w:val="00B45097"/>
    <w:rsid w:val="00B533C3"/>
    <w:rsid w:val="00B5428B"/>
    <w:rsid w:val="00B543EF"/>
    <w:rsid w:val="00B55644"/>
    <w:rsid w:val="00B5637F"/>
    <w:rsid w:val="00B56405"/>
    <w:rsid w:val="00B56BB3"/>
    <w:rsid w:val="00B56D0B"/>
    <w:rsid w:val="00B57045"/>
    <w:rsid w:val="00B576E6"/>
    <w:rsid w:val="00B57765"/>
    <w:rsid w:val="00B579E4"/>
    <w:rsid w:val="00B57CD6"/>
    <w:rsid w:val="00B6212D"/>
    <w:rsid w:val="00B62799"/>
    <w:rsid w:val="00B630DC"/>
    <w:rsid w:val="00B63D44"/>
    <w:rsid w:val="00B64952"/>
    <w:rsid w:val="00B64BC2"/>
    <w:rsid w:val="00B64C7B"/>
    <w:rsid w:val="00B65C1E"/>
    <w:rsid w:val="00B65F41"/>
    <w:rsid w:val="00B66581"/>
    <w:rsid w:val="00B66D28"/>
    <w:rsid w:val="00B715FC"/>
    <w:rsid w:val="00B72963"/>
    <w:rsid w:val="00B72D24"/>
    <w:rsid w:val="00B7323A"/>
    <w:rsid w:val="00B747A9"/>
    <w:rsid w:val="00B75ECF"/>
    <w:rsid w:val="00B76112"/>
    <w:rsid w:val="00B76B77"/>
    <w:rsid w:val="00B77281"/>
    <w:rsid w:val="00B7754E"/>
    <w:rsid w:val="00B77621"/>
    <w:rsid w:val="00B77A0D"/>
    <w:rsid w:val="00B80114"/>
    <w:rsid w:val="00B80404"/>
    <w:rsid w:val="00B80CFC"/>
    <w:rsid w:val="00B811F6"/>
    <w:rsid w:val="00B818F5"/>
    <w:rsid w:val="00B81D44"/>
    <w:rsid w:val="00B826CC"/>
    <w:rsid w:val="00B838A3"/>
    <w:rsid w:val="00B839AB"/>
    <w:rsid w:val="00B83BAF"/>
    <w:rsid w:val="00B84582"/>
    <w:rsid w:val="00B86039"/>
    <w:rsid w:val="00B870F2"/>
    <w:rsid w:val="00B8727B"/>
    <w:rsid w:val="00B87A3B"/>
    <w:rsid w:val="00B9036F"/>
    <w:rsid w:val="00B9120B"/>
    <w:rsid w:val="00B9184F"/>
    <w:rsid w:val="00B91FDD"/>
    <w:rsid w:val="00B93448"/>
    <w:rsid w:val="00B93844"/>
    <w:rsid w:val="00B938A2"/>
    <w:rsid w:val="00B93E1A"/>
    <w:rsid w:val="00B94D4B"/>
    <w:rsid w:val="00B954B2"/>
    <w:rsid w:val="00B95E9B"/>
    <w:rsid w:val="00B961F7"/>
    <w:rsid w:val="00B9727A"/>
    <w:rsid w:val="00B9734C"/>
    <w:rsid w:val="00B9767E"/>
    <w:rsid w:val="00B9791E"/>
    <w:rsid w:val="00B97A16"/>
    <w:rsid w:val="00BA0EA9"/>
    <w:rsid w:val="00BA3006"/>
    <w:rsid w:val="00BA3041"/>
    <w:rsid w:val="00BA3D61"/>
    <w:rsid w:val="00BA43EB"/>
    <w:rsid w:val="00BA4995"/>
    <w:rsid w:val="00BA5502"/>
    <w:rsid w:val="00BA6765"/>
    <w:rsid w:val="00BA67A7"/>
    <w:rsid w:val="00BB181C"/>
    <w:rsid w:val="00BB1CB9"/>
    <w:rsid w:val="00BB1E4B"/>
    <w:rsid w:val="00BB25BF"/>
    <w:rsid w:val="00BB2BA2"/>
    <w:rsid w:val="00BB303A"/>
    <w:rsid w:val="00BB3385"/>
    <w:rsid w:val="00BB34D0"/>
    <w:rsid w:val="00BB59C3"/>
    <w:rsid w:val="00BB6D42"/>
    <w:rsid w:val="00BB7397"/>
    <w:rsid w:val="00BB76B2"/>
    <w:rsid w:val="00BB7F7C"/>
    <w:rsid w:val="00BC0058"/>
    <w:rsid w:val="00BC0870"/>
    <w:rsid w:val="00BC0B7F"/>
    <w:rsid w:val="00BC0DBA"/>
    <w:rsid w:val="00BC199A"/>
    <w:rsid w:val="00BC22D2"/>
    <w:rsid w:val="00BC2324"/>
    <w:rsid w:val="00BC24E9"/>
    <w:rsid w:val="00BC26BE"/>
    <w:rsid w:val="00BC29F8"/>
    <w:rsid w:val="00BC381B"/>
    <w:rsid w:val="00BC3B8B"/>
    <w:rsid w:val="00BC3F09"/>
    <w:rsid w:val="00BC422D"/>
    <w:rsid w:val="00BC6674"/>
    <w:rsid w:val="00BC66A9"/>
    <w:rsid w:val="00BC67BA"/>
    <w:rsid w:val="00BC6F9D"/>
    <w:rsid w:val="00BC7E99"/>
    <w:rsid w:val="00BC7EDF"/>
    <w:rsid w:val="00BD0E5D"/>
    <w:rsid w:val="00BD0EEC"/>
    <w:rsid w:val="00BD0EED"/>
    <w:rsid w:val="00BD1EB4"/>
    <w:rsid w:val="00BD2B77"/>
    <w:rsid w:val="00BD2D61"/>
    <w:rsid w:val="00BD3544"/>
    <w:rsid w:val="00BD354C"/>
    <w:rsid w:val="00BD3AE5"/>
    <w:rsid w:val="00BD4BD8"/>
    <w:rsid w:val="00BD4F2E"/>
    <w:rsid w:val="00BD5C36"/>
    <w:rsid w:val="00BD63D0"/>
    <w:rsid w:val="00BD6984"/>
    <w:rsid w:val="00BD6F1C"/>
    <w:rsid w:val="00BD6F8B"/>
    <w:rsid w:val="00BD75D9"/>
    <w:rsid w:val="00BD7E0F"/>
    <w:rsid w:val="00BE12A4"/>
    <w:rsid w:val="00BE1C19"/>
    <w:rsid w:val="00BE2612"/>
    <w:rsid w:val="00BE3468"/>
    <w:rsid w:val="00BE3C55"/>
    <w:rsid w:val="00BE4003"/>
    <w:rsid w:val="00BE4136"/>
    <w:rsid w:val="00BE56DA"/>
    <w:rsid w:val="00BE61B1"/>
    <w:rsid w:val="00BE632E"/>
    <w:rsid w:val="00BE733D"/>
    <w:rsid w:val="00BE7BDB"/>
    <w:rsid w:val="00BE7D7D"/>
    <w:rsid w:val="00BF061A"/>
    <w:rsid w:val="00BF07A6"/>
    <w:rsid w:val="00BF0CC5"/>
    <w:rsid w:val="00BF1D99"/>
    <w:rsid w:val="00BF1F89"/>
    <w:rsid w:val="00BF205F"/>
    <w:rsid w:val="00BF3140"/>
    <w:rsid w:val="00BF3712"/>
    <w:rsid w:val="00BF4517"/>
    <w:rsid w:val="00BF5092"/>
    <w:rsid w:val="00BF50E2"/>
    <w:rsid w:val="00BF660F"/>
    <w:rsid w:val="00BF6BDD"/>
    <w:rsid w:val="00C0074C"/>
    <w:rsid w:val="00C020F8"/>
    <w:rsid w:val="00C0241A"/>
    <w:rsid w:val="00C02B0E"/>
    <w:rsid w:val="00C02C12"/>
    <w:rsid w:val="00C030D1"/>
    <w:rsid w:val="00C03916"/>
    <w:rsid w:val="00C03F06"/>
    <w:rsid w:val="00C0408A"/>
    <w:rsid w:val="00C04437"/>
    <w:rsid w:val="00C057C1"/>
    <w:rsid w:val="00C05905"/>
    <w:rsid w:val="00C060E9"/>
    <w:rsid w:val="00C068EF"/>
    <w:rsid w:val="00C072E8"/>
    <w:rsid w:val="00C1122E"/>
    <w:rsid w:val="00C118FF"/>
    <w:rsid w:val="00C11EF2"/>
    <w:rsid w:val="00C12021"/>
    <w:rsid w:val="00C1314B"/>
    <w:rsid w:val="00C14848"/>
    <w:rsid w:val="00C149F9"/>
    <w:rsid w:val="00C14AF2"/>
    <w:rsid w:val="00C15789"/>
    <w:rsid w:val="00C15F9D"/>
    <w:rsid w:val="00C16788"/>
    <w:rsid w:val="00C16A5E"/>
    <w:rsid w:val="00C173B2"/>
    <w:rsid w:val="00C21751"/>
    <w:rsid w:val="00C21A98"/>
    <w:rsid w:val="00C22896"/>
    <w:rsid w:val="00C22D65"/>
    <w:rsid w:val="00C22EE4"/>
    <w:rsid w:val="00C22EE7"/>
    <w:rsid w:val="00C22F33"/>
    <w:rsid w:val="00C23134"/>
    <w:rsid w:val="00C24A38"/>
    <w:rsid w:val="00C24D9D"/>
    <w:rsid w:val="00C261C0"/>
    <w:rsid w:val="00C2626D"/>
    <w:rsid w:val="00C3004C"/>
    <w:rsid w:val="00C30DC2"/>
    <w:rsid w:val="00C32232"/>
    <w:rsid w:val="00C327F4"/>
    <w:rsid w:val="00C33CF4"/>
    <w:rsid w:val="00C347CA"/>
    <w:rsid w:val="00C353F1"/>
    <w:rsid w:val="00C3596B"/>
    <w:rsid w:val="00C360C4"/>
    <w:rsid w:val="00C3699F"/>
    <w:rsid w:val="00C3724D"/>
    <w:rsid w:val="00C37346"/>
    <w:rsid w:val="00C37763"/>
    <w:rsid w:val="00C37B65"/>
    <w:rsid w:val="00C40442"/>
    <w:rsid w:val="00C4121B"/>
    <w:rsid w:val="00C412F7"/>
    <w:rsid w:val="00C41558"/>
    <w:rsid w:val="00C44D3C"/>
    <w:rsid w:val="00C44D46"/>
    <w:rsid w:val="00C453D4"/>
    <w:rsid w:val="00C456B6"/>
    <w:rsid w:val="00C45F14"/>
    <w:rsid w:val="00C46963"/>
    <w:rsid w:val="00C501C9"/>
    <w:rsid w:val="00C51DDD"/>
    <w:rsid w:val="00C533D3"/>
    <w:rsid w:val="00C53A68"/>
    <w:rsid w:val="00C54525"/>
    <w:rsid w:val="00C54A3A"/>
    <w:rsid w:val="00C54AEF"/>
    <w:rsid w:val="00C54D8B"/>
    <w:rsid w:val="00C54EFD"/>
    <w:rsid w:val="00C5577A"/>
    <w:rsid w:val="00C55B8F"/>
    <w:rsid w:val="00C56C1B"/>
    <w:rsid w:val="00C5741A"/>
    <w:rsid w:val="00C57EC3"/>
    <w:rsid w:val="00C605A0"/>
    <w:rsid w:val="00C605F0"/>
    <w:rsid w:val="00C60C91"/>
    <w:rsid w:val="00C60E81"/>
    <w:rsid w:val="00C63680"/>
    <w:rsid w:val="00C64108"/>
    <w:rsid w:val="00C64E5A"/>
    <w:rsid w:val="00C6521B"/>
    <w:rsid w:val="00C65903"/>
    <w:rsid w:val="00C6590E"/>
    <w:rsid w:val="00C65A56"/>
    <w:rsid w:val="00C65BBC"/>
    <w:rsid w:val="00C668F6"/>
    <w:rsid w:val="00C675C1"/>
    <w:rsid w:val="00C708F9"/>
    <w:rsid w:val="00C714F7"/>
    <w:rsid w:val="00C7221E"/>
    <w:rsid w:val="00C72220"/>
    <w:rsid w:val="00C72279"/>
    <w:rsid w:val="00C730E3"/>
    <w:rsid w:val="00C73C0B"/>
    <w:rsid w:val="00C747D1"/>
    <w:rsid w:val="00C75AF4"/>
    <w:rsid w:val="00C766C4"/>
    <w:rsid w:val="00C76E87"/>
    <w:rsid w:val="00C77706"/>
    <w:rsid w:val="00C77E65"/>
    <w:rsid w:val="00C77FA0"/>
    <w:rsid w:val="00C800B8"/>
    <w:rsid w:val="00C80CB5"/>
    <w:rsid w:val="00C81B84"/>
    <w:rsid w:val="00C82649"/>
    <w:rsid w:val="00C82846"/>
    <w:rsid w:val="00C836B7"/>
    <w:rsid w:val="00C83A21"/>
    <w:rsid w:val="00C83F0F"/>
    <w:rsid w:val="00C8432C"/>
    <w:rsid w:val="00C84B18"/>
    <w:rsid w:val="00C851C3"/>
    <w:rsid w:val="00C86598"/>
    <w:rsid w:val="00C86BF0"/>
    <w:rsid w:val="00C86EC5"/>
    <w:rsid w:val="00C87174"/>
    <w:rsid w:val="00C87ECC"/>
    <w:rsid w:val="00C902BE"/>
    <w:rsid w:val="00C91B1D"/>
    <w:rsid w:val="00C91E2B"/>
    <w:rsid w:val="00C92664"/>
    <w:rsid w:val="00C92DBE"/>
    <w:rsid w:val="00C92FB8"/>
    <w:rsid w:val="00C930DE"/>
    <w:rsid w:val="00C934E4"/>
    <w:rsid w:val="00C93F4A"/>
    <w:rsid w:val="00C946EB"/>
    <w:rsid w:val="00C94B3B"/>
    <w:rsid w:val="00C9530F"/>
    <w:rsid w:val="00C95F84"/>
    <w:rsid w:val="00C96327"/>
    <w:rsid w:val="00C9709F"/>
    <w:rsid w:val="00CA0198"/>
    <w:rsid w:val="00CA0852"/>
    <w:rsid w:val="00CA08A3"/>
    <w:rsid w:val="00CA0F1D"/>
    <w:rsid w:val="00CA1ADD"/>
    <w:rsid w:val="00CA1B09"/>
    <w:rsid w:val="00CA1C87"/>
    <w:rsid w:val="00CA1FF1"/>
    <w:rsid w:val="00CA245E"/>
    <w:rsid w:val="00CA262A"/>
    <w:rsid w:val="00CA35F7"/>
    <w:rsid w:val="00CA53BE"/>
    <w:rsid w:val="00CA67FD"/>
    <w:rsid w:val="00CA6A53"/>
    <w:rsid w:val="00CA7D64"/>
    <w:rsid w:val="00CB11C8"/>
    <w:rsid w:val="00CB18A2"/>
    <w:rsid w:val="00CB2054"/>
    <w:rsid w:val="00CB29CB"/>
    <w:rsid w:val="00CB2C32"/>
    <w:rsid w:val="00CB45BD"/>
    <w:rsid w:val="00CB515F"/>
    <w:rsid w:val="00CB52C7"/>
    <w:rsid w:val="00CB61AE"/>
    <w:rsid w:val="00CB64C7"/>
    <w:rsid w:val="00CB69EA"/>
    <w:rsid w:val="00CC00FD"/>
    <w:rsid w:val="00CC1B35"/>
    <w:rsid w:val="00CC1DA6"/>
    <w:rsid w:val="00CC2032"/>
    <w:rsid w:val="00CC32DE"/>
    <w:rsid w:val="00CC3490"/>
    <w:rsid w:val="00CC3625"/>
    <w:rsid w:val="00CC3B83"/>
    <w:rsid w:val="00CC6A91"/>
    <w:rsid w:val="00CC757A"/>
    <w:rsid w:val="00CD042E"/>
    <w:rsid w:val="00CD2C57"/>
    <w:rsid w:val="00CD3800"/>
    <w:rsid w:val="00CD41B7"/>
    <w:rsid w:val="00CD476C"/>
    <w:rsid w:val="00CD4802"/>
    <w:rsid w:val="00CD4C5F"/>
    <w:rsid w:val="00CD5106"/>
    <w:rsid w:val="00CD63AA"/>
    <w:rsid w:val="00CD6611"/>
    <w:rsid w:val="00CD6C3A"/>
    <w:rsid w:val="00CE0793"/>
    <w:rsid w:val="00CE096A"/>
    <w:rsid w:val="00CE0FAC"/>
    <w:rsid w:val="00CE27FF"/>
    <w:rsid w:val="00CE2BF6"/>
    <w:rsid w:val="00CE3744"/>
    <w:rsid w:val="00CE3E26"/>
    <w:rsid w:val="00CE3FB5"/>
    <w:rsid w:val="00CE590E"/>
    <w:rsid w:val="00CE5DEB"/>
    <w:rsid w:val="00CE6930"/>
    <w:rsid w:val="00CE6AFB"/>
    <w:rsid w:val="00CF02B7"/>
    <w:rsid w:val="00CF0CC2"/>
    <w:rsid w:val="00CF1041"/>
    <w:rsid w:val="00CF1942"/>
    <w:rsid w:val="00CF1D59"/>
    <w:rsid w:val="00CF2589"/>
    <w:rsid w:val="00CF30B3"/>
    <w:rsid w:val="00CF3EE8"/>
    <w:rsid w:val="00CF4B15"/>
    <w:rsid w:val="00CF5D9D"/>
    <w:rsid w:val="00CF6ACE"/>
    <w:rsid w:val="00CF6CDD"/>
    <w:rsid w:val="00CF703B"/>
    <w:rsid w:val="00CF79DA"/>
    <w:rsid w:val="00D000B8"/>
    <w:rsid w:val="00D00308"/>
    <w:rsid w:val="00D00EA7"/>
    <w:rsid w:val="00D00F43"/>
    <w:rsid w:val="00D014AA"/>
    <w:rsid w:val="00D01783"/>
    <w:rsid w:val="00D019EE"/>
    <w:rsid w:val="00D0464D"/>
    <w:rsid w:val="00D04E07"/>
    <w:rsid w:val="00D04E09"/>
    <w:rsid w:val="00D05430"/>
    <w:rsid w:val="00D05D78"/>
    <w:rsid w:val="00D0693F"/>
    <w:rsid w:val="00D07010"/>
    <w:rsid w:val="00D07667"/>
    <w:rsid w:val="00D119F2"/>
    <w:rsid w:val="00D11AE3"/>
    <w:rsid w:val="00D11FD9"/>
    <w:rsid w:val="00D13B14"/>
    <w:rsid w:val="00D13E7E"/>
    <w:rsid w:val="00D14C2C"/>
    <w:rsid w:val="00D1514F"/>
    <w:rsid w:val="00D1552F"/>
    <w:rsid w:val="00D158B9"/>
    <w:rsid w:val="00D15B67"/>
    <w:rsid w:val="00D16067"/>
    <w:rsid w:val="00D175F1"/>
    <w:rsid w:val="00D17748"/>
    <w:rsid w:val="00D17B0E"/>
    <w:rsid w:val="00D17B82"/>
    <w:rsid w:val="00D201DB"/>
    <w:rsid w:val="00D20300"/>
    <w:rsid w:val="00D21140"/>
    <w:rsid w:val="00D21376"/>
    <w:rsid w:val="00D2142C"/>
    <w:rsid w:val="00D21626"/>
    <w:rsid w:val="00D2186E"/>
    <w:rsid w:val="00D21B43"/>
    <w:rsid w:val="00D21B4C"/>
    <w:rsid w:val="00D221A4"/>
    <w:rsid w:val="00D23012"/>
    <w:rsid w:val="00D2312B"/>
    <w:rsid w:val="00D234FD"/>
    <w:rsid w:val="00D238FD"/>
    <w:rsid w:val="00D24EB7"/>
    <w:rsid w:val="00D25F3A"/>
    <w:rsid w:val="00D260BC"/>
    <w:rsid w:val="00D26F58"/>
    <w:rsid w:val="00D27E86"/>
    <w:rsid w:val="00D301B4"/>
    <w:rsid w:val="00D306FE"/>
    <w:rsid w:val="00D3192B"/>
    <w:rsid w:val="00D3207A"/>
    <w:rsid w:val="00D3386E"/>
    <w:rsid w:val="00D34695"/>
    <w:rsid w:val="00D350CE"/>
    <w:rsid w:val="00D35986"/>
    <w:rsid w:val="00D360DD"/>
    <w:rsid w:val="00D36D4E"/>
    <w:rsid w:val="00D371E8"/>
    <w:rsid w:val="00D378F8"/>
    <w:rsid w:val="00D37C8E"/>
    <w:rsid w:val="00D4015D"/>
    <w:rsid w:val="00D40775"/>
    <w:rsid w:val="00D408B1"/>
    <w:rsid w:val="00D42FCF"/>
    <w:rsid w:val="00D437A3"/>
    <w:rsid w:val="00D43D34"/>
    <w:rsid w:val="00D44715"/>
    <w:rsid w:val="00D460B2"/>
    <w:rsid w:val="00D478EB"/>
    <w:rsid w:val="00D47CC6"/>
    <w:rsid w:val="00D50339"/>
    <w:rsid w:val="00D50359"/>
    <w:rsid w:val="00D50375"/>
    <w:rsid w:val="00D5058A"/>
    <w:rsid w:val="00D5058D"/>
    <w:rsid w:val="00D50620"/>
    <w:rsid w:val="00D50A8E"/>
    <w:rsid w:val="00D52322"/>
    <w:rsid w:val="00D5280B"/>
    <w:rsid w:val="00D53399"/>
    <w:rsid w:val="00D55951"/>
    <w:rsid w:val="00D561C3"/>
    <w:rsid w:val="00D56AD7"/>
    <w:rsid w:val="00D60BEE"/>
    <w:rsid w:val="00D6116F"/>
    <w:rsid w:val="00D61889"/>
    <w:rsid w:val="00D61FFF"/>
    <w:rsid w:val="00D63217"/>
    <w:rsid w:val="00D6349C"/>
    <w:rsid w:val="00D63CEC"/>
    <w:rsid w:val="00D64A5E"/>
    <w:rsid w:val="00D651E8"/>
    <w:rsid w:val="00D65800"/>
    <w:rsid w:val="00D65ED1"/>
    <w:rsid w:val="00D665FC"/>
    <w:rsid w:val="00D66AFB"/>
    <w:rsid w:val="00D66E12"/>
    <w:rsid w:val="00D66E92"/>
    <w:rsid w:val="00D67340"/>
    <w:rsid w:val="00D70E74"/>
    <w:rsid w:val="00D718DF"/>
    <w:rsid w:val="00D71F11"/>
    <w:rsid w:val="00D743CB"/>
    <w:rsid w:val="00D74C44"/>
    <w:rsid w:val="00D76051"/>
    <w:rsid w:val="00D76352"/>
    <w:rsid w:val="00D7751F"/>
    <w:rsid w:val="00D77767"/>
    <w:rsid w:val="00D7796E"/>
    <w:rsid w:val="00D8037E"/>
    <w:rsid w:val="00D80963"/>
    <w:rsid w:val="00D81202"/>
    <w:rsid w:val="00D826A0"/>
    <w:rsid w:val="00D83006"/>
    <w:rsid w:val="00D83E7A"/>
    <w:rsid w:val="00D86235"/>
    <w:rsid w:val="00D86B67"/>
    <w:rsid w:val="00D874ED"/>
    <w:rsid w:val="00D879E8"/>
    <w:rsid w:val="00D87F34"/>
    <w:rsid w:val="00D91926"/>
    <w:rsid w:val="00D92642"/>
    <w:rsid w:val="00D926E2"/>
    <w:rsid w:val="00D928CE"/>
    <w:rsid w:val="00D92E7A"/>
    <w:rsid w:val="00D93CF2"/>
    <w:rsid w:val="00D94B01"/>
    <w:rsid w:val="00D95BE9"/>
    <w:rsid w:val="00D96786"/>
    <w:rsid w:val="00D971E9"/>
    <w:rsid w:val="00D97717"/>
    <w:rsid w:val="00DA0385"/>
    <w:rsid w:val="00DA0C72"/>
    <w:rsid w:val="00DA1437"/>
    <w:rsid w:val="00DA28DC"/>
    <w:rsid w:val="00DA32AF"/>
    <w:rsid w:val="00DA37CC"/>
    <w:rsid w:val="00DA3901"/>
    <w:rsid w:val="00DA466B"/>
    <w:rsid w:val="00DA4D24"/>
    <w:rsid w:val="00DA4DC4"/>
    <w:rsid w:val="00DA68EE"/>
    <w:rsid w:val="00DA7A14"/>
    <w:rsid w:val="00DA7BCA"/>
    <w:rsid w:val="00DB05C9"/>
    <w:rsid w:val="00DB0EFF"/>
    <w:rsid w:val="00DB0FCB"/>
    <w:rsid w:val="00DB1759"/>
    <w:rsid w:val="00DB1F0C"/>
    <w:rsid w:val="00DB43C1"/>
    <w:rsid w:val="00DB4E52"/>
    <w:rsid w:val="00DB656F"/>
    <w:rsid w:val="00DB6A4F"/>
    <w:rsid w:val="00DB71D7"/>
    <w:rsid w:val="00DB7616"/>
    <w:rsid w:val="00DC224C"/>
    <w:rsid w:val="00DC2884"/>
    <w:rsid w:val="00DC32D2"/>
    <w:rsid w:val="00DC3D9B"/>
    <w:rsid w:val="00DC419D"/>
    <w:rsid w:val="00DC45D6"/>
    <w:rsid w:val="00DC484C"/>
    <w:rsid w:val="00DC4F58"/>
    <w:rsid w:val="00DC50FD"/>
    <w:rsid w:val="00DC5D3E"/>
    <w:rsid w:val="00DC6102"/>
    <w:rsid w:val="00DC671A"/>
    <w:rsid w:val="00DD023C"/>
    <w:rsid w:val="00DD025B"/>
    <w:rsid w:val="00DD0D3F"/>
    <w:rsid w:val="00DD10DA"/>
    <w:rsid w:val="00DD1A00"/>
    <w:rsid w:val="00DD2772"/>
    <w:rsid w:val="00DD2E3C"/>
    <w:rsid w:val="00DD5A56"/>
    <w:rsid w:val="00DD5B28"/>
    <w:rsid w:val="00DD5E34"/>
    <w:rsid w:val="00DD6958"/>
    <w:rsid w:val="00DD6BFA"/>
    <w:rsid w:val="00DD6C12"/>
    <w:rsid w:val="00DD6C8A"/>
    <w:rsid w:val="00DD7A1D"/>
    <w:rsid w:val="00DD7F99"/>
    <w:rsid w:val="00DE03F3"/>
    <w:rsid w:val="00DE04C1"/>
    <w:rsid w:val="00DE0F85"/>
    <w:rsid w:val="00DE26FA"/>
    <w:rsid w:val="00DE3A11"/>
    <w:rsid w:val="00DE429C"/>
    <w:rsid w:val="00DE4606"/>
    <w:rsid w:val="00DE4B90"/>
    <w:rsid w:val="00DE5319"/>
    <w:rsid w:val="00DE5428"/>
    <w:rsid w:val="00DE587A"/>
    <w:rsid w:val="00DE5E36"/>
    <w:rsid w:val="00DE602E"/>
    <w:rsid w:val="00DE6370"/>
    <w:rsid w:val="00DE6485"/>
    <w:rsid w:val="00DE6573"/>
    <w:rsid w:val="00DE6799"/>
    <w:rsid w:val="00DE78FC"/>
    <w:rsid w:val="00DF1184"/>
    <w:rsid w:val="00DF11DC"/>
    <w:rsid w:val="00DF1536"/>
    <w:rsid w:val="00DF1C0B"/>
    <w:rsid w:val="00DF2170"/>
    <w:rsid w:val="00DF293A"/>
    <w:rsid w:val="00DF453F"/>
    <w:rsid w:val="00DF4916"/>
    <w:rsid w:val="00DF4B3C"/>
    <w:rsid w:val="00DF4F0F"/>
    <w:rsid w:val="00DF56BE"/>
    <w:rsid w:val="00DF6556"/>
    <w:rsid w:val="00DF68F4"/>
    <w:rsid w:val="00DF6F0B"/>
    <w:rsid w:val="00E0005B"/>
    <w:rsid w:val="00E00CE2"/>
    <w:rsid w:val="00E01E2D"/>
    <w:rsid w:val="00E02C36"/>
    <w:rsid w:val="00E03F66"/>
    <w:rsid w:val="00E041E8"/>
    <w:rsid w:val="00E049D2"/>
    <w:rsid w:val="00E05BE2"/>
    <w:rsid w:val="00E062E5"/>
    <w:rsid w:val="00E070FB"/>
    <w:rsid w:val="00E07E67"/>
    <w:rsid w:val="00E07F2D"/>
    <w:rsid w:val="00E108C1"/>
    <w:rsid w:val="00E108F6"/>
    <w:rsid w:val="00E10ABC"/>
    <w:rsid w:val="00E10F31"/>
    <w:rsid w:val="00E11039"/>
    <w:rsid w:val="00E11A12"/>
    <w:rsid w:val="00E123E7"/>
    <w:rsid w:val="00E12491"/>
    <w:rsid w:val="00E134FB"/>
    <w:rsid w:val="00E140A9"/>
    <w:rsid w:val="00E147D6"/>
    <w:rsid w:val="00E152B0"/>
    <w:rsid w:val="00E15E34"/>
    <w:rsid w:val="00E16A94"/>
    <w:rsid w:val="00E170B1"/>
    <w:rsid w:val="00E172F0"/>
    <w:rsid w:val="00E17712"/>
    <w:rsid w:val="00E178C3"/>
    <w:rsid w:val="00E20E86"/>
    <w:rsid w:val="00E22B48"/>
    <w:rsid w:val="00E23083"/>
    <w:rsid w:val="00E2450C"/>
    <w:rsid w:val="00E24E07"/>
    <w:rsid w:val="00E2527A"/>
    <w:rsid w:val="00E25AF2"/>
    <w:rsid w:val="00E261FF"/>
    <w:rsid w:val="00E26380"/>
    <w:rsid w:val="00E26559"/>
    <w:rsid w:val="00E272AE"/>
    <w:rsid w:val="00E307F0"/>
    <w:rsid w:val="00E3181D"/>
    <w:rsid w:val="00E31F6C"/>
    <w:rsid w:val="00E324A3"/>
    <w:rsid w:val="00E32ABC"/>
    <w:rsid w:val="00E32FAC"/>
    <w:rsid w:val="00E3303D"/>
    <w:rsid w:val="00E339F4"/>
    <w:rsid w:val="00E3647C"/>
    <w:rsid w:val="00E36744"/>
    <w:rsid w:val="00E36A72"/>
    <w:rsid w:val="00E3776C"/>
    <w:rsid w:val="00E37773"/>
    <w:rsid w:val="00E379CB"/>
    <w:rsid w:val="00E37C68"/>
    <w:rsid w:val="00E40451"/>
    <w:rsid w:val="00E4058B"/>
    <w:rsid w:val="00E405AE"/>
    <w:rsid w:val="00E41324"/>
    <w:rsid w:val="00E41459"/>
    <w:rsid w:val="00E41A59"/>
    <w:rsid w:val="00E41C17"/>
    <w:rsid w:val="00E43246"/>
    <w:rsid w:val="00E4332A"/>
    <w:rsid w:val="00E435CD"/>
    <w:rsid w:val="00E435E8"/>
    <w:rsid w:val="00E436CD"/>
    <w:rsid w:val="00E446A4"/>
    <w:rsid w:val="00E446CC"/>
    <w:rsid w:val="00E4629A"/>
    <w:rsid w:val="00E462E7"/>
    <w:rsid w:val="00E4631C"/>
    <w:rsid w:val="00E51A56"/>
    <w:rsid w:val="00E520D4"/>
    <w:rsid w:val="00E5310C"/>
    <w:rsid w:val="00E5313A"/>
    <w:rsid w:val="00E53C4A"/>
    <w:rsid w:val="00E53FAF"/>
    <w:rsid w:val="00E5439C"/>
    <w:rsid w:val="00E544A3"/>
    <w:rsid w:val="00E5492E"/>
    <w:rsid w:val="00E550D8"/>
    <w:rsid w:val="00E552CE"/>
    <w:rsid w:val="00E55AE6"/>
    <w:rsid w:val="00E55E14"/>
    <w:rsid w:val="00E569B8"/>
    <w:rsid w:val="00E575AB"/>
    <w:rsid w:val="00E57C68"/>
    <w:rsid w:val="00E619A5"/>
    <w:rsid w:val="00E621BF"/>
    <w:rsid w:val="00E62725"/>
    <w:rsid w:val="00E62A54"/>
    <w:rsid w:val="00E63413"/>
    <w:rsid w:val="00E64AC2"/>
    <w:rsid w:val="00E64C5E"/>
    <w:rsid w:val="00E65361"/>
    <w:rsid w:val="00E6539A"/>
    <w:rsid w:val="00E654FC"/>
    <w:rsid w:val="00E657FF"/>
    <w:rsid w:val="00E65E39"/>
    <w:rsid w:val="00E6728B"/>
    <w:rsid w:val="00E6796D"/>
    <w:rsid w:val="00E70266"/>
    <w:rsid w:val="00E70334"/>
    <w:rsid w:val="00E711B0"/>
    <w:rsid w:val="00E71BE1"/>
    <w:rsid w:val="00E71E50"/>
    <w:rsid w:val="00E72E00"/>
    <w:rsid w:val="00E73225"/>
    <w:rsid w:val="00E745B6"/>
    <w:rsid w:val="00E74694"/>
    <w:rsid w:val="00E74808"/>
    <w:rsid w:val="00E75193"/>
    <w:rsid w:val="00E75A02"/>
    <w:rsid w:val="00E75E58"/>
    <w:rsid w:val="00E75EBE"/>
    <w:rsid w:val="00E7637A"/>
    <w:rsid w:val="00E7663C"/>
    <w:rsid w:val="00E7701C"/>
    <w:rsid w:val="00E802BF"/>
    <w:rsid w:val="00E80935"/>
    <w:rsid w:val="00E81CBD"/>
    <w:rsid w:val="00E829CD"/>
    <w:rsid w:val="00E82A7C"/>
    <w:rsid w:val="00E82F53"/>
    <w:rsid w:val="00E831A1"/>
    <w:rsid w:val="00E84426"/>
    <w:rsid w:val="00E85066"/>
    <w:rsid w:val="00E8770D"/>
    <w:rsid w:val="00E87CA2"/>
    <w:rsid w:val="00E9072E"/>
    <w:rsid w:val="00E90884"/>
    <w:rsid w:val="00E912AE"/>
    <w:rsid w:val="00E9151A"/>
    <w:rsid w:val="00E91D77"/>
    <w:rsid w:val="00E931B8"/>
    <w:rsid w:val="00E9344E"/>
    <w:rsid w:val="00E935A5"/>
    <w:rsid w:val="00E949BC"/>
    <w:rsid w:val="00E94AE0"/>
    <w:rsid w:val="00E95A4D"/>
    <w:rsid w:val="00E95E5F"/>
    <w:rsid w:val="00E968EE"/>
    <w:rsid w:val="00E96E48"/>
    <w:rsid w:val="00EA0708"/>
    <w:rsid w:val="00EA0CCF"/>
    <w:rsid w:val="00EA29B1"/>
    <w:rsid w:val="00EA2A23"/>
    <w:rsid w:val="00EA2D3A"/>
    <w:rsid w:val="00EA4664"/>
    <w:rsid w:val="00EA50C9"/>
    <w:rsid w:val="00EA6FE2"/>
    <w:rsid w:val="00EB0015"/>
    <w:rsid w:val="00EB040F"/>
    <w:rsid w:val="00EB1131"/>
    <w:rsid w:val="00EB2631"/>
    <w:rsid w:val="00EB2B2C"/>
    <w:rsid w:val="00EB3B40"/>
    <w:rsid w:val="00EB415C"/>
    <w:rsid w:val="00EB4B7F"/>
    <w:rsid w:val="00EB5062"/>
    <w:rsid w:val="00EB5975"/>
    <w:rsid w:val="00EB6093"/>
    <w:rsid w:val="00EB6942"/>
    <w:rsid w:val="00EB76B0"/>
    <w:rsid w:val="00EB76C0"/>
    <w:rsid w:val="00EC0B97"/>
    <w:rsid w:val="00EC15BD"/>
    <w:rsid w:val="00EC1793"/>
    <w:rsid w:val="00EC2095"/>
    <w:rsid w:val="00EC37E2"/>
    <w:rsid w:val="00EC4466"/>
    <w:rsid w:val="00EC56E9"/>
    <w:rsid w:val="00EC574F"/>
    <w:rsid w:val="00EC584A"/>
    <w:rsid w:val="00EC5884"/>
    <w:rsid w:val="00EC58EC"/>
    <w:rsid w:val="00EC5B8B"/>
    <w:rsid w:val="00EC5D8D"/>
    <w:rsid w:val="00EC5E8D"/>
    <w:rsid w:val="00EC6D0E"/>
    <w:rsid w:val="00EC76F6"/>
    <w:rsid w:val="00EC7C94"/>
    <w:rsid w:val="00EC7CE2"/>
    <w:rsid w:val="00ED0188"/>
    <w:rsid w:val="00ED1733"/>
    <w:rsid w:val="00ED3448"/>
    <w:rsid w:val="00ED4315"/>
    <w:rsid w:val="00ED4A15"/>
    <w:rsid w:val="00ED5471"/>
    <w:rsid w:val="00ED6924"/>
    <w:rsid w:val="00ED6EE4"/>
    <w:rsid w:val="00EE035B"/>
    <w:rsid w:val="00EE039C"/>
    <w:rsid w:val="00EE15DE"/>
    <w:rsid w:val="00EE1800"/>
    <w:rsid w:val="00EE2095"/>
    <w:rsid w:val="00EE2719"/>
    <w:rsid w:val="00EE3DF6"/>
    <w:rsid w:val="00EE3FC9"/>
    <w:rsid w:val="00EE4227"/>
    <w:rsid w:val="00EE467D"/>
    <w:rsid w:val="00EE51B2"/>
    <w:rsid w:val="00EE6E3C"/>
    <w:rsid w:val="00EE7644"/>
    <w:rsid w:val="00EF01AE"/>
    <w:rsid w:val="00EF0301"/>
    <w:rsid w:val="00EF07D3"/>
    <w:rsid w:val="00EF1E14"/>
    <w:rsid w:val="00EF29B8"/>
    <w:rsid w:val="00EF3101"/>
    <w:rsid w:val="00EF5573"/>
    <w:rsid w:val="00EF56EC"/>
    <w:rsid w:val="00EF5C97"/>
    <w:rsid w:val="00EF5E52"/>
    <w:rsid w:val="00EF6E7A"/>
    <w:rsid w:val="00EF7FEF"/>
    <w:rsid w:val="00F00028"/>
    <w:rsid w:val="00F00729"/>
    <w:rsid w:val="00F00C26"/>
    <w:rsid w:val="00F01CCF"/>
    <w:rsid w:val="00F01DEB"/>
    <w:rsid w:val="00F03645"/>
    <w:rsid w:val="00F03A1A"/>
    <w:rsid w:val="00F03C4B"/>
    <w:rsid w:val="00F04D87"/>
    <w:rsid w:val="00F0596A"/>
    <w:rsid w:val="00F07B28"/>
    <w:rsid w:val="00F10189"/>
    <w:rsid w:val="00F10A86"/>
    <w:rsid w:val="00F10DC3"/>
    <w:rsid w:val="00F11FD7"/>
    <w:rsid w:val="00F147E7"/>
    <w:rsid w:val="00F15698"/>
    <w:rsid w:val="00F169BF"/>
    <w:rsid w:val="00F17A7E"/>
    <w:rsid w:val="00F17AFC"/>
    <w:rsid w:val="00F20B99"/>
    <w:rsid w:val="00F20C02"/>
    <w:rsid w:val="00F20EEA"/>
    <w:rsid w:val="00F21BE9"/>
    <w:rsid w:val="00F223CE"/>
    <w:rsid w:val="00F228B6"/>
    <w:rsid w:val="00F23260"/>
    <w:rsid w:val="00F2387B"/>
    <w:rsid w:val="00F23945"/>
    <w:rsid w:val="00F23F59"/>
    <w:rsid w:val="00F23F6D"/>
    <w:rsid w:val="00F2599C"/>
    <w:rsid w:val="00F26942"/>
    <w:rsid w:val="00F27373"/>
    <w:rsid w:val="00F27BA4"/>
    <w:rsid w:val="00F300F7"/>
    <w:rsid w:val="00F30EA2"/>
    <w:rsid w:val="00F317C2"/>
    <w:rsid w:val="00F31A0B"/>
    <w:rsid w:val="00F34FA5"/>
    <w:rsid w:val="00F3557A"/>
    <w:rsid w:val="00F355DB"/>
    <w:rsid w:val="00F364ED"/>
    <w:rsid w:val="00F371EA"/>
    <w:rsid w:val="00F372F8"/>
    <w:rsid w:val="00F37645"/>
    <w:rsid w:val="00F418E8"/>
    <w:rsid w:val="00F43068"/>
    <w:rsid w:val="00F44875"/>
    <w:rsid w:val="00F44E15"/>
    <w:rsid w:val="00F45136"/>
    <w:rsid w:val="00F45376"/>
    <w:rsid w:val="00F453CB"/>
    <w:rsid w:val="00F4581C"/>
    <w:rsid w:val="00F46826"/>
    <w:rsid w:val="00F46EB6"/>
    <w:rsid w:val="00F470AE"/>
    <w:rsid w:val="00F479BD"/>
    <w:rsid w:val="00F47D48"/>
    <w:rsid w:val="00F5068F"/>
    <w:rsid w:val="00F526BE"/>
    <w:rsid w:val="00F52B9A"/>
    <w:rsid w:val="00F52F74"/>
    <w:rsid w:val="00F52FAB"/>
    <w:rsid w:val="00F5327D"/>
    <w:rsid w:val="00F53E5C"/>
    <w:rsid w:val="00F550B5"/>
    <w:rsid w:val="00F552F6"/>
    <w:rsid w:val="00F5538A"/>
    <w:rsid w:val="00F57B5B"/>
    <w:rsid w:val="00F57BED"/>
    <w:rsid w:val="00F61D13"/>
    <w:rsid w:val="00F6223D"/>
    <w:rsid w:val="00F627B1"/>
    <w:rsid w:val="00F63564"/>
    <w:rsid w:val="00F65190"/>
    <w:rsid w:val="00F65360"/>
    <w:rsid w:val="00F66152"/>
    <w:rsid w:val="00F6633B"/>
    <w:rsid w:val="00F663C5"/>
    <w:rsid w:val="00F6659B"/>
    <w:rsid w:val="00F672E9"/>
    <w:rsid w:val="00F67FBC"/>
    <w:rsid w:val="00F70621"/>
    <w:rsid w:val="00F70929"/>
    <w:rsid w:val="00F70FB7"/>
    <w:rsid w:val="00F711F0"/>
    <w:rsid w:val="00F71206"/>
    <w:rsid w:val="00F72418"/>
    <w:rsid w:val="00F727B8"/>
    <w:rsid w:val="00F72F72"/>
    <w:rsid w:val="00F738AB"/>
    <w:rsid w:val="00F73AFF"/>
    <w:rsid w:val="00F73C7A"/>
    <w:rsid w:val="00F741C5"/>
    <w:rsid w:val="00F761F3"/>
    <w:rsid w:val="00F76ECE"/>
    <w:rsid w:val="00F775AC"/>
    <w:rsid w:val="00F778C6"/>
    <w:rsid w:val="00F77E1F"/>
    <w:rsid w:val="00F80D97"/>
    <w:rsid w:val="00F8106A"/>
    <w:rsid w:val="00F8118F"/>
    <w:rsid w:val="00F834B7"/>
    <w:rsid w:val="00F83C0D"/>
    <w:rsid w:val="00F83C36"/>
    <w:rsid w:val="00F84F9A"/>
    <w:rsid w:val="00F85E80"/>
    <w:rsid w:val="00F86183"/>
    <w:rsid w:val="00F86EED"/>
    <w:rsid w:val="00F875BB"/>
    <w:rsid w:val="00F91391"/>
    <w:rsid w:val="00F914A4"/>
    <w:rsid w:val="00F91E0C"/>
    <w:rsid w:val="00F91E56"/>
    <w:rsid w:val="00F92F6B"/>
    <w:rsid w:val="00F943F9"/>
    <w:rsid w:val="00F94C1F"/>
    <w:rsid w:val="00F9528F"/>
    <w:rsid w:val="00F96E77"/>
    <w:rsid w:val="00F96F1F"/>
    <w:rsid w:val="00F9767F"/>
    <w:rsid w:val="00FA0CA1"/>
    <w:rsid w:val="00FA12E6"/>
    <w:rsid w:val="00FA13BF"/>
    <w:rsid w:val="00FA43C4"/>
    <w:rsid w:val="00FA46E1"/>
    <w:rsid w:val="00FA4F0D"/>
    <w:rsid w:val="00FA633E"/>
    <w:rsid w:val="00FA64A3"/>
    <w:rsid w:val="00FA799C"/>
    <w:rsid w:val="00FA7E16"/>
    <w:rsid w:val="00FB16F3"/>
    <w:rsid w:val="00FB29B0"/>
    <w:rsid w:val="00FB3B71"/>
    <w:rsid w:val="00FB65C5"/>
    <w:rsid w:val="00FB6ED6"/>
    <w:rsid w:val="00FB6F17"/>
    <w:rsid w:val="00FB755D"/>
    <w:rsid w:val="00FB7D45"/>
    <w:rsid w:val="00FC03A8"/>
    <w:rsid w:val="00FC03AA"/>
    <w:rsid w:val="00FC0800"/>
    <w:rsid w:val="00FC195F"/>
    <w:rsid w:val="00FC1F1B"/>
    <w:rsid w:val="00FC301B"/>
    <w:rsid w:val="00FC5374"/>
    <w:rsid w:val="00FC60D2"/>
    <w:rsid w:val="00FC645A"/>
    <w:rsid w:val="00FC677C"/>
    <w:rsid w:val="00FC6DC9"/>
    <w:rsid w:val="00FD0020"/>
    <w:rsid w:val="00FD110D"/>
    <w:rsid w:val="00FD12E4"/>
    <w:rsid w:val="00FD15D5"/>
    <w:rsid w:val="00FD1BD3"/>
    <w:rsid w:val="00FD2A1C"/>
    <w:rsid w:val="00FD2F3A"/>
    <w:rsid w:val="00FD3C6D"/>
    <w:rsid w:val="00FD4938"/>
    <w:rsid w:val="00FD4FB9"/>
    <w:rsid w:val="00FD5423"/>
    <w:rsid w:val="00FD577D"/>
    <w:rsid w:val="00FD5FC5"/>
    <w:rsid w:val="00FD616E"/>
    <w:rsid w:val="00FD63BE"/>
    <w:rsid w:val="00FD7929"/>
    <w:rsid w:val="00FD7BA2"/>
    <w:rsid w:val="00FE0B89"/>
    <w:rsid w:val="00FE1818"/>
    <w:rsid w:val="00FE1F60"/>
    <w:rsid w:val="00FE2600"/>
    <w:rsid w:val="00FE3150"/>
    <w:rsid w:val="00FE4F6D"/>
    <w:rsid w:val="00FE5A21"/>
    <w:rsid w:val="00FE6272"/>
    <w:rsid w:val="00FE66A0"/>
    <w:rsid w:val="00FE7974"/>
    <w:rsid w:val="00FE7DA7"/>
    <w:rsid w:val="00FF010B"/>
    <w:rsid w:val="00FF1510"/>
    <w:rsid w:val="00FF293F"/>
    <w:rsid w:val="00FF2FBC"/>
    <w:rsid w:val="00FF449E"/>
    <w:rsid w:val="00FF44B0"/>
    <w:rsid w:val="00FF4556"/>
    <w:rsid w:val="00FF51C4"/>
    <w:rsid w:val="00FF5AD5"/>
    <w:rsid w:val="00FF7DEA"/>
    <w:rsid w:val="00FF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40BD2"/>
  <w15:chartTrackingRefBased/>
  <w15:docId w15:val="{3CAF116C-4D55-4D94-82D8-F7AB9184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0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287"/>
  </w:style>
  <w:style w:type="paragraph" w:customStyle="1" w:styleId="CSText">
    <w:name w:val="CS Text"/>
    <w:basedOn w:val="Normal"/>
    <w:link w:val="CSTextChar"/>
    <w:qFormat/>
    <w:rsid w:val="00035B04"/>
    <w:pPr>
      <w:spacing w:after="0" w:line="240" w:lineRule="auto"/>
    </w:pPr>
    <w:rPr>
      <w:rFonts w:ascii="Times New Roman" w:eastAsiaTheme="minorEastAsia" w:hAnsi="Times New Roman" w:cs="Times New Roman"/>
      <w:sz w:val="24"/>
      <w:szCs w:val="24"/>
      <w:lang w:eastAsia="de-DE"/>
    </w:rPr>
  </w:style>
  <w:style w:type="character" w:customStyle="1" w:styleId="CSTextChar">
    <w:name w:val="CS Text Char"/>
    <w:basedOn w:val="DefaultParagraphFont"/>
    <w:link w:val="CSText"/>
    <w:rsid w:val="00035B04"/>
    <w:rPr>
      <w:rFonts w:ascii="Times New Roman" w:eastAsiaTheme="minorEastAsia" w:hAnsi="Times New Roman" w:cs="Times New Roman"/>
      <w:sz w:val="24"/>
      <w:szCs w:val="24"/>
      <w:lang w:eastAsia="de-DE"/>
    </w:rPr>
  </w:style>
  <w:style w:type="paragraph" w:styleId="ListParagraph">
    <w:name w:val="List Paragraph"/>
    <w:basedOn w:val="Normal"/>
    <w:link w:val="ListParagraphChar"/>
    <w:uiPriority w:val="34"/>
    <w:qFormat/>
    <w:rsid w:val="00BE2612"/>
    <w:pPr>
      <w:spacing w:after="0" w:line="240" w:lineRule="auto"/>
      <w:ind w:left="720"/>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BE2612"/>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BE2612"/>
    <w:pPr>
      <w:spacing w:after="0"/>
      <w:jc w:val="center"/>
    </w:pPr>
    <w:rPr>
      <w:rFonts w:ascii="Calibri" w:hAnsi="Calibri" w:cs="Calibri"/>
      <w:noProof/>
    </w:rPr>
  </w:style>
  <w:style w:type="character" w:customStyle="1" w:styleId="EndNoteBibliographyTitleChar">
    <w:name w:val="EndNote Bibliography Title Char"/>
    <w:basedOn w:val="ListParagraphChar"/>
    <w:link w:val="EndNoteBibliographyTitle"/>
    <w:rsid w:val="00BE2612"/>
    <w:rPr>
      <w:rFonts w:ascii="Calibri" w:hAnsi="Calibri" w:cs="Calibri"/>
      <w:noProof/>
      <w:color w:val="000000"/>
      <w:sz w:val="24"/>
      <w:szCs w:val="24"/>
    </w:rPr>
  </w:style>
  <w:style w:type="paragraph" w:customStyle="1" w:styleId="EndNoteBibliography">
    <w:name w:val="EndNote Bibliography"/>
    <w:basedOn w:val="Normal"/>
    <w:link w:val="EndNoteBibliographyChar"/>
    <w:rsid w:val="00BE2612"/>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BE2612"/>
    <w:rPr>
      <w:rFonts w:ascii="Calibri" w:hAnsi="Calibri" w:cs="Calibri"/>
      <w:noProof/>
      <w:color w:val="000000"/>
      <w:sz w:val="24"/>
      <w:szCs w:val="24"/>
    </w:rPr>
  </w:style>
  <w:style w:type="character" w:styleId="Hyperlink">
    <w:name w:val="Hyperlink"/>
    <w:basedOn w:val="DefaultParagraphFont"/>
    <w:uiPriority w:val="99"/>
    <w:unhideWhenUsed/>
    <w:rsid w:val="00BE2612"/>
    <w:rPr>
      <w:color w:val="0563C1" w:themeColor="hyperlink"/>
      <w:u w:val="single"/>
    </w:rPr>
  </w:style>
  <w:style w:type="character" w:styleId="UnresolvedMention">
    <w:name w:val="Unresolved Mention"/>
    <w:basedOn w:val="DefaultParagraphFont"/>
    <w:uiPriority w:val="99"/>
    <w:semiHidden/>
    <w:unhideWhenUsed/>
    <w:rsid w:val="00BE2612"/>
    <w:rPr>
      <w:color w:val="605E5C"/>
      <w:shd w:val="clear" w:color="auto" w:fill="E1DFDD"/>
    </w:rPr>
  </w:style>
  <w:style w:type="character" w:styleId="CommentReference">
    <w:name w:val="annotation reference"/>
    <w:basedOn w:val="DefaultParagraphFont"/>
    <w:uiPriority w:val="99"/>
    <w:semiHidden/>
    <w:unhideWhenUsed/>
    <w:rsid w:val="00431925"/>
    <w:rPr>
      <w:sz w:val="16"/>
      <w:szCs w:val="16"/>
    </w:rPr>
  </w:style>
  <w:style w:type="paragraph" w:styleId="CommentText">
    <w:name w:val="annotation text"/>
    <w:basedOn w:val="Normal"/>
    <w:link w:val="CommentTextChar"/>
    <w:uiPriority w:val="99"/>
    <w:unhideWhenUsed/>
    <w:rsid w:val="00431925"/>
    <w:pPr>
      <w:spacing w:line="240" w:lineRule="auto"/>
    </w:pPr>
    <w:rPr>
      <w:sz w:val="20"/>
      <w:szCs w:val="20"/>
    </w:rPr>
  </w:style>
  <w:style w:type="character" w:customStyle="1" w:styleId="CommentTextChar">
    <w:name w:val="Comment Text Char"/>
    <w:basedOn w:val="DefaultParagraphFont"/>
    <w:link w:val="CommentText"/>
    <w:uiPriority w:val="99"/>
    <w:rsid w:val="00431925"/>
    <w:rPr>
      <w:sz w:val="20"/>
      <w:szCs w:val="20"/>
    </w:rPr>
  </w:style>
  <w:style w:type="paragraph" w:styleId="CommentSubject">
    <w:name w:val="annotation subject"/>
    <w:basedOn w:val="CommentText"/>
    <w:next w:val="CommentText"/>
    <w:link w:val="CommentSubjectChar"/>
    <w:uiPriority w:val="99"/>
    <w:semiHidden/>
    <w:unhideWhenUsed/>
    <w:rsid w:val="00431925"/>
    <w:rPr>
      <w:b/>
      <w:bCs/>
    </w:rPr>
  </w:style>
  <w:style w:type="character" w:customStyle="1" w:styleId="CommentSubjectChar">
    <w:name w:val="Comment Subject Char"/>
    <w:basedOn w:val="CommentTextChar"/>
    <w:link w:val="CommentSubject"/>
    <w:uiPriority w:val="99"/>
    <w:semiHidden/>
    <w:rsid w:val="00431925"/>
    <w:rPr>
      <w:b/>
      <w:bCs/>
      <w:sz w:val="20"/>
      <w:szCs w:val="20"/>
    </w:rPr>
  </w:style>
  <w:style w:type="paragraph" w:customStyle="1" w:styleId="OBullet1">
    <w:name w:val="O_Bullet 1"/>
    <w:link w:val="OBullet1Char"/>
    <w:autoRedefine/>
    <w:qFormat/>
    <w:rsid w:val="002E7FE0"/>
    <w:pPr>
      <w:spacing w:after="0" w:line="360" w:lineRule="auto"/>
    </w:pPr>
    <w:rPr>
      <w:rFonts w:eastAsia="Calibri" w:cstheme="minorHAnsi"/>
      <w:i/>
      <w:iCs/>
      <w:sz w:val="24"/>
      <w:szCs w:val="24"/>
    </w:rPr>
  </w:style>
  <w:style w:type="character" w:customStyle="1" w:styleId="OBullet1Char">
    <w:name w:val="O_Bullet 1 Char"/>
    <w:link w:val="OBullet1"/>
    <w:rsid w:val="002E7FE0"/>
    <w:rPr>
      <w:rFonts w:eastAsia="Calibri" w:cstheme="minorHAnsi"/>
      <w:i/>
      <w:iCs/>
      <w:sz w:val="24"/>
      <w:szCs w:val="24"/>
    </w:rPr>
  </w:style>
  <w:style w:type="paragraph" w:customStyle="1" w:styleId="OResponseText1">
    <w:name w:val="O_Response Text 1"/>
    <w:link w:val="OResponseText1Char"/>
    <w:qFormat/>
    <w:rsid w:val="00102B56"/>
    <w:pPr>
      <w:spacing w:after="120" w:line="240" w:lineRule="auto"/>
    </w:pPr>
    <w:rPr>
      <w:rFonts w:ascii="Arial" w:eastAsia="Calibri" w:hAnsi="Arial" w:cs="Arial"/>
    </w:rPr>
  </w:style>
  <w:style w:type="character" w:customStyle="1" w:styleId="OResponseText1Char">
    <w:name w:val="O_Response Text 1 Char"/>
    <w:link w:val="OResponseText1"/>
    <w:rsid w:val="00102B56"/>
    <w:rPr>
      <w:rFonts w:ascii="Arial" w:eastAsia="Calibri" w:hAnsi="Arial" w:cs="Arial"/>
    </w:rPr>
  </w:style>
  <w:style w:type="paragraph" w:customStyle="1" w:styleId="StdReportBullet-Lvl1">
    <w:name w:val="Std Report Bullet-Lvl 1"/>
    <w:basedOn w:val="Normal"/>
    <w:rsid w:val="007B0696"/>
    <w:pPr>
      <w:numPr>
        <w:ilvl w:val="1"/>
        <w:numId w:val="4"/>
      </w:numPr>
      <w:tabs>
        <w:tab w:val="clear" w:pos="2160"/>
      </w:tabs>
      <w:spacing w:after="120" w:line="240" w:lineRule="auto"/>
      <w:ind w:left="720"/>
      <w:jc w:val="both"/>
    </w:pPr>
    <w:rPr>
      <w:rFonts w:ascii="Arial" w:eastAsia="Times New Roman" w:hAnsi="Arial" w:cs="Arial"/>
    </w:rPr>
  </w:style>
  <w:style w:type="paragraph" w:customStyle="1" w:styleId="MittleresRaster1-Akzent21">
    <w:name w:val="Mittleres Raster 1 - Akzent 21"/>
    <w:basedOn w:val="Normal"/>
    <w:uiPriority w:val="34"/>
    <w:qFormat/>
    <w:rsid w:val="00684FF5"/>
    <w:pPr>
      <w:spacing w:after="0" w:line="240" w:lineRule="auto"/>
      <w:ind w:left="708"/>
    </w:pPr>
    <w:rPr>
      <w:rFonts w:ascii="Times New Roman" w:eastAsia="Times New Roman" w:hAnsi="Times New Roman" w:cs="Times New Roman"/>
      <w:sz w:val="20"/>
      <w:szCs w:val="20"/>
      <w:lang w:eastAsia="de-DE"/>
    </w:rPr>
  </w:style>
  <w:style w:type="paragraph" w:customStyle="1" w:styleId="StdReportContent">
    <w:name w:val="Std Report Content"/>
    <w:basedOn w:val="Normal"/>
    <w:link w:val="StdReportContentChar"/>
    <w:rsid w:val="00781BA8"/>
    <w:pPr>
      <w:spacing w:before="120" w:after="120" w:line="240" w:lineRule="auto"/>
      <w:jc w:val="both"/>
    </w:pPr>
    <w:rPr>
      <w:rFonts w:ascii="Arial" w:eastAsia="Times New Roman" w:hAnsi="Arial" w:cs="Arial"/>
    </w:rPr>
  </w:style>
  <w:style w:type="character" w:customStyle="1" w:styleId="StdReportContentChar">
    <w:name w:val="Std Report Content Char"/>
    <w:link w:val="StdReportContent"/>
    <w:rsid w:val="00781BA8"/>
    <w:rPr>
      <w:rFonts w:ascii="Arial" w:eastAsia="Times New Roman" w:hAnsi="Arial" w:cs="Arial"/>
    </w:rPr>
  </w:style>
  <w:style w:type="paragraph" w:styleId="NormalWeb">
    <w:name w:val="Normal (Web)"/>
    <w:basedOn w:val="Normal"/>
    <w:uiPriority w:val="99"/>
    <w:semiHidden/>
    <w:unhideWhenUsed/>
    <w:rsid w:val="00D04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5thlevelautono">
    <w:name w:val="CS 5th level autono"/>
    <w:basedOn w:val="Normal"/>
    <w:next w:val="CSText"/>
    <w:rsid w:val="00275036"/>
    <w:pPr>
      <w:keepNext/>
      <w:keepLines/>
      <w:numPr>
        <w:ilvl w:val="4"/>
        <w:numId w:val="25"/>
      </w:numPr>
      <w:tabs>
        <w:tab w:val="clear" w:pos="1134"/>
      </w:tabs>
      <w:spacing w:before="240" w:after="240" w:line="240" w:lineRule="auto"/>
      <w:outlineLvl w:val="4"/>
    </w:pPr>
    <w:rPr>
      <w:rFonts w:ascii="Times New Roman" w:eastAsiaTheme="minorEastAsia" w:hAnsi="Times New Roman" w:cs="Times New Roman"/>
      <w:sz w:val="24"/>
      <w:szCs w:val="24"/>
      <w:lang w:eastAsia="de-DE"/>
    </w:rPr>
  </w:style>
  <w:style w:type="paragraph" w:customStyle="1" w:styleId="CS3rdlevelautono">
    <w:name w:val="CS 3rd level autono"/>
    <w:basedOn w:val="Normal"/>
    <w:next w:val="CSText"/>
    <w:qFormat/>
    <w:rsid w:val="00275036"/>
    <w:pPr>
      <w:keepNext/>
      <w:keepLines/>
      <w:numPr>
        <w:ilvl w:val="2"/>
        <w:numId w:val="25"/>
      </w:numPr>
      <w:tabs>
        <w:tab w:val="clear" w:pos="1134"/>
      </w:tabs>
      <w:spacing w:before="240" w:after="240" w:line="240" w:lineRule="auto"/>
      <w:outlineLvl w:val="2"/>
    </w:pPr>
    <w:rPr>
      <w:rFonts w:ascii="Times New Roman" w:eastAsiaTheme="minorEastAsia" w:hAnsi="Times New Roman" w:cs="Times New Roman"/>
      <w:b/>
      <w:sz w:val="24"/>
      <w:szCs w:val="24"/>
      <w:lang w:eastAsia="de-DE"/>
    </w:rPr>
  </w:style>
  <w:style w:type="paragraph" w:customStyle="1" w:styleId="CS2NDLEVELautono">
    <w:name w:val="CS 2ND LEVEL autono"/>
    <w:basedOn w:val="Normal"/>
    <w:next w:val="CSText"/>
    <w:qFormat/>
    <w:rsid w:val="00275036"/>
    <w:pPr>
      <w:keepNext/>
      <w:keepLines/>
      <w:numPr>
        <w:ilvl w:val="1"/>
        <w:numId w:val="25"/>
      </w:numPr>
      <w:tabs>
        <w:tab w:val="clear" w:pos="1134"/>
      </w:tabs>
      <w:spacing w:before="240" w:after="240" w:line="240" w:lineRule="auto"/>
      <w:outlineLvl w:val="1"/>
    </w:pPr>
    <w:rPr>
      <w:rFonts w:ascii="Times New Roman" w:eastAsiaTheme="minorEastAsia" w:hAnsi="Times New Roman" w:cs="Times New Roman"/>
      <w:b/>
      <w:caps/>
      <w:sz w:val="24"/>
      <w:szCs w:val="24"/>
      <w:lang w:eastAsia="de-DE"/>
    </w:rPr>
  </w:style>
  <w:style w:type="paragraph" w:customStyle="1" w:styleId="CS1STLEVELautono">
    <w:name w:val="CS 1ST LEVEL autono"/>
    <w:basedOn w:val="Normal"/>
    <w:next w:val="CSText"/>
    <w:qFormat/>
    <w:rsid w:val="00275036"/>
    <w:pPr>
      <w:keepNext/>
      <w:keepLines/>
      <w:numPr>
        <w:numId w:val="25"/>
      </w:numPr>
      <w:tabs>
        <w:tab w:val="clear" w:pos="1134"/>
      </w:tabs>
      <w:spacing w:before="240" w:after="240" w:line="240" w:lineRule="auto"/>
      <w:outlineLvl w:val="0"/>
    </w:pPr>
    <w:rPr>
      <w:rFonts w:ascii="Times New Roman" w:eastAsiaTheme="minorEastAsia" w:hAnsi="Times New Roman" w:cs="Times New Roman"/>
      <w:b/>
      <w:caps/>
      <w:sz w:val="28"/>
      <w:szCs w:val="24"/>
      <w:lang w:eastAsia="de-DE"/>
    </w:rPr>
  </w:style>
  <w:style w:type="paragraph" w:customStyle="1" w:styleId="CS4thlevelautono">
    <w:name w:val="CS 4th level autono"/>
    <w:basedOn w:val="Normal"/>
    <w:next w:val="CSText"/>
    <w:qFormat/>
    <w:rsid w:val="00275036"/>
    <w:pPr>
      <w:keepNext/>
      <w:keepLines/>
      <w:numPr>
        <w:ilvl w:val="3"/>
        <w:numId w:val="25"/>
      </w:numPr>
      <w:tabs>
        <w:tab w:val="clear" w:pos="1134"/>
      </w:tabs>
      <w:spacing w:before="240" w:after="240" w:line="240" w:lineRule="auto"/>
      <w:outlineLvl w:val="3"/>
    </w:pPr>
    <w:rPr>
      <w:rFonts w:ascii="Times New Roman" w:eastAsiaTheme="minorEastAsia" w:hAnsi="Times New Roman" w:cs="Times New Roman"/>
      <w:sz w:val="24"/>
      <w:szCs w:val="24"/>
      <w:lang w:eastAsia="de-DE"/>
    </w:rPr>
  </w:style>
  <w:style w:type="character" w:customStyle="1" w:styleId="normaltextrun">
    <w:name w:val="normaltextrun"/>
    <w:basedOn w:val="DefaultParagraphFont"/>
    <w:rsid w:val="00275036"/>
  </w:style>
  <w:style w:type="character" w:styleId="FollowedHyperlink">
    <w:name w:val="FollowedHyperlink"/>
    <w:basedOn w:val="DefaultParagraphFont"/>
    <w:uiPriority w:val="99"/>
    <w:semiHidden/>
    <w:unhideWhenUsed/>
    <w:rsid w:val="00FB29B0"/>
    <w:rPr>
      <w:color w:val="954F72"/>
      <w:u w:val="single"/>
    </w:rPr>
  </w:style>
  <w:style w:type="paragraph" w:customStyle="1" w:styleId="msonormal0">
    <w:name w:val="msonormal"/>
    <w:basedOn w:val="Normal"/>
    <w:rsid w:val="00FB2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B29B0"/>
    <w:pPr>
      <w:spacing w:before="100" w:beforeAutospacing="1" w:after="100" w:afterAutospacing="1" w:line="240" w:lineRule="auto"/>
    </w:pPr>
    <w:rPr>
      <w:rFonts w:ascii="Calibri" w:eastAsia="Times New Roman" w:hAnsi="Calibri" w:cs="Calibri"/>
      <w:color w:val="000000"/>
    </w:rPr>
  </w:style>
  <w:style w:type="paragraph" w:customStyle="1" w:styleId="font6">
    <w:name w:val="font6"/>
    <w:basedOn w:val="Normal"/>
    <w:rsid w:val="00FB29B0"/>
    <w:pPr>
      <w:spacing w:before="100" w:beforeAutospacing="1" w:after="100" w:afterAutospacing="1" w:line="240" w:lineRule="auto"/>
    </w:pPr>
    <w:rPr>
      <w:rFonts w:ascii="Calibri" w:eastAsia="Times New Roman" w:hAnsi="Calibri" w:cs="Calibri"/>
      <w:color w:val="000000"/>
    </w:rPr>
  </w:style>
  <w:style w:type="paragraph" w:customStyle="1" w:styleId="font7">
    <w:name w:val="font7"/>
    <w:basedOn w:val="Normal"/>
    <w:rsid w:val="00FB29B0"/>
    <w:pPr>
      <w:spacing w:before="100" w:beforeAutospacing="1" w:after="100" w:afterAutospacing="1" w:line="240" w:lineRule="auto"/>
    </w:pPr>
    <w:rPr>
      <w:rFonts w:ascii="Calibri" w:eastAsia="Times New Roman" w:hAnsi="Calibri" w:cs="Calibri"/>
      <w:b/>
      <w:bCs/>
      <w:color w:val="000000"/>
    </w:rPr>
  </w:style>
  <w:style w:type="paragraph" w:customStyle="1" w:styleId="xl65">
    <w:name w:val="xl65"/>
    <w:basedOn w:val="Normal"/>
    <w:rsid w:val="00FB2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FB2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FB2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FB2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9">
    <w:name w:val="xl69"/>
    <w:basedOn w:val="Normal"/>
    <w:rsid w:val="00FB29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70">
    <w:name w:val="xl70"/>
    <w:basedOn w:val="Normal"/>
    <w:rsid w:val="00FB29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71">
    <w:name w:val="xl71"/>
    <w:basedOn w:val="Normal"/>
    <w:rsid w:val="00FB29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72">
    <w:name w:val="xl72"/>
    <w:basedOn w:val="Normal"/>
    <w:rsid w:val="00FB29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73">
    <w:name w:val="xl73"/>
    <w:basedOn w:val="Normal"/>
    <w:rsid w:val="00FB29B0"/>
    <w:pPr>
      <w:pBdr>
        <w:top w:val="single" w:sz="4" w:space="0" w:color="000000"/>
        <w:left w:val="single" w:sz="4" w:space="0" w:color="000000"/>
        <w:bottom w:val="single" w:sz="4" w:space="0" w:color="000000"/>
        <w:right w:val="single" w:sz="4" w:space="0" w:color="000000"/>
      </w:pBdr>
      <w:shd w:val="clear" w:color="000000" w:fill="FFC7CE"/>
      <w:spacing w:before="100" w:beforeAutospacing="1" w:after="100" w:afterAutospacing="1" w:line="240" w:lineRule="auto"/>
      <w:jc w:val="right"/>
      <w:textAlignment w:val="top"/>
    </w:pPr>
    <w:rPr>
      <w:rFonts w:ascii="Times New Roman" w:eastAsia="Times New Roman" w:hAnsi="Times New Roman" w:cs="Times New Roman"/>
      <w:color w:val="9C0006"/>
      <w:sz w:val="24"/>
      <w:szCs w:val="24"/>
    </w:rPr>
  </w:style>
  <w:style w:type="paragraph" w:customStyle="1" w:styleId="xl74">
    <w:name w:val="xl74"/>
    <w:basedOn w:val="Normal"/>
    <w:rsid w:val="00FB29B0"/>
    <w:pPr>
      <w:pBdr>
        <w:top w:val="single" w:sz="4" w:space="0" w:color="000000"/>
        <w:left w:val="single" w:sz="4" w:space="0" w:color="000000"/>
        <w:bottom w:val="single" w:sz="4" w:space="0" w:color="000000"/>
        <w:right w:val="single" w:sz="4" w:space="0" w:color="000000"/>
      </w:pBdr>
      <w:shd w:val="clear" w:color="000000" w:fill="FFC7CE"/>
      <w:spacing w:before="100" w:beforeAutospacing="1" w:after="100" w:afterAutospacing="1" w:line="240" w:lineRule="auto"/>
      <w:jc w:val="right"/>
      <w:textAlignment w:val="top"/>
    </w:pPr>
    <w:rPr>
      <w:rFonts w:ascii="Times New Roman" w:eastAsia="Times New Roman" w:hAnsi="Times New Roman" w:cs="Times New Roman"/>
      <w:color w:val="9C0006"/>
      <w:sz w:val="24"/>
      <w:szCs w:val="24"/>
    </w:rPr>
  </w:style>
  <w:style w:type="paragraph" w:customStyle="1" w:styleId="xl75">
    <w:name w:val="xl75"/>
    <w:basedOn w:val="Normal"/>
    <w:rsid w:val="00FB2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FB29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7">
    <w:name w:val="xl77"/>
    <w:basedOn w:val="Normal"/>
    <w:rsid w:val="00FB29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78">
    <w:name w:val="xl78"/>
    <w:basedOn w:val="Normal"/>
    <w:rsid w:val="00FB29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9">
    <w:name w:val="xl79"/>
    <w:basedOn w:val="Normal"/>
    <w:rsid w:val="00FB29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rPr>
  </w:style>
  <w:style w:type="paragraph" w:customStyle="1" w:styleId="xl80">
    <w:name w:val="xl80"/>
    <w:basedOn w:val="Normal"/>
    <w:rsid w:val="00FB29B0"/>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1">
    <w:name w:val="xl81"/>
    <w:basedOn w:val="Normal"/>
    <w:rsid w:val="00FB29B0"/>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2">
    <w:name w:val="xl82"/>
    <w:basedOn w:val="Normal"/>
    <w:rsid w:val="00FB29B0"/>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3">
    <w:name w:val="xl83"/>
    <w:basedOn w:val="Normal"/>
    <w:rsid w:val="00FB29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84">
    <w:name w:val="xl84"/>
    <w:basedOn w:val="Normal"/>
    <w:rsid w:val="00FB29B0"/>
    <w:pPr>
      <w:pBdr>
        <w:top w:val="single" w:sz="4" w:space="0" w:color="auto"/>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5">
    <w:name w:val="xl85"/>
    <w:basedOn w:val="Normal"/>
    <w:rsid w:val="00FB29B0"/>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86">
    <w:name w:val="xl86"/>
    <w:basedOn w:val="Normal"/>
    <w:rsid w:val="00FB2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7">
    <w:name w:val="xl87"/>
    <w:basedOn w:val="Normal"/>
    <w:rsid w:val="00FB2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88">
    <w:name w:val="xl88"/>
    <w:basedOn w:val="Normal"/>
    <w:rsid w:val="00FB2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89">
    <w:name w:val="xl89"/>
    <w:basedOn w:val="Normal"/>
    <w:rsid w:val="00FB2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90">
    <w:name w:val="xl90"/>
    <w:basedOn w:val="Normal"/>
    <w:rsid w:val="00FB29B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FB29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92">
    <w:name w:val="xl92"/>
    <w:basedOn w:val="Normal"/>
    <w:rsid w:val="00FB29B0"/>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3">
    <w:name w:val="xl93"/>
    <w:basedOn w:val="Normal"/>
    <w:rsid w:val="00FB29B0"/>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FB2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Normal"/>
    <w:rsid w:val="00FB2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rPr>
  </w:style>
  <w:style w:type="paragraph" w:customStyle="1" w:styleId="xl96">
    <w:name w:val="xl96"/>
    <w:basedOn w:val="Normal"/>
    <w:rsid w:val="00FB29B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97">
    <w:name w:val="xl97"/>
    <w:basedOn w:val="Normal"/>
    <w:rsid w:val="00FB29B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98">
    <w:name w:val="xl98"/>
    <w:basedOn w:val="Normal"/>
    <w:rsid w:val="00FB29B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9">
    <w:name w:val="xl99"/>
    <w:basedOn w:val="Normal"/>
    <w:rsid w:val="00FB29B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0">
    <w:name w:val="xl100"/>
    <w:basedOn w:val="Normal"/>
    <w:rsid w:val="00FB29B0"/>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1">
    <w:name w:val="xl101"/>
    <w:basedOn w:val="Normal"/>
    <w:rsid w:val="00FB29B0"/>
    <w:pPr>
      <w:pBdr>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2">
    <w:name w:val="xl102"/>
    <w:basedOn w:val="Normal"/>
    <w:rsid w:val="00FB29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03">
    <w:name w:val="xl103"/>
    <w:basedOn w:val="Normal"/>
    <w:rsid w:val="00FB29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04">
    <w:name w:val="xl104"/>
    <w:basedOn w:val="Normal"/>
    <w:rsid w:val="00FB2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FB29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106">
    <w:name w:val="xl106"/>
    <w:basedOn w:val="Normal"/>
    <w:rsid w:val="00FB29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08">
    <w:name w:val="xl108"/>
    <w:basedOn w:val="Normal"/>
    <w:rsid w:val="00FB2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109">
    <w:name w:val="xl109"/>
    <w:basedOn w:val="Normal"/>
    <w:rsid w:val="00FB29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font8">
    <w:name w:val="font8"/>
    <w:basedOn w:val="Normal"/>
    <w:rsid w:val="00D2312B"/>
    <w:pPr>
      <w:spacing w:before="100" w:beforeAutospacing="1" w:after="100" w:afterAutospacing="1" w:line="240" w:lineRule="auto"/>
    </w:pPr>
    <w:rPr>
      <w:rFonts w:ascii="Calibri" w:eastAsia="Times New Roman" w:hAnsi="Calibri" w:cs="Calibri"/>
      <w:b/>
      <w:bCs/>
      <w:color w:val="000000"/>
    </w:rPr>
  </w:style>
  <w:style w:type="paragraph" w:customStyle="1" w:styleId="font9">
    <w:name w:val="font9"/>
    <w:basedOn w:val="Normal"/>
    <w:rsid w:val="00D2312B"/>
    <w:pPr>
      <w:spacing w:before="100" w:beforeAutospacing="1" w:after="100" w:afterAutospacing="1" w:line="240" w:lineRule="auto"/>
    </w:pPr>
    <w:rPr>
      <w:rFonts w:ascii="Calibri" w:eastAsia="Times New Roman" w:hAnsi="Calibri" w:cs="Calibri"/>
      <w:color w:val="000000"/>
    </w:rPr>
  </w:style>
  <w:style w:type="paragraph" w:customStyle="1" w:styleId="font10">
    <w:name w:val="font10"/>
    <w:basedOn w:val="Normal"/>
    <w:rsid w:val="00D2312B"/>
    <w:pPr>
      <w:spacing w:before="100" w:beforeAutospacing="1" w:after="100" w:afterAutospacing="1" w:line="240" w:lineRule="auto"/>
    </w:pPr>
    <w:rPr>
      <w:rFonts w:ascii="Calibri" w:eastAsia="Times New Roman" w:hAnsi="Calibri" w:cs="Calibri"/>
      <w:b/>
      <w:bCs/>
      <w:color w:val="000000"/>
    </w:rPr>
  </w:style>
  <w:style w:type="paragraph" w:customStyle="1" w:styleId="font11">
    <w:name w:val="font11"/>
    <w:basedOn w:val="Normal"/>
    <w:rsid w:val="00D2312B"/>
    <w:pPr>
      <w:spacing w:before="100" w:beforeAutospacing="1" w:after="100" w:afterAutospacing="1" w:line="240" w:lineRule="auto"/>
    </w:pPr>
    <w:rPr>
      <w:rFonts w:ascii="Calibri" w:eastAsia="Times New Roman" w:hAnsi="Calibri" w:cs="Calibri"/>
      <w:b/>
      <w:bCs/>
      <w:color w:val="000000"/>
    </w:rPr>
  </w:style>
  <w:style w:type="paragraph" w:customStyle="1" w:styleId="xl107">
    <w:name w:val="xl107"/>
    <w:basedOn w:val="Normal"/>
    <w:rsid w:val="00D231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10">
    <w:name w:val="xl110"/>
    <w:basedOn w:val="Normal"/>
    <w:rsid w:val="00D2312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1">
    <w:name w:val="xl111"/>
    <w:basedOn w:val="Normal"/>
    <w:rsid w:val="00D231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12">
    <w:name w:val="xl112"/>
    <w:basedOn w:val="Normal"/>
    <w:rsid w:val="00D231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13">
    <w:name w:val="xl113"/>
    <w:basedOn w:val="Normal"/>
    <w:rsid w:val="00D231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14">
    <w:name w:val="xl114"/>
    <w:basedOn w:val="Normal"/>
    <w:rsid w:val="00D231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115">
    <w:name w:val="xl115"/>
    <w:basedOn w:val="Normal"/>
    <w:rsid w:val="00D2312B"/>
    <w:pPr>
      <w:pBdr>
        <w:top w:val="single" w:sz="4" w:space="0" w:color="000000"/>
        <w:left w:val="single" w:sz="4" w:space="0" w:color="000000"/>
        <w:bottom w:val="single" w:sz="4" w:space="0" w:color="000000"/>
        <w:right w:val="single" w:sz="4" w:space="0" w:color="000000"/>
      </w:pBdr>
      <w:shd w:val="clear" w:color="000000" w:fill="FFC7CE"/>
      <w:spacing w:before="100" w:beforeAutospacing="1" w:after="100" w:afterAutospacing="1" w:line="240" w:lineRule="auto"/>
      <w:jc w:val="right"/>
      <w:textAlignment w:val="top"/>
    </w:pPr>
    <w:rPr>
      <w:rFonts w:ascii="Times New Roman" w:eastAsia="Times New Roman" w:hAnsi="Times New Roman" w:cs="Times New Roman"/>
      <w:color w:val="9C0006"/>
      <w:sz w:val="24"/>
      <w:szCs w:val="24"/>
    </w:rPr>
  </w:style>
  <w:style w:type="paragraph" w:customStyle="1" w:styleId="xl116">
    <w:name w:val="xl116"/>
    <w:basedOn w:val="Normal"/>
    <w:rsid w:val="00D2312B"/>
    <w:pPr>
      <w:pBdr>
        <w:top w:val="single" w:sz="4" w:space="0" w:color="000000"/>
        <w:left w:val="single" w:sz="4" w:space="0" w:color="000000"/>
        <w:bottom w:val="single" w:sz="4" w:space="0" w:color="000000"/>
        <w:right w:val="single" w:sz="4" w:space="0" w:color="000000"/>
      </w:pBdr>
      <w:shd w:val="clear" w:color="000000" w:fill="FFC7CE"/>
      <w:spacing w:before="100" w:beforeAutospacing="1" w:after="100" w:afterAutospacing="1" w:line="240" w:lineRule="auto"/>
      <w:jc w:val="center"/>
      <w:textAlignment w:val="top"/>
    </w:pPr>
    <w:rPr>
      <w:rFonts w:ascii="Times New Roman" w:eastAsia="Times New Roman" w:hAnsi="Times New Roman" w:cs="Times New Roman"/>
      <w:color w:val="9C0006"/>
      <w:sz w:val="24"/>
      <w:szCs w:val="24"/>
    </w:rPr>
  </w:style>
  <w:style w:type="paragraph" w:customStyle="1" w:styleId="xl117">
    <w:name w:val="xl117"/>
    <w:basedOn w:val="Normal"/>
    <w:rsid w:val="00D231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8">
    <w:name w:val="xl118"/>
    <w:basedOn w:val="Normal"/>
    <w:rsid w:val="00D231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9">
    <w:name w:val="xl119"/>
    <w:basedOn w:val="Normal"/>
    <w:rsid w:val="00D2312B"/>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20">
    <w:name w:val="xl120"/>
    <w:basedOn w:val="Normal"/>
    <w:rsid w:val="00D2312B"/>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21">
    <w:name w:val="xl121"/>
    <w:basedOn w:val="Normal"/>
    <w:rsid w:val="00D2312B"/>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22">
    <w:name w:val="xl122"/>
    <w:basedOn w:val="Normal"/>
    <w:rsid w:val="00D231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23">
    <w:name w:val="xl123"/>
    <w:basedOn w:val="Normal"/>
    <w:rsid w:val="00D2312B"/>
    <w:pPr>
      <w:pBdr>
        <w:top w:val="single" w:sz="4" w:space="0" w:color="000000"/>
        <w:left w:val="single" w:sz="4" w:space="0" w:color="000000"/>
        <w:bottom w:val="single" w:sz="4" w:space="0" w:color="000000"/>
        <w:right w:val="single" w:sz="4" w:space="0" w:color="000000"/>
      </w:pBdr>
      <w:shd w:val="clear" w:color="000000" w:fill="FFC7CE"/>
      <w:spacing w:before="100" w:beforeAutospacing="1" w:after="100" w:afterAutospacing="1" w:line="240" w:lineRule="auto"/>
      <w:jc w:val="center"/>
      <w:textAlignment w:val="center"/>
    </w:pPr>
    <w:rPr>
      <w:rFonts w:ascii="Times New Roman" w:eastAsia="Times New Roman" w:hAnsi="Times New Roman" w:cs="Times New Roman"/>
      <w:color w:val="9C0006"/>
      <w:sz w:val="24"/>
      <w:szCs w:val="24"/>
    </w:rPr>
  </w:style>
  <w:style w:type="paragraph" w:customStyle="1" w:styleId="xl124">
    <w:name w:val="xl124"/>
    <w:basedOn w:val="Normal"/>
    <w:rsid w:val="00D231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5">
    <w:name w:val="xl125"/>
    <w:basedOn w:val="Normal"/>
    <w:rsid w:val="00D2312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6">
    <w:name w:val="xl126"/>
    <w:basedOn w:val="Normal"/>
    <w:rsid w:val="00D231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7">
    <w:name w:val="xl127"/>
    <w:basedOn w:val="Normal"/>
    <w:rsid w:val="00D2312B"/>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8">
    <w:name w:val="xl128"/>
    <w:basedOn w:val="Normal"/>
    <w:rsid w:val="00D2312B"/>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D231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0">
    <w:name w:val="xl130"/>
    <w:basedOn w:val="Normal"/>
    <w:rsid w:val="00D231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rPr>
  </w:style>
  <w:style w:type="paragraph" w:customStyle="1" w:styleId="xl131">
    <w:name w:val="xl131"/>
    <w:basedOn w:val="Normal"/>
    <w:rsid w:val="00D231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D231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Revision">
    <w:name w:val="Revision"/>
    <w:hidden/>
    <w:uiPriority w:val="99"/>
    <w:semiHidden/>
    <w:rsid w:val="00126FC0"/>
    <w:pPr>
      <w:spacing w:after="0" w:line="240" w:lineRule="auto"/>
    </w:pPr>
  </w:style>
  <w:style w:type="paragraph" w:styleId="Header">
    <w:name w:val="header"/>
    <w:basedOn w:val="Normal"/>
    <w:link w:val="HeaderChar"/>
    <w:uiPriority w:val="99"/>
    <w:unhideWhenUsed/>
    <w:rsid w:val="00B43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FD9"/>
  </w:style>
  <w:style w:type="paragraph" w:customStyle="1" w:styleId="font0">
    <w:name w:val="font0"/>
    <w:basedOn w:val="Normal"/>
    <w:rsid w:val="00F91E0C"/>
    <w:pPr>
      <w:spacing w:before="100" w:beforeAutospacing="1" w:after="100" w:afterAutospacing="1" w:line="240" w:lineRule="auto"/>
    </w:pPr>
    <w:rPr>
      <w:rFonts w:ascii="Calibri" w:eastAsia="Times New Roman" w:hAnsi="Calibri" w:cs="Calibri"/>
      <w:color w:val="000000"/>
    </w:rPr>
  </w:style>
  <w:style w:type="paragraph" w:styleId="BalloonText">
    <w:name w:val="Balloon Text"/>
    <w:basedOn w:val="Normal"/>
    <w:link w:val="BalloonTextChar"/>
    <w:uiPriority w:val="99"/>
    <w:semiHidden/>
    <w:unhideWhenUsed/>
    <w:rsid w:val="000B5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4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568">
      <w:bodyDiv w:val="1"/>
      <w:marLeft w:val="0"/>
      <w:marRight w:val="0"/>
      <w:marTop w:val="0"/>
      <w:marBottom w:val="0"/>
      <w:divBdr>
        <w:top w:val="none" w:sz="0" w:space="0" w:color="auto"/>
        <w:left w:val="none" w:sz="0" w:space="0" w:color="auto"/>
        <w:bottom w:val="none" w:sz="0" w:space="0" w:color="auto"/>
        <w:right w:val="none" w:sz="0" w:space="0" w:color="auto"/>
      </w:divBdr>
    </w:div>
    <w:div w:id="31807729">
      <w:bodyDiv w:val="1"/>
      <w:marLeft w:val="0"/>
      <w:marRight w:val="0"/>
      <w:marTop w:val="0"/>
      <w:marBottom w:val="0"/>
      <w:divBdr>
        <w:top w:val="none" w:sz="0" w:space="0" w:color="auto"/>
        <w:left w:val="none" w:sz="0" w:space="0" w:color="auto"/>
        <w:bottom w:val="none" w:sz="0" w:space="0" w:color="auto"/>
        <w:right w:val="none" w:sz="0" w:space="0" w:color="auto"/>
      </w:divBdr>
      <w:divsChild>
        <w:div w:id="1322928562">
          <w:marLeft w:val="562"/>
          <w:marRight w:val="0"/>
          <w:marTop w:val="0"/>
          <w:marBottom w:val="60"/>
          <w:divBdr>
            <w:top w:val="none" w:sz="0" w:space="0" w:color="auto"/>
            <w:left w:val="none" w:sz="0" w:space="0" w:color="auto"/>
            <w:bottom w:val="none" w:sz="0" w:space="0" w:color="auto"/>
            <w:right w:val="none" w:sz="0" w:space="0" w:color="auto"/>
          </w:divBdr>
        </w:div>
        <w:div w:id="1830556937">
          <w:marLeft w:val="562"/>
          <w:marRight w:val="0"/>
          <w:marTop w:val="0"/>
          <w:marBottom w:val="60"/>
          <w:divBdr>
            <w:top w:val="none" w:sz="0" w:space="0" w:color="auto"/>
            <w:left w:val="none" w:sz="0" w:space="0" w:color="auto"/>
            <w:bottom w:val="none" w:sz="0" w:space="0" w:color="auto"/>
            <w:right w:val="none" w:sz="0" w:space="0" w:color="auto"/>
          </w:divBdr>
        </w:div>
      </w:divsChild>
    </w:div>
    <w:div w:id="33577226">
      <w:bodyDiv w:val="1"/>
      <w:marLeft w:val="0"/>
      <w:marRight w:val="0"/>
      <w:marTop w:val="0"/>
      <w:marBottom w:val="0"/>
      <w:divBdr>
        <w:top w:val="none" w:sz="0" w:space="0" w:color="auto"/>
        <w:left w:val="none" w:sz="0" w:space="0" w:color="auto"/>
        <w:bottom w:val="none" w:sz="0" w:space="0" w:color="auto"/>
        <w:right w:val="none" w:sz="0" w:space="0" w:color="auto"/>
      </w:divBdr>
    </w:div>
    <w:div w:id="59404967">
      <w:bodyDiv w:val="1"/>
      <w:marLeft w:val="0"/>
      <w:marRight w:val="0"/>
      <w:marTop w:val="0"/>
      <w:marBottom w:val="0"/>
      <w:divBdr>
        <w:top w:val="none" w:sz="0" w:space="0" w:color="auto"/>
        <w:left w:val="none" w:sz="0" w:space="0" w:color="auto"/>
        <w:bottom w:val="none" w:sz="0" w:space="0" w:color="auto"/>
        <w:right w:val="none" w:sz="0" w:space="0" w:color="auto"/>
      </w:divBdr>
    </w:div>
    <w:div w:id="86930749">
      <w:bodyDiv w:val="1"/>
      <w:marLeft w:val="0"/>
      <w:marRight w:val="0"/>
      <w:marTop w:val="0"/>
      <w:marBottom w:val="0"/>
      <w:divBdr>
        <w:top w:val="none" w:sz="0" w:space="0" w:color="auto"/>
        <w:left w:val="none" w:sz="0" w:space="0" w:color="auto"/>
        <w:bottom w:val="none" w:sz="0" w:space="0" w:color="auto"/>
        <w:right w:val="none" w:sz="0" w:space="0" w:color="auto"/>
      </w:divBdr>
    </w:div>
    <w:div w:id="89159635">
      <w:bodyDiv w:val="1"/>
      <w:marLeft w:val="0"/>
      <w:marRight w:val="0"/>
      <w:marTop w:val="0"/>
      <w:marBottom w:val="0"/>
      <w:divBdr>
        <w:top w:val="none" w:sz="0" w:space="0" w:color="auto"/>
        <w:left w:val="none" w:sz="0" w:space="0" w:color="auto"/>
        <w:bottom w:val="none" w:sz="0" w:space="0" w:color="auto"/>
        <w:right w:val="none" w:sz="0" w:space="0" w:color="auto"/>
      </w:divBdr>
    </w:div>
    <w:div w:id="120734456">
      <w:bodyDiv w:val="1"/>
      <w:marLeft w:val="0"/>
      <w:marRight w:val="0"/>
      <w:marTop w:val="0"/>
      <w:marBottom w:val="0"/>
      <w:divBdr>
        <w:top w:val="none" w:sz="0" w:space="0" w:color="auto"/>
        <w:left w:val="none" w:sz="0" w:space="0" w:color="auto"/>
        <w:bottom w:val="none" w:sz="0" w:space="0" w:color="auto"/>
        <w:right w:val="none" w:sz="0" w:space="0" w:color="auto"/>
      </w:divBdr>
    </w:div>
    <w:div w:id="297303766">
      <w:bodyDiv w:val="1"/>
      <w:marLeft w:val="0"/>
      <w:marRight w:val="0"/>
      <w:marTop w:val="0"/>
      <w:marBottom w:val="0"/>
      <w:divBdr>
        <w:top w:val="none" w:sz="0" w:space="0" w:color="auto"/>
        <w:left w:val="none" w:sz="0" w:space="0" w:color="auto"/>
        <w:bottom w:val="none" w:sz="0" w:space="0" w:color="auto"/>
        <w:right w:val="none" w:sz="0" w:space="0" w:color="auto"/>
      </w:divBdr>
    </w:div>
    <w:div w:id="384179176">
      <w:bodyDiv w:val="1"/>
      <w:marLeft w:val="0"/>
      <w:marRight w:val="0"/>
      <w:marTop w:val="0"/>
      <w:marBottom w:val="0"/>
      <w:divBdr>
        <w:top w:val="none" w:sz="0" w:space="0" w:color="auto"/>
        <w:left w:val="none" w:sz="0" w:space="0" w:color="auto"/>
        <w:bottom w:val="none" w:sz="0" w:space="0" w:color="auto"/>
        <w:right w:val="none" w:sz="0" w:space="0" w:color="auto"/>
      </w:divBdr>
    </w:div>
    <w:div w:id="515191324">
      <w:bodyDiv w:val="1"/>
      <w:marLeft w:val="0"/>
      <w:marRight w:val="0"/>
      <w:marTop w:val="0"/>
      <w:marBottom w:val="0"/>
      <w:divBdr>
        <w:top w:val="none" w:sz="0" w:space="0" w:color="auto"/>
        <w:left w:val="none" w:sz="0" w:space="0" w:color="auto"/>
        <w:bottom w:val="none" w:sz="0" w:space="0" w:color="auto"/>
        <w:right w:val="none" w:sz="0" w:space="0" w:color="auto"/>
      </w:divBdr>
    </w:div>
    <w:div w:id="777874257">
      <w:bodyDiv w:val="1"/>
      <w:marLeft w:val="0"/>
      <w:marRight w:val="0"/>
      <w:marTop w:val="0"/>
      <w:marBottom w:val="0"/>
      <w:divBdr>
        <w:top w:val="none" w:sz="0" w:space="0" w:color="auto"/>
        <w:left w:val="none" w:sz="0" w:space="0" w:color="auto"/>
        <w:bottom w:val="none" w:sz="0" w:space="0" w:color="auto"/>
        <w:right w:val="none" w:sz="0" w:space="0" w:color="auto"/>
      </w:divBdr>
    </w:div>
    <w:div w:id="782071024">
      <w:bodyDiv w:val="1"/>
      <w:marLeft w:val="0"/>
      <w:marRight w:val="0"/>
      <w:marTop w:val="0"/>
      <w:marBottom w:val="0"/>
      <w:divBdr>
        <w:top w:val="none" w:sz="0" w:space="0" w:color="auto"/>
        <w:left w:val="none" w:sz="0" w:space="0" w:color="auto"/>
        <w:bottom w:val="none" w:sz="0" w:space="0" w:color="auto"/>
        <w:right w:val="none" w:sz="0" w:space="0" w:color="auto"/>
      </w:divBdr>
    </w:div>
    <w:div w:id="814951450">
      <w:bodyDiv w:val="1"/>
      <w:marLeft w:val="0"/>
      <w:marRight w:val="0"/>
      <w:marTop w:val="0"/>
      <w:marBottom w:val="0"/>
      <w:divBdr>
        <w:top w:val="none" w:sz="0" w:space="0" w:color="auto"/>
        <w:left w:val="none" w:sz="0" w:space="0" w:color="auto"/>
        <w:bottom w:val="none" w:sz="0" w:space="0" w:color="auto"/>
        <w:right w:val="none" w:sz="0" w:space="0" w:color="auto"/>
      </w:divBdr>
    </w:div>
    <w:div w:id="830100619">
      <w:bodyDiv w:val="1"/>
      <w:marLeft w:val="0"/>
      <w:marRight w:val="0"/>
      <w:marTop w:val="0"/>
      <w:marBottom w:val="0"/>
      <w:divBdr>
        <w:top w:val="none" w:sz="0" w:space="0" w:color="auto"/>
        <w:left w:val="none" w:sz="0" w:space="0" w:color="auto"/>
        <w:bottom w:val="none" w:sz="0" w:space="0" w:color="auto"/>
        <w:right w:val="none" w:sz="0" w:space="0" w:color="auto"/>
      </w:divBdr>
    </w:div>
    <w:div w:id="998269505">
      <w:bodyDiv w:val="1"/>
      <w:marLeft w:val="0"/>
      <w:marRight w:val="0"/>
      <w:marTop w:val="0"/>
      <w:marBottom w:val="0"/>
      <w:divBdr>
        <w:top w:val="none" w:sz="0" w:space="0" w:color="auto"/>
        <w:left w:val="none" w:sz="0" w:space="0" w:color="auto"/>
        <w:bottom w:val="none" w:sz="0" w:space="0" w:color="auto"/>
        <w:right w:val="none" w:sz="0" w:space="0" w:color="auto"/>
      </w:divBdr>
    </w:div>
    <w:div w:id="1361396756">
      <w:bodyDiv w:val="1"/>
      <w:marLeft w:val="0"/>
      <w:marRight w:val="0"/>
      <w:marTop w:val="0"/>
      <w:marBottom w:val="0"/>
      <w:divBdr>
        <w:top w:val="none" w:sz="0" w:space="0" w:color="auto"/>
        <w:left w:val="none" w:sz="0" w:space="0" w:color="auto"/>
        <w:bottom w:val="none" w:sz="0" w:space="0" w:color="auto"/>
        <w:right w:val="none" w:sz="0" w:space="0" w:color="auto"/>
      </w:divBdr>
    </w:div>
    <w:div w:id="1425347241">
      <w:bodyDiv w:val="1"/>
      <w:marLeft w:val="0"/>
      <w:marRight w:val="0"/>
      <w:marTop w:val="0"/>
      <w:marBottom w:val="0"/>
      <w:divBdr>
        <w:top w:val="none" w:sz="0" w:space="0" w:color="auto"/>
        <w:left w:val="none" w:sz="0" w:space="0" w:color="auto"/>
        <w:bottom w:val="none" w:sz="0" w:space="0" w:color="auto"/>
        <w:right w:val="none" w:sz="0" w:space="0" w:color="auto"/>
      </w:divBdr>
    </w:div>
    <w:div w:id="1643190715">
      <w:bodyDiv w:val="1"/>
      <w:marLeft w:val="0"/>
      <w:marRight w:val="0"/>
      <w:marTop w:val="0"/>
      <w:marBottom w:val="0"/>
      <w:divBdr>
        <w:top w:val="none" w:sz="0" w:space="0" w:color="auto"/>
        <w:left w:val="none" w:sz="0" w:space="0" w:color="auto"/>
        <w:bottom w:val="none" w:sz="0" w:space="0" w:color="auto"/>
        <w:right w:val="none" w:sz="0" w:space="0" w:color="auto"/>
      </w:divBdr>
    </w:div>
    <w:div w:id="1703751179">
      <w:bodyDiv w:val="1"/>
      <w:marLeft w:val="0"/>
      <w:marRight w:val="0"/>
      <w:marTop w:val="0"/>
      <w:marBottom w:val="0"/>
      <w:divBdr>
        <w:top w:val="none" w:sz="0" w:space="0" w:color="auto"/>
        <w:left w:val="none" w:sz="0" w:space="0" w:color="auto"/>
        <w:bottom w:val="none" w:sz="0" w:space="0" w:color="auto"/>
        <w:right w:val="none" w:sz="0" w:space="0" w:color="auto"/>
      </w:divBdr>
      <w:divsChild>
        <w:div w:id="50421195">
          <w:marLeft w:val="562"/>
          <w:marRight w:val="0"/>
          <w:marTop w:val="0"/>
          <w:marBottom w:val="60"/>
          <w:divBdr>
            <w:top w:val="none" w:sz="0" w:space="0" w:color="auto"/>
            <w:left w:val="none" w:sz="0" w:space="0" w:color="auto"/>
            <w:bottom w:val="none" w:sz="0" w:space="0" w:color="auto"/>
            <w:right w:val="none" w:sz="0" w:space="0" w:color="auto"/>
          </w:divBdr>
        </w:div>
      </w:divsChild>
    </w:div>
    <w:div w:id="1751347269">
      <w:bodyDiv w:val="1"/>
      <w:marLeft w:val="0"/>
      <w:marRight w:val="0"/>
      <w:marTop w:val="0"/>
      <w:marBottom w:val="0"/>
      <w:divBdr>
        <w:top w:val="none" w:sz="0" w:space="0" w:color="auto"/>
        <w:left w:val="none" w:sz="0" w:space="0" w:color="auto"/>
        <w:bottom w:val="none" w:sz="0" w:space="0" w:color="auto"/>
        <w:right w:val="none" w:sz="0" w:space="0" w:color="auto"/>
      </w:divBdr>
      <w:divsChild>
        <w:div w:id="1244491340">
          <w:marLeft w:val="562"/>
          <w:marRight w:val="0"/>
          <w:marTop w:val="0"/>
          <w:marBottom w:val="60"/>
          <w:divBdr>
            <w:top w:val="none" w:sz="0" w:space="0" w:color="auto"/>
            <w:left w:val="none" w:sz="0" w:space="0" w:color="auto"/>
            <w:bottom w:val="none" w:sz="0" w:space="0" w:color="auto"/>
            <w:right w:val="none" w:sz="0" w:space="0" w:color="auto"/>
          </w:divBdr>
        </w:div>
        <w:div w:id="757093304">
          <w:marLeft w:val="1008"/>
          <w:marRight w:val="0"/>
          <w:marTop w:val="0"/>
          <w:marBottom w:val="60"/>
          <w:divBdr>
            <w:top w:val="none" w:sz="0" w:space="0" w:color="auto"/>
            <w:left w:val="none" w:sz="0" w:space="0" w:color="auto"/>
            <w:bottom w:val="none" w:sz="0" w:space="0" w:color="auto"/>
            <w:right w:val="none" w:sz="0" w:space="0" w:color="auto"/>
          </w:divBdr>
        </w:div>
        <w:div w:id="1911109782">
          <w:marLeft w:val="1008"/>
          <w:marRight w:val="0"/>
          <w:marTop w:val="0"/>
          <w:marBottom w:val="60"/>
          <w:divBdr>
            <w:top w:val="none" w:sz="0" w:space="0" w:color="auto"/>
            <w:left w:val="none" w:sz="0" w:space="0" w:color="auto"/>
            <w:bottom w:val="none" w:sz="0" w:space="0" w:color="auto"/>
            <w:right w:val="none" w:sz="0" w:space="0" w:color="auto"/>
          </w:divBdr>
        </w:div>
      </w:divsChild>
    </w:div>
    <w:div w:id="1926062117">
      <w:bodyDiv w:val="1"/>
      <w:marLeft w:val="0"/>
      <w:marRight w:val="0"/>
      <w:marTop w:val="0"/>
      <w:marBottom w:val="0"/>
      <w:divBdr>
        <w:top w:val="none" w:sz="0" w:space="0" w:color="auto"/>
        <w:left w:val="none" w:sz="0" w:space="0" w:color="auto"/>
        <w:bottom w:val="none" w:sz="0" w:space="0" w:color="auto"/>
        <w:right w:val="none" w:sz="0" w:space="0" w:color="auto"/>
      </w:divBdr>
    </w:div>
    <w:div w:id="1929388006">
      <w:bodyDiv w:val="1"/>
      <w:marLeft w:val="0"/>
      <w:marRight w:val="0"/>
      <w:marTop w:val="0"/>
      <w:marBottom w:val="0"/>
      <w:divBdr>
        <w:top w:val="none" w:sz="0" w:space="0" w:color="auto"/>
        <w:left w:val="none" w:sz="0" w:space="0" w:color="auto"/>
        <w:bottom w:val="none" w:sz="0" w:space="0" w:color="auto"/>
        <w:right w:val="none" w:sz="0" w:space="0" w:color="auto"/>
      </w:divBdr>
    </w:div>
    <w:div w:id="2067988577">
      <w:bodyDiv w:val="1"/>
      <w:marLeft w:val="0"/>
      <w:marRight w:val="0"/>
      <w:marTop w:val="0"/>
      <w:marBottom w:val="0"/>
      <w:divBdr>
        <w:top w:val="none" w:sz="0" w:space="0" w:color="auto"/>
        <w:left w:val="none" w:sz="0" w:space="0" w:color="auto"/>
        <w:bottom w:val="none" w:sz="0" w:space="0" w:color="auto"/>
        <w:right w:val="none" w:sz="0" w:space="0" w:color="auto"/>
      </w:divBdr>
    </w:div>
    <w:div w:id="208877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81EB5-4154-4673-B178-C23EA317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2184</Words>
  <Characters>12452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Tulsi, Bernard</dc:creator>
  <cp:keywords/>
  <dc:description/>
  <cp:lastModifiedBy>Tulsi, Bernard</cp:lastModifiedBy>
  <cp:revision>4</cp:revision>
  <dcterms:created xsi:type="dcterms:W3CDTF">2022-12-06T02:27:00Z</dcterms:created>
  <dcterms:modified xsi:type="dcterms:W3CDTF">2022-12-06T03:09:00Z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2022-05-19T17:00:58Z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bc1c9299-8697-48af-9e39-2a15dc7c020e</vt:lpwstr>
  </property>
  <property fmtid="{D5CDD505-2E9C-101B-9397-08002B2CF9AE}" pid="8" name="MSIP_Label_3c9bec58-8084-492e-8360-0e1cfe36408c_ContentBits">
    <vt:lpwstr>0</vt:lpwstr>
  </property>
  <property fmtid="{D5CDD505-2E9C-101B-9397-08002B2CF9AE}" pid="9" name="MSIP_Label_a8a73c85-e524-44a6-bd58-7df7ef87be8f_Enabled">
    <vt:lpwstr>true</vt:lpwstr>
  </property>
  <property fmtid="{D5CDD505-2E9C-101B-9397-08002B2CF9AE}" pid="10" name="MSIP_Label_a8a73c85-e524-44a6-bd58-7df7ef87be8f_SetDate">
    <vt:lpwstr>2022-11-14T18:11:30Z</vt:lpwstr>
  </property>
  <property fmtid="{D5CDD505-2E9C-101B-9397-08002B2CF9AE}" pid="11" name="MSIP_Label_a8a73c85-e524-44a6-bd58-7df7ef87be8f_Method">
    <vt:lpwstr>Privileged</vt:lpwstr>
  </property>
  <property fmtid="{D5CDD505-2E9C-101B-9397-08002B2CF9AE}" pid="12" name="MSIP_Label_a8a73c85-e524-44a6-bd58-7df7ef87be8f_Name">
    <vt:lpwstr>Internal Label</vt:lpwstr>
  </property>
  <property fmtid="{D5CDD505-2E9C-101B-9397-08002B2CF9AE}" pid="13" name="MSIP_Label_a8a73c85-e524-44a6-bd58-7df7ef87be8f_SiteId">
    <vt:lpwstr>db05faca-c82a-4b9d-b9c5-0f64b6755421</vt:lpwstr>
  </property>
  <property fmtid="{D5CDD505-2E9C-101B-9397-08002B2CF9AE}" pid="14" name="MSIP_Label_a8a73c85-e524-44a6-bd58-7df7ef87be8f_ActionId">
    <vt:lpwstr>dca8d32b-0eb1-4985-983a-6e3dbc9392ec</vt:lpwstr>
  </property>
  <property fmtid="{D5CDD505-2E9C-101B-9397-08002B2CF9AE}" pid="15" name="MSIP_Label_a8a73c85-e524-44a6-bd58-7df7ef87be8f_ContentBits">
    <vt:lpwstr>0</vt:lpwstr>
  </property>
</Properties>
</file>