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272" w:rsidRPr="00B0412A" w:rsidRDefault="00B15272" w:rsidP="006A0F63">
      <w:pPr>
        <w:pStyle w:val="HTMLconformatoprevio"/>
        <w:spacing w:line="360" w:lineRule="auto"/>
        <w:rPr>
          <w:rFonts w:ascii="Arial" w:hAnsi="Arial" w:cs="Arial"/>
          <w:b/>
          <w:color w:val="000000" w:themeColor="text1"/>
          <w:sz w:val="22"/>
          <w:szCs w:val="22"/>
          <w:lang w:val="en"/>
        </w:rPr>
      </w:pPr>
      <w:r w:rsidRPr="00B0412A">
        <w:rPr>
          <w:rStyle w:val="y2iqfc"/>
          <w:rFonts w:ascii="Arial" w:hAnsi="Arial" w:cs="Arial"/>
          <w:b/>
          <w:color w:val="000000" w:themeColor="text1"/>
          <w:sz w:val="22"/>
          <w:szCs w:val="22"/>
          <w:lang w:val="en"/>
        </w:rPr>
        <w:t>Supplementary Table 1. S</w:t>
      </w:r>
      <w:r w:rsidRPr="00B0412A">
        <w:rPr>
          <w:rFonts w:ascii="Arial" w:hAnsi="Arial" w:cs="Arial"/>
          <w:b/>
          <w:color w:val="000000" w:themeColor="text1"/>
          <w:sz w:val="22"/>
          <w:szCs w:val="22"/>
          <w:lang w:val="en"/>
        </w:rPr>
        <w:t>earch strategy</w:t>
      </w:r>
      <w:bookmarkStart w:id="0" w:name="_GoBack"/>
      <w:bookmarkEnd w:id="0"/>
    </w:p>
    <w:p w:rsidR="00C33307" w:rsidRPr="00B0412A" w:rsidRDefault="00C33307" w:rsidP="006A0F63">
      <w:pPr>
        <w:pStyle w:val="HTMLconformatoprevio"/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6231"/>
        <w:gridCol w:w="1011"/>
      </w:tblGrid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F9E" w:rsidRPr="00B0412A" w:rsidRDefault="00A94F9E" w:rsidP="00977860">
            <w:pPr>
              <w:pStyle w:val="HTMLconformatoprevi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Style w:val="y2iqfc"/>
                <w:rFonts w:ascii="Arial" w:hAnsi="Arial" w:cs="Arial"/>
                <w:b/>
                <w:color w:val="000000" w:themeColor="text1"/>
                <w:sz w:val="22"/>
                <w:szCs w:val="22"/>
                <w:lang w:val="en"/>
              </w:rPr>
              <w:t>Databases and other search methods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F9E" w:rsidRPr="00B0412A" w:rsidRDefault="00A94F9E" w:rsidP="00977860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Style w:val="y2iqfc"/>
                <w:rFonts w:ascii="Arial" w:hAnsi="Arial" w:cs="Arial"/>
                <w:b/>
                <w:color w:val="000000" w:themeColor="text1"/>
                <w:sz w:val="22"/>
                <w:szCs w:val="22"/>
                <w:lang w:val="en"/>
              </w:rPr>
              <w:t>S</w:t>
            </w:r>
            <w:r w:rsidRPr="00B0412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"/>
              </w:rPr>
              <w:t>earch strategy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F9E" w:rsidRPr="00B0412A" w:rsidRDefault="00A94F9E" w:rsidP="00977860">
            <w:pPr>
              <w:pStyle w:val="HTMLconformatoprevio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0412A">
              <w:rPr>
                <w:rStyle w:val="y2iqfc"/>
                <w:rFonts w:ascii="Arial" w:hAnsi="Arial" w:cs="Arial"/>
                <w:b/>
                <w:color w:val="000000" w:themeColor="text1"/>
                <w:sz w:val="22"/>
                <w:szCs w:val="22"/>
                <w:lang w:val="en"/>
              </w:rPr>
              <w:t>Results</w:t>
            </w:r>
          </w:p>
        </w:tc>
      </w:tr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F9E" w:rsidRPr="00B0412A" w:rsidRDefault="00A94F9E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EBSCOhost</w:t>
            </w:r>
          </w:p>
          <w:p w:rsidR="00A94F9E" w:rsidRPr="00B0412A" w:rsidRDefault="00A94F9E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0E44" w:rsidRPr="00B0412A" w:rsidRDefault="00600E44" w:rsidP="00977860">
            <w:p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TX ( "resistance training" OR "aerobic exercise" OR "fitness" OR "exercise" OR "physical exercise" OR "physiotherapy" OR "respiratory therapy" OR "pulmonary rehabilitation" ) AND TX (</w:t>
            </w:r>
            <w:r w:rsidR="00977860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“Covid” OR “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sars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” OR “coronavirus” OR "sars-cov-2" 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F9E" w:rsidRPr="00B0412A" w:rsidRDefault="00A94F9E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66</w:t>
            </w:r>
          </w:p>
        </w:tc>
      </w:tr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Pubmed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72" w:rsidRPr="00B0412A" w:rsidRDefault="00B15272" w:rsidP="0097786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(("Covid"[Title/Abstract] OR "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sars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"[Title/Abstract] OR "coronavirus"[Title/Abstract] OR "SARS-CoV-2"[Title/Abstract] OR "coronavirus"[MeSH Terms]) AND (("clinical study"[Publication Type] OR "clinical trial"[Publication Type] OR "comparative study"[Publication Type] OR "controlled clinical trial"[Publication Type]) AND ("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english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"[Language] OR "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portuguese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"[Language] OR "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spanish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"[Language]) AND "adult"[MeSH Terms]) AND (("physical activity"[Title/Abstract] OR "aerobic capacity"[Title/Abstract] OR "resistance training"[Title/Abstract] OR "aerobic exercise"</w:t>
            </w:r>
            <w:r w:rsidR="00CC418A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[Title/Abstract] OR ("fitness"[All Fields] OR "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fitnesses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"[All Fields]) OR ("exercise"[MeSH Terms] OR "exercise"[All Fields] OR "exercises"[All Fields] OR "exercise therapy"[MeSH Terms] OR ("exercise"[All Fields] AND "therapy"[All Fields]) OR "exercise therapy"[All Fields] OR "exercise s"[All Fields] OR "exercised"[All Fields] OR "exerciser"[All Fields] OR "exercisers"[All Fields] OR "exercising"[All Fields]) OR "physical exercise"[Title/Abstract] OR "physiotherapy"[Title/Abstract])</w:t>
            </w:r>
            <w:r w:rsidR="00CC418A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OR "respiratory therapy"</w:t>
            </w:r>
            <w:r w:rsidR="00CC418A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[Title/Abstract]) OR "pulmonary rehabilitation"[Title/Abstract]) AND (("clinical trial"[Publication Type] OR "controlled clinical trial"[Publication Type]) AND ("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english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"[Language] OR "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portuguese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"[Language] OR "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spanish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"[Language]) AND "adult"[MeSH Terms]))) AND ((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clinicaltrial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[Filter] OR 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controlledclinicaltrial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[Filter]) AND (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english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[Filter] OR 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portuguese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[Filter] OR 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spanish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[Filter]) AND (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alladult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[Filter])))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29</w:t>
            </w:r>
          </w:p>
        </w:tc>
      </w:tr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F924BA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Science Direct</w:t>
            </w:r>
          </w:p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27573E" w:rsidP="006A0F6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("resistance training" OR "aerobic exercise" OR </w:t>
            </w:r>
            <w:r w:rsidR="0063481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fitness</w:t>
            </w:r>
            <w:r w:rsidR="0063481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="0063481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exercise</w:t>
            </w:r>
            <w:r w:rsidR="0063481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OR "physical exercise" OR </w:t>
            </w:r>
            <w:r w:rsidR="0063481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physiotherapy</w:t>
            </w:r>
            <w:r w:rsidR="0063481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63481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OR "respiratory therapy" OR "pulmonary rehabilitation"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AND “Covid” </w:t>
            </w:r>
            <w:r w:rsidR="00A6724A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OR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sars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” </w:t>
            </w:r>
            <w:r w:rsidR="00A6724A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OR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“coronavirus”</w:t>
            </w:r>
            <w:r w:rsidR="00A6724A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OR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“SARS-CoV-2” AN</w:t>
            </w:r>
            <w:r w:rsidR="00A668BC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D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“clinical trials”)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</w:tr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SCOPUS</w:t>
            </w:r>
          </w:p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27573E" w:rsidP="00CC418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("physical activity" OR "aerobic capacity" OR "resistance training" OR "aerobic exercise" OR “fitness” OR “exercise” OR "physical exercise" OR “physiotherapy”</w:t>
            </w:r>
            <w:r w:rsidR="0063481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OR "respiratory therapy" OR "pulmonary rehabilitation"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) AND (“Covid” OR “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sars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” OR “coronavirus” OR “SARS-CoV-2”) AND (“randomized controlled trials” OR  “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rtc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” OR  “</w:t>
            </w:r>
            <w:r w:rsidR="0063481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clinical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trials”)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64</w:t>
            </w:r>
          </w:p>
        </w:tc>
      </w:tr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Web Of Science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6A0F63" w:rsidP="00CC418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  <w:t>((((((((TI=("resistance training" )) OR TI=( "aerobic exercise" )) OR TI=(fitness )) OR TI=(exercise)) OR TI=("physical exercise" )) OR TI=(physiotherapy)) OR TI=("respiratory therapy" )) OR TI=( "pulmonary rehabilitation" )) AND (((TI=(“Covid” )) OR TI=( “</w:t>
            </w:r>
            <w:proofErr w:type="spellStart"/>
            <w:r w:rsidRPr="00B0412A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  <w:t>sars</w:t>
            </w:r>
            <w:proofErr w:type="spellEnd"/>
            <w:r w:rsidRPr="00B0412A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  <w:t xml:space="preserve">” )) OR TI=(“coronavirus” )) OR TI=(“SARS-CoV-2” )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r w:rsidRPr="00B0412A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  <w:t>TS=(hospital*)</w:t>
            </w:r>
            <w:r w:rsidR="00CC418A" w:rsidRPr="00B0412A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  <w:t xml:space="preserve"> AND</w:t>
            </w:r>
            <w:r w:rsidR="00CC418A" w:rsidRPr="00B0412A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 </w:t>
            </w:r>
            <w:r w:rsidR="00CC418A" w:rsidRPr="00B0412A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  <w:t>English</w:t>
            </w:r>
            <w:r w:rsidR="00CC418A" w:rsidRPr="00B0412A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 </w:t>
            </w:r>
            <w:r w:rsidR="00CC418A" w:rsidRPr="00B0412A">
              <w:rPr>
                <w:rStyle w:val="row-boolean"/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or</w:t>
            </w:r>
            <w:r w:rsidR="00CC418A" w:rsidRPr="00B0412A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 </w:t>
            </w:r>
            <w:r w:rsidR="00CC418A" w:rsidRPr="00B0412A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  <w:t>Spanish</w:t>
            </w:r>
            <w:r w:rsidR="00CC418A" w:rsidRPr="00B0412A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 </w:t>
            </w:r>
            <w:r w:rsidR="00CC418A" w:rsidRPr="00B0412A">
              <w:rPr>
                <w:rStyle w:val="row-boolean"/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or</w:t>
            </w:r>
            <w:r w:rsidR="00CC418A" w:rsidRPr="00B0412A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 </w:t>
            </w:r>
            <w:r w:rsidR="00CC418A" w:rsidRPr="00B0412A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  <w:t>Portuguese</w:t>
            </w:r>
            <w:r w:rsidR="00CC418A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(Languages) AND </w:t>
            </w:r>
            <w:r w:rsidR="00CC418A" w:rsidRPr="00B0412A">
              <w:rPr>
                <w:rStyle w:val="Textoennegrita"/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  <w:t>Articles</w:t>
            </w:r>
            <w:r w:rsidR="00CC418A" w:rsidRPr="00B0412A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 </w:t>
            </w:r>
            <w:r w:rsidR="00CC418A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(Document Types)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73</w:t>
            </w:r>
          </w:p>
        </w:tc>
      </w:tr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F9E" w:rsidRPr="00B0412A" w:rsidRDefault="00A94F9E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COCHRANE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F9E" w:rsidRPr="00B0412A" w:rsidRDefault="00A94F9E" w:rsidP="00CC418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("physical activity" OR "aerobic capacity" OR "resistance training" OR "aerobic exercise" OR fitness OR "physical exercise" OR physiotherapy OR "respiratory therapy" OR "pulmonary rehabilitation"):ti AND ("Covid" OR "</w:t>
            </w:r>
            <w:proofErr w:type="spellStart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sars</w:t>
            </w:r>
            <w:proofErr w:type="spellEnd"/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" OR "coronavirus" OR "SARS-CoV-2"):ti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4F9E" w:rsidRPr="00B0412A" w:rsidRDefault="00A94F9E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28</w:t>
            </w:r>
          </w:p>
          <w:p w:rsidR="00A94F9E" w:rsidRPr="00B0412A" w:rsidRDefault="00A94F9E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PEDro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A37333" w:rsidP="00CC418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“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physical activity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”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AND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covid</w:t>
            </w:r>
            <w:proofErr w:type="spellEnd"/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="00B1527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physiotherapy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AND</w:t>
            </w:r>
            <w:r w:rsidR="00B1527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527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covid</w:t>
            </w:r>
            <w:proofErr w:type="spellEnd"/>
            <w:r w:rsidR="00B1527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“</w:t>
            </w:r>
            <w:r w:rsidR="00B1527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physical exercise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”</w:t>
            </w:r>
            <w:r w:rsidR="00B1527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AND</w:t>
            </w:r>
            <w:r w:rsidR="00B1527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527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covid</w:t>
            </w:r>
            <w:proofErr w:type="spellEnd"/>
            <w:r w:rsidR="00B15272"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“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aerobic exercise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”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proofErr w:type="spellStart"/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covid</w:t>
            </w:r>
            <w:proofErr w:type="spellEnd"/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“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resistance training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”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AND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covid</w:t>
            </w:r>
            <w:proofErr w:type="spellEnd"/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; fitness 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AND </w:t>
            </w:r>
            <w:proofErr w:type="spellStart"/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covid</w:t>
            </w:r>
            <w:proofErr w:type="spellEnd"/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; 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“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physical exercise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”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AND</w:t>
            </w:r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5272"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covid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F924BA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Google scholar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(“physical activity” </w:t>
            </w:r>
            <w:proofErr w:type="spellStart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OR"aerobic</w:t>
            </w:r>
            <w:proofErr w:type="spellEnd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exercise” </w:t>
            </w:r>
            <w:proofErr w:type="spellStart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OR"resistance</w:t>
            </w:r>
            <w:proofErr w:type="spellEnd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training" </w:t>
            </w:r>
            <w:proofErr w:type="spellStart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OR“fitness</w:t>
            </w:r>
            <w:proofErr w:type="spellEnd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OR“physical</w:t>
            </w:r>
            <w:proofErr w:type="spellEnd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 exercise” </w:t>
            </w:r>
            <w:proofErr w:type="spellStart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OR“physiotherapy</w:t>
            </w:r>
            <w:proofErr w:type="spellEnd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”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OR “pulmonary rehabilitation”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) +(“Covid” </w:t>
            </w:r>
            <w:proofErr w:type="spellStart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OR“sars</w:t>
            </w:r>
            <w:proofErr w:type="spellEnd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OR“coronavirus</w:t>
            </w:r>
            <w:proofErr w:type="spellEnd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”) +("clinical trial" OR "intervention study") -"review" -"pediatric"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</w:tr>
      <w:tr w:rsidR="007713B5" w:rsidRPr="00B0412A" w:rsidTr="0097786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Scielo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((((ab:((ab:((ab:((ab:((ab:((ab:(exercise)) OR (ab:(“physical activity” )) OR (ab:("resistance training" )) OR (ab:(“physical exercise” )) OR (ab:(“fitness” )) OR (ab:(“physiotherapy” )) OR (ab: (</w:t>
            </w: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“pulmonary rehabilitation”)) OR (ab: (“respiratory therapy”)) </w:t>
            </w:r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AND (ab:(“Covid” )) OR (ab:(“</w:t>
            </w:r>
            <w:proofErr w:type="spellStart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sars</w:t>
            </w:r>
            <w:proofErr w:type="spellEnd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” )) OR (ab:(“coronavirus”))))))))))))))) AND NOT (ti:(review))) AND NOT (ab:(</w:t>
            </w:r>
            <w:proofErr w:type="spellStart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pediatr</w:t>
            </w:r>
            <w:proofErr w:type="spellEnd"/>
            <w:r w:rsidRPr="00B0412A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t>$))) AND (ti:(hospital$))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5272" w:rsidRPr="00B0412A" w:rsidRDefault="00B15272" w:rsidP="006A0F6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0412A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</w:p>
        </w:tc>
      </w:tr>
    </w:tbl>
    <w:p w:rsidR="00B15272" w:rsidRPr="00B0412A" w:rsidRDefault="00B15272" w:rsidP="006A0F63">
      <w:pPr>
        <w:spacing w:line="360" w:lineRule="auto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sectPr w:rsidR="00B15272" w:rsidRPr="00B0412A" w:rsidSect="00BC41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9E"/>
    <w:rsid w:val="00000B08"/>
    <w:rsid w:val="00002D5D"/>
    <w:rsid w:val="00006194"/>
    <w:rsid w:val="00017EA1"/>
    <w:rsid w:val="0005163E"/>
    <w:rsid w:val="00061D94"/>
    <w:rsid w:val="00073E78"/>
    <w:rsid w:val="000813CB"/>
    <w:rsid w:val="000862C8"/>
    <w:rsid w:val="0009006B"/>
    <w:rsid w:val="000D3920"/>
    <w:rsid w:val="000F4A4E"/>
    <w:rsid w:val="000F4DAC"/>
    <w:rsid w:val="000F5980"/>
    <w:rsid w:val="000F69B6"/>
    <w:rsid w:val="000F6EDE"/>
    <w:rsid w:val="00125A22"/>
    <w:rsid w:val="001615E8"/>
    <w:rsid w:val="001652C5"/>
    <w:rsid w:val="001D49DA"/>
    <w:rsid w:val="001D4F80"/>
    <w:rsid w:val="002006F7"/>
    <w:rsid w:val="00234844"/>
    <w:rsid w:val="00237058"/>
    <w:rsid w:val="0024558F"/>
    <w:rsid w:val="00262E02"/>
    <w:rsid w:val="00263A38"/>
    <w:rsid w:val="00274413"/>
    <w:rsid w:val="0027573E"/>
    <w:rsid w:val="002B5983"/>
    <w:rsid w:val="002C4407"/>
    <w:rsid w:val="002C6945"/>
    <w:rsid w:val="002E13A8"/>
    <w:rsid w:val="00300329"/>
    <w:rsid w:val="003065FF"/>
    <w:rsid w:val="00343DD7"/>
    <w:rsid w:val="00365342"/>
    <w:rsid w:val="00373282"/>
    <w:rsid w:val="00375287"/>
    <w:rsid w:val="00375447"/>
    <w:rsid w:val="0038093C"/>
    <w:rsid w:val="00381A14"/>
    <w:rsid w:val="0038477C"/>
    <w:rsid w:val="0039611D"/>
    <w:rsid w:val="003B785C"/>
    <w:rsid w:val="003D53CF"/>
    <w:rsid w:val="003D63DB"/>
    <w:rsid w:val="003E05F4"/>
    <w:rsid w:val="003E6266"/>
    <w:rsid w:val="003F74D1"/>
    <w:rsid w:val="00400704"/>
    <w:rsid w:val="004061C9"/>
    <w:rsid w:val="004141DF"/>
    <w:rsid w:val="004336E5"/>
    <w:rsid w:val="004421A7"/>
    <w:rsid w:val="00445EC1"/>
    <w:rsid w:val="004A36CA"/>
    <w:rsid w:val="004B0224"/>
    <w:rsid w:val="004D3BF6"/>
    <w:rsid w:val="004D6437"/>
    <w:rsid w:val="004E492E"/>
    <w:rsid w:val="004F3DD0"/>
    <w:rsid w:val="005048BF"/>
    <w:rsid w:val="00514B59"/>
    <w:rsid w:val="005216A1"/>
    <w:rsid w:val="00526C61"/>
    <w:rsid w:val="005372F8"/>
    <w:rsid w:val="00565BF5"/>
    <w:rsid w:val="005672FF"/>
    <w:rsid w:val="00575D95"/>
    <w:rsid w:val="005B5A20"/>
    <w:rsid w:val="005C398D"/>
    <w:rsid w:val="005C4328"/>
    <w:rsid w:val="005D38A3"/>
    <w:rsid w:val="005F5F2C"/>
    <w:rsid w:val="00600E44"/>
    <w:rsid w:val="00602D69"/>
    <w:rsid w:val="006234F0"/>
    <w:rsid w:val="00634666"/>
    <w:rsid w:val="006347B6"/>
    <w:rsid w:val="00634812"/>
    <w:rsid w:val="0063588B"/>
    <w:rsid w:val="00637D6D"/>
    <w:rsid w:val="0064056C"/>
    <w:rsid w:val="00685546"/>
    <w:rsid w:val="00697FF5"/>
    <w:rsid w:val="006A0F63"/>
    <w:rsid w:val="006B546A"/>
    <w:rsid w:val="006D334F"/>
    <w:rsid w:val="00702E16"/>
    <w:rsid w:val="00711B61"/>
    <w:rsid w:val="007148BA"/>
    <w:rsid w:val="00714E12"/>
    <w:rsid w:val="00716ABF"/>
    <w:rsid w:val="007239B0"/>
    <w:rsid w:val="00735A8B"/>
    <w:rsid w:val="00741435"/>
    <w:rsid w:val="007576A9"/>
    <w:rsid w:val="007629E2"/>
    <w:rsid w:val="007713B5"/>
    <w:rsid w:val="00781C34"/>
    <w:rsid w:val="007A0EB7"/>
    <w:rsid w:val="007A4E20"/>
    <w:rsid w:val="007B5B15"/>
    <w:rsid w:val="007E25D2"/>
    <w:rsid w:val="007F35D5"/>
    <w:rsid w:val="00827701"/>
    <w:rsid w:val="00846B2A"/>
    <w:rsid w:val="008526B0"/>
    <w:rsid w:val="00856786"/>
    <w:rsid w:val="00860298"/>
    <w:rsid w:val="00860599"/>
    <w:rsid w:val="0086624F"/>
    <w:rsid w:val="008765B7"/>
    <w:rsid w:val="008848AB"/>
    <w:rsid w:val="008972D9"/>
    <w:rsid w:val="008B7212"/>
    <w:rsid w:val="008F1FCD"/>
    <w:rsid w:val="00904E82"/>
    <w:rsid w:val="0091061B"/>
    <w:rsid w:val="00911C68"/>
    <w:rsid w:val="0092007B"/>
    <w:rsid w:val="00935ED0"/>
    <w:rsid w:val="0094536D"/>
    <w:rsid w:val="00950B9C"/>
    <w:rsid w:val="00951C63"/>
    <w:rsid w:val="0096383F"/>
    <w:rsid w:val="00965CAA"/>
    <w:rsid w:val="00966C6B"/>
    <w:rsid w:val="00967376"/>
    <w:rsid w:val="00977860"/>
    <w:rsid w:val="00994FE4"/>
    <w:rsid w:val="009A13DC"/>
    <w:rsid w:val="009A1674"/>
    <w:rsid w:val="009B1903"/>
    <w:rsid w:val="009C4792"/>
    <w:rsid w:val="009C47AD"/>
    <w:rsid w:val="009D35D5"/>
    <w:rsid w:val="009E2496"/>
    <w:rsid w:val="009E3B9A"/>
    <w:rsid w:val="009E4E47"/>
    <w:rsid w:val="009F10C7"/>
    <w:rsid w:val="00A01E18"/>
    <w:rsid w:val="00A05DB4"/>
    <w:rsid w:val="00A1203E"/>
    <w:rsid w:val="00A16B60"/>
    <w:rsid w:val="00A17036"/>
    <w:rsid w:val="00A20AAF"/>
    <w:rsid w:val="00A22EB9"/>
    <w:rsid w:val="00A26C0C"/>
    <w:rsid w:val="00A338C6"/>
    <w:rsid w:val="00A37333"/>
    <w:rsid w:val="00A421B2"/>
    <w:rsid w:val="00A50D9A"/>
    <w:rsid w:val="00A63D4F"/>
    <w:rsid w:val="00A667C4"/>
    <w:rsid w:val="00A668BC"/>
    <w:rsid w:val="00A6724A"/>
    <w:rsid w:val="00A767E1"/>
    <w:rsid w:val="00A94F9E"/>
    <w:rsid w:val="00A975A3"/>
    <w:rsid w:val="00AD220D"/>
    <w:rsid w:val="00B0412A"/>
    <w:rsid w:val="00B15272"/>
    <w:rsid w:val="00B2079E"/>
    <w:rsid w:val="00B24778"/>
    <w:rsid w:val="00B31CDB"/>
    <w:rsid w:val="00B32B99"/>
    <w:rsid w:val="00B4202F"/>
    <w:rsid w:val="00B8099A"/>
    <w:rsid w:val="00B83AC6"/>
    <w:rsid w:val="00B93492"/>
    <w:rsid w:val="00BA34B0"/>
    <w:rsid w:val="00BA7B23"/>
    <w:rsid w:val="00BB03B0"/>
    <w:rsid w:val="00BC28CD"/>
    <w:rsid w:val="00BC41D8"/>
    <w:rsid w:val="00BF11B1"/>
    <w:rsid w:val="00BF3B6B"/>
    <w:rsid w:val="00C04BF6"/>
    <w:rsid w:val="00C2286C"/>
    <w:rsid w:val="00C30513"/>
    <w:rsid w:val="00C33307"/>
    <w:rsid w:val="00C44218"/>
    <w:rsid w:val="00C6354C"/>
    <w:rsid w:val="00C641E4"/>
    <w:rsid w:val="00C9392C"/>
    <w:rsid w:val="00C9712E"/>
    <w:rsid w:val="00CA055F"/>
    <w:rsid w:val="00CC29CC"/>
    <w:rsid w:val="00CC418A"/>
    <w:rsid w:val="00CD0BE2"/>
    <w:rsid w:val="00D0140A"/>
    <w:rsid w:val="00D109E1"/>
    <w:rsid w:val="00D342E9"/>
    <w:rsid w:val="00D3677B"/>
    <w:rsid w:val="00D5180E"/>
    <w:rsid w:val="00D653FF"/>
    <w:rsid w:val="00D7098B"/>
    <w:rsid w:val="00D714B5"/>
    <w:rsid w:val="00D73A2A"/>
    <w:rsid w:val="00D8497C"/>
    <w:rsid w:val="00D91363"/>
    <w:rsid w:val="00D97548"/>
    <w:rsid w:val="00DA0241"/>
    <w:rsid w:val="00DA220B"/>
    <w:rsid w:val="00DB66C1"/>
    <w:rsid w:val="00DE1971"/>
    <w:rsid w:val="00DF0F56"/>
    <w:rsid w:val="00E04883"/>
    <w:rsid w:val="00E36C3B"/>
    <w:rsid w:val="00E45120"/>
    <w:rsid w:val="00E47099"/>
    <w:rsid w:val="00E53AEE"/>
    <w:rsid w:val="00E6799B"/>
    <w:rsid w:val="00E82CFB"/>
    <w:rsid w:val="00E92834"/>
    <w:rsid w:val="00EC2AD7"/>
    <w:rsid w:val="00EE40C4"/>
    <w:rsid w:val="00EF6DAE"/>
    <w:rsid w:val="00F23DA8"/>
    <w:rsid w:val="00F32CDC"/>
    <w:rsid w:val="00F3389D"/>
    <w:rsid w:val="00F42CA4"/>
    <w:rsid w:val="00F51564"/>
    <w:rsid w:val="00F766DF"/>
    <w:rsid w:val="00F924BA"/>
    <w:rsid w:val="00FC6C32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2767"/>
  <w15:chartTrackingRefBased/>
  <w15:docId w15:val="{8412FD78-680E-9B48-9B5A-934757CF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0F63"/>
    <w:rPr>
      <w:rFonts w:ascii="Times New Roman" w:eastAsia="Times New Roman" w:hAnsi="Times New Roman" w:cs="Times New Roman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079E"/>
    <w:pPr>
      <w:spacing w:before="100" w:beforeAutospacing="1" w:after="100" w:afterAutospacing="1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B15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B15272"/>
    <w:rPr>
      <w:rFonts w:ascii="Courier New" w:eastAsia="Times New Roman" w:hAnsi="Courier New" w:cs="Courier New"/>
      <w:sz w:val="20"/>
      <w:szCs w:val="20"/>
      <w:lang w:val="es-CO" w:eastAsia="es-ES_tradnl"/>
    </w:rPr>
  </w:style>
  <w:style w:type="character" w:customStyle="1" w:styleId="y2iqfc">
    <w:name w:val="y2iqfc"/>
    <w:basedOn w:val="Fuentedeprrafopredeter"/>
    <w:rsid w:val="00B15272"/>
  </w:style>
  <w:style w:type="character" w:styleId="Textoennegrita">
    <w:name w:val="Strong"/>
    <w:basedOn w:val="Fuentedeprrafopredeter"/>
    <w:uiPriority w:val="22"/>
    <w:qFormat/>
    <w:rsid w:val="006A0F63"/>
    <w:rPr>
      <w:b/>
      <w:bCs/>
    </w:rPr>
  </w:style>
  <w:style w:type="character" w:customStyle="1" w:styleId="row-boolean">
    <w:name w:val="row-boolean"/>
    <w:basedOn w:val="Fuentedeprrafopredeter"/>
    <w:rsid w:val="00CC418A"/>
  </w:style>
  <w:style w:type="character" w:customStyle="1" w:styleId="apple-converted-space">
    <w:name w:val="apple-converted-space"/>
    <w:basedOn w:val="Fuentedeprrafopredeter"/>
    <w:rsid w:val="00CC4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118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ILEM DAYANA ROSERO</dc:creator>
  <cp:keywords/>
  <dc:description/>
  <cp:lastModifiedBy>ILEM DAYANA ROSERO</cp:lastModifiedBy>
  <cp:revision>2</cp:revision>
  <dcterms:created xsi:type="dcterms:W3CDTF">2022-10-22T23:15:00Z</dcterms:created>
  <dcterms:modified xsi:type="dcterms:W3CDTF">2022-10-22T23:15:00Z</dcterms:modified>
</cp:coreProperties>
</file>