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629E" w14:textId="13F52F20" w:rsidR="002E18C1" w:rsidRPr="00A275F9" w:rsidRDefault="002E18C1" w:rsidP="002E18C1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kern w:val="0"/>
          <w:szCs w:val="21"/>
        </w:rPr>
      </w:pPr>
      <w:r w:rsidRPr="00A275F9">
        <w:rPr>
          <w:rFonts w:ascii="Times New Roman" w:hAnsi="Times New Roman" w:cs="Times New Roman"/>
          <w:b/>
          <w:bCs/>
          <w:color w:val="0D0D0D" w:themeColor="text1" w:themeTint="F2"/>
          <w:kern w:val="0"/>
          <w:szCs w:val="21"/>
        </w:rPr>
        <w:t>Supplemental Table</w:t>
      </w:r>
      <w:r w:rsidR="003645C5">
        <w:rPr>
          <w:rFonts w:ascii="Times New Roman" w:hAnsi="Times New Roman" w:cs="Times New Roman"/>
          <w:b/>
          <w:bCs/>
          <w:color w:val="0D0D0D" w:themeColor="text1" w:themeTint="F2"/>
          <w:kern w:val="0"/>
          <w:szCs w:val="21"/>
        </w:rPr>
        <w:t xml:space="preserve"> 1</w:t>
      </w:r>
      <w:r w:rsidRPr="00A275F9">
        <w:rPr>
          <w:rFonts w:ascii="Times New Roman" w:hAnsi="Times New Roman" w:cs="Times New Roman"/>
          <w:b/>
          <w:bCs/>
          <w:color w:val="0D0D0D" w:themeColor="text1" w:themeTint="F2"/>
          <w:kern w:val="0"/>
          <w:szCs w:val="21"/>
        </w:rPr>
        <w:t xml:space="preserve"> Comparison of volumes of basal ganglia regions between control and PSCI group</w:t>
      </w:r>
    </w:p>
    <w:p w14:paraId="3638F52E" w14:textId="77777777" w:rsidR="002E18C1" w:rsidRPr="00A275F9" w:rsidRDefault="002E18C1" w:rsidP="002E18C1">
      <w:pPr>
        <w:ind w:firstLineChars="650" w:firstLine="1365"/>
        <w:rPr>
          <w:rFonts w:ascii="Times New Roman" w:hAnsi="Times New Roman" w:cs="Times New Roman"/>
          <w:color w:val="0D0D0D" w:themeColor="text1" w:themeTint="F2"/>
          <w:szCs w:val="21"/>
        </w:rPr>
      </w:pPr>
    </w:p>
    <w:tbl>
      <w:tblPr>
        <w:tblW w:w="9608" w:type="dxa"/>
        <w:tblInd w:w="-649" w:type="dxa"/>
        <w:tblLook w:val="04A0" w:firstRow="1" w:lastRow="0" w:firstColumn="1" w:lastColumn="0" w:noHBand="0" w:noVBand="1"/>
      </w:tblPr>
      <w:tblGrid>
        <w:gridCol w:w="2793"/>
        <w:gridCol w:w="2793"/>
        <w:gridCol w:w="2793"/>
        <w:gridCol w:w="1229"/>
      </w:tblGrid>
      <w:tr w:rsidR="00A275F9" w:rsidRPr="00A275F9" w14:paraId="4E3CD97D" w14:textId="77777777" w:rsidTr="002E18C1">
        <w:trPr>
          <w:trHeight w:val="615"/>
        </w:trPr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2BEE0" w14:textId="1F2D1FAF" w:rsidR="002E18C1" w:rsidRPr="00A275F9" w:rsidRDefault="002E18C1" w:rsidP="00FA3A61">
            <w:pPr>
              <w:widowControl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The volume of grey matter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1770F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Cs w:val="21"/>
              </w:rPr>
              <w:t>Control group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15291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Cs w:val="21"/>
              </w:rPr>
              <w:t>PSCI group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94F88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Cs w:val="21"/>
              </w:rPr>
              <w:t>p value</w:t>
            </w:r>
          </w:p>
        </w:tc>
      </w:tr>
      <w:tr w:rsidR="00A275F9" w:rsidRPr="00A275F9" w14:paraId="21E6643F" w14:textId="77777777" w:rsidTr="002E18C1">
        <w:trPr>
          <w:trHeight w:val="61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07C63" w14:textId="77777777" w:rsidR="002E18C1" w:rsidRPr="00A275F9" w:rsidRDefault="002E18C1" w:rsidP="00FA3A61">
            <w:pPr>
              <w:widowControl/>
              <w:jc w:val="left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proofErr w:type="spellStart"/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Right_Amygdala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08B9F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1849.49±179.84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952AA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1810.28±201.60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51FEC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0.469</w:t>
            </w:r>
          </w:p>
        </w:tc>
      </w:tr>
      <w:tr w:rsidR="00A275F9" w:rsidRPr="00A275F9" w14:paraId="5D9F80F9" w14:textId="77777777" w:rsidTr="002E18C1">
        <w:trPr>
          <w:trHeight w:val="61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0919E" w14:textId="77777777" w:rsidR="002E18C1" w:rsidRPr="00A275F9" w:rsidRDefault="002E18C1" w:rsidP="00FA3A61">
            <w:pPr>
              <w:widowControl/>
              <w:jc w:val="left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proofErr w:type="spellStart"/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Right_Caudate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F0DE1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3472.42±376.69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41C0D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3517.29±415.91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4D1C0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0.689</w:t>
            </w:r>
          </w:p>
        </w:tc>
      </w:tr>
      <w:tr w:rsidR="00A275F9" w:rsidRPr="00A275F9" w14:paraId="45077E4D" w14:textId="77777777" w:rsidTr="002E18C1">
        <w:trPr>
          <w:trHeight w:val="61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3C293" w14:textId="77777777" w:rsidR="002E18C1" w:rsidRPr="00A275F9" w:rsidRDefault="002E18C1" w:rsidP="00FA3A61">
            <w:pPr>
              <w:widowControl/>
              <w:jc w:val="left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proofErr w:type="spellStart"/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Right_Putamen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C4D61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5342.68±477.34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1631F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5127.63±778.75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470C8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0.253</w:t>
            </w:r>
          </w:p>
        </w:tc>
      </w:tr>
      <w:tr w:rsidR="00A275F9" w:rsidRPr="00A275F9" w14:paraId="641865D1" w14:textId="77777777" w:rsidTr="002E18C1">
        <w:trPr>
          <w:trHeight w:val="61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51B0D" w14:textId="77777777" w:rsidR="002E18C1" w:rsidRPr="00A275F9" w:rsidRDefault="002E18C1" w:rsidP="00FA3A61">
            <w:pPr>
              <w:widowControl/>
              <w:jc w:val="left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proofErr w:type="spellStart"/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Right_Pallidum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B9BB6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1424.17±196.25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174B9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1482.31±323.56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7D4B9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0.454</w:t>
            </w:r>
          </w:p>
        </w:tc>
      </w:tr>
      <w:tr w:rsidR="00A275F9" w:rsidRPr="00A275F9" w14:paraId="7EC5C573" w14:textId="77777777" w:rsidTr="002E18C1">
        <w:trPr>
          <w:trHeight w:val="61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6EE00" w14:textId="77777777" w:rsidR="002E18C1" w:rsidRPr="00A275F9" w:rsidRDefault="002E18C1" w:rsidP="00FA3A61">
            <w:pPr>
              <w:widowControl/>
              <w:jc w:val="left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proofErr w:type="spellStart"/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Left_Amygdala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53F20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1820.57±211.61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3B99F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1730.82±194.94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4BA24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0.119</w:t>
            </w:r>
          </w:p>
        </w:tc>
      </w:tr>
      <w:tr w:rsidR="00A275F9" w:rsidRPr="00A275F9" w14:paraId="68D34614" w14:textId="77777777" w:rsidTr="002E18C1">
        <w:trPr>
          <w:trHeight w:val="61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4CCD5" w14:textId="77777777" w:rsidR="002E18C1" w:rsidRPr="00A275F9" w:rsidRDefault="002E18C1" w:rsidP="00FA3A61">
            <w:pPr>
              <w:widowControl/>
              <w:jc w:val="left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proofErr w:type="spellStart"/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Left_Caudate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2CB30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3453.56±351.61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9D90A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3869.43±975.70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81DFD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0.062</w:t>
            </w:r>
          </w:p>
        </w:tc>
      </w:tr>
      <w:tr w:rsidR="00A275F9" w:rsidRPr="00A275F9" w14:paraId="5449C015" w14:textId="77777777" w:rsidTr="002E18C1">
        <w:trPr>
          <w:trHeight w:val="61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45EEF" w14:textId="77777777" w:rsidR="002E18C1" w:rsidRPr="00A275F9" w:rsidRDefault="002E18C1" w:rsidP="00FA3A61">
            <w:pPr>
              <w:widowControl/>
              <w:jc w:val="left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proofErr w:type="spellStart"/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Left_Putamen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ABF5B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5456.19±603.15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BD94F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5497.92±703.47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C579B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0.822</w:t>
            </w:r>
          </w:p>
        </w:tc>
      </w:tr>
      <w:tr w:rsidR="00A275F9" w:rsidRPr="00A275F9" w14:paraId="1E4E140B" w14:textId="77777777" w:rsidTr="002E18C1">
        <w:trPr>
          <w:trHeight w:val="615"/>
        </w:trPr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5AB940" w14:textId="77777777" w:rsidR="002E18C1" w:rsidRPr="00A275F9" w:rsidRDefault="002E18C1" w:rsidP="00FA3A61">
            <w:pPr>
              <w:widowControl/>
              <w:jc w:val="left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proofErr w:type="spellStart"/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Left_Pallidum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19B00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1297.41±257.29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24252C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1327.79±279.72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B2B81C" w14:textId="77777777" w:rsidR="002E18C1" w:rsidRPr="00A275F9" w:rsidRDefault="002E18C1" w:rsidP="00FA3A61">
            <w:pPr>
              <w:widowControl/>
              <w:jc w:val="center"/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</w:pPr>
            <w:r w:rsidRPr="00A275F9">
              <w:rPr>
                <w:rFonts w:ascii="Times New Roman" w:eastAsia="MingLiU" w:hAnsi="Times New Roman" w:cs="Times New Roman"/>
                <w:color w:val="0D0D0D" w:themeColor="text1" w:themeTint="F2"/>
                <w:kern w:val="0"/>
                <w:szCs w:val="21"/>
              </w:rPr>
              <w:t>0.689</w:t>
            </w:r>
          </w:p>
        </w:tc>
      </w:tr>
    </w:tbl>
    <w:p w14:paraId="2D8D3DB6" w14:textId="77777777" w:rsidR="00DB258B" w:rsidRPr="00A275F9" w:rsidRDefault="00DB258B">
      <w:pPr>
        <w:rPr>
          <w:color w:val="0D0D0D" w:themeColor="text1" w:themeTint="F2"/>
        </w:rPr>
      </w:pPr>
    </w:p>
    <w:sectPr w:rsidR="00DB258B" w:rsidRPr="00A2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0AC3" w14:textId="77777777" w:rsidR="00E22FAF" w:rsidRDefault="00E22FAF" w:rsidP="00A275F9">
      <w:r>
        <w:separator/>
      </w:r>
    </w:p>
  </w:endnote>
  <w:endnote w:type="continuationSeparator" w:id="0">
    <w:p w14:paraId="0D75AA32" w14:textId="77777777" w:rsidR="00E22FAF" w:rsidRDefault="00E22FAF" w:rsidP="00A2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C99D" w14:textId="77777777" w:rsidR="00E22FAF" w:rsidRDefault="00E22FAF" w:rsidP="00A275F9">
      <w:r>
        <w:separator/>
      </w:r>
    </w:p>
  </w:footnote>
  <w:footnote w:type="continuationSeparator" w:id="0">
    <w:p w14:paraId="6D167AC5" w14:textId="77777777" w:rsidR="00E22FAF" w:rsidRDefault="00E22FAF" w:rsidP="00A27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C1"/>
    <w:rsid w:val="002E18C1"/>
    <w:rsid w:val="003645C5"/>
    <w:rsid w:val="00A275F9"/>
    <w:rsid w:val="00C75FFC"/>
    <w:rsid w:val="00DB258B"/>
    <w:rsid w:val="00E2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29BED"/>
  <w15:chartTrackingRefBased/>
  <w15:docId w15:val="{896700A1-FD15-4468-A5FF-9BE7F27F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E18C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E18C1"/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2E18C1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27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75F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27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27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y</dc:creator>
  <cp:keywords/>
  <dc:description/>
  <cp:lastModifiedBy>h y</cp:lastModifiedBy>
  <cp:revision>4</cp:revision>
  <dcterms:created xsi:type="dcterms:W3CDTF">2022-11-15T13:07:00Z</dcterms:created>
  <dcterms:modified xsi:type="dcterms:W3CDTF">2023-02-08T05:18:00Z</dcterms:modified>
</cp:coreProperties>
</file>