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0636DE" w14:textId="77777777" w:rsidR="00C329CB" w:rsidRPr="00980A37" w:rsidRDefault="008A3C6B">
      <w:pPr>
        <w:widowControl/>
        <w:spacing w:before="120" w:after="0"/>
        <w:jc w:val="left"/>
        <w:rPr>
          <w:rFonts w:ascii="Arial" w:eastAsia="SimSun" w:hAnsi="Arial" w:cs="Arial"/>
          <w:b/>
          <w:color w:val="000000"/>
          <w:szCs w:val="21"/>
          <w:lang w:bidi="ar"/>
        </w:rPr>
      </w:pPr>
      <w:r w:rsidRPr="00980A37">
        <w:rPr>
          <w:rFonts w:ascii="Arial" w:eastAsia="SimSun" w:hAnsi="Arial" w:cs="Arial" w:hint="eastAsia"/>
          <w:b/>
          <w:color w:val="000000"/>
          <w:szCs w:val="21"/>
          <w:lang w:bidi="ar"/>
        </w:rPr>
        <w:drawing>
          <wp:inline distT="0" distB="0" distL="114300" distR="114300" wp14:anchorId="7F796B6B" wp14:editId="701AD9AF">
            <wp:extent cx="6022340" cy="7442835"/>
            <wp:effectExtent l="0" t="0" r="16510" b="5715"/>
            <wp:docPr id="1" name="图片 1" descr="figS1-TCGA差异表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igS1-TCGA差异表达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22340" cy="744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3AF99" w14:textId="77777777" w:rsidR="00C329CB" w:rsidRPr="00980A37" w:rsidRDefault="008A3C6B">
      <w:pPr>
        <w:widowControl/>
        <w:spacing w:line="240" w:lineRule="auto"/>
        <w:rPr>
          <w:rFonts w:ascii="Arial" w:hAnsi="Arial" w:cs="Arial"/>
          <w:color w:val="000000"/>
          <w:szCs w:val="21"/>
        </w:rPr>
      </w:pPr>
      <w:r w:rsidRPr="00980A37">
        <w:rPr>
          <w:rFonts w:ascii="Arial" w:hAnsi="Arial" w:cs="Arial"/>
          <w:b/>
          <w:color w:val="000000"/>
          <w:szCs w:val="21"/>
        </w:rPr>
        <w:t>Supplemental Figure 1</w:t>
      </w:r>
      <w:r w:rsidRPr="00980A37">
        <w:rPr>
          <w:rFonts w:ascii="Arial" w:eastAsia="SimSun" w:hAnsi="Arial" w:cs="Arial"/>
          <w:b/>
          <w:color w:val="000000"/>
          <w:kern w:val="0"/>
          <w:szCs w:val="21"/>
          <w:lang w:bidi="ar"/>
        </w:rPr>
        <w:t>.</w:t>
      </w:r>
      <w:r w:rsidRPr="00980A37">
        <w:rPr>
          <w:rFonts w:ascii="Arial" w:eastAsia="SimSun" w:hAnsi="Arial" w:cs="Arial"/>
          <w:color w:val="000000"/>
          <w:kern w:val="0"/>
          <w:szCs w:val="21"/>
          <w:lang w:bidi="ar"/>
        </w:rPr>
        <w:t xml:space="preserve"> </w:t>
      </w:r>
      <w:r w:rsidRPr="00980A37">
        <w:rPr>
          <w:rFonts w:ascii="Arial" w:eastAsia="SimSun" w:hAnsi="Arial" w:cs="Arial"/>
          <w:bCs/>
          <w:i/>
          <w:color w:val="000000"/>
          <w:kern w:val="0"/>
          <w:szCs w:val="21"/>
          <w:lang w:bidi="ar"/>
        </w:rPr>
        <w:t xml:space="preserve">ESPL1 </w:t>
      </w:r>
      <w:r w:rsidRPr="00980A37">
        <w:rPr>
          <w:rFonts w:ascii="Arial" w:eastAsia="SimSun" w:hAnsi="Arial" w:cs="Arial"/>
          <w:color w:val="000000"/>
          <w:kern w:val="0"/>
          <w:szCs w:val="21"/>
          <w:lang w:bidi="ar"/>
        </w:rPr>
        <w:t xml:space="preserve">mRNA </w:t>
      </w:r>
      <w:r w:rsidRPr="00980A37">
        <w:rPr>
          <w:rFonts w:ascii="Arial" w:eastAsia="SimSun" w:hAnsi="Arial" w:cs="Arial"/>
          <w:bCs/>
          <w:color w:val="000000"/>
          <w:kern w:val="0"/>
          <w:szCs w:val="21"/>
          <w:lang w:bidi="ar"/>
        </w:rPr>
        <w:t xml:space="preserve">expression in HCCs in the </w:t>
      </w:r>
      <w:r w:rsidRPr="00980A37">
        <w:rPr>
          <w:rFonts w:ascii="Arial" w:eastAsia="SimSun" w:hAnsi="Arial" w:cs="Arial"/>
          <w:color w:val="000000"/>
          <w:kern w:val="0"/>
          <w:szCs w:val="21"/>
          <w:lang w:bidi="ar"/>
        </w:rPr>
        <w:t>TCGA database: (</w:t>
      </w:r>
      <w:r w:rsidRPr="00980A37">
        <w:rPr>
          <w:rFonts w:ascii="Arial" w:eastAsia="SimSun" w:hAnsi="Arial" w:cs="Arial"/>
          <w:b/>
          <w:color w:val="000000"/>
          <w:kern w:val="0"/>
          <w:szCs w:val="21"/>
          <w:lang w:bidi="ar"/>
        </w:rPr>
        <w:t>A</w:t>
      </w:r>
      <w:r w:rsidRPr="00980A37">
        <w:rPr>
          <w:rFonts w:ascii="Arial" w:eastAsia="SimSun" w:hAnsi="Arial" w:cs="Arial"/>
          <w:color w:val="000000"/>
          <w:kern w:val="0"/>
          <w:szCs w:val="21"/>
          <w:lang w:bidi="ar"/>
        </w:rPr>
        <w:t xml:space="preserve">) </w:t>
      </w:r>
      <w:r w:rsidRPr="00980A37">
        <w:rPr>
          <w:rFonts w:ascii="Arial" w:eastAsia="SimSun" w:hAnsi="Arial" w:cs="Arial"/>
          <w:i/>
          <w:color w:val="000000"/>
          <w:kern w:val="0"/>
          <w:szCs w:val="21"/>
          <w:lang w:bidi="ar"/>
        </w:rPr>
        <w:t>ESPL1</w:t>
      </w:r>
      <w:r w:rsidRPr="00980A37">
        <w:rPr>
          <w:rFonts w:ascii="Arial" w:eastAsia="SimSun" w:hAnsi="Arial" w:cs="Arial"/>
          <w:color w:val="000000"/>
          <w:kern w:val="0"/>
          <w:szCs w:val="21"/>
          <w:lang w:bidi="ar"/>
        </w:rPr>
        <w:t xml:space="preserve"> expression levels in tumors and adjacent normal tissues. (</w:t>
      </w:r>
      <w:r w:rsidRPr="00980A37">
        <w:rPr>
          <w:rFonts w:ascii="Arial" w:eastAsia="SimSun" w:hAnsi="Arial" w:cs="Arial"/>
          <w:b/>
          <w:color w:val="000000"/>
          <w:kern w:val="0"/>
          <w:szCs w:val="21"/>
          <w:lang w:bidi="ar"/>
        </w:rPr>
        <w:t>B-E</w:t>
      </w:r>
      <w:r w:rsidRPr="00980A37">
        <w:rPr>
          <w:rFonts w:ascii="Arial" w:eastAsia="SimSun" w:hAnsi="Arial" w:cs="Arial"/>
          <w:color w:val="000000"/>
          <w:kern w:val="0"/>
          <w:szCs w:val="21"/>
          <w:lang w:bidi="ar"/>
        </w:rPr>
        <w:t xml:space="preserve">) Associations of </w:t>
      </w:r>
      <w:r w:rsidRPr="00980A37">
        <w:rPr>
          <w:rFonts w:ascii="Arial" w:eastAsia="SimSun" w:hAnsi="Arial" w:cs="Arial"/>
          <w:i/>
          <w:color w:val="000000"/>
          <w:kern w:val="0"/>
          <w:szCs w:val="21"/>
          <w:lang w:bidi="ar"/>
        </w:rPr>
        <w:t>ESPL1</w:t>
      </w:r>
      <w:r w:rsidRPr="00980A37">
        <w:rPr>
          <w:rFonts w:ascii="Arial" w:eastAsia="SimSun" w:hAnsi="Arial" w:cs="Arial"/>
          <w:color w:val="000000"/>
          <w:kern w:val="0"/>
          <w:szCs w:val="21"/>
          <w:lang w:bidi="ar"/>
        </w:rPr>
        <w:t xml:space="preserve"> expression and clinical characteristics of HCC patients. ***, </w:t>
      </w:r>
      <w:r w:rsidRPr="00980A37">
        <w:rPr>
          <w:rFonts w:ascii="Arial" w:eastAsia="SimSun" w:hAnsi="Arial" w:cs="Arial"/>
          <w:i/>
          <w:color w:val="000000"/>
          <w:kern w:val="0"/>
          <w:szCs w:val="21"/>
          <w:lang w:bidi="ar"/>
        </w:rPr>
        <w:t>P</w:t>
      </w:r>
      <w:r w:rsidRPr="00980A37">
        <w:rPr>
          <w:rFonts w:ascii="Arial" w:eastAsia="SimSun" w:hAnsi="Arial" w:cs="Arial"/>
          <w:color w:val="000000"/>
          <w:kern w:val="0"/>
          <w:szCs w:val="21"/>
          <w:lang w:bidi="ar"/>
        </w:rPr>
        <w:t xml:space="preserve"> &lt; 0.001; **, </w:t>
      </w:r>
      <w:r w:rsidRPr="00980A37">
        <w:rPr>
          <w:rFonts w:ascii="Arial" w:eastAsia="SimSun" w:hAnsi="Arial" w:cs="Arial"/>
          <w:i/>
          <w:color w:val="000000"/>
          <w:kern w:val="0"/>
          <w:szCs w:val="21"/>
          <w:lang w:bidi="ar"/>
        </w:rPr>
        <w:t>P</w:t>
      </w:r>
      <w:r w:rsidRPr="00980A37">
        <w:rPr>
          <w:rFonts w:ascii="Arial" w:eastAsia="SimSun" w:hAnsi="Arial" w:cs="Arial"/>
          <w:color w:val="000000"/>
          <w:kern w:val="0"/>
          <w:szCs w:val="21"/>
          <w:lang w:bidi="ar"/>
        </w:rPr>
        <w:t xml:space="preserve"> &lt; 0.01; *, </w:t>
      </w:r>
      <w:r w:rsidRPr="00980A37">
        <w:rPr>
          <w:rFonts w:ascii="Arial" w:eastAsia="SimSun" w:hAnsi="Arial" w:cs="Arial"/>
          <w:i/>
          <w:color w:val="000000"/>
          <w:kern w:val="0"/>
          <w:szCs w:val="21"/>
          <w:lang w:bidi="ar"/>
        </w:rPr>
        <w:t>P</w:t>
      </w:r>
      <w:r w:rsidRPr="00980A37">
        <w:rPr>
          <w:rFonts w:ascii="Arial" w:eastAsia="SimSun" w:hAnsi="Arial" w:cs="Arial"/>
          <w:color w:val="000000"/>
          <w:kern w:val="0"/>
          <w:szCs w:val="21"/>
          <w:lang w:bidi="ar"/>
        </w:rPr>
        <w:t xml:space="preserve"> &lt; 0.05.</w:t>
      </w:r>
    </w:p>
    <w:p w14:paraId="46246F53" w14:textId="77777777" w:rsidR="00C329CB" w:rsidRPr="00980A37" w:rsidRDefault="008A3C6B">
      <w:pPr>
        <w:widowControl/>
        <w:spacing w:line="240" w:lineRule="auto"/>
        <w:rPr>
          <w:rFonts w:ascii="Arial" w:eastAsia="SimSun" w:hAnsi="Arial" w:cs="Arial"/>
          <w:b/>
          <w:color w:val="000000"/>
          <w:szCs w:val="21"/>
          <w:lang w:eastAsia="en-US" w:bidi="ar"/>
        </w:rPr>
      </w:pPr>
      <w:r w:rsidRPr="00980A37">
        <w:rPr>
          <w:rFonts w:ascii="Arial" w:eastAsia="SimSun" w:hAnsi="Arial" w:cs="Arial"/>
          <w:b/>
          <w:bCs/>
          <w:color w:val="000000"/>
          <w:kern w:val="0"/>
          <w:szCs w:val="21"/>
          <w:lang w:bidi="ar"/>
        </w:rPr>
        <w:t>Abbreviations:</w:t>
      </w:r>
      <w:r w:rsidRPr="00980A37">
        <w:rPr>
          <w:rFonts w:ascii="Arial" w:eastAsia="SimSun" w:hAnsi="Arial" w:cs="Arial"/>
          <w:color w:val="000000"/>
          <w:kern w:val="0"/>
          <w:szCs w:val="21"/>
          <w:lang w:bidi="ar"/>
        </w:rPr>
        <w:t xml:space="preserve"> </w:t>
      </w:r>
      <w:r w:rsidRPr="00980A37">
        <w:rPr>
          <w:rFonts w:ascii="Arial" w:eastAsia="SimSun" w:hAnsi="Arial" w:cs="Arial"/>
          <w:i/>
          <w:color w:val="000000"/>
          <w:kern w:val="0"/>
          <w:szCs w:val="21"/>
          <w:lang w:bidi="ar"/>
        </w:rPr>
        <w:t>ESPL1,</w:t>
      </w:r>
      <w:r w:rsidRPr="00980A37">
        <w:rPr>
          <w:rFonts w:ascii="Arial" w:eastAsia="SimSun" w:hAnsi="Arial" w:cs="Arial"/>
          <w:color w:val="000000"/>
          <w:kern w:val="0"/>
          <w:szCs w:val="21"/>
          <w:lang w:bidi="ar"/>
        </w:rPr>
        <w:t xml:space="preserve"> extra spindle pole bodies-like 1; HCC, hepatocellular carcinoma</w:t>
      </w:r>
    </w:p>
    <w:p w14:paraId="7ECFAED2" w14:textId="77777777" w:rsidR="00C329CB" w:rsidRPr="00980A37" w:rsidRDefault="008A3C6B">
      <w:pPr>
        <w:widowControl/>
        <w:spacing w:before="120" w:after="0"/>
        <w:jc w:val="left"/>
        <w:rPr>
          <w:rFonts w:ascii="Arial" w:eastAsia="SimSun" w:hAnsi="Arial" w:cs="Arial"/>
          <w:b/>
          <w:color w:val="000000"/>
          <w:szCs w:val="21"/>
          <w:lang w:bidi="ar"/>
        </w:rPr>
      </w:pPr>
      <w:r w:rsidRPr="00980A37">
        <w:rPr>
          <w:rFonts w:ascii="Arial" w:eastAsia="SimSun" w:hAnsi="Arial" w:cs="Arial" w:hint="eastAsia"/>
          <w:b/>
          <w:color w:val="000000"/>
          <w:szCs w:val="21"/>
          <w:lang w:bidi="ar"/>
        </w:rPr>
        <w:lastRenderedPageBreak/>
        <w:t xml:space="preserve">    </w:t>
      </w:r>
      <w:r w:rsidRPr="00980A37">
        <w:rPr>
          <w:rFonts w:ascii="Arial" w:eastAsia="SimSun" w:hAnsi="Arial" w:cs="Arial" w:hint="eastAsia"/>
          <w:b/>
          <w:color w:val="000000"/>
          <w:szCs w:val="21"/>
          <w:lang w:bidi="ar"/>
        </w:rPr>
        <w:drawing>
          <wp:inline distT="0" distB="0" distL="114300" distR="114300" wp14:anchorId="511E0B7B" wp14:editId="08AB3FBC">
            <wp:extent cx="5463540" cy="7914640"/>
            <wp:effectExtent l="0" t="0" r="3810" b="10160"/>
            <wp:docPr id="4" name="图片 4" descr="figS2-药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igS2-药敏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63540" cy="791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2AF2C" w14:textId="77777777" w:rsidR="00C329CB" w:rsidRPr="00980A37" w:rsidRDefault="00C329CB">
      <w:pPr>
        <w:widowControl/>
        <w:spacing w:line="240" w:lineRule="auto"/>
        <w:rPr>
          <w:rFonts w:ascii="Arial" w:eastAsia="SimSun" w:hAnsi="Arial" w:cs="Arial"/>
          <w:b/>
          <w:color w:val="000000"/>
          <w:kern w:val="0"/>
          <w:szCs w:val="21"/>
          <w:lang w:bidi="ar"/>
        </w:rPr>
      </w:pPr>
    </w:p>
    <w:p w14:paraId="4AB6C848" w14:textId="77777777" w:rsidR="00C329CB" w:rsidRPr="00980A37" w:rsidRDefault="008A3C6B">
      <w:pPr>
        <w:widowControl/>
        <w:spacing w:line="240" w:lineRule="auto"/>
        <w:rPr>
          <w:rFonts w:ascii="Arial" w:eastAsia="SimSun" w:hAnsi="Arial" w:cs="Arial"/>
          <w:color w:val="000000"/>
          <w:kern w:val="0"/>
          <w:szCs w:val="21"/>
          <w:lang w:bidi="ar"/>
        </w:rPr>
      </w:pPr>
      <w:r w:rsidRPr="00980A37">
        <w:rPr>
          <w:rFonts w:ascii="Arial" w:hAnsi="Arial" w:cs="Arial"/>
          <w:b/>
          <w:color w:val="000000"/>
          <w:szCs w:val="21"/>
        </w:rPr>
        <w:t xml:space="preserve">Supplemental Figure </w:t>
      </w:r>
      <w:r w:rsidRPr="00980A37">
        <w:rPr>
          <w:rFonts w:ascii="Arial" w:hAnsi="Arial" w:cs="Arial" w:hint="eastAsia"/>
          <w:b/>
          <w:color w:val="000000"/>
          <w:szCs w:val="21"/>
        </w:rPr>
        <w:t>2</w:t>
      </w:r>
      <w:r w:rsidRPr="00980A37">
        <w:rPr>
          <w:rFonts w:ascii="Arial" w:eastAsia="SimSun" w:hAnsi="Arial" w:cs="Arial"/>
          <w:b/>
          <w:color w:val="000000"/>
          <w:kern w:val="0"/>
          <w:szCs w:val="21"/>
          <w:lang w:bidi="ar"/>
        </w:rPr>
        <w:t>.</w:t>
      </w:r>
      <w:r w:rsidRPr="00980A37">
        <w:rPr>
          <w:rFonts w:ascii="Arial" w:eastAsia="SimSun" w:hAnsi="Arial" w:cs="Arial"/>
          <w:color w:val="000000"/>
          <w:kern w:val="0"/>
          <w:szCs w:val="21"/>
          <w:lang w:bidi="ar"/>
        </w:rPr>
        <w:t xml:space="preserve"> (</w:t>
      </w:r>
      <w:r w:rsidRPr="00980A37">
        <w:rPr>
          <w:rFonts w:ascii="Arial" w:eastAsia="SimSun" w:hAnsi="Arial" w:cs="Arial" w:hint="eastAsia"/>
          <w:b/>
          <w:color w:val="000000"/>
          <w:kern w:val="0"/>
          <w:szCs w:val="21"/>
          <w:lang w:bidi="ar"/>
        </w:rPr>
        <w:t>A-B</w:t>
      </w:r>
      <w:r w:rsidRPr="00980A37">
        <w:rPr>
          <w:rFonts w:ascii="Arial" w:eastAsia="SimSun" w:hAnsi="Arial" w:cs="Arial"/>
          <w:color w:val="000000"/>
          <w:kern w:val="0"/>
          <w:szCs w:val="21"/>
          <w:lang w:bidi="ar"/>
        </w:rPr>
        <w:t xml:space="preserve">) </w:t>
      </w:r>
      <w:r w:rsidRPr="00980A37">
        <w:rPr>
          <w:rFonts w:ascii="Arial" w:eastAsia="SimSun" w:hAnsi="Arial" w:cs="Arial" w:hint="eastAsia"/>
          <w:color w:val="000000"/>
          <w:kern w:val="0"/>
          <w:szCs w:val="21"/>
          <w:lang w:bidi="ar"/>
        </w:rPr>
        <w:t>R</w:t>
      </w:r>
      <w:r w:rsidRPr="00980A37">
        <w:rPr>
          <w:rFonts w:ascii="Arial" w:eastAsia="SimSun" w:hAnsi="Arial" w:cs="Arial"/>
          <w:color w:val="000000"/>
          <w:kern w:val="0"/>
          <w:szCs w:val="21"/>
          <w:lang w:bidi="ar"/>
        </w:rPr>
        <w:t xml:space="preserve">elationship between </w:t>
      </w:r>
      <w:r w:rsidRPr="00980A37">
        <w:rPr>
          <w:rFonts w:ascii="Arial" w:eastAsia="SimSun" w:hAnsi="Arial" w:cs="Arial"/>
          <w:i/>
          <w:color w:val="000000"/>
          <w:kern w:val="0"/>
          <w:szCs w:val="21"/>
          <w:lang w:bidi="ar"/>
        </w:rPr>
        <w:t>ESPL1</w:t>
      </w:r>
      <w:r w:rsidRPr="00980A37">
        <w:rPr>
          <w:rFonts w:ascii="Arial" w:eastAsia="SimSun" w:hAnsi="Arial" w:cs="Arial"/>
          <w:color w:val="000000"/>
          <w:kern w:val="0"/>
          <w:szCs w:val="21"/>
          <w:lang w:bidi="ar"/>
        </w:rPr>
        <w:t xml:space="preserve"> and pan-cancer drug sensitivity based on GSCA. (</w:t>
      </w:r>
      <w:r w:rsidRPr="00980A37">
        <w:rPr>
          <w:rFonts w:ascii="Arial" w:eastAsia="SimSun" w:hAnsi="Arial" w:cs="Arial"/>
          <w:b/>
          <w:color w:val="000000"/>
          <w:kern w:val="0"/>
          <w:szCs w:val="21"/>
          <w:lang w:bidi="ar"/>
        </w:rPr>
        <w:t>C</w:t>
      </w:r>
      <w:r w:rsidRPr="00980A37">
        <w:rPr>
          <w:rFonts w:ascii="Arial" w:eastAsia="SimSun" w:hAnsi="Arial" w:cs="Arial"/>
          <w:color w:val="000000"/>
          <w:kern w:val="0"/>
          <w:szCs w:val="21"/>
          <w:lang w:bidi="ar"/>
        </w:rPr>
        <w:t xml:space="preserve">) </w:t>
      </w:r>
      <w:r w:rsidRPr="00980A37">
        <w:rPr>
          <w:rFonts w:ascii="Arial" w:eastAsia="SimSun" w:hAnsi="Arial" w:cs="Arial"/>
          <w:i/>
          <w:color w:val="000000"/>
          <w:kern w:val="0"/>
          <w:szCs w:val="21"/>
          <w:lang w:bidi="ar"/>
        </w:rPr>
        <w:t>ESPL1</w:t>
      </w:r>
      <w:r w:rsidRPr="00980A37">
        <w:rPr>
          <w:rFonts w:ascii="Arial" w:eastAsia="SimSun" w:hAnsi="Arial" w:cs="Arial"/>
          <w:color w:val="000000"/>
          <w:kern w:val="0"/>
          <w:szCs w:val="21"/>
          <w:lang w:bidi="ar"/>
        </w:rPr>
        <w:t xml:space="preserve"> mutations based on cBioPortal.</w:t>
      </w:r>
    </w:p>
    <w:p w14:paraId="612E4CD2" w14:textId="77777777" w:rsidR="00C329CB" w:rsidRPr="00980A37" w:rsidRDefault="008A3C6B">
      <w:pPr>
        <w:widowControl/>
        <w:spacing w:line="240" w:lineRule="auto"/>
        <w:rPr>
          <w:rFonts w:ascii="Arial" w:hAnsi="Arial" w:cs="Arial"/>
          <w:color w:val="000000"/>
          <w:szCs w:val="21"/>
        </w:rPr>
      </w:pPr>
      <w:r w:rsidRPr="00980A37">
        <w:rPr>
          <w:rFonts w:ascii="Arial" w:eastAsia="SimSun" w:hAnsi="Arial" w:cs="Arial"/>
          <w:b/>
          <w:bCs/>
          <w:color w:val="000000"/>
          <w:kern w:val="0"/>
          <w:szCs w:val="21"/>
          <w:lang w:bidi="ar"/>
        </w:rPr>
        <w:lastRenderedPageBreak/>
        <w:t>Abbreviations:</w:t>
      </w:r>
      <w:r w:rsidRPr="00980A37">
        <w:rPr>
          <w:rFonts w:ascii="Arial" w:eastAsia="SimSun" w:hAnsi="Arial" w:cs="Arial"/>
          <w:color w:val="000000"/>
          <w:kern w:val="0"/>
          <w:szCs w:val="21"/>
          <w:lang w:bidi="ar"/>
        </w:rPr>
        <w:t xml:space="preserve"> GSCA, gene set cancer analysis; </w:t>
      </w:r>
      <w:r w:rsidRPr="00980A37">
        <w:rPr>
          <w:rFonts w:ascii="Arial" w:eastAsia="SimSun" w:hAnsi="Arial" w:cs="Arial"/>
          <w:i/>
          <w:color w:val="000000"/>
          <w:kern w:val="0"/>
          <w:szCs w:val="21"/>
          <w:lang w:bidi="ar"/>
        </w:rPr>
        <w:t>ESPL1,</w:t>
      </w:r>
      <w:r w:rsidRPr="00980A37">
        <w:rPr>
          <w:rFonts w:ascii="Arial" w:eastAsia="SimSun" w:hAnsi="Arial" w:cs="Arial"/>
          <w:color w:val="000000"/>
          <w:kern w:val="0"/>
          <w:szCs w:val="21"/>
          <w:lang w:bidi="ar"/>
        </w:rPr>
        <w:t xml:space="preserve"> extra spindle pole bodies-like 1</w:t>
      </w:r>
    </w:p>
    <w:p w14:paraId="4845F15A" w14:textId="77777777" w:rsidR="00C329CB" w:rsidRPr="00980A37" w:rsidRDefault="008A3C6B">
      <w:pPr>
        <w:widowControl/>
        <w:spacing w:before="120" w:after="0"/>
        <w:ind w:firstLineChars="100" w:firstLine="211"/>
        <w:jc w:val="left"/>
        <w:rPr>
          <w:rFonts w:ascii="Arial" w:eastAsia="SimSun" w:hAnsi="Arial" w:cs="Arial"/>
          <w:b/>
          <w:color w:val="000000"/>
          <w:szCs w:val="21"/>
          <w:lang w:bidi="ar"/>
        </w:rPr>
      </w:pPr>
      <w:r w:rsidRPr="00980A37">
        <w:rPr>
          <w:rFonts w:ascii="Arial" w:eastAsia="SimSun" w:hAnsi="Arial" w:cs="Arial" w:hint="eastAsia"/>
          <w:b/>
          <w:color w:val="000000"/>
          <w:szCs w:val="21"/>
          <w:lang w:bidi="ar"/>
        </w:rPr>
        <w:drawing>
          <wp:inline distT="0" distB="0" distL="114300" distR="114300" wp14:anchorId="2CB8BECE" wp14:editId="467C9E75">
            <wp:extent cx="6024245" cy="5189855"/>
            <wp:effectExtent l="0" t="0" r="14605" b="10795"/>
            <wp:docPr id="3" name="图片 3" descr="figS3-MKI67_TOP2A表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S3-MKI67_TOP2A表达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24245" cy="518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8D419" w14:textId="3EB98316" w:rsidR="00C329CB" w:rsidRPr="00980A37" w:rsidRDefault="008A3C6B">
      <w:pPr>
        <w:widowControl/>
        <w:spacing w:before="120" w:after="240" w:line="240" w:lineRule="auto"/>
        <w:rPr>
          <w:rFonts w:ascii="Arial" w:hAnsi="Arial" w:cs="Arial"/>
          <w:color w:val="000000"/>
          <w:szCs w:val="21"/>
        </w:rPr>
      </w:pPr>
      <w:r w:rsidRPr="00980A37">
        <w:rPr>
          <w:rFonts w:ascii="Arial" w:hAnsi="Arial" w:cs="Arial"/>
          <w:b/>
          <w:color w:val="000000"/>
          <w:szCs w:val="21"/>
        </w:rPr>
        <w:t xml:space="preserve">Supplemental Figure </w:t>
      </w:r>
      <w:r w:rsidRPr="00980A37">
        <w:rPr>
          <w:rFonts w:ascii="Arial" w:hAnsi="Arial" w:cs="Arial" w:hint="eastAsia"/>
          <w:b/>
          <w:color w:val="000000"/>
          <w:szCs w:val="21"/>
        </w:rPr>
        <w:t>3</w:t>
      </w:r>
      <w:r w:rsidRPr="00980A37">
        <w:rPr>
          <w:rFonts w:ascii="Arial" w:eastAsia="SimSun" w:hAnsi="Arial" w:cs="Arial"/>
          <w:b/>
          <w:color w:val="000000"/>
          <w:kern w:val="0"/>
          <w:szCs w:val="21"/>
          <w:lang w:bidi="ar"/>
        </w:rPr>
        <w:t>.</w:t>
      </w:r>
      <w:r w:rsidRPr="00980A37">
        <w:rPr>
          <w:rFonts w:ascii="Arial" w:eastAsia="SimSun" w:hAnsi="Arial" w:cs="Arial"/>
          <w:color w:val="000000"/>
          <w:kern w:val="0"/>
          <w:szCs w:val="21"/>
          <w:lang w:bidi="ar"/>
        </w:rPr>
        <w:t xml:space="preserve"> </w:t>
      </w:r>
      <w:r w:rsidR="00980A37" w:rsidRPr="00980A37">
        <w:rPr>
          <w:rFonts w:ascii="Arial" w:eastAsia="SimSun" w:hAnsi="Arial" w:cs="Arial"/>
          <w:b/>
          <w:bCs/>
          <w:color w:val="000000"/>
          <w:kern w:val="0"/>
          <w:szCs w:val="21"/>
          <w:lang w:bidi="ar"/>
        </w:rPr>
        <w:t>(A-C)</w:t>
      </w:r>
      <w:r w:rsidR="00980A37" w:rsidRPr="00980A37">
        <w:rPr>
          <w:rFonts w:ascii="Arial" w:eastAsia="SimSun" w:hAnsi="Arial" w:cs="Arial"/>
          <w:color w:val="000000"/>
          <w:kern w:val="0"/>
          <w:szCs w:val="21"/>
          <w:lang w:bidi="ar"/>
        </w:rPr>
        <w:t xml:space="preserve"> </w:t>
      </w:r>
      <w:r w:rsidRPr="00980A37">
        <w:rPr>
          <w:rStyle w:val="15"/>
          <w:rFonts w:ascii="Arial" w:eastAsia="SimSun" w:hAnsi="Arial" w:cs="Arial"/>
          <w:color w:val="000000"/>
          <w:szCs w:val="21"/>
          <w:lang w:bidi="ar"/>
        </w:rPr>
        <w:t xml:space="preserve">UMAP and </w:t>
      </w:r>
      <w:r w:rsidR="00980A37" w:rsidRPr="00980A37">
        <w:rPr>
          <w:rStyle w:val="15"/>
          <w:rFonts w:ascii="Arial" w:eastAsia="SimSun" w:hAnsi="Arial" w:cs="Arial"/>
          <w:b/>
          <w:bCs/>
          <w:color w:val="000000"/>
          <w:szCs w:val="21"/>
          <w:lang w:bidi="ar"/>
        </w:rPr>
        <w:t>(D)</w:t>
      </w:r>
      <w:r w:rsidR="00980A37" w:rsidRPr="00980A37">
        <w:rPr>
          <w:rStyle w:val="15"/>
          <w:rFonts w:ascii="Arial" w:eastAsia="SimSun" w:hAnsi="Arial" w:cs="Arial"/>
          <w:color w:val="000000"/>
          <w:szCs w:val="21"/>
          <w:lang w:bidi="ar"/>
        </w:rPr>
        <w:t xml:space="preserve"> </w:t>
      </w:r>
      <w:r w:rsidRPr="00980A37">
        <w:rPr>
          <w:rStyle w:val="15"/>
          <w:rFonts w:ascii="Arial" w:eastAsia="SimSun" w:hAnsi="Arial" w:cs="Arial"/>
          <w:color w:val="000000"/>
          <w:szCs w:val="21"/>
          <w:lang w:bidi="ar"/>
        </w:rPr>
        <w:t>violin plots showing the expression of marker genes for proliferating T cells in the GSE98638 cohort.</w:t>
      </w:r>
    </w:p>
    <w:p w14:paraId="0AFDAB16" w14:textId="77777777" w:rsidR="00C329CB" w:rsidRPr="00980A37" w:rsidRDefault="00C329CB">
      <w:pPr>
        <w:widowControl/>
        <w:spacing w:before="120" w:after="0"/>
        <w:ind w:firstLineChars="100" w:firstLine="211"/>
        <w:jc w:val="left"/>
        <w:rPr>
          <w:rFonts w:ascii="Arial" w:eastAsia="SimSun" w:hAnsi="Arial" w:cs="Arial"/>
          <w:b/>
          <w:color w:val="000000"/>
          <w:szCs w:val="21"/>
          <w:lang w:eastAsia="en-US" w:bidi="ar"/>
        </w:rPr>
      </w:pPr>
    </w:p>
    <w:p w14:paraId="409922F7" w14:textId="77777777" w:rsidR="00C329CB" w:rsidRPr="00980A37" w:rsidRDefault="00C329CB">
      <w:pPr>
        <w:widowControl/>
        <w:spacing w:before="120" w:after="0"/>
        <w:ind w:firstLineChars="100" w:firstLine="211"/>
        <w:jc w:val="left"/>
        <w:rPr>
          <w:rFonts w:ascii="Arial" w:eastAsia="SimSun" w:hAnsi="Arial" w:cs="Arial"/>
          <w:b/>
          <w:color w:val="000000"/>
          <w:szCs w:val="21"/>
          <w:lang w:eastAsia="en-US" w:bidi="ar"/>
        </w:rPr>
      </w:pPr>
    </w:p>
    <w:p w14:paraId="4DDF2B81" w14:textId="77777777" w:rsidR="00C329CB" w:rsidRPr="00980A37" w:rsidRDefault="00C329CB">
      <w:pPr>
        <w:widowControl/>
        <w:spacing w:before="120" w:after="0"/>
        <w:ind w:firstLineChars="100" w:firstLine="211"/>
        <w:jc w:val="left"/>
        <w:rPr>
          <w:rFonts w:ascii="Arial" w:eastAsia="SimSun" w:hAnsi="Arial" w:cs="Arial"/>
          <w:b/>
          <w:color w:val="000000"/>
          <w:szCs w:val="21"/>
          <w:lang w:eastAsia="en-US" w:bidi="ar"/>
        </w:rPr>
      </w:pPr>
    </w:p>
    <w:p w14:paraId="0594E289" w14:textId="77777777" w:rsidR="00C329CB" w:rsidRPr="00980A37" w:rsidRDefault="00C329CB">
      <w:pPr>
        <w:widowControl/>
        <w:spacing w:before="120" w:after="0"/>
        <w:ind w:firstLineChars="100" w:firstLine="211"/>
        <w:jc w:val="left"/>
        <w:rPr>
          <w:rFonts w:ascii="Arial" w:eastAsia="SimSun" w:hAnsi="Arial" w:cs="Arial"/>
          <w:b/>
          <w:color w:val="000000"/>
          <w:szCs w:val="21"/>
          <w:lang w:eastAsia="en-US" w:bidi="ar"/>
        </w:rPr>
      </w:pPr>
    </w:p>
    <w:p w14:paraId="3BC3601C" w14:textId="77777777" w:rsidR="00C329CB" w:rsidRPr="00980A37" w:rsidRDefault="00C329CB">
      <w:pPr>
        <w:widowControl/>
        <w:spacing w:before="120" w:after="0"/>
        <w:ind w:firstLineChars="100" w:firstLine="211"/>
        <w:jc w:val="left"/>
        <w:rPr>
          <w:rFonts w:ascii="Arial" w:eastAsia="SimSun" w:hAnsi="Arial" w:cs="Arial"/>
          <w:b/>
          <w:color w:val="000000"/>
          <w:szCs w:val="21"/>
          <w:lang w:eastAsia="en-US" w:bidi="ar"/>
        </w:rPr>
      </w:pPr>
    </w:p>
    <w:p w14:paraId="514AF0CE" w14:textId="77777777" w:rsidR="00C329CB" w:rsidRPr="00980A37" w:rsidRDefault="00C329CB">
      <w:pPr>
        <w:widowControl/>
        <w:spacing w:before="120" w:after="0"/>
        <w:ind w:firstLineChars="100" w:firstLine="211"/>
        <w:jc w:val="left"/>
        <w:rPr>
          <w:rFonts w:ascii="Arial" w:eastAsia="SimSun" w:hAnsi="Arial" w:cs="Arial"/>
          <w:b/>
          <w:color w:val="000000"/>
          <w:szCs w:val="21"/>
          <w:lang w:eastAsia="en-US" w:bidi="ar"/>
        </w:rPr>
      </w:pPr>
    </w:p>
    <w:p w14:paraId="4304F87C" w14:textId="77777777" w:rsidR="00C329CB" w:rsidRPr="00980A37" w:rsidRDefault="00C329CB">
      <w:pPr>
        <w:widowControl/>
        <w:spacing w:before="120" w:after="0"/>
        <w:ind w:firstLineChars="100" w:firstLine="211"/>
        <w:jc w:val="left"/>
        <w:rPr>
          <w:rFonts w:ascii="Arial" w:eastAsia="SimSun" w:hAnsi="Arial" w:cs="Arial"/>
          <w:b/>
          <w:color w:val="000000"/>
          <w:szCs w:val="21"/>
          <w:lang w:eastAsia="en-US" w:bidi="ar"/>
        </w:rPr>
      </w:pPr>
    </w:p>
    <w:p w14:paraId="30BD8B3C" w14:textId="77777777" w:rsidR="00C329CB" w:rsidRPr="00980A37" w:rsidRDefault="00C329CB">
      <w:pPr>
        <w:widowControl/>
        <w:spacing w:before="120" w:after="0"/>
        <w:ind w:firstLineChars="100" w:firstLine="211"/>
        <w:jc w:val="left"/>
        <w:rPr>
          <w:rFonts w:ascii="Arial" w:eastAsia="SimSun" w:hAnsi="Arial" w:cs="Arial"/>
          <w:b/>
          <w:color w:val="000000"/>
          <w:szCs w:val="21"/>
          <w:lang w:eastAsia="en-US" w:bidi="ar"/>
        </w:rPr>
      </w:pPr>
    </w:p>
    <w:p w14:paraId="72933CA2" w14:textId="77777777" w:rsidR="00C329CB" w:rsidRPr="00980A37" w:rsidRDefault="00C329CB">
      <w:pPr>
        <w:widowControl/>
        <w:spacing w:before="120" w:after="0"/>
        <w:ind w:firstLineChars="100" w:firstLine="211"/>
        <w:jc w:val="left"/>
        <w:rPr>
          <w:rFonts w:ascii="Arial" w:eastAsia="SimSun" w:hAnsi="Arial" w:cs="Arial"/>
          <w:b/>
          <w:color w:val="000000"/>
          <w:szCs w:val="21"/>
          <w:lang w:eastAsia="en-US" w:bidi="ar"/>
        </w:rPr>
      </w:pPr>
    </w:p>
    <w:p w14:paraId="158A09C4" w14:textId="77777777" w:rsidR="00C329CB" w:rsidRPr="00980A37" w:rsidRDefault="00C329CB">
      <w:pPr>
        <w:widowControl/>
        <w:spacing w:before="120" w:after="0"/>
        <w:ind w:firstLineChars="100" w:firstLine="211"/>
        <w:jc w:val="left"/>
        <w:rPr>
          <w:rFonts w:ascii="Arial" w:eastAsia="SimSun" w:hAnsi="Arial" w:cs="Arial"/>
          <w:b/>
          <w:color w:val="000000"/>
          <w:szCs w:val="21"/>
          <w:lang w:eastAsia="en-US" w:bidi="ar"/>
        </w:rPr>
      </w:pPr>
    </w:p>
    <w:p w14:paraId="6BA561DE" w14:textId="77777777" w:rsidR="00C329CB" w:rsidRPr="00980A37" w:rsidRDefault="00C329CB">
      <w:pPr>
        <w:widowControl/>
        <w:spacing w:before="120" w:after="0"/>
        <w:ind w:firstLineChars="100" w:firstLine="211"/>
        <w:jc w:val="left"/>
        <w:rPr>
          <w:rFonts w:ascii="Arial" w:eastAsia="SimSun" w:hAnsi="Arial" w:cs="Arial"/>
          <w:b/>
          <w:color w:val="000000"/>
          <w:szCs w:val="21"/>
          <w:lang w:eastAsia="en-US" w:bidi="ar"/>
        </w:rPr>
      </w:pPr>
    </w:p>
    <w:p w14:paraId="42A86E4B" w14:textId="77777777" w:rsidR="00C329CB" w:rsidRPr="00980A37" w:rsidRDefault="00C329CB">
      <w:pPr>
        <w:widowControl/>
        <w:spacing w:before="120" w:after="0"/>
        <w:ind w:firstLineChars="100" w:firstLine="211"/>
        <w:jc w:val="left"/>
        <w:rPr>
          <w:rFonts w:ascii="Arial" w:eastAsia="SimSun" w:hAnsi="Arial" w:cs="Arial"/>
          <w:b/>
          <w:color w:val="000000"/>
          <w:szCs w:val="21"/>
          <w:lang w:eastAsia="en-US" w:bidi="ar"/>
        </w:rPr>
      </w:pPr>
    </w:p>
    <w:p w14:paraId="529C1BC5" w14:textId="77777777" w:rsidR="00C329CB" w:rsidRPr="00980A37" w:rsidRDefault="008A3C6B">
      <w:pPr>
        <w:widowControl/>
        <w:spacing w:before="120" w:after="0"/>
        <w:ind w:firstLineChars="100" w:firstLine="211"/>
        <w:jc w:val="left"/>
        <w:rPr>
          <w:rFonts w:ascii="Arial" w:eastAsia="SimSun" w:hAnsi="Arial" w:cs="Arial"/>
          <w:color w:val="000000"/>
          <w:szCs w:val="21"/>
        </w:rPr>
      </w:pPr>
      <w:r w:rsidRPr="00980A37">
        <w:rPr>
          <w:rFonts w:ascii="Arial" w:eastAsia="SimSun" w:hAnsi="Arial" w:cs="Arial"/>
          <w:b/>
          <w:color w:val="000000"/>
          <w:szCs w:val="21"/>
          <w:lang w:eastAsia="en-US" w:bidi="ar"/>
        </w:rPr>
        <w:t xml:space="preserve">Table </w:t>
      </w:r>
      <w:r w:rsidRPr="00980A37">
        <w:rPr>
          <w:rFonts w:ascii="Arial" w:eastAsia="SimSun" w:hAnsi="Arial" w:cs="Arial"/>
          <w:b/>
          <w:color w:val="000000"/>
          <w:szCs w:val="21"/>
          <w:lang w:bidi="ar"/>
        </w:rPr>
        <w:t>S</w:t>
      </w:r>
      <w:r w:rsidRPr="00980A37">
        <w:rPr>
          <w:rFonts w:ascii="Arial" w:eastAsia="SimSun" w:hAnsi="Arial" w:cs="Arial"/>
          <w:b/>
          <w:color w:val="000000"/>
          <w:szCs w:val="21"/>
          <w:lang w:eastAsia="en-US" w:bidi="ar"/>
        </w:rPr>
        <w:t>1</w:t>
      </w:r>
      <w:r w:rsidRPr="00980A37">
        <w:rPr>
          <w:rFonts w:ascii="Arial" w:eastAsia="SimSun" w:hAnsi="Arial" w:cs="Arial"/>
          <w:b/>
          <w:color w:val="000000"/>
          <w:szCs w:val="21"/>
          <w:lang w:bidi="ar"/>
        </w:rPr>
        <w:t xml:space="preserve"> </w:t>
      </w:r>
      <w:r w:rsidRPr="00980A37">
        <w:rPr>
          <w:rFonts w:ascii="Arial" w:eastAsia="SimSun" w:hAnsi="Arial" w:cs="Arial"/>
          <w:b/>
          <w:color w:val="000000"/>
          <w:szCs w:val="21"/>
          <w:lang w:eastAsia="en-US" w:bidi="ar"/>
        </w:rPr>
        <w:t xml:space="preserve">Baseline characteristics of HCC </w:t>
      </w:r>
      <w:r w:rsidRPr="00980A37">
        <w:rPr>
          <w:rFonts w:ascii="Arial" w:eastAsia="SimSun" w:hAnsi="Arial" w:cs="Arial"/>
          <w:b/>
          <w:color w:val="000000"/>
          <w:szCs w:val="21"/>
          <w:lang w:bidi="ar"/>
        </w:rPr>
        <w:t xml:space="preserve">patients </w:t>
      </w:r>
      <w:r w:rsidRPr="00980A37">
        <w:rPr>
          <w:rFonts w:ascii="Arial" w:eastAsia="SimSun" w:hAnsi="Arial" w:cs="Arial"/>
          <w:b/>
          <w:color w:val="000000"/>
          <w:szCs w:val="21"/>
          <w:lang w:eastAsia="en-US" w:bidi="ar"/>
        </w:rPr>
        <w:t xml:space="preserve">in </w:t>
      </w:r>
      <w:r w:rsidRPr="00980A37">
        <w:rPr>
          <w:rFonts w:ascii="Arial" w:eastAsia="SimSun" w:hAnsi="Arial" w:cs="Arial"/>
          <w:b/>
          <w:color w:val="000000"/>
          <w:szCs w:val="21"/>
          <w:lang w:bidi="ar"/>
        </w:rPr>
        <w:t>TCGA</w:t>
      </w:r>
      <w:r w:rsidRPr="00980A37">
        <w:rPr>
          <w:rFonts w:ascii="Arial" w:eastAsia="SimSun" w:hAnsi="Arial" w:cs="Arial"/>
          <w:b/>
          <w:color w:val="000000"/>
          <w:szCs w:val="21"/>
          <w:lang w:eastAsia="en-US" w:bidi="ar"/>
        </w:rPr>
        <w:t xml:space="preserve"> cohort</w:t>
      </w:r>
    </w:p>
    <w:tbl>
      <w:tblPr>
        <w:tblStyle w:val="1"/>
        <w:tblW w:w="4900" w:type="dxa"/>
        <w:tblInd w:w="1500" w:type="dxa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0"/>
        <w:gridCol w:w="2750"/>
      </w:tblGrid>
      <w:tr w:rsidR="00C329CB" w:rsidRPr="00980A37" w14:paraId="350214C6" w14:textId="77777777"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E23D51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Variable</w:t>
            </w:r>
          </w:p>
        </w:tc>
        <w:tc>
          <w:tcPr>
            <w:tcW w:w="2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5723B9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N (%)</w:t>
            </w:r>
          </w:p>
        </w:tc>
      </w:tr>
      <w:tr w:rsidR="00C329CB" w:rsidRPr="00980A37" w14:paraId="18034DAC" w14:textId="77777777"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BE3BBFC" w14:textId="77777777" w:rsidR="00C329CB" w:rsidRPr="00980A37" w:rsidRDefault="008A3C6B">
            <w:pPr>
              <w:spacing w:after="0" w:line="360" w:lineRule="exact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Sex</w:t>
            </w:r>
          </w:p>
        </w:tc>
        <w:tc>
          <w:tcPr>
            <w:tcW w:w="27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AAF7408" w14:textId="77777777" w:rsidR="00C329CB" w:rsidRPr="00980A37" w:rsidRDefault="00C329C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</w:p>
        </w:tc>
      </w:tr>
      <w:tr w:rsidR="00C329CB" w:rsidRPr="00980A37" w14:paraId="6170B036" w14:textId="77777777">
        <w:trPr>
          <w:trHeight w:val="363"/>
        </w:trPr>
        <w:tc>
          <w:tcPr>
            <w:tcW w:w="21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C76F23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Male</w:t>
            </w:r>
          </w:p>
        </w:tc>
        <w:tc>
          <w:tcPr>
            <w:tcW w:w="275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FF7FA2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246</w:t>
            </w:r>
            <w:r w:rsidRPr="00980A37">
              <w:rPr>
                <w:rFonts w:ascii="Arial" w:eastAsia="SimSun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eastAsia="SimSun" w:hAnsi="Arial" w:cs="Arial"/>
                <w:color w:val="000000"/>
                <w:szCs w:val="21"/>
              </w:rPr>
              <w:t>(67.3%)</w:t>
            </w:r>
          </w:p>
          <w:p w14:paraId="66D05599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119</w:t>
            </w:r>
            <w:r w:rsidRPr="00980A37">
              <w:rPr>
                <w:rFonts w:ascii="Arial" w:eastAsia="SimSun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eastAsia="SimSun" w:hAnsi="Arial" w:cs="Arial"/>
                <w:color w:val="000000"/>
                <w:szCs w:val="21"/>
              </w:rPr>
              <w:t>(32.7%)</w:t>
            </w:r>
          </w:p>
        </w:tc>
      </w:tr>
      <w:tr w:rsidR="00C329CB" w:rsidRPr="00980A37" w14:paraId="78F97ACB" w14:textId="77777777">
        <w:trPr>
          <w:trHeight w:val="360"/>
        </w:trPr>
        <w:tc>
          <w:tcPr>
            <w:tcW w:w="21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24FB75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Female</w:t>
            </w:r>
          </w:p>
        </w:tc>
        <w:tc>
          <w:tcPr>
            <w:tcW w:w="275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CF8A4D" w14:textId="77777777" w:rsidR="00C329CB" w:rsidRPr="00980A37" w:rsidRDefault="00C329C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</w:p>
        </w:tc>
      </w:tr>
      <w:tr w:rsidR="00C329CB" w:rsidRPr="00980A37" w14:paraId="49382ABA" w14:textId="77777777">
        <w:tc>
          <w:tcPr>
            <w:tcW w:w="21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E8C140" w14:textId="77777777" w:rsidR="00C329CB" w:rsidRPr="00980A37" w:rsidRDefault="008A3C6B">
            <w:pPr>
              <w:spacing w:after="0" w:line="360" w:lineRule="exact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Age (years)</w:t>
            </w:r>
          </w:p>
        </w:tc>
        <w:tc>
          <w:tcPr>
            <w:tcW w:w="27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4A5F56" w14:textId="77777777" w:rsidR="00C329CB" w:rsidRPr="00980A37" w:rsidRDefault="00C329C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</w:p>
        </w:tc>
      </w:tr>
      <w:tr w:rsidR="00C329CB" w:rsidRPr="00980A37" w14:paraId="2D194EAE" w14:textId="77777777">
        <w:trPr>
          <w:trHeight w:val="360"/>
        </w:trPr>
        <w:tc>
          <w:tcPr>
            <w:tcW w:w="21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CBFC2A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≤65</w:t>
            </w:r>
          </w:p>
        </w:tc>
        <w:tc>
          <w:tcPr>
            <w:tcW w:w="275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957B86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227 (62.1%)</w:t>
            </w:r>
          </w:p>
          <w:p w14:paraId="57B09A39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138 (37.9%)</w:t>
            </w:r>
          </w:p>
        </w:tc>
      </w:tr>
      <w:tr w:rsidR="00C329CB" w:rsidRPr="00980A37" w14:paraId="0E60670C" w14:textId="77777777">
        <w:trPr>
          <w:trHeight w:val="360"/>
        </w:trPr>
        <w:tc>
          <w:tcPr>
            <w:tcW w:w="21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EC381C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&gt;65</w:t>
            </w:r>
          </w:p>
        </w:tc>
        <w:tc>
          <w:tcPr>
            <w:tcW w:w="275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316E48" w14:textId="77777777" w:rsidR="00C329CB" w:rsidRPr="00980A37" w:rsidRDefault="00C329C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</w:p>
        </w:tc>
      </w:tr>
      <w:tr w:rsidR="00C329CB" w:rsidRPr="00980A37" w14:paraId="34D76BB3" w14:textId="77777777">
        <w:tc>
          <w:tcPr>
            <w:tcW w:w="21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5DF541" w14:textId="77777777" w:rsidR="00C329CB" w:rsidRPr="00980A37" w:rsidRDefault="008A3C6B">
            <w:pPr>
              <w:spacing w:after="0" w:line="360" w:lineRule="exact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 xml:space="preserve">Tumor stage </w:t>
            </w:r>
          </w:p>
        </w:tc>
        <w:tc>
          <w:tcPr>
            <w:tcW w:w="27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967370" w14:textId="77777777" w:rsidR="00C329CB" w:rsidRPr="00980A37" w:rsidRDefault="00C329C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</w:p>
        </w:tc>
      </w:tr>
      <w:tr w:rsidR="00C329CB" w:rsidRPr="00980A37" w14:paraId="4C3F2C9D" w14:textId="77777777">
        <w:trPr>
          <w:trHeight w:val="360"/>
        </w:trPr>
        <w:tc>
          <w:tcPr>
            <w:tcW w:w="21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4B8DF7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I+II</w:t>
            </w:r>
          </w:p>
        </w:tc>
        <w:tc>
          <w:tcPr>
            <w:tcW w:w="275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9211B3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254</w:t>
            </w:r>
            <w:r w:rsidRPr="00980A37">
              <w:rPr>
                <w:rFonts w:ascii="Arial" w:eastAsia="SimSun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eastAsia="SimSun" w:hAnsi="Arial" w:cs="Arial"/>
                <w:color w:val="000000"/>
                <w:szCs w:val="21"/>
              </w:rPr>
              <w:t>(69.6%)</w:t>
            </w:r>
          </w:p>
          <w:p w14:paraId="56BDD91E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87 (23.8%)</w:t>
            </w:r>
          </w:p>
        </w:tc>
      </w:tr>
      <w:tr w:rsidR="00C329CB" w:rsidRPr="00980A37" w14:paraId="0C731541" w14:textId="77777777">
        <w:trPr>
          <w:trHeight w:val="360"/>
        </w:trPr>
        <w:tc>
          <w:tcPr>
            <w:tcW w:w="21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9F5F46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III+IV</w:t>
            </w:r>
          </w:p>
        </w:tc>
        <w:tc>
          <w:tcPr>
            <w:tcW w:w="275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16CAE9" w14:textId="77777777" w:rsidR="00C329CB" w:rsidRPr="00980A37" w:rsidRDefault="00C329C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</w:p>
        </w:tc>
      </w:tr>
      <w:tr w:rsidR="00C329CB" w:rsidRPr="00980A37" w14:paraId="1C21CD63" w14:textId="77777777">
        <w:tc>
          <w:tcPr>
            <w:tcW w:w="21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031277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bookmarkStart w:id="0" w:name="OLE_LINK1"/>
            <w:r w:rsidRPr="00980A37">
              <w:rPr>
                <w:rFonts w:ascii="Arial" w:eastAsia="SimSun" w:hAnsi="Arial" w:cs="Arial"/>
                <w:color w:val="000000"/>
                <w:szCs w:val="21"/>
              </w:rPr>
              <w:t>Missing</w:t>
            </w:r>
            <w:bookmarkEnd w:id="0"/>
            <w:r w:rsidRPr="00980A37">
              <w:rPr>
                <w:rFonts w:ascii="Arial" w:eastAsia="SimSun" w:hAnsi="Arial" w:cs="Arial" w:hint="eastAsia"/>
                <w:color w:val="000000"/>
                <w:szCs w:val="21"/>
                <w:vertAlign w:val="superscript"/>
              </w:rPr>
              <w:t>a</w:t>
            </w:r>
          </w:p>
        </w:tc>
        <w:tc>
          <w:tcPr>
            <w:tcW w:w="27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E82D62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24 (6.6%)</w:t>
            </w:r>
          </w:p>
        </w:tc>
      </w:tr>
      <w:tr w:rsidR="00C329CB" w:rsidRPr="00980A37" w14:paraId="2C1DE6D5" w14:textId="77777777">
        <w:tc>
          <w:tcPr>
            <w:tcW w:w="21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D11F10" w14:textId="77777777" w:rsidR="00C329CB" w:rsidRPr="00980A37" w:rsidRDefault="008A3C6B">
            <w:pPr>
              <w:spacing w:after="0" w:line="360" w:lineRule="exact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 xml:space="preserve">Grade </w:t>
            </w:r>
          </w:p>
        </w:tc>
        <w:tc>
          <w:tcPr>
            <w:tcW w:w="27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A18953" w14:textId="77777777" w:rsidR="00C329CB" w:rsidRPr="00980A37" w:rsidRDefault="00C329C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</w:p>
        </w:tc>
      </w:tr>
      <w:tr w:rsidR="00C329CB" w:rsidRPr="00980A37" w14:paraId="0AE3D049" w14:textId="77777777">
        <w:trPr>
          <w:trHeight w:val="360"/>
        </w:trPr>
        <w:tc>
          <w:tcPr>
            <w:tcW w:w="21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2D3D44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G1+G2</w:t>
            </w:r>
          </w:p>
        </w:tc>
        <w:tc>
          <w:tcPr>
            <w:tcW w:w="275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9422E8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230</w:t>
            </w:r>
            <w:r w:rsidRPr="00980A37">
              <w:rPr>
                <w:rFonts w:ascii="Arial" w:eastAsia="SimSun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eastAsia="SimSun" w:hAnsi="Arial" w:cs="Arial"/>
                <w:color w:val="000000"/>
                <w:szCs w:val="21"/>
              </w:rPr>
              <w:t>(63.0%)</w:t>
            </w:r>
          </w:p>
          <w:p w14:paraId="0A0C09E2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130</w:t>
            </w:r>
            <w:r w:rsidRPr="00980A37">
              <w:rPr>
                <w:rFonts w:ascii="Arial" w:eastAsia="SimSun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eastAsia="SimSun" w:hAnsi="Arial" w:cs="Arial"/>
                <w:color w:val="000000"/>
                <w:szCs w:val="21"/>
              </w:rPr>
              <w:t>(35.6%)</w:t>
            </w:r>
          </w:p>
        </w:tc>
      </w:tr>
      <w:tr w:rsidR="00C329CB" w:rsidRPr="00980A37" w14:paraId="4335BB75" w14:textId="77777777">
        <w:trPr>
          <w:trHeight w:val="360"/>
        </w:trPr>
        <w:tc>
          <w:tcPr>
            <w:tcW w:w="21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BA484D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G3+G4</w:t>
            </w:r>
          </w:p>
        </w:tc>
        <w:tc>
          <w:tcPr>
            <w:tcW w:w="275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748C42" w14:textId="77777777" w:rsidR="00C329CB" w:rsidRPr="00980A37" w:rsidRDefault="00C329C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</w:p>
        </w:tc>
      </w:tr>
      <w:tr w:rsidR="00C329CB" w:rsidRPr="00980A37" w14:paraId="62802FDF" w14:textId="77777777">
        <w:tc>
          <w:tcPr>
            <w:tcW w:w="21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655E87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Missing</w:t>
            </w:r>
            <w:r w:rsidRPr="00980A37">
              <w:rPr>
                <w:rFonts w:ascii="Arial" w:eastAsia="SimSun" w:hAnsi="Arial" w:cs="Arial" w:hint="eastAsia"/>
                <w:color w:val="000000"/>
                <w:szCs w:val="21"/>
                <w:vertAlign w:val="superscript"/>
              </w:rPr>
              <w:t>b</w:t>
            </w:r>
          </w:p>
        </w:tc>
        <w:tc>
          <w:tcPr>
            <w:tcW w:w="27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E857E0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5 (1.4%)</w:t>
            </w:r>
          </w:p>
        </w:tc>
      </w:tr>
      <w:tr w:rsidR="00C329CB" w:rsidRPr="00980A37" w14:paraId="12E1ED4E" w14:textId="77777777">
        <w:tc>
          <w:tcPr>
            <w:tcW w:w="21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B975D2" w14:textId="77777777" w:rsidR="00C329CB" w:rsidRPr="00980A37" w:rsidRDefault="008A3C6B">
            <w:pPr>
              <w:spacing w:after="0" w:line="360" w:lineRule="exact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 xml:space="preserve">T stage </w:t>
            </w:r>
          </w:p>
        </w:tc>
        <w:tc>
          <w:tcPr>
            <w:tcW w:w="27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E9E422" w14:textId="77777777" w:rsidR="00C329CB" w:rsidRPr="00980A37" w:rsidRDefault="00C329C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</w:p>
        </w:tc>
      </w:tr>
      <w:tr w:rsidR="00C329CB" w:rsidRPr="00980A37" w14:paraId="6EE664C3" w14:textId="77777777">
        <w:tc>
          <w:tcPr>
            <w:tcW w:w="21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5993F8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T1+T2</w:t>
            </w:r>
          </w:p>
          <w:p w14:paraId="078E4147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T3+T4</w:t>
            </w:r>
          </w:p>
        </w:tc>
        <w:tc>
          <w:tcPr>
            <w:tcW w:w="27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6AEC66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271 (74.2%)</w:t>
            </w:r>
          </w:p>
          <w:p w14:paraId="5BFC08B1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91 (25.0%)</w:t>
            </w:r>
          </w:p>
        </w:tc>
      </w:tr>
      <w:tr w:rsidR="00C329CB" w:rsidRPr="00980A37" w14:paraId="7A9471C2" w14:textId="77777777">
        <w:tc>
          <w:tcPr>
            <w:tcW w:w="21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B46D5A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Missing</w:t>
            </w:r>
            <w:r w:rsidRPr="00980A37">
              <w:rPr>
                <w:rFonts w:ascii="Arial" w:eastAsia="SimSun" w:hAnsi="Arial" w:cs="Arial" w:hint="eastAsia"/>
                <w:color w:val="000000"/>
                <w:szCs w:val="21"/>
                <w:vertAlign w:val="superscript"/>
              </w:rPr>
              <w:t>c</w:t>
            </w:r>
          </w:p>
        </w:tc>
        <w:tc>
          <w:tcPr>
            <w:tcW w:w="27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D3C75F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3</w:t>
            </w:r>
            <w:r w:rsidRPr="00980A37">
              <w:rPr>
                <w:rFonts w:ascii="Arial" w:eastAsia="SimSun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eastAsia="SimSun" w:hAnsi="Arial" w:cs="Arial"/>
                <w:color w:val="000000"/>
                <w:szCs w:val="21"/>
              </w:rPr>
              <w:t>(0.8%)</w:t>
            </w:r>
          </w:p>
        </w:tc>
      </w:tr>
      <w:tr w:rsidR="00C329CB" w:rsidRPr="00980A37" w14:paraId="4B27C26A" w14:textId="77777777">
        <w:tc>
          <w:tcPr>
            <w:tcW w:w="21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DD0F32" w14:textId="77777777" w:rsidR="00C329CB" w:rsidRPr="00980A37" w:rsidRDefault="008A3C6B">
            <w:pPr>
              <w:spacing w:after="0" w:line="360" w:lineRule="exact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 xml:space="preserve">N stage </w:t>
            </w:r>
          </w:p>
        </w:tc>
        <w:tc>
          <w:tcPr>
            <w:tcW w:w="27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9CC468" w14:textId="77777777" w:rsidR="00C329CB" w:rsidRPr="00980A37" w:rsidRDefault="00C329C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</w:p>
        </w:tc>
      </w:tr>
      <w:tr w:rsidR="00C329CB" w:rsidRPr="00980A37" w14:paraId="3E1FA12A" w14:textId="77777777">
        <w:trPr>
          <w:trHeight w:val="360"/>
        </w:trPr>
        <w:tc>
          <w:tcPr>
            <w:tcW w:w="21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5A4748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N0</w:t>
            </w:r>
          </w:p>
        </w:tc>
        <w:tc>
          <w:tcPr>
            <w:tcW w:w="275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6D68C6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248 (68.0%)</w:t>
            </w:r>
          </w:p>
          <w:p w14:paraId="6159690A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 xml:space="preserve"> 4 (1.1%)</w:t>
            </w:r>
          </w:p>
        </w:tc>
      </w:tr>
      <w:tr w:rsidR="00C329CB" w:rsidRPr="00980A37" w14:paraId="085949D9" w14:textId="77777777">
        <w:trPr>
          <w:trHeight w:val="360"/>
        </w:trPr>
        <w:tc>
          <w:tcPr>
            <w:tcW w:w="21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769DC0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N1</w:t>
            </w:r>
          </w:p>
        </w:tc>
        <w:tc>
          <w:tcPr>
            <w:tcW w:w="275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8EB242" w14:textId="77777777" w:rsidR="00C329CB" w:rsidRPr="00980A37" w:rsidRDefault="00C329C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</w:p>
        </w:tc>
      </w:tr>
      <w:tr w:rsidR="00C329CB" w:rsidRPr="00980A37" w14:paraId="0F0D3994" w14:textId="77777777">
        <w:tc>
          <w:tcPr>
            <w:tcW w:w="21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72C253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NX</w:t>
            </w:r>
          </w:p>
        </w:tc>
        <w:tc>
          <w:tcPr>
            <w:tcW w:w="27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95E8B5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112 (30.7%)</w:t>
            </w:r>
          </w:p>
        </w:tc>
      </w:tr>
      <w:tr w:rsidR="00C329CB" w:rsidRPr="00980A37" w14:paraId="4C10BDDF" w14:textId="77777777">
        <w:tc>
          <w:tcPr>
            <w:tcW w:w="21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66A3BB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Missing</w:t>
            </w:r>
            <w:r w:rsidRPr="00980A37">
              <w:rPr>
                <w:rFonts w:ascii="Arial" w:eastAsia="SimSun" w:hAnsi="Arial" w:cs="Arial" w:hint="eastAsia"/>
                <w:color w:val="000000"/>
                <w:szCs w:val="21"/>
                <w:vertAlign w:val="superscript"/>
              </w:rPr>
              <w:t>d</w:t>
            </w:r>
          </w:p>
        </w:tc>
        <w:tc>
          <w:tcPr>
            <w:tcW w:w="27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A402EB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1</w:t>
            </w:r>
            <w:r w:rsidRPr="00980A37">
              <w:rPr>
                <w:rFonts w:ascii="Arial" w:eastAsia="SimSun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eastAsia="SimSun" w:hAnsi="Arial" w:cs="Arial"/>
                <w:color w:val="000000"/>
                <w:szCs w:val="21"/>
              </w:rPr>
              <w:t>(0.2%)</w:t>
            </w:r>
          </w:p>
        </w:tc>
      </w:tr>
      <w:tr w:rsidR="00C329CB" w:rsidRPr="00980A37" w14:paraId="2BB59F90" w14:textId="77777777">
        <w:tc>
          <w:tcPr>
            <w:tcW w:w="21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50FF4F" w14:textId="77777777" w:rsidR="00C329CB" w:rsidRPr="00980A37" w:rsidRDefault="008A3C6B">
            <w:pPr>
              <w:spacing w:after="0" w:line="360" w:lineRule="exact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M stage</w:t>
            </w:r>
          </w:p>
        </w:tc>
        <w:tc>
          <w:tcPr>
            <w:tcW w:w="27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5F57BB" w14:textId="77777777" w:rsidR="00C329CB" w:rsidRPr="00980A37" w:rsidRDefault="00C329C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</w:p>
        </w:tc>
      </w:tr>
      <w:tr w:rsidR="00C329CB" w:rsidRPr="00980A37" w14:paraId="190CDBE5" w14:textId="77777777">
        <w:tc>
          <w:tcPr>
            <w:tcW w:w="21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B73040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M0</w:t>
            </w:r>
          </w:p>
          <w:p w14:paraId="1BC2F865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M1</w:t>
            </w:r>
          </w:p>
        </w:tc>
        <w:tc>
          <w:tcPr>
            <w:tcW w:w="27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BFF8F6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263 (72.1%)</w:t>
            </w:r>
          </w:p>
          <w:p w14:paraId="5CBEA6AB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3 (0.8%)</w:t>
            </w:r>
          </w:p>
        </w:tc>
      </w:tr>
      <w:tr w:rsidR="00C329CB" w:rsidRPr="00980A37" w14:paraId="14B2A958" w14:textId="77777777">
        <w:tc>
          <w:tcPr>
            <w:tcW w:w="2150" w:type="dxa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D5C97A4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MX</w:t>
            </w:r>
          </w:p>
        </w:tc>
        <w:tc>
          <w:tcPr>
            <w:tcW w:w="2750" w:type="dxa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43231F1" w14:textId="77777777" w:rsidR="00C329CB" w:rsidRPr="00980A37" w:rsidRDefault="008A3C6B">
            <w:pPr>
              <w:spacing w:after="0" w:line="360" w:lineRule="exact"/>
              <w:jc w:val="center"/>
              <w:rPr>
                <w:rFonts w:ascii="Arial" w:eastAsia="SimSun" w:hAnsi="Arial" w:cs="Arial"/>
                <w:color w:val="000000"/>
                <w:szCs w:val="21"/>
              </w:rPr>
            </w:pPr>
            <w:r w:rsidRPr="00980A37">
              <w:rPr>
                <w:rFonts w:ascii="Arial" w:eastAsia="SimSun" w:hAnsi="Arial" w:cs="Arial"/>
                <w:color w:val="000000"/>
                <w:szCs w:val="21"/>
              </w:rPr>
              <w:t>99 (27.1%)</w:t>
            </w:r>
          </w:p>
        </w:tc>
      </w:tr>
    </w:tbl>
    <w:p w14:paraId="251750B0" w14:textId="77777777" w:rsidR="00C329CB" w:rsidRPr="00980A37" w:rsidRDefault="008A3C6B">
      <w:pPr>
        <w:rPr>
          <w:rFonts w:ascii="Arial" w:hAnsi="Arial" w:cs="Arial"/>
          <w:color w:val="000000"/>
          <w:sz w:val="18"/>
          <w:szCs w:val="18"/>
        </w:rPr>
      </w:pPr>
      <w:r w:rsidRPr="00980A37">
        <w:rPr>
          <w:rFonts w:ascii="Arial" w:eastAsia="SimSun" w:hAnsi="Arial" w:cs="Arial"/>
          <w:b/>
          <w:color w:val="000000"/>
          <w:sz w:val="18"/>
          <w:szCs w:val="18"/>
          <w:lang w:bidi="ar"/>
        </w:rPr>
        <w:t>Note</w:t>
      </w:r>
      <w:r w:rsidRPr="00980A37">
        <w:rPr>
          <w:rFonts w:ascii="Arial" w:eastAsia="SimSun" w:hAnsi="Arial" w:cs="Arial"/>
          <w:b/>
          <w:color w:val="000000"/>
          <w:sz w:val="18"/>
          <w:szCs w:val="18"/>
          <w:lang w:bidi="ar"/>
        </w:rPr>
        <w:t>：</w:t>
      </w:r>
      <w:r w:rsidRPr="00980A37">
        <w:rPr>
          <w:rFonts w:ascii="Arial" w:eastAsia="SimSun" w:hAnsi="Arial" w:cs="Arial"/>
          <w:bCs/>
          <w:color w:val="000000"/>
          <w:sz w:val="18"/>
          <w:szCs w:val="18"/>
          <w:vertAlign w:val="superscript"/>
          <w:lang w:bidi="ar"/>
        </w:rPr>
        <w:t>a</w:t>
      </w:r>
      <w:r w:rsidRPr="00980A37">
        <w:rPr>
          <w:rFonts w:ascii="Arial" w:eastAsia="SimSun" w:hAnsi="Arial" w:cs="Arial"/>
          <w:color w:val="000000"/>
          <w:sz w:val="18"/>
          <w:szCs w:val="18"/>
          <w:lang w:bidi="ar"/>
        </w:rPr>
        <w:t>Missing</w:t>
      </w:r>
      <w:r w:rsidRPr="00980A37">
        <w:rPr>
          <w:rFonts w:ascii="Arial" w:eastAsia="SimSun" w:hAnsi="Arial" w:cs="Arial"/>
          <w:color w:val="000000"/>
          <w:sz w:val="18"/>
          <w:szCs w:val="18"/>
        </w:rPr>
        <w:t>,</w:t>
      </w:r>
      <w:r w:rsidRPr="00980A37">
        <w:rPr>
          <w:rFonts w:ascii="Arial" w:eastAsia="SimSun" w:hAnsi="Arial" w:cs="Arial"/>
          <w:color w:val="000000"/>
          <w:sz w:val="18"/>
          <w:szCs w:val="18"/>
          <w:lang w:eastAsia="en-US" w:bidi="ar"/>
        </w:rPr>
        <w:t xml:space="preserve"> </w:t>
      </w:r>
      <w:r w:rsidRPr="00980A37">
        <w:rPr>
          <w:rFonts w:ascii="Arial" w:eastAsia="SimSun" w:hAnsi="Arial" w:cs="Arial"/>
          <w:color w:val="000000"/>
          <w:sz w:val="18"/>
          <w:szCs w:val="18"/>
          <w:lang w:bidi="ar"/>
        </w:rPr>
        <w:t xml:space="preserve">information of tumor stage was unknown in 24 patients; </w:t>
      </w:r>
      <w:r w:rsidRPr="00980A37">
        <w:rPr>
          <w:rFonts w:ascii="Arial" w:eastAsia="SimSun" w:hAnsi="Arial" w:cs="Arial"/>
          <w:color w:val="000000"/>
          <w:sz w:val="18"/>
          <w:szCs w:val="18"/>
          <w:vertAlign w:val="superscript"/>
          <w:lang w:bidi="ar"/>
        </w:rPr>
        <w:t>b</w:t>
      </w:r>
      <w:r w:rsidRPr="00980A37">
        <w:rPr>
          <w:rFonts w:ascii="Arial" w:eastAsia="SimSun" w:hAnsi="Arial" w:cs="Arial"/>
          <w:color w:val="000000"/>
          <w:sz w:val="18"/>
          <w:szCs w:val="18"/>
          <w:lang w:eastAsia="en-US" w:bidi="ar"/>
        </w:rPr>
        <w:t>Missing</w:t>
      </w:r>
      <w:r w:rsidRPr="00980A37">
        <w:rPr>
          <w:rFonts w:ascii="Arial" w:eastAsia="SimSun" w:hAnsi="Arial" w:cs="Arial"/>
          <w:color w:val="000000"/>
          <w:sz w:val="18"/>
          <w:szCs w:val="18"/>
        </w:rPr>
        <w:t>,</w:t>
      </w:r>
      <w:r w:rsidRPr="00980A37">
        <w:rPr>
          <w:rFonts w:ascii="Arial" w:eastAsia="SimSun" w:hAnsi="Arial" w:cs="Arial"/>
          <w:color w:val="000000"/>
          <w:sz w:val="18"/>
          <w:szCs w:val="18"/>
          <w:lang w:bidi="ar"/>
        </w:rPr>
        <w:t xml:space="preserve"> information of Grade was unknown in 5 patients; </w:t>
      </w:r>
      <w:r w:rsidRPr="00980A37">
        <w:rPr>
          <w:rFonts w:ascii="Arial" w:eastAsia="SimSun" w:hAnsi="Arial" w:cs="Arial"/>
          <w:color w:val="000000"/>
          <w:sz w:val="18"/>
          <w:szCs w:val="18"/>
          <w:vertAlign w:val="superscript"/>
          <w:lang w:bidi="ar"/>
        </w:rPr>
        <w:t>c</w:t>
      </w:r>
      <w:r w:rsidRPr="00980A37">
        <w:rPr>
          <w:rFonts w:ascii="Arial" w:eastAsia="SimSun" w:hAnsi="Arial" w:cs="Arial"/>
          <w:color w:val="000000"/>
          <w:sz w:val="18"/>
          <w:szCs w:val="18"/>
        </w:rPr>
        <w:t>Missing,</w:t>
      </w:r>
      <w:r w:rsidRPr="00980A37">
        <w:rPr>
          <w:rFonts w:ascii="Arial" w:eastAsia="SimSun" w:hAnsi="Arial" w:cs="Arial"/>
          <w:color w:val="000000"/>
          <w:sz w:val="18"/>
          <w:szCs w:val="18"/>
          <w:lang w:eastAsia="en-US" w:bidi="ar"/>
        </w:rPr>
        <w:t xml:space="preserve"> </w:t>
      </w:r>
      <w:r w:rsidRPr="00980A37">
        <w:rPr>
          <w:rFonts w:ascii="Arial" w:eastAsia="SimSun" w:hAnsi="Arial" w:cs="Arial"/>
          <w:color w:val="000000"/>
          <w:sz w:val="18"/>
          <w:szCs w:val="18"/>
          <w:lang w:bidi="ar"/>
        </w:rPr>
        <w:t xml:space="preserve">information of </w:t>
      </w:r>
      <w:r w:rsidRPr="00980A37">
        <w:rPr>
          <w:rFonts w:ascii="Arial" w:eastAsia="SimSun" w:hAnsi="Arial" w:cs="Arial"/>
          <w:color w:val="000000"/>
          <w:sz w:val="18"/>
          <w:szCs w:val="18"/>
        </w:rPr>
        <w:t>T stage</w:t>
      </w:r>
      <w:r w:rsidRPr="00980A37">
        <w:rPr>
          <w:rFonts w:ascii="Arial" w:eastAsia="SimSun" w:hAnsi="Arial" w:cs="Arial"/>
          <w:color w:val="000000"/>
          <w:sz w:val="18"/>
          <w:szCs w:val="18"/>
          <w:lang w:bidi="ar"/>
        </w:rPr>
        <w:t xml:space="preserve"> was unknown in 3 patients; </w:t>
      </w:r>
      <w:r w:rsidRPr="00980A37">
        <w:rPr>
          <w:rFonts w:ascii="Arial" w:eastAsia="SimSun" w:hAnsi="Arial" w:cs="Arial"/>
          <w:color w:val="000000"/>
          <w:sz w:val="18"/>
          <w:szCs w:val="18"/>
          <w:vertAlign w:val="superscript"/>
          <w:lang w:bidi="ar"/>
        </w:rPr>
        <w:t>d</w:t>
      </w:r>
      <w:r w:rsidRPr="00980A37">
        <w:rPr>
          <w:rFonts w:ascii="Arial" w:eastAsia="SimSun" w:hAnsi="Arial" w:cs="Arial"/>
          <w:color w:val="000000"/>
          <w:sz w:val="18"/>
          <w:szCs w:val="18"/>
          <w:lang w:bidi="ar"/>
        </w:rPr>
        <w:t xml:space="preserve">Missing, information of  </w:t>
      </w:r>
      <w:r w:rsidRPr="00980A37">
        <w:rPr>
          <w:rFonts w:ascii="Arial" w:eastAsia="SimSun" w:hAnsi="Arial" w:cs="Arial"/>
          <w:color w:val="000000"/>
          <w:sz w:val="18"/>
          <w:szCs w:val="18"/>
        </w:rPr>
        <w:t>N stage</w:t>
      </w:r>
      <w:r w:rsidRPr="00980A37">
        <w:rPr>
          <w:rFonts w:ascii="Arial" w:eastAsia="SimSun" w:hAnsi="Arial" w:cs="Arial"/>
          <w:color w:val="000000"/>
          <w:sz w:val="18"/>
          <w:szCs w:val="18"/>
          <w:lang w:bidi="ar"/>
        </w:rPr>
        <w:t xml:space="preserve"> was unknown in 1 patient.</w:t>
      </w:r>
    </w:p>
    <w:p w14:paraId="0A7F40DD" w14:textId="77777777" w:rsidR="00C329CB" w:rsidRPr="00980A37" w:rsidRDefault="00C329CB">
      <w:pPr>
        <w:jc w:val="left"/>
        <w:rPr>
          <w:color w:val="000000"/>
        </w:rPr>
      </w:pPr>
    </w:p>
    <w:p w14:paraId="4EE8185B" w14:textId="77777777" w:rsidR="00C329CB" w:rsidRPr="00980A37" w:rsidRDefault="00C329CB">
      <w:pPr>
        <w:jc w:val="left"/>
        <w:rPr>
          <w:color w:val="000000"/>
        </w:rPr>
      </w:pPr>
    </w:p>
    <w:p w14:paraId="38FB2C22" w14:textId="77777777" w:rsidR="00C329CB" w:rsidRPr="00980A37" w:rsidRDefault="00C329CB">
      <w:pPr>
        <w:jc w:val="left"/>
        <w:rPr>
          <w:color w:val="000000"/>
        </w:rPr>
      </w:pPr>
    </w:p>
    <w:p w14:paraId="16D8DC5C" w14:textId="77777777" w:rsidR="00C329CB" w:rsidRPr="00980A37" w:rsidRDefault="00C329CB">
      <w:pPr>
        <w:jc w:val="left"/>
        <w:rPr>
          <w:color w:val="000000"/>
        </w:rPr>
      </w:pPr>
    </w:p>
    <w:p w14:paraId="188A7E41" w14:textId="77777777" w:rsidR="00C329CB" w:rsidRPr="00980A37" w:rsidRDefault="00C329CB">
      <w:pPr>
        <w:jc w:val="left"/>
        <w:rPr>
          <w:color w:val="000000"/>
        </w:rPr>
      </w:pPr>
    </w:p>
    <w:p w14:paraId="141A4C5F" w14:textId="77777777" w:rsidR="00C329CB" w:rsidRPr="00980A37" w:rsidRDefault="00C329CB">
      <w:pPr>
        <w:jc w:val="left"/>
        <w:rPr>
          <w:color w:val="000000"/>
        </w:rPr>
      </w:pPr>
    </w:p>
    <w:p w14:paraId="4FF09A4C" w14:textId="77777777" w:rsidR="00C329CB" w:rsidRPr="00980A37" w:rsidRDefault="008A3C6B">
      <w:pPr>
        <w:spacing w:after="0"/>
        <w:rPr>
          <w:rFonts w:ascii="Arial" w:hAnsi="Arial" w:cs="Arial"/>
          <w:b/>
          <w:color w:val="000000"/>
          <w:szCs w:val="21"/>
        </w:rPr>
      </w:pPr>
      <w:r w:rsidRPr="00980A37">
        <w:rPr>
          <w:rStyle w:val="corrected-textresult-text-truncated"/>
          <w:rFonts w:ascii="Arial" w:hAnsi="Arial" w:cs="Arial"/>
          <w:b/>
          <w:color w:val="000000"/>
          <w:szCs w:val="21"/>
        </w:rPr>
        <w:t>Table S2 U</w:t>
      </w:r>
      <w:r w:rsidRPr="00980A37">
        <w:rPr>
          <w:rFonts w:ascii="Arial" w:hAnsi="Arial" w:cs="Arial"/>
          <w:b/>
          <w:color w:val="000000"/>
          <w:szCs w:val="21"/>
        </w:rPr>
        <w:t>nivariate</w:t>
      </w:r>
      <w:r w:rsidRPr="00980A37">
        <w:rPr>
          <w:rStyle w:val="corrected-textresult-text-truncated"/>
          <w:rFonts w:ascii="Arial" w:hAnsi="Arial" w:cs="Arial"/>
          <w:b/>
          <w:color w:val="000000"/>
          <w:szCs w:val="21"/>
        </w:rPr>
        <w:t xml:space="preserve"> and multivariable analysis of the </w:t>
      </w:r>
      <w:r w:rsidRPr="00980A37">
        <w:rPr>
          <w:rStyle w:val="corrected-textresult-text-truncated"/>
          <w:rFonts w:ascii="Arial" w:hAnsi="Arial" w:cs="Arial"/>
          <w:b/>
          <w:i/>
          <w:iCs/>
          <w:color w:val="000000"/>
          <w:szCs w:val="21"/>
        </w:rPr>
        <w:t>ESPL1</w:t>
      </w:r>
      <w:r w:rsidRPr="00980A37">
        <w:rPr>
          <w:rStyle w:val="corrected-textresult-text-truncated"/>
          <w:rFonts w:ascii="Arial" w:hAnsi="Arial" w:cs="Arial"/>
          <w:b/>
          <w:color w:val="000000"/>
          <w:szCs w:val="21"/>
        </w:rPr>
        <w:t xml:space="preserve"> gene and clinical parameters for OS in TCGA-LIHC database</w:t>
      </w:r>
    </w:p>
    <w:tbl>
      <w:tblPr>
        <w:tblStyle w:val="TableGrid"/>
        <w:tblW w:w="8523" w:type="dxa"/>
        <w:jc w:val="center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73"/>
        <w:gridCol w:w="2237"/>
        <w:gridCol w:w="977"/>
        <w:gridCol w:w="2186"/>
        <w:gridCol w:w="850"/>
      </w:tblGrid>
      <w:tr w:rsidR="00C329CB" w:rsidRPr="00980A37" w14:paraId="542A12BA" w14:textId="77777777">
        <w:trPr>
          <w:trHeight w:val="23"/>
          <w:jc w:val="center"/>
        </w:trPr>
        <w:tc>
          <w:tcPr>
            <w:tcW w:w="227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C5C41E1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Variable</w:t>
            </w:r>
          </w:p>
        </w:tc>
        <w:tc>
          <w:tcPr>
            <w:tcW w:w="32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840A2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Univariate</w:t>
            </w:r>
          </w:p>
        </w:tc>
        <w:tc>
          <w:tcPr>
            <w:tcW w:w="30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B47646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Multivariate</w:t>
            </w:r>
          </w:p>
        </w:tc>
      </w:tr>
      <w:tr w:rsidR="00C329CB" w:rsidRPr="00980A37" w14:paraId="33B544C8" w14:textId="77777777">
        <w:trPr>
          <w:trHeight w:val="23"/>
          <w:jc w:val="center"/>
        </w:trPr>
        <w:tc>
          <w:tcPr>
            <w:tcW w:w="22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1D455B" w14:textId="77777777" w:rsidR="00C329CB" w:rsidRPr="00980A37" w:rsidRDefault="00C329C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AA175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HR</w:t>
            </w:r>
            <w:r w:rsidRPr="00980A37">
              <w:rPr>
                <w:rFonts w:ascii="Arial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hAnsi="Arial" w:cs="Arial"/>
                <w:color w:val="000000"/>
                <w:szCs w:val="21"/>
              </w:rPr>
              <w:t>(95%CI)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10C079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i/>
                <w:iCs/>
                <w:color w:val="000000"/>
                <w:szCs w:val="21"/>
              </w:rPr>
              <w:t>P</w:t>
            </w:r>
          </w:p>
        </w:tc>
        <w:tc>
          <w:tcPr>
            <w:tcW w:w="2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4B9ED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HR</w:t>
            </w:r>
            <w:r w:rsidRPr="00980A37">
              <w:rPr>
                <w:rFonts w:ascii="Arial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hAnsi="Arial" w:cs="Arial"/>
                <w:color w:val="000000"/>
                <w:szCs w:val="21"/>
              </w:rPr>
              <w:t>(95%CI)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D7604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i/>
                <w:iCs/>
                <w:color w:val="000000"/>
                <w:szCs w:val="21"/>
              </w:rPr>
              <w:t>P</w:t>
            </w:r>
          </w:p>
        </w:tc>
      </w:tr>
      <w:tr w:rsidR="00C329CB" w:rsidRPr="00980A37" w14:paraId="2E48F8AB" w14:textId="77777777">
        <w:trPr>
          <w:trHeight w:val="23"/>
          <w:jc w:val="center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C1C7184" w14:textId="77777777" w:rsidR="00C329CB" w:rsidRPr="00980A37" w:rsidRDefault="008A3C6B">
            <w:pPr>
              <w:widowControl/>
              <w:spacing w:after="0" w:line="300" w:lineRule="exact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i/>
                <w:iCs/>
                <w:color w:val="000000"/>
                <w:szCs w:val="21"/>
              </w:rPr>
              <w:t>ESPL1</w:t>
            </w:r>
            <w:r w:rsidRPr="00980A37">
              <w:rPr>
                <w:rFonts w:ascii="Arial" w:hAnsi="Arial" w:cs="Arial" w:hint="eastAsia"/>
                <w:i/>
                <w:iCs/>
                <w:color w:val="000000"/>
                <w:szCs w:val="21"/>
              </w:rPr>
              <w:t xml:space="preserve"> </w:t>
            </w:r>
            <w:r w:rsidRPr="00980A37">
              <w:rPr>
                <w:rFonts w:ascii="Arial" w:hAnsi="Arial" w:cs="Arial"/>
                <w:color w:val="000000"/>
                <w:szCs w:val="21"/>
              </w:rPr>
              <w:t>(high)</w:t>
            </w:r>
          </w:p>
        </w:tc>
        <w:tc>
          <w:tcPr>
            <w:tcW w:w="223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A3BAC04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1.702</w:t>
            </w:r>
            <w:r w:rsidRPr="00980A37">
              <w:rPr>
                <w:rFonts w:ascii="Arial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hAnsi="Arial" w:cs="Arial"/>
                <w:color w:val="000000"/>
                <w:szCs w:val="21"/>
              </w:rPr>
              <w:t>(1.197-2.419)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E431834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b/>
                <w:bCs/>
                <w:color w:val="000000"/>
                <w:szCs w:val="21"/>
              </w:rPr>
              <w:t>0.003</w:t>
            </w:r>
          </w:p>
        </w:tc>
        <w:tc>
          <w:tcPr>
            <w:tcW w:w="21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F045B61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1.757</w:t>
            </w:r>
            <w:r w:rsidRPr="00980A37">
              <w:rPr>
                <w:rFonts w:ascii="Arial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hAnsi="Arial" w:cs="Arial"/>
                <w:color w:val="000000"/>
                <w:szCs w:val="21"/>
              </w:rPr>
              <w:t>(1.186-2.605)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53285EE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 w:rsidRPr="00980A37">
              <w:rPr>
                <w:rFonts w:ascii="Arial" w:hAnsi="Arial" w:cs="Arial"/>
                <w:b/>
                <w:bCs/>
                <w:color w:val="000000"/>
                <w:szCs w:val="21"/>
              </w:rPr>
              <w:t>0.005</w:t>
            </w:r>
          </w:p>
        </w:tc>
      </w:tr>
      <w:tr w:rsidR="00C329CB" w:rsidRPr="00980A37" w14:paraId="41E7F8A7" w14:textId="77777777">
        <w:trPr>
          <w:trHeight w:val="23"/>
          <w:jc w:val="center"/>
        </w:trPr>
        <w:tc>
          <w:tcPr>
            <w:tcW w:w="227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787FAE" w14:textId="77777777" w:rsidR="00C329CB" w:rsidRPr="00980A37" w:rsidRDefault="008A3C6B">
            <w:pPr>
              <w:widowControl/>
              <w:spacing w:after="0" w:line="300" w:lineRule="exact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Sex</w:t>
            </w:r>
            <w:r w:rsidRPr="00980A37">
              <w:rPr>
                <w:rFonts w:ascii="Arial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hAnsi="Arial" w:cs="Arial"/>
                <w:color w:val="000000"/>
                <w:szCs w:val="21"/>
              </w:rPr>
              <w:t>(Male)</w:t>
            </w:r>
          </w:p>
        </w:tc>
        <w:tc>
          <w:tcPr>
            <w:tcW w:w="22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C6FB98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0.815</w:t>
            </w:r>
            <w:r w:rsidRPr="00980A37">
              <w:rPr>
                <w:rFonts w:ascii="Arial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hAnsi="Arial" w:cs="Arial"/>
                <w:color w:val="000000"/>
                <w:szCs w:val="21"/>
              </w:rPr>
              <w:t>(0.572-1.161)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AED7B4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0.257</w:t>
            </w:r>
          </w:p>
        </w:tc>
        <w:tc>
          <w:tcPr>
            <w:tcW w:w="21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95D3ED" w14:textId="77777777" w:rsidR="00C329CB" w:rsidRPr="00980A37" w:rsidRDefault="00C329C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F02C80" w14:textId="77777777" w:rsidR="00C329CB" w:rsidRPr="00980A37" w:rsidRDefault="00C329C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C329CB" w:rsidRPr="00980A37" w14:paraId="36DC5CDA" w14:textId="77777777">
        <w:trPr>
          <w:trHeight w:val="23"/>
          <w:jc w:val="center"/>
        </w:trPr>
        <w:tc>
          <w:tcPr>
            <w:tcW w:w="227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3AE373" w14:textId="77777777" w:rsidR="00C329CB" w:rsidRPr="00980A37" w:rsidRDefault="008A3C6B">
            <w:pPr>
              <w:widowControl/>
              <w:spacing w:after="0" w:line="300" w:lineRule="exact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Age (</w:t>
            </w:r>
            <w:r w:rsidRPr="00980A37">
              <w:rPr>
                <w:rFonts w:ascii="Arial" w:hAnsi="Arial" w:cs="Arial"/>
                <w:color w:val="000000"/>
                <w:szCs w:val="21"/>
              </w:rPr>
              <w:t>＞</w:t>
            </w:r>
            <w:r w:rsidRPr="00980A37">
              <w:rPr>
                <w:rFonts w:ascii="Arial" w:hAnsi="Arial" w:cs="Arial"/>
                <w:color w:val="000000"/>
                <w:szCs w:val="21"/>
              </w:rPr>
              <w:t>65years)</w:t>
            </w:r>
          </w:p>
        </w:tc>
        <w:tc>
          <w:tcPr>
            <w:tcW w:w="22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34A93E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1.269</w:t>
            </w:r>
            <w:r w:rsidRPr="00980A37">
              <w:rPr>
                <w:rFonts w:ascii="Arial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hAnsi="Arial" w:cs="Arial"/>
                <w:color w:val="000000"/>
                <w:szCs w:val="21"/>
              </w:rPr>
              <w:t>(0.896-1.796)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4D69BF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0.180</w:t>
            </w:r>
          </w:p>
        </w:tc>
        <w:tc>
          <w:tcPr>
            <w:tcW w:w="21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DE7D09" w14:textId="77777777" w:rsidR="00C329CB" w:rsidRPr="00980A37" w:rsidRDefault="00C329C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6F8209" w14:textId="77777777" w:rsidR="00C329CB" w:rsidRPr="00980A37" w:rsidRDefault="00C329C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C329CB" w:rsidRPr="00980A37" w14:paraId="4AF58E76" w14:textId="77777777">
        <w:trPr>
          <w:trHeight w:val="23"/>
          <w:jc w:val="center"/>
        </w:trPr>
        <w:tc>
          <w:tcPr>
            <w:tcW w:w="227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E2D8E8" w14:textId="77777777" w:rsidR="00C329CB" w:rsidRPr="00980A37" w:rsidRDefault="008A3C6B">
            <w:pPr>
              <w:widowControl/>
              <w:spacing w:after="0" w:line="300" w:lineRule="exact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T stage(T3+T4)</w:t>
            </w:r>
          </w:p>
        </w:tc>
        <w:tc>
          <w:tcPr>
            <w:tcW w:w="22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A82196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2.539</w:t>
            </w:r>
            <w:r w:rsidRPr="00980A37">
              <w:rPr>
                <w:rFonts w:ascii="Arial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hAnsi="Arial" w:cs="Arial"/>
                <w:color w:val="000000"/>
                <w:szCs w:val="21"/>
              </w:rPr>
              <w:t>(1.784-3.611)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1D4126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b/>
                <w:bCs/>
                <w:color w:val="000000"/>
                <w:szCs w:val="21"/>
              </w:rPr>
              <w:t>&lt;0.001</w:t>
            </w:r>
          </w:p>
        </w:tc>
        <w:tc>
          <w:tcPr>
            <w:tcW w:w="21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59177C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3.392</w:t>
            </w:r>
            <w:r w:rsidRPr="00980A37">
              <w:rPr>
                <w:rFonts w:ascii="Arial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hAnsi="Arial" w:cs="Arial"/>
                <w:color w:val="000000"/>
                <w:szCs w:val="21"/>
              </w:rPr>
              <w:t>(0.204-56.427)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E6D13A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0.394</w:t>
            </w:r>
          </w:p>
        </w:tc>
      </w:tr>
      <w:tr w:rsidR="00C329CB" w:rsidRPr="00980A37" w14:paraId="1EABFC7E" w14:textId="77777777">
        <w:trPr>
          <w:trHeight w:val="23"/>
          <w:jc w:val="center"/>
        </w:trPr>
        <w:tc>
          <w:tcPr>
            <w:tcW w:w="227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673064" w14:textId="77777777" w:rsidR="00C329CB" w:rsidRPr="00980A37" w:rsidRDefault="008A3C6B">
            <w:pPr>
              <w:widowControl/>
              <w:spacing w:after="0" w:line="300" w:lineRule="exact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N stage</w:t>
            </w:r>
          </w:p>
        </w:tc>
        <w:tc>
          <w:tcPr>
            <w:tcW w:w="22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B838E8" w14:textId="77777777" w:rsidR="00C329CB" w:rsidRPr="00980A37" w:rsidRDefault="00C329C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6BE82F" w14:textId="77777777" w:rsidR="00C329CB" w:rsidRPr="00980A37" w:rsidRDefault="00C329C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B72CFD" w14:textId="77777777" w:rsidR="00C329CB" w:rsidRPr="00980A37" w:rsidRDefault="00C329C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45BE8D" w14:textId="77777777" w:rsidR="00C329CB" w:rsidRPr="00980A37" w:rsidRDefault="00C329C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C329CB" w:rsidRPr="00980A37" w14:paraId="3714CD38" w14:textId="77777777">
        <w:trPr>
          <w:trHeight w:val="23"/>
          <w:jc w:val="center"/>
        </w:trPr>
        <w:tc>
          <w:tcPr>
            <w:tcW w:w="227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023C60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N1</w:t>
            </w:r>
          </w:p>
          <w:p w14:paraId="3BD2F71B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NX</w:t>
            </w:r>
          </w:p>
        </w:tc>
        <w:tc>
          <w:tcPr>
            <w:tcW w:w="22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5EA48C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2.108</w:t>
            </w:r>
            <w:r w:rsidRPr="00980A37">
              <w:rPr>
                <w:rFonts w:ascii="Arial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hAnsi="Arial" w:cs="Arial"/>
                <w:color w:val="000000"/>
                <w:szCs w:val="21"/>
              </w:rPr>
              <w:t>(0.516-8.609)</w:t>
            </w:r>
          </w:p>
          <w:p w14:paraId="74DB4B40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1.495</w:t>
            </w:r>
            <w:r w:rsidRPr="00980A37">
              <w:rPr>
                <w:rFonts w:ascii="Arial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hAnsi="Arial" w:cs="Arial"/>
                <w:color w:val="000000"/>
                <w:szCs w:val="21"/>
              </w:rPr>
              <w:t>(1.032-2.166)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E2BF87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0.299</w:t>
            </w:r>
          </w:p>
          <w:p w14:paraId="64DA5976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b/>
                <w:bCs/>
                <w:color w:val="000000"/>
                <w:szCs w:val="21"/>
              </w:rPr>
              <w:t>0.034</w:t>
            </w:r>
          </w:p>
        </w:tc>
        <w:tc>
          <w:tcPr>
            <w:tcW w:w="21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A6DF48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3.452</w:t>
            </w:r>
            <w:r w:rsidRPr="00980A37">
              <w:rPr>
                <w:rFonts w:ascii="Arial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hAnsi="Arial" w:cs="Arial"/>
                <w:color w:val="000000"/>
                <w:szCs w:val="21"/>
              </w:rPr>
              <w:t>(0.467-25.497)</w:t>
            </w:r>
          </w:p>
          <w:p w14:paraId="47D097B6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1.283</w:t>
            </w:r>
            <w:r w:rsidRPr="00980A37">
              <w:rPr>
                <w:rFonts w:ascii="Arial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hAnsi="Arial" w:cs="Arial"/>
                <w:color w:val="000000"/>
                <w:szCs w:val="21"/>
              </w:rPr>
              <w:t>(0.731-2.253)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58F0B1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0.225</w:t>
            </w:r>
          </w:p>
          <w:p w14:paraId="77168C64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0.385</w:t>
            </w:r>
          </w:p>
        </w:tc>
      </w:tr>
      <w:tr w:rsidR="00C329CB" w:rsidRPr="00980A37" w14:paraId="42355634" w14:textId="77777777">
        <w:trPr>
          <w:trHeight w:val="23"/>
          <w:jc w:val="center"/>
        </w:trPr>
        <w:tc>
          <w:tcPr>
            <w:tcW w:w="227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119E9B" w14:textId="77777777" w:rsidR="00C329CB" w:rsidRPr="00980A37" w:rsidRDefault="008A3C6B">
            <w:pPr>
              <w:widowControl/>
              <w:spacing w:after="0" w:line="300" w:lineRule="exact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M stage</w:t>
            </w:r>
          </w:p>
        </w:tc>
        <w:tc>
          <w:tcPr>
            <w:tcW w:w="22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FE822B" w14:textId="77777777" w:rsidR="00C329CB" w:rsidRPr="00980A37" w:rsidRDefault="00C329C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D467A4" w14:textId="77777777" w:rsidR="00C329CB" w:rsidRPr="00980A37" w:rsidRDefault="00C329C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98C503" w14:textId="77777777" w:rsidR="00C329CB" w:rsidRPr="00980A37" w:rsidRDefault="00C329C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CAD40A" w14:textId="77777777" w:rsidR="00C329CB" w:rsidRPr="00980A37" w:rsidRDefault="00C329C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C329CB" w:rsidRPr="00980A37" w14:paraId="120484D9" w14:textId="77777777">
        <w:trPr>
          <w:trHeight w:val="23"/>
          <w:jc w:val="center"/>
        </w:trPr>
        <w:tc>
          <w:tcPr>
            <w:tcW w:w="227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38E92D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M1</w:t>
            </w:r>
          </w:p>
          <w:p w14:paraId="0956267D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MX</w:t>
            </w:r>
          </w:p>
        </w:tc>
        <w:tc>
          <w:tcPr>
            <w:tcW w:w="22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0F334B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4.279</w:t>
            </w:r>
            <w:r w:rsidRPr="00980A37">
              <w:rPr>
                <w:rFonts w:ascii="Arial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hAnsi="Arial" w:cs="Arial"/>
                <w:color w:val="000000"/>
                <w:szCs w:val="21"/>
              </w:rPr>
              <w:t>(1.345-13.614)</w:t>
            </w:r>
          </w:p>
          <w:p w14:paraId="672FB2B0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1.606</w:t>
            </w:r>
            <w:r w:rsidRPr="00980A37">
              <w:rPr>
                <w:rFonts w:ascii="Arial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hAnsi="Arial" w:cs="Arial"/>
                <w:color w:val="000000"/>
                <w:szCs w:val="21"/>
              </w:rPr>
              <w:t>(1.106-2.333)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E7001A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 w:rsidRPr="00980A37">
              <w:rPr>
                <w:rFonts w:ascii="Arial" w:hAnsi="Arial" w:cs="Arial"/>
                <w:b/>
                <w:bCs/>
                <w:color w:val="000000"/>
                <w:szCs w:val="21"/>
              </w:rPr>
              <w:t>0.014</w:t>
            </w:r>
          </w:p>
          <w:p w14:paraId="57FBAA14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b/>
                <w:bCs/>
                <w:color w:val="000000"/>
                <w:szCs w:val="21"/>
              </w:rPr>
              <w:t>0.013</w:t>
            </w:r>
          </w:p>
        </w:tc>
        <w:tc>
          <w:tcPr>
            <w:tcW w:w="21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B8A9CA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3.352</w:t>
            </w:r>
            <w:r w:rsidRPr="00980A37">
              <w:rPr>
                <w:rFonts w:ascii="Arial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hAnsi="Arial" w:cs="Arial"/>
                <w:color w:val="000000"/>
                <w:szCs w:val="21"/>
              </w:rPr>
              <w:t>(0.997-11.267)</w:t>
            </w:r>
          </w:p>
          <w:p w14:paraId="03569323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1.416</w:t>
            </w:r>
            <w:r w:rsidRPr="00980A37">
              <w:rPr>
                <w:rFonts w:ascii="Arial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hAnsi="Arial" w:cs="Arial"/>
                <w:color w:val="000000"/>
                <w:szCs w:val="21"/>
              </w:rPr>
              <w:t>(0.808-2.482)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5756CB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0.051</w:t>
            </w:r>
          </w:p>
          <w:p w14:paraId="50A9829C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0.224</w:t>
            </w:r>
          </w:p>
        </w:tc>
      </w:tr>
      <w:tr w:rsidR="00C329CB" w:rsidRPr="00980A37" w14:paraId="48A77AB6" w14:textId="77777777">
        <w:trPr>
          <w:trHeight w:val="23"/>
          <w:jc w:val="center"/>
        </w:trPr>
        <w:tc>
          <w:tcPr>
            <w:tcW w:w="227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693B11" w14:textId="77777777" w:rsidR="00C329CB" w:rsidRPr="00980A37" w:rsidRDefault="008A3C6B">
            <w:pPr>
              <w:widowControl/>
              <w:spacing w:after="0" w:line="300" w:lineRule="exact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Tumor Stage(III+IV)</w:t>
            </w:r>
          </w:p>
        </w:tc>
        <w:tc>
          <w:tcPr>
            <w:tcW w:w="22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0BEAE5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2.448</w:t>
            </w:r>
            <w:r w:rsidRPr="00980A37">
              <w:rPr>
                <w:rFonts w:ascii="Arial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hAnsi="Arial" w:cs="Arial"/>
                <w:color w:val="000000"/>
                <w:szCs w:val="21"/>
              </w:rPr>
              <w:t>(1.689-3.548)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3F265D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b/>
                <w:bCs/>
                <w:color w:val="000000"/>
                <w:szCs w:val="21"/>
              </w:rPr>
              <w:t>&lt;0.001</w:t>
            </w:r>
          </w:p>
        </w:tc>
        <w:tc>
          <w:tcPr>
            <w:tcW w:w="21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AF8916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0.686</w:t>
            </w:r>
            <w:r w:rsidRPr="00980A37">
              <w:rPr>
                <w:rFonts w:ascii="Arial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hAnsi="Arial" w:cs="Arial"/>
                <w:color w:val="000000"/>
                <w:szCs w:val="21"/>
              </w:rPr>
              <w:t>(0.040-11.630)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2AFFE2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0.794</w:t>
            </w:r>
          </w:p>
        </w:tc>
      </w:tr>
      <w:tr w:rsidR="00C329CB" w:rsidRPr="00980A37" w14:paraId="2C083E2E" w14:textId="77777777">
        <w:trPr>
          <w:trHeight w:val="23"/>
          <w:jc w:val="center"/>
        </w:trPr>
        <w:tc>
          <w:tcPr>
            <w:tcW w:w="2273" w:type="dxa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C1B6A76" w14:textId="77777777" w:rsidR="00C329CB" w:rsidRPr="00980A37" w:rsidRDefault="008A3C6B">
            <w:pPr>
              <w:widowControl/>
              <w:spacing w:after="0" w:line="300" w:lineRule="exact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Grade</w:t>
            </w:r>
            <w:r w:rsidRPr="00980A37">
              <w:rPr>
                <w:rFonts w:ascii="Arial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hAnsi="Arial" w:cs="Arial"/>
                <w:color w:val="000000"/>
                <w:szCs w:val="21"/>
              </w:rPr>
              <w:t>(G3+G4)</w:t>
            </w:r>
          </w:p>
        </w:tc>
        <w:tc>
          <w:tcPr>
            <w:tcW w:w="2237" w:type="dxa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2D0229C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1.120</w:t>
            </w:r>
            <w:r w:rsidRPr="00980A37">
              <w:rPr>
                <w:rFonts w:ascii="Arial" w:hAnsi="Arial" w:cs="Arial" w:hint="eastAsia"/>
                <w:color w:val="000000"/>
                <w:szCs w:val="21"/>
              </w:rPr>
              <w:t xml:space="preserve"> </w:t>
            </w:r>
            <w:r w:rsidRPr="00980A37">
              <w:rPr>
                <w:rFonts w:ascii="Arial" w:hAnsi="Arial" w:cs="Arial"/>
                <w:color w:val="000000"/>
                <w:szCs w:val="21"/>
              </w:rPr>
              <w:t>(0.781-1.606)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5CC8A2C" w14:textId="77777777" w:rsidR="00C329CB" w:rsidRPr="00980A37" w:rsidRDefault="008A3C6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980A37">
              <w:rPr>
                <w:rFonts w:ascii="Arial" w:hAnsi="Arial" w:cs="Arial"/>
                <w:color w:val="000000"/>
                <w:szCs w:val="21"/>
              </w:rPr>
              <w:t>0.539</w:t>
            </w:r>
          </w:p>
        </w:tc>
        <w:tc>
          <w:tcPr>
            <w:tcW w:w="2186" w:type="dxa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2DD891C" w14:textId="77777777" w:rsidR="00C329CB" w:rsidRPr="00980A37" w:rsidRDefault="00C329C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7E1C9D1" w14:textId="77777777" w:rsidR="00C329CB" w:rsidRPr="00980A37" w:rsidRDefault="00C329CB">
            <w:pPr>
              <w:widowControl/>
              <w:spacing w:after="0" w:line="300" w:lineRule="exact"/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</w:tbl>
    <w:p w14:paraId="534629E0" w14:textId="77777777" w:rsidR="00C329CB" w:rsidRPr="00980A37" w:rsidRDefault="008A3C6B">
      <w:pPr>
        <w:widowControl/>
        <w:spacing w:before="120" w:after="0"/>
        <w:rPr>
          <w:rFonts w:ascii="Arial" w:eastAsia="SimSun" w:hAnsi="Arial" w:cs="Arial"/>
          <w:color w:val="000000"/>
          <w:kern w:val="0"/>
          <w:sz w:val="18"/>
          <w:szCs w:val="18"/>
          <w:lang w:bidi="ar"/>
        </w:rPr>
      </w:pPr>
      <w:r w:rsidRPr="00980A37">
        <w:rPr>
          <w:rFonts w:ascii="Arial" w:hAnsi="Arial" w:cs="Arial"/>
          <w:b/>
          <w:bCs/>
          <w:color w:val="000000"/>
          <w:sz w:val="18"/>
          <w:szCs w:val="18"/>
        </w:rPr>
        <w:t>Abbreviations</w:t>
      </w:r>
      <w:r w:rsidRPr="00980A37">
        <w:rPr>
          <w:rFonts w:ascii="Arial" w:hAnsi="Arial" w:cs="Arial"/>
          <w:b/>
          <w:bCs/>
          <w:color w:val="000000"/>
          <w:sz w:val="18"/>
          <w:szCs w:val="18"/>
        </w:rPr>
        <w:t>：</w:t>
      </w:r>
      <w:r w:rsidRPr="00980A37">
        <w:rPr>
          <w:rFonts w:ascii="Arial" w:hAnsi="Arial" w:cs="Arial"/>
          <w:color w:val="000000"/>
          <w:sz w:val="18"/>
          <w:szCs w:val="18"/>
        </w:rPr>
        <w:t xml:space="preserve">95 % CI, 95 % confidence interval; HR, hazards ratio; </w:t>
      </w:r>
      <w:r w:rsidRPr="00980A37">
        <w:rPr>
          <w:rFonts w:ascii="Arial" w:eastAsia="SimSun" w:hAnsi="Arial" w:cs="Arial"/>
          <w:color w:val="000000"/>
          <w:sz w:val="18"/>
          <w:szCs w:val="18"/>
          <w:lang w:bidi="ar"/>
        </w:rPr>
        <w:t>OS, overall survival;</w:t>
      </w:r>
      <w:r w:rsidRPr="00980A37">
        <w:rPr>
          <w:rFonts w:ascii="Arial" w:eastAsia="SimSun" w:hAnsi="Arial" w:cs="Arial" w:hint="eastAsia"/>
          <w:color w:val="000000"/>
          <w:sz w:val="18"/>
          <w:szCs w:val="18"/>
          <w:lang w:bidi="ar"/>
        </w:rPr>
        <w:t xml:space="preserve"> </w:t>
      </w:r>
      <w:r w:rsidRPr="00980A37">
        <w:rPr>
          <w:rFonts w:ascii="Arial" w:eastAsia="SimSun" w:hAnsi="Arial" w:cs="Arial"/>
          <w:i/>
          <w:color w:val="000000"/>
          <w:kern w:val="0"/>
          <w:sz w:val="18"/>
          <w:szCs w:val="18"/>
          <w:lang w:bidi="ar"/>
        </w:rPr>
        <w:t>ESPL1:</w:t>
      </w:r>
      <w:r w:rsidRPr="00980A37">
        <w:rPr>
          <w:rFonts w:ascii="Arial" w:eastAsia="SimSun" w:hAnsi="Arial" w:cs="Arial"/>
          <w:color w:val="000000"/>
          <w:kern w:val="0"/>
          <w:sz w:val="18"/>
          <w:szCs w:val="18"/>
          <w:lang w:bidi="ar"/>
        </w:rPr>
        <w:t xml:space="preserve"> extra spindle pole bodies-like 1</w:t>
      </w:r>
    </w:p>
    <w:p w14:paraId="45C154EF" w14:textId="77777777" w:rsidR="00C329CB" w:rsidRPr="00980A37" w:rsidRDefault="00C329CB">
      <w:pPr>
        <w:spacing w:after="0"/>
        <w:rPr>
          <w:rStyle w:val="corrected-textresult-text-truncated"/>
          <w:rFonts w:ascii="Arial" w:hAnsi="Arial" w:cs="Arial"/>
          <w:b/>
          <w:color w:val="000000"/>
          <w:szCs w:val="21"/>
        </w:rPr>
      </w:pPr>
    </w:p>
    <w:p w14:paraId="24E43782" w14:textId="77777777" w:rsidR="00C329CB" w:rsidRPr="00980A37" w:rsidRDefault="00C329CB">
      <w:pPr>
        <w:spacing w:after="0"/>
        <w:rPr>
          <w:rStyle w:val="corrected-textresult-text-truncated"/>
          <w:rFonts w:ascii="Arial" w:hAnsi="Arial" w:cs="Arial"/>
          <w:b/>
          <w:color w:val="000000"/>
          <w:szCs w:val="21"/>
        </w:rPr>
      </w:pPr>
    </w:p>
    <w:p w14:paraId="6232322B" w14:textId="77777777" w:rsidR="00C329CB" w:rsidRPr="00980A37" w:rsidRDefault="00C329CB">
      <w:pPr>
        <w:spacing w:after="0"/>
        <w:rPr>
          <w:rStyle w:val="corrected-textresult-text-truncated"/>
          <w:rFonts w:ascii="Arial" w:hAnsi="Arial" w:cs="Arial"/>
          <w:b/>
          <w:color w:val="000000"/>
          <w:szCs w:val="21"/>
        </w:rPr>
      </w:pPr>
    </w:p>
    <w:p w14:paraId="3ABB8173" w14:textId="77777777" w:rsidR="00C329CB" w:rsidRPr="00980A37" w:rsidRDefault="00C329CB">
      <w:pPr>
        <w:spacing w:after="0"/>
        <w:rPr>
          <w:rStyle w:val="corrected-textresult-text-truncated"/>
          <w:rFonts w:ascii="Arial" w:hAnsi="Arial" w:cs="Arial"/>
          <w:b/>
          <w:color w:val="000000"/>
          <w:szCs w:val="21"/>
        </w:rPr>
      </w:pPr>
    </w:p>
    <w:p w14:paraId="4661ECD9" w14:textId="77777777" w:rsidR="00C329CB" w:rsidRPr="00980A37" w:rsidRDefault="008A3C6B">
      <w:pPr>
        <w:spacing w:after="0"/>
        <w:rPr>
          <w:rStyle w:val="corrected-textresult-text-truncated"/>
          <w:rFonts w:ascii="Arial" w:hAnsi="Arial" w:cs="Arial"/>
          <w:b/>
          <w:color w:val="000000"/>
          <w:szCs w:val="21"/>
        </w:rPr>
      </w:pPr>
      <w:r w:rsidRPr="00980A37">
        <w:rPr>
          <w:rStyle w:val="corrected-textresult-text-truncated"/>
          <w:rFonts w:ascii="Arial" w:hAnsi="Arial" w:cs="Arial"/>
          <w:b/>
          <w:color w:val="000000"/>
          <w:szCs w:val="21"/>
        </w:rPr>
        <w:t>Table S</w:t>
      </w:r>
      <w:r w:rsidRPr="00980A37">
        <w:rPr>
          <w:rStyle w:val="corrected-textresult-text-truncated"/>
          <w:rFonts w:ascii="Arial" w:hAnsi="Arial" w:cs="Arial" w:hint="eastAsia"/>
          <w:b/>
          <w:color w:val="000000"/>
          <w:szCs w:val="21"/>
        </w:rPr>
        <w:t>4 GO enrichment analysis</w:t>
      </w:r>
    </w:p>
    <w:p w14:paraId="35C81308" w14:textId="2E049FF3" w:rsidR="00C329CB" w:rsidRPr="00980A37" w:rsidRDefault="008A3C6B">
      <w:pPr>
        <w:jc w:val="left"/>
        <w:rPr>
          <w:rStyle w:val="corrected-textresult-text-truncated"/>
          <w:rFonts w:ascii="Arial" w:hAnsi="Arial" w:cs="Arial"/>
          <w:b/>
          <w:color w:val="000000"/>
          <w:sz w:val="24"/>
          <w:szCs w:val="24"/>
        </w:rPr>
      </w:pPr>
      <w:r w:rsidRPr="00980A37">
        <w:rPr>
          <w:rStyle w:val="corrected-textresult-text-truncated"/>
          <w:rFonts w:ascii="Arial" w:hAnsi="Arial" w:cs="Arial" w:hint="eastAsia"/>
          <w:b/>
          <w:color w:val="000000"/>
          <w:sz w:val="24"/>
          <w:szCs w:val="24"/>
        </w:rPr>
        <w:object w:dxaOrig="1440" w:dyaOrig="1305" w14:anchorId="35D7BC2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in;height:65.5pt" o:ole="">
            <v:imagedata r:id="rId10" o:title=""/>
          </v:shape>
          <o:OLEObject Type="Embed" ProgID="Excel.Sheet.12" ShapeID="_x0000_i1025" DrawAspect="Icon" ObjectID="_1730527019" r:id="rId11"/>
        </w:object>
      </w:r>
    </w:p>
    <w:p w14:paraId="578ED759" w14:textId="77777777" w:rsidR="00C329CB" w:rsidRPr="00980A37" w:rsidRDefault="00C329CB">
      <w:pPr>
        <w:jc w:val="left"/>
        <w:rPr>
          <w:rStyle w:val="corrected-textresult-text-truncated"/>
          <w:rFonts w:ascii="Arial" w:hAnsi="Arial" w:cs="Arial"/>
          <w:b/>
          <w:color w:val="000000"/>
          <w:sz w:val="24"/>
          <w:szCs w:val="24"/>
        </w:rPr>
      </w:pPr>
    </w:p>
    <w:p w14:paraId="1DE84913" w14:textId="77777777" w:rsidR="00C329CB" w:rsidRPr="00980A37" w:rsidRDefault="008A3C6B">
      <w:pPr>
        <w:spacing w:after="0"/>
        <w:rPr>
          <w:rStyle w:val="corrected-textresult-text-truncated"/>
          <w:rFonts w:ascii="Arial" w:hAnsi="Arial" w:cs="Arial"/>
          <w:b/>
          <w:color w:val="000000"/>
          <w:szCs w:val="21"/>
        </w:rPr>
      </w:pPr>
      <w:r w:rsidRPr="00980A37">
        <w:rPr>
          <w:rStyle w:val="corrected-textresult-text-truncated"/>
          <w:rFonts w:ascii="Arial" w:hAnsi="Arial" w:cs="Arial"/>
          <w:b/>
          <w:color w:val="000000"/>
          <w:szCs w:val="21"/>
        </w:rPr>
        <w:t>Table S</w:t>
      </w:r>
      <w:r w:rsidRPr="00980A37">
        <w:rPr>
          <w:rStyle w:val="corrected-textresult-text-truncated"/>
          <w:rFonts w:ascii="Arial" w:hAnsi="Arial" w:cs="Arial" w:hint="eastAsia"/>
          <w:b/>
          <w:color w:val="000000"/>
          <w:szCs w:val="21"/>
        </w:rPr>
        <w:t xml:space="preserve">5 </w:t>
      </w:r>
      <w:r w:rsidRPr="00980A37">
        <w:rPr>
          <w:rStyle w:val="corrected-textresult-text-truncated"/>
          <w:rFonts w:ascii="Arial" w:hAnsi="Arial" w:cs="Arial"/>
          <w:b/>
          <w:color w:val="000000"/>
          <w:szCs w:val="21"/>
        </w:rPr>
        <w:t xml:space="preserve">KEGG </w:t>
      </w:r>
      <w:r w:rsidRPr="00980A37">
        <w:rPr>
          <w:rStyle w:val="corrected-textresult-text-truncated"/>
          <w:rFonts w:ascii="Arial" w:hAnsi="Arial" w:cs="Arial" w:hint="eastAsia"/>
          <w:b/>
          <w:color w:val="000000"/>
          <w:szCs w:val="21"/>
        </w:rPr>
        <w:t>pathway</w:t>
      </w:r>
    </w:p>
    <w:p w14:paraId="73482C46" w14:textId="77777777" w:rsidR="00C329CB" w:rsidRPr="00980A37" w:rsidRDefault="00C329CB">
      <w:pPr>
        <w:jc w:val="left"/>
        <w:rPr>
          <w:rStyle w:val="corrected-textresult-text-truncated"/>
          <w:rFonts w:ascii="Arial" w:hAnsi="Arial" w:cs="Arial"/>
          <w:b/>
          <w:color w:val="000000"/>
          <w:sz w:val="24"/>
          <w:szCs w:val="24"/>
        </w:rPr>
      </w:pPr>
    </w:p>
    <w:p w14:paraId="32D7797C" w14:textId="77777777" w:rsidR="00C329CB" w:rsidRPr="00980A37" w:rsidRDefault="008A3C6B">
      <w:pPr>
        <w:jc w:val="left"/>
        <w:rPr>
          <w:color w:val="000000"/>
        </w:rPr>
      </w:pPr>
      <w:r w:rsidRPr="00980A37">
        <w:rPr>
          <w:rFonts w:hint="eastAsia"/>
          <w:color w:val="000000"/>
        </w:rPr>
        <w:object w:dxaOrig="1455" w:dyaOrig="1320" w14:anchorId="30591EB9">
          <v:shape id="_x0000_i1026" type="#_x0000_t75" style="width:73pt;height:66pt" o:ole="">
            <v:imagedata r:id="rId12" o:title=""/>
          </v:shape>
          <o:OLEObject Type="Embed" ProgID="Excel.Sheet.12" ShapeID="_x0000_i1026" DrawAspect="Icon" ObjectID="_1730527020" r:id="rId13"/>
        </w:object>
      </w:r>
    </w:p>
    <w:p w14:paraId="0F5C4DDC" w14:textId="77777777" w:rsidR="00C329CB" w:rsidRPr="00980A37" w:rsidRDefault="00C329CB">
      <w:pPr>
        <w:jc w:val="left"/>
        <w:rPr>
          <w:color w:val="000000"/>
        </w:rPr>
      </w:pPr>
    </w:p>
    <w:p w14:paraId="6323B328" w14:textId="77777777" w:rsidR="00C329CB" w:rsidRPr="00980A37" w:rsidRDefault="00C329CB">
      <w:pPr>
        <w:jc w:val="left"/>
        <w:rPr>
          <w:color w:val="000000"/>
        </w:rPr>
      </w:pPr>
    </w:p>
    <w:p w14:paraId="6B9CF53F" w14:textId="77777777" w:rsidR="00C329CB" w:rsidRPr="00980A37" w:rsidRDefault="00C329CB">
      <w:pPr>
        <w:jc w:val="left"/>
        <w:rPr>
          <w:color w:val="000000"/>
        </w:rPr>
      </w:pPr>
    </w:p>
    <w:sectPr w:rsidR="00C329CB" w:rsidRPr="00980A37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1906" w:h="16838"/>
      <w:pgMar w:top="1440" w:right="1418" w:bottom="1440" w:left="998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F20C955" w14:textId="77777777" w:rsidR="00980A37" w:rsidRDefault="00980A37" w:rsidP="00980A37">
      <w:pPr>
        <w:spacing w:after="0" w:line="240" w:lineRule="auto"/>
      </w:pPr>
      <w:r>
        <w:separator/>
      </w:r>
    </w:p>
  </w:endnote>
  <w:endnote w:type="continuationSeparator" w:id="0">
    <w:p w14:paraId="2935021F" w14:textId="77777777" w:rsidR="00980A37" w:rsidRDefault="00980A37" w:rsidP="00980A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FE52F3" w14:textId="77777777" w:rsidR="00980A37" w:rsidRDefault="00980A3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C7BBD7" w14:textId="51BF32A7" w:rsidR="00980A37" w:rsidRDefault="00980A37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2F070C15" wp14:editId="5B752AB0">
              <wp:simplePos x="0" y="0"/>
              <wp:positionH relativeFrom="page">
                <wp:posOffset>0</wp:posOffset>
              </wp:positionH>
              <wp:positionV relativeFrom="page">
                <wp:posOffset>10237470</wp:posOffset>
              </wp:positionV>
              <wp:extent cx="7560310" cy="263525"/>
              <wp:effectExtent l="0" t="0" r="0" b="3175"/>
              <wp:wrapNone/>
              <wp:docPr id="2" name="MSIPCMc0c14039ae7c8b032d24fad7" descr="{&quot;HashCode&quot;:-1348403003,&quot;Height&quot;:841.0,&quot;Width&quot;:595.0,&quot;Placement&quot;:&quot;Footer&quot;,&quot;Index&quot;:&quot;Primary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635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26BFDB95" w14:textId="37E64D49" w:rsidR="00980A37" w:rsidRPr="00980A37" w:rsidRDefault="00980A37" w:rsidP="00980A37">
                          <w:pPr>
                            <w:spacing w:after="0"/>
                            <w:jc w:val="left"/>
                            <w:rPr>
                              <w:rFonts w:ascii="Rockwell" w:hAnsi="Rockwell"/>
                              <w:color w:val="0078D7"/>
                              <w:sz w:val="18"/>
                            </w:rPr>
                          </w:pPr>
                          <w:r w:rsidRPr="00980A37">
                            <w:rPr>
                              <w:rFonts w:ascii="Rockwell" w:hAnsi="Rockwell"/>
                              <w:color w:val="0078D7"/>
                              <w:sz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54000" tIns="0" rIns="9144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F070C15" id="_x0000_t202" coordsize="21600,21600" o:spt="202" path="m,l,21600r21600,l21600,xe">
              <v:stroke joinstyle="miter"/>
              <v:path gradientshapeok="t" o:connecttype="rect"/>
            </v:shapetype>
            <v:shape id="MSIPCMc0c14039ae7c8b032d24fad7" o:spid="_x0000_s1026" type="#_x0000_t202" alt="{&quot;HashCode&quot;:-1348403003,&quot;Height&quot;:841.0,&quot;Width&quot;:595.0,&quot;Placement&quot;:&quot;Footer&quot;,&quot;Index&quot;:&quot;Primary&quot;,&quot;Section&quot;:1,&quot;Top&quot;:0.0,&quot;Left&quot;:0.0}" style="position:absolute;margin-left:0;margin-top:806.1pt;width:595.3pt;height:20.75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" o:allowincell="f" filled="f" stroked="f" strokeweight=".5pt">
              <v:fill o:detectmouseclick="t"/>
              <v:textbox inset="20pt,0,,0">
                <w:txbxContent>
                  <w:p w14:paraId="26BFDB95" w14:textId="37E64D49" w:rsidR="00980A37" w:rsidRPr="00980A37" w:rsidRDefault="00980A37" w:rsidP="00980A37">
                    <w:pPr>
                      <w:spacing w:after="0"/>
                      <w:jc w:val="left"/>
                      <w:rPr>
                        <w:rFonts w:ascii="Rockwell" w:hAnsi="Rockwell"/>
                        <w:color w:val="0078D7"/>
                        <w:sz w:val="18"/>
                      </w:rPr>
                    </w:pPr>
                    <w:r w:rsidRPr="00980A37">
                      <w:rPr>
                        <w:rFonts w:ascii="Rockwell" w:hAnsi="Rockwell"/>
                        <w:color w:val="0078D7"/>
                        <w:sz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631059" w14:textId="77777777" w:rsidR="00980A37" w:rsidRDefault="00980A3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1DADD41" w14:textId="77777777" w:rsidR="00980A37" w:rsidRDefault="00980A37" w:rsidP="00980A37">
      <w:pPr>
        <w:spacing w:after="0" w:line="240" w:lineRule="auto"/>
      </w:pPr>
      <w:r>
        <w:separator/>
      </w:r>
    </w:p>
  </w:footnote>
  <w:footnote w:type="continuationSeparator" w:id="0">
    <w:p w14:paraId="7D0249A4" w14:textId="77777777" w:rsidR="00980A37" w:rsidRDefault="00980A37" w:rsidP="00980A3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C35E9D" w14:textId="77777777" w:rsidR="00980A37" w:rsidRDefault="00980A3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B5BBFC" w14:textId="77777777" w:rsidR="00980A37" w:rsidRDefault="00980A3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DA2B5F" w14:textId="77777777" w:rsidR="00980A37" w:rsidRDefault="00980A3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doNotTrackFormatting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25D317F8"/>
    <w:rsid w:val="00311A04"/>
    <w:rsid w:val="00484397"/>
    <w:rsid w:val="004B70CF"/>
    <w:rsid w:val="008A3C6B"/>
    <w:rsid w:val="00980A37"/>
    <w:rsid w:val="00C329CB"/>
    <w:rsid w:val="00F6091F"/>
    <w:rsid w:val="012E0DDA"/>
    <w:rsid w:val="03482283"/>
    <w:rsid w:val="08EE1F10"/>
    <w:rsid w:val="092E2022"/>
    <w:rsid w:val="09752AD4"/>
    <w:rsid w:val="0AF84379"/>
    <w:rsid w:val="0C4973D7"/>
    <w:rsid w:val="132A01E7"/>
    <w:rsid w:val="13CF461B"/>
    <w:rsid w:val="14C501B6"/>
    <w:rsid w:val="15473580"/>
    <w:rsid w:val="16A33F89"/>
    <w:rsid w:val="1AD23FCE"/>
    <w:rsid w:val="1BC51AB3"/>
    <w:rsid w:val="1E5B3A8B"/>
    <w:rsid w:val="1EB8567A"/>
    <w:rsid w:val="25D317F8"/>
    <w:rsid w:val="2AB146AA"/>
    <w:rsid w:val="2CBA72E8"/>
    <w:rsid w:val="2DF9108B"/>
    <w:rsid w:val="2E6114CE"/>
    <w:rsid w:val="315C7308"/>
    <w:rsid w:val="32FA30CF"/>
    <w:rsid w:val="348245CB"/>
    <w:rsid w:val="353C439D"/>
    <w:rsid w:val="354D6EC7"/>
    <w:rsid w:val="35D7556B"/>
    <w:rsid w:val="36681EB3"/>
    <w:rsid w:val="36BB50B0"/>
    <w:rsid w:val="37127D82"/>
    <w:rsid w:val="383E569B"/>
    <w:rsid w:val="396B4DC9"/>
    <w:rsid w:val="3E704543"/>
    <w:rsid w:val="3EE35CCA"/>
    <w:rsid w:val="40751335"/>
    <w:rsid w:val="4174129F"/>
    <w:rsid w:val="430F79AC"/>
    <w:rsid w:val="439924D6"/>
    <w:rsid w:val="48E67516"/>
    <w:rsid w:val="4E1646F2"/>
    <w:rsid w:val="4E5F7136"/>
    <w:rsid w:val="50112831"/>
    <w:rsid w:val="521947ED"/>
    <w:rsid w:val="52AF7594"/>
    <w:rsid w:val="5471357B"/>
    <w:rsid w:val="55CF45DE"/>
    <w:rsid w:val="55F6381F"/>
    <w:rsid w:val="57F17C48"/>
    <w:rsid w:val="587562D9"/>
    <w:rsid w:val="5C9F586B"/>
    <w:rsid w:val="5DFD49BB"/>
    <w:rsid w:val="5FDF6178"/>
    <w:rsid w:val="656B1AD5"/>
    <w:rsid w:val="68DC7251"/>
    <w:rsid w:val="6A6B32C6"/>
    <w:rsid w:val="6B236E2C"/>
    <w:rsid w:val="6B8E74AC"/>
    <w:rsid w:val="6D0F178D"/>
    <w:rsid w:val="70446085"/>
    <w:rsid w:val="741351F5"/>
    <w:rsid w:val="748945DF"/>
    <w:rsid w:val="74950C05"/>
    <w:rsid w:val="75CE2419"/>
    <w:rsid w:val="764D55A3"/>
    <w:rsid w:val="79AB4F87"/>
    <w:rsid w:val="7AD26934"/>
    <w:rsid w:val="7C3A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1ED9D445"/>
  <w15:docId w15:val="{90E93F9F-E644-4EF1-AFA6-87C4305052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n-NZ" w:eastAsia="en-NZ" w:bidi="ar-SA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99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Header">
    <w:name w:val="header"/>
    <w:basedOn w:val="Normal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  <w:spacing w:line="240" w:lineRule="auto"/>
    </w:pPr>
    <w:rPr>
      <w:sz w:val="18"/>
    </w:rPr>
  </w:style>
  <w:style w:type="table" w:styleId="TableGrid">
    <w:name w:val="Table Grid"/>
    <w:basedOn w:val="TableNormal"/>
    <w:uiPriority w:val="9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rPr>
      <w:color w:val="0000FF"/>
      <w:u w:val="single"/>
    </w:rPr>
  </w:style>
  <w:style w:type="table" w:customStyle="1" w:styleId="1">
    <w:name w:val="网格型1"/>
    <w:basedOn w:val="TableNormal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orrected-textresult-text-truncated">
    <w:name w:val="corrected-text__result-text-truncated"/>
    <w:basedOn w:val="DefaultParagraphFont"/>
  </w:style>
  <w:style w:type="character" w:customStyle="1" w:styleId="15">
    <w:name w:val="15"/>
    <w:basedOn w:val="DefaultParagraphFont"/>
    <w:rPr>
      <w:rFonts w:ascii="Times New Roman" w:hAnsi="Times New Roman" w:cs="Times New Roman" w:hint="default"/>
    </w:rPr>
  </w:style>
  <w:style w:type="character" w:styleId="CommentReference">
    <w:name w:val="annotation reference"/>
    <w:basedOn w:val="DefaultParagraphFont"/>
    <w:rsid w:val="008A3C6B"/>
    <w:rPr>
      <w:sz w:val="16"/>
      <w:szCs w:val="16"/>
    </w:rPr>
  </w:style>
  <w:style w:type="paragraph" w:styleId="CommentText">
    <w:name w:val="annotation text"/>
    <w:basedOn w:val="Normal"/>
    <w:link w:val="CommentTextChar"/>
    <w:rsid w:val="008A3C6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8A3C6B"/>
    <w:rPr>
      <w:rFonts w:asciiTheme="minorHAnsi" w:eastAsiaTheme="minorEastAsia" w:hAnsiTheme="minorHAnsi" w:cstheme="minorBidi"/>
      <w:kern w:val="2"/>
      <w:lang w:val="en-US" w:eastAsia="zh-CN"/>
    </w:rPr>
  </w:style>
  <w:style w:type="paragraph" w:styleId="CommentSubject">
    <w:name w:val="annotation subject"/>
    <w:basedOn w:val="CommentText"/>
    <w:next w:val="CommentText"/>
    <w:link w:val="CommentSubjectChar"/>
    <w:rsid w:val="008A3C6B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8A3C6B"/>
    <w:rPr>
      <w:rFonts w:asciiTheme="minorHAnsi" w:eastAsiaTheme="minorEastAsia" w:hAnsiTheme="minorHAnsi" w:cstheme="minorBidi"/>
      <w:b/>
      <w:bCs/>
      <w:kern w:val="2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package" Target="embeddings/Microsoft_Excel_Worksheet1.xlsx"/><Relationship Id="rId18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tiff"/><Relationship Id="rId12" Type="http://schemas.openxmlformats.org/officeDocument/2006/relationships/image" Target="media/image5.emf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package" Target="embeddings/Microsoft_Excel_Worksheet.xlsx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image" Target="media/image4.emf"/><Relationship Id="rId19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378</Words>
  <Characters>2157</Characters>
  <Application>Microsoft Office Word</Application>
  <DocSecurity>0</DocSecurity>
  <Lines>17</Lines>
  <Paragraphs>5</Paragraphs>
  <ScaleCrop>false</ScaleCrop>
  <Company>D</Company>
  <LinksUpToDate>false</LinksUpToDate>
  <CharactersWithSpaces>2530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12283</dc:creator>
  <cp:lastModifiedBy>Spence, Oliver</cp:lastModifiedBy>
  <cp:revision>3</cp:revision>
  <dcterms:created xsi:type="dcterms:W3CDTF">2022-11-20T20:11:00Z</dcterms:created>
  <dcterms:modified xsi:type="dcterms:W3CDTF">2022-11-20T20:11:00Z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2052-11.1.0.9021</vt:lpwstr>
  </property>
  <property fmtid="{D5CDD505-2E9C-101B-9397-08002B2CF9AE}" pid="3" name="ICV">
    <vt:lpwstr>4453F4256C9944D7A4347502B2AD8D2B</vt:lpwstr>
  </property>
  <property fmtid="{D5CDD505-2E9C-101B-9397-08002B2CF9AE}" pid="4" name="MSIP_Label_2bbab825-a111-45e4-86a1-18cee0005896_Enabled">
    <vt:lpwstr>true</vt:lpwstr>
  </property>
  <property fmtid="{D5CDD505-2E9C-101B-9397-08002B2CF9AE}" pid="5" name="MSIP_Label_2bbab825-a111-45e4-86a1-18cee0005896_SetDate">
    <vt:lpwstr>2022-11-20T20:11:00Z</vt:lpwstr>
  </property>
  <property fmtid="{D5CDD505-2E9C-101B-9397-08002B2CF9AE}" pid="6" name="MSIP_Label_2bbab825-a111-45e4-86a1-18cee0005896_Method">
    <vt:lpwstr>Standard</vt:lpwstr>
  </property>
  <property fmtid="{D5CDD505-2E9C-101B-9397-08002B2CF9AE}" pid="7" name="MSIP_Label_2bbab825-a111-45e4-86a1-18cee0005896_Name">
    <vt:lpwstr>2bbab825-a111-45e4-86a1-18cee0005896</vt:lpwstr>
  </property>
  <property fmtid="{D5CDD505-2E9C-101B-9397-08002B2CF9AE}" pid="8" name="MSIP_Label_2bbab825-a111-45e4-86a1-18cee0005896_SiteId">
    <vt:lpwstr>2567d566-604c-408a-8a60-55d0dc9d9d6b</vt:lpwstr>
  </property>
  <property fmtid="{D5CDD505-2E9C-101B-9397-08002B2CF9AE}" pid="9" name="MSIP_Label_2bbab825-a111-45e4-86a1-18cee0005896_ActionId">
    <vt:lpwstr>066f0b4b-7aca-45ff-be19-463fa6469b91</vt:lpwstr>
  </property>
  <property fmtid="{D5CDD505-2E9C-101B-9397-08002B2CF9AE}" pid="10" name="MSIP_Label_2bbab825-a111-45e4-86a1-18cee0005896_ContentBits">
    <vt:lpwstr>2</vt:lpwstr>
  </property>
</Properties>
</file>