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23A3" w14:textId="5DECEF9A" w:rsidR="003B4192" w:rsidRPr="00492C76" w:rsidRDefault="003B4192" w:rsidP="005C0976">
      <w:pPr>
        <w:spacing w:line="360" w:lineRule="auto"/>
        <w:jc w:val="both"/>
        <w:rPr>
          <w:rFonts w:ascii="Arial" w:eastAsia="Calibri" w:hAnsi="Arial" w:cs="Arial"/>
          <w:sz w:val="20"/>
          <w:szCs w:val="18"/>
          <w:lang w:val="en-GB"/>
        </w:rPr>
      </w:pPr>
      <w:r w:rsidRPr="00492C76">
        <w:rPr>
          <w:rFonts w:ascii="Arial" w:eastAsia="Calibri" w:hAnsi="Arial" w:cs="Arial"/>
          <w:b/>
          <w:sz w:val="20"/>
          <w:szCs w:val="18"/>
          <w:lang w:val="en-GB"/>
        </w:rPr>
        <w:t xml:space="preserve">Supplementary Table </w:t>
      </w:r>
      <w:r w:rsidR="00A44418">
        <w:rPr>
          <w:rFonts w:ascii="Arial" w:eastAsia="Calibri" w:hAnsi="Arial" w:cs="Arial"/>
          <w:b/>
          <w:sz w:val="20"/>
          <w:szCs w:val="18"/>
          <w:lang w:val="en-GB"/>
        </w:rPr>
        <w:t>1</w:t>
      </w:r>
      <w:r w:rsidRPr="00492C76">
        <w:rPr>
          <w:rFonts w:ascii="Arial" w:eastAsia="Calibri" w:hAnsi="Arial" w:cs="Arial"/>
          <w:b/>
          <w:sz w:val="20"/>
          <w:szCs w:val="18"/>
          <w:lang w:val="en-GB"/>
        </w:rPr>
        <w:t xml:space="preserve"> </w:t>
      </w:r>
      <w:r w:rsidRPr="00492C76">
        <w:rPr>
          <w:rFonts w:ascii="Arial" w:eastAsia="Calibri" w:hAnsi="Arial" w:cs="Arial"/>
          <w:sz w:val="20"/>
          <w:szCs w:val="18"/>
          <w:lang w:val="en-GB"/>
        </w:rPr>
        <w:t>Measures Undertaken to Ensure Study Rigour and Trustworthiness</w:t>
      </w:r>
      <w:r w:rsidR="00F078DC" w:rsidRPr="00492C76">
        <w:rPr>
          <w:rFonts w:ascii="Arial" w:eastAsia="Calibri" w:hAnsi="Arial" w:cs="Arial"/>
          <w:sz w:val="20"/>
          <w:szCs w:val="18"/>
          <w:vertAlign w:val="superscript"/>
          <w:lang w:val="en-GB"/>
        </w:rPr>
        <w:t>15,</w:t>
      </w:r>
      <w:r w:rsidR="00F078DC" w:rsidRPr="00492C76">
        <w:rPr>
          <w:rFonts w:ascii="Arial" w:eastAsia="Calibri" w:hAnsi="Arial" w:cs="Arial"/>
          <w:sz w:val="20"/>
          <w:szCs w:val="18"/>
          <w:lang w:val="en-GB"/>
        </w:rPr>
        <w:t xml:space="preserve"> </w:t>
      </w:r>
      <w:r w:rsidR="00F078DC" w:rsidRPr="00492C76">
        <w:rPr>
          <w:rFonts w:ascii="Arial" w:eastAsia="Calibri" w:hAnsi="Arial" w:cs="Arial"/>
          <w:sz w:val="20"/>
          <w:szCs w:val="18"/>
          <w:vertAlign w:val="superscript"/>
          <w:lang w:val="en-GB"/>
        </w:rPr>
        <w:t>2</w:t>
      </w:r>
      <w:r w:rsidR="00AD4D75" w:rsidRPr="00492C76">
        <w:rPr>
          <w:rFonts w:ascii="Arial" w:eastAsia="Calibri" w:hAnsi="Arial" w:cs="Arial"/>
          <w:sz w:val="20"/>
          <w:szCs w:val="18"/>
          <w:vertAlign w:val="superscript"/>
          <w:lang w:val="en-GB"/>
        </w:rPr>
        <w:t>8</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B4192" w:rsidRPr="00492C76" w14:paraId="6DAEE360" w14:textId="77777777" w:rsidTr="00AD4D75">
        <w:tc>
          <w:tcPr>
            <w:tcW w:w="9072" w:type="dxa"/>
            <w:tcBorders>
              <w:top w:val="single" w:sz="4" w:space="0" w:color="auto"/>
              <w:bottom w:val="single" w:sz="4" w:space="0" w:color="auto"/>
            </w:tcBorders>
            <w:vAlign w:val="center"/>
          </w:tcPr>
          <w:p w14:paraId="0D30F43E" w14:textId="3CCDFD50" w:rsidR="003B4192" w:rsidRPr="00492C76" w:rsidRDefault="003B4192" w:rsidP="005E61C5">
            <w:pPr>
              <w:pStyle w:val="ListParagraph"/>
              <w:numPr>
                <w:ilvl w:val="0"/>
                <w:numId w:val="1"/>
              </w:numPr>
              <w:spacing w:after="0" w:line="360" w:lineRule="auto"/>
              <w:jc w:val="both"/>
              <w:rPr>
                <w:rFonts w:ascii="Arial" w:hAnsi="Arial" w:cs="Arial"/>
                <w:sz w:val="20"/>
                <w:szCs w:val="20"/>
              </w:rPr>
            </w:pPr>
            <w:r w:rsidRPr="00492C76">
              <w:rPr>
                <w:rFonts w:ascii="Arial" w:hAnsi="Arial" w:cs="Arial"/>
                <w:sz w:val="20"/>
                <w:szCs w:val="20"/>
              </w:rPr>
              <w:t>The clarity and the feasibility of the interview was assessed in a pilot interview, not included in the data analy</w:t>
            </w:r>
            <w:r w:rsidR="00396009" w:rsidRPr="00492C76">
              <w:rPr>
                <w:rFonts w:ascii="Arial" w:hAnsi="Arial" w:cs="Arial"/>
                <w:sz w:val="20"/>
                <w:szCs w:val="20"/>
              </w:rPr>
              <w:t>sis. No changes were requested.</w:t>
            </w:r>
          </w:p>
          <w:p w14:paraId="2A16A1B3" w14:textId="1B91B4CB" w:rsidR="003B4192" w:rsidRPr="00492C76" w:rsidRDefault="003B4192" w:rsidP="005E61C5">
            <w:pPr>
              <w:pStyle w:val="ListParagraph"/>
              <w:numPr>
                <w:ilvl w:val="0"/>
                <w:numId w:val="1"/>
              </w:numPr>
              <w:spacing w:after="0" w:line="360" w:lineRule="auto"/>
              <w:jc w:val="both"/>
              <w:rPr>
                <w:rFonts w:ascii="Arial" w:hAnsi="Arial" w:cs="Arial"/>
                <w:sz w:val="20"/>
                <w:szCs w:val="20"/>
              </w:rPr>
            </w:pPr>
            <w:r w:rsidRPr="00492C76">
              <w:rPr>
                <w:rFonts w:ascii="Arial" w:hAnsi="Arial" w:cs="Arial"/>
                <w:sz w:val="20"/>
                <w:szCs w:val="20"/>
              </w:rPr>
              <w:t>Biases in interpretation were prevented by bracketing the researchers’ preconceptions and by analysing anonymised data.</w:t>
            </w:r>
          </w:p>
          <w:p w14:paraId="41462C30" w14:textId="65F138DD" w:rsidR="003B4192" w:rsidRPr="00492C76" w:rsidRDefault="003B4192" w:rsidP="005E61C5">
            <w:pPr>
              <w:pStyle w:val="ListParagraph"/>
              <w:numPr>
                <w:ilvl w:val="0"/>
                <w:numId w:val="1"/>
              </w:numPr>
              <w:spacing w:after="0" w:line="360" w:lineRule="auto"/>
              <w:jc w:val="both"/>
              <w:rPr>
                <w:rFonts w:ascii="Arial" w:hAnsi="Arial" w:cs="Arial"/>
                <w:sz w:val="20"/>
                <w:szCs w:val="20"/>
              </w:rPr>
            </w:pPr>
            <w:r w:rsidRPr="00492C76">
              <w:rPr>
                <w:rFonts w:ascii="Arial" w:hAnsi="Arial" w:cs="Arial"/>
                <w:sz w:val="20"/>
                <w:szCs w:val="20"/>
              </w:rPr>
              <w:t xml:space="preserve">Data triangulation was ensured by three researchers, the first two (AP, SC) performing the data analysist and the third supervised the entire process (MP). In each step, meetings were performed to ensure rigour in the analysis. </w:t>
            </w:r>
          </w:p>
          <w:p w14:paraId="3C1A1750" w14:textId="77777777" w:rsidR="003B4192" w:rsidRPr="00492C76" w:rsidRDefault="003B4192" w:rsidP="005E61C5">
            <w:pPr>
              <w:pStyle w:val="ListParagraph"/>
              <w:numPr>
                <w:ilvl w:val="0"/>
                <w:numId w:val="1"/>
              </w:numPr>
              <w:spacing w:after="0" w:line="360" w:lineRule="auto"/>
              <w:jc w:val="both"/>
              <w:rPr>
                <w:rFonts w:ascii="Arial" w:hAnsi="Arial" w:cs="Arial"/>
                <w:sz w:val="20"/>
                <w:szCs w:val="20"/>
              </w:rPr>
            </w:pPr>
            <w:r w:rsidRPr="00492C76">
              <w:rPr>
                <w:rFonts w:ascii="Arial" w:hAnsi="Arial" w:cs="Arial"/>
                <w:sz w:val="20"/>
                <w:szCs w:val="20"/>
              </w:rPr>
              <w:t>Data dependability were ensured by numbering the interviews and by extracting the quotes to support each specific intervention identified.</w:t>
            </w:r>
          </w:p>
          <w:p w14:paraId="4FFD24CA" w14:textId="1A71DE7D" w:rsidR="003B4192" w:rsidRPr="00492C76" w:rsidRDefault="003B4192" w:rsidP="005E61C5">
            <w:pPr>
              <w:pStyle w:val="ListParagraph"/>
              <w:numPr>
                <w:ilvl w:val="0"/>
                <w:numId w:val="1"/>
              </w:numPr>
              <w:spacing w:after="0" w:line="360" w:lineRule="auto"/>
              <w:jc w:val="both"/>
              <w:rPr>
                <w:rFonts w:ascii="Arial" w:hAnsi="Arial" w:cs="Arial"/>
                <w:sz w:val="20"/>
                <w:szCs w:val="20"/>
              </w:rPr>
            </w:pPr>
            <w:r w:rsidRPr="00492C76">
              <w:rPr>
                <w:rFonts w:ascii="Arial" w:hAnsi="Arial" w:cs="Arial"/>
                <w:sz w:val="20"/>
                <w:szCs w:val="20"/>
              </w:rPr>
              <w:t xml:space="preserve">Finding’s credibility was ensured by providing direct quotes </w:t>
            </w:r>
            <w:r w:rsidR="005D46C9" w:rsidRPr="00492C76">
              <w:rPr>
                <w:rFonts w:ascii="Arial" w:hAnsi="Arial" w:cs="Arial"/>
                <w:sz w:val="20"/>
                <w:szCs w:val="20"/>
              </w:rPr>
              <w:t>indicating</w:t>
            </w:r>
            <w:r w:rsidRPr="00492C76">
              <w:rPr>
                <w:rFonts w:ascii="Arial" w:hAnsi="Arial" w:cs="Arial"/>
                <w:sz w:val="20"/>
                <w:szCs w:val="20"/>
              </w:rPr>
              <w:t xml:space="preserve"> </w:t>
            </w:r>
            <w:r w:rsidR="005D46C9" w:rsidRPr="00492C76">
              <w:rPr>
                <w:rFonts w:ascii="Arial" w:hAnsi="Arial" w:cs="Arial"/>
                <w:sz w:val="20"/>
                <w:szCs w:val="20"/>
              </w:rPr>
              <w:t xml:space="preserve">the source </w:t>
            </w:r>
            <w:r w:rsidRPr="00492C76">
              <w:rPr>
                <w:rFonts w:ascii="Arial" w:hAnsi="Arial" w:cs="Arial"/>
                <w:sz w:val="20"/>
                <w:szCs w:val="20"/>
              </w:rPr>
              <w:t>interviews (</w:t>
            </w:r>
            <w:proofErr w:type="spellStart"/>
            <w:r w:rsidRPr="00492C76">
              <w:rPr>
                <w:rFonts w:ascii="Arial" w:hAnsi="Arial" w:cs="Arial"/>
                <w:sz w:val="20"/>
                <w:szCs w:val="20"/>
              </w:rPr>
              <w:t>eg</w:t>
            </w:r>
            <w:proofErr w:type="spellEnd"/>
            <w:r w:rsidRPr="00492C76">
              <w:rPr>
                <w:rFonts w:ascii="Arial" w:hAnsi="Arial" w:cs="Arial"/>
                <w:sz w:val="20"/>
                <w:szCs w:val="20"/>
              </w:rPr>
              <w:t>, NH 5).</w:t>
            </w:r>
          </w:p>
          <w:p w14:paraId="309352B0" w14:textId="77777777" w:rsidR="003B4192" w:rsidRPr="00492C76" w:rsidRDefault="003B4192" w:rsidP="005E61C5">
            <w:pPr>
              <w:pStyle w:val="ListParagraph"/>
              <w:numPr>
                <w:ilvl w:val="0"/>
                <w:numId w:val="1"/>
              </w:numPr>
              <w:spacing w:after="0" w:line="360" w:lineRule="auto"/>
              <w:jc w:val="both"/>
              <w:rPr>
                <w:rFonts w:ascii="Arial" w:hAnsi="Arial" w:cs="Arial"/>
                <w:sz w:val="20"/>
                <w:szCs w:val="20"/>
              </w:rPr>
            </w:pPr>
            <w:r w:rsidRPr="00492C76">
              <w:rPr>
                <w:rFonts w:ascii="Arial" w:hAnsi="Arial" w:cs="Arial"/>
                <w:sz w:val="20"/>
                <w:szCs w:val="20"/>
              </w:rPr>
              <w:t xml:space="preserve">Data </w:t>
            </w:r>
            <w:r w:rsidR="005D46C9" w:rsidRPr="00492C76">
              <w:rPr>
                <w:rFonts w:ascii="Arial" w:hAnsi="Arial" w:cs="Arial"/>
                <w:sz w:val="20"/>
                <w:szCs w:val="20"/>
              </w:rPr>
              <w:t>s</w:t>
            </w:r>
            <w:r w:rsidRPr="00492C76">
              <w:rPr>
                <w:rFonts w:ascii="Arial" w:hAnsi="Arial" w:cs="Arial"/>
                <w:sz w:val="20"/>
                <w:szCs w:val="20"/>
              </w:rPr>
              <w:t>aturation was ensured by involving an additional NH.</w:t>
            </w:r>
          </w:p>
          <w:p w14:paraId="3D793339" w14:textId="3E38947F" w:rsidR="00D67323" w:rsidRPr="00492C76" w:rsidRDefault="00D67323" w:rsidP="005E61C5">
            <w:pPr>
              <w:pStyle w:val="ListParagraph"/>
              <w:numPr>
                <w:ilvl w:val="0"/>
                <w:numId w:val="1"/>
              </w:numPr>
              <w:spacing w:after="0" w:line="360" w:lineRule="auto"/>
              <w:jc w:val="both"/>
              <w:rPr>
                <w:rFonts w:ascii="Arial" w:hAnsi="Arial" w:cs="Arial"/>
                <w:sz w:val="20"/>
                <w:szCs w:val="20"/>
              </w:rPr>
            </w:pPr>
            <w:bookmarkStart w:id="0" w:name="_Hlk110146949"/>
            <w:r w:rsidRPr="00492C76">
              <w:rPr>
                <w:rFonts w:ascii="Arial" w:hAnsi="Arial" w:cs="Arial"/>
                <w:sz w:val="20"/>
                <w:szCs w:val="20"/>
              </w:rPr>
              <w:t xml:space="preserve">Transcripts were not returned to participants for comment and/or correction </w:t>
            </w:r>
            <w:r w:rsidR="00D24E1A" w:rsidRPr="00492C76">
              <w:rPr>
                <w:rFonts w:ascii="Arial" w:hAnsi="Arial" w:cs="Arial"/>
                <w:sz w:val="20"/>
                <w:szCs w:val="20"/>
              </w:rPr>
              <w:t>to</w:t>
            </w:r>
            <w:r w:rsidRPr="00492C76">
              <w:rPr>
                <w:rFonts w:ascii="Arial" w:hAnsi="Arial" w:cs="Arial"/>
                <w:sz w:val="20"/>
                <w:szCs w:val="20"/>
              </w:rPr>
              <w:t xml:space="preserve"> limit their burden during the fourth wave.</w:t>
            </w:r>
            <w:bookmarkEnd w:id="0"/>
          </w:p>
        </w:tc>
      </w:tr>
    </w:tbl>
    <w:p w14:paraId="6955D9A0" w14:textId="77D4B0E4" w:rsidR="003B4192" w:rsidRPr="00F078DC" w:rsidRDefault="00F078DC" w:rsidP="003B4192">
      <w:pPr>
        <w:rPr>
          <w:rFonts w:ascii="Arial" w:hAnsi="Arial" w:cs="Arial"/>
          <w:sz w:val="20"/>
          <w:szCs w:val="20"/>
        </w:rPr>
      </w:pPr>
      <w:r w:rsidRPr="00492C76">
        <w:rPr>
          <w:rFonts w:ascii="Arial" w:hAnsi="Arial" w:cs="Arial"/>
          <w:b/>
          <w:szCs w:val="20"/>
        </w:rPr>
        <w:t xml:space="preserve">Abbreviations: </w:t>
      </w:r>
      <w:r w:rsidR="003B4192" w:rsidRPr="00492C76">
        <w:rPr>
          <w:rFonts w:ascii="Arial" w:hAnsi="Arial" w:cs="Arial"/>
          <w:sz w:val="20"/>
          <w:szCs w:val="20"/>
        </w:rPr>
        <w:t>NH, Nursing Home</w:t>
      </w:r>
      <w:r w:rsidRPr="00492C76">
        <w:rPr>
          <w:rFonts w:ascii="Arial" w:hAnsi="Arial" w:cs="Arial"/>
          <w:sz w:val="20"/>
          <w:szCs w:val="20"/>
        </w:rPr>
        <w:t>.</w:t>
      </w:r>
    </w:p>
    <w:p w14:paraId="3FB92B4A" w14:textId="77777777" w:rsidR="003A6DDB" w:rsidRPr="00BE15F8" w:rsidRDefault="003A6DDB">
      <w:pPr>
        <w:rPr>
          <w:lang w:val="en-GB"/>
        </w:rPr>
      </w:pPr>
    </w:p>
    <w:sectPr w:rsidR="003A6DDB" w:rsidRPr="00BE15F8" w:rsidSect="00F81182">
      <w:footerReference w:type="even" r:id="rId7"/>
      <w:footerReference w:type="default" r:id="rId8"/>
      <w:footerReference w:type="firs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0629" w14:textId="77777777" w:rsidR="00BE5B21" w:rsidRDefault="00BE5B21" w:rsidP="005A5846">
      <w:pPr>
        <w:spacing w:after="0" w:line="240" w:lineRule="auto"/>
      </w:pPr>
      <w:r>
        <w:separator/>
      </w:r>
    </w:p>
  </w:endnote>
  <w:endnote w:type="continuationSeparator" w:id="0">
    <w:p w14:paraId="43334D0A" w14:textId="77777777" w:rsidR="00BE5B21" w:rsidRDefault="00BE5B21" w:rsidP="005A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B067" w14:textId="622EC979" w:rsidR="00492C76" w:rsidRDefault="00492C76">
    <w:pPr>
      <w:pStyle w:val="Footer"/>
    </w:pPr>
    <w:r>
      <w:rPr>
        <w:noProof/>
      </w:rPr>
      <mc:AlternateContent>
        <mc:Choice Requires="wps">
          <w:drawing>
            <wp:anchor distT="0" distB="0" distL="0" distR="0" simplePos="0" relativeHeight="251659264" behindDoc="0" locked="0" layoutInCell="1" allowOverlap="1" wp14:anchorId="37F41B2C" wp14:editId="2033A4D3">
              <wp:simplePos x="635" y="635"/>
              <wp:positionH relativeFrom="leftMargin">
                <wp:align>left</wp:align>
              </wp:positionH>
              <wp:positionV relativeFrom="paragraph">
                <wp:posOffset>635</wp:posOffset>
              </wp:positionV>
              <wp:extent cx="443865" cy="443865"/>
              <wp:effectExtent l="0" t="0" r="15875" b="10795"/>
              <wp:wrapSquare wrapText="bothSides"/>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2E6F5" w14:textId="37832B22" w:rsidR="00492C76" w:rsidRPr="00492C76" w:rsidRDefault="00492C76">
                          <w:pPr>
                            <w:rPr>
                              <w:rFonts w:ascii="Rockwell" w:eastAsia="Rockwell" w:hAnsi="Rockwell" w:cs="Rockwell"/>
                              <w:noProof/>
                              <w:color w:val="0078D7"/>
                              <w:sz w:val="18"/>
                              <w:szCs w:val="18"/>
                            </w:rPr>
                          </w:pPr>
                          <w:r w:rsidRPr="00492C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7F41B2C"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4FA2E6F5" w14:textId="37832B22" w:rsidR="00492C76" w:rsidRPr="00492C76" w:rsidRDefault="00492C76">
                    <w:pPr>
                      <w:rPr>
                        <w:rFonts w:ascii="Rockwell" w:eastAsia="Rockwell" w:hAnsi="Rockwell" w:cs="Rockwell"/>
                        <w:noProof/>
                        <w:color w:val="0078D7"/>
                        <w:sz w:val="18"/>
                        <w:szCs w:val="18"/>
                      </w:rPr>
                    </w:pPr>
                    <w:r w:rsidRPr="00492C76">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C85A" w14:textId="52AF74E4" w:rsidR="005A5846" w:rsidRDefault="00492C76">
    <w:pPr>
      <w:pStyle w:val="Footer"/>
      <w:jc w:val="center"/>
    </w:pPr>
    <w:r>
      <w:rPr>
        <w:noProof/>
      </w:rPr>
      <mc:AlternateContent>
        <mc:Choice Requires="wps">
          <w:drawing>
            <wp:anchor distT="0" distB="0" distL="0" distR="0" simplePos="0" relativeHeight="251660288" behindDoc="0" locked="0" layoutInCell="1" allowOverlap="1" wp14:anchorId="30244298" wp14:editId="1A82BB52">
              <wp:simplePos x="901700" y="9899650"/>
              <wp:positionH relativeFrom="leftMargin">
                <wp:align>left</wp:align>
              </wp:positionH>
              <wp:positionV relativeFrom="paragraph">
                <wp:posOffset>635</wp:posOffset>
              </wp:positionV>
              <wp:extent cx="443865" cy="443865"/>
              <wp:effectExtent l="0" t="0" r="15875" b="10795"/>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D052D" w14:textId="627C44D8" w:rsidR="00492C76" w:rsidRPr="00492C76" w:rsidRDefault="00492C76">
                          <w:pPr>
                            <w:rPr>
                              <w:rFonts w:ascii="Rockwell" w:eastAsia="Rockwell" w:hAnsi="Rockwell" w:cs="Rockwell"/>
                              <w:noProof/>
                              <w:color w:val="0078D7"/>
                              <w:sz w:val="18"/>
                              <w:szCs w:val="18"/>
                            </w:rPr>
                          </w:pPr>
                          <w:r w:rsidRPr="00492C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0244298"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4BD052D" w14:textId="627C44D8" w:rsidR="00492C76" w:rsidRPr="00492C76" w:rsidRDefault="00492C76">
                    <w:pPr>
                      <w:rPr>
                        <w:rFonts w:ascii="Rockwell" w:eastAsia="Rockwell" w:hAnsi="Rockwell" w:cs="Rockwell"/>
                        <w:noProof/>
                        <w:color w:val="0078D7"/>
                        <w:sz w:val="18"/>
                        <w:szCs w:val="18"/>
                      </w:rPr>
                    </w:pPr>
                    <w:r w:rsidRPr="00492C76">
                      <w:rPr>
                        <w:rFonts w:ascii="Rockwell" w:eastAsia="Rockwell" w:hAnsi="Rockwell" w:cs="Rockwell"/>
                        <w:noProof/>
                        <w:color w:val="0078D7"/>
                        <w:sz w:val="18"/>
                        <w:szCs w:val="18"/>
                      </w:rPr>
                      <w:t>Information Classification: General</w:t>
                    </w:r>
                  </w:p>
                </w:txbxContent>
              </v:textbox>
              <w10:wrap type="square" anchorx="margin"/>
            </v:shape>
          </w:pict>
        </mc:Fallback>
      </mc:AlternateContent>
    </w:r>
    <w:sdt>
      <w:sdtPr>
        <w:id w:val="1261491569"/>
        <w:docPartObj>
          <w:docPartGallery w:val="Page Numbers (Bottom of Page)"/>
          <w:docPartUnique/>
        </w:docPartObj>
      </w:sdtPr>
      <w:sdtEndPr/>
      <w:sdtContent>
        <w:r w:rsidR="005A5846">
          <w:fldChar w:fldCharType="begin"/>
        </w:r>
        <w:r w:rsidR="005A5846">
          <w:instrText>PAGE   \* MERGEFORMAT</w:instrText>
        </w:r>
        <w:r w:rsidR="005A5846">
          <w:fldChar w:fldCharType="separate"/>
        </w:r>
        <w:r w:rsidR="00F078DC">
          <w:rPr>
            <w:noProof/>
          </w:rPr>
          <w:t>3</w:t>
        </w:r>
        <w:r w:rsidR="005A5846">
          <w:fldChar w:fldCharType="end"/>
        </w:r>
      </w:sdtContent>
    </w:sdt>
  </w:p>
  <w:p w14:paraId="1E66882F" w14:textId="77777777" w:rsidR="005A5846" w:rsidRDefault="005A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7EC7" w14:textId="3A816C3E" w:rsidR="00492C76" w:rsidRDefault="00492C76">
    <w:pPr>
      <w:pStyle w:val="Footer"/>
    </w:pPr>
    <w:r>
      <w:rPr>
        <w:noProof/>
      </w:rPr>
      <mc:AlternateContent>
        <mc:Choice Requires="wps">
          <w:drawing>
            <wp:anchor distT="0" distB="0" distL="0" distR="0" simplePos="0" relativeHeight="251658240" behindDoc="0" locked="0" layoutInCell="1" allowOverlap="1" wp14:anchorId="122263D0" wp14:editId="6A36D97A">
              <wp:simplePos x="635" y="635"/>
              <wp:positionH relativeFrom="leftMargin">
                <wp:align>left</wp:align>
              </wp:positionH>
              <wp:positionV relativeFrom="paragraph">
                <wp:posOffset>635</wp:posOffset>
              </wp:positionV>
              <wp:extent cx="443865" cy="443865"/>
              <wp:effectExtent l="0" t="0" r="15875" b="10795"/>
              <wp:wrapSquare wrapText="bothSides"/>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F2EBE" w14:textId="663118BF" w:rsidR="00492C76" w:rsidRPr="00492C76" w:rsidRDefault="00492C76">
                          <w:pPr>
                            <w:rPr>
                              <w:rFonts w:ascii="Rockwell" w:eastAsia="Rockwell" w:hAnsi="Rockwell" w:cs="Rockwell"/>
                              <w:noProof/>
                              <w:color w:val="0078D7"/>
                              <w:sz w:val="18"/>
                              <w:szCs w:val="18"/>
                            </w:rPr>
                          </w:pPr>
                          <w:r w:rsidRPr="00492C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22263D0"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6C7F2EBE" w14:textId="663118BF" w:rsidR="00492C76" w:rsidRPr="00492C76" w:rsidRDefault="00492C76">
                    <w:pPr>
                      <w:rPr>
                        <w:rFonts w:ascii="Rockwell" w:eastAsia="Rockwell" w:hAnsi="Rockwell" w:cs="Rockwell"/>
                        <w:noProof/>
                        <w:color w:val="0078D7"/>
                        <w:sz w:val="18"/>
                        <w:szCs w:val="18"/>
                      </w:rPr>
                    </w:pPr>
                    <w:r w:rsidRPr="00492C76">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679B" w14:textId="77777777" w:rsidR="00BE5B21" w:rsidRDefault="00BE5B21" w:rsidP="005A5846">
      <w:pPr>
        <w:spacing w:after="0" w:line="240" w:lineRule="auto"/>
      </w:pPr>
      <w:r>
        <w:separator/>
      </w:r>
    </w:p>
  </w:footnote>
  <w:footnote w:type="continuationSeparator" w:id="0">
    <w:p w14:paraId="456592D2" w14:textId="77777777" w:rsidR="00BE5B21" w:rsidRDefault="00BE5B21" w:rsidP="005A5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370F6"/>
    <w:multiLevelType w:val="hybridMultilevel"/>
    <w:tmpl w:val="BB24DD3E"/>
    <w:lvl w:ilvl="0" w:tplc="36083D50">
      <w:start w:val="1"/>
      <w:numFmt w:val="bullet"/>
      <w:lvlText w:val="-"/>
      <w:lvlJc w:val="left"/>
      <w:pPr>
        <w:ind w:left="720" w:hanging="360"/>
      </w:pPr>
      <w:rPr>
        <w:rFonts w:ascii="Times New Roman" w:eastAsiaTheme="minorHAnsi" w:hAnsi="Times New Roman" w:cs="Times New Roman" w:hint="default"/>
        <w:b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A"/>
    <w:rsid w:val="00014A1F"/>
    <w:rsid w:val="00097238"/>
    <w:rsid w:val="001176A4"/>
    <w:rsid w:val="00205790"/>
    <w:rsid w:val="00220E55"/>
    <w:rsid w:val="002848F3"/>
    <w:rsid w:val="002A2379"/>
    <w:rsid w:val="002C1CA4"/>
    <w:rsid w:val="00360EFD"/>
    <w:rsid w:val="00396009"/>
    <w:rsid w:val="003A6DDB"/>
    <w:rsid w:val="003B4192"/>
    <w:rsid w:val="00492C76"/>
    <w:rsid w:val="005329F7"/>
    <w:rsid w:val="005A5846"/>
    <w:rsid w:val="005B3A23"/>
    <w:rsid w:val="005C0976"/>
    <w:rsid w:val="005C226D"/>
    <w:rsid w:val="005D46C9"/>
    <w:rsid w:val="006256EC"/>
    <w:rsid w:val="006530F7"/>
    <w:rsid w:val="00664626"/>
    <w:rsid w:val="00771123"/>
    <w:rsid w:val="00795752"/>
    <w:rsid w:val="00796F4A"/>
    <w:rsid w:val="00857CF2"/>
    <w:rsid w:val="008E0775"/>
    <w:rsid w:val="00922C69"/>
    <w:rsid w:val="0096470A"/>
    <w:rsid w:val="00972549"/>
    <w:rsid w:val="009A7B1E"/>
    <w:rsid w:val="009E4FCE"/>
    <w:rsid w:val="009F456E"/>
    <w:rsid w:val="00A2334B"/>
    <w:rsid w:val="00A44418"/>
    <w:rsid w:val="00A455A3"/>
    <w:rsid w:val="00A610A6"/>
    <w:rsid w:val="00A72532"/>
    <w:rsid w:val="00AD4D75"/>
    <w:rsid w:val="00AE3A40"/>
    <w:rsid w:val="00AF53A7"/>
    <w:rsid w:val="00B03C23"/>
    <w:rsid w:val="00B3650A"/>
    <w:rsid w:val="00B66694"/>
    <w:rsid w:val="00BC7351"/>
    <w:rsid w:val="00BD3690"/>
    <w:rsid w:val="00BE15F8"/>
    <w:rsid w:val="00BE5B21"/>
    <w:rsid w:val="00BF0C7F"/>
    <w:rsid w:val="00C06613"/>
    <w:rsid w:val="00C06DA8"/>
    <w:rsid w:val="00C37B80"/>
    <w:rsid w:val="00C83EC4"/>
    <w:rsid w:val="00CB762B"/>
    <w:rsid w:val="00CC0DE5"/>
    <w:rsid w:val="00D24E1A"/>
    <w:rsid w:val="00D67323"/>
    <w:rsid w:val="00DA3D01"/>
    <w:rsid w:val="00DE0B68"/>
    <w:rsid w:val="00E018BA"/>
    <w:rsid w:val="00E40D55"/>
    <w:rsid w:val="00EC6D5D"/>
    <w:rsid w:val="00F07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DE73"/>
  <w15:chartTrackingRefBased/>
  <w15:docId w15:val="{9DD8CC17-75E3-4CD9-A8A8-11F98536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F8"/>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5752"/>
    <w:rPr>
      <w:sz w:val="16"/>
      <w:szCs w:val="16"/>
    </w:rPr>
  </w:style>
  <w:style w:type="paragraph" w:styleId="CommentText">
    <w:name w:val="annotation text"/>
    <w:basedOn w:val="Normal"/>
    <w:link w:val="CommentTextChar"/>
    <w:uiPriority w:val="99"/>
    <w:semiHidden/>
    <w:unhideWhenUsed/>
    <w:rsid w:val="00795752"/>
    <w:pPr>
      <w:spacing w:line="240" w:lineRule="auto"/>
    </w:pPr>
    <w:rPr>
      <w:sz w:val="20"/>
      <w:szCs w:val="20"/>
    </w:rPr>
  </w:style>
  <w:style w:type="character" w:customStyle="1" w:styleId="CommentTextChar">
    <w:name w:val="Comment Text Char"/>
    <w:basedOn w:val="DefaultParagraphFont"/>
    <w:link w:val="CommentText"/>
    <w:uiPriority w:val="99"/>
    <w:semiHidden/>
    <w:rsid w:val="00795752"/>
    <w:rPr>
      <w:sz w:val="20"/>
      <w:szCs w:val="20"/>
    </w:rPr>
  </w:style>
  <w:style w:type="paragraph" w:styleId="CommentSubject">
    <w:name w:val="annotation subject"/>
    <w:basedOn w:val="CommentText"/>
    <w:next w:val="CommentText"/>
    <w:link w:val="CommentSubjectChar"/>
    <w:uiPriority w:val="99"/>
    <w:semiHidden/>
    <w:unhideWhenUsed/>
    <w:rsid w:val="00795752"/>
    <w:rPr>
      <w:b/>
      <w:bCs/>
    </w:rPr>
  </w:style>
  <w:style w:type="character" w:customStyle="1" w:styleId="CommentSubjectChar">
    <w:name w:val="Comment Subject Char"/>
    <w:basedOn w:val="CommentTextChar"/>
    <w:link w:val="CommentSubject"/>
    <w:uiPriority w:val="99"/>
    <w:semiHidden/>
    <w:rsid w:val="00795752"/>
    <w:rPr>
      <w:b/>
      <w:bCs/>
      <w:sz w:val="20"/>
      <w:szCs w:val="20"/>
    </w:rPr>
  </w:style>
  <w:style w:type="paragraph" w:styleId="BalloonText">
    <w:name w:val="Balloon Text"/>
    <w:basedOn w:val="Normal"/>
    <w:link w:val="BalloonTextChar"/>
    <w:uiPriority w:val="99"/>
    <w:semiHidden/>
    <w:unhideWhenUsed/>
    <w:rsid w:val="00795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52"/>
    <w:rPr>
      <w:rFonts w:ascii="Segoe UI" w:hAnsi="Segoe UI" w:cs="Segoe UI"/>
      <w:sz w:val="18"/>
      <w:szCs w:val="18"/>
    </w:rPr>
  </w:style>
  <w:style w:type="paragraph" w:styleId="ListParagraph">
    <w:name w:val="List Paragraph"/>
    <w:basedOn w:val="Normal"/>
    <w:uiPriority w:val="34"/>
    <w:qFormat/>
    <w:rsid w:val="003B4192"/>
    <w:pPr>
      <w:spacing w:after="200" w:line="276" w:lineRule="auto"/>
      <w:ind w:left="720"/>
      <w:contextualSpacing/>
    </w:pPr>
    <w:rPr>
      <w:lang w:val="en-GB"/>
    </w:rPr>
  </w:style>
  <w:style w:type="paragraph" w:styleId="Header">
    <w:name w:val="header"/>
    <w:basedOn w:val="Normal"/>
    <w:link w:val="HeaderChar"/>
    <w:uiPriority w:val="99"/>
    <w:unhideWhenUsed/>
    <w:rsid w:val="005A58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5846"/>
  </w:style>
  <w:style w:type="paragraph" w:styleId="Footer">
    <w:name w:val="footer"/>
    <w:basedOn w:val="Normal"/>
    <w:link w:val="FooterChar"/>
    <w:uiPriority w:val="99"/>
    <w:unhideWhenUsed/>
    <w:rsid w:val="005A58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free</dc:creator>
  <cp:keywords/>
  <dc:description/>
  <cp:lastModifiedBy>Olliver, Tania</cp:lastModifiedBy>
  <cp:revision>2</cp:revision>
  <dcterms:created xsi:type="dcterms:W3CDTF">2022-09-18T23:20:00Z</dcterms:created>
  <dcterms:modified xsi:type="dcterms:W3CDTF">2022-09-18T23:20:00Z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2022-09-12T22:59:59Z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ff61576b-f85c-470b-9e6e-cc0501901ebf</vt:lpwstr>
  </property>
  <property fmtid="{D5CDD505-2E9C-101B-9397-08002B2CF9AE}" pid="11" name="MSIP_Label_2bbab825-a111-45e4-86a1-18cee0005896_ContentBits">
    <vt:lpwstr>2</vt:lpwstr>
  </property>
</Properties>
</file>