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-Accent5"/>
        <w:tblpPr w:leftFromText="180" w:rightFromText="180" w:horzAnchor="margin" w:tblpXSpec="center" w:tblpY="-1440"/>
        <w:tblW w:w="10710" w:type="dxa"/>
        <w:tblLook w:val="04A0" w:firstRow="1" w:lastRow="0" w:firstColumn="1" w:lastColumn="0" w:noHBand="0" w:noVBand="1"/>
      </w:tblPr>
      <w:tblGrid>
        <w:gridCol w:w="5215"/>
        <w:gridCol w:w="5495"/>
      </w:tblGrid>
      <w:tr w:rsidR="00F0418E" w:rsidRPr="00856535" w14:paraId="2E7AFB27" w14:textId="77777777" w:rsidTr="00216D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2"/>
          </w:tcPr>
          <w:p w14:paraId="10BFF086" w14:textId="77777777" w:rsidR="00F0418E" w:rsidRPr="00856535" w:rsidRDefault="00F0418E" w:rsidP="00F0418E">
            <w:pPr>
              <w:shd w:val="clear" w:color="auto" w:fill="FFFFFF"/>
              <w:spacing w:before="240" w:after="120"/>
              <w:jc w:val="center"/>
              <w:outlineLvl w:val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36"/>
                <w:sz w:val="24"/>
                <w:szCs w:val="24"/>
              </w:rPr>
            </w:pPr>
            <w:r w:rsidRPr="00BC0746">
              <w:rPr>
                <w:rFonts w:asciiTheme="majorBidi" w:eastAsia="Times New Roman" w:hAnsiTheme="majorBidi" w:cstheme="majorBidi"/>
                <w:color w:val="000000"/>
                <w:kern w:val="36"/>
                <w:sz w:val="24"/>
                <w:szCs w:val="24"/>
              </w:rPr>
              <w:t xml:space="preserve">Musculoskeletal and </w:t>
            </w:r>
            <w:r>
              <w:rPr>
                <w:rFonts w:asciiTheme="majorBidi" w:eastAsia="Times New Roman" w:hAnsiTheme="majorBidi" w:cstheme="majorBidi"/>
                <w:color w:val="000000"/>
                <w:kern w:val="36"/>
                <w:sz w:val="24"/>
                <w:szCs w:val="24"/>
              </w:rPr>
              <w:t>R</w:t>
            </w:r>
            <w:r w:rsidRPr="00BC0746">
              <w:rPr>
                <w:rFonts w:asciiTheme="majorBidi" w:eastAsia="Times New Roman" w:hAnsiTheme="majorBidi" w:cstheme="majorBidi"/>
                <w:color w:val="000000"/>
                <w:kern w:val="36"/>
                <w:sz w:val="24"/>
                <w:szCs w:val="24"/>
              </w:rPr>
              <w:t xml:space="preserve">heumatological disorders </w:t>
            </w:r>
            <w:r>
              <w:rPr>
                <w:rFonts w:asciiTheme="majorBidi" w:eastAsia="Times New Roman" w:hAnsiTheme="majorBidi" w:cstheme="majorBidi"/>
                <w:color w:val="000000"/>
                <w:kern w:val="36"/>
                <w:sz w:val="24"/>
                <w:szCs w:val="24"/>
              </w:rPr>
              <w:t>of</w:t>
            </w:r>
            <w:r w:rsidRPr="00BC0746">
              <w:rPr>
                <w:rFonts w:asciiTheme="majorBidi" w:eastAsia="Times New Roman" w:hAnsiTheme="majorBidi" w:cstheme="majorBidi"/>
                <w:color w:val="000000"/>
                <w:kern w:val="36"/>
                <w:sz w:val="24"/>
                <w:szCs w:val="24"/>
              </w:rPr>
              <w:t xml:space="preserve"> </w:t>
            </w:r>
            <w:r w:rsidRPr="00856535">
              <w:rPr>
                <w:rFonts w:asciiTheme="majorBidi" w:eastAsia="Times New Roman" w:hAnsiTheme="majorBidi" w:cstheme="majorBidi"/>
                <w:color w:val="000000"/>
                <w:kern w:val="36"/>
                <w:sz w:val="24"/>
                <w:szCs w:val="24"/>
              </w:rPr>
              <w:t>COVID</w:t>
            </w:r>
            <w:r>
              <w:rPr>
                <w:rFonts w:asciiTheme="majorBidi" w:eastAsia="Times New Roman" w:hAnsiTheme="majorBidi" w:cstheme="majorBidi"/>
                <w:color w:val="000000"/>
                <w:kern w:val="36"/>
                <w:sz w:val="24"/>
                <w:szCs w:val="24"/>
              </w:rPr>
              <w:t>-</w:t>
            </w:r>
            <w:r w:rsidRPr="00856535">
              <w:rPr>
                <w:rFonts w:asciiTheme="majorBidi" w:eastAsia="Times New Roman" w:hAnsiTheme="majorBidi" w:cstheme="majorBidi"/>
                <w:color w:val="000000"/>
                <w:kern w:val="36"/>
                <w:sz w:val="24"/>
                <w:szCs w:val="24"/>
              </w:rPr>
              <w:t>19</w:t>
            </w:r>
            <w:r w:rsidRPr="00BC0746">
              <w:rPr>
                <w:rFonts w:asciiTheme="majorBidi" w:eastAsia="Times New Roman" w:hAnsiTheme="majorBidi" w:cstheme="majorBidi"/>
                <w:color w:val="000000"/>
                <w:kern w:val="36"/>
                <w:sz w:val="24"/>
                <w:szCs w:val="24"/>
              </w:rPr>
              <w:t xml:space="preserve"> infection</w:t>
            </w:r>
          </w:p>
        </w:tc>
      </w:tr>
      <w:tr w:rsidR="00F0418E" w:rsidRPr="00856535" w14:paraId="68A4B9FC" w14:textId="77777777" w:rsidTr="00216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2"/>
          </w:tcPr>
          <w:p w14:paraId="490890B8" w14:textId="77777777" w:rsidR="00F0418E" w:rsidRPr="00856535" w:rsidRDefault="00F0418E" w:rsidP="00216D7C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Sociod</w:t>
            </w:r>
            <w:r w:rsidRPr="00856535">
              <w:rPr>
                <w:rFonts w:asciiTheme="majorBidi" w:hAnsiTheme="majorBidi" w:cstheme="majorBidi"/>
                <w:sz w:val="24"/>
                <w:szCs w:val="24"/>
              </w:rPr>
              <w:t>emographic Characteristics</w:t>
            </w:r>
          </w:p>
        </w:tc>
      </w:tr>
      <w:tr w:rsidR="00F0418E" w:rsidRPr="00856535" w14:paraId="3D7E7949" w14:textId="77777777" w:rsidTr="00216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27FDBE8" w14:textId="77777777" w:rsidR="00F0418E" w:rsidRPr="001A2081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2081">
              <w:rPr>
                <w:rFonts w:asciiTheme="majorBidi" w:hAnsiTheme="majorBidi" w:cstheme="majorBidi"/>
                <w:sz w:val="24"/>
                <w:szCs w:val="24"/>
              </w:rPr>
              <w:t>Gender</w:t>
            </w:r>
          </w:p>
        </w:tc>
        <w:tc>
          <w:tcPr>
            <w:tcW w:w="5495" w:type="dxa"/>
          </w:tcPr>
          <w:p w14:paraId="4E240136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Female</w:t>
            </w:r>
          </w:p>
          <w:p w14:paraId="564F5BB8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Male</w:t>
            </w:r>
          </w:p>
        </w:tc>
      </w:tr>
      <w:tr w:rsidR="00F0418E" w:rsidRPr="00856535" w14:paraId="15F95788" w14:textId="77777777" w:rsidTr="00216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7FFBE63" w14:textId="77777777" w:rsidR="00F0418E" w:rsidRPr="001A2081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2081">
              <w:rPr>
                <w:rFonts w:asciiTheme="majorBidi" w:hAnsiTheme="majorBidi" w:cstheme="majorBidi"/>
                <w:sz w:val="24"/>
                <w:szCs w:val="24"/>
              </w:rPr>
              <w:t>Age (Years)</w:t>
            </w:r>
          </w:p>
        </w:tc>
        <w:tc>
          <w:tcPr>
            <w:tcW w:w="5495" w:type="dxa"/>
          </w:tcPr>
          <w:p w14:paraId="69379FC6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418E" w:rsidRPr="00856535" w14:paraId="6A05B638" w14:textId="77777777" w:rsidTr="00216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99FC5C4" w14:textId="77777777" w:rsidR="00F0418E" w:rsidRPr="001A2081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2081">
              <w:rPr>
                <w:rFonts w:asciiTheme="majorBidi" w:hAnsiTheme="majorBidi" w:cstheme="majorBidi"/>
                <w:sz w:val="24"/>
                <w:szCs w:val="24"/>
              </w:rPr>
              <w:t>Marital status</w:t>
            </w:r>
          </w:p>
        </w:tc>
        <w:tc>
          <w:tcPr>
            <w:tcW w:w="5495" w:type="dxa"/>
          </w:tcPr>
          <w:p w14:paraId="21729D03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Single/divorced/widowed</w:t>
            </w:r>
          </w:p>
          <w:p w14:paraId="44FE4765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Married</w:t>
            </w:r>
          </w:p>
        </w:tc>
      </w:tr>
      <w:tr w:rsidR="00F0418E" w:rsidRPr="00856535" w14:paraId="331C0903" w14:textId="77777777" w:rsidTr="00216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82C7BF3" w14:textId="77777777" w:rsidR="00F0418E" w:rsidRPr="001A2081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2081">
              <w:rPr>
                <w:rFonts w:asciiTheme="majorBidi" w:hAnsiTheme="majorBidi" w:cstheme="majorBidi"/>
                <w:sz w:val="24"/>
                <w:szCs w:val="24"/>
              </w:rPr>
              <w:t>Occupation</w:t>
            </w:r>
          </w:p>
        </w:tc>
        <w:tc>
          <w:tcPr>
            <w:tcW w:w="5495" w:type="dxa"/>
          </w:tcPr>
          <w:p w14:paraId="5D9C11E9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Employed</w:t>
            </w:r>
          </w:p>
          <w:p w14:paraId="47680291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Not employed</w:t>
            </w:r>
          </w:p>
          <w:p w14:paraId="7C37563B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Retired</w:t>
            </w:r>
          </w:p>
          <w:p w14:paraId="71F4024D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Not able to work due to disability</w:t>
            </w:r>
          </w:p>
          <w:p w14:paraId="39094154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Student</w:t>
            </w:r>
          </w:p>
        </w:tc>
      </w:tr>
      <w:tr w:rsidR="00F0418E" w:rsidRPr="00856535" w14:paraId="040A07BE" w14:textId="77777777" w:rsidTr="00216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592753B" w14:textId="77777777" w:rsidR="00F0418E" w:rsidRPr="001A2081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2081">
              <w:rPr>
                <w:rFonts w:asciiTheme="majorBidi" w:hAnsiTheme="majorBidi" w:cstheme="majorBidi"/>
                <w:sz w:val="24"/>
                <w:szCs w:val="24"/>
              </w:rPr>
              <w:t>Residence</w:t>
            </w:r>
          </w:p>
        </w:tc>
        <w:tc>
          <w:tcPr>
            <w:tcW w:w="5495" w:type="dxa"/>
          </w:tcPr>
          <w:p w14:paraId="6EA83AA9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Urban</w:t>
            </w:r>
          </w:p>
          <w:p w14:paraId="46DF6A9E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Rural</w:t>
            </w:r>
          </w:p>
        </w:tc>
      </w:tr>
      <w:tr w:rsidR="00F0418E" w:rsidRPr="00856535" w14:paraId="13ABD1ED" w14:textId="77777777" w:rsidTr="00216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FD7BD6C" w14:textId="77777777" w:rsidR="00F0418E" w:rsidRPr="001A2081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2081">
              <w:rPr>
                <w:rFonts w:asciiTheme="majorBidi" w:hAnsiTheme="majorBidi" w:cstheme="majorBidi"/>
                <w:sz w:val="24"/>
                <w:szCs w:val="24"/>
              </w:rPr>
              <w:t>Education</w:t>
            </w:r>
          </w:p>
        </w:tc>
        <w:tc>
          <w:tcPr>
            <w:tcW w:w="5495" w:type="dxa"/>
          </w:tcPr>
          <w:p w14:paraId="628A90F4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None</w:t>
            </w:r>
          </w:p>
          <w:p w14:paraId="78E7CDBC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Low School</w:t>
            </w:r>
          </w:p>
          <w:p w14:paraId="6FCC911E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Middle School</w:t>
            </w:r>
          </w:p>
          <w:p w14:paraId="15E8146D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High School</w:t>
            </w:r>
          </w:p>
          <w:p w14:paraId="03645C10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College degree</w:t>
            </w:r>
          </w:p>
          <w:p w14:paraId="3C2C89B6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Post-graduate</w:t>
            </w:r>
          </w:p>
        </w:tc>
      </w:tr>
      <w:tr w:rsidR="00F0418E" w:rsidRPr="00856535" w14:paraId="4DB275A9" w14:textId="77777777" w:rsidTr="00216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41A13D86" w14:textId="77777777" w:rsidR="00F0418E" w:rsidRPr="001A2081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2081">
              <w:rPr>
                <w:rFonts w:asciiTheme="majorBidi" w:hAnsiTheme="majorBidi" w:cstheme="majorBidi"/>
                <w:sz w:val="24"/>
                <w:szCs w:val="24"/>
              </w:rPr>
              <w:t>Smoking habit</w:t>
            </w:r>
          </w:p>
        </w:tc>
        <w:tc>
          <w:tcPr>
            <w:tcW w:w="5495" w:type="dxa"/>
          </w:tcPr>
          <w:p w14:paraId="61C22202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Smoker</w:t>
            </w:r>
          </w:p>
          <w:p w14:paraId="6F9F88E1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Former smoker</w:t>
            </w:r>
          </w:p>
          <w:p w14:paraId="56531DFE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Never</w:t>
            </w:r>
          </w:p>
        </w:tc>
      </w:tr>
      <w:tr w:rsidR="00F0418E" w:rsidRPr="00856535" w14:paraId="66D18EEB" w14:textId="77777777" w:rsidTr="00216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258ACCF" w14:textId="77777777" w:rsidR="00F0418E" w:rsidRPr="001A2081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2081">
              <w:rPr>
                <w:rFonts w:asciiTheme="majorBidi" w:hAnsiTheme="majorBidi" w:cstheme="majorBidi"/>
                <w:sz w:val="24"/>
                <w:szCs w:val="24"/>
              </w:rPr>
              <w:t>You have active lifestyle</w:t>
            </w:r>
          </w:p>
        </w:tc>
        <w:tc>
          <w:tcPr>
            <w:tcW w:w="5495" w:type="dxa"/>
          </w:tcPr>
          <w:p w14:paraId="2EEA67ED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Yes </w:t>
            </w:r>
          </w:p>
          <w:p w14:paraId="71A1CA0F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</w:p>
        </w:tc>
      </w:tr>
      <w:tr w:rsidR="00F0418E" w:rsidRPr="00856535" w14:paraId="196AD860" w14:textId="77777777" w:rsidTr="00216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064B5C0" w14:textId="77777777" w:rsidR="00F0418E" w:rsidRPr="0056730E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6730E">
              <w:rPr>
                <w:rFonts w:asciiTheme="majorBidi" w:hAnsiTheme="majorBidi" w:cstheme="majorBidi"/>
                <w:sz w:val="24"/>
                <w:szCs w:val="24"/>
              </w:rPr>
              <w:t>You have received courses of</w:t>
            </w:r>
          </w:p>
        </w:tc>
        <w:tc>
          <w:tcPr>
            <w:tcW w:w="5495" w:type="dxa"/>
          </w:tcPr>
          <w:p w14:paraId="029D3B34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Study Healthcare</w:t>
            </w:r>
          </w:p>
          <w:p w14:paraId="64F4F30F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Study Sciences</w:t>
            </w:r>
          </w:p>
          <w:p w14:paraId="241D76FF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Neither Science nor Healthcare</w:t>
            </w:r>
          </w:p>
        </w:tc>
      </w:tr>
      <w:tr w:rsidR="00F0418E" w:rsidRPr="00856535" w14:paraId="0F941A6D" w14:textId="77777777" w:rsidTr="00216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2FB9625" w14:textId="77777777" w:rsidR="00F0418E" w:rsidRPr="0056730E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6730E">
              <w:rPr>
                <w:rFonts w:asciiTheme="majorBidi" w:hAnsiTheme="majorBidi" w:cstheme="majorBidi"/>
                <w:sz w:val="24"/>
                <w:szCs w:val="24"/>
              </w:rPr>
              <w:t>Your family income</w:t>
            </w:r>
          </w:p>
        </w:tc>
        <w:tc>
          <w:tcPr>
            <w:tcW w:w="5495" w:type="dxa"/>
          </w:tcPr>
          <w:p w14:paraId="78BBD6EA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Not enough</w:t>
            </w:r>
          </w:p>
          <w:p w14:paraId="5930C82A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Enough but no saving</w:t>
            </w:r>
          </w:p>
          <w:p w14:paraId="3F7BE885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Enough and saving</w:t>
            </w:r>
          </w:p>
        </w:tc>
      </w:tr>
      <w:tr w:rsidR="00F0418E" w:rsidRPr="00856535" w14:paraId="67361837" w14:textId="77777777" w:rsidTr="00216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FC66E7C" w14:textId="77777777" w:rsidR="00F0418E" w:rsidRPr="0056730E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6730E">
              <w:rPr>
                <w:rFonts w:asciiTheme="majorBidi" w:hAnsiTheme="majorBidi" w:cstheme="majorBidi"/>
                <w:sz w:val="24"/>
                <w:szCs w:val="24"/>
              </w:rPr>
              <w:t>Your socioeconomic status</w:t>
            </w:r>
          </w:p>
        </w:tc>
        <w:tc>
          <w:tcPr>
            <w:tcW w:w="5495" w:type="dxa"/>
          </w:tcPr>
          <w:p w14:paraId="3A896F4D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Low</w:t>
            </w:r>
          </w:p>
          <w:p w14:paraId="457FB829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Average</w:t>
            </w:r>
          </w:p>
          <w:p w14:paraId="4FC8D8E8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High</w:t>
            </w:r>
          </w:p>
        </w:tc>
      </w:tr>
      <w:tr w:rsidR="00F0418E" w:rsidRPr="00856535" w14:paraId="79756326" w14:textId="77777777" w:rsidTr="00216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2"/>
          </w:tcPr>
          <w:p w14:paraId="214BF151" w14:textId="77777777" w:rsidR="00F0418E" w:rsidRPr="00856535" w:rsidRDefault="00F0418E" w:rsidP="00216D7C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Clinical Data</w:t>
            </w:r>
          </w:p>
        </w:tc>
      </w:tr>
      <w:tr w:rsidR="00F0418E" w:rsidRPr="00856535" w14:paraId="75EE8515" w14:textId="77777777" w:rsidTr="00216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769A7E3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Weight (Kg)</w:t>
            </w:r>
          </w:p>
        </w:tc>
        <w:tc>
          <w:tcPr>
            <w:tcW w:w="5495" w:type="dxa"/>
          </w:tcPr>
          <w:p w14:paraId="1B5A6557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418E" w:rsidRPr="00856535" w14:paraId="15ABD822" w14:textId="77777777" w:rsidTr="00216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A746599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Height (Cm)</w:t>
            </w:r>
          </w:p>
        </w:tc>
        <w:tc>
          <w:tcPr>
            <w:tcW w:w="5495" w:type="dxa"/>
          </w:tcPr>
          <w:p w14:paraId="3E6A78DF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418E" w:rsidRPr="00856535" w14:paraId="57CB327B" w14:textId="77777777" w:rsidTr="00216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C8F5103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Comorbidities </w:t>
            </w:r>
          </w:p>
        </w:tc>
        <w:tc>
          <w:tcPr>
            <w:tcW w:w="5495" w:type="dxa"/>
          </w:tcPr>
          <w:p w14:paraId="2123D6EE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</w:p>
          <w:p w14:paraId="76F91F3B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Diabetes </w:t>
            </w:r>
          </w:p>
          <w:p w14:paraId="4E30122B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Hypertension </w:t>
            </w:r>
          </w:p>
          <w:p w14:paraId="2535DFA7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Coronary artery disease </w:t>
            </w:r>
          </w:p>
          <w:p w14:paraId="1ED1CFF4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Chronic renal disease </w:t>
            </w:r>
          </w:p>
          <w:p w14:paraId="722385A6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Chronic lung disease</w:t>
            </w:r>
          </w:p>
        </w:tc>
      </w:tr>
      <w:tr w:rsidR="00F0418E" w:rsidRPr="00856535" w14:paraId="5B7CC685" w14:textId="77777777" w:rsidTr="00216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2"/>
          </w:tcPr>
          <w:p w14:paraId="295C7838" w14:textId="77777777" w:rsidR="00F0418E" w:rsidRPr="00856535" w:rsidRDefault="00F0418E" w:rsidP="00216D7C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COVID-19 infection</w:t>
            </w:r>
          </w:p>
        </w:tc>
      </w:tr>
      <w:tr w:rsidR="00F0418E" w:rsidRPr="00856535" w14:paraId="677C3FF2" w14:textId="77777777" w:rsidTr="00216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CD8D5C6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Contacted to symptomatic case before COVID 19 infection </w:t>
            </w:r>
          </w:p>
        </w:tc>
        <w:tc>
          <w:tcPr>
            <w:tcW w:w="5495" w:type="dxa"/>
          </w:tcPr>
          <w:p w14:paraId="058DF7A2" w14:textId="77777777" w:rsidR="00F0418E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Yes </w:t>
            </w:r>
          </w:p>
          <w:p w14:paraId="3261A824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</w:p>
        </w:tc>
      </w:tr>
      <w:tr w:rsidR="00F0418E" w:rsidRPr="00856535" w14:paraId="5B582F7E" w14:textId="77777777" w:rsidTr="00216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4AE2312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Have you experienced any of these manifestations during </w:t>
            </w: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COVID-19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infection </w:t>
            </w:r>
          </w:p>
        </w:tc>
        <w:tc>
          <w:tcPr>
            <w:tcW w:w="5495" w:type="dxa"/>
          </w:tcPr>
          <w:p w14:paraId="4784428E" w14:textId="77777777" w:rsidR="00F0418E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</w:p>
          <w:p w14:paraId="37FA1355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Shortness of breath </w:t>
            </w:r>
          </w:p>
          <w:p w14:paraId="0FC4843D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Loss of taste </w:t>
            </w:r>
          </w:p>
          <w:p w14:paraId="0111E245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Cough </w:t>
            </w:r>
          </w:p>
          <w:p w14:paraId="262216D5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Loss of smell </w:t>
            </w:r>
          </w:p>
          <w:p w14:paraId="04D2B1D7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Loss of appetite </w:t>
            </w:r>
          </w:p>
          <w:p w14:paraId="21FD3686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Headache </w:t>
            </w:r>
          </w:p>
          <w:p w14:paraId="0A21715C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Sore throat </w:t>
            </w:r>
          </w:p>
          <w:p w14:paraId="40069ADF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Diarrhea </w:t>
            </w:r>
          </w:p>
          <w:p w14:paraId="587020EF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Dizziness </w:t>
            </w:r>
          </w:p>
          <w:p w14:paraId="60AC50BB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Fever </w:t>
            </w:r>
          </w:p>
          <w:p w14:paraId="4DA202F4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Diarrhea </w:t>
            </w:r>
          </w:p>
        </w:tc>
      </w:tr>
      <w:tr w:rsidR="00F0418E" w:rsidRPr="00856535" w14:paraId="359917CF" w14:textId="77777777" w:rsidTr="00216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6122E158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How many days did your symptoms last, from the first day you became ill until symptoms resolved?</w:t>
            </w:r>
          </w:p>
        </w:tc>
        <w:tc>
          <w:tcPr>
            <w:tcW w:w="5495" w:type="dxa"/>
          </w:tcPr>
          <w:p w14:paraId="122BCE61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418E" w:rsidRPr="00856535" w14:paraId="505C720F" w14:textId="77777777" w:rsidTr="00216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4D333F5C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6C00">
              <w:rPr>
                <w:rFonts w:asciiTheme="majorBidi" w:hAnsiTheme="majorBidi" w:cstheme="majorBidi"/>
                <w:sz w:val="24"/>
                <w:szCs w:val="24"/>
              </w:rPr>
              <w:t>Severity of COVID-19 infection</w:t>
            </w:r>
            <w:r>
              <w:rPr>
                <w:rFonts w:asciiTheme="majorBidi" w:hAnsiTheme="majorBidi" w:cstheme="majorBidi"/>
                <w:color w:val="1C1D1E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495" w:type="dxa"/>
          </w:tcPr>
          <w:p w14:paraId="42127A1F" w14:textId="77777777" w:rsidR="00F0418E" w:rsidRPr="00546C00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46C00">
              <w:rPr>
                <w:rFonts w:asciiTheme="majorBidi" w:hAnsiTheme="majorBidi" w:cstheme="majorBidi"/>
                <w:sz w:val="24"/>
                <w:szCs w:val="24"/>
              </w:rPr>
              <w:t>Mild</w:t>
            </w:r>
          </w:p>
          <w:p w14:paraId="59E3DEF6" w14:textId="77777777" w:rsidR="00F0418E" w:rsidRPr="00546C00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46C00">
              <w:rPr>
                <w:rFonts w:asciiTheme="majorBidi" w:hAnsiTheme="majorBidi" w:cstheme="majorBidi"/>
                <w:sz w:val="24"/>
                <w:szCs w:val="24"/>
              </w:rPr>
              <w:t>Moderate</w:t>
            </w:r>
          </w:p>
          <w:p w14:paraId="15ED6C32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46C00">
              <w:rPr>
                <w:rFonts w:asciiTheme="majorBidi" w:hAnsiTheme="majorBidi" w:cstheme="majorBidi"/>
                <w:sz w:val="24"/>
                <w:szCs w:val="24"/>
              </w:rPr>
              <w:t>Severe</w:t>
            </w:r>
          </w:p>
        </w:tc>
      </w:tr>
      <w:tr w:rsidR="00F0418E" w:rsidRPr="00856535" w14:paraId="5978705C" w14:textId="77777777" w:rsidTr="00216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59096A0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Pneumonia</w:t>
            </w:r>
          </w:p>
        </w:tc>
        <w:tc>
          <w:tcPr>
            <w:tcW w:w="5495" w:type="dxa"/>
          </w:tcPr>
          <w:p w14:paraId="16EF1E31" w14:textId="77777777" w:rsidR="00F0418E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  <w:p w14:paraId="6E65FBC4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Yes </w:t>
            </w:r>
          </w:p>
        </w:tc>
      </w:tr>
      <w:tr w:rsidR="00F0418E" w:rsidRPr="00856535" w14:paraId="12B96EC9" w14:textId="77777777" w:rsidTr="00216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C7B5176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O2 requiremen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5495" w:type="dxa"/>
          </w:tcPr>
          <w:p w14:paraId="21F1061E" w14:textId="77777777" w:rsidR="00F0418E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  <w:p w14:paraId="36847641" w14:textId="77777777" w:rsidR="00F0418E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0418E" w:rsidRPr="00856535" w14:paraId="1C41E8AA" w14:textId="77777777" w:rsidTr="00216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6EDBE052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Investigations you have done to confirm the diagnosis of COVID-19 infection </w:t>
            </w:r>
          </w:p>
        </w:tc>
        <w:tc>
          <w:tcPr>
            <w:tcW w:w="5495" w:type="dxa"/>
          </w:tcPr>
          <w:p w14:paraId="043998B0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Nothing </w:t>
            </w:r>
          </w:p>
          <w:p w14:paraId="30A344D2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X-Ray chest </w:t>
            </w:r>
          </w:p>
          <w:p w14:paraId="0293FE90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High resolution computerized Tomography </w:t>
            </w:r>
          </w:p>
          <w:p w14:paraId="02999EBA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PCR-COVID-19 </w:t>
            </w:r>
          </w:p>
          <w:p w14:paraId="5A6AF2D4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Antibodies for COVID-19</w:t>
            </w:r>
          </w:p>
          <w:p w14:paraId="53F294C3" w14:textId="77777777" w:rsidR="00F0418E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Complete blood count </w:t>
            </w:r>
          </w:p>
        </w:tc>
      </w:tr>
      <w:tr w:rsidR="00F0418E" w:rsidRPr="00856535" w14:paraId="04238DAB" w14:textId="77777777" w:rsidTr="00216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78783D9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Hospital admission </w:t>
            </w:r>
          </w:p>
        </w:tc>
        <w:tc>
          <w:tcPr>
            <w:tcW w:w="5495" w:type="dxa"/>
          </w:tcPr>
          <w:p w14:paraId="14D9D741" w14:textId="77777777" w:rsidR="00F0418E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418E" w:rsidRPr="00856535" w14:paraId="00888450" w14:textId="77777777" w:rsidTr="00216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62FE7D4F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ICU admission </w:t>
            </w:r>
          </w:p>
        </w:tc>
        <w:tc>
          <w:tcPr>
            <w:tcW w:w="5495" w:type="dxa"/>
          </w:tcPr>
          <w:p w14:paraId="581A35A3" w14:textId="77777777" w:rsidR="00F0418E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418E" w:rsidRPr="00856535" w14:paraId="0D982FCB" w14:textId="77777777" w:rsidTr="00216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048993A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Outcome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of COVID-19 infection</w:t>
            </w: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 the first 2 weeks </w:t>
            </w:r>
          </w:p>
        </w:tc>
        <w:tc>
          <w:tcPr>
            <w:tcW w:w="5495" w:type="dxa"/>
          </w:tcPr>
          <w:p w14:paraId="4C2B0755" w14:textId="77777777" w:rsidR="00F0418E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Improvement </w:t>
            </w:r>
          </w:p>
          <w:p w14:paraId="29C5353D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Deterioration </w:t>
            </w: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F0418E" w:rsidRPr="00856535" w14:paraId="780B0C11" w14:textId="77777777" w:rsidTr="00216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2"/>
          </w:tcPr>
          <w:p w14:paraId="226E2EED" w14:textId="77777777" w:rsidR="00F0418E" w:rsidRPr="001A4D23" w:rsidRDefault="00F0418E" w:rsidP="00216D7C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A4D23">
              <w:rPr>
                <w:rFonts w:asciiTheme="majorBidi" w:hAnsiTheme="majorBidi" w:cstheme="majorBidi"/>
                <w:sz w:val="24"/>
                <w:szCs w:val="24"/>
              </w:rPr>
              <w:t>Musculoskeletal manifestations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at the time or post COVID-19 infection </w:t>
            </w:r>
          </w:p>
        </w:tc>
      </w:tr>
      <w:tr w:rsidR="00F0418E" w:rsidRPr="00856535" w14:paraId="2A7E19DF" w14:textId="77777777" w:rsidTr="00216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ADADD70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856535">
              <w:rPr>
                <w:rFonts w:asciiTheme="majorBidi" w:hAnsiTheme="majorBidi" w:cstheme="majorBidi"/>
                <w:sz w:val="24"/>
                <w:szCs w:val="24"/>
              </w:rPr>
              <w:t>nset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of musculoskeletal manifestations from the first day of COVID-19 infection </w:t>
            </w:r>
            <w:r w:rsidRPr="0085653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gramStart"/>
            <w:r w:rsidRPr="00856535">
              <w:rPr>
                <w:rFonts w:asciiTheme="majorBidi" w:hAnsiTheme="majorBidi" w:cstheme="majorBidi"/>
                <w:sz w:val="24"/>
                <w:szCs w:val="24"/>
              </w:rPr>
              <w:t>days )</w:t>
            </w:r>
            <w:proofErr w:type="gramEnd"/>
          </w:p>
        </w:tc>
        <w:tc>
          <w:tcPr>
            <w:tcW w:w="5495" w:type="dxa"/>
          </w:tcPr>
          <w:p w14:paraId="196DF5DF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418E" w:rsidRPr="00856535" w14:paraId="38E76BD7" w14:textId="77777777" w:rsidTr="00216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42B339C8" w14:textId="77777777" w:rsidR="00F0418E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Have you any of these manifestations at the onset of post COVID-19 infection </w:t>
            </w:r>
          </w:p>
          <w:p w14:paraId="70BC8937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BE901D6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95" w:type="dxa"/>
          </w:tcPr>
          <w:p w14:paraId="04F83627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</w:p>
          <w:p w14:paraId="41422D9D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Myalgia </w:t>
            </w:r>
          </w:p>
          <w:p w14:paraId="22DCC9C3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Arthralgia </w:t>
            </w:r>
          </w:p>
          <w:p w14:paraId="0B34FCA2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Muscle weakness</w:t>
            </w:r>
          </w:p>
          <w:p w14:paraId="0ACC8E93" w14:textId="77777777" w:rsidR="00F0418E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Facial muscle pain</w:t>
            </w:r>
          </w:p>
          <w:p w14:paraId="648647F6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Swollen joints </w:t>
            </w:r>
          </w:p>
          <w:p w14:paraId="0E8388CE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Widespread musculoskeletal pain </w:t>
            </w:r>
          </w:p>
          <w:p w14:paraId="6723F18B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Infectious</w:t>
            </w: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 arthritis </w:t>
            </w:r>
          </w:p>
          <w:p w14:paraId="68F64FDD" w14:textId="77777777" w:rsidR="00F0418E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Persistent dryness of the mouth </w:t>
            </w:r>
          </w:p>
          <w:p w14:paraId="4C62C07A" w14:textId="77777777" w:rsidR="00F0418E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Persistent dryness of the eyes </w:t>
            </w:r>
          </w:p>
          <w:p w14:paraId="037EF771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Skin rash </w:t>
            </w: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F0418E" w:rsidRPr="00856535" w14:paraId="4DF986CB" w14:textId="77777777" w:rsidTr="00216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120DD04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Arthralgia</w:t>
            </w:r>
          </w:p>
        </w:tc>
        <w:tc>
          <w:tcPr>
            <w:tcW w:w="5495" w:type="dxa"/>
          </w:tcPr>
          <w:p w14:paraId="04CBA7FE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None</w:t>
            </w:r>
          </w:p>
          <w:p w14:paraId="13F85DF8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Mild</w:t>
            </w:r>
          </w:p>
          <w:p w14:paraId="3A39AA64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Moderate</w:t>
            </w:r>
          </w:p>
          <w:p w14:paraId="514A9A1D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Severe</w:t>
            </w:r>
          </w:p>
          <w:p w14:paraId="360737EE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Very severe</w:t>
            </w:r>
          </w:p>
        </w:tc>
      </w:tr>
      <w:tr w:rsidR="00F0418E" w:rsidRPr="00856535" w14:paraId="5CD1D28A" w14:textId="77777777" w:rsidTr="00216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8B4F1B5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Myalgia</w:t>
            </w:r>
          </w:p>
          <w:p w14:paraId="50A9B666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95" w:type="dxa"/>
          </w:tcPr>
          <w:p w14:paraId="19C73475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None</w:t>
            </w:r>
          </w:p>
          <w:p w14:paraId="0A343856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 Mild</w:t>
            </w:r>
          </w:p>
          <w:p w14:paraId="1061E7D4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 Moderate</w:t>
            </w:r>
          </w:p>
          <w:p w14:paraId="1707666B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 Severe</w:t>
            </w:r>
          </w:p>
          <w:p w14:paraId="11F0C568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Very severe</w:t>
            </w:r>
          </w:p>
        </w:tc>
      </w:tr>
      <w:tr w:rsidR="00F0418E" w:rsidRPr="00856535" w14:paraId="008AC893" w14:textId="77777777" w:rsidTr="00216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886D4F7" w14:textId="77777777" w:rsidR="00F0418E" w:rsidRPr="00856535" w:rsidRDefault="00F0418E" w:rsidP="00216D7C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Fatigue </w:t>
            </w:r>
          </w:p>
          <w:p w14:paraId="67A509F4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95" w:type="dxa"/>
          </w:tcPr>
          <w:p w14:paraId="417BCA28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None</w:t>
            </w:r>
          </w:p>
          <w:p w14:paraId="45072551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 Mild</w:t>
            </w:r>
          </w:p>
          <w:p w14:paraId="3E2F6486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 Moderate</w:t>
            </w:r>
          </w:p>
          <w:p w14:paraId="3B304930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 Severe</w:t>
            </w:r>
          </w:p>
          <w:p w14:paraId="46748E7A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Very severe</w:t>
            </w:r>
          </w:p>
        </w:tc>
      </w:tr>
      <w:tr w:rsidR="00F0418E" w:rsidRPr="00856535" w14:paraId="43E2697D" w14:textId="77777777" w:rsidTr="00216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673D523E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Have you at any time during COVID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856535">
              <w:rPr>
                <w:rFonts w:asciiTheme="majorBidi" w:hAnsiTheme="majorBidi" w:cstheme="majorBidi"/>
                <w:sz w:val="24"/>
                <w:szCs w:val="24"/>
              </w:rPr>
              <w:t>19 or post COVID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856535">
              <w:rPr>
                <w:rFonts w:asciiTheme="majorBidi" w:hAnsiTheme="majorBidi" w:cstheme="majorBidi"/>
                <w:sz w:val="24"/>
                <w:szCs w:val="24"/>
              </w:rPr>
              <w:t>19 infection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56535">
              <w:rPr>
                <w:rFonts w:asciiTheme="majorBidi" w:hAnsiTheme="majorBidi" w:cstheme="majorBidi"/>
                <w:sz w:val="24"/>
                <w:szCs w:val="24"/>
              </w:rPr>
              <w:t>had trouble (</w:t>
            </w:r>
            <w:bookmarkStart w:id="0" w:name="_Hlk78815732"/>
            <w:r w:rsidRPr="00856535">
              <w:rPr>
                <w:rFonts w:asciiTheme="majorBidi" w:hAnsiTheme="majorBidi" w:cstheme="majorBidi"/>
                <w:sz w:val="24"/>
                <w:szCs w:val="24"/>
              </w:rPr>
              <w:t>ache, pain, discomfort, numbness</w:t>
            </w:r>
            <w:bookmarkEnd w:id="0"/>
            <w:r w:rsidRPr="00856535">
              <w:rPr>
                <w:rFonts w:asciiTheme="majorBidi" w:hAnsiTheme="majorBidi" w:cstheme="majorBidi"/>
                <w:sz w:val="24"/>
                <w:szCs w:val="24"/>
              </w:rPr>
              <w:t>) in:</w:t>
            </w:r>
          </w:p>
          <w:p w14:paraId="3689001F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95" w:type="dxa"/>
          </w:tcPr>
          <w:p w14:paraId="40D68445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  <w:p w14:paraId="009D3133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Neck</w:t>
            </w:r>
          </w:p>
          <w:p w14:paraId="297514BF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Right Shoulder</w:t>
            </w:r>
          </w:p>
          <w:p w14:paraId="0BA9A51B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Left Shoulder</w:t>
            </w:r>
          </w:p>
          <w:p w14:paraId="062FA0E4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Right Elbow</w:t>
            </w:r>
          </w:p>
          <w:p w14:paraId="6C3BFCC4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Left Elbow</w:t>
            </w:r>
          </w:p>
          <w:p w14:paraId="545CDAA8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Right wrist/hand</w:t>
            </w:r>
          </w:p>
          <w:p w14:paraId="093D5366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Left wrist/hand</w:t>
            </w:r>
          </w:p>
          <w:p w14:paraId="10B526E8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Upper Back</w:t>
            </w:r>
          </w:p>
          <w:p w14:paraId="10A24443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Lower Back</w:t>
            </w:r>
          </w:p>
          <w:p w14:paraId="3C2177BC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Ribs</w:t>
            </w:r>
          </w:p>
          <w:p w14:paraId="6AFB4661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Right Hip/Thigh</w:t>
            </w:r>
          </w:p>
          <w:p w14:paraId="44C7E455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Left Hip/Thigh</w:t>
            </w:r>
          </w:p>
          <w:p w14:paraId="438F7CB3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Right Knee</w:t>
            </w:r>
          </w:p>
          <w:p w14:paraId="72AFC77A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Left Knee</w:t>
            </w:r>
          </w:p>
          <w:p w14:paraId="5C84751A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Right leg</w:t>
            </w:r>
          </w:p>
          <w:p w14:paraId="608D41EE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Left leg</w:t>
            </w:r>
          </w:p>
          <w:p w14:paraId="26273F59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Right Ankle/Foot</w:t>
            </w:r>
          </w:p>
          <w:p w14:paraId="4AB604C9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Left Ankle/Foot</w:t>
            </w:r>
          </w:p>
        </w:tc>
      </w:tr>
      <w:tr w:rsidR="00F0418E" w:rsidRPr="00856535" w14:paraId="038F22C7" w14:textId="77777777" w:rsidTr="00216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FF5AB69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>Duration of musculoskeletal /rheumatic manifestations (days)</w:t>
            </w:r>
          </w:p>
        </w:tc>
        <w:tc>
          <w:tcPr>
            <w:tcW w:w="5495" w:type="dxa"/>
          </w:tcPr>
          <w:p w14:paraId="6EBDD487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418E" w:rsidRPr="00856535" w14:paraId="6F4F0CAB" w14:textId="77777777" w:rsidTr="00216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535D6C7" w14:textId="77777777" w:rsidR="00F0418E" w:rsidRPr="00856535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The maximum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musculoskeletal </w:t>
            </w:r>
            <w:r w:rsidRPr="00856535">
              <w:rPr>
                <w:rFonts w:asciiTheme="majorBidi" w:hAnsiTheme="majorBidi" w:cstheme="majorBidi"/>
                <w:sz w:val="24"/>
                <w:szCs w:val="24"/>
              </w:rPr>
              <w:t xml:space="preserve">pain score </w:t>
            </w:r>
          </w:p>
        </w:tc>
        <w:tc>
          <w:tcPr>
            <w:tcW w:w="5495" w:type="dxa"/>
          </w:tcPr>
          <w:p w14:paraId="1D7D69C3" w14:textId="77777777" w:rsidR="00F0418E" w:rsidRPr="00856535" w:rsidRDefault="00F0418E" w:rsidP="00216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418E" w:rsidRPr="00856535" w14:paraId="0D876D9D" w14:textId="77777777" w:rsidTr="00216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46A5EA1E" w14:textId="77777777" w:rsidR="00F0418E" w:rsidRDefault="00F0418E" w:rsidP="00216D7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Have you experienced any other musculoskeletal or rheumatic manifestations at the onset or post COVID-19 infection </w:t>
            </w:r>
          </w:p>
        </w:tc>
        <w:tc>
          <w:tcPr>
            <w:tcW w:w="5495" w:type="dxa"/>
          </w:tcPr>
          <w:p w14:paraId="66134D40" w14:textId="77777777" w:rsidR="00F0418E" w:rsidRPr="00856535" w:rsidRDefault="00F0418E" w:rsidP="0021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CBE3CBA" w14:textId="77777777" w:rsidR="00F0418E" w:rsidRDefault="00F0418E"/>
    <w:sectPr w:rsidR="00F04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8E"/>
    <w:rsid w:val="00CC4BA2"/>
    <w:rsid w:val="00F0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CF3D"/>
  <w15:chartTrackingRefBased/>
  <w15:docId w15:val="{12F0C163-4ABF-4D65-925B-BB1E17C1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5">
    <w:name w:val="Grid Table 2 Accent 5"/>
    <w:basedOn w:val="TableNormal"/>
    <w:uiPriority w:val="47"/>
    <w:rsid w:val="00F0418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 Tharwat Radwan</dc:creator>
  <cp:keywords/>
  <dc:description/>
  <cp:lastModifiedBy>Samar Tharwat Radwan</cp:lastModifiedBy>
  <cp:revision>2</cp:revision>
  <dcterms:created xsi:type="dcterms:W3CDTF">2022-09-06T15:12:00Z</dcterms:created>
  <dcterms:modified xsi:type="dcterms:W3CDTF">2022-09-06T15:12:00Z</dcterms:modified>
</cp:coreProperties>
</file>