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A23F" w14:textId="3825A6A8" w:rsidR="00131C5E" w:rsidRDefault="00D770BE" w:rsidP="00131C5E">
      <w:r>
        <w:t xml:space="preserve">Table S1 - </w:t>
      </w:r>
      <w:r w:rsidR="00131C5E">
        <w:t>Example Database Search Strategy</w:t>
      </w:r>
    </w:p>
    <w:p w14:paraId="158B15E5" w14:textId="77777777" w:rsidR="00131C5E" w:rsidRDefault="00131C5E" w:rsidP="00131C5E"/>
    <w:tbl>
      <w:tblPr>
        <w:tblStyle w:val="TableGrid"/>
        <w:tblW w:w="0" w:type="auto"/>
        <w:tblLook w:val="04A0" w:firstRow="1" w:lastRow="0" w:firstColumn="1" w:lastColumn="0" w:noHBand="0" w:noVBand="1"/>
      </w:tblPr>
      <w:tblGrid>
        <w:gridCol w:w="6974"/>
        <w:gridCol w:w="6974"/>
      </w:tblGrid>
      <w:tr w:rsidR="00131C5E" w14:paraId="254F3785" w14:textId="77777777" w:rsidTr="00CD767B">
        <w:tc>
          <w:tcPr>
            <w:tcW w:w="6974" w:type="dxa"/>
          </w:tcPr>
          <w:p w14:paraId="13D3B5DB" w14:textId="77777777" w:rsidR="00131C5E" w:rsidRDefault="00131C5E" w:rsidP="00CD767B">
            <w:r>
              <w:t>Disease/Condition Terminology</w:t>
            </w:r>
          </w:p>
        </w:tc>
        <w:tc>
          <w:tcPr>
            <w:tcW w:w="6974" w:type="dxa"/>
          </w:tcPr>
          <w:p w14:paraId="3BF446DC" w14:textId="77777777" w:rsidR="00131C5E" w:rsidRDefault="00131C5E" w:rsidP="00CD767B">
            <w:r w:rsidRPr="003A4FD6">
              <w:rPr>
                <w:lang w:val="en-SG"/>
              </w:rPr>
              <w:t xml:space="preserve">Diabetes Mellitus"[Mesh] OR "diabetes </w:t>
            </w:r>
            <w:proofErr w:type="gramStart"/>
            <w:r w:rsidRPr="003A4FD6">
              <w:rPr>
                <w:lang w:val="en-SG"/>
              </w:rPr>
              <w:t>mellitus”[</w:t>
            </w:r>
            <w:proofErr w:type="gramEnd"/>
            <w:r w:rsidRPr="003A4FD6">
              <w:rPr>
                <w:lang w:val="en-SG"/>
              </w:rPr>
              <w:t>Title/Abstract] OR “t2dm”[Title/Abstract] OR “NIDDM”[Title/Abstract]</w:t>
            </w:r>
            <w:r>
              <w:rPr>
                <w:lang w:val="en-SG"/>
              </w:rPr>
              <w:t xml:space="preserve"> OR “type 2 diabetes”</w:t>
            </w:r>
            <w:r w:rsidRPr="003A4FD6">
              <w:rPr>
                <w:lang w:val="en-SG"/>
              </w:rPr>
              <w:t xml:space="preserve"> [Title/Abstract]</w:t>
            </w:r>
          </w:p>
        </w:tc>
      </w:tr>
      <w:tr w:rsidR="00131C5E" w14:paraId="466CDAB7" w14:textId="77777777" w:rsidTr="00CD767B">
        <w:tc>
          <w:tcPr>
            <w:tcW w:w="6974" w:type="dxa"/>
          </w:tcPr>
          <w:p w14:paraId="6B11BBBC" w14:textId="77777777" w:rsidR="00131C5E" w:rsidRDefault="00131C5E" w:rsidP="00CD767B">
            <w:r>
              <w:t>Included Search Terminology</w:t>
            </w:r>
          </w:p>
        </w:tc>
        <w:tc>
          <w:tcPr>
            <w:tcW w:w="6974" w:type="dxa"/>
          </w:tcPr>
          <w:p w14:paraId="225C1402" w14:textId="77777777" w:rsidR="00131C5E" w:rsidRDefault="00131C5E" w:rsidP="00CD767B">
            <w:pPr>
              <w:rPr>
                <w:lang w:val="en-SG"/>
              </w:rPr>
            </w:pPr>
            <w:proofErr w:type="spellStart"/>
            <w:r w:rsidRPr="00461034">
              <w:rPr>
                <w:lang w:val="en-SG"/>
              </w:rPr>
              <w:t>persisten</w:t>
            </w:r>
            <w:proofErr w:type="spellEnd"/>
            <w:r w:rsidRPr="00461034">
              <w:rPr>
                <w:lang w:val="en-SG"/>
              </w:rPr>
              <w:t xml:space="preserve">* OR ("Patient Compliance") Or ("Patient compliance" OR "User compliance" OR "patient adherence" OR "treatment adherence" OR "Patient adherence" OR "Patient cooperation" OR "Patient non adherence" OR "Patient </w:t>
            </w:r>
            <w:proofErr w:type="spellStart"/>
            <w:r w:rsidRPr="00461034">
              <w:rPr>
                <w:lang w:val="en-SG"/>
              </w:rPr>
              <w:t>non compliance</w:t>
            </w:r>
            <w:proofErr w:type="spellEnd"/>
            <w:r w:rsidRPr="00461034">
              <w:rPr>
                <w:lang w:val="en-SG"/>
              </w:rPr>
              <w:t xml:space="preserve">" OR "Patient nonadherence" OR "Patient non-adherence" OR "Family planning clinic attendance" OR "Patient noncompliance" OR "Patient non-compliance" OR "adherence to therapy" OR "adherence to treatment" OR "compliance to therapy" OR "compliance to treatment" OR "therapy adherence" OR "therapy compliance" OR "treatment adherence" OR "treatment compliance" OR "dosage adherence" OR "dosage compliance" OR "dose adherence" OR "dose compliance" OR "dosing adherence" OR "dosing compliance" OR "drug adherence" OR "drug compliance" OR "drug intake compliance" OR "drug regimen adherence" OR "drug regimen compliance" OR "medication adherence" OR "medication intake adherence" OR "adherence to </w:t>
            </w:r>
            <w:proofErr w:type="spellStart"/>
            <w:r w:rsidRPr="00461034">
              <w:rPr>
                <w:lang w:val="en-SG"/>
              </w:rPr>
              <w:t>pharmacotherap</w:t>
            </w:r>
            <w:proofErr w:type="spellEnd"/>
            <w:r w:rsidRPr="00461034">
              <w:rPr>
                <w:lang w:val="en-SG"/>
              </w:rPr>
              <w:t xml:space="preserve">*" OR "compliance with </w:t>
            </w:r>
            <w:proofErr w:type="spellStart"/>
            <w:r w:rsidRPr="00461034">
              <w:rPr>
                <w:lang w:val="en-SG"/>
              </w:rPr>
              <w:t>pharmacotherap</w:t>
            </w:r>
            <w:proofErr w:type="spellEnd"/>
            <w:r w:rsidRPr="00461034">
              <w:rPr>
                <w:lang w:val="en-SG"/>
              </w:rPr>
              <w:t>*")</w:t>
            </w:r>
          </w:p>
          <w:p w14:paraId="41785C2E" w14:textId="77777777" w:rsidR="00131C5E" w:rsidRDefault="00131C5E" w:rsidP="00CD767B">
            <w:pPr>
              <w:rPr>
                <w:lang w:val="en-SG"/>
              </w:rPr>
            </w:pPr>
          </w:p>
          <w:p w14:paraId="4175272E" w14:textId="77777777" w:rsidR="00131C5E" w:rsidRPr="00FB57BF" w:rsidRDefault="00131C5E" w:rsidP="00CD767B">
            <w:pPr>
              <w:rPr>
                <w:rFonts w:ascii="Calibri" w:hAnsi="Calibri" w:cs="Calibri"/>
                <w:color w:val="000000"/>
              </w:rPr>
            </w:pPr>
            <w:r>
              <w:rPr>
                <w:rFonts w:ascii="Calibri" w:hAnsi="Calibri" w:cs="Calibri"/>
                <w:color w:val="000000"/>
              </w:rPr>
              <w:t>(</w:t>
            </w:r>
            <w:proofErr w:type="gramStart"/>
            <w:r>
              <w:rPr>
                <w:rFonts w:ascii="Calibri" w:hAnsi="Calibri" w:cs="Calibri"/>
                <w:color w:val="000000"/>
              </w:rPr>
              <w:t>patient</w:t>
            </w:r>
            <w:proofErr w:type="gramEnd"/>
            <w:r>
              <w:rPr>
                <w:rFonts w:ascii="Calibri" w:hAnsi="Calibri" w:cs="Calibri"/>
                <w:color w:val="000000"/>
              </w:rPr>
              <w:t xml:space="preserve"> reported*) or patient-report* or self-report* (Questionnaires OR interview) or (instrument* OR scale* OR Questionnaire* OR measure* OR methods OR outcome measurement* OR (test OR tests)) or tool* or survey* or PROM*</w:t>
            </w:r>
          </w:p>
        </w:tc>
      </w:tr>
      <w:tr w:rsidR="00131C5E" w14:paraId="5AF4EB34" w14:textId="77777777" w:rsidTr="00CD767B">
        <w:tc>
          <w:tcPr>
            <w:tcW w:w="6974" w:type="dxa"/>
          </w:tcPr>
          <w:p w14:paraId="590F7180" w14:textId="77777777" w:rsidR="00131C5E" w:rsidRDefault="00131C5E" w:rsidP="00CD767B">
            <w:r>
              <w:t>Publication Type</w:t>
            </w:r>
          </w:p>
        </w:tc>
        <w:tc>
          <w:tcPr>
            <w:tcW w:w="6974" w:type="dxa"/>
          </w:tcPr>
          <w:p w14:paraId="40821F3B" w14:textId="77777777" w:rsidR="00131C5E" w:rsidRDefault="00131C5E" w:rsidP="00CD767B">
            <w:r>
              <w:t>Review/Systematic Review</w:t>
            </w:r>
          </w:p>
        </w:tc>
      </w:tr>
      <w:tr w:rsidR="00131C5E" w14:paraId="0A6CC870" w14:textId="77777777" w:rsidTr="00CD767B">
        <w:tc>
          <w:tcPr>
            <w:tcW w:w="6974" w:type="dxa"/>
          </w:tcPr>
          <w:p w14:paraId="00F022C1" w14:textId="77777777" w:rsidR="00131C5E" w:rsidRDefault="00131C5E" w:rsidP="00CD767B">
            <w:r>
              <w:t>Publication Date</w:t>
            </w:r>
          </w:p>
        </w:tc>
        <w:tc>
          <w:tcPr>
            <w:tcW w:w="6974" w:type="dxa"/>
          </w:tcPr>
          <w:p w14:paraId="1771F911" w14:textId="77777777" w:rsidR="00131C5E" w:rsidRDefault="00131C5E" w:rsidP="00CD767B">
            <w:r>
              <w:t>No origin date set - 2021</w:t>
            </w:r>
          </w:p>
        </w:tc>
      </w:tr>
      <w:tr w:rsidR="00131C5E" w14:paraId="36FF6E9C" w14:textId="77777777" w:rsidTr="00CD767B">
        <w:tc>
          <w:tcPr>
            <w:tcW w:w="6974" w:type="dxa"/>
          </w:tcPr>
          <w:p w14:paraId="0A5225B4" w14:textId="77777777" w:rsidR="00131C5E" w:rsidRDefault="00131C5E" w:rsidP="00CD767B">
            <w:r>
              <w:t>Population</w:t>
            </w:r>
          </w:p>
        </w:tc>
        <w:tc>
          <w:tcPr>
            <w:tcW w:w="6974" w:type="dxa"/>
          </w:tcPr>
          <w:p w14:paraId="0C7D1E48" w14:textId="77777777" w:rsidR="00131C5E" w:rsidRDefault="00131C5E" w:rsidP="00CD767B">
            <w:r>
              <w:t>Human - Adult</w:t>
            </w:r>
          </w:p>
        </w:tc>
      </w:tr>
    </w:tbl>
    <w:p w14:paraId="365592AF" w14:textId="77777777" w:rsidR="00761658" w:rsidRDefault="00761658"/>
    <w:p w14:paraId="7292488C" w14:textId="77777777" w:rsidR="00C8420D" w:rsidRDefault="00C8420D"/>
    <w:p w14:paraId="2B1C8C0C" w14:textId="736F45EA" w:rsidR="00C8420D" w:rsidRDefault="00D770BE">
      <w:r>
        <w:lastRenderedPageBreak/>
        <w:t xml:space="preserve">Table S2 - </w:t>
      </w:r>
      <w:r w:rsidR="00944242" w:rsidRPr="00496488">
        <w:t>Validity assessment of PROMs</w:t>
      </w:r>
    </w:p>
    <w:tbl>
      <w:tblPr>
        <w:tblStyle w:val="TableGrid1"/>
        <w:tblpPr w:leftFromText="180" w:rightFromText="180" w:vertAnchor="text" w:horzAnchor="margin" w:tblpXSpec="center" w:tblpY="857"/>
        <w:tblW w:w="16023" w:type="dxa"/>
        <w:tblLayout w:type="fixed"/>
        <w:tblLook w:val="04A0" w:firstRow="1" w:lastRow="0" w:firstColumn="1" w:lastColumn="0" w:noHBand="0" w:noVBand="1"/>
      </w:tblPr>
      <w:tblGrid>
        <w:gridCol w:w="567"/>
        <w:gridCol w:w="667"/>
        <w:gridCol w:w="785"/>
        <w:gridCol w:w="10739"/>
        <w:gridCol w:w="1417"/>
        <w:gridCol w:w="1848"/>
      </w:tblGrid>
      <w:tr w:rsidR="00E723E6" w:rsidRPr="003D4CBE" w14:paraId="2AC5B006" w14:textId="77777777" w:rsidTr="00C53C1B">
        <w:trPr>
          <w:trHeight w:val="295"/>
        </w:trPr>
        <w:tc>
          <w:tcPr>
            <w:tcW w:w="567" w:type="dxa"/>
            <w:noWrap/>
            <w:hideMark/>
          </w:tcPr>
          <w:p w14:paraId="18D7C46D" w14:textId="77777777" w:rsidR="00E723E6" w:rsidRPr="003D4CBE" w:rsidRDefault="00E723E6" w:rsidP="00C53C1B">
            <w:pPr>
              <w:rPr>
                <w:rFonts w:ascii="Arial" w:eastAsia="Times New Roman" w:hAnsi="Arial" w:cs="Arial"/>
                <w:b/>
                <w:bCs/>
                <w:sz w:val="16"/>
                <w:szCs w:val="16"/>
              </w:rPr>
            </w:pPr>
            <w:r w:rsidRPr="003D4CBE">
              <w:rPr>
                <w:rFonts w:ascii="Arial" w:eastAsia="Times New Roman" w:hAnsi="Arial" w:cs="Arial"/>
                <w:b/>
                <w:bCs/>
                <w:sz w:val="16"/>
                <w:szCs w:val="16"/>
              </w:rPr>
              <w:t>SR No.</w:t>
            </w:r>
          </w:p>
        </w:tc>
        <w:tc>
          <w:tcPr>
            <w:tcW w:w="667" w:type="dxa"/>
          </w:tcPr>
          <w:p w14:paraId="28975414" w14:textId="77777777" w:rsidR="00E723E6" w:rsidRPr="003D4CBE" w:rsidRDefault="00E723E6" w:rsidP="00C53C1B">
            <w:pPr>
              <w:rPr>
                <w:rFonts w:ascii="Arial" w:eastAsia="Times New Roman" w:hAnsi="Arial" w:cs="Arial"/>
                <w:b/>
                <w:bCs/>
                <w:sz w:val="16"/>
                <w:szCs w:val="16"/>
              </w:rPr>
            </w:pPr>
            <w:r w:rsidRPr="003D4CBE">
              <w:rPr>
                <w:rFonts w:ascii="Arial" w:eastAsia="Times New Roman" w:hAnsi="Arial" w:cs="Arial"/>
                <w:b/>
                <w:bCs/>
                <w:sz w:val="16"/>
                <w:szCs w:val="16"/>
              </w:rPr>
              <w:t>No. studies (n)</w:t>
            </w:r>
          </w:p>
        </w:tc>
        <w:tc>
          <w:tcPr>
            <w:tcW w:w="785" w:type="dxa"/>
            <w:noWrap/>
          </w:tcPr>
          <w:p w14:paraId="50814BDF" w14:textId="77777777" w:rsidR="00E723E6" w:rsidRPr="003D4CBE" w:rsidRDefault="00E723E6" w:rsidP="00C53C1B">
            <w:pPr>
              <w:rPr>
                <w:rFonts w:ascii="Arial" w:eastAsia="Times New Roman" w:hAnsi="Arial" w:cs="Arial"/>
                <w:b/>
                <w:bCs/>
                <w:sz w:val="16"/>
                <w:szCs w:val="16"/>
              </w:rPr>
            </w:pPr>
            <w:r w:rsidRPr="003D4CBE">
              <w:rPr>
                <w:rFonts w:ascii="Arial" w:eastAsia="Times New Roman" w:hAnsi="Arial" w:cs="Arial"/>
                <w:b/>
                <w:bCs/>
                <w:sz w:val="16"/>
                <w:szCs w:val="16"/>
              </w:rPr>
              <w:t>No. PROMs (n)</w:t>
            </w:r>
          </w:p>
        </w:tc>
        <w:tc>
          <w:tcPr>
            <w:tcW w:w="10739" w:type="dxa"/>
            <w:noWrap/>
            <w:hideMark/>
          </w:tcPr>
          <w:p w14:paraId="0B48843B" w14:textId="77777777" w:rsidR="00E723E6" w:rsidRPr="003D4CBE" w:rsidRDefault="00E723E6" w:rsidP="00C53C1B">
            <w:pPr>
              <w:rPr>
                <w:rFonts w:ascii="Arial" w:eastAsia="Times New Roman" w:hAnsi="Arial" w:cs="Arial"/>
                <w:b/>
                <w:bCs/>
                <w:sz w:val="16"/>
                <w:szCs w:val="16"/>
              </w:rPr>
            </w:pPr>
            <w:r w:rsidRPr="003D4CBE">
              <w:rPr>
                <w:rFonts w:ascii="Arial" w:eastAsia="Times New Roman" w:hAnsi="Arial" w:cs="Arial"/>
                <w:b/>
                <w:bCs/>
                <w:sz w:val="16"/>
                <w:szCs w:val="16"/>
              </w:rPr>
              <w:t>Identified PROMs (n)</w:t>
            </w:r>
          </w:p>
        </w:tc>
        <w:tc>
          <w:tcPr>
            <w:tcW w:w="1417" w:type="dxa"/>
            <w:noWrap/>
            <w:hideMark/>
          </w:tcPr>
          <w:p w14:paraId="78057338" w14:textId="77777777" w:rsidR="00E723E6" w:rsidRPr="003D4CBE" w:rsidRDefault="00E723E6" w:rsidP="00C53C1B">
            <w:pPr>
              <w:rPr>
                <w:rFonts w:ascii="Arial" w:eastAsia="Times New Roman" w:hAnsi="Arial" w:cs="Arial"/>
                <w:b/>
                <w:bCs/>
                <w:sz w:val="16"/>
                <w:szCs w:val="16"/>
              </w:rPr>
            </w:pPr>
            <w:r w:rsidRPr="003D4CBE">
              <w:rPr>
                <w:rFonts w:ascii="Arial" w:eastAsia="Times New Roman" w:hAnsi="Arial" w:cs="Arial"/>
                <w:b/>
                <w:bCs/>
                <w:sz w:val="16"/>
                <w:szCs w:val="16"/>
              </w:rPr>
              <w:t>PROMs without validity (n, %)</w:t>
            </w:r>
          </w:p>
        </w:tc>
        <w:tc>
          <w:tcPr>
            <w:tcW w:w="1848" w:type="dxa"/>
            <w:noWrap/>
            <w:hideMark/>
          </w:tcPr>
          <w:p w14:paraId="0422167F" w14:textId="77777777" w:rsidR="00E723E6" w:rsidRPr="003D4CBE" w:rsidRDefault="00E723E6" w:rsidP="00C53C1B">
            <w:pPr>
              <w:rPr>
                <w:rFonts w:ascii="Arial" w:eastAsia="Times New Roman" w:hAnsi="Arial" w:cs="Arial"/>
                <w:b/>
                <w:bCs/>
                <w:sz w:val="16"/>
                <w:szCs w:val="16"/>
              </w:rPr>
            </w:pPr>
            <w:r w:rsidRPr="003D4CBE">
              <w:rPr>
                <w:rFonts w:ascii="Arial" w:eastAsia="Times New Roman" w:hAnsi="Arial" w:cs="Arial"/>
                <w:b/>
                <w:bCs/>
                <w:sz w:val="16"/>
                <w:szCs w:val="16"/>
              </w:rPr>
              <w:t>Exclusion Reasons (n)</w:t>
            </w:r>
          </w:p>
        </w:tc>
      </w:tr>
      <w:tr w:rsidR="00E723E6" w:rsidRPr="003D4CBE" w14:paraId="554417F6" w14:textId="77777777" w:rsidTr="00C53C1B">
        <w:trPr>
          <w:trHeight w:val="590"/>
        </w:trPr>
        <w:tc>
          <w:tcPr>
            <w:tcW w:w="567" w:type="dxa"/>
            <w:noWrap/>
            <w:hideMark/>
          </w:tcPr>
          <w:p w14:paraId="7CFE9E42" w14:textId="77777777" w:rsidR="00E723E6" w:rsidRPr="003D4CBE" w:rsidRDefault="00E723E6" w:rsidP="00C53C1B">
            <w:pPr>
              <w:jc w:val="center"/>
              <w:rPr>
                <w:rFonts w:ascii="Arial" w:eastAsia="Times New Roman" w:hAnsi="Arial" w:cs="Arial"/>
                <w:sz w:val="16"/>
                <w:szCs w:val="16"/>
              </w:rPr>
            </w:pPr>
            <w:bookmarkStart w:id="0" w:name="_Hlk102388368"/>
            <w:r w:rsidRPr="003D4CBE">
              <w:rPr>
                <w:rFonts w:ascii="Arial" w:eastAsia="Times New Roman" w:hAnsi="Arial" w:cs="Arial"/>
                <w:sz w:val="16"/>
                <w:szCs w:val="16"/>
              </w:rPr>
              <w:t>1</w:t>
            </w:r>
          </w:p>
        </w:tc>
        <w:tc>
          <w:tcPr>
            <w:tcW w:w="667" w:type="dxa"/>
          </w:tcPr>
          <w:p w14:paraId="4F0A402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18</w:t>
            </w:r>
          </w:p>
        </w:tc>
        <w:tc>
          <w:tcPr>
            <w:tcW w:w="785" w:type="dxa"/>
            <w:noWrap/>
          </w:tcPr>
          <w:p w14:paraId="574B69C9"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19</w:t>
            </w:r>
          </w:p>
        </w:tc>
        <w:tc>
          <w:tcPr>
            <w:tcW w:w="10739" w:type="dxa"/>
            <w:hideMark/>
          </w:tcPr>
          <w:p w14:paraId="03263384"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MMAS-4 (9), MMAS-4-German (1)</w:t>
            </w:r>
            <w:r w:rsidRPr="003D4CBE">
              <w:rPr>
                <w:rFonts w:ascii="Arial" w:eastAsia="Times New Roman" w:hAnsi="Arial" w:cs="Arial"/>
                <w:sz w:val="16"/>
                <w:szCs w:val="16"/>
                <w:vertAlign w:val="superscript"/>
              </w:rPr>
              <w:t>a</w:t>
            </w:r>
            <w:r w:rsidRPr="003D4CBE">
              <w:rPr>
                <w:rFonts w:ascii="Arial" w:eastAsia="Times New Roman" w:hAnsi="Arial" w:cs="Arial"/>
                <w:sz w:val="16"/>
                <w:szCs w:val="16"/>
              </w:rPr>
              <w:t>, MMAS-4-Korean (1), MMAS-8 (1), MARS-10-Persian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 Arabic (1), MTA-Arabic (1)</w:t>
            </w:r>
            <w:r w:rsidRPr="003D4CBE">
              <w:rPr>
                <w:rFonts w:ascii="Arial" w:eastAsia="Times New Roman" w:hAnsi="Arial" w:cs="Arial"/>
                <w:sz w:val="16"/>
                <w:szCs w:val="16"/>
                <w:vertAlign w:val="superscript"/>
              </w:rPr>
              <w:t>a</w:t>
            </w:r>
            <w:r w:rsidRPr="003D4CBE">
              <w:rPr>
                <w:rFonts w:ascii="Arial" w:eastAsia="Times New Roman" w:hAnsi="Arial" w:cs="Arial"/>
                <w:sz w:val="16"/>
                <w:szCs w:val="16"/>
              </w:rPr>
              <w:t xml:space="preserve">, SDSCA-MS (1), </w:t>
            </w:r>
            <w:proofErr w:type="spellStart"/>
            <w:r w:rsidRPr="003D4CBE">
              <w:rPr>
                <w:rFonts w:ascii="Arial" w:eastAsia="Times New Roman" w:hAnsi="Arial" w:cs="Arial"/>
                <w:sz w:val="16"/>
                <w:szCs w:val="16"/>
              </w:rPr>
              <w:t>Girerd</w:t>
            </w:r>
            <w:proofErr w:type="spellEnd"/>
            <w:r w:rsidRPr="003D4CBE">
              <w:rPr>
                <w:rFonts w:ascii="Arial" w:eastAsia="Times New Roman" w:hAnsi="Arial" w:cs="Arial"/>
                <w:sz w:val="16"/>
                <w:szCs w:val="16"/>
              </w:rPr>
              <w:t xml:space="preserve"> Questionnaire (1)</w:t>
            </w:r>
            <w:r w:rsidRPr="003D4CBE">
              <w:rPr>
                <w:rFonts w:ascii="Arial" w:eastAsia="Times New Roman" w:hAnsi="Arial" w:cs="Arial"/>
                <w:sz w:val="16"/>
                <w:szCs w:val="16"/>
                <w:vertAlign w:val="superscript"/>
              </w:rPr>
              <w:t>b</w:t>
            </w:r>
            <w:r w:rsidRPr="003D4CBE">
              <w:rPr>
                <w:rFonts w:ascii="Arial" w:eastAsia="Times New Roman" w:hAnsi="Arial" w:cs="Arial"/>
                <w:sz w:val="16"/>
                <w:szCs w:val="16"/>
              </w:rPr>
              <w:t>, MCQ (1)</w:t>
            </w:r>
            <w:r w:rsidRPr="003D4CBE">
              <w:rPr>
                <w:rFonts w:ascii="Arial" w:eastAsia="Times New Roman" w:hAnsi="Arial" w:cs="Arial"/>
                <w:sz w:val="16"/>
                <w:szCs w:val="16"/>
                <w:vertAlign w:val="superscript"/>
              </w:rPr>
              <w:t>c</w:t>
            </w:r>
            <w:r w:rsidRPr="003D4CBE">
              <w:rPr>
                <w:rFonts w:ascii="Arial" w:eastAsia="Times New Roman" w:hAnsi="Arial" w:cs="Arial"/>
                <w:sz w:val="16"/>
                <w:szCs w:val="16"/>
              </w:rPr>
              <w:t>, CRN (1)</w:t>
            </w:r>
          </w:p>
        </w:tc>
        <w:tc>
          <w:tcPr>
            <w:tcW w:w="1417" w:type="dxa"/>
            <w:noWrap/>
            <w:hideMark/>
          </w:tcPr>
          <w:p w14:paraId="6B930D37"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5 (26.3)</w:t>
            </w:r>
          </w:p>
        </w:tc>
        <w:tc>
          <w:tcPr>
            <w:tcW w:w="1848" w:type="dxa"/>
            <w:noWrap/>
            <w:hideMark/>
          </w:tcPr>
          <w:p w14:paraId="036EF504"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(3)</w:t>
            </w:r>
          </w:p>
          <w:p w14:paraId="52BA5293"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xml:space="preserve">Target condition (1) </w:t>
            </w:r>
          </w:p>
          <w:p w14:paraId="50FEAD1D"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not defined (1)</w:t>
            </w:r>
          </w:p>
        </w:tc>
      </w:tr>
      <w:tr w:rsidR="00E723E6" w:rsidRPr="003D4CBE" w14:paraId="2A51375D" w14:textId="77777777" w:rsidTr="00E723E6">
        <w:trPr>
          <w:trHeight w:val="310"/>
        </w:trPr>
        <w:tc>
          <w:tcPr>
            <w:tcW w:w="567" w:type="dxa"/>
            <w:noWrap/>
            <w:hideMark/>
          </w:tcPr>
          <w:p w14:paraId="30581DD2" w14:textId="77777777" w:rsidR="00E723E6" w:rsidRPr="003D4CBE" w:rsidRDefault="00E723E6" w:rsidP="00C53C1B">
            <w:pPr>
              <w:jc w:val="center"/>
              <w:rPr>
                <w:rFonts w:ascii="Arial" w:eastAsia="Times New Roman" w:hAnsi="Arial" w:cs="Arial"/>
                <w:sz w:val="16"/>
                <w:szCs w:val="16"/>
              </w:rPr>
            </w:pPr>
            <w:bookmarkStart w:id="1" w:name="_Hlk104039654"/>
            <w:r w:rsidRPr="003D4CBE">
              <w:rPr>
                <w:rFonts w:ascii="Arial" w:eastAsia="Times New Roman" w:hAnsi="Arial" w:cs="Arial"/>
                <w:sz w:val="16"/>
                <w:szCs w:val="16"/>
              </w:rPr>
              <w:t>2</w:t>
            </w:r>
          </w:p>
        </w:tc>
        <w:tc>
          <w:tcPr>
            <w:tcW w:w="667" w:type="dxa"/>
          </w:tcPr>
          <w:p w14:paraId="3F7CD8E1"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31</w:t>
            </w:r>
          </w:p>
        </w:tc>
        <w:tc>
          <w:tcPr>
            <w:tcW w:w="785" w:type="dxa"/>
            <w:noWrap/>
          </w:tcPr>
          <w:p w14:paraId="3399168A"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32</w:t>
            </w:r>
          </w:p>
        </w:tc>
        <w:tc>
          <w:tcPr>
            <w:tcW w:w="10739" w:type="dxa"/>
            <w:hideMark/>
          </w:tcPr>
          <w:p w14:paraId="13028E11"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MMAS-8-Malay (2), MMAS-4-German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MMAS-8-Arabic (2), CRN (1), CRN-Spanish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CRN-Vietnamese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MMAS-4-Spanish (2), MMAS-4 (9), MMAS-8 (2), MARS-5-Dutch (2)</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xml:space="preserve">, </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 (2), SDSCA-5 (1), MARS-10-Persian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MARS-5 (2), ARMS-12 (1), MMAS-4-French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MMAS-8-Persian (1)</w:t>
            </w:r>
          </w:p>
        </w:tc>
        <w:tc>
          <w:tcPr>
            <w:tcW w:w="1417" w:type="dxa"/>
            <w:noWrap/>
            <w:hideMark/>
          </w:tcPr>
          <w:p w14:paraId="6410E529"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7 (21.9)</w:t>
            </w:r>
          </w:p>
        </w:tc>
        <w:tc>
          <w:tcPr>
            <w:tcW w:w="1848" w:type="dxa"/>
            <w:noWrap/>
            <w:hideMark/>
          </w:tcPr>
          <w:p w14:paraId="77343E91"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(7)</w:t>
            </w:r>
          </w:p>
        </w:tc>
      </w:tr>
      <w:tr w:rsidR="00E723E6" w:rsidRPr="003D4CBE" w14:paraId="225925A2" w14:textId="77777777" w:rsidTr="00E723E6">
        <w:trPr>
          <w:trHeight w:val="116"/>
        </w:trPr>
        <w:tc>
          <w:tcPr>
            <w:tcW w:w="567" w:type="dxa"/>
            <w:noWrap/>
            <w:hideMark/>
          </w:tcPr>
          <w:p w14:paraId="08C5B9D7"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w:t>
            </w:r>
          </w:p>
        </w:tc>
        <w:tc>
          <w:tcPr>
            <w:tcW w:w="667" w:type="dxa"/>
          </w:tcPr>
          <w:p w14:paraId="2477126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9</w:t>
            </w:r>
          </w:p>
        </w:tc>
        <w:tc>
          <w:tcPr>
            <w:tcW w:w="785" w:type="dxa"/>
            <w:noWrap/>
          </w:tcPr>
          <w:p w14:paraId="070A7E3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w:t>
            </w:r>
          </w:p>
        </w:tc>
        <w:tc>
          <w:tcPr>
            <w:tcW w:w="10739" w:type="dxa"/>
            <w:hideMark/>
          </w:tcPr>
          <w:p w14:paraId="3899F587"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xml:space="preserve">MMAS-8-Arabic (1), MMAS-8-French (1), MMAS-8-Ewe (1), MMAS-8 (1), </w:t>
            </w:r>
          </w:p>
        </w:tc>
        <w:tc>
          <w:tcPr>
            <w:tcW w:w="1417" w:type="dxa"/>
            <w:noWrap/>
            <w:hideMark/>
          </w:tcPr>
          <w:p w14:paraId="056D1031"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4412DA9A"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tr w:rsidR="00E723E6" w:rsidRPr="003D4CBE" w14:paraId="20557FE6" w14:textId="77777777" w:rsidTr="00E723E6">
        <w:trPr>
          <w:trHeight w:val="89"/>
        </w:trPr>
        <w:tc>
          <w:tcPr>
            <w:tcW w:w="567" w:type="dxa"/>
            <w:noWrap/>
            <w:hideMark/>
          </w:tcPr>
          <w:p w14:paraId="5105699A"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w:t>
            </w:r>
          </w:p>
        </w:tc>
        <w:tc>
          <w:tcPr>
            <w:tcW w:w="667" w:type="dxa"/>
          </w:tcPr>
          <w:p w14:paraId="57B12A29"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7</w:t>
            </w:r>
          </w:p>
        </w:tc>
        <w:tc>
          <w:tcPr>
            <w:tcW w:w="785" w:type="dxa"/>
            <w:noWrap/>
          </w:tcPr>
          <w:p w14:paraId="42AB5258"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7</w:t>
            </w:r>
          </w:p>
        </w:tc>
        <w:tc>
          <w:tcPr>
            <w:tcW w:w="10739" w:type="dxa"/>
            <w:hideMark/>
          </w:tcPr>
          <w:p w14:paraId="4182BF94"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xml:space="preserve">MMAS-4 (3), </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 (1), MARS-5 (1), DSAS-Chinese (1), SDSCA-Revised (1)</w:t>
            </w:r>
          </w:p>
        </w:tc>
        <w:tc>
          <w:tcPr>
            <w:tcW w:w="1417" w:type="dxa"/>
            <w:noWrap/>
            <w:hideMark/>
          </w:tcPr>
          <w:p w14:paraId="4FFC60CA"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2019FEED"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tr w:rsidR="00E723E6" w:rsidRPr="003D4CBE" w14:paraId="4E1CA7F3" w14:textId="77777777" w:rsidTr="00E723E6">
        <w:trPr>
          <w:trHeight w:val="64"/>
        </w:trPr>
        <w:tc>
          <w:tcPr>
            <w:tcW w:w="567" w:type="dxa"/>
            <w:noWrap/>
            <w:hideMark/>
          </w:tcPr>
          <w:p w14:paraId="0B185E12"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5</w:t>
            </w:r>
          </w:p>
        </w:tc>
        <w:tc>
          <w:tcPr>
            <w:tcW w:w="667" w:type="dxa"/>
          </w:tcPr>
          <w:p w14:paraId="40DD7EE7"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w:t>
            </w:r>
          </w:p>
        </w:tc>
        <w:tc>
          <w:tcPr>
            <w:tcW w:w="785" w:type="dxa"/>
            <w:noWrap/>
          </w:tcPr>
          <w:p w14:paraId="0C5A3DC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w:t>
            </w:r>
          </w:p>
        </w:tc>
        <w:tc>
          <w:tcPr>
            <w:tcW w:w="10739" w:type="dxa"/>
            <w:hideMark/>
          </w:tcPr>
          <w:p w14:paraId="7D000D25"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MMAS-4 (1)</w:t>
            </w:r>
          </w:p>
        </w:tc>
        <w:tc>
          <w:tcPr>
            <w:tcW w:w="1417" w:type="dxa"/>
            <w:noWrap/>
            <w:hideMark/>
          </w:tcPr>
          <w:p w14:paraId="0605443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13160078"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tr w:rsidR="00E723E6" w:rsidRPr="003D4CBE" w14:paraId="2C7FEC57" w14:textId="77777777" w:rsidTr="00E723E6">
        <w:trPr>
          <w:trHeight w:val="180"/>
        </w:trPr>
        <w:tc>
          <w:tcPr>
            <w:tcW w:w="567" w:type="dxa"/>
            <w:noWrap/>
            <w:hideMark/>
          </w:tcPr>
          <w:p w14:paraId="3C64037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6</w:t>
            </w:r>
          </w:p>
        </w:tc>
        <w:tc>
          <w:tcPr>
            <w:tcW w:w="667" w:type="dxa"/>
          </w:tcPr>
          <w:p w14:paraId="63E70064"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14</w:t>
            </w:r>
          </w:p>
        </w:tc>
        <w:tc>
          <w:tcPr>
            <w:tcW w:w="785" w:type="dxa"/>
            <w:noWrap/>
          </w:tcPr>
          <w:p w14:paraId="3006F3B1"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11</w:t>
            </w:r>
          </w:p>
        </w:tc>
        <w:tc>
          <w:tcPr>
            <w:tcW w:w="10739" w:type="dxa"/>
            <w:hideMark/>
          </w:tcPr>
          <w:p w14:paraId="15BF8E57"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MTA-Arabic (2)</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MMAS-8-Arabic (4), MMAS-4-Arabic (1), MMAS-8-Thai (1), SDSCA-11-Persian (1), MARS-10-Farsi (2)</w:t>
            </w:r>
            <w:r w:rsidRPr="003D4CBE">
              <w:rPr>
                <w:rFonts w:ascii="Arial" w:eastAsia="Times New Roman" w:hAnsi="Arial" w:cs="Arial"/>
                <w:sz w:val="16"/>
                <w:szCs w:val="16"/>
                <w:vertAlign w:val="superscript"/>
              </w:rPr>
              <w:t xml:space="preserve"> a</w:t>
            </w:r>
          </w:p>
        </w:tc>
        <w:tc>
          <w:tcPr>
            <w:tcW w:w="1417" w:type="dxa"/>
            <w:noWrap/>
            <w:hideMark/>
          </w:tcPr>
          <w:p w14:paraId="70C46C8E"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 (36.4)</w:t>
            </w:r>
          </w:p>
        </w:tc>
        <w:tc>
          <w:tcPr>
            <w:tcW w:w="1848" w:type="dxa"/>
            <w:noWrap/>
            <w:hideMark/>
          </w:tcPr>
          <w:p w14:paraId="3A857255"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(4)</w:t>
            </w:r>
          </w:p>
        </w:tc>
      </w:tr>
      <w:tr w:rsidR="00E723E6" w:rsidRPr="003D4CBE" w14:paraId="0247B34F" w14:textId="77777777" w:rsidTr="00E723E6">
        <w:trPr>
          <w:trHeight w:val="139"/>
        </w:trPr>
        <w:tc>
          <w:tcPr>
            <w:tcW w:w="567" w:type="dxa"/>
            <w:noWrap/>
            <w:hideMark/>
          </w:tcPr>
          <w:p w14:paraId="429A87B1"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7</w:t>
            </w:r>
          </w:p>
        </w:tc>
        <w:tc>
          <w:tcPr>
            <w:tcW w:w="667" w:type="dxa"/>
          </w:tcPr>
          <w:p w14:paraId="3D547315"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5</w:t>
            </w:r>
          </w:p>
        </w:tc>
        <w:tc>
          <w:tcPr>
            <w:tcW w:w="785" w:type="dxa"/>
            <w:noWrap/>
          </w:tcPr>
          <w:p w14:paraId="6BCFC80A"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w:t>
            </w:r>
          </w:p>
        </w:tc>
        <w:tc>
          <w:tcPr>
            <w:tcW w:w="10739" w:type="dxa"/>
            <w:hideMark/>
          </w:tcPr>
          <w:p w14:paraId="1D3A188D"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MARS-5-Chinese (1), MARS-5-Portuguese (1), MMAS-8-Arabic (1), MARS-5-Arabic (1)</w:t>
            </w:r>
          </w:p>
        </w:tc>
        <w:tc>
          <w:tcPr>
            <w:tcW w:w="1417" w:type="dxa"/>
            <w:noWrap/>
            <w:hideMark/>
          </w:tcPr>
          <w:p w14:paraId="58CCA8D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3E775013"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tr w:rsidR="00E723E6" w:rsidRPr="003D4CBE" w14:paraId="576BDFD7" w14:textId="77777777" w:rsidTr="00E723E6">
        <w:trPr>
          <w:trHeight w:val="100"/>
        </w:trPr>
        <w:tc>
          <w:tcPr>
            <w:tcW w:w="567" w:type="dxa"/>
            <w:noWrap/>
            <w:hideMark/>
          </w:tcPr>
          <w:p w14:paraId="13B69F57"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8</w:t>
            </w:r>
          </w:p>
        </w:tc>
        <w:tc>
          <w:tcPr>
            <w:tcW w:w="667" w:type="dxa"/>
          </w:tcPr>
          <w:p w14:paraId="600B8494"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w:t>
            </w:r>
          </w:p>
        </w:tc>
        <w:tc>
          <w:tcPr>
            <w:tcW w:w="785" w:type="dxa"/>
            <w:noWrap/>
          </w:tcPr>
          <w:p w14:paraId="34EA068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w:t>
            </w:r>
          </w:p>
        </w:tc>
        <w:tc>
          <w:tcPr>
            <w:tcW w:w="10739" w:type="dxa"/>
            <w:hideMark/>
          </w:tcPr>
          <w:p w14:paraId="1109E81A" w14:textId="77777777" w:rsidR="00E723E6" w:rsidRPr="003D4CBE" w:rsidRDefault="00E723E6" w:rsidP="00C53C1B">
            <w:pPr>
              <w:rPr>
                <w:rFonts w:ascii="Arial" w:eastAsia="Times New Roman" w:hAnsi="Arial" w:cs="Arial"/>
                <w:sz w:val="16"/>
                <w:szCs w:val="16"/>
              </w:rPr>
            </w:pP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-Kannada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MMAS-4-Portuguese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2-item-Haynes (1)</w:t>
            </w:r>
            <w:r w:rsidRPr="003D4CBE">
              <w:rPr>
                <w:rFonts w:ascii="Arial" w:eastAsia="Times New Roman" w:hAnsi="Arial" w:cs="Arial"/>
                <w:sz w:val="16"/>
                <w:szCs w:val="16"/>
                <w:vertAlign w:val="superscript"/>
              </w:rPr>
              <w:t>b</w:t>
            </w:r>
          </w:p>
        </w:tc>
        <w:tc>
          <w:tcPr>
            <w:tcW w:w="1417" w:type="dxa"/>
            <w:noWrap/>
            <w:hideMark/>
          </w:tcPr>
          <w:p w14:paraId="4419EC9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 (100.0)</w:t>
            </w:r>
          </w:p>
        </w:tc>
        <w:tc>
          <w:tcPr>
            <w:tcW w:w="1848" w:type="dxa"/>
            <w:noWrap/>
            <w:hideMark/>
          </w:tcPr>
          <w:p w14:paraId="3196FB3C"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(2)</w:t>
            </w:r>
          </w:p>
          <w:p w14:paraId="0830E91E"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Target condition (1)</w:t>
            </w:r>
          </w:p>
        </w:tc>
      </w:tr>
      <w:tr w:rsidR="00E723E6" w:rsidRPr="003D4CBE" w14:paraId="7F2DAC75" w14:textId="77777777" w:rsidTr="00E723E6">
        <w:trPr>
          <w:trHeight w:val="204"/>
        </w:trPr>
        <w:tc>
          <w:tcPr>
            <w:tcW w:w="567" w:type="dxa"/>
            <w:noWrap/>
            <w:hideMark/>
          </w:tcPr>
          <w:p w14:paraId="607720EE"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9</w:t>
            </w:r>
          </w:p>
        </w:tc>
        <w:tc>
          <w:tcPr>
            <w:tcW w:w="667" w:type="dxa"/>
          </w:tcPr>
          <w:p w14:paraId="553744E5"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15</w:t>
            </w:r>
          </w:p>
        </w:tc>
        <w:tc>
          <w:tcPr>
            <w:tcW w:w="785" w:type="dxa"/>
            <w:noWrap/>
          </w:tcPr>
          <w:p w14:paraId="445AD76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14</w:t>
            </w:r>
          </w:p>
        </w:tc>
        <w:tc>
          <w:tcPr>
            <w:tcW w:w="10739" w:type="dxa"/>
            <w:hideMark/>
          </w:tcPr>
          <w:p w14:paraId="6C05D4C4"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MMAS-8 (2), SDSCA-MS (1), MMAS-4 (3), MARS-5 (2), SDSCA-Revised (2), MMAS-8-Spanish (1)</w:t>
            </w:r>
            <w:r w:rsidRPr="003D4CBE">
              <w:rPr>
                <w:rFonts w:ascii="Arial" w:eastAsia="Times New Roman" w:hAnsi="Arial" w:cs="Arial"/>
                <w:sz w:val="16"/>
                <w:szCs w:val="16"/>
                <w:vertAlign w:val="superscript"/>
              </w:rPr>
              <w:t>a</w:t>
            </w:r>
            <w:r w:rsidRPr="003D4CBE">
              <w:rPr>
                <w:rFonts w:ascii="Arial" w:eastAsia="Times New Roman" w:hAnsi="Arial" w:cs="Arial"/>
                <w:sz w:val="16"/>
                <w:szCs w:val="16"/>
              </w:rPr>
              <w:t xml:space="preserve">, MTA-Portuguese (1), </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 (1), RAM Scale (1)</w:t>
            </w:r>
          </w:p>
        </w:tc>
        <w:tc>
          <w:tcPr>
            <w:tcW w:w="1417" w:type="dxa"/>
            <w:noWrap/>
            <w:hideMark/>
          </w:tcPr>
          <w:p w14:paraId="36C0614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 (7.1)</w:t>
            </w:r>
          </w:p>
        </w:tc>
        <w:tc>
          <w:tcPr>
            <w:tcW w:w="1848" w:type="dxa"/>
            <w:noWrap/>
            <w:hideMark/>
          </w:tcPr>
          <w:p w14:paraId="0D61E227"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(1)</w:t>
            </w:r>
          </w:p>
        </w:tc>
      </w:tr>
      <w:tr w:rsidR="00E723E6" w:rsidRPr="003D4CBE" w14:paraId="22FA98F4" w14:textId="77777777" w:rsidTr="00E723E6">
        <w:trPr>
          <w:trHeight w:val="121"/>
        </w:trPr>
        <w:tc>
          <w:tcPr>
            <w:tcW w:w="567" w:type="dxa"/>
            <w:noWrap/>
            <w:hideMark/>
          </w:tcPr>
          <w:p w14:paraId="163E10D9"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10</w:t>
            </w:r>
          </w:p>
        </w:tc>
        <w:tc>
          <w:tcPr>
            <w:tcW w:w="667" w:type="dxa"/>
          </w:tcPr>
          <w:p w14:paraId="6619108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5</w:t>
            </w:r>
          </w:p>
        </w:tc>
        <w:tc>
          <w:tcPr>
            <w:tcW w:w="785" w:type="dxa"/>
            <w:noWrap/>
          </w:tcPr>
          <w:p w14:paraId="6A9CC225"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7</w:t>
            </w:r>
          </w:p>
        </w:tc>
        <w:tc>
          <w:tcPr>
            <w:tcW w:w="10739" w:type="dxa"/>
            <w:hideMark/>
          </w:tcPr>
          <w:p w14:paraId="1AD0E5E0"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SDSCA-Revised (2), SDSCA-Revised-Spanish (2)</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Hill-Bone Compliance Scale (1)</w:t>
            </w:r>
            <w:r w:rsidRPr="003D4CBE">
              <w:rPr>
                <w:rFonts w:ascii="Arial" w:eastAsia="Times New Roman" w:hAnsi="Arial" w:cs="Arial"/>
                <w:sz w:val="16"/>
                <w:szCs w:val="16"/>
                <w:vertAlign w:val="superscript"/>
              </w:rPr>
              <w:t xml:space="preserve"> b</w:t>
            </w:r>
            <w:r w:rsidRPr="003D4CBE">
              <w:rPr>
                <w:rFonts w:ascii="Arial" w:eastAsia="Times New Roman" w:hAnsi="Arial" w:cs="Arial"/>
                <w:sz w:val="16"/>
                <w:szCs w:val="16"/>
              </w:rPr>
              <w:t>, modified-</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 (1)</w:t>
            </w:r>
            <w:r w:rsidRPr="003D4CBE">
              <w:rPr>
                <w:rFonts w:ascii="Arial" w:eastAsia="Times New Roman" w:hAnsi="Arial" w:cs="Arial"/>
                <w:sz w:val="16"/>
                <w:szCs w:val="16"/>
                <w:vertAlign w:val="superscript"/>
              </w:rPr>
              <w:t xml:space="preserve"> b</w:t>
            </w:r>
            <w:r w:rsidRPr="003D4CBE">
              <w:rPr>
                <w:rFonts w:ascii="Arial" w:eastAsia="Times New Roman" w:hAnsi="Arial" w:cs="Arial"/>
                <w:sz w:val="16"/>
                <w:szCs w:val="16"/>
              </w:rPr>
              <w:t>, MMAS-8 (1)</w:t>
            </w:r>
          </w:p>
        </w:tc>
        <w:tc>
          <w:tcPr>
            <w:tcW w:w="1417" w:type="dxa"/>
            <w:noWrap/>
            <w:hideMark/>
          </w:tcPr>
          <w:p w14:paraId="5B0F9372"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 (57.1)</w:t>
            </w:r>
          </w:p>
        </w:tc>
        <w:tc>
          <w:tcPr>
            <w:tcW w:w="1848" w:type="dxa"/>
            <w:noWrap/>
            <w:hideMark/>
          </w:tcPr>
          <w:p w14:paraId="7F986AC8"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(2)</w:t>
            </w:r>
          </w:p>
          <w:p w14:paraId="154569DA"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Target condition (2)</w:t>
            </w:r>
          </w:p>
        </w:tc>
      </w:tr>
      <w:tr w:rsidR="00E723E6" w:rsidRPr="003D4CBE" w14:paraId="680688DD" w14:textId="77777777" w:rsidTr="00C53C1B">
        <w:trPr>
          <w:trHeight w:val="295"/>
        </w:trPr>
        <w:tc>
          <w:tcPr>
            <w:tcW w:w="567" w:type="dxa"/>
            <w:noWrap/>
            <w:hideMark/>
          </w:tcPr>
          <w:p w14:paraId="02CA8A6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11</w:t>
            </w:r>
          </w:p>
        </w:tc>
        <w:tc>
          <w:tcPr>
            <w:tcW w:w="667" w:type="dxa"/>
          </w:tcPr>
          <w:p w14:paraId="2F2D63D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12</w:t>
            </w:r>
          </w:p>
        </w:tc>
        <w:tc>
          <w:tcPr>
            <w:tcW w:w="785" w:type="dxa"/>
            <w:noWrap/>
          </w:tcPr>
          <w:p w14:paraId="7B5D278B"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11</w:t>
            </w:r>
          </w:p>
        </w:tc>
        <w:tc>
          <w:tcPr>
            <w:tcW w:w="10739" w:type="dxa"/>
            <w:hideMark/>
          </w:tcPr>
          <w:p w14:paraId="3FC305EB"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MMAS-8 (2), MMAS-8-Spanish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MARS-5 (2), Hill-Bone Compliance Scale (2)</w:t>
            </w:r>
            <w:r w:rsidRPr="003D4CBE">
              <w:rPr>
                <w:rFonts w:ascii="Arial" w:eastAsia="Times New Roman" w:hAnsi="Arial" w:cs="Arial"/>
                <w:sz w:val="16"/>
                <w:szCs w:val="16"/>
                <w:vertAlign w:val="superscript"/>
              </w:rPr>
              <w:t xml:space="preserve"> b</w:t>
            </w:r>
            <w:r w:rsidRPr="003D4CBE">
              <w:rPr>
                <w:rFonts w:ascii="Arial" w:eastAsia="Times New Roman" w:hAnsi="Arial" w:cs="Arial"/>
                <w:sz w:val="16"/>
                <w:szCs w:val="16"/>
              </w:rPr>
              <w:t xml:space="preserve">, MMAS-4-Arabic (1), </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 (1), MMAS-8-Persian (1), Edwards-Regimen Adherence Score (1)</w:t>
            </w:r>
          </w:p>
        </w:tc>
        <w:tc>
          <w:tcPr>
            <w:tcW w:w="1417" w:type="dxa"/>
            <w:noWrap/>
            <w:hideMark/>
          </w:tcPr>
          <w:p w14:paraId="37C6DD1E"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 (27.3)</w:t>
            </w:r>
          </w:p>
        </w:tc>
        <w:tc>
          <w:tcPr>
            <w:tcW w:w="1848" w:type="dxa"/>
            <w:noWrap/>
            <w:hideMark/>
          </w:tcPr>
          <w:p w14:paraId="631D8C15"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(1)</w:t>
            </w:r>
          </w:p>
          <w:p w14:paraId="7F93E6B4"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Target condition (2)</w:t>
            </w:r>
          </w:p>
        </w:tc>
      </w:tr>
      <w:tr w:rsidR="00E723E6" w:rsidRPr="003D4CBE" w14:paraId="065BB092" w14:textId="77777777" w:rsidTr="00E723E6">
        <w:trPr>
          <w:trHeight w:val="173"/>
        </w:trPr>
        <w:tc>
          <w:tcPr>
            <w:tcW w:w="567" w:type="dxa"/>
            <w:noWrap/>
            <w:hideMark/>
          </w:tcPr>
          <w:p w14:paraId="5DBD81B1"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12</w:t>
            </w:r>
          </w:p>
        </w:tc>
        <w:tc>
          <w:tcPr>
            <w:tcW w:w="667" w:type="dxa"/>
          </w:tcPr>
          <w:p w14:paraId="4A25435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11</w:t>
            </w:r>
          </w:p>
        </w:tc>
        <w:tc>
          <w:tcPr>
            <w:tcW w:w="785" w:type="dxa"/>
            <w:noWrap/>
          </w:tcPr>
          <w:p w14:paraId="1295F505"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13</w:t>
            </w:r>
          </w:p>
        </w:tc>
        <w:tc>
          <w:tcPr>
            <w:tcW w:w="10739" w:type="dxa"/>
            <w:hideMark/>
          </w:tcPr>
          <w:p w14:paraId="1DE57711"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xml:space="preserve">ARMS (1), ARMS-D (1), ASK-12 (1), ASK-20 (3), MMAS-4 (2), MMAS-4-Chinese (1), MMAS-8-Malay (1), MMAS-8-Korean (1), MMAS-8-Thai (1), VAS (1),  </w:t>
            </w:r>
          </w:p>
        </w:tc>
        <w:tc>
          <w:tcPr>
            <w:tcW w:w="1417" w:type="dxa"/>
            <w:noWrap/>
            <w:hideMark/>
          </w:tcPr>
          <w:p w14:paraId="07158E2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60FA88B7"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tr w:rsidR="00E723E6" w:rsidRPr="003D4CBE" w14:paraId="2F5D75B8" w14:textId="77777777" w:rsidTr="00C53C1B">
        <w:trPr>
          <w:trHeight w:val="512"/>
        </w:trPr>
        <w:tc>
          <w:tcPr>
            <w:tcW w:w="567" w:type="dxa"/>
            <w:noWrap/>
            <w:hideMark/>
          </w:tcPr>
          <w:p w14:paraId="06918D96"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13</w:t>
            </w:r>
          </w:p>
        </w:tc>
        <w:tc>
          <w:tcPr>
            <w:tcW w:w="667" w:type="dxa"/>
          </w:tcPr>
          <w:p w14:paraId="18F15DFB"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16</w:t>
            </w:r>
          </w:p>
        </w:tc>
        <w:tc>
          <w:tcPr>
            <w:tcW w:w="785" w:type="dxa"/>
            <w:noWrap/>
          </w:tcPr>
          <w:p w14:paraId="7EAF1948"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20</w:t>
            </w:r>
          </w:p>
        </w:tc>
        <w:tc>
          <w:tcPr>
            <w:tcW w:w="10739" w:type="dxa"/>
            <w:hideMark/>
          </w:tcPr>
          <w:p w14:paraId="1E69DAB7"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MMAS-8 (Ethiopia) (2)</w:t>
            </w:r>
            <w:r w:rsidRPr="003D4CBE">
              <w:rPr>
                <w:rFonts w:ascii="Arial" w:eastAsia="Times New Roman" w:hAnsi="Arial" w:cs="Arial"/>
                <w:sz w:val="16"/>
                <w:szCs w:val="16"/>
                <w:vertAlign w:val="superscript"/>
              </w:rPr>
              <w:t xml:space="preserve"> C</w:t>
            </w:r>
            <w:r w:rsidRPr="003D4CBE">
              <w:rPr>
                <w:rFonts w:ascii="Arial" w:eastAsia="Times New Roman" w:hAnsi="Arial" w:cs="Arial"/>
                <w:sz w:val="16"/>
                <w:szCs w:val="16"/>
              </w:rPr>
              <w:t>, MMAS-8 (4), MMAS-8 (Tanzania) (1)</w:t>
            </w:r>
            <w:r w:rsidRPr="003D4CBE">
              <w:rPr>
                <w:rFonts w:ascii="Arial" w:eastAsia="Times New Roman" w:hAnsi="Arial" w:cs="Arial"/>
                <w:sz w:val="16"/>
                <w:szCs w:val="16"/>
                <w:vertAlign w:val="superscript"/>
              </w:rPr>
              <w:t xml:space="preserve"> c</w:t>
            </w:r>
            <w:r w:rsidRPr="003D4CBE">
              <w:rPr>
                <w:rFonts w:ascii="Arial" w:eastAsia="Times New Roman" w:hAnsi="Arial" w:cs="Arial"/>
                <w:sz w:val="16"/>
                <w:szCs w:val="16"/>
              </w:rPr>
              <w:t>, MTA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SCI-Urdu (1), MMAS-8-Arabic (2), MMAS-4-Ga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MMAS-4-Twi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MMAS-4-Ewe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MTA-Portuguese (1), MMAS-8-Chinese (1), MMAS-8-Amharic (2)</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MMAS-8-Afan Oromo (2)</w:t>
            </w:r>
            <w:r w:rsidRPr="003D4CBE">
              <w:rPr>
                <w:rFonts w:ascii="Arial" w:eastAsia="Times New Roman" w:hAnsi="Arial" w:cs="Arial"/>
                <w:sz w:val="16"/>
                <w:szCs w:val="16"/>
                <w:vertAlign w:val="superscript"/>
              </w:rPr>
              <w:t xml:space="preserve"> a</w:t>
            </w:r>
          </w:p>
        </w:tc>
        <w:tc>
          <w:tcPr>
            <w:tcW w:w="1417" w:type="dxa"/>
            <w:noWrap/>
            <w:hideMark/>
          </w:tcPr>
          <w:p w14:paraId="5DF8662F"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11 (55.0)</w:t>
            </w:r>
          </w:p>
        </w:tc>
        <w:tc>
          <w:tcPr>
            <w:tcW w:w="1848" w:type="dxa"/>
            <w:noWrap/>
            <w:hideMark/>
          </w:tcPr>
          <w:p w14:paraId="1D7512C3"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not defined (3) Language (8)</w:t>
            </w:r>
          </w:p>
        </w:tc>
      </w:tr>
      <w:tr w:rsidR="00E723E6" w:rsidRPr="003D4CBE" w14:paraId="4B66E38E" w14:textId="77777777" w:rsidTr="00C53C1B">
        <w:trPr>
          <w:trHeight w:val="295"/>
        </w:trPr>
        <w:tc>
          <w:tcPr>
            <w:tcW w:w="567" w:type="dxa"/>
            <w:noWrap/>
            <w:hideMark/>
          </w:tcPr>
          <w:p w14:paraId="2F79D422"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14</w:t>
            </w:r>
          </w:p>
        </w:tc>
        <w:tc>
          <w:tcPr>
            <w:tcW w:w="667" w:type="dxa"/>
          </w:tcPr>
          <w:p w14:paraId="6FCBF058"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2</w:t>
            </w:r>
          </w:p>
        </w:tc>
        <w:tc>
          <w:tcPr>
            <w:tcW w:w="785" w:type="dxa"/>
            <w:noWrap/>
          </w:tcPr>
          <w:p w14:paraId="7DD0518E"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2</w:t>
            </w:r>
          </w:p>
        </w:tc>
        <w:tc>
          <w:tcPr>
            <w:tcW w:w="10739" w:type="dxa"/>
            <w:hideMark/>
          </w:tcPr>
          <w:p w14:paraId="3BD5C2E0"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MMAS-4-Spanish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xml:space="preserve">, </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 (1)</w:t>
            </w:r>
          </w:p>
        </w:tc>
        <w:tc>
          <w:tcPr>
            <w:tcW w:w="1417" w:type="dxa"/>
            <w:noWrap/>
            <w:hideMark/>
          </w:tcPr>
          <w:p w14:paraId="12A1E2D2"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 (50.0)</w:t>
            </w:r>
          </w:p>
        </w:tc>
        <w:tc>
          <w:tcPr>
            <w:tcW w:w="1848" w:type="dxa"/>
            <w:noWrap/>
            <w:hideMark/>
          </w:tcPr>
          <w:p w14:paraId="678744CA"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(1)</w:t>
            </w:r>
          </w:p>
        </w:tc>
      </w:tr>
      <w:tr w:rsidR="00E723E6" w:rsidRPr="003D4CBE" w14:paraId="6D675951" w14:textId="77777777" w:rsidTr="00E723E6">
        <w:trPr>
          <w:trHeight w:val="145"/>
        </w:trPr>
        <w:tc>
          <w:tcPr>
            <w:tcW w:w="567" w:type="dxa"/>
            <w:noWrap/>
            <w:hideMark/>
          </w:tcPr>
          <w:p w14:paraId="4534A730"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15</w:t>
            </w:r>
          </w:p>
        </w:tc>
        <w:tc>
          <w:tcPr>
            <w:tcW w:w="667" w:type="dxa"/>
          </w:tcPr>
          <w:p w14:paraId="0FFEA5C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5</w:t>
            </w:r>
          </w:p>
        </w:tc>
        <w:tc>
          <w:tcPr>
            <w:tcW w:w="785" w:type="dxa"/>
            <w:noWrap/>
          </w:tcPr>
          <w:p w14:paraId="372B2FEB"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5</w:t>
            </w:r>
          </w:p>
        </w:tc>
        <w:tc>
          <w:tcPr>
            <w:tcW w:w="10739" w:type="dxa"/>
            <w:hideMark/>
          </w:tcPr>
          <w:p w14:paraId="0EDA15AD"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MMAS-8-Malay (3), MMAS-4-Turkish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MMAS-8-Farsi (1)</w:t>
            </w:r>
          </w:p>
        </w:tc>
        <w:tc>
          <w:tcPr>
            <w:tcW w:w="1417" w:type="dxa"/>
            <w:noWrap/>
            <w:hideMark/>
          </w:tcPr>
          <w:p w14:paraId="5F7E5660"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 (20.0)</w:t>
            </w:r>
          </w:p>
        </w:tc>
        <w:tc>
          <w:tcPr>
            <w:tcW w:w="1848" w:type="dxa"/>
            <w:noWrap/>
            <w:hideMark/>
          </w:tcPr>
          <w:p w14:paraId="0CC49A7D"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(1)</w:t>
            </w:r>
          </w:p>
        </w:tc>
      </w:tr>
      <w:tr w:rsidR="00E723E6" w:rsidRPr="003D4CBE" w14:paraId="204EA098" w14:textId="77777777" w:rsidTr="00E723E6">
        <w:trPr>
          <w:trHeight w:val="119"/>
        </w:trPr>
        <w:tc>
          <w:tcPr>
            <w:tcW w:w="567" w:type="dxa"/>
            <w:noWrap/>
            <w:hideMark/>
          </w:tcPr>
          <w:p w14:paraId="30DA633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16</w:t>
            </w:r>
          </w:p>
        </w:tc>
        <w:tc>
          <w:tcPr>
            <w:tcW w:w="667" w:type="dxa"/>
          </w:tcPr>
          <w:p w14:paraId="451C6F39"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4</w:t>
            </w:r>
          </w:p>
        </w:tc>
        <w:tc>
          <w:tcPr>
            <w:tcW w:w="785" w:type="dxa"/>
            <w:noWrap/>
          </w:tcPr>
          <w:p w14:paraId="6EE3B36C"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6</w:t>
            </w:r>
          </w:p>
        </w:tc>
        <w:tc>
          <w:tcPr>
            <w:tcW w:w="10739" w:type="dxa"/>
            <w:hideMark/>
          </w:tcPr>
          <w:p w14:paraId="30672EA5"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MMAS-8-Malay (1), MMAS-8 (1), MMAS-4 (3), MMAS-4-Chinese (1)</w:t>
            </w:r>
          </w:p>
        </w:tc>
        <w:tc>
          <w:tcPr>
            <w:tcW w:w="1417" w:type="dxa"/>
            <w:noWrap/>
            <w:hideMark/>
          </w:tcPr>
          <w:p w14:paraId="017545E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0B06D60E"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tr w:rsidR="00E723E6" w:rsidRPr="003D4CBE" w14:paraId="1615CA5C" w14:textId="77777777" w:rsidTr="00E723E6">
        <w:trPr>
          <w:trHeight w:val="518"/>
        </w:trPr>
        <w:tc>
          <w:tcPr>
            <w:tcW w:w="567" w:type="dxa"/>
            <w:noWrap/>
            <w:hideMark/>
          </w:tcPr>
          <w:p w14:paraId="0373AD78"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17</w:t>
            </w:r>
          </w:p>
        </w:tc>
        <w:tc>
          <w:tcPr>
            <w:tcW w:w="667" w:type="dxa"/>
          </w:tcPr>
          <w:p w14:paraId="07D27FF2"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26</w:t>
            </w:r>
          </w:p>
        </w:tc>
        <w:tc>
          <w:tcPr>
            <w:tcW w:w="785" w:type="dxa"/>
            <w:noWrap/>
          </w:tcPr>
          <w:p w14:paraId="31830A3E"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31</w:t>
            </w:r>
          </w:p>
        </w:tc>
        <w:tc>
          <w:tcPr>
            <w:tcW w:w="10739" w:type="dxa"/>
            <w:hideMark/>
          </w:tcPr>
          <w:p w14:paraId="0B2CCBE0"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MMAS-4-Afan Oromo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MMAS-8-Kannada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MMAS-4-Khmer (1), MMAS-8-Tamil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MMAS-8-Tigrigna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MTA-Arabic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MMAS-8-Amharic (4)</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SDSCA-Revised-Amharic (2), MMAS-8 (3), MMAS-8-Indonesian (1), MMAS-4-Amharic (5)</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MMAS-8-Arabic (3), MCQ (1), SDSCA-Revised-Hindi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MMAS-4-Malayam (1)</w:t>
            </w:r>
            <w:r w:rsidRPr="003D4CBE">
              <w:rPr>
                <w:rFonts w:ascii="Arial" w:eastAsia="Times New Roman" w:hAnsi="Arial" w:cs="Arial"/>
                <w:sz w:val="16"/>
                <w:szCs w:val="16"/>
                <w:vertAlign w:val="superscript"/>
              </w:rPr>
              <w:t xml:space="preserve"> a</w:t>
            </w:r>
            <w:r w:rsidRPr="003D4CBE">
              <w:rPr>
                <w:rFonts w:ascii="Arial" w:eastAsia="Times New Roman" w:hAnsi="Arial" w:cs="Arial"/>
                <w:sz w:val="16"/>
                <w:szCs w:val="16"/>
              </w:rPr>
              <w:t>, MMAS-8-Malay (1), MMAS-8-Mandarin (1), MMAS-4-Arabic (1), MMAS-8-Afan Oromo (1)</w:t>
            </w:r>
            <w:r w:rsidRPr="003D4CBE">
              <w:rPr>
                <w:rFonts w:ascii="Arial" w:eastAsia="Times New Roman" w:hAnsi="Arial" w:cs="Arial"/>
                <w:sz w:val="16"/>
                <w:szCs w:val="16"/>
                <w:vertAlign w:val="superscript"/>
              </w:rPr>
              <w:t xml:space="preserve"> a</w:t>
            </w:r>
          </w:p>
        </w:tc>
        <w:tc>
          <w:tcPr>
            <w:tcW w:w="1417" w:type="dxa"/>
            <w:noWrap/>
            <w:hideMark/>
          </w:tcPr>
          <w:p w14:paraId="5095F5F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17 (54.8)</w:t>
            </w:r>
          </w:p>
        </w:tc>
        <w:tc>
          <w:tcPr>
            <w:tcW w:w="1848" w:type="dxa"/>
            <w:noWrap/>
            <w:hideMark/>
          </w:tcPr>
          <w:p w14:paraId="24095BDC"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Language (17)</w:t>
            </w:r>
          </w:p>
        </w:tc>
      </w:tr>
      <w:tr w:rsidR="00E723E6" w:rsidRPr="003D4CBE" w14:paraId="5B4BB243" w14:textId="77777777" w:rsidTr="00E723E6">
        <w:trPr>
          <w:trHeight w:val="696"/>
        </w:trPr>
        <w:tc>
          <w:tcPr>
            <w:tcW w:w="567" w:type="dxa"/>
            <w:noWrap/>
            <w:hideMark/>
          </w:tcPr>
          <w:p w14:paraId="5D00F12E"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18</w:t>
            </w:r>
          </w:p>
        </w:tc>
        <w:tc>
          <w:tcPr>
            <w:tcW w:w="667" w:type="dxa"/>
          </w:tcPr>
          <w:p w14:paraId="08314FAD"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35</w:t>
            </w:r>
          </w:p>
        </w:tc>
        <w:tc>
          <w:tcPr>
            <w:tcW w:w="785" w:type="dxa"/>
            <w:noWrap/>
          </w:tcPr>
          <w:p w14:paraId="66CA4AC8"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36</w:t>
            </w:r>
          </w:p>
        </w:tc>
        <w:tc>
          <w:tcPr>
            <w:tcW w:w="10739" w:type="dxa"/>
            <w:hideMark/>
          </w:tcPr>
          <w:p w14:paraId="79A3B790"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AACTG (1)</w:t>
            </w:r>
            <w:r w:rsidRPr="003D4CBE">
              <w:rPr>
                <w:rFonts w:ascii="Arial" w:eastAsia="Times New Roman" w:hAnsi="Arial" w:cs="Arial"/>
                <w:sz w:val="16"/>
                <w:szCs w:val="16"/>
                <w:vertAlign w:val="superscript"/>
              </w:rPr>
              <w:t xml:space="preserve"> b</w:t>
            </w:r>
            <w:r w:rsidRPr="003D4CBE">
              <w:rPr>
                <w:rFonts w:ascii="Arial" w:eastAsia="Times New Roman" w:hAnsi="Arial" w:cs="Arial"/>
                <w:sz w:val="16"/>
                <w:szCs w:val="16"/>
              </w:rPr>
              <w:t xml:space="preserve">, ARMS (1), ARMS-7-Turkish (1), ASK-12 (1), ASK-20 (2), </w:t>
            </w:r>
            <w:proofErr w:type="spellStart"/>
            <w:r w:rsidRPr="003D4CBE">
              <w:rPr>
                <w:rFonts w:ascii="Arial" w:eastAsia="Times New Roman" w:hAnsi="Arial" w:cs="Arial"/>
                <w:sz w:val="16"/>
                <w:szCs w:val="16"/>
              </w:rPr>
              <w:t>BrMQ</w:t>
            </w:r>
            <w:proofErr w:type="spellEnd"/>
            <w:r w:rsidRPr="003D4CBE">
              <w:rPr>
                <w:rFonts w:ascii="Arial" w:eastAsia="Times New Roman" w:hAnsi="Arial" w:cs="Arial"/>
                <w:sz w:val="16"/>
                <w:szCs w:val="16"/>
              </w:rPr>
              <w:t xml:space="preserve">-Thai (1), GATM-French (1), GMAS-Urdu (1), GMAS-English (2), IADMAS-Arabic (1), MAS-12-Japanese (1), MMAS-4 (2), MMAS-4-Indonesian (1), MMAS-4-Chinese (1), MMAS-4-French (1), MMAS-8-Arabic (1), MMAS-8 (1), MMAS-8-Persian (1), MMAS-8-Thai (1), MMAS-8-French (2), MIAS-8 (1), MNPS (1), PT/PP (1), SCI-Urdu (1),  SCI-Spanish (1), SCI-Catalan (1), SDSCA-MS (2), Voils-English (1), Voils-Chinese (1), Voils-Malay (1), </w:t>
            </w:r>
            <w:proofErr w:type="spellStart"/>
            <w:r w:rsidRPr="003D4CBE">
              <w:rPr>
                <w:rFonts w:ascii="Arial" w:eastAsia="Times New Roman" w:hAnsi="Arial" w:cs="Arial"/>
                <w:sz w:val="16"/>
                <w:szCs w:val="16"/>
              </w:rPr>
              <w:t>Demirtas</w:t>
            </w:r>
            <w:proofErr w:type="spellEnd"/>
            <w:r w:rsidRPr="003D4CBE">
              <w:rPr>
                <w:rFonts w:ascii="Arial" w:eastAsia="Times New Roman" w:hAnsi="Arial" w:cs="Arial"/>
                <w:sz w:val="16"/>
                <w:szCs w:val="16"/>
              </w:rPr>
              <w:t>-Turkish (1)</w:t>
            </w:r>
          </w:p>
        </w:tc>
        <w:tc>
          <w:tcPr>
            <w:tcW w:w="1417" w:type="dxa"/>
            <w:noWrap/>
            <w:hideMark/>
          </w:tcPr>
          <w:p w14:paraId="18C61882"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 (2.8)</w:t>
            </w:r>
          </w:p>
        </w:tc>
        <w:tc>
          <w:tcPr>
            <w:tcW w:w="1848" w:type="dxa"/>
            <w:noWrap/>
            <w:hideMark/>
          </w:tcPr>
          <w:p w14:paraId="02A6FD2F"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Target condition (1)</w:t>
            </w:r>
          </w:p>
        </w:tc>
      </w:tr>
      <w:tr w:rsidR="00E723E6" w:rsidRPr="003D4CBE" w14:paraId="40445160" w14:textId="77777777" w:rsidTr="00C53C1B">
        <w:trPr>
          <w:trHeight w:val="590"/>
        </w:trPr>
        <w:tc>
          <w:tcPr>
            <w:tcW w:w="567" w:type="dxa"/>
            <w:noWrap/>
            <w:hideMark/>
          </w:tcPr>
          <w:p w14:paraId="0202AB68"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19</w:t>
            </w:r>
          </w:p>
        </w:tc>
        <w:tc>
          <w:tcPr>
            <w:tcW w:w="667" w:type="dxa"/>
          </w:tcPr>
          <w:p w14:paraId="3B7670F3"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21</w:t>
            </w:r>
          </w:p>
        </w:tc>
        <w:tc>
          <w:tcPr>
            <w:tcW w:w="785" w:type="dxa"/>
            <w:noWrap/>
          </w:tcPr>
          <w:p w14:paraId="49D7EEA6"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21</w:t>
            </w:r>
          </w:p>
        </w:tc>
        <w:tc>
          <w:tcPr>
            <w:tcW w:w="10739" w:type="dxa"/>
            <w:hideMark/>
          </w:tcPr>
          <w:p w14:paraId="7BEB3503"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xml:space="preserve">SDSCA-Revised (1), SDSCA-Revised-Turkish (1), SCI-R (1), D-SMART-Spanish (1), V-DSMI (1), DSMB-O (1), SMP-T2D (1), </w:t>
            </w:r>
            <w:proofErr w:type="spellStart"/>
            <w:r w:rsidRPr="003D4CBE">
              <w:rPr>
                <w:rFonts w:ascii="Arial" w:eastAsia="Times New Roman" w:hAnsi="Arial" w:cs="Arial"/>
                <w:sz w:val="16"/>
                <w:szCs w:val="16"/>
              </w:rPr>
              <w:t>Demirtas</w:t>
            </w:r>
            <w:proofErr w:type="spellEnd"/>
            <w:r w:rsidRPr="003D4CBE">
              <w:rPr>
                <w:rFonts w:ascii="Arial" w:eastAsia="Times New Roman" w:hAnsi="Arial" w:cs="Arial"/>
                <w:sz w:val="16"/>
                <w:szCs w:val="16"/>
              </w:rPr>
              <w:t xml:space="preserve"> (1), MMAS-4-Thai (1), MMAS-4 (1), MMAS-4-Chinese (1), MMAS-8-Korean (1), MMAS-8-Chinese (1), MMAS-8-French (2), MMAS-4-Indonesian (1), MALMAS (1), MAT-OAD (1), MAT-Insulin (1), ARMS-K (1), GATM-French (1)</w:t>
            </w:r>
          </w:p>
        </w:tc>
        <w:tc>
          <w:tcPr>
            <w:tcW w:w="1417" w:type="dxa"/>
            <w:noWrap/>
            <w:hideMark/>
          </w:tcPr>
          <w:p w14:paraId="095DA4B6" w14:textId="77777777" w:rsidR="00E723E6" w:rsidRPr="003D4CBE" w:rsidRDefault="00E723E6" w:rsidP="00C53C1B">
            <w:pPr>
              <w:jc w:val="center"/>
              <w:rPr>
                <w:rFonts w:ascii="Arial" w:eastAsia="Times New Roman" w:hAnsi="Arial" w:cs="Arial"/>
                <w:sz w:val="16"/>
                <w:szCs w:val="16"/>
              </w:rPr>
            </w:pPr>
            <w:r w:rsidRPr="003D4CBE">
              <w:rPr>
                <w:rFonts w:ascii="Arial" w:eastAsia="Times New Roman" w:hAnsi="Arial" w:cs="Arial"/>
                <w:sz w:val="16"/>
                <w:szCs w:val="16"/>
              </w:rPr>
              <w:t>0</w:t>
            </w:r>
          </w:p>
        </w:tc>
        <w:tc>
          <w:tcPr>
            <w:tcW w:w="1848" w:type="dxa"/>
            <w:noWrap/>
            <w:hideMark/>
          </w:tcPr>
          <w:p w14:paraId="68848DE4" w14:textId="77777777" w:rsidR="00E723E6" w:rsidRPr="003D4CBE" w:rsidRDefault="00E723E6" w:rsidP="00C53C1B">
            <w:pPr>
              <w:rPr>
                <w:rFonts w:ascii="Arial" w:eastAsia="Times New Roman" w:hAnsi="Arial" w:cs="Arial"/>
                <w:sz w:val="16"/>
                <w:szCs w:val="16"/>
              </w:rPr>
            </w:pPr>
            <w:r w:rsidRPr="003D4CBE">
              <w:rPr>
                <w:rFonts w:ascii="Arial" w:eastAsia="Times New Roman" w:hAnsi="Arial" w:cs="Arial"/>
                <w:sz w:val="16"/>
                <w:szCs w:val="16"/>
              </w:rPr>
              <w:t> </w:t>
            </w:r>
          </w:p>
        </w:tc>
      </w:tr>
      <w:bookmarkEnd w:id="0"/>
      <w:bookmarkEnd w:id="1"/>
    </w:tbl>
    <w:p w14:paraId="20FD838C" w14:textId="77777777" w:rsidR="00E723E6" w:rsidRDefault="00E723E6" w:rsidP="00E723E6">
      <w:pPr>
        <w:rPr>
          <w:rFonts w:ascii="Arial" w:hAnsi="Arial" w:cs="Arial"/>
          <w:sz w:val="16"/>
          <w:szCs w:val="16"/>
        </w:rPr>
      </w:pPr>
    </w:p>
    <w:p w14:paraId="45E0EF69" w14:textId="77777777" w:rsidR="00E723E6" w:rsidRDefault="00E723E6" w:rsidP="00E723E6">
      <w:pPr>
        <w:rPr>
          <w:rFonts w:ascii="Arial" w:hAnsi="Arial" w:cs="Arial"/>
          <w:sz w:val="16"/>
          <w:szCs w:val="16"/>
        </w:rPr>
      </w:pPr>
    </w:p>
    <w:p w14:paraId="17F298C8" w14:textId="38AC5260" w:rsidR="00E723E6" w:rsidRPr="003D4CBE" w:rsidRDefault="00E723E6" w:rsidP="00E723E6">
      <w:pPr>
        <w:rPr>
          <w:rFonts w:ascii="Arial" w:hAnsi="Arial" w:cs="Arial"/>
          <w:sz w:val="18"/>
          <w:szCs w:val="18"/>
        </w:rPr>
      </w:pPr>
      <w:r w:rsidRPr="003D4CBE">
        <w:rPr>
          <w:rFonts w:ascii="Arial" w:hAnsi="Arial" w:cs="Arial"/>
          <w:sz w:val="18"/>
          <w:szCs w:val="18"/>
        </w:rPr>
        <w:lastRenderedPageBreak/>
        <w:t xml:space="preserve">Notes: </w:t>
      </w:r>
      <w:proofErr w:type="spellStart"/>
      <w:r w:rsidRPr="003D4CBE">
        <w:rPr>
          <w:rFonts w:ascii="Arial" w:hAnsi="Arial" w:cs="Arial"/>
          <w:sz w:val="18"/>
          <w:szCs w:val="18"/>
          <w:vertAlign w:val="superscript"/>
        </w:rPr>
        <w:t>a</w:t>
      </w:r>
      <w:r w:rsidRPr="003D4CBE">
        <w:rPr>
          <w:rFonts w:ascii="Arial" w:hAnsi="Arial" w:cs="Arial"/>
          <w:sz w:val="18"/>
          <w:szCs w:val="18"/>
        </w:rPr>
        <w:t>No</w:t>
      </w:r>
      <w:proofErr w:type="spellEnd"/>
      <w:r w:rsidRPr="003D4CBE">
        <w:rPr>
          <w:rFonts w:ascii="Arial" w:hAnsi="Arial" w:cs="Arial"/>
          <w:sz w:val="18"/>
          <w:szCs w:val="18"/>
        </w:rPr>
        <w:t xml:space="preserve"> evidence provided for validity of PROM in target language; </w:t>
      </w:r>
      <w:proofErr w:type="spellStart"/>
      <w:r w:rsidRPr="003D4CBE">
        <w:rPr>
          <w:rFonts w:ascii="Arial" w:hAnsi="Arial" w:cs="Arial"/>
          <w:sz w:val="18"/>
          <w:szCs w:val="18"/>
          <w:vertAlign w:val="superscript"/>
        </w:rPr>
        <w:t>b</w:t>
      </w:r>
      <w:r w:rsidRPr="003D4CBE">
        <w:rPr>
          <w:rFonts w:ascii="Arial" w:hAnsi="Arial" w:cs="Arial"/>
          <w:sz w:val="18"/>
          <w:szCs w:val="18"/>
        </w:rPr>
        <w:t>No</w:t>
      </w:r>
      <w:proofErr w:type="spellEnd"/>
      <w:r w:rsidRPr="003D4CBE">
        <w:rPr>
          <w:rFonts w:ascii="Arial" w:hAnsi="Arial" w:cs="Arial"/>
          <w:sz w:val="18"/>
          <w:szCs w:val="18"/>
        </w:rPr>
        <w:t xml:space="preserve"> evidence provided for validity of PROM in type 2 diabetes cohort; </w:t>
      </w:r>
      <w:proofErr w:type="spellStart"/>
      <w:r w:rsidRPr="003D4CBE">
        <w:rPr>
          <w:rFonts w:ascii="Arial" w:hAnsi="Arial" w:cs="Arial"/>
          <w:sz w:val="18"/>
          <w:szCs w:val="18"/>
          <w:vertAlign w:val="superscript"/>
        </w:rPr>
        <w:t>c</w:t>
      </w:r>
      <w:r w:rsidRPr="003D4CBE">
        <w:rPr>
          <w:rFonts w:ascii="Arial" w:hAnsi="Arial" w:cs="Arial"/>
          <w:sz w:val="18"/>
          <w:szCs w:val="18"/>
        </w:rPr>
        <w:t>Language</w:t>
      </w:r>
      <w:proofErr w:type="spellEnd"/>
      <w:r w:rsidRPr="003D4CBE">
        <w:rPr>
          <w:rFonts w:ascii="Arial" w:hAnsi="Arial" w:cs="Arial"/>
          <w:sz w:val="18"/>
          <w:szCs w:val="18"/>
        </w:rPr>
        <w:t xml:space="preserve"> not defined – Language of original PROM is discordant from expected language of patient cohort</w:t>
      </w:r>
    </w:p>
    <w:p w14:paraId="50DC0061" w14:textId="77777777" w:rsidR="00E723E6" w:rsidRPr="003D4CBE" w:rsidRDefault="00E723E6" w:rsidP="00E723E6">
      <w:pPr>
        <w:rPr>
          <w:rFonts w:ascii="Arial" w:hAnsi="Arial" w:cs="Arial"/>
          <w:sz w:val="18"/>
          <w:szCs w:val="18"/>
        </w:rPr>
      </w:pPr>
      <w:r w:rsidRPr="003D4CBE">
        <w:rPr>
          <w:rFonts w:ascii="Arial" w:hAnsi="Arial" w:cs="Arial"/>
          <w:sz w:val="18"/>
          <w:szCs w:val="18"/>
        </w:rPr>
        <w:t>Abbreviations</w:t>
      </w:r>
      <w:r w:rsidRPr="003D4CBE">
        <w:rPr>
          <w:sz w:val="18"/>
          <w:szCs w:val="18"/>
        </w:rPr>
        <w:t xml:space="preserve">: </w:t>
      </w:r>
      <w:r w:rsidRPr="003D4CBE">
        <w:rPr>
          <w:rFonts w:ascii="Arial" w:hAnsi="Arial" w:cs="Arial"/>
          <w:sz w:val="18"/>
          <w:szCs w:val="18"/>
        </w:rPr>
        <w:t>MMAS-4</w:t>
      </w:r>
      <w:r w:rsidRPr="003D4CBE">
        <w:rPr>
          <w:rFonts w:ascii="Arial" w:eastAsia="Times New Roman" w:hAnsi="Arial" w:cs="Arial"/>
          <w:sz w:val="18"/>
          <w:szCs w:val="18"/>
          <w:vertAlign w:val="superscript"/>
        </w:rPr>
        <w:t xml:space="preserve">, </w:t>
      </w:r>
      <w:r w:rsidRPr="003D4CBE">
        <w:rPr>
          <w:rFonts w:ascii="Arial" w:hAnsi="Arial" w:cs="Arial"/>
          <w:sz w:val="18"/>
          <w:szCs w:val="18"/>
        </w:rPr>
        <w:t>Morisky medication adherence scale 4-item; MMAS-4-German, Morisky medication adherence scale 4-item German version; MMAS-4-K, Morisky medication adherence scale 4-item Korean version; MMAS-8, Morisky medication adherence scale 8-item; MARS-10-Persian, medication adherence rating scale 10-item Persian version; MMAS-8 Arabic, Morisky medication adherence scale 8-item Arabic version; MTA-Arabic, measurement of treatment adherence Arabic version; SDSCA-MS</w:t>
      </w:r>
      <w:r w:rsidRPr="003D4CBE">
        <w:rPr>
          <w:rFonts w:ascii="Arial" w:eastAsia="Times New Roman" w:hAnsi="Arial" w:cs="Arial"/>
          <w:sz w:val="18"/>
          <w:szCs w:val="18"/>
          <w:vertAlign w:val="superscript"/>
        </w:rPr>
        <w:t xml:space="preserve">, </w:t>
      </w:r>
      <w:r w:rsidRPr="003D4CBE">
        <w:rPr>
          <w:rFonts w:ascii="Arial" w:hAnsi="Arial" w:cs="Arial"/>
          <w:sz w:val="18"/>
          <w:szCs w:val="18"/>
        </w:rPr>
        <w:t xml:space="preserve">summary of diabetes self-care activities medicines subscale; MCQ, medication compliance questionnaire; CRN, cost-related non-adherence; MMAS-8-Malay, Morisky medication adherence scale 8-item Malay version; MMAS-8-Arabic, Morisky medication adherence scale 8-item Arabic version; CRN-Spanish, cost-related non-adherence Spanish version; CRN-Vietnamese, cost-related non-adherence Vietnamese version, MMAS-4-Spanish, Morisky medication adherence scale 4-item Spanish version; MARS-5-Dutch, medication adherence rating scale 5-item Dutch version; </w:t>
      </w:r>
      <w:proofErr w:type="spellStart"/>
      <w:r w:rsidRPr="003D4CBE">
        <w:rPr>
          <w:rFonts w:ascii="Arial" w:hAnsi="Arial" w:cs="Arial"/>
          <w:sz w:val="18"/>
          <w:szCs w:val="18"/>
        </w:rPr>
        <w:t>BrMQ</w:t>
      </w:r>
      <w:proofErr w:type="spellEnd"/>
      <w:r w:rsidRPr="003D4CBE">
        <w:rPr>
          <w:rFonts w:ascii="Arial" w:hAnsi="Arial" w:cs="Arial"/>
          <w:sz w:val="18"/>
          <w:szCs w:val="18"/>
        </w:rPr>
        <w:t xml:space="preserve">, brief medication questionnaire; SDSCA-5, summary of diabetes self-care activities 5-item; MARS-5, medication adherence rating scale 5-item; ARMS-12, adherence to refills and medications scale 12-item; MMAS-4-French, Morisky medication adherence scale 4-item French version; MMAS-8-Persian, Morisky medication adherence scale 8-item Persian version; MMAS-8-French, Morisky medication adherence scale 8-item French version; MMAS-8-Ewe, Morisky medication adherence scale 8-item Ewe version, DSAS-Chinese, disease-specific adherence scale Chinese version; SDSCA-Revised, summary of diabetes self-care activities revised version; MMAS-4-Arabic, Morisky medication adherence scale 4-item Arabic version; MMAS-8-Thai, Morisky medication adherence scale 8-item Thai version; SDSCA-11-Persian, summary of diabetes self-care activities 11-item Persian version; MARS-10-Farsi, medication adherence rating scale 10-item Farsi version; MARS-5-Chinese, medication adherence rating scale 5-item Chinese version;  MARS-5-Portuguese, medication adherence rating scale 5-item Portuguese version; MARS-5-Arabic, medication adherence rating scale 5-item Arabic version; </w:t>
      </w:r>
      <w:proofErr w:type="spellStart"/>
      <w:r w:rsidRPr="003D4CBE">
        <w:rPr>
          <w:rFonts w:ascii="Arial" w:hAnsi="Arial" w:cs="Arial"/>
          <w:sz w:val="18"/>
          <w:szCs w:val="18"/>
        </w:rPr>
        <w:t>BrMQ</w:t>
      </w:r>
      <w:proofErr w:type="spellEnd"/>
      <w:r w:rsidRPr="003D4CBE">
        <w:rPr>
          <w:rFonts w:ascii="Arial" w:hAnsi="Arial" w:cs="Arial"/>
          <w:sz w:val="18"/>
          <w:szCs w:val="18"/>
        </w:rPr>
        <w:t>-Kannada, brief medication questionnaire Kannada version; MMAS-4-Portuguese, Morisky medication adherence scale 4-item Portuguese version; MMAS-8-Spanish, Morisky medication adherence scale 8-item Spanish version, MTA- Portuguese, measurement of treatment adherence Portuguese version; RAM Scale, reported adherence to medication scale; SDSCA-Revised-Spanish, summary of diabetes self-care activities revised Spanish version; modified-</w:t>
      </w:r>
      <w:proofErr w:type="spellStart"/>
      <w:r w:rsidRPr="003D4CBE">
        <w:rPr>
          <w:rFonts w:ascii="Arial" w:hAnsi="Arial" w:cs="Arial"/>
          <w:sz w:val="18"/>
          <w:szCs w:val="18"/>
        </w:rPr>
        <w:t>BrMQ</w:t>
      </w:r>
      <w:proofErr w:type="spellEnd"/>
      <w:r w:rsidRPr="003D4CBE">
        <w:rPr>
          <w:rFonts w:ascii="Arial" w:hAnsi="Arial" w:cs="Arial"/>
          <w:sz w:val="18"/>
          <w:szCs w:val="18"/>
        </w:rPr>
        <w:t xml:space="preserve">, modified brief medication questionnaire; ARMS, adherence to refills and medications scale; ARMS-D, adherence to refills and medications scale diabetes version; ASK-12, adherence starts with knowledge 12-item; ASK-20, adherence starts with knowledge 20-item; MMAS-4-Chinese, Morisky medication adherence scale 4-item Chinese version; MMAS-8-Korean, Morisky medication adherence scale 8-item Korean; VAS, visual analogue scale; MMAS-8 (Ethiopia), Morisky medication adherence scale 8-item Ethiopian version; MMAS-8 (Tanzania), Morisky medication adherence scale 8-item Tanzanian version; SCI-Urdu, self-care inventory Urdu version; MMAS-4-Ga, Morisky medication adherence scale 4-item Ga version; MMAS-4-Twi, Morisky medication adherence scale 4-item Twi version; MMAS-4-Ewe, Morisky medication adherence scale 4-item Ewe version; MMAS-8-Amharic, Morisky medication adherence scale 8-item Amharic version; MMAS-8-Afan Oromo, Morisky medication adherence scale 8-item Afan Oromo version; MMAS-4-Turkish, Morisky medication adherence scale 4-item Turkish version; MMAS-8-Farsi, Morisky medication adherence scale 8-item Farsi version; MMAS-4-Afan Oromo, Morisky medication adherence scale 4-item Afan Oromo version; MMAS-8-Kannada, Morisky medication adherence scale 8-item Kannada version; MMAS-4-Khmer, Morisky medication adherence scale 4-item Khmer version; MMAS-8-Tamil, Morisky medication adherence scale 8-item Tamil version; MMAS-8-Tigrigna, Morisky medication adherence scale 8-item Tigrigna version; SDSCA-Revised-Amharic, summary of diabetes self-care activities revised Amharic version; MMAS-8-Indonesian, Morisky medication adherence scale 8-item Indonesian version; MCQ, medication compliance questionnaire; SDSCA-Revised-Hindi, summary of diabetes self-care activities revised Hindi version; MMAS-4-Malayam, Morisky medication adherence scale 4-item Malayalam version; MMAS-8-Mandarin, Morisky medication adherence scale 8-item Mandarin version; AACTG, adult AIDS clinical trial group; ARMS-7-Turkish, adherence to refills and medications scale 7-item Turkish version; </w:t>
      </w:r>
      <w:proofErr w:type="spellStart"/>
      <w:r w:rsidRPr="003D4CBE">
        <w:rPr>
          <w:rFonts w:ascii="Arial" w:hAnsi="Arial" w:cs="Arial"/>
          <w:sz w:val="18"/>
          <w:szCs w:val="18"/>
        </w:rPr>
        <w:t>BrMQ</w:t>
      </w:r>
      <w:proofErr w:type="spellEnd"/>
      <w:r w:rsidRPr="003D4CBE">
        <w:rPr>
          <w:rFonts w:ascii="Arial" w:hAnsi="Arial" w:cs="Arial"/>
          <w:sz w:val="18"/>
          <w:szCs w:val="18"/>
        </w:rPr>
        <w:t>-Thai, brief medication questionnaire Thai version; GATM-French, general adherence to medication French version; GMAS-Urdu, general medication adherence scale Urdu version; GMAS-English, general adherence to medication scale English version; IADMAS-Arabic, Iraqi anti-diabetic medication adherence scale Arabic version; MAS-12-Japanese, medication adherence scale 12-item Japanese version; MIAS,</w:t>
      </w:r>
      <w:r w:rsidRPr="003D4CBE">
        <w:rPr>
          <w:rFonts w:ascii="Arial" w:eastAsia="Times New Roman" w:hAnsi="Arial" w:cs="Times New Roman"/>
          <w:szCs w:val="28"/>
          <w:lang w:val="en-US"/>
        </w:rPr>
        <w:t xml:space="preserve"> </w:t>
      </w:r>
      <w:r w:rsidRPr="003D4CBE">
        <w:rPr>
          <w:rFonts w:ascii="Arial" w:hAnsi="Arial" w:cs="Arial"/>
          <w:sz w:val="18"/>
          <w:szCs w:val="18"/>
        </w:rPr>
        <w:t>Morisky medication adherence scale adapted to specify insulin adherence; MNPS, medication non-persistence scale; PT/PP, number of pills taken/pills prescribed; SCI-Spanish, self-care inventory Spanish version; SCI-Catalan, self-care inventory Catalan version; SDSCA-Revised-Turkish, summary of diabetes self-care activities revised Turkish version; SCI-R, self-care inventory revised; D-SMART-Spanish, diabetes self-management assessment report tool Spanish version; V-DSMI, Vietnamese version of the diabetes self-management instrument; DSMB-O; diabetes self-management behaviour for older Koreans; SMP-T2D, self-management profile for type 2 diabetes; MALMAS, Malaysian medication adherence scale; MAT-OAD,</w:t>
      </w:r>
      <w:r w:rsidRPr="003D4CBE">
        <w:rPr>
          <w:rFonts w:ascii="Arial" w:eastAsia="Times New Roman" w:hAnsi="Arial" w:cs="Times New Roman"/>
          <w:szCs w:val="28"/>
          <w:lang w:val="en-US"/>
        </w:rPr>
        <w:t xml:space="preserve"> </w:t>
      </w:r>
      <w:r w:rsidRPr="003D4CBE">
        <w:rPr>
          <w:rFonts w:ascii="Arial" w:hAnsi="Arial" w:cs="Arial"/>
          <w:sz w:val="18"/>
          <w:szCs w:val="18"/>
        </w:rPr>
        <w:t xml:space="preserve">measurement of adherence to drug therapy in </w:t>
      </w:r>
      <w:r w:rsidRPr="003D4CBE">
        <w:rPr>
          <w:rFonts w:ascii="Arial" w:hAnsi="Arial" w:cs="Arial"/>
          <w:sz w:val="18"/>
          <w:szCs w:val="18"/>
        </w:rPr>
        <w:lastRenderedPageBreak/>
        <w:t>diabetes mellitus–oral antidiabetics; MAT-Insulin, measurement of adherence to drug therapy in diabetes mellitus–insulin; ARMS-K, adherence to refills and medications scale Korean version</w:t>
      </w:r>
    </w:p>
    <w:p w14:paraId="149A8B0B" w14:textId="77777777" w:rsidR="00944242" w:rsidRDefault="00944242"/>
    <w:p w14:paraId="07AD64FB" w14:textId="77777777" w:rsidR="001A0776" w:rsidRDefault="001A0776"/>
    <w:p w14:paraId="1A3EF954" w14:textId="77777777" w:rsidR="001A0776" w:rsidRDefault="001A0776"/>
    <w:p w14:paraId="15A9DA80" w14:textId="77777777" w:rsidR="001A0776" w:rsidRDefault="001A0776"/>
    <w:p w14:paraId="3E72BB64" w14:textId="77777777" w:rsidR="001A0776" w:rsidRDefault="001A0776"/>
    <w:p w14:paraId="565A1CD4" w14:textId="77777777" w:rsidR="001A0776" w:rsidRDefault="001A0776"/>
    <w:p w14:paraId="51B6000F" w14:textId="77777777" w:rsidR="001A0776" w:rsidRDefault="001A0776"/>
    <w:p w14:paraId="3169D1FD" w14:textId="77777777" w:rsidR="001A0776" w:rsidRDefault="001A0776"/>
    <w:p w14:paraId="5FB50A02" w14:textId="77777777" w:rsidR="001A0776" w:rsidRDefault="001A0776"/>
    <w:p w14:paraId="26DD6B4C" w14:textId="77777777" w:rsidR="001A0776" w:rsidRDefault="001A0776"/>
    <w:p w14:paraId="59C45CA0" w14:textId="77777777" w:rsidR="001A0776" w:rsidRDefault="001A0776"/>
    <w:p w14:paraId="072D6AB3" w14:textId="77777777" w:rsidR="001A0776" w:rsidRDefault="001A0776"/>
    <w:p w14:paraId="13FFA8EC" w14:textId="77777777" w:rsidR="001A0776" w:rsidRDefault="001A0776"/>
    <w:p w14:paraId="684A047F" w14:textId="77777777" w:rsidR="001A0776" w:rsidRDefault="001A0776"/>
    <w:p w14:paraId="3512DFEC" w14:textId="77777777" w:rsidR="001A0776" w:rsidRDefault="001A0776"/>
    <w:p w14:paraId="1F7E687D" w14:textId="77777777" w:rsidR="001A0776" w:rsidRDefault="001A0776"/>
    <w:p w14:paraId="49C97C87" w14:textId="77777777" w:rsidR="001A0776" w:rsidRDefault="001A0776"/>
    <w:p w14:paraId="11BE5D3A" w14:textId="77777777" w:rsidR="001A0776" w:rsidRDefault="001A0776"/>
    <w:p w14:paraId="7BCADAEC" w14:textId="77777777" w:rsidR="001A0776" w:rsidRDefault="001A0776"/>
    <w:p w14:paraId="211011D4" w14:textId="68E4508E" w:rsidR="004421C6" w:rsidRDefault="00D770BE" w:rsidP="004421C6">
      <w:r>
        <w:lastRenderedPageBreak/>
        <w:t>Table S3</w:t>
      </w:r>
      <w:r w:rsidR="004421C6">
        <w:t xml:space="preserve"> – PROMs with associated translations and/or adaptations</w:t>
      </w:r>
    </w:p>
    <w:p w14:paraId="5ECFAE1F" w14:textId="0088C6B0" w:rsidR="001A0776" w:rsidRDefault="001A0776">
      <w:pPr>
        <w:sectPr w:rsidR="001A0776" w:rsidSect="00131C5E">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980"/>
        <w:gridCol w:w="3402"/>
      </w:tblGrid>
      <w:tr w:rsidR="00532B1E" w:rsidRPr="00EE411E" w14:paraId="6FCBA628" w14:textId="77777777" w:rsidTr="00C53C1B">
        <w:trPr>
          <w:trHeight w:val="146"/>
        </w:trPr>
        <w:tc>
          <w:tcPr>
            <w:tcW w:w="1980" w:type="dxa"/>
          </w:tcPr>
          <w:p w14:paraId="60D9D4B5"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lastRenderedPageBreak/>
              <w:t xml:space="preserve">PROMs  </w:t>
            </w:r>
          </w:p>
        </w:tc>
        <w:tc>
          <w:tcPr>
            <w:tcW w:w="3402" w:type="dxa"/>
          </w:tcPr>
          <w:p w14:paraId="1FC1FB1F"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Adaptations</w:t>
            </w:r>
          </w:p>
        </w:tc>
      </w:tr>
      <w:tr w:rsidR="00532B1E" w:rsidRPr="00EE411E" w14:paraId="4C68A85B" w14:textId="77777777" w:rsidTr="00C53C1B">
        <w:trPr>
          <w:trHeight w:val="597"/>
        </w:trPr>
        <w:tc>
          <w:tcPr>
            <w:tcW w:w="1980" w:type="dxa"/>
            <w:vAlign w:val="center"/>
          </w:tcPr>
          <w:p w14:paraId="72B23AD3"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ARMS</w:t>
            </w:r>
          </w:p>
        </w:tc>
        <w:tc>
          <w:tcPr>
            <w:tcW w:w="3402" w:type="dxa"/>
          </w:tcPr>
          <w:p w14:paraId="3A8798E1"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ARMS-7-Turkish </w:t>
            </w:r>
          </w:p>
          <w:p w14:paraId="7F00BCB0"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ARMS-12 </w:t>
            </w:r>
          </w:p>
          <w:p w14:paraId="5A539AAE"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ARMS-D </w:t>
            </w:r>
          </w:p>
          <w:p w14:paraId="5461F108" w14:textId="77777777" w:rsidR="00532B1E" w:rsidRPr="00EE411E" w:rsidRDefault="00532B1E" w:rsidP="00C53C1B">
            <w:pPr>
              <w:rPr>
                <w:rFonts w:ascii="Arial" w:hAnsi="Arial" w:cs="Arial"/>
                <w:sz w:val="16"/>
                <w:szCs w:val="16"/>
              </w:rPr>
            </w:pPr>
            <w:r w:rsidRPr="00EE411E">
              <w:rPr>
                <w:rFonts w:ascii="Arial" w:hAnsi="Arial" w:cs="Arial"/>
                <w:sz w:val="16"/>
                <w:szCs w:val="16"/>
              </w:rPr>
              <w:t>ARMS-K</w:t>
            </w:r>
          </w:p>
        </w:tc>
      </w:tr>
      <w:tr w:rsidR="00532B1E" w:rsidRPr="00EE411E" w14:paraId="3BE38BDF" w14:textId="77777777" w:rsidTr="00C53C1B">
        <w:trPr>
          <w:trHeight w:val="146"/>
        </w:trPr>
        <w:tc>
          <w:tcPr>
            <w:tcW w:w="1980" w:type="dxa"/>
            <w:vAlign w:val="center"/>
          </w:tcPr>
          <w:p w14:paraId="660F8CD7"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ASK-12</w:t>
            </w:r>
          </w:p>
        </w:tc>
        <w:tc>
          <w:tcPr>
            <w:tcW w:w="3402" w:type="dxa"/>
          </w:tcPr>
          <w:p w14:paraId="7D9AEF84" w14:textId="77777777" w:rsidR="00532B1E" w:rsidRPr="00EE411E" w:rsidRDefault="00532B1E" w:rsidP="00C53C1B">
            <w:pPr>
              <w:rPr>
                <w:rFonts w:ascii="Arial" w:hAnsi="Arial" w:cs="Arial"/>
                <w:sz w:val="16"/>
                <w:szCs w:val="16"/>
              </w:rPr>
            </w:pPr>
            <w:r w:rsidRPr="00EE411E">
              <w:rPr>
                <w:rFonts w:ascii="Arial" w:hAnsi="Arial" w:cs="Arial"/>
                <w:sz w:val="16"/>
                <w:szCs w:val="16"/>
              </w:rPr>
              <w:t>ASK-20</w:t>
            </w:r>
          </w:p>
        </w:tc>
      </w:tr>
      <w:tr w:rsidR="00532B1E" w:rsidRPr="00EE411E" w14:paraId="0CB3C349" w14:textId="77777777" w:rsidTr="00C53C1B">
        <w:trPr>
          <w:trHeight w:val="303"/>
        </w:trPr>
        <w:tc>
          <w:tcPr>
            <w:tcW w:w="1980" w:type="dxa"/>
            <w:vAlign w:val="center"/>
          </w:tcPr>
          <w:p w14:paraId="2379B9AA" w14:textId="77777777" w:rsidR="00532B1E" w:rsidRPr="00EE411E" w:rsidRDefault="00532B1E" w:rsidP="00C53C1B">
            <w:pPr>
              <w:jc w:val="center"/>
              <w:rPr>
                <w:rFonts w:ascii="Arial" w:hAnsi="Arial" w:cs="Arial"/>
                <w:sz w:val="16"/>
                <w:szCs w:val="16"/>
              </w:rPr>
            </w:pPr>
            <w:proofErr w:type="spellStart"/>
            <w:r w:rsidRPr="00EE411E">
              <w:rPr>
                <w:rFonts w:ascii="Arial" w:hAnsi="Arial" w:cs="Arial"/>
                <w:sz w:val="16"/>
                <w:szCs w:val="16"/>
              </w:rPr>
              <w:t>BrMQ</w:t>
            </w:r>
            <w:proofErr w:type="spellEnd"/>
          </w:p>
        </w:tc>
        <w:tc>
          <w:tcPr>
            <w:tcW w:w="3402" w:type="dxa"/>
          </w:tcPr>
          <w:p w14:paraId="0FD46575" w14:textId="77777777" w:rsidR="00532B1E" w:rsidRPr="00EE411E" w:rsidRDefault="00532B1E" w:rsidP="00C53C1B">
            <w:pPr>
              <w:rPr>
                <w:rFonts w:ascii="Arial" w:hAnsi="Arial" w:cs="Arial"/>
                <w:sz w:val="16"/>
                <w:szCs w:val="16"/>
              </w:rPr>
            </w:pPr>
            <w:proofErr w:type="spellStart"/>
            <w:r w:rsidRPr="00EE411E">
              <w:rPr>
                <w:rFonts w:ascii="Arial" w:hAnsi="Arial" w:cs="Arial"/>
                <w:sz w:val="16"/>
                <w:szCs w:val="16"/>
              </w:rPr>
              <w:t>BrMQ</w:t>
            </w:r>
            <w:proofErr w:type="spellEnd"/>
            <w:r w:rsidRPr="00EE411E">
              <w:rPr>
                <w:rFonts w:ascii="Arial" w:hAnsi="Arial" w:cs="Arial"/>
                <w:sz w:val="16"/>
                <w:szCs w:val="16"/>
              </w:rPr>
              <w:t>-Thai</w:t>
            </w:r>
          </w:p>
          <w:p w14:paraId="624503E8" w14:textId="77777777" w:rsidR="00532B1E" w:rsidRPr="00EE411E" w:rsidRDefault="00532B1E" w:rsidP="00C53C1B">
            <w:pPr>
              <w:rPr>
                <w:rFonts w:ascii="Arial" w:hAnsi="Arial" w:cs="Arial"/>
                <w:sz w:val="16"/>
                <w:szCs w:val="16"/>
              </w:rPr>
            </w:pPr>
            <w:r w:rsidRPr="00EE411E">
              <w:rPr>
                <w:rFonts w:ascii="Arial" w:hAnsi="Arial" w:cs="Arial"/>
                <w:sz w:val="16"/>
                <w:szCs w:val="16"/>
              </w:rPr>
              <w:t>Modified-</w:t>
            </w:r>
            <w:proofErr w:type="spellStart"/>
            <w:r w:rsidRPr="00EE411E">
              <w:rPr>
                <w:rFonts w:ascii="Arial" w:hAnsi="Arial" w:cs="Arial"/>
                <w:sz w:val="16"/>
                <w:szCs w:val="16"/>
              </w:rPr>
              <w:t>BrMQ</w:t>
            </w:r>
            <w:proofErr w:type="spellEnd"/>
          </w:p>
        </w:tc>
      </w:tr>
      <w:tr w:rsidR="00532B1E" w:rsidRPr="00EE411E" w14:paraId="4D09A6BF" w14:textId="77777777" w:rsidTr="00C53C1B">
        <w:trPr>
          <w:trHeight w:val="293"/>
        </w:trPr>
        <w:tc>
          <w:tcPr>
            <w:tcW w:w="1980" w:type="dxa"/>
            <w:vAlign w:val="center"/>
          </w:tcPr>
          <w:p w14:paraId="67577F7D"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CRN</w:t>
            </w:r>
          </w:p>
        </w:tc>
        <w:tc>
          <w:tcPr>
            <w:tcW w:w="3402" w:type="dxa"/>
          </w:tcPr>
          <w:p w14:paraId="22C2D28D" w14:textId="77777777" w:rsidR="00532B1E" w:rsidRPr="00EE411E" w:rsidRDefault="00532B1E" w:rsidP="00C53C1B">
            <w:pPr>
              <w:rPr>
                <w:rFonts w:ascii="Arial" w:hAnsi="Arial" w:cs="Arial"/>
                <w:sz w:val="16"/>
                <w:szCs w:val="16"/>
              </w:rPr>
            </w:pPr>
            <w:r w:rsidRPr="00EE411E">
              <w:rPr>
                <w:rFonts w:ascii="Arial" w:hAnsi="Arial" w:cs="Arial"/>
                <w:sz w:val="16"/>
                <w:szCs w:val="16"/>
              </w:rPr>
              <w:t>CRN-Spanish</w:t>
            </w:r>
          </w:p>
          <w:p w14:paraId="27143388" w14:textId="77777777" w:rsidR="00532B1E" w:rsidRPr="00EE411E" w:rsidRDefault="00532B1E" w:rsidP="00C53C1B">
            <w:pPr>
              <w:rPr>
                <w:rFonts w:ascii="Arial" w:hAnsi="Arial" w:cs="Arial"/>
                <w:sz w:val="16"/>
                <w:szCs w:val="16"/>
              </w:rPr>
            </w:pPr>
            <w:r w:rsidRPr="00EE411E">
              <w:rPr>
                <w:rFonts w:ascii="Arial" w:hAnsi="Arial" w:cs="Arial"/>
                <w:sz w:val="16"/>
                <w:szCs w:val="16"/>
              </w:rPr>
              <w:t>CRN-Vietnamese</w:t>
            </w:r>
          </w:p>
        </w:tc>
      </w:tr>
      <w:tr w:rsidR="00532B1E" w:rsidRPr="00EE411E" w14:paraId="4AA5446A" w14:textId="77777777" w:rsidTr="00C53C1B">
        <w:trPr>
          <w:trHeight w:val="156"/>
        </w:trPr>
        <w:tc>
          <w:tcPr>
            <w:tcW w:w="1980" w:type="dxa"/>
            <w:vAlign w:val="center"/>
          </w:tcPr>
          <w:p w14:paraId="064ECC06" w14:textId="77777777" w:rsidR="00532B1E" w:rsidRPr="00EE411E" w:rsidRDefault="00532B1E" w:rsidP="00C53C1B">
            <w:pPr>
              <w:jc w:val="center"/>
              <w:rPr>
                <w:rFonts w:ascii="Arial" w:hAnsi="Arial" w:cs="Arial"/>
                <w:sz w:val="16"/>
                <w:szCs w:val="16"/>
              </w:rPr>
            </w:pPr>
            <w:proofErr w:type="spellStart"/>
            <w:r w:rsidRPr="00EE411E">
              <w:rPr>
                <w:rFonts w:ascii="Arial" w:hAnsi="Arial" w:cs="Arial"/>
                <w:sz w:val="16"/>
                <w:szCs w:val="16"/>
              </w:rPr>
              <w:t>Demirtas</w:t>
            </w:r>
            <w:proofErr w:type="spellEnd"/>
          </w:p>
        </w:tc>
        <w:tc>
          <w:tcPr>
            <w:tcW w:w="3402" w:type="dxa"/>
          </w:tcPr>
          <w:p w14:paraId="17F5C578" w14:textId="77777777" w:rsidR="00532B1E" w:rsidRPr="00EE411E" w:rsidRDefault="00532B1E" w:rsidP="00C53C1B">
            <w:pPr>
              <w:rPr>
                <w:rFonts w:ascii="Arial" w:hAnsi="Arial" w:cs="Arial"/>
                <w:sz w:val="16"/>
                <w:szCs w:val="16"/>
              </w:rPr>
            </w:pPr>
            <w:proofErr w:type="spellStart"/>
            <w:r w:rsidRPr="00EE411E">
              <w:rPr>
                <w:rFonts w:ascii="Arial" w:hAnsi="Arial" w:cs="Arial"/>
                <w:sz w:val="16"/>
                <w:szCs w:val="16"/>
              </w:rPr>
              <w:t>Demirtas</w:t>
            </w:r>
            <w:proofErr w:type="spellEnd"/>
            <w:r w:rsidRPr="00EE411E">
              <w:rPr>
                <w:rFonts w:ascii="Arial" w:hAnsi="Arial" w:cs="Arial"/>
                <w:sz w:val="16"/>
                <w:szCs w:val="16"/>
              </w:rPr>
              <w:t>-Turkish</w:t>
            </w:r>
          </w:p>
        </w:tc>
      </w:tr>
      <w:tr w:rsidR="00532B1E" w:rsidRPr="00EE411E" w14:paraId="4B95B7B6" w14:textId="77777777" w:rsidTr="00C53C1B">
        <w:trPr>
          <w:trHeight w:val="146"/>
        </w:trPr>
        <w:tc>
          <w:tcPr>
            <w:tcW w:w="1980" w:type="dxa"/>
            <w:vAlign w:val="center"/>
          </w:tcPr>
          <w:p w14:paraId="413E7CB6"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GMAS</w:t>
            </w:r>
          </w:p>
        </w:tc>
        <w:tc>
          <w:tcPr>
            <w:tcW w:w="3402" w:type="dxa"/>
          </w:tcPr>
          <w:p w14:paraId="154322AB" w14:textId="77777777" w:rsidR="00532B1E" w:rsidRPr="00EE411E" w:rsidRDefault="00532B1E" w:rsidP="00C53C1B">
            <w:pPr>
              <w:rPr>
                <w:rFonts w:ascii="Arial" w:hAnsi="Arial" w:cs="Arial"/>
                <w:sz w:val="16"/>
                <w:szCs w:val="16"/>
              </w:rPr>
            </w:pPr>
            <w:r w:rsidRPr="00EE411E">
              <w:rPr>
                <w:rFonts w:ascii="Arial" w:hAnsi="Arial" w:cs="Arial"/>
                <w:sz w:val="16"/>
                <w:szCs w:val="16"/>
              </w:rPr>
              <w:t>GMAS-Urdu</w:t>
            </w:r>
          </w:p>
        </w:tc>
      </w:tr>
      <w:tr w:rsidR="00532B1E" w:rsidRPr="00EE411E" w14:paraId="7BD4385A" w14:textId="77777777" w:rsidTr="00C53C1B">
        <w:trPr>
          <w:trHeight w:val="901"/>
        </w:trPr>
        <w:tc>
          <w:tcPr>
            <w:tcW w:w="1980" w:type="dxa"/>
            <w:vAlign w:val="center"/>
          </w:tcPr>
          <w:p w14:paraId="49B5A6CB"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MARS-5</w:t>
            </w:r>
          </w:p>
        </w:tc>
        <w:tc>
          <w:tcPr>
            <w:tcW w:w="3402" w:type="dxa"/>
          </w:tcPr>
          <w:p w14:paraId="58CCA63E"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MARS-5-Arabic </w:t>
            </w:r>
          </w:p>
          <w:p w14:paraId="3E1272F6"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MARS-5-Dutch </w:t>
            </w:r>
          </w:p>
          <w:p w14:paraId="64D12A6C"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MARS-5-Portugese </w:t>
            </w:r>
          </w:p>
          <w:p w14:paraId="47555005"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MARS-10-Farsi </w:t>
            </w:r>
          </w:p>
          <w:p w14:paraId="2EEBA10A"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MARS-5-Chinese </w:t>
            </w:r>
          </w:p>
          <w:p w14:paraId="208DD294" w14:textId="77777777" w:rsidR="00532B1E" w:rsidRPr="00EE411E" w:rsidRDefault="00532B1E" w:rsidP="00C53C1B">
            <w:pPr>
              <w:rPr>
                <w:rFonts w:ascii="Arial" w:hAnsi="Arial" w:cs="Arial"/>
                <w:sz w:val="16"/>
                <w:szCs w:val="16"/>
              </w:rPr>
            </w:pPr>
            <w:r w:rsidRPr="00EE411E">
              <w:rPr>
                <w:rFonts w:ascii="Arial" w:hAnsi="Arial" w:cs="Arial"/>
                <w:sz w:val="16"/>
                <w:szCs w:val="16"/>
              </w:rPr>
              <w:t>MARS-10-Persian</w:t>
            </w:r>
          </w:p>
        </w:tc>
      </w:tr>
      <w:tr w:rsidR="00532B1E" w:rsidRPr="00EE411E" w14:paraId="73E1923B" w14:textId="77777777" w:rsidTr="00C53C1B">
        <w:trPr>
          <w:trHeight w:val="440"/>
        </w:trPr>
        <w:tc>
          <w:tcPr>
            <w:tcW w:w="1980" w:type="dxa"/>
            <w:vAlign w:val="center"/>
          </w:tcPr>
          <w:p w14:paraId="1782C491" w14:textId="77777777" w:rsidR="00532B1E" w:rsidRPr="00EE411E" w:rsidRDefault="00532B1E" w:rsidP="00C53C1B">
            <w:pPr>
              <w:tabs>
                <w:tab w:val="left" w:pos="720"/>
              </w:tabs>
              <w:jc w:val="center"/>
              <w:rPr>
                <w:rFonts w:ascii="Arial" w:hAnsi="Arial" w:cs="Arial"/>
                <w:sz w:val="16"/>
                <w:szCs w:val="16"/>
              </w:rPr>
            </w:pPr>
            <w:r w:rsidRPr="00EE411E">
              <w:rPr>
                <w:rFonts w:ascii="Arial" w:hAnsi="Arial" w:cs="Arial"/>
                <w:sz w:val="16"/>
                <w:szCs w:val="16"/>
              </w:rPr>
              <w:t>MTA-Portuguese</w:t>
            </w:r>
          </w:p>
        </w:tc>
        <w:tc>
          <w:tcPr>
            <w:tcW w:w="3402" w:type="dxa"/>
          </w:tcPr>
          <w:p w14:paraId="0EBBA97F" w14:textId="77777777" w:rsidR="00532B1E" w:rsidRPr="00EE411E" w:rsidRDefault="00532B1E" w:rsidP="00C53C1B">
            <w:pPr>
              <w:rPr>
                <w:rFonts w:ascii="Arial" w:hAnsi="Arial" w:cs="Arial"/>
                <w:sz w:val="16"/>
                <w:szCs w:val="16"/>
              </w:rPr>
            </w:pPr>
            <w:r w:rsidRPr="00EE411E">
              <w:rPr>
                <w:rFonts w:ascii="Arial" w:hAnsi="Arial" w:cs="Arial"/>
                <w:sz w:val="16"/>
                <w:szCs w:val="16"/>
              </w:rPr>
              <w:t>MTA-Insulin</w:t>
            </w:r>
          </w:p>
          <w:p w14:paraId="5062372A" w14:textId="77777777" w:rsidR="00532B1E" w:rsidRPr="00EE411E" w:rsidRDefault="00532B1E" w:rsidP="00C53C1B">
            <w:pPr>
              <w:rPr>
                <w:rFonts w:ascii="Arial" w:hAnsi="Arial" w:cs="Arial"/>
                <w:sz w:val="16"/>
                <w:szCs w:val="16"/>
              </w:rPr>
            </w:pPr>
            <w:r w:rsidRPr="00EE411E">
              <w:rPr>
                <w:rFonts w:ascii="Arial" w:hAnsi="Arial" w:cs="Arial"/>
                <w:sz w:val="16"/>
                <w:szCs w:val="16"/>
              </w:rPr>
              <w:t>MTA-OAD</w:t>
            </w:r>
          </w:p>
          <w:p w14:paraId="62EB31C7" w14:textId="77777777" w:rsidR="00532B1E" w:rsidRPr="00EE411E" w:rsidRDefault="00532B1E" w:rsidP="00C53C1B">
            <w:pPr>
              <w:rPr>
                <w:rFonts w:ascii="Arial" w:hAnsi="Arial" w:cs="Arial"/>
                <w:sz w:val="16"/>
                <w:szCs w:val="16"/>
              </w:rPr>
            </w:pPr>
            <w:r w:rsidRPr="00EE411E">
              <w:rPr>
                <w:rFonts w:ascii="Arial" w:hAnsi="Arial" w:cs="Arial"/>
                <w:sz w:val="16"/>
                <w:szCs w:val="16"/>
              </w:rPr>
              <w:t>MTA-Arabic</w:t>
            </w:r>
          </w:p>
        </w:tc>
      </w:tr>
      <w:tr w:rsidR="00532B1E" w:rsidRPr="00EE411E" w14:paraId="1D7B134E" w14:textId="77777777" w:rsidTr="00C53C1B">
        <w:trPr>
          <w:trHeight w:val="2556"/>
        </w:trPr>
        <w:tc>
          <w:tcPr>
            <w:tcW w:w="1980" w:type="dxa"/>
            <w:vAlign w:val="center"/>
          </w:tcPr>
          <w:p w14:paraId="2FB3D3B3"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MMAS-4</w:t>
            </w:r>
            <w:r w:rsidRPr="00EE411E">
              <w:rPr>
                <w:rFonts w:ascii="Arial" w:hAnsi="Arial" w:cs="Arial"/>
                <w:sz w:val="16"/>
                <w:szCs w:val="16"/>
                <w:vertAlign w:val="superscript"/>
              </w:rPr>
              <w:t>1</w:t>
            </w:r>
          </w:p>
        </w:tc>
        <w:tc>
          <w:tcPr>
            <w:tcW w:w="3402" w:type="dxa"/>
          </w:tcPr>
          <w:p w14:paraId="20CD5405"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MMAS-4-Ahmaric </w:t>
            </w:r>
          </w:p>
          <w:p w14:paraId="001CFD11"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MMAS-4-Arabic </w:t>
            </w:r>
          </w:p>
          <w:p w14:paraId="73251FF5"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MMAS-4-Chinese </w:t>
            </w:r>
          </w:p>
          <w:p w14:paraId="7247EF57"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MMAS-4-Afan Oromo </w:t>
            </w:r>
          </w:p>
          <w:p w14:paraId="4CB5D610"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MMAS-4-Ewe </w:t>
            </w:r>
          </w:p>
          <w:p w14:paraId="76E20E95"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MMAS-4-French </w:t>
            </w:r>
          </w:p>
          <w:p w14:paraId="5956641C"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MMAS-4-Ga </w:t>
            </w:r>
          </w:p>
          <w:p w14:paraId="624B7B48"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MMAS-4-German </w:t>
            </w:r>
          </w:p>
          <w:p w14:paraId="04C575B1"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MMAS-4-Indonesian </w:t>
            </w:r>
          </w:p>
          <w:p w14:paraId="2640B66F"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MMAS-4-Korean </w:t>
            </w:r>
          </w:p>
          <w:p w14:paraId="1BA37D78"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MMAS-4-Khmer </w:t>
            </w:r>
          </w:p>
          <w:p w14:paraId="6A112076"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MMAS-4-Maralayam </w:t>
            </w:r>
          </w:p>
          <w:p w14:paraId="2E172DBA"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MMAS-4-Portugese </w:t>
            </w:r>
          </w:p>
          <w:p w14:paraId="4A4210C3"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MMAS-4-Spanish </w:t>
            </w:r>
          </w:p>
          <w:p w14:paraId="6389DAA9"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MMAS-4-Thai </w:t>
            </w:r>
          </w:p>
          <w:p w14:paraId="3A966CB9"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MMAS-4-Turkish </w:t>
            </w:r>
          </w:p>
          <w:p w14:paraId="37D5BB31" w14:textId="77777777" w:rsidR="00532B1E" w:rsidRPr="00EE411E" w:rsidRDefault="00532B1E" w:rsidP="00C53C1B">
            <w:pPr>
              <w:rPr>
                <w:rFonts w:ascii="Arial" w:hAnsi="Arial" w:cs="Arial"/>
                <w:sz w:val="16"/>
                <w:szCs w:val="16"/>
              </w:rPr>
            </w:pPr>
            <w:r w:rsidRPr="00EE411E">
              <w:rPr>
                <w:rFonts w:ascii="Arial" w:hAnsi="Arial" w:cs="Arial"/>
                <w:sz w:val="16"/>
                <w:szCs w:val="16"/>
              </w:rPr>
              <w:t>MMAS-4-Twi</w:t>
            </w:r>
          </w:p>
        </w:tc>
      </w:tr>
      <w:tr w:rsidR="00532B1E" w:rsidRPr="00EE411E" w14:paraId="59BA66A0" w14:textId="77777777" w:rsidTr="00C53C1B">
        <w:trPr>
          <w:trHeight w:val="3154"/>
        </w:trPr>
        <w:tc>
          <w:tcPr>
            <w:tcW w:w="1980" w:type="dxa"/>
            <w:vAlign w:val="center"/>
          </w:tcPr>
          <w:p w14:paraId="15A05C46"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MMAS-8</w:t>
            </w:r>
          </w:p>
        </w:tc>
        <w:tc>
          <w:tcPr>
            <w:tcW w:w="3402" w:type="dxa"/>
          </w:tcPr>
          <w:p w14:paraId="4400A11A" w14:textId="77777777" w:rsidR="00532B1E" w:rsidRPr="00EE411E" w:rsidRDefault="00532B1E" w:rsidP="00C53C1B">
            <w:pPr>
              <w:rPr>
                <w:rFonts w:ascii="Arial" w:hAnsi="Arial" w:cs="Arial"/>
                <w:sz w:val="16"/>
                <w:szCs w:val="16"/>
              </w:rPr>
            </w:pPr>
            <w:r w:rsidRPr="00EE411E">
              <w:rPr>
                <w:rFonts w:ascii="Arial" w:hAnsi="Arial" w:cs="Arial"/>
                <w:sz w:val="16"/>
                <w:szCs w:val="16"/>
              </w:rPr>
              <w:t>MIAS</w:t>
            </w:r>
          </w:p>
          <w:p w14:paraId="67313AB5" w14:textId="77777777" w:rsidR="00532B1E" w:rsidRPr="00EE411E" w:rsidRDefault="00532B1E" w:rsidP="00C53C1B">
            <w:pPr>
              <w:rPr>
                <w:rFonts w:ascii="Arial" w:hAnsi="Arial" w:cs="Arial"/>
                <w:sz w:val="16"/>
                <w:szCs w:val="16"/>
              </w:rPr>
            </w:pPr>
            <w:r w:rsidRPr="00EE411E">
              <w:rPr>
                <w:rFonts w:ascii="Arial" w:hAnsi="Arial" w:cs="Arial"/>
                <w:sz w:val="16"/>
                <w:szCs w:val="16"/>
              </w:rPr>
              <w:t>MALMAS</w:t>
            </w:r>
          </w:p>
          <w:p w14:paraId="66A630E8"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 (Ethiopia) </w:t>
            </w:r>
          </w:p>
          <w:p w14:paraId="10AF177D"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 (Tanzania) </w:t>
            </w:r>
          </w:p>
          <w:p w14:paraId="2824DCC5"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MMAS-8-Afan-Oromo </w:t>
            </w:r>
          </w:p>
          <w:p w14:paraId="29363A8C"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MMAS-8-Ahmaric </w:t>
            </w:r>
          </w:p>
          <w:p w14:paraId="2070E38E"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MMAS-8-Arabic </w:t>
            </w:r>
          </w:p>
          <w:p w14:paraId="25D67822"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MMAS-8-Chinese </w:t>
            </w:r>
          </w:p>
          <w:p w14:paraId="2FCB7703"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MMAS-8-Ewe </w:t>
            </w:r>
          </w:p>
          <w:p w14:paraId="2BA16C95"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MMAS-8-Farsi </w:t>
            </w:r>
          </w:p>
          <w:p w14:paraId="6ACF5656"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MMAS-8-French </w:t>
            </w:r>
          </w:p>
          <w:p w14:paraId="2F3002A6"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MMAS-8-Indonesian </w:t>
            </w:r>
          </w:p>
          <w:p w14:paraId="5FE2793D"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MMAS-8-Kannada </w:t>
            </w:r>
          </w:p>
          <w:p w14:paraId="0E51F853"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MMAS-8-Korean </w:t>
            </w:r>
          </w:p>
          <w:p w14:paraId="79B02F7D"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MMAS-8-Malay </w:t>
            </w:r>
          </w:p>
          <w:p w14:paraId="771AB61C"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MMAS-8-Mandarin </w:t>
            </w:r>
          </w:p>
          <w:p w14:paraId="56C938FF"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MMAS-8-Persian </w:t>
            </w:r>
          </w:p>
          <w:p w14:paraId="009C6CFA"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MMAS-8-Spanish </w:t>
            </w:r>
          </w:p>
          <w:p w14:paraId="0C0D5A3C"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MMAS-8-Tamil </w:t>
            </w:r>
          </w:p>
          <w:p w14:paraId="774B781A"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MMAS-8-Thai </w:t>
            </w:r>
          </w:p>
          <w:p w14:paraId="254B6DA7" w14:textId="77777777" w:rsidR="00532B1E" w:rsidRPr="00EE411E" w:rsidRDefault="00532B1E" w:rsidP="00C53C1B">
            <w:pPr>
              <w:rPr>
                <w:rFonts w:ascii="Arial" w:hAnsi="Arial" w:cs="Arial"/>
                <w:sz w:val="16"/>
                <w:szCs w:val="16"/>
              </w:rPr>
            </w:pPr>
            <w:r w:rsidRPr="00EE411E">
              <w:rPr>
                <w:rFonts w:ascii="Arial" w:hAnsi="Arial" w:cs="Arial"/>
                <w:sz w:val="16"/>
                <w:szCs w:val="16"/>
              </w:rPr>
              <w:t>MMAS-8-Tigrigna</w:t>
            </w:r>
          </w:p>
        </w:tc>
      </w:tr>
      <w:tr w:rsidR="00532B1E" w:rsidRPr="00EE411E" w14:paraId="3609A85A" w14:textId="77777777" w:rsidTr="00C53C1B">
        <w:trPr>
          <w:trHeight w:val="1048"/>
        </w:trPr>
        <w:tc>
          <w:tcPr>
            <w:tcW w:w="1980" w:type="dxa"/>
            <w:vAlign w:val="center"/>
          </w:tcPr>
          <w:p w14:paraId="5EFFE27D"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SDSCA-Revised</w:t>
            </w:r>
          </w:p>
        </w:tc>
        <w:tc>
          <w:tcPr>
            <w:tcW w:w="3402" w:type="dxa"/>
          </w:tcPr>
          <w:p w14:paraId="19A0B180" w14:textId="77777777" w:rsidR="00532B1E" w:rsidRPr="00EE411E" w:rsidRDefault="00532B1E" w:rsidP="00C53C1B">
            <w:pPr>
              <w:rPr>
                <w:rFonts w:ascii="Arial" w:hAnsi="Arial" w:cs="Arial"/>
                <w:sz w:val="16"/>
                <w:szCs w:val="16"/>
              </w:rPr>
            </w:pPr>
            <w:r w:rsidRPr="00EE411E">
              <w:rPr>
                <w:rFonts w:ascii="Arial" w:hAnsi="Arial" w:cs="Arial"/>
                <w:sz w:val="16"/>
                <w:szCs w:val="16"/>
              </w:rPr>
              <w:t>SDSCA-MS</w:t>
            </w:r>
          </w:p>
          <w:p w14:paraId="44C6380B"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SDSCA-5-Item </w:t>
            </w:r>
          </w:p>
          <w:p w14:paraId="0360CED9"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SDSCA-11-Persian </w:t>
            </w:r>
          </w:p>
          <w:p w14:paraId="33EC0DEF" w14:textId="77777777" w:rsidR="00532B1E" w:rsidRPr="00EE411E" w:rsidRDefault="00532B1E" w:rsidP="00C53C1B">
            <w:pPr>
              <w:rPr>
                <w:rFonts w:ascii="Arial" w:hAnsi="Arial" w:cs="Arial"/>
                <w:sz w:val="16"/>
                <w:szCs w:val="16"/>
              </w:rPr>
            </w:pPr>
            <w:r w:rsidRPr="00EE411E">
              <w:rPr>
                <w:rFonts w:ascii="Arial" w:hAnsi="Arial" w:cs="Arial"/>
                <w:sz w:val="16"/>
                <w:szCs w:val="16"/>
              </w:rPr>
              <w:t>SDSCA-Revised-</w:t>
            </w:r>
            <w:proofErr w:type="spellStart"/>
            <w:r w:rsidRPr="00EE411E">
              <w:rPr>
                <w:rFonts w:ascii="Arial" w:hAnsi="Arial" w:cs="Arial"/>
                <w:sz w:val="16"/>
                <w:szCs w:val="16"/>
              </w:rPr>
              <w:t>Ahmaric</w:t>
            </w:r>
            <w:proofErr w:type="spellEnd"/>
            <w:r w:rsidRPr="00EE411E">
              <w:rPr>
                <w:rFonts w:ascii="Arial" w:hAnsi="Arial" w:cs="Arial"/>
                <w:sz w:val="16"/>
                <w:szCs w:val="16"/>
              </w:rPr>
              <w:t xml:space="preserve"> </w:t>
            </w:r>
          </w:p>
          <w:p w14:paraId="01DF5F06"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SDSCA-Revised-Hindi </w:t>
            </w:r>
          </w:p>
          <w:p w14:paraId="714D0A72" w14:textId="77777777" w:rsidR="00532B1E" w:rsidRPr="00EE411E" w:rsidRDefault="00532B1E" w:rsidP="00C53C1B">
            <w:pPr>
              <w:rPr>
                <w:rFonts w:ascii="Arial" w:hAnsi="Arial" w:cs="Arial"/>
                <w:sz w:val="16"/>
                <w:szCs w:val="16"/>
              </w:rPr>
            </w:pPr>
            <w:r w:rsidRPr="00EE411E">
              <w:rPr>
                <w:rFonts w:ascii="Arial" w:hAnsi="Arial" w:cs="Arial"/>
                <w:sz w:val="16"/>
                <w:szCs w:val="16"/>
              </w:rPr>
              <w:t xml:space="preserve">SDSCA-Revised-Spanish </w:t>
            </w:r>
          </w:p>
          <w:p w14:paraId="3396AA22" w14:textId="77777777" w:rsidR="00532B1E" w:rsidRPr="00EE411E" w:rsidRDefault="00532B1E" w:rsidP="00C53C1B">
            <w:pPr>
              <w:rPr>
                <w:rFonts w:ascii="Arial" w:hAnsi="Arial" w:cs="Arial"/>
                <w:sz w:val="16"/>
                <w:szCs w:val="16"/>
              </w:rPr>
            </w:pPr>
            <w:r w:rsidRPr="00EE411E">
              <w:rPr>
                <w:rFonts w:ascii="Arial" w:hAnsi="Arial" w:cs="Arial"/>
                <w:sz w:val="16"/>
                <w:szCs w:val="16"/>
              </w:rPr>
              <w:t>SDSCA-Revised-Turkish</w:t>
            </w:r>
          </w:p>
        </w:tc>
      </w:tr>
      <w:tr w:rsidR="00532B1E" w:rsidRPr="00EE411E" w14:paraId="3FDC7727" w14:textId="77777777" w:rsidTr="00C53C1B">
        <w:trPr>
          <w:trHeight w:val="450"/>
        </w:trPr>
        <w:tc>
          <w:tcPr>
            <w:tcW w:w="1980" w:type="dxa"/>
            <w:vAlign w:val="center"/>
          </w:tcPr>
          <w:p w14:paraId="2B8C61E8"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SCI-Revised</w:t>
            </w:r>
          </w:p>
        </w:tc>
        <w:tc>
          <w:tcPr>
            <w:tcW w:w="3402" w:type="dxa"/>
          </w:tcPr>
          <w:p w14:paraId="4394D99F" w14:textId="77777777" w:rsidR="00532B1E" w:rsidRPr="00EE411E" w:rsidRDefault="00532B1E" w:rsidP="00C53C1B">
            <w:pPr>
              <w:rPr>
                <w:rFonts w:ascii="Arial" w:hAnsi="Arial" w:cs="Arial"/>
                <w:sz w:val="16"/>
                <w:szCs w:val="16"/>
              </w:rPr>
            </w:pPr>
            <w:r w:rsidRPr="00EE411E">
              <w:rPr>
                <w:rFonts w:ascii="Arial" w:hAnsi="Arial" w:cs="Arial"/>
                <w:sz w:val="16"/>
                <w:szCs w:val="16"/>
              </w:rPr>
              <w:t>SCI-Catalan</w:t>
            </w:r>
          </w:p>
          <w:p w14:paraId="406D8885" w14:textId="77777777" w:rsidR="00532B1E" w:rsidRPr="00EE411E" w:rsidRDefault="00532B1E" w:rsidP="00C53C1B">
            <w:pPr>
              <w:rPr>
                <w:rFonts w:ascii="Arial" w:hAnsi="Arial" w:cs="Arial"/>
                <w:sz w:val="16"/>
                <w:szCs w:val="16"/>
              </w:rPr>
            </w:pPr>
            <w:r w:rsidRPr="00EE411E">
              <w:rPr>
                <w:rFonts w:ascii="Arial" w:hAnsi="Arial" w:cs="Arial"/>
                <w:sz w:val="16"/>
                <w:szCs w:val="16"/>
              </w:rPr>
              <w:t>SCI-Spanish</w:t>
            </w:r>
          </w:p>
          <w:p w14:paraId="451B3567" w14:textId="77777777" w:rsidR="00532B1E" w:rsidRPr="00EE411E" w:rsidRDefault="00532B1E" w:rsidP="00C53C1B">
            <w:pPr>
              <w:rPr>
                <w:rFonts w:ascii="Arial" w:hAnsi="Arial" w:cs="Arial"/>
                <w:sz w:val="16"/>
                <w:szCs w:val="16"/>
              </w:rPr>
            </w:pPr>
            <w:r w:rsidRPr="00EE411E">
              <w:rPr>
                <w:rFonts w:ascii="Arial" w:hAnsi="Arial" w:cs="Arial"/>
                <w:sz w:val="16"/>
                <w:szCs w:val="16"/>
              </w:rPr>
              <w:t>SCI-Urdu</w:t>
            </w:r>
          </w:p>
        </w:tc>
      </w:tr>
      <w:tr w:rsidR="00532B1E" w:rsidRPr="00EE411E" w14:paraId="7E0B357C" w14:textId="77777777" w:rsidTr="00C53C1B">
        <w:trPr>
          <w:trHeight w:val="293"/>
        </w:trPr>
        <w:tc>
          <w:tcPr>
            <w:tcW w:w="1980" w:type="dxa"/>
            <w:vAlign w:val="center"/>
          </w:tcPr>
          <w:p w14:paraId="07D3D8A1" w14:textId="77777777" w:rsidR="00532B1E" w:rsidRPr="00EE411E" w:rsidRDefault="00532B1E" w:rsidP="00C53C1B">
            <w:pPr>
              <w:jc w:val="center"/>
              <w:rPr>
                <w:rFonts w:ascii="Arial" w:hAnsi="Arial" w:cs="Arial"/>
                <w:sz w:val="16"/>
                <w:szCs w:val="16"/>
              </w:rPr>
            </w:pPr>
            <w:r w:rsidRPr="00EE411E">
              <w:rPr>
                <w:rFonts w:ascii="Arial" w:hAnsi="Arial" w:cs="Arial"/>
                <w:sz w:val="16"/>
                <w:szCs w:val="16"/>
              </w:rPr>
              <w:t>Voils-English</w:t>
            </w:r>
          </w:p>
        </w:tc>
        <w:tc>
          <w:tcPr>
            <w:tcW w:w="3402" w:type="dxa"/>
          </w:tcPr>
          <w:p w14:paraId="652A5A93" w14:textId="77777777" w:rsidR="00532B1E" w:rsidRPr="00EE411E" w:rsidRDefault="00532B1E" w:rsidP="00C53C1B">
            <w:pPr>
              <w:rPr>
                <w:rFonts w:ascii="Arial" w:hAnsi="Arial" w:cs="Arial"/>
                <w:sz w:val="16"/>
                <w:szCs w:val="16"/>
              </w:rPr>
            </w:pPr>
            <w:r w:rsidRPr="00EE411E">
              <w:rPr>
                <w:rFonts w:ascii="Arial" w:hAnsi="Arial" w:cs="Arial"/>
                <w:sz w:val="16"/>
                <w:szCs w:val="16"/>
              </w:rPr>
              <w:t>Voils-Chinese</w:t>
            </w:r>
          </w:p>
          <w:p w14:paraId="24E19B30" w14:textId="77777777" w:rsidR="00532B1E" w:rsidRPr="00EE411E" w:rsidRDefault="00532B1E" w:rsidP="00C53C1B">
            <w:pPr>
              <w:rPr>
                <w:rFonts w:ascii="Arial" w:hAnsi="Arial" w:cs="Arial"/>
                <w:sz w:val="16"/>
                <w:szCs w:val="16"/>
              </w:rPr>
            </w:pPr>
            <w:r w:rsidRPr="00EE411E">
              <w:rPr>
                <w:rFonts w:ascii="Arial" w:hAnsi="Arial" w:cs="Arial"/>
                <w:sz w:val="16"/>
                <w:szCs w:val="16"/>
              </w:rPr>
              <w:t>Voils-Malay</w:t>
            </w:r>
          </w:p>
        </w:tc>
      </w:tr>
    </w:tbl>
    <w:p w14:paraId="0F0FC6F8" w14:textId="77777777" w:rsidR="00532B1E" w:rsidRPr="00EE411E" w:rsidRDefault="00532B1E" w:rsidP="00532B1E">
      <w:pPr>
        <w:rPr>
          <w:rFonts w:ascii="Arial" w:hAnsi="Arial" w:cs="Arial"/>
          <w:sz w:val="16"/>
          <w:szCs w:val="16"/>
        </w:rPr>
      </w:pPr>
      <w:r w:rsidRPr="00EE411E">
        <w:rPr>
          <w:rFonts w:ascii="Arial" w:hAnsi="Arial" w:cs="Arial"/>
          <w:sz w:val="16"/>
          <w:szCs w:val="16"/>
        </w:rPr>
        <w:t>Notes:</w:t>
      </w:r>
      <w:r w:rsidRPr="00EE411E">
        <w:rPr>
          <w:rFonts w:ascii="Arial" w:hAnsi="Arial" w:cs="Arial"/>
          <w:sz w:val="16"/>
          <w:szCs w:val="16"/>
          <w:vertAlign w:val="superscript"/>
        </w:rPr>
        <w:t>1</w:t>
      </w:r>
      <w:r w:rsidRPr="00EE411E">
        <w:rPr>
          <w:rFonts w:ascii="Arial" w:hAnsi="Arial" w:cs="Arial"/>
          <w:sz w:val="16"/>
          <w:szCs w:val="16"/>
        </w:rPr>
        <w:t>MMAS-4 and MMAS-8 were divided into subcategories to provide a clearer representation of the large number of respective adaptations captured within this review</w:t>
      </w:r>
    </w:p>
    <w:p w14:paraId="6B50C160" w14:textId="77777777" w:rsidR="00532B1E" w:rsidRPr="00EE411E" w:rsidRDefault="00532B1E" w:rsidP="00532B1E">
      <w:pPr>
        <w:rPr>
          <w:rFonts w:ascii="Arial" w:hAnsi="Arial" w:cs="Arial"/>
          <w:sz w:val="16"/>
          <w:szCs w:val="16"/>
        </w:rPr>
      </w:pPr>
      <w:r w:rsidRPr="00EE411E">
        <w:rPr>
          <w:rFonts w:ascii="Arial" w:hAnsi="Arial" w:cs="Arial"/>
          <w:sz w:val="16"/>
          <w:szCs w:val="16"/>
        </w:rPr>
        <w:lastRenderedPageBreak/>
        <w:t xml:space="preserve">Abbreviations: ARMS, Adherence to refills and medication scale; ARMS-7-Turkish, Adherence to refills and medication scale 7-item Turkish version; ARMS-12, Adherence to refills and medication scale 12-item; ARMS-D, Adherence to refills and medication scale diabetes version; ARMS-K, Adherence to refills and medication scale Korean version; ASK-12, adherence starts with knowledge 12-item; ASK-20, adherence starts with knowledge 20-item; </w:t>
      </w:r>
      <w:proofErr w:type="spellStart"/>
      <w:r w:rsidRPr="00EE411E">
        <w:rPr>
          <w:rFonts w:ascii="Arial" w:hAnsi="Arial" w:cs="Arial"/>
          <w:sz w:val="16"/>
          <w:szCs w:val="16"/>
        </w:rPr>
        <w:t>BrMQ</w:t>
      </w:r>
      <w:proofErr w:type="spellEnd"/>
      <w:r w:rsidRPr="00EE411E">
        <w:rPr>
          <w:rFonts w:ascii="Arial" w:hAnsi="Arial" w:cs="Arial"/>
          <w:sz w:val="16"/>
          <w:szCs w:val="16"/>
        </w:rPr>
        <w:t xml:space="preserve">, brief medicines questionnaire; </w:t>
      </w:r>
      <w:proofErr w:type="spellStart"/>
      <w:r w:rsidRPr="00EE411E">
        <w:rPr>
          <w:rFonts w:ascii="Arial" w:hAnsi="Arial" w:cs="Arial"/>
          <w:sz w:val="16"/>
          <w:szCs w:val="16"/>
        </w:rPr>
        <w:t>BrMQ</w:t>
      </w:r>
      <w:proofErr w:type="spellEnd"/>
      <w:r w:rsidRPr="00EE411E">
        <w:rPr>
          <w:rFonts w:ascii="Arial" w:hAnsi="Arial" w:cs="Arial"/>
          <w:sz w:val="16"/>
          <w:szCs w:val="16"/>
        </w:rPr>
        <w:t xml:space="preserve">-Thai, brief medicines questionnaire Thai version; modified- </w:t>
      </w:r>
      <w:proofErr w:type="spellStart"/>
      <w:r w:rsidRPr="00EE411E">
        <w:rPr>
          <w:rFonts w:ascii="Arial" w:hAnsi="Arial" w:cs="Arial"/>
          <w:sz w:val="16"/>
          <w:szCs w:val="16"/>
        </w:rPr>
        <w:t>BrMQ</w:t>
      </w:r>
      <w:proofErr w:type="spellEnd"/>
      <w:r w:rsidRPr="00EE411E">
        <w:rPr>
          <w:rFonts w:ascii="Arial" w:hAnsi="Arial" w:cs="Arial"/>
          <w:sz w:val="16"/>
          <w:szCs w:val="16"/>
        </w:rPr>
        <w:t xml:space="preserve">, modified brief medicines questionnaire; ; CRN, cost-related non-adherence; CRN-Spanish, cost-related non-adherence Spanish version; CRN-Vietnamese, cost-related non-adherence Vietnamese version; </w:t>
      </w:r>
      <w:proofErr w:type="spellStart"/>
      <w:r w:rsidRPr="00EE411E">
        <w:rPr>
          <w:rFonts w:ascii="Arial" w:hAnsi="Arial" w:cs="Arial"/>
          <w:sz w:val="16"/>
          <w:szCs w:val="16"/>
        </w:rPr>
        <w:t>Demirtas</w:t>
      </w:r>
      <w:proofErr w:type="spellEnd"/>
      <w:r w:rsidRPr="00EE411E">
        <w:rPr>
          <w:rFonts w:ascii="Arial" w:hAnsi="Arial" w:cs="Arial"/>
          <w:sz w:val="16"/>
          <w:szCs w:val="16"/>
        </w:rPr>
        <w:t xml:space="preserve">-Turkish, </w:t>
      </w:r>
      <w:proofErr w:type="spellStart"/>
      <w:r w:rsidRPr="00EE411E">
        <w:rPr>
          <w:rFonts w:ascii="Arial" w:hAnsi="Arial" w:cs="Arial"/>
          <w:sz w:val="16"/>
          <w:szCs w:val="16"/>
        </w:rPr>
        <w:t>Demirtas</w:t>
      </w:r>
      <w:proofErr w:type="spellEnd"/>
      <w:r w:rsidRPr="00EE411E">
        <w:rPr>
          <w:rFonts w:ascii="Arial" w:hAnsi="Arial" w:cs="Arial"/>
          <w:sz w:val="16"/>
          <w:szCs w:val="16"/>
        </w:rPr>
        <w:t xml:space="preserve"> questionnaire Turkish version; GMAS-English, general adherence to medication scale English version; GMAS-Urdu, general medication adherence scale Urdu version; MARS-5, medication adherence rating scale 5-item; MARS-5-Portuguese, medication adherence rating scale 5-item Portuguese version; MARS-10-Farsi, medication adherence rating scale 10-item Farsi version; MARS-10-Persian, medication adherence rating scale 10-item Persian version; MARS-5-Arabic, medication adherence rating scale 5-item Arabic version; MARS-5-Chinese, medication adherence rating scale 5-item Chinese version; MARS-5-Dutch, medication adherence rating scale 5-item Dutch version; MTA- Portuguese, measurement of treatment adherence Portuguese version; MTA-Arabic, measurement of treatment adherence Arabic version; MTA-OAD, measurement of adherence to drug therapy in oral antidiabetics; MTA-OAD, measurement of adherence to drug therapy in insulin; MMAS-4, Morisky medication adherence scale 4-item; MMAS-4-Afan Oromo, Morisky medication adherence scale 4-item Afan Oromo version; MMAS-4-Ahmaric, Morisky medication adherence scale 4-item </w:t>
      </w:r>
      <w:proofErr w:type="spellStart"/>
      <w:r w:rsidRPr="00EE411E">
        <w:rPr>
          <w:rFonts w:ascii="Arial" w:hAnsi="Arial" w:cs="Arial"/>
          <w:sz w:val="16"/>
          <w:szCs w:val="16"/>
        </w:rPr>
        <w:t>Ahmaric</w:t>
      </w:r>
      <w:proofErr w:type="spellEnd"/>
      <w:r w:rsidRPr="00EE411E">
        <w:rPr>
          <w:rFonts w:ascii="Arial" w:hAnsi="Arial" w:cs="Arial"/>
          <w:sz w:val="16"/>
          <w:szCs w:val="16"/>
        </w:rPr>
        <w:t xml:space="preserve"> version ; MMAS-4-Arabic, Morisky medication adherence scale 4-item Arabic version; MMAS-4-Chinese, Morisky medication adherence scale 4-item Chinese version; MMAS-4-Ewe, Morisky medication adherence scale 4-item Ewe version; MMAS-4-French, Morisky medication adherence scale 4-item French version; MMAS-4-Ga, Morisky medication adherence scale 4-item Ga version; MMAS-4-German, Morisky medication adherence scale 4-item German version; MMAS-4-Indonesian, Morisky medication adherence scale 4-item Indonesian version; MMAS-4-K, Morisky medication adherence scale 4-item Korean version; MMAS-4-Khmer, Morisky medication adherence scale 4-item Khmer version; MMAS-4-Maralayam, Morisky medication adherence scale 4-item Malayalam version; MMAS-4-Portuguese, Morisky medication adherence scale 4-item Portuguese version; MMAS-4-Spanish, Morisky medication adherence scale 4-item Spanish version; ; MMAS-4-Thai, Morisky medication adherence scale 4-item Thai version; MMAS-4-Turkish, Morisky medication adherence scale 4-item Turkish version; MMAS-4-Twi, Morisky medication adherence scale 4-item Twi version; MMAS-8; Morisky medication adherence scale 8-item; MALMAS, Malaysian medication adherence scale; MIAS, Morisky medication adherence scale adapted to specify insulin adherence; MMAS-8 (Ethiopia), Morisky medication adherence scale 8-item Ethiopian version; MMAS-8 (Tanzania), Morisky medication adherence scale 8-item Tanzanian version; MMAS-8 Arabic, Morisky medication adherence scale 8-item Arabic version; MMAS-8-Afan Oromo, Morisky medication adherence scale 8-item Afan Oromo version; MMAS-8-Amharic, Morisky medication adherence scale 8-item Amharic version; MMAS-8-Arabic, Morisky medication adherence scale 8-item Arabic version; MMAS-8-Chinese, Morisky medication adherence scale 8-item Chinese version; MMAS-8-Ewe, Morisky medication adherence scale 8-item Ewe version, MMAS-8-Farsi, Morisky medication adherence scale 8-item Farsi version; MMAS-8-French, Morisky medication adherence scale 8-item French version; MMAS-8-Indonesian, Morisky medication adherence scale 8-item Indonesian version; MMAS-8-Kannada, Morisky medication adherence scale 8-item Kannada version; MMAS-8-Korean, Morisky medication adherence scale 8-item Korean; MMAS-8-Malay, Morisky medication adherence scale 8-item Malay version; MMAS-8-Mandarin, Morisky medication adherence scale 8-item Mandarin version; MMAS-8-Persian, Morisky medication adherence scale 8-item Persian version; MMAS-8-Spanish, Morisky medication adherence scale 8-item Spanish version, MTA- Portuguese, measurement of treatment adherence Portuguese version; MMAS-8-Tamil, Morisky medication adherence scale 8-item Tamil version; MMAS-8-Thai, Morisky medication adherence scale 8-item Thai version; MMAS-8-Tigrigna, Morisky medication adherence scale 8-item Tigrigna version; SDSCA-Revised, summary of diabetes self-care activities revised version; SDSCA-11-Persian, summary of diabetes self-care activities 11-item Persian version; SDSCA-5, summary of diabetes self-care activities 5-item; SDSCA-MS, summary of diabetes self-care activities medicines subscale; SDSCA-Revised-Amharic, summary of diabetes self-care activities revised Amharic version; SDSCA-Revised-Hindi, summary of diabetes self-care activities revised Hindi version; SDSCA-Revised-Spanish, summary of diabetes self-care activities revised Spanish version; SDSCA-Revised-Turkish, summary of diabetes self-care activities revised Turkish version; SCI-R, self-care inventory revised; SCI-Catalan, self-care inventory Catalan version; SCI-Spanish, self-care inventory Spanish version; SCI-Urdu, self-care inventory Urdu version; Voils-English, Voils questionnaire English version; Voils-Chinese, Voils questionnaire Chinese version; Voils-Malay, Voils questionnaire Malay version;</w:t>
      </w:r>
    </w:p>
    <w:p w14:paraId="45D03009" w14:textId="77777777" w:rsidR="001A0776" w:rsidRDefault="001A0776"/>
    <w:sectPr w:rsidR="001A0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5E"/>
    <w:rsid w:val="00131C5E"/>
    <w:rsid w:val="001A0776"/>
    <w:rsid w:val="004421C6"/>
    <w:rsid w:val="00532B1E"/>
    <w:rsid w:val="00586F9B"/>
    <w:rsid w:val="00761658"/>
    <w:rsid w:val="00944242"/>
    <w:rsid w:val="00B7676C"/>
    <w:rsid w:val="00C8420D"/>
    <w:rsid w:val="00D770BE"/>
    <w:rsid w:val="00E72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F8BB"/>
  <w15:chartTrackingRefBased/>
  <w15:docId w15:val="{2AA51FE3-296B-41C9-8C94-CFB459B0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7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2802</Words>
  <Characters>15974</Characters>
  <Application>Microsoft Office Word</Application>
  <DocSecurity>0</DocSecurity>
  <Lines>133</Lines>
  <Paragraphs>37</Paragraphs>
  <ScaleCrop>false</ScaleCrop>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Wells</dc:creator>
  <cp:keywords/>
  <dc:description/>
  <cp:lastModifiedBy>Joshua Wells</cp:lastModifiedBy>
  <cp:revision>2</cp:revision>
  <dcterms:created xsi:type="dcterms:W3CDTF">2022-07-22T17:15:00Z</dcterms:created>
  <dcterms:modified xsi:type="dcterms:W3CDTF">2022-07-22T17:15:00Z</dcterms:modified>
</cp:coreProperties>
</file>