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FDE" w:rsidRPr="00A907AF" w:rsidRDefault="00140A78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Supplementary Table 1. </w:t>
      </w:r>
      <w:r w:rsidR="00E33449">
        <w:rPr>
          <w:rFonts w:ascii="Times New Roman" w:hAnsi="Times New Roman" w:cs="Times New Roman"/>
          <w:b/>
          <w:lang w:val="en-US"/>
        </w:rPr>
        <w:t>International Study of PV Score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130"/>
        <w:gridCol w:w="3544"/>
      </w:tblGrid>
      <w:tr w:rsidR="00A907AF" w:rsidRPr="00143E12" w:rsidTr="00A907AF">
        <w:tc>
          <w:tcPr>
            <w:tcW w:w="2977" w:type="dxa"/>
            <w:tcBorders>
              <w:bottom w:val="single" w:sz="4" w:space="0" w:color="auto"/>
            </w:tcBorders>
          </w:tcPr>
          <w:p w:rsidR="00090E66" w:rsidRPr="00143E12" w:rsidRDefault="00090E66" w:rsidP="00143E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43E12"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090E66" w:rsidRPr="00143E12" w:rsidRDefault="00A907AF" w:rsidP="00143E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Points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90E66" w:rsidRPr="00143E12" w:rsidRDefault="0050368D" w:rsidP="00143E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Risk category</w:t>
            </w:r>
          </w:p>
        </w:tc>
      </w:tr>
      <w:tr w:rsidR="00A907AF" w:rsidRPr="00143E12" w:rsidTr="00A907AF">
        <w:tc>
          <w:tcPr>
            <w:tcW w:w="2977" w:type="dxa"/>
            <w:tcBorders>
              <w:top w:val="single" w:sz="4" w:space="0" w:color="auto"/>
            </w:tcBorders>
          </w:tcPr>
          <w:p w:rsidR="00090E66" w:rsidRPr="00143E12" w:rsidRDefault="00090E66">
            <w:pPr>
              <w:rPr>
                <w:rFonts w:ascii="Times New Roman" w:hAnsi="Times New Roman" w:cs="Times New Roman"/>
                <w:lang w:val="en-US"/>
              </w:rPr>
            </w:pPr>
            <w:r w:rsidRPr="00143E12">
              <w:rPr>
                <w:rFonts w:ascii="Times New Roman" w:hAnsi="Times New Roman" w:cs="Times New Roman"/>
                <w:lang w:val="en-US"/>
              </w:rPr>
              <w:t>Age &gt;66 years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090E66" w:rsidRPr="00143E12" w:rsidRDefault="00090E66" w:rsidP="00A907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43E12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vAlign w:val="center"/>
          </w:tcPr>
          <w:p w:rsidR="00090E66" w:rsidRPr="00143E12" w:rsidRDefault="00143E12" w:rsidP="00A907AF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lang w:val="en-US"/>
              </w:rPr>
            </w:pPr>
            <w:r w:rsidRPr="00143E12">
              <w:rPr>
                <w:rFonts w:ascii="Times New Roman" w:hAnsi="Times New Roman" w:cs="Times New Roman"/>
                <w:lang w:val="en-US"/>
              </w:rPr>
              <w:t>Low risk (0 points)</w:t>
            </w:r>
          </w:p>
          <w:p w:rsidR="00143E12" w:rsidRPr="00143E12" w:rsidRDefault="00143E12" w:rsidP="00A907AF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lang w:val="en-US"/>
              </w:rPr>
            </w:pPr>
            <w:r w:rsidRPr="00143E12">
              <w:rPr>
                <w:rFonts w:ascii="Times New Roman" w:hAnsi="Times New Roman" w:cs="Times New Roman"/>
                <w:lang w:val="en-US"/>
              </w:rPr>
              <w:t>Intermediate-risk (1-2 points)</w:t>
            </w:r>
          </w:p>
          <w:p w:rsidR="00143E12" w:rsidRPr="00143E12" w:rsidRDefault="00143E12" w:rsidP="00A907AF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lang w:val="en-US"/>
              </w:rPr>
            </w:pPr>
            <w:r w:rsidRPr="00143E12">
              <w:rPr>
                <w:rFonts w:ascii="Times New Roman" w:hAnsi="Times New Roman" w:cs="Times New Roman"/>
                <w:lang w:val="en-US"/>
              </w:rPr>
              <w:t>High-risk (</w:t>
            </w:r>
            <w:r w:rsidRPr="00143E12">
              <w:rPr>
                <w:rFonts w:ascii="Times New Roman" w:hAnsi="Times New Roman" w:cs="Times New Roman"/>
              </w:rPr>
              <w:t>≥</w:t>
            </w:r>
            <w:r w:rsidRPr="00143E12">
              <w:rPr>
                <w:rFonts w:ascii="Times New Roman" w:hAnsi="Times New Roman" w:cs="Times New Roman"/>
                <w:lang w:val="en-US"/>
              </w:rPr>
              <w:t>3 points)</w:t>
            </w:r>
          </w:p>
        </w:tc>
      </w:tr>
      <w:tr w:rsidR="00A907AF" w:rsidRPr="00143E12" w:rsidTr="00A907AF">
        <w:tc>
          <w:tcPr>
            <w:tcW w:w="2977" w:type="dxa"/>
          </w:tcPr>
          <w:p w:rsidR="00090E66" w:rsidRPr="00143E12" w:rsidRDefault="00090E66">
            <w:pPr>
              <w:rPr>
                <w:rFonts w:ascii="Times New Roman" w:hAnsi="Times New Roman" w:cs="Times New Roman"/>
                <w:lang w:val="en-US"/>
              </w:rPr>
            </w:pPr>
            <w:r w:rsidRPr="00143E12">
              <w:rPr>
                <w:rFonts w:ascii="Times New Roman" w:hAnsi="Times New Roman" w:cs="Times New Roman"/>
                <w:lang w:val="en-US"/>
              </w:rPr>
              <w:t>Age 57-66 years</w:t>
            </w:r>
          </w:p>
        </w:tc>
        <w:tc>
          <w:tcPr>
            <w:tcW w:w="1130" w:type="dxa"/>
          </w:tcPr>
          <w:p w:rsidR="00090E66" w:rsidRPr="00143E12" w:rsidRDefault="00090E66" w:rsidP="00A907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43E1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544" w:type="dxa"/>
            <w:vMerge/>
          </w:tcPr>
          <w:p w:rsidR="00090E66" w:rsidRPr="00143E12" w:rsidRDefault="00090E6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07AF" w:rsidRPr="00143E12" w:rsidTr="00A907AF">
        <w:tc>
          <w:tcPr>
            <w:tcW w:w="2977" w:type="dxa"/>
          </w:tcPr>
          <w:p w:rsidR="00090E66" w:rsidRPr="00143E12" w:rsidRDefault="00D5255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WBC</w:t>
            </w:r>
            <w:r w:rsidR="00090E66" w:rsidRPr="00143E1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90E66" w:rsidRPr="00143E12">
              <w:rPr>
                <w:rFonts w:ascii="Times New Roman" w:hAnsi="Times New Roman" w:cs="Times New Roman"/>
              </w:rPr>
              <w:t>≥15x10</w:t>
            </w:r>
            <w:r w:rsidR="00090E66" w:rsidRPr="00143E12">
              <w:rPr>
                <w:rFonts w:ascii="Times New Roman" w:hAnsi="Times New Roman" w:cs="Times New Roman"/>
                <w:vertAlign w:val="superscript"/>
              </w:rPr>
              <w:t>9</w:t>
            </w:r>
            <w:r w:rsidR="00090E66" w:rsidRPr="00143E12">
              <w:rPr>
                <w:rFonts w:ascii="Times New Roman" w:hAnsi="Times New Roman" w:cs="Times New Roman"/>
              </w:rPr>
              <w:t>/L</w:t>
            </w:r>
          </w:p>
        </w:tc>
        <w:tc>
          <w:tcPr>
            <w:tcW w:w="1130" w:type="dxa"/>
          </w:tcPr>
          <w:p w:rsidR="00090E66" w:rsidRPr="00143E12" w:rsidRDefault="00090E66" w:rsidP="00A907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43E1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544" w:type="dxa"/>
            <w:vMerge/>
          </w:tcPr>
          <w:p w:rsidR="00090E66" w:rsidRPr="00143E12" w:rsidRDefault="00090E6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07AF" w:rsidRPr="00143E12" w:rsidTr="00A907AF">
        <w:tc>
          <w:tcPr>
            <w:tcW w:w="2977" w:type="dxa"/>
          </w:tcPr>
          <w:p w:rsidR="00090E66" w:rsidRPr="00143E12" w:rsidRDefault="00090E66">
            <w:pPr>
              <w:rPr>
                <w:rFonts w:ascii="Times New Roman" w:hAnsi="Times New Roman" w:cs="Times New Roman"/>
                <w:lang w:val="en-US"/>
              </w:rPr>
            </w:pPr>
            <w:r w:rsidRPr="00143E12">
              <w:rPr>
                <w:rFonts w:ascii="Times New Roman" w:hAnsi="Times New Roman" w:cs="Times New Roman"/>
                <w:lang w:val="en-US"/>
              </w:rPr>
              <w:t>Venous thrombosis</w:t>
            </w:r>
          </w:p>
        </w:tc>
        <w:tc>
          <w:tcPr>
            <w:tcW w:w="1130" w:type="dxa"/>
          </w:tcPr>
          <w:p w:rsidR="00090E66" w:rsidRPr="00143E12" w:rsidRDefault="00090E66" w:rsidP="00A907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43E1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544" w:type="dxa"/>
            <w:vMerge/>
          </w:tcPr>
          <w:p w:rsidR="00090E66" w:rsidRPr="00143E12" w:rsidRDefault="00090E6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90E66" w:rsidRDefault="00090E66">
      <w:pPr>
        <w:rPr>
          <w:rFonts w:ascii="Times New Roman" w:hAnsi="Times New Roman" w:cs="Times New Roman"/>
          <w:lang w:val="en-US"/>
        </w:rPr>
      </w:pPr>
    </w:p>
    <w:p w:rsidR="005E57FF" w:rsidRDefault="005E57FF" w:rsidP="00A907AF">
      <w:pPr>
        <w:rPr>
          <w:rFonts w:ascii="Times New Roman" w:hAnsi="Times New Roman" w:cs="Times New Roman"/>
          <w:b/>
          <w:lang w:val="en-US"/>
        </w:rPr>
      </w:pPr>
    </w:p>
    <w:p w:rsidR="00A907AF" w:rsidRPr="00A907AF" w:rsidRDefault="00B42B8C" w:rsidP="00A907AF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Supplementary Table 2.</w:t>
      </w:r>
      <w:r w:rsidR="00A907AF" w:rsidRPr="00A907AF">
        <w:rPr>
          <w:rFonts w:ascii="Times New Roman" w:hAnsi="Times New Roman" w:cs="Times New Roman"/>
          <w:b/>
          <w:lang w:val="en-US"/>
        </w:rPr>
        <w:t xml:space="preserve"> IPSET-Thrombosis Score</w:t>
      </w:r>
      <w:r w:rsidR="003D2843">
        <w:rPr>
          <w:rFonts w:ascii="Times New Roman" w:hAnsi="Times New Roman" w:cs="Times New Roman"/>
          <w:b/>
          <w:lang w:val="en-US"/>
        </w:rPr>
        <w:t xml:space="preserve"> for ET</w:t>
      </w:r>
    </w:p>
    <w:tbl>
      <w:tblPr>
        <w:tblStyle w:val="TableGrid"/>
        <w:tblW w:w="765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134"/>
        <w:gridCol w:w="3544"/>
      </w:tblGrid>
      <w:tr w:rsidR="00A907AF" w:rsidRPr="00143E12" w:rsidTr="00A907AF">
        <w:tc>
          <w:tcPr>
            <w:tcW w:w="2977" w:type="dxa"/>
            <w:tcBorders>
              <w:bottom w:val="single" w:sz="4" w:space="0" w:color="auto"/>
            </w:tcBorders>
          </w:tcPr>
          <w:p w:rsidR="00A907AF" w:rsidRPr="00143E12" w:rsidRDefault="00A907AF" w:rsidP="00A907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43E12"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07AF" w:rsidRPr="00143E12" w:rsidRDefault="00A907AF" w:rsidP="00A907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Points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907AF" w:rsidRPr="00143E12" w:rsidRDefault="00B7335E" w:rsidP="00A907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Risk category</w:t>
            </w:r>
          </w:p>
        </w:tc>
      </w:tr>
      <w:tr w:rsidR="00A907AF" w:rsidRPr="00143E12" w:rsidTr="00A907AF">
        <w:tc>
          <w:tcPr>
            <w:tcW w:w="2977" w:type="dxa"/>
            <w:tcBorders>
              <w:top w:val="single" w:sz="4" w:space="0" w:color="auto"/>
            </w:tcBorders>
          </w:tcPr>
          <w:p w:rsidR="00A907AF" w:rsidRPr="00A16A1D" w:rsidRDefault="00A907AF" w:rsidP="00A907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Age ≥60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years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07AF" w:rsidRPr="00143E12" w:rsidRDefault="00A907AF" w:rsidP="00A907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vAlign w:val="center"/>
          </w:tcPr>
          <w:p w:rsidR="00A907AF" w:rsidRPr="00143E12" w:rsidRDefault="00A907AF" w:rsidP="00A907AF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Low risk (&lt;2</w:t>
            </w:r>
            <w:r w:rsidRPr="00143E12">
              <w:rPr>
                <w:rFonts w:ascii="Times New Roman" w:hAnsi="Times New Roman" w:cs="Times New Roman"/>
                <w:lang w:val="en-US"/>
              </w:rPr>
              <w:t xml:space="preserve"> points)</w:t>
            </w:r>
          </w:p>
          <w:p w:rsidR="00A907AF" w:rsidRPr="00143E12" w:rsidRDefault="00A907AF" w:rsidP="00A907AF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Intermediate-risk (</w:t>
            </w:r>
            <w:r w:rsidRPr="00143E12">
              <w:rPr>
                <w:rFonts w:ascii="Times New Roman" w:hAnsi="Times New Roman" w:cs="Times New Roman"/>
                <w:lang w:val="en-US"/>
              </w:rPr>
              <w:t>2 points)</w:t>
            </w:r>
          </w:p>
          <w:p w:rsidR="00A907AF" w:rsidRPr="00143E12" w:rsidRDefault="00A907AF" w:rsidP="00A907AF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lang w:val="en-US"/>
              </w:rPr>
            </w:pPr>
            <w:r w:rsidRPr="00143E12">
              <w:rPr>
                <w:rFonts w:ascii="Times New Roman" w:hAnsi="Times New Roman" w:cs="Times New Roman"/>
                <w:lang w:val="en-US"/>
              </w:rPr>
              <w:t>High-risk (</w:t>
            </w:r>
            <w:r>
              <w:rPr>
                <w:rFonts w:ascii="Times New Roman" w:hAnsi="Times New Roman" w:cs="Times New Roman"/>
                <w:lang w:val="en-US"/>
              </w:rPr>
              <w:t>&gt;2</w:t>
            </w:r>
            <w:r w:rsidRPr="00143E12">
              <w:rPr>
                <w:rFonts w:ascii="Times New Roman" w:hAnsi="Times New Roman" w:cs="Times New Roman"/>
                <w:lang w:val="en-US"/>
              </w:rPr>
              <w:t xml:space="preserve"> points)</w:t>
            </w:r>
          </w:p>
        </w:tc>
      </w:tr>
      <w:tr w:rsidR="00A907AF" w:rsidRPr="00143E12" w:rsidTr="00A907AF">
        <w:tc>
          <w:tcPr>
            <w:tcW w:w="2977" w:type="dxa"/>
          </w:tcPr>
          <w:p w:rsidR="00A907AF" w:rsidRPr="00A16A1D" w:rsidRDefault="00A907AF" w:rsidP="00A907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6A1D">
              <w:rPr>
                <w:rFonts w:ascii="Times New Roman" w:hAnsi="Times New Roman" w:cs="Times New Roman"/>
                <w:sz w:val="22"/>
                <w:szCs w:val="22"/>
              </w:rPr>
              <w:t>Previous</w:t>
            </w:r>
            <w:proofErr w:type="spellEnd"/>
            <w:r w:rsidRPr="00A16A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6A1D">
              <w:rPr>
                <w:rFonts w:ascii="Times New Roman" w:hAnsi="Times New Roman" w:cs="Times New Roman"/>
                <w:sz w:val="22"/>
                <w:szCs w:val="22"/>
              </w:rPr>
              <w:t>thrombosis</w:t>
            </w:r>
            <w:proofErr w:type="spellEnd"/>
            <w:r w:rsidRPr="00A16A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event</w:t>
            </w:r>
            <w:proofErr w:type="spellEnd"/>
          </w:p>
        </w:tc>
        <w:tc>
          <w:tcPr>
            <w:tcW w:w="1134" w:type="dxa"/>
          </w:tcPr>
          <w:p w:rsidR="00A907AF" w:rsidRPr="00143E12" w:rsidRDefault="00A907AF" w:rsidP="00A907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544" w:type="dxa"/>
            <w:vMerge/>
          </w:tcPr>
          <w:p w:rsidR="00A907AF" w:rsidRPr="00143E12" w:rsidRDefault="00A907AF" w:rsidP="00A907A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07AF" w:rsidRPr="00143E12" w:rsidTr="00A907AF">
        <w:tc>
          <w:tcPr>
            <w:tcW w:w="2977" w:type="dxa"/>
          </w:tcPr>
          <w:p w:rsidR="00A907AF" w:rsidRPr="00A16A1D" w:rsidRDefault="00A907AF" w:rsidP="00A907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6A1D">
              <w:rPr>
                <w:rFonts w:ascii="Times New Roman" w:hAnsi="Times New Roman" w:cs="Times New Roman"/>
                <w:sz w:val="22"/>
                <w:szCs w:val="22"/>
              </w:rPr>
              <w:t>Cardiovascular</w:t>
            </w:r>
            <w:proofErr w:type="spellEnd"/>
            <w:r w:rsidRPr="00A16A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6A1D">
              <w:rPr>
                <w:rFonts w:ascii="Times New Roman" w:hAnsi="Times New Roman" w:cs="Times New Roman"/>
                <w:sz w:val="22"/>
                <w:szCs w:val="22"/>
              </w:rPr>
              <w:t>risk</w:t>
            </w:r>
            <w:proofErr w:type="spellEnd"/>
            <w:r w:rsidRPr="00A16A1D">
              <w:rPr>
                <w:rFonts w:ascii="Times New Roman" w:hAnsi="Times New Roman" w:cs="Times New Roman"/>
                <w:sz w:val="22"/>
                <w:szCs w:val="22"/>
              </w:rPr>
              <w:t xml:space="preserve">*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≥1</w:t>
            </w:r>
          </w:p>
        </w:tc>
        <w:tc>
          <w:tcPr>
            <w:tcW w:w="1134" w:type="dxa"/>
          </w:tcPr>
          <w:p w:rsidR="00A907AF" w:rsidRPr="00143E12" w:rsidRDefault="00A907AF" w:rsidP="00A907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544" w:type="dxa"/>
            <w:vMerge/>
          </w:tcPr>
          <w:p w:rsidR="00A907AF" w:rsidRPr="00143E12" w:rsidRDefault="00A907AF" w:rsidP="00A907A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07AF" w:rsidRPr="00143E12" w:rsidTr="00A907AF">
        <w:tc>
          <w:tcPr>
            <w:tcW w:w="2977" w:type="dxa"/>
          </w:tcPr>
          <w:p w:rsidR="00A907AF" w:rsidRPr="00A16A1D" w:rsidRDefault="00A907AF" w:rsidP="00A907AF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16A1D">
              <w:rPr>
                <w:rFonts w:ascii="Times New Roman" w:hAnsi="Times New Roman" w:cs="Times New Roman"/>
                <w:sz w:val="22"/>
                <w:szCs w:val="22"/>
              </w:rPr>
              <w:t xml:space="preserve">JAK2V617 </w:t>
            </w:r>
            <w:proofErr w:type="spellStart"/>
            <w:r w:rsidRPr="00A16A1D">
              <w:rPr>
                <w:rFonts w:ascii="Times New Roman" w:hAnsi="Times New Roman" w:cs="Times New Roman"/>
                <w:sz w:val="22"/>
                <w:szCs w:val="22"/>
              </w:rPr>
              <w:t>mutation</w:t>
            </w:r>
            <w:proofErr w:type="spellEnd"/>
            <w:r w:rsidRPr="00A16A1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134" w:type="dxa"/>
          </w:tcPr>
          <w:p w:rsidR="00A907AF" w:rsidRPr="00143E12" w:rsidRDefault="00A907AF" w:rsidP="00A907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544" w:type="dxa"/>
            <w:vMerge/>
          </w:tcPr>
          <w:p w:rsidR="00A907AF" w:rsidRPr="00143E12" w:rsidRDefault="00A907AF" w:rsidP="00A907A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81FD3" w:rsidRDefault="00281FD3" w:rsidP="00281FD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16A1D">
        <w:rPr>
          <w:rFonts w:ascii="Times New Roman" w:hAnsi="Times New Roman" w:cs="Times New Roman"/>
          <w:sz w:val="22"/>
          <w:szCs w:val="22"/>
          <w:lang w:val="en-US"/>
        </w:rPr>
        <w:t>*Hypertension, diabetes, and</w:t>
      </w:r>
      <w:r>
        <w:rPr>
          <w:rFonts w:ascii="Times New Roman" w:hAnsi="Times New Roman" w:cs="Times New Roman"/>
          <w:sz w:val="22"/>
          <w:szCs w:val="22"/>
          <w:lang w:val="en-US"/>
        </w:rPr>
        <w:t>/or</w:t>
      </w:r>
      <w:r w:rsidRPr="00A16A1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5D4F68">
        <w:rPr>
          <w:rFonts w:ascii="Times New Roman" w:hAnsi="Times New Roman" w:cs="Times New Roman"/>
          <w:sz w:val="22"/>
          <w:szCs w:val="22"/>
          <w:lang w:val="en-US"/>
        </w:rPr>
        <w:t xml:space="preserve">tobacco </w:t>
      </w:r>
      <w:r w:rsidRPr="00A16A1D">
        <w:rPr>
          <w:rFonts w:ascii="Times New Roman" w:hAnsi="Times New Roman" w:cs="Times New Roman"/>
          <w:sz w:val="22"/>
          <w:szCs w:val="22"/>
          <w:lang w:val="en-US"/>
        </w:rPr>
        <w:t>smoking</w:t>
      </w:r>
    </w:p>
    <w:p w:rsidR="00A907AF" w:rsidRPr="00143E12" w:rsidRDefault="00A907AF" w:rsidP="00A907AF">
      <w:pPr>
        <w:rPr>
          <w:rFonts w:ascii="Times New Roman" w:hAnsi="Times New Roman" w:cs="Times New Roman"/>
          <w:lang w:val="en-US"/>
        </w:rPr>
      </w:pPr>
    </w:p>
    <w:p w:rsidR="005E57FF" w:rsidRDefault="005E57FF" w:rsidP="00281FD3">
      <w:pPr>
        <w:rPr>
          <w:rFonts w:ascii="Times New Roman" w:hAnsi="Times New Roman" w:cs="Times New Roman"/>
          <w:b/>
          <w:lang w:val="en-US"/>
        </w:rPr>
      </w:pPr>
    </w:p>
    <w:p w:rsidR="00281FD3" w:rsidRDefault="00B42B8C" w:rsidP="00281FD3">
      <w:pPr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en-US"/>
        </w:rPr>
        <w:t>Supplementary Table 3.</w:t>
      </w:r>
      <w:r w:rsidR="00281FD3" w:rsidRPr="00A907AF">
        <w:rPr>
          <w:rFonts w:ascii="Times New Roman" w:hAnsi="Times New Roman" w:cs="Times New Roman"/>
          <w:b/>
          <w:lang w:val="en-US"/>
        </w:rPr>
        <w:t xml:space="preserve"> IPS</w:t>
      </w:r>
      <w:r w:rsidR="00281FD3">
        <w:rPr>
          <w:rFonts w:ascii="Times New Roman" w:hAnsi="Times New Roman" w:cs="Times New Roman"/>
          <w:b/>
          <w:lang w:val="en-US"/>
        </w:rPr>
        <w:t>S and DIPSS</w:t>
      </w:r>
      <w:r w:rsidR="003D2843">
        <w:rPr>
          <w:rFonts w:ascii="Times New Roman" w:hAnsi="Times New Roman" w:cs="Times New Roman"/>
          <w:b/>
          <w:lang w:val="en-US"/>
        </w:rPr>
        <w:t xml:space="preserve"> for PMF</w:t>
      </w:r>
    </w:p>
    <w:tbl>
      <w:tblPr>
        <w:tblStyle w:val="TableGrid"/>
        <w:tblW w:w="902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8"/>
        <w:gridCol w:w="1027"/>
        <w:gridCol w:w="956"/>
        <w:gridCol w:w="2644"/>
        <w:gridCol w:w="2165"/>
      </w:tblGrid>
      <w:tr w:rsidR="001A647C" w:rsidRPr="00143E12" w:rsidTr="001A647C">
        <w:tc>
          <w:tcPr>
            <w:tcW w:w="2228" w:type="dxa"/>
            <w:vMerge w:val="restart"/>
            <w:tcBorders>
              <w:top w:val="single" w:sz="4" w:space="0" w:color="auto"/>
            </w:tcBorders>
            <w:vAlign w:val="center"/>
          </w:tcPr>
          <w:p w:rsidR="001A647C" w:rsidRPr="00143E12" w:rsidRDefault="001A647C" w:rsidP="001A64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43E12">
              <w:rPr>
                <w:rFonts w:ascii="Times New Roman" w:hAnsi="Times New Roman" w:cs="Times New Roman"/>
                <w:lang w:val="en-US"/>
              </w:rPr>
              <w:t>Parameter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47C" w:rsidRPr="00143E12" w:rsidRDefault="001A647C" w:rsidP="00281F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Points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47C" w:rsidRPr="00143E12" w:rsidRDefault="00B7335E" w:rsidP="006F2F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Risk category</w:t>
            </w:r>
          </w:p>
        </w:tc>
      </w:tr>
      <w:tr w:rsidR="001A647C" w:rsidRPr="00143E12" w:rsidTr="00E51087">
        <w:tc>
          <w:tcPr>
            <w:tcW w:w="2228" w:type="dxa"/>
            <w:vMerge/>
            <w:tcBorders>
              <w:bottom w:val="single" w:sz="4" w:space="0" w:color="auto"/>
            </w:tcBorders>
          </w:tcPr>
          <w:p w:rsidR="001A647C" w:rsidRPr="00143E12" w:rsidRDefault="001A647C" w:rsidP="006F2F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1A647C" w:rsidRDefault="001A647C" w:rsidP="00281F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IPSS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:rsidR="001A647C" w:rsidRPr="00143E12" w:rsidRDefault="001A647C" w:rsidP="00281F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DIPSS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1A647C" w:rsidRPr="00143E12" w:rsidRDefault="001A647C" w:rsidP="006F2F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IPSS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</w:tcPr>
          <w:p w:rsidR="001A647C" w:rsidRDefault="001A647C" w:rsidP="006F2F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DIPSS</w:t>
            </w:r>
          </w:p>
        </w:tc>
      </w:tr>
      <w:tr w:rsidR="0070367B" w:rsidRPr="00143E12" w:rsidTr="0065441E">
        <w:tc>
          <w:tcPr>
            <w:tcW w:w="2228" w:type="dxa"/>
            <w:tcBorders>
              <w:top w:val="single" w:sz="4" w:space="0" w:color="auto"/>
            </w:tcBorders>
          </w:tcPr>
          <w:p w:rsidR="0070367B" w:rsidRPr="00A16A1D" w:rsidRDefault="0070367B" w:rsidP="006F2F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Age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years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70367B" w:rsidRPr="00143E12" w:rsidRDefault="0070367B" w:rsidP="00281F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70367B" w:rsidRDefault="0070367B" w:rsidP="00281FD3">
            <w:pPr>
              <w:pStyle w:val="ListParagraph"/>
              <w:ind w:left="31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  <w:vAlign w:val="center"/>
          </w:tcPr>
          <w:p w:rsidR="0070367B" w:rsidRPr="00143E12" w:rsidRDefault="0070367B" w:rsidP="0065441E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Low risk (0</w:t>
            </w:r>
            <w:r w:rsidRPr="00143E12">
              <w:rPr>
                <w:rFonts w:ascii="Times New Roman" w:hAnsi="Times New Roman" w:cs="Times New Roman"/>
                <w:lang w:val="en-US"/>
              </w:rPr>
              <w:t xml:space="preserve"> points)</w:t>
            </w:r>
          </w:p>
          <w:p w:rsidR="0070367B" w:rsidRDefault="0070367B" w:rsidP="0065441E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Intermediate-1 risk (1</w:t>
            </w:r>
            <w:r w:rsidRPr="00143E12">
              <w:rPr>
                <w:rFonts w:ascii="Times New Roman" w:hAnsi="Times New Roman" w:cs="Times New Roman"/>
                <w:lang w:val="en-US"/>
              </w:rPr>
              <w:t xml:space="preserve"> points)</w:t>
            </w:r>
          </w:p>
          <w:p w:rsidR="0070367B" w:rsidRPr="00506E7A" w:rsidRDefault="0070367B" w:rsidP="00506E7A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Intermediate-2 risk (2</w:t>
            </w:r>
            <w:r w:rsidRPr="00143E12">
              <w:rPr>
                <w:rFonts w:ascii="Times New Roman" w:hAnsi="Times New Roman" w:cs="Times New Roman"/>
                <w:lang w:val="en-US"/>
              </w:rPr>
              <w:t xml:space="preserve"> points)</w:t>
            </w:r>
          </w:p>
          <w:p w:rsidR="0070367B" w:rsidRPr="00506E7A" w:rsidRDefault="0070367B" w:rsidP="00506E7A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lang w:val="en-US"/>
              </w:rPr>
            </w:pPr>
            <w:r w:rsidRPr="00143E12">
              <w:rPr>
                <w:rFonts w:ascii="Times New Roman" w:hAnsi="Times New Roman" w:cs="Times New Roman"/>
                <w:lang w:val="en-US"/>
              </w:rPr>
              <w:t>High-risk (</w:t>
            </w:r>
            <w:r w:rsidR="005036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3-5</w:t>
            </w:r>
            <w:r w:rsidRPr="00143E12">
              <w:rPr>
                <w:rFonts w:ascii="Times New Roman" w:hAnsi="Times New Roman" w:cs="Times New Roman"/>
                <w:lang w:val="en-US"/>
              </w:rPr>
              <w:t xml:space="preserve"> points)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</w:tcBorders>
            <w:vAlign w:val="center"/>
          </w:tcPr>
          <w:p w:rsidR="0070367B" w:rsidRDefault="0070367B" w:rsidP="0065441E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Low risk (0 points)</w:t>
            </w:r>
          </w:p>
          <w:p w:rsidR="0070367B" w:rsidRDefault="0070367B" w:rsidP="0065441E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Intermediate-1 risk (1-2 points)</w:t>
            </w:r>
          </w:p>
          <w:p w:rsidR="0070367B" w:rsidRDefault="0070367B" w:rsidP="0065441E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Intermediate-2 risk (3-4 points)</w:t>
            </w:r>
          </w:p>
          <w:p w:rsidR="0070367B" w:rsidRDefault="0070367B" w:rsidP="0065441E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High risk (5-6 points)</w:t>
            </w:r>
          </w:p>
        </w:tc>
      </w:tr>
      <w:tr w:rsidR="0070367B" w:rsidRPr="00143E12" w:rsidTr="00281FD3">
        <w:tc>
          <w:tcPr>
            <w:tcW w:w="2228" w:type="dxa"/>
          </w:tcPr>
          <w:p w:rsidR="0070367B" w:rsidRPr="00A16A1D" w:rsidRDefault="0070367B" w:rsidP="00281F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Constitutional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A16A1D">
              <w:rPr>
                <w:rFonts w:ascii="Times New Roman" w:hAnsi="Times New Roman" w:cs="Times New Roman"/>
                <w:sz w:val="22"/>
                <w:szCs w:val="22"/>
              </w:rPr>
              <w:t>ymptoms</w:t>
            </w:r>
            <w:proofErr w:type="spellEnd"/>
            <w:r w:rsidRPr="00A16A1D">
              <w:rPr>
                <w:rFonts w:ascii="Times New Roman" w:hAnsi="Times New Roman" w:cs="Times New Roman"/>
                <w:sz w:val="22"/>
                <w:szCs w:val="22"/>
              </w:rPr>
              <w:t xml:space="preserve">* </w:t>
            </w:r>
          </w:p>
        </w:tc>
        <w:tc>
          <w:tcPr>
            <w:tcW w:w="1027" w:type="dxa"/>
          </w:tcPr>
          <w:p w:rsidR="0070367B" w:rsidRPr="00143E12" w:rsidRDefault="0070367B" w:rsidP="00281F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56" w:type="dxa"/>
          </w:tcPr>
          <w:p w:rsidR="0070367B" w:rsidRPr="00143E12" w:rsidRDefault="0070367B" w:rsidP="00281F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644" w:type="dxa"/>
            <w:vMerge/>
          </w:tcPr>
          <w:p w:rsidR="0070367B" w:rsidRPr="00143E12" w:rsidRDefault="0070367B" w:rsidP="00281FD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5" w:type="dxa"/>
            <w:vMerge/>
          </w:tcPr>
          <w:p w:rsidR="0070367B" w:rsidRPr="00143E12" w:rsidRDefault="0070367B" w:rsidP="00281FD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367B" w:rsidRPr="00143E12" w:rsidTr="00281FD3">
        <w:tc>
          <w:tcPr>
            <w:tcW w:w="2228" w:type="dxa"/>
          </w:tcPr>
          <w:p w:rsidR="0070367B" w:rsidRPr="00A16A1D" w:rsidRDefault="0070367B" w:rsidP="00281F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Haemoglobin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&lt;10 </w:t>
            </w:r>
            <w:r w:rsidRPr="00A16A1D">
              <w:rPr>
                <w:rFonts w:ascii="Times New Roman" w:hAnsi="Times New Roman" w:cs="Times New Roman"/>
                <w:sz w:val="22"/>
                <w:szCs w:val="22"/>
              </w:rPr>
              <w:t xml:space="preserve">g/ </w:t>
            </w:r>
            <w:proofErr w:type="spellStart"/>
            <w:r w:rsidRPr="00A16A1D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proofErr w:type="spellEnd"/>
          </w:p>
        </w:tc>
        <w:tc>
          <w:tcPr>
            <w:tcW w:w="1027" w:type="dxa"/>
          </w:tcPr>
          <w:p w:rsidR="0070367B" w:rsidRPr="00143E12" w:rsidRDefault="0070367B" w:rsidP="00281F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56" w:type="dxa"/>
          </w:tcPr>
          <w:p w:rsidR="0070367B" w:rsidRPr="00143E12" w:rsidRDefault="0070367B" w:rsidP="00281F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644" w:type="dxa"/>
            <w:vMerge/>
          </w:tcPr>
          <w:p w:rsidR="0070367B" w:rsidRPr="00143E12" w:rsidRDefault="0070367B" w:rsidP="00281FD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5" w:type="dxa"/>
            <w:vMerge/>
          </w:tcPr>
          <w:p w:rsidR="0070367B" w:rsidRPr="00143E12" w:rsidRDefault="0070367B" w:rsidP="00281FD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367B" w:rsidRPr="00143E12" w:rsidTr="00281FD3">
        <w:tc>
          <w:tcPr>
            <w:tcW w:w="2228" w:type="dxa"/>
          </w:tcPr>
          <w:p w:rsidR="0070367B" w:rsidRPr="00A16A1D" w:rsidRDefault="00D52557" w:rsidP="00281F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lang w:val="en-US"/>
              </w:rPr>
              <w:t>WBC</w:t>
            </w:r>
            <w:r w:rsidR="0070367B" w:rsidRPr="00143E1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0367B">
              <w:rPr>
                <w:rFonts w:ascii="Times New Roman" w:hAnsi="Times New Roman" w:cs="Times New Roman"/>
                <w:sz w:val="22"/>
                <w:szCs w:val="22"/>
              </w:rPr>
              <w:t>&gt;25x</w:t>
            </w:r>
            <w:r w:rsidR="0070367B" w:rsidRPr="00A16A1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70367B" w:rsidRPr="00A16A1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9</w:t>
            </w:r>
            <w:r w:rsidR="0070367B" w:rsidRPr="00A16A1D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70367B">
              <w:rPr>
                <w:rFonts w:ascii="Times New Roman" w:hAnsi="Times New Roman" w:cs="Times New Roman"/>
                <w:sz w:val="22"/>
                <w:szCs w:val="22"/>
              </w:rPr>
              <w:t>L</w:t>
            </w:r>
          </w:p>
        </w:tc>
        <w:tc>
          <w:tcPr>
            <w:tcW w:w="1027" w:type="dxa"/>
          </w:tcPr>
          <w:p w:rsidR="0070367B" w:rsidRPr="00143E12" w:rsidRDefault="0070367B" w:rsidP="00281F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56" w:type="dxa"/>
          </w:tcPr>
          <w:p w:rsidR="0070367B" w:rsidRPr="00143E12" w:rsidRDefault="0070367B" w:rsidP="00281F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644" w:type="dxa"/>
            <w:vMerge/>
          </w:tcPr>
          <w:p w:rsidR="0070367B" w:rsidRPr="00143E12" w:rsidRDefault="0070367B" w:rsidP="00281FD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5" w:type="dxa"/>
            <w:vMerge/>
          </w:tcPr>
          <w:p w:rsidR="0070367B" w:rsidRPr="00143E12" w:rsidRDefault="0070367B" w:rsidP="00281FD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367B" w:rsidRPr="00143E12" w:rsidTr="00281FD3">
        <w:tc>
          <w:tcPr>
            <w:tcW w:w="2228" w:type="dxa"/>
          </w:tcPr>
          <w:p w:rsidR="0070367B" w:rsidRDefault="0070367B" w:rsidP="00281F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6A1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Circulating blast ≥1%</w:t>
            </w:r>
          </w:p>
        </w:tc>
        <w:tc>
          <w:tcPr>
            <w:tcW w:w="1027" w:type="dxa"/>
          </w:tcPr>
          <w:p w:rsidR="0070367B" w:rsidRDefault="0070367B" w:rsidP="00281F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56" w:type="dxa"/>
          </w:tcPr>
          <w:p w:rsidR="0070367B" w:rsidRDefault="0070367B" w:rsidP="00281F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644" w:type="dxa"/>
            <w:vMerge/>
          </w:tcPr>
          <w:p w:rsidR="0070367B" w:rsidRPr="00143E12" w:rsidRDefault="0070367B" w:rsidP="00281FD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5" w:type="dxa"/>
            <w:vMerge/>
          </w:tcPr>
          <w:p w:rsidR="0070367B" w:rsidRPr="00143E12" w:rsidRDefault="0070367B" w:rsidP="00281FD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81FD3" w:rsidRDefault="00281FD3" w:rsidP="00281FD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*Fever, fatigue, and/</w:t>
      </w:r>
      <w:r w:rsidRPr="00A16A1D">
        <w:rPr>
          <w:rFonts w:ascii="Times New Roman" w:hAnsi="Times New Roman" w:cs="Times New Roman"/>
          <w:sz w:val="22"/>
          <w:szCs w:val="22"/>
          <w:lang w:val="en-US"/>
        </w:rPr>
        <w:t>or weight loss</w:t>
      </w:r>
    </w:p>
    <w:p w:rsidR="00281FD3" w:rsidRPr="00A907AF" w:rsidRDefault="00281FD3" w:rsidP="00281FD3">
      <w:pPr>
        <w:rPr>
          <w:rFonts w:ascii="Times New Roman" w:hAnsi="Times New Roman" w:cs="Times New Roman"/>
          <w:b/>
          <w:lang w:val="en-US"/>
        </w:rPr>
      </w:pPr>
    </w:p>
    <w:p w:rsidR="00A907AF" w:rsidRPr="00143E12" w:rsidRDefault="00A907AF">
      <w:pPr>
        <w:rPr>
          <w:rFonts w:ascii="Times New Roman" w:hAnsi="Times New Roman" w:cs="Times New Roman"/>
          <w:lang w:val="en-US"/>
        </w:rPr>
      </w:pPr>
    </w:p>
    <w:sectPr w:rsidR="00A907AF" w:rsidRPr="00143E12" w:rsidSect="0093304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44B2C"/>
    <w:multiLevelType w:val="hybridMultilevel"/>
    <w:tmpl w:val="53B01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7E"/>
    <w:rsid w:val="00090E66"/>
    <w:rsid w:val="001116F7"/>
    <w:rsid w:val="001200C9"/>
    <w:rsid w:val="00140A78"/>
    <w:rsid w:val="00143E12"/>
    <w:rsid w:val="00165D5B"/>
    <w:rsid w:val="001A647C"/>
    <w:rsid w:val="002659DE"/>
    <w:rsid w:val="00281FD3"/>
    <w:rsid w:val="002F2FC9"/>
    <w:rsid w:val="003D2843"/>
    <w:rsid w:val="0048291D"/>
    <w:rsid w:val="004E0C04"/>
    <w:rsid w:val="0050368D"/>
    <w:rsid w:val="00506E7A"/>
    <w:rsid w:val="00530694"/>
    <w:rsid w:val="005D4F68"/>
    <w:rsid w:val="005E57FF"/>
    <w:rsid w:val="00613AE1"/>
    <w:rsid w:val="0065441E"/>
    <w:rsid w:val="006B059F"/>
    <w:rsid w:val="006F659D"/>
    <w:rsid w:val="006F7190"/>
    <w:rsid w:val="0070367B"/>
    <w:rsid w:val="00792327"/>
    <w:rsid w:val="00885EC3"/>
    <w:rsid w:val="00933043"/>
    <w:rsid w:val="009D1A2F"/>
    <w:rsid w:val="00A07F8D"/>
    <w:rsid w:val="00A86DAF"/>
    <w:rsid w:val="00A907AF"/>
    <w:rsid w:val="00B42B8C"/>
    <w:rsid w:val="00B7335E"/>
    <w:rsid w:val="00C9077E"/>
    <w:rsid w:val="00D52557"/>
    <w:rsid w:val="00DD3B0F"/>
    <w:rsid w:val="00E33449"/>
    <w:rsid w:val="00F0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6B3066"/>
  <w15:chartTrackingRefBased/>
  <w15:docId w15:val="{7F27484F-0705-9445-ADA0-D359CEE3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Lugyanti Sukrisman</cp:lastModifiedBy>
  <cp:revision>33</cp:revision>
  <dcterms:created xsi:type="dcterms:W3CDTF">2022-01-26T13:08:00Z</dcterms:created>
  <dcterms:modified xsi:type="dcterms:W3CDTF">2022-05-31T07:55:00Z</dcterms:modified>
</cp:coreProperties>
</file>