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2C3DE" w14:textId="77777777" w:rsidR="00370B9F" w:rsidRPr="00DE60D3" w:rsidRDefault="007D5BD5" w:rsidP="00141A47">
      <w:pPr>
        <w:pStyle w:val="Caption"/>
        <w:spacing w:line="360" w:lineRule="auto"/>
        <w:rPr>
          <w:rFonts w:ascii="Times New Roman" w:hAnsi="Times New Roman" w:cs="Times New Roman"/>
          <w:b/>
          <w:bCs/>
          <w:i w:val="0"/>
          <w:color w:val="auto"/>
          <w:sz w:val="24"/>
          <w:szCs w:val="24"/>
        </w:rPr>
      </w:pPr>
      <w:r w:rsidRPr="00DE60D3">
        <w:rPr>
          <w:rFonts w:ascii="Times New Roman" w:hAnsi="Times New Roman" w:cs="Times New Roman"/>
          <w:b/>
          <w:bCs/>
          <w:i w:val="0"/>
          <w:color w:val="auto"/>
          <w:sz w:val="24"/>
          <w:szCs w:val="24"/>
        </w:rPr>
        <w:t>Table S</w:t>
      </w:r>
      <w:r w:rsidR="0092603A" w:rsidRPr="00DE60D3">
        <w:rPr>
          <w:rFonts w:ascii="Times New Roman" w:hAnsi="Times New Roman" w:cs="Times New Roman"/>
          <w:b/>
          <w:bCs/>
          <w:i w:val="0"/>
          <w:color w:val="auto"/>
          <w:sz w:val="24"/>
          <w:szCs w:val="24"/>
        </w:rPr>
        <w:fldChar w:fldCharType="begin"/>
      </w:r>
      <w:r w:rsidRPr="00DE60D3">
        <w:rPr>
          <w:rFonts w:ascii="Times New Roman" w:hAnsi="Times New Roman" w:cs="Times New Roman"/>
          <w:b/>
          <w:bCs/>
          <w:i w:val="0"/>
          <w:color w:val="auto"/>
          <w:sz w:val="24"/>
          <w:szCs w:val="24"/>
        </w:rPr>
        <w:instrText xml:space="preserve"> SEQ Table \* ARABIC </w:instrText>
      </w:r>
      <w:r w:rsidR="0092603A" w:rsidRPr="00DE60D3">
        <w:rPr>
          <w:rFonts w:ascii="Times New Roman" w:hAnsi="Times New Roman" w:cs="Times New Roman"/>
          <w:b/>
          <w:bCs/>
          <w:i w:val="0"/>
          <w:color w:val="auto"/>
          <w:sz w:val="24"/>
          <w:szCs w:val="24"/>
        </w:rPr>
        <w:fldChar w:fldCharType="separate"/>
      </w:r>
      <w:r w:rsidR="009D73CE" w:rsidRPr="00DE60D3">
        <w:rPr>
          <w:rFonts w:ascii="Times New Roman" w:hAnsi="Times New Roman" w:cs="Times New Roman"/>
          <w:b/>
          <w:bCs/>
          <w:i w:val="0"/>
          <w:noProof/>
          <w:color w:val="auto"/>
          <w:sz w:val="24"/>
          <w:szCs w:val="24"/>
        </w:rPr>
        <w:t>1</w:t>
      </w:r>
      <w:r w:rsidR="0092603A" w:rsidRPr="00DE60D3">
        <w:rPr>
          <w:rFonts w:ascii="Times New Roman" w:hAnsi="Times New Roman" w:cs="Times New Roman"/>
          <w:b/>
          <w:bCs/>
          <w:i w:val="0"/>
          <w:color w:val="auto"/>
          <w:sz w:val="24"/>
          <w:szCs w:val="24"/>
        </w:rPr>
        <w:fldChar w:fldCharType="end"/>
      </w:r>
      <w:r w:rsidRPr="00DE60D3">
        <w:rPr>
          <w:rFonts w:ascii="Times New Roman" w:hAnsi="Times New Roman" w:cs="Times New Roman"/>
          <w:b/>
          <w:bCs/>
          <w:i w:val="0"/>
          <w:color w:val="auto"/>
          <w:sz w:val="24"/>
          <w:szCs w:val="24"/>
        </w:rPr>
        <w:t xml:space="preserve"> </w:t>
      </w:r>
      <w:r w:rsidR="00370B9F" w:rsidRPr="00DE60D3">
        <w:rPr>
          <w:rFonts w:ascii="Times New Roman" w:hAnsi="Times New Roman" w:cs="Times New Roman"/>
          <w:b/>
          <w:bCs/>
          <w:i w:val="0"/>
          <w:color w:val="auto"/>
          <w:sz w:val="24"/>
          <w:szCs w:val="24"/>
        </w:rPr>
        <w:t>PRISMA checklist</w:t>
      </w:r>
    </w:p>
    <w:tbl>
      <w:tblPr>
        <w:tblW w:w="14034" w:type="dxa"/>
        <w:tblBorders>
          <w:top w:val="nil"/>
          <w:left w:val="nil"/>
          <w:bottom w:val="nil"/>
          <w:right w:val="nil"/>
        </w:tblBorders>
        <w:tblLook w:val="0000" w:firstRow="0" w:lastRow="0" w:firstColumn="0" w:lastColumn="0" w:noHBand="0" w:noVBand="0"/>
      </w:tblPr>
      <w:tblGrid>
        <w:gridCol w:w="2123"/>
        <w:gridCol w:w="621"/>
        <w:gridCol w:w="9260"/>
        <w:gridCol w:w="2030"/>
      </w:tblGrid>
      <w:tr w:rsidR="00370B9F" w:rsidRPr="00141A47" w14:paraId="0F6E5B8F" w14:textId="77777777" w:rsidTr="009E4659">
        <w:trPr>
          <w:trHeight w:val="684"/>
        </w:trPr>
        <w:tc>
          <w:tcPr>
            <w:tcW w:w="2123"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D21103D" w14:textId="77777777" w:rsidR="00370B9F" w:rsidRPr="00141A47" w:rsidRDefault="00370B9F" w:rsidP="00141A47">
            <w:pPr>
              <w:pStyle w:val="Default"/>
              <w:spacing w:line="360" w:lineRule="auto"/>
              <w:jc w:val="both"/>
              <w:rPr>
                <w:rFonts w:ascii="Times New Roman" w:hAnsi="Times New Roman" w:cs="Times New Roman"/>
                <w:color w:val="FFFFFF"/>
              </w:rPr>
            </w:pPr>
            <w:r w:rsidRPr="00141A47">
              <w:rPr>
                <w:rFonts w:ascii="Times New Roman" w:hAnsi="Times New Roman" w:cs="Times New Roman"/>
                <w:b/>
                <w:bCs/>
                <w:color w:val="FFFFFF"/>
              </w:rPr>
              <w:t xml:space="preserve">Section/topic </w:t>
            </w:r>
          </w:p>
        </w:tc>
        <w:tc>
          <w:tcPr>
            <w:tcW w:w="62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878BFEA" w14:textId="77777777" w:rsidR="00370B9F" w:rsidRPr="00141A47" w:rsidRDefault="00370B9F" w:rsidP="00141A47">
            <w:pPr>
              <w:pStyle w:val="Default"/>
              <w:spacing w:line="360" w:lineRule="auto"/>
              <w:jc w:val="both"/>
              <w:rPr>
                <w:rFonts w:ascii="Times New Roman" w:hAnsi="Times New Roman" w:cs="Times New Roman"/>
                <w:b/>
                <w:bCs/>
                <w:color w:val="FFFFFF"/>
              </w:rPr>
            </w:pPr>
            <w:r w:rsidRPr="00141A47">
              <w:rPr>
                <w:rFonts w:ascii="Times New Roman" w:hAnsi="Times New Roman" w:cs="Times New Roman"/>
                <w:b/>
                <w:bCs/>
                <w:color w:val="FFFFFF"/>
              </w:rPr>
              <w:t>#</w:t>
            </w:r>
          </w:p>
        </w:tc>
        <w:tc>
          <w:tcPr>
            <w:tcW w:w="926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B673FFC" w14:textId="77777777" w:rsidR="00370B9F" w:rsidRPr="00141A47" w:rsidRDefault="00370B9F" w:rsidP="00141A47">
            <w:pPr>
              <w:pStyle w:val="Default"/>
              <w:spacing w:line="360" w:lineRule="auto"/>
              <w:jc w:val="both"/>
              <w:rPr>
                <w:rFonts w:ascii="Times New Roman" w:hAnsi="Times New Roman" w:cs="Times New Roman"/>
                <w:color w:val="FFFFFF"/>
              </w:rPr>
            </w:pPr>
            <w:r w:rsidRPr="00141A47">
              <w:rPr>
                <w:rFonts w:ascii="Times New Roman" w:hAnsi="Times New Roman" w:cs="Times New Roman"/>
                <w:b/>
                <w:bCs/>
                <w:color w:val="FFFFFF"/>
              </w:rPr>
              <w:t xml:space="preserve">Checklist item </w:t>
            </w:r>
          </w:p>
        </w:tc>
        <w:tc>
          <w:tcPr>
            <w:tcW w:w="203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30E876D" w14:textId="77777777" w:rsidR="00370B9F" w:rsidRPr="00141A47" w:rsidRDefault="00370B9F" w:rsidP="00141A47">
            <w:pPr>
              <w:pStyle w:val="Default"/>
              <w:spacing w:line="360" w:lineRule="auto"/>
              <w:jc w:val="both"/>
              <w:rPr>
                <w:rFonts w:ascii="Times New Roman" w:hAnsi="Times New Roman" w:cs="Times New Roman"/>
                <w:color w:val="FFFFFF"/>
              </w:rPr>
            </w:pPr>
            <w:r w:rsidRPr="00141A47">
              <w:rPr>
                <w:rFonts w:ascii="Times New Roman" w:hAnsi="Times New Roman" w:cs="Times New Roman"/>
                <w:b/>
                <w:bCs/>
                <w:color w:val="FFFFFF"/>
              </w:rPr>
              <w:t xml:space="preserve">Reported on page # </w:t>
            </w:r>
          </w:p>
        </w:tc>
      </w:tr>
      <w:tr w:rsidR="00370B9F" w:rsidRPr="00141A47" w14:paraId="4B54C34D" w14:textId="77777777" w:rsidTr="00141A47">
        <w:trPr>
          <w:trHeight w:val="144"/>
        </w:trPr>
        <w:tc>
          <w:tcPr>
            <w:tcW w:w="120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7BB3346"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b/>
                <w:bCs/>
              </w:rPr>
              <w:t xml:space="preserve">TITLE </w:t>
            </w:r>
          </w:p>
        </w:tc>
        <w:tc>
          <w:tcPr>
            <w:tcW w:w="2030" w:type="dxa"/>
            <w:tcBorders>
              <w:top w:val="double" w:sz="5" w:space="0" w:color="000000"/>
              <w:left w:val="single" w:sz="5" w:space="0" w:color="000000"/>
              <w:bottom w:val="single" w:sz="5" w:space="0" w:color="000000"/>
              <w:right w:val="single" w:sz="5" w:space="0" w:color="000000"/>
            </w:tcBorders>
            <w:shd w:val="clear" w:color="auto" w:fill="FFFFCC"/>
          </w:tcPr>
          <w:p w14:paraId="03AAD25C" w14:textId="77777777" w:rsidR="00370B9F" w:rsidRPr="00141A47" w:rsidRDefault="00370B9F" w:rsidP="00141A47">
            <w:pPr>
              <w:pStyle w:val="Default"/>
              <w:spacing w:line="360" w:lineRule="auto"/>
              <w:jc w:val="both"/>
              <w:rPr>
                <w:rFonts w:ascii="Times New Roman" w:hAnsi="Times New Roman" w:cs="Times New Roman"/>
                <w:color w:val="auto"/>
              </w:rPr>
            </w:pPr>
          </w:p>
        </w:tc>
      </w:tr>
      <w:tr w:rsidR="00370B9F" w:rsidRPr="00141A47" w14:paraId="6010746C" w14:textId="77777777" w:rsidTr="009E4659">
        <w:trPr>
          <w:trHeight w:val="323"/>
        </w:trPr>
        <w:tc>
          <w:tcPr>
            <w:tcW w:w="2123" w:type="dxa"/>
            <w:tcBorders>
              <w:top w:val="single" w:sz="5" w:space="0" w:color="000000"/>
              <w:left w:val="single" w:sz="5" w:space="0" w:color="000000"/>
              <w:bottom w:val="double" w:sz="2" w:space="0" w:color="FFFFCC"/>
              <w:right w:val="single" w:sz="5" w:space="0" w:color="000000"/>
            </w:tcBorders>
          </w:tcPr>
          <w:p w14:paraId="0DD53D70"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Title </w:t>
            </w:r>
          </w:p>
        </w:tc>
        <w:tc>
          <w:tcPr>
            <w:tcW w:w="621" w:type="dxa"/>
            <w:tcBorders>
              <w:top w:val="single" w:sz="5" w:space="0" w:color="000000"/>
              <w:left w:val="single" w:sz="5" w:space="0" w:color="000000"/>
              <w:bottom w:val="double" w:sz="2" w:space="0" w:color="FFFFCC"/>
              <w:right w:val="single" w:sz="5" w:space="0" w:color="000000"/>
            </w:tcBorders>
          </w:tcPr>
          <w:p w14:paraId="48A2AAB5"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w:t>
            </w:r>
          </w:p>
        </w:tc>
        <w:tc>
          <w:tcPr>
            <w:tcW w:w="9260" w:type="dxa"/>
            <w:tcBorders>
              <w:top w:val="single" w:sz="5" w:space="0" w:color="000000"/>
              <w:left w:val="single" w:sz="5" w:space="0" w:color="000000"/>
              <w:bottom w:val="double" w:sz="5" w:space="0" w:color="000000"/>
              <w:right w:val="single" w:sz="5" w:space="0" w:color="000000"/>
            </w:tcBorders>
          </w:tcPr>
          <w:p w14:paraId="237BC45D"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Identify the report as a systematic review, meta-analysis, or both. </w:t>
            </w:r>
          </w:p>
        </w:tc>
        <w:tc>
          <w:tcPr>
            <w:tcW w:w="2030" w:type="dxa"/>
            <w:tcBorders>
              <w:top w:val="single" w:sz="5" w:space="0" w:color="000000"/>
              <w:left w:val="single" w:sz="5" w:space="0" w:color="000000"/>
              <w:bottom w:val="double" w:sz="5" w:space="0" w:color="000000"/>
              <w:right w:val="single" w:sz="5" w:space="0" w:color="000000"/>
            </w:tcBorders>
          </w:tcPr>
          <w:p w14:paraId="5E28D8C2" w14:textId="77777777" w:rsidR="00370B9F" w:rsidRPr="00141A47" w:rsidRDefault="00370B9F"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1</w:t>
            </w:r>
          </w:p>
        </w:tc>
      </w:tr>
      <w:tr w:rsidR="00370B9F" w:rsidRPr="00141A47" w14:paraId="44B8D4C7" w14:textId="77777777" w:rsidTr="009E4659">
        <w:trPr>
          <w:trHeight w:val="335"/>
        </w:trPr>
        <w:tc>
          <w:tcPr>
            <w:tcW w:w="120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4F4D4A"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b/>
                <w:bCs/>
              </w:rPr>
              <w:t xml:space="preserve">ABSTRACT </w:t>
            </w:r>
          </w:p>
        </w:tc>
        <w:tc>
          <w:tcPr>
            <w:tcW w:w="2030" w:type="dxa"/>
            <w:tcBorders>
              <w:top w:val="double" w:sz="5" w:space="0" w:color="000000"/>
              <w:left w:val="single" w:sz="5" w:space="0" w:color="000000"/>
              <w:bottom w:val="single" w:sz="5" w:space="0" w:color="000000"/>
              <w:right w:val="single" w:sz="5" w:space="0" w:color="000000"/>
            </w:tcBorders>
            <w:shd w:val="clear" w:color="auto" w:fill="FFFFCC"/>
          </w:tcPr>
          <w:p w14:paraId="67550BF6" w14:textId="77777777" w:rsidR="00370B9F" w:rsidRPr="00141A47" w:rsidRDefault="00370B9F" w:rsidP="00141A47">
            <w:pPr>
              <w:pStyle w:val="Default"/>
              <w:spacing w:line="360" w:lineRule="auto"/>
              <w:jc w:val="both"/>
              <w:rPr>
                <w:rFonts w:ascii="Times New Roman" w:hAnsi="Times New Roman" w:cs="Times New Roman"/>
                <w:color w:val="auto"/>
              </w:rPr>
            </w:pPr>
          </w:p>
        </w:tc>
      </w:tr>
      <w:tr w:rsidR="00370B9F" w:rsidRPr="00141A47" w14:paraId="559EAA32" w14:textId="77777777" w:rsidTr="009E4659">
        <w:trPr>
          <w:trHeight w:val="810"/>
        </w:trPr>
        <w:tc>
          <w:tcPr>
            <w:tcW w:w="2123" w:type="dxa"/>
            <w:tcBorders>
              <w:top w:val="single" w:sz="5" w:space="0" w:color="000000"/>
              <w:left w:val="single" w:sz="5" w:space="0" w:color="000000"/>
              <w:bottom w:val="double" w:sz="2" w:space="0" w:color="FFFFCC"/>
              <w:right w:val="single" w:sz="5" w:space="0" w:color="000000"/>
            </w:tcBorders>
          </w:tcPr>
          <w:p w14:paraId="01C7AC2A"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Structured summary </w:t>
            </w:r>
          </w:p>
        </w:tc>
        <w:tc>
          <w:tcPr>
            <w:tcW w:w="621" w:type="dxa"/>
            <w:tcBorders>
              <w:top w:val="single" w:sz="5" w:space="0" w:color="000000"/>
              <w:left w:val="single" w:sz="5" w:space="0" w:color="000000"/>
              <w:bottom w:val="double" w:sz="2" w:space="0" w:color="FFFFCC"/>
              <w:right w:val="single" w:sz="5" w:space="0" w:color="000000"/>
            </w:tcBorders>
          </w:tcPr>
          <w:p w14:paraId="642480E0"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2</w:t>
            </w:r>
          </w:p>
        </w:tc>
        <w:tc>
          <w:tcPr>
            <w:tcW w:w="9260" w:type="dxa"/>
            <w:tcBorders>
              <w:top w:val="single" w:sz="5" w:space="0" w:color="000000"/>
              <w:left w:val="single" w:sz="5" w:space="0" w:color="000000"/>
              <w:bottom w:val="double" w:sz="5" w:space="0" w:color="000000"/>
              <w:right w:val="single" w:sz="5" w:space="0" w:color="000000"/>
            </w:tcBorders>
          </w:tcPr>
          <w:p w14:paraId="6771055D"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2030" w:type="dxa"/>
            <w:tcBorders>
              <w:top w:val="single" w:sz="5" w:space="0" w:color="000000"/>
              <w:left w:val="single" w:sz="5" w:space="0" w:color="000000"/>
              <w:bottom w:val="double" w:sz="5" w:space="0" w:color="000000"/>
              <w:right w:val="single" w:sz="5" w:space="0" w:color="000000"/>
            </w:tcBorders>
          </w:tcPr>
          <w:p w14:paraId="75E7B885" w14:textId="77777777" w:rsidR="00370B9F" w:rsidRPr="00141A47" w:rsidRDefault="00370B9F"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2</w:t>
            </w:r>
          </w:p>
        </w:tc>
      </w:tr>
      <w:tr w:rsidR="00370B9F" w:rsidRPr="00141A47" w14:paraId="78960171" w14:textId="77777777" w:rsidTr="009E4659">
        <w:trPr>
          <w:trHeight w:val="335"/>
        </w:trPr>
        <w:tc>
          <w:tcPr>
            <w:tcW w:w="120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F41EF3"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b/>
                <w:bCs/>
              </w:rPr>
              <w:t xml:space="preserve">INTRODUCTION </w:t>
            </w:r>
          </w:p>
        </w:tc>
        <w:tc>
          <w:tcPr>
            <w:tcW w:w="2030" w:type="dxa"/>
            <w:tcBorders>
              <w:top w:val="double" w:sz="5" w:space="0" w:color="000000"/>
              <w:left w:val="single" w:sz="5" w:space="0" w:color="000000"/>
              <w:bottom w:val="single" w:sz="5" w:space="0" w:color="000000"/>
              <w:right w:val="single" w:sz="5" w:space="0" w:color="000000"/>
            </w:tcBorders>
            <w:shd w:val="clear" w:color="auto" w:fill="FFFFCC"/>
          </w:tcPr>
          <w:p w14:paraId="2A542180" w14:textId="77777777" w:rsidR="00370B9F" w:rsidRPr="00141A47" w:rsidRDefault="00370B9F" w:rsidP="00141A47">
            <w:pPr>
              <w:pStyle w:val="Default"/>
              <w:spacing w:line="360" w:lineRule="auto"/>
              <w:jc w:val="both"/>
              <w:rPr>
                <w:rFonts w:ascii="Times New Roman" w:hAnsi="Times New Roman" w:cs="Times New Roman"/>
                <w:color w:val="auto"/>
              </w:rPr>
            </w:pPr>
          </w:p>
        </w:tc>
      </w:tr>
      <w:tr w:rsidR="00370B9F" w:rsidRPr="00141A47" w14:paraId="361FD3D2" w14:textId="77777777" w:rsidTr="009E4659">
        <w:trPr>
          <w:trHeight w:val="333"/>
        </w:trPr>
        <w:tc>
          <w:tcPr>
            <w:tcW w:w="2123" w:type="dxa"/>
            <w:tcBorders>
              <w:top w:val="single" w:sz="5" w:space="0" w:color="000000"/>
              <w:left w:val="single" w:sz="5" w:space="0" w:color="000000"/>
              <w:bottom w:val="single" w:sz="5" w:space="0" w:color="000000"/>
              <w:right w:val="single" w:sz="5" w:space="0" w:color="000000"/>
            </w:tcBorders>
          </w:tcPr>
          <w:p w14:paraId="2DC2330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Rationale </w:t>
            </w:r>
          </w:p>
        </w:tc>
        <w:tc>
          <w:tcPr>
            <w:tcW w:w="621" w:type="dxa"/>
            <w:tcBorders>
              <w:top w:val="single" w:sz="5" w:space="0" w:color="000000"/>
              <w:left w:val="single" w:sz="5" w:space="0" w:color="000000"/>
              <w:bottom w:val="single" w:sz="5" w:space="0" w:color="000000"/>
              <w:right w:val="single" w:sz="5" w:space="0" w:color="000000"/>
            </w:tcBorders>
          </w:tcPr>
          <w:p w14:paraId="0E2B7705"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3</w:t>
            </w:r>
          </w:p>
        </w:tc>
        <w:tc>
          <w:tcPr>
            <w:tcW w:w="9260" w:type="dxa"/>
            <w:tcBorders>
              <w:top w:val="single" w:sz="5" w:space="0" w:color="000000"/>
              <w:left w:val="single" w:sz="5" w:space="0" w:color="000000"/>
              <w:bottom w:val="single" w:sz="5" w:space="0" w:color="000000"/>
              <w:right w:val="single" w:sz="5" w:space="0" w:color="000000"/>
            </w:tcBorders>
          </w:tcPr>
          <w:p w14:paraId="3481C37F"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Describe the rationale for the review in the context of what is already known. </w:t>
            </w:r>
          </w:p>
        </w:tc>
        <w:tc>
          <w:tcPr>
            <w:tcW w:w="2030" w:type="dxa"/>
            <w:tcBorders>
              <w:top w:val="single" w:sz="5" w:space="0" w:color="000000"/>
              <w:left w:val="single" w:sz="5" w:space="0" w:color="000000"/>
              <w:bottom w:val="single" w:sz="5" w:space="0" w:color="000000"/>
              <w:right w:val="single" w:sz="5" w:space="0" w:color="000000"/>
            </w:tcBorders>
          </w:tcPr>
          <w:p w14:paraId="7135C051" w14:textId="795644FE" w:rsidR="00370B9F" w:rsidRPr="00141A47" w:rsidRDefault="00370B9F"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3</w:t>
            </w:r>
          </w:p>
        </w:tc>
      </w:tr>
      <w:tr w:rsidR="00370B9F" w:rsidRPr="00141A47" w14:paraId="2CC07B73" w14:textId="77777777" w:rsidTr="009E4659">
        <w:trPr>
          <w:trHeight w:val="568"/>
        </w:trPr>
        <w:tc>
          <w:tcPr>
            <w:tcW w:w="2123" w:type="dxa"/>
            <w:tcBorders>
              <w:top w:val="single" w:sz="5" w:space="0" w:color="000000"/>
              <w:left w:val="single" w:sz="5" w:space="0" w:color="000000"/>
              <w:bottom w:val="double" w:sz="2" w:space="0" w:color="FFFFCC"/>
              <w:right w:val="single" w:sz="5" w:space="0" w:color="000000"/>
            </w:tcBorders>
          </w:tcPr>
          <w:p w14:paraId="7E0DE472"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Objectives </w:t>
            </w:r>
          </w:p>
        </w:tc>
        <w:tc>
          <w:tcPr>
            <w:tcW w:w="621" w:type="dxa"/>
            <w:tcBorders>
              <w:top w:val="single" w:sz="5" w:space="0" w:color="000000"/>
              <w:left w:val="single" w:sz="5" w:space="0" w:color="000000"/>
              <w:bottom w:val="double" w:sz="2" w:space="0" w:color="FFFFCC"/>
              <w:right w:val="single" w:sz="5" w:space="0" w:color="000000"/>
            </w:tcBorders>
          </w:tcPr>
          <w:p w14:paraId="7601DC5A"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4</w:t>
            </w:r>
          </w:p>
        </w:tc>
        <w:tc>
          <w:tcPr>
            <w:tcW w:w="9260" w:type="dxa"/>
            <w:tcBorders>
              <w:top w:val="single" w:sz="5" w:space="0" w:color="000000"/>
              <w:left w:val="single" w:sz="5" w:space="0" w:color="000000"/>
              <w:bottom w:val="double" w:sz="5" w:space="0" w:color="000000"/>
              <w:right w:val="single" w:sz="5" w:space="0" w:color="000000"/>
            </w:tcBorders>
          </w:tcPr>
          <w:p w14:paraId="406F5B1C"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Provide an explicit statement of questions being addressed with reference to participants, interventions, comparisons, outcomes, and study design (PICOS). </w:t>
            </w:r>
          </w:p>
        </w:tc>
        <w:tc>
          <w:tcPr>
            <w:tcW w:w="2030" w:type="dxa"/>
            <w:tcBorders>
              <w:top w:val="single" w:sz="5" w:space="0" w:color="000000"/>
              <w:left w:val="single" w:sz="5" w:space="0" w:color="000000"/>
              <w:bottom w:val="double" w:sz="5" w:space="0" w:color="000000"/>
              <w:right w:val="single" w:sz="5" w:space="0" w:color="000000"/>
            </w:tcBorders>
          </w:tcPr>
          <w:p w14:paraId="0B07291A" w14:textId="77777777" w:rsidR="00370B9F" w:rsidRPr="00141A47" w:rsidRDefault="007B1AAE"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4</w:t>
            </w:r>
          </w:p>
        </w:tc>
      </w:tr>
      <w:tr w:rsidR="00370B9F" w:rsidRPr="00141A47" w14:paraId="04FDBA86" w14:textId="77777777" w:rsidTr="009E4659">
        <w:trPr>
          <w:trHeight w:val="335"/>
        </w:trPr>
        <w:tc>
          <w:tcPr>
            <w:tcW w:w="120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F4CBCAC"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b/>
                <w:bCs/>
              </w:rPr>
              <w:t xml:space="preserve">METHODS </w:t>
            </w:r>
          </w:p>
        </w:tc>
        <w:tc>
          <w:tcPr>
            <w:tcW w:w="2030" w:type="dxa"/>
            <w:tcBorders>
              <w:top w:val="double" w:sz="5" w:space="0" w:color="000000"/>
              <w:left w:val="single" w:sz="5" w:space="0" w:color="000000"/>
              <w:bottom w:val="single" w:sz="5" w:space="0" w:color="000000"/>
              <w:right w:val="single" w:sz="5" w:space="0" w:color="000000"/>
            </w:tcBorders>
            <w:shd w:val="clear" w:color="auto" w:fill="FFFFCC"/>
          </w:tcPr>
          <w:p w14:paraId="6DEF00C7" w14:textId="77777777" w:rsidR="00370B9F" w:rsidRPr="00141A47" w:rsidRDefault="00370B9F" w:rsidP="00141A47">
            <w:pPr>
              <w:pStyle w:val="Default"/>
              <w:spacing w:line="360" w:lineRule="auto"/>
              <w:jc w:val="both"/>
              <w:rPr>
                <w:rFonts w:ascii="Times New Roman" w:hAnsi="Times New Roman" w:cs="Times New Roman"/>
                <w:color w:val="auto"/>
              </w:rPr>
            </w:pPr>
          </w:p>
        </w:tc>
      </w:tr>
      <w:tr w:rsidR="00370B9F" w:rsidRPr="00141A47" w14:paraId="6214D820" w14:textId="77777777" w:rsidTr="009E4659">
        <w:trPr>
          <w:trHeight w:val="969"/>
        </w:trPr>
        <w:tc>
          <w:tcPr>
            <w:tcW w:w="2123" w:type="dxa"/>
            <w:tcBorders>
              <w:top w:val="single" w:sz="5" w:space="0" w:color="000000"/>
              <w:left w:val="single" w:sz="5" w:space="0" w:color="000000"/>
              <w:bottom w:val="single" w:sz="5" w:space="0" w:color="000000"/>
              <w:right w:val="single" w:sz="5" w:space="0" w:color="000000"/>
            </w:tcBorders>
          </w:tcPr>
          <w:p w14:paraId="14E94D45"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Protocol and registration </w:t>
            </w:r>
          </w:p>
        </w:tc>
        <w:tc>
          <w:tcPr>
            <w:tcW w:w="621" w:type="dxa"/>
            <w:tcBorders>
              <w:top w:val="single" w:sz="5" w:space="0" w:color="000000"/>
              <w:left w:val="single" w:sz="5" w:space="0" w:color="000000"/>
              <w:bottom w:val="single" w:sz="5" w:space="0" w:color="000000"/>
              <w:right w:val="single" w:sz="5" w:space="0" w:color="000000"/>
            </w:tcBorders>
          </w:tcPr>
          <w:p w14:paraId="55461872"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5</w:t>
            </w:r>
          </w:p>
        </w:tc>
        <w:tc>
          <w:tcPr>
            <w:tcW w:w="9260" w:type="dxa"/>
            <w:tcBorders>
              <w:top w:val="single" w:sz="5" w:space="0" w:color="000000"/>
              <w:left w:val="single" w:sz="5" w:space="0" w:color="000000"/>
              <w:bottom w:val="single" w:sz="5" w:space="0" w:color="000000"/>
              <w:right w:val="single" w:sz="5" w:space="0" w:color="000000"/>
            </w:tcBorders>
          </w:tcPr>
          <w:p w14:paraId="7D24B915"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Indicate if a review protocol exists, if and where it can be accessed (e.g., Web address), and, if available, provide registration information including registration number. </w:t>
            </w:r>
          </w:p>
        </w:tc>
        <w:tc>
          <w:tcPr>
            <w:tcW w:w="2030" w:type="dxa"/>
            <w:tcBorders>
              <w:top w:val="single" w:sz="5" w:space="0" w:color="000000"/>
              <w:left w:val="single" w:sz="5" w:space="0" w:color="000000"/>
              <w:bottom w:val="single" w:sz="5" w:space="0" w:color="000000"/>
              <w:right w:val="single" w:sz="5" w:space="0" w:color="000000"/>
            </w:tcBorders>
          </w:tcPr>
          <w:p w14:paraId="04DD5B82" w14:textId="77777777" w:rsidR="00370B9F" w:rsidRPr="00141A47" w:rsidRDefault="00C8332E" w:rsidP="00141A47">
            <w:pPr>
              <w:pStyle w:val="Default"/>
              <w:spacing w:line="360" w:lineRule="auto"/>
              <w:jc w:val="both"/>
              <w:rPr>
                <w:rFonts w:ascii="Times New Roman" w:hAnsi="Times New Roman" w:cs="Times New Roman"/>
              </w:rPr>
            </w:pPr>
            <w:r>
              <w:rPr>
                <w:rFonts w:ascii="Times New Roman" w:hAnsi="Times New Roman" w:cs="Times New Roman"/>
              </w:rPr>
              <w:t xml:space="preserve">Not yet registered </w:t>
            </w:r>
          </w:p>
          <w:p w14:paraId="3B0C4DE3" w14:textId="77777777" w:rsidR="00370B9F" w:rsidRPr="00141A47" w:rsidRDefault="00370B9F" w:rsidP="00141A47">
            <w:pPr>
              <w:pStyle w:val="Default"/>
              <w:spacing w:line="360" w:lineRule="auto"/>
              <w:jc w:val="both"/>
              <w:rPr>
                <w:rFonts w:ascii="Times New Roman" w:hAnsi="Times New Roman" w:cs="Times New Roman"/>
                <w:color w:val="auto"/>
              </w:rPr>
            </w:pPr>
          </w:p>
        </w:tc>
      </w:tr>
      <w:tr w:rsidR="00370B9F" w:rsidRPr="00141A47" w14:paraId="3A2D7030"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54B43B96"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Eligibility criteria </w:t>
            </w:r>
          </w:p>
        </w:tc>
        <w:tc>
          <w:tcPr>
            <w:tcW w:w="621" w:type="dxa"/>
            <w:tcBorders>
              <w:top w:val="single" w:sz="5" w:space="0" w:color="000000"/>
              <w:left w:val="single" w:sz="5" w:space="0" w:color="000000"/>
              <w:bottom w:val="single" w:sz="5" w:space="0" w:color="000000"/>
              <w:right w:val="single" w:sz="5" w:space="0" w:color="000000"/>
            </w:tcBorders>
          </w:tcPr>
          <w:p w14:paraId="215EBBEA"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6</w:t>
            </w:r>
          </w:p>
        </w:tc>
        <w:tc>
          <w:tcPr>
            <w:tcW w:w="9260" w:type="dxa"/>
            <w:tcBorders>
              <w:top w:val="single" w:sz="5" w:space="0" w:color="000000"/>
              <w:left w:val="single" w:sz="5" w:space="0" w:color="000000"/>
              <w:bottom w:val="single" w:sz="5" w:space="0" w:color="000000"/>
              <w:right w:val="single" w:sz="5" w:space="0" w:color="000000"/>
            </w:tcBorders>
          </w:tcPr>
          <w:p w14:paraId="4A5BD25B"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Specify study characteristics (e.g., PICOS, length of follow-up) and report characteristics (e.g., years considered, language, publication status) used as criteria for eligibility, giving rationale. </w:t>
            </w:r>
          </w:p>
        </w:tc>
        <w:tc>
          <w:tcPr>
            <w:tcW w:w="2030" w:type="dxa"/>
            <w:tcBorders>
              <w:top w:val="single" w:sz="5" w:space="0" w:color="000000"/>
              <w:left w:val="single" w:sz="5" w:space="0" w:color="000000"/>
              <w:bottom w:val="single" w:sz="5" w:space="0" w:color="000000"/>
              <w:right w:val="single" w:sz="5" w:space="0" w:color="000000"/>
            </w:tcBorders>
          </w:tcPr>
          <w:p w14:paraId="3FA1B870" w14:textId="42D5C43D" w:rsidR="00370B9F" w:rsidRPr="00141A47" w:rsidRDefault="009A5DD2"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4</w:t>
            </w:r>
          </w:p>
        </w:tc>
      </w:tr>
      <w:tr w:rsidR="00370B9F" w:rsidRPr="00141A47" w14:paraId="1559E0CA"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7C35B08F"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lastRenderedPageBreak/>
              <w:t xml:space="preserve">Information sources </w:t>
            </w:r>
          </w:p>
        </w:tc>
        <w:tc>
          <w:tcPr>
            <w:tcW w:w="621" w:type="dxa"/>
            <w:tcBorders>
              <w:top w:val="single" w:sz="5" w:space="0" w:color="000000"/>
              <w:left w:val="single" w:sz="5" w:space="0" w:color="000000"/>
              <w:bottom w:val="single" w:sz="5" w:space="0" w:color="000000"/>
              <w:right w:val="single" w:sz="5" w:space="0" w:color="000000"/>
            </w:tcBorders>
          </w:tcPr>
          <w:p w14:paraId="32C356F6"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7</w:t>
            </w:r>
          </w:p>
        </w:tc>
        <w:tc>
          <w:tcPr>
            <w:tcW w:w="9260" w:type="dxa"/>
            <w:tcBorders>
              <w:top w:val="single" w:sz="5" w:space="0" w:color="000000"/>
              <w:left w:val="single" w:sz="5" w:space="0" w:color="000000"/>
              <w:bottom w:val="single" w:sz="5" w:space="0" w:color="000000"/>
              <w:right w:val="single" w:sz="5" w:space="0" w:color="000000"/>
            </w:tcBorders>
          </w:tcPr>
          <w:p w14:paraId="0AEBDC55"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Describe all information sources (e.g., databases with dates of coverage, contact with study authors to identify additional studies) in the search and date last searched. </w:t>
            </w:r>
          </w:p>
        </w:tc>
        <w:tc>
          <w:tcPr>
            <w:tcW w:w="2030" w:type="dxa"/>
            <w:tcBorders>
              <w:top w:val="single" w:sz="5" w:space="0" w:color="000000"/>
              <w:left w:val="single" w:sz="5" w:space="0" w:color="000000"/>
              <w:bottom w:val="single" w:sz="5" w:space="0" w:color="000000"/>
              <w:right w:val="single" w:sz="5" w:space="0" w:color="000000"/>
            </w:tcBorders>
          </w:tcPr>
          <w:p w14:paraId="15706EDD" w14:textId="2C5A3570" w:rsidR="00370B9F" w:rsidRPr="00141A47" w:rsidRDefault="006A3747" w:rsidP="003677FB">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4 </w:t>
            </w:r>
          </w:p>
        </w:tc>
      </w:tr>
      <w:tr w:rsidR="00370B9F" w:rsidRPr="00141A47" w14:paraId="4F22635C"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34116A5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Search </w:t>
            </w:r>
          </w:p>
        </w:tc>
        <w:tc>
          <w:tcPr>
            <w:tcW w:w="621" w:type="dxa"/>
            <w:tcBorders>
              <w:top w:val="single" w:sz="5" w:space="0" w:color="000000"/>
              <w:left w:val="single" w:sz="5" w:space="0" w:color="000000"/>
              <w:bottom w:val="single" w:sz="5" w:space="0" w:color="000000"/>
              <w:right w:val="single" w:sz="5" w:space="0" w:color="000000"/>
            </w:tcBorders>
          </w:tcPr>
          <w:p w14:paraId="1B288377"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8</w:t>
            </w:r>
          </w:p>
        </w:tc>
        <w:tc>
          <w:tcPr>
            <w:tcW w:w="9260" w:type="dxa"/>
            <w:tcBorders>
              <w:top w:val="single" w:sz="5" w:space="0" w:color="000000"/>
              <w:left w:val="single" w:sz="5" w:space="0" w:color="000000"/>
              <w:bottom w:val="single" w:sz="5" w:space="0" w:color="000000"/>
              <w:right w:val="single" w:sz="5" w:space="0" w:color="000000"/>
            </w:tcBorders>
          </w:tcPr>
          <w:p w14:paraId="7C481E2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Present full electronic search strategy for at least one database, including any limits used, such that it could be repeated. </w:t>
            </w:r>
          </w:p>
        </w:tc>
        <w:tc>
          <w:tcPr>
            <w:tcW w:w="2030" w:type="dxa"/>
            <w:tcBorders>
              <w:top w:val="single" w:sz="5" w:space="0" w:color="000000"/>
              <w:left w:val="single" w:sz="5" w:space="0" w:color="000000"/>
              <w:bottom w:val="single" w:sz="5" w:space="0" w:color="000000"/>
              <w:right w:val="single" w:sz="5" w:space="0" w:color="000000"/>
            </w:tcBorders>
          </w:tcPr>
          <w:p w14:paraId="75B8D723" w14:textId="73194C94" w:rsidR="00370B9F" w:rsidRPr="00141A47" w:rsidRDefault="009A5DD2" w:rsidP="003677FB">
            <w:pPr>
              <w:pStyle w:val="Default"/>
              <w:spacing w:line="360" w:lineRule="auto"/>
              <w:jc w:val="both"/>
              <w:rPr>
                <w:rFonts w:ascii="Times New Roman" w:hAnsi="Times New Roman" w:cs="Times New Roman"/>
                <w:color w:val="auto"/>
              </w:rPr>
            </w:pPr>
            <w:r>
              <w:rPr>
                <w:rFonts w:ascii="Times New Roman" w:hAnsi="Times New Roman" w:cs="Times New Roman"/>
                <w:color w:val="auto"/>
              </w:rPr>
              <w:t>4</w:t>
            </w:r>
            <w:r w:rsidR="003677FB">
              <w:rPr>
                <w:rFonts w:ascii="Times New Roman" w:hAnsi="Times New Roman" w:cs="Times New Roman"/>
                <w:color w:val="auto"/>
              </w:rPr>
              <w:t xml:space="preserve"> and </w:t>
            </w:r>
            <w:proofErr w:type="gramStart"/>
            <w:r>
              <w:rPr>
                <w:rFonts w:ascii="Times New Roman" w:hAnsi="Times New Roman" w:cs="Times New Roman"/>
                <w:color w:val="auto"/>
              </w:rPr>
              <w:t>5</w:t>
            </w:r>
            <w:r w:rsidR="003677FB">
              <w:rPr>
                <w:rFonts w:ascii="Times New Roman" w:hAnsi="Times New Roman" w:cs="Times New Roman"/>
                <w:color w:val="auto"/>
              </w:rPr>
              <w:t>,</w:t>
            </w:r>
            <w:r w:rsidR="006A3747">
              <w:rPr>
                <w:rFonts w:ascii="Times New Roman" w:hAnsi="Times New Roman" w:cs="Times New Roman"/>
                <w:color w:val="auto"/>
              </w:rPr>
              <w:t xml:space="preserve"> </w:t>
            </w:r>
            <w:r w:rsidR="00020BB3">
              <w:rPr>
                <w:rFonts w:ascii="Times New Roman" w:hAnsi="Times New Roman" w:cs="Times New Roman"/>
              </w:rPr>
              <w:t xml:space="preserve"> </w:t>
            </w:r>
            <w:r w:rsidR="00020BB3">
              <w:rPr>
                <w:rFonts w:ascii="Times New Roman" w:hAnsi="Times New Roman" w:cs="Times New Roman"/>
                <w:color w:val="auto"/>
              </w:rPr>
              <w:t>Table</w:t>
            </w:r>
            <w:proofErr w:type="gramEnd"/>
            <w:r w:rsidR="00020BB3">
              <w:rPr>
                <w:rFonts w:ascii="Times New Roman" w:hAnsi="Times New Roman" w:cs="Times New Roman"/>
                <w:color w:val="auto"/>
              </w:rPr>
              <w:t xml:space="preserve"> </w:t>
            </w:r>
            <w:r w:rsidR="003677FB">
              <w:rPr>
                <w:rFonts w:ascii="Times New Roman" w:hAnsi="Times New Roman" w:cs="Times New Roman"/>
                <w:color w:val="auto"/>
              </w:rPr>
              <w:t>1,</w:t>
            </w:r>
          </w:p>
        </w:tc>
      </w:tr>
      <w:tr w:rsidR="00370B9F" w:rsidRPr="00141A47" w14:paraId="4BE18D25"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754A8DD2"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Study selection </w:t>
            </w:r>
          </w:p>
        </w:tc>
        <w:tc>
          <w:tcPr>
            <w:tcW w:w="621" w:type="dxa"/>
            <w:tcBorders>
              <w:top w:val="single" w:sz="5" w:space="0" w:color="000000"/>
              <w:left w:val="single" w:sz="5" w:space="0" w:color="000000"/>
              <w:bottom w:val="single" w:sz="5" w:space="0" w:color="000000"/>
              <w:right w:val="single" w:sz="5" w:space="0" w:color="000000"/>
            </w:tcBorders>
          </w:tcPr>
          <w:p w14:paraId="482FA37B"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9</w:t>
            </w:r>
          </w:p>
        </w:tc>
        <w:tc>
          <w:tcPr>
            <w:tcW w:w="9260" w:type="dxa"/>
            <w:tcBorders>
              <w:top w:val="single" w:sz="5" w:space="0" w:color="000000"/>
              <w:left w:val="single" w:sz="5" w:space="0" w:color="000000"/>
              <w:bottom w:val="single" w:sz="5" w:space="0" w:color="000000"/>
              <w:right w:val="single" w:sz="5" w:space="0" w:color="000000"/>
            </w:tcBorders>
          </w:tcPr>
          <w:p w14:paraId="669F78A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State the process for selecting studies (i.e., screening, eligibility, included in systematic review, and, if applicable, included in the meta-analysis). </w:t>
            </w:r>
          </w:p>
        </w:tc>
        <w:tc>
          <w:tcPr>
            <w:tcW w:w="2030" w:type="dxa"/>
            <w:tcBorders>
              <w:top w:val="single" w:sz="5" w:space="0" w:color="000000"/>
              <w:left w:val="single" w:sz="5" w:space="0" w:color="000000"/>
              <w:bottom w:val="single" w:sz="5" w:space="0" w:color="000000"/>
              <w:right w:val="single" w:sz="5" w:space="0" w:color="000000"/>
            </w:tcBorders>
          </w:tcPr>
          <w:p w14:paraId="0EE39541" w14:textId="6F66836D" w:rsidR="00370B9F" w:rsidRPr="00141A47" w:rsidRDefault="009A5DD2"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5</w:t>
            </w:r>
            <w:r w:rsidR="003677FB">
              <w:rPr>
                <w:rFonts w:ascii="Times New Roman" w:hAnsi="Times New Roman" w:cs="Times New Roman"/>
                <w:color w:val="auto"/>
              </w:rPr>
              <w:t>, Figure 1</w:t>
            </w:r>
          </w:p>
        </w:tc>
      </w:tr>
      <w:tr w:rsidR="00370B9F" w:rsidRPr="00141A47" w14:paraId="3CC39837"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26F0969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Data collection process </w:t>
            </w:r>
          </w:p>
        </w:tc>
        <w:tc>
          <w:tcPr>
            <w:tcW w:w="621" w:type="dxa"/>
            <w:tcBorders>
              <w:top w:val="single" w:sz="5" w:space="0" w:color="000000"/>
              <w:left w:val="single" w:sz="5" w:space="0" w:color="000000"/>
              <w:bottom w:val="single" w:sz="5" w:space="0" w:color="000000"/>
              <w:right w:val="single" w:sz="5" w:space="0" w:color="000000"/>
            </w:tcBorders>
          </w:tcPr>
          <w:p w14:paraId="76CCEF25"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10</w:t>
            </w:r>
          </w:p>
        </w:tc>
        <w:tc>
          <w:tcPr>
            <w:tcW w:w="9260" w:type="dxa"/>
            <w:tcBorders>
              <w:top w:val="single" w:sz="5" w:space="0" w:color="000000"/>
              <w:left w:val="single" w:sz="5" w:space="0" w:color="000000"/>
              <w:bottom w:val="single" w:sz="5" w:space="0" w:color="000000"/>
              <w:right w:val="single" w:sz="5" w:space="0" w:color="000000"/>
            </w:tcBorders>
          </w:tcPr>
          <w:p w14:paraId="2EFF60AB"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Describe method of data extraction from reports (e.g., piloted forms, independently, in duplicate) and any processes for obtaining and confirming data from investigators. </w:t>
            </w:r>
          </w:p>
        </w:tc>
        <w:tc>
          <w:tcPr>
            <w:tcW w:w="2030" w:type="dxa"/>
            <w:tcBorders>
              <w:top w:val="single" w:sz="5" w:space="0" w:color="000000"/>
              <w:left w:val="single" w:sz="5" w:space="0" w:color="000000"/>
              <w:bottom w:val="single" w:sz="5" w:space="0" w:color="000000"/>
              <w:right w:val="single" w:sz="5" w:space="0" w:color="000000"/>
            </w:tcBorders>
          </w:tcPr>
          <w:p w14:paraId="162C4E46" w14:textId="76F78A3B" w:rsidR="00370B9F" w:rsidRPr="00141A47" w:rsidRDefault="00870BA8"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5</w:t>
            </w:r>
          </w:p>
        </w:tc>
      </w:tr>
      <w:tr w:rsidR="00370B9F" w:rsidRPr="00141A47" w14:paraId="2368992D"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36B34614"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Data items </w:t>
            </w:r>
          </w:p>
        </w:tc>
        <w:tc>
          <w:tcPr>
            <w:tcW w:w="621" w:type="dxa"/>
            <w:tcBorders>
              <w:top w:val="single" w:sz="5" w:space="0" w:color="000000"/>
              <w:left w:val="single" w:sz="5" w:space="0" w:color="000000"/>
              <w:bottom w:val="single" w:sz="5" w:space="0" w:color="000000"/>
              <w:right w:val="single" w:sz="5" w:space="0" w:color="000000"/>
            </w:tcBorders>
          </w:tcPr>
          <w:p w14:paraId="16944DC7"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11</w:t>
            </w:r>
          </w:p>
        </w:tc>
        <w:tc>
          <w:tcPr>
            <w:tcW w:w="9260" w:type="dxa"/>
            <w:tcBorders>
              <w:top w:val="single" w:sz="5" w:space="0" w:color="000000"/>
              <w:left w:val="single" w:sz="5" w:space="0" w:color="000000"/>
              <w:bottom w:val="single" w:sz="5" w:space="0" w:color="000000"/>
              <w:right w:val="single" w:sz="5" w:space="0" w:color="000000"/>
            </w:tcBorders>
          </w:tcPr>
          <w:p w14:paraId="52787CF8"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List and define all variables for which data were sought (e.g., PICOS, funding sources) and any assumptions and simplifications made. </w:t>
            </w:r>
          </w:p>
        </w:tc>
        <w:tc>
          <w:tcPr>
            <w:tcW w:w="2030" w:type="dxa"/>
            <w:tcBorders>
              <w:top w:val="single" w:sz="5" w:space="0" w:color="000000"/>
              <w:left w:val="single" w:sz="5" w:space="0" w:color="000000"/>
              <w:bottom w:val="single" w:sz="5" w:space="0" w:color="000000"/>
              <w:right w:val="single" w:sz="5" w:space="0" w:color="000000"/>
            </w:tcBorders>
          </w:tcPr>
          <w:p w14:paraId="735F2057" w14:textId="171D9F85" w:rsidR="00370B9F" w:rsidRPr="00141A47" w:rsidRDefault="00870BA8"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5</w:t>
            </w:r>
          </w:p>
        </w:tc>
      </w:tr>
      <w:tr w:rsidR="00370B9F" w:rsidRPr="00141A47" w14:paraId="3999FFC8"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7EC918A7"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Risk of bias in individual studies </w:t>
            </w:r>
          </w:p>
        </w:tc>
        <w:tc>
          <w:tcPr>
            <w:tcW w:w="621" w:type="dxa"/>
            <w:tcBorders>
              <w:top w:val="single" w:sz="5" w:space="0" w:color="000000"/>
              <w:left w:val="single" w:sz="5" w:space="0" w:color="000000"/>
              <w:bottom w:val="single" w:sz="5" w:space="0" w:color="000000"/>
              <w:right w:val="single" w:sz="5" w:space="0" w:color="000000"/>
            </w:tcBorders>
          </w:tcPr>
          <w:p w14:paraId="03C3BF8C"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12</w:t>
            </w:r>
          </w:p>
        </w:tc>
        <w:tc>
          <w:tcPr>
            <w:tcW w:w="9260" w:type="dxa"/>
            <w:tcBorders>
              <w:top w:val="single" w:sz="5" w:space="0" w:color="000000"/>
              <w:left w:val="single" w:sz="5" w:space="0" w:color="000000"/>
              <w:bottom w:val="single" w:sz="5" w:space="0" w:color="000000"/>
              <w:right w:val="single" w:sz="5" w:space="0" w:color="000000"/>
            </w:tcBorders>
          </w:tcPr>
          <w:p w14:paraId="07982186"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Describe methods used for assessing risk of bias of individual studies (including specification of whether this was done at the study or outcome level), and how this information is to be used in any data synthesis. </w:t>
            </w:r>
          </w:p>
        </w:tc>
        <w:tc>
          <w:tcPr>
            <w:tcW w:w="2030" w:type="dxa"/>
            <w:tcBorders>
              <w:top w:val="single" w:sz="5" w:space="0" w:color="000000"/>
              <w:left w:val="single" w:sz="5" w:space="0" w:color="000000"/>
              <w:bottom w:val="single" w:sz="5" w:space="0" w:color="000000"/>
              <w:right w:val="single" w:sz="5" w:space="0" w:color="000000"/>
            </w:tcBorders>
          </w:tcPr>
          <w:p w14:paraId="724AC5FA" w14:textId="7528332D" w:rsidR="00370B9F" w:rsidRPr="00141A47" w:rsidRDefault="00870BA8"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5</w:t>
            </w:r>
          </w:p>
        </w:tc>
      </w:tr>
      <w:tr w:rsidR="00370B9F" w:rsidRPr="00141A47" w14:paraId="33A0C217" w14:textId="77777777" w:rsidTr="009E4659">
        <w:trPr>
          <w:trHeight w:val="333"/>
        </w:trPr>
        <w:tc>
          <w:tcPr>
            <w:tcW w:w="2123" w:type="dxa"/>
            <w:tcBorders>
              <w:top w:val="single" w:sz="5" w:space="0" w:color="000000"/>
              <w:left w:val="single" w:sz="5" w:space="0" w:color="000000"/>
              <w:bottom w:val="single" w:sz="5" w:space="0" w:color="000000"/>
              <w:right w:val="single" w:sz="5" w:space="0" w:color="000000"/>
            </w:tcBorders>
          </w:tcPr>
          <w:p w14:paraId="63F66E27"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Summary measures </w:t>
            </w:r>
          </w:p>
        </w:tc>
        <w:tc>
          <w:tcPr>
            <w:tcW w:w="621" w:type="dxa"/>
            <w:tcBorders>
              <w:top w:val="single" w:sz="5" w:space="0" w:color="000000"/>
              <w:left w:val="single" w:sz="5" w:space="0" w:color="000000"/>
              <w:bottom w:val="single" w:sz="5" w:space="0" w:color="000000"/>
              <w:right w:val="single" w:sz="5" w:space="0" w:color="000000"/>
            </w:tcBorders>
          </w:tcPr>
          <w:p w14:paraId="7FECA77B"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13</w:t>
            </w:r>
          </w:p>
        </w:tc>
        <w:tc>
          <w:tcPr>
            <w:tcW w:w="9260" w:type="dxa"/>
            <w:tcBorders>
              <w:top w:val="single" w:sz="5" w:space="0" w:color="000000"/>
              <w:left w:val="single" w:sz="5" w:space="0" w:color="000000"/>
              <w:bottom w:val="single" w:sz="5" w:space="0" w:color="000000"/>
              <w:right w:val="single" w:sz="5" w:space="0" w:color="000000"/>
            </w:tcBorders>
          </w:tcPr>
          <w:p w14:paraId="34E2074E"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State the principal summary measures (e.g., risk ratio, difference in means). </w:t>
            </w:r>
          </w:p>
        </w:tc>
        <w:tc>
          <w:tcPr>
            <w:tcW w:w="2030" w:type="dxa"/>
            <w:tcBorders>
              <w:top w:val="single" w:sz="5" w:space="0" w:color="000000"/>
              <w:left w:val="single" w:sz="5" w:space="0" w:color="000000"/>
              <w:bottom w:val="single" w:sz="5" w:space="0" w:color="000000"/>
              <w:right w:val="single" w:sz="5" w:space="0" w:color="000000"/>
            </w:tcBorders>
          </w:tcPr>
          <w:p w14:paraId="5E3F0B48" w14:textId="77777777" w:rsidR="00370B9F" w:rsidRPr="00141A47" w:rsidRDefault="00370B9F"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70B9F" w:rsidRPr="00141A47" w14:paraId="06DE9568" w14:textId="77777777" w:rsidTr="009E4659">
        <w:trPr>
          <w:trHeight w:val="580"/>
        </w:trPr>
        <w:tc>
          <w:tcPr>
            <w:tcW w:w="2123" w:type="dxa"/>
            <w:tcBorders>
              <w:top w:val="single" w:sz="5" w:space="0" w:color="000000"/>
              <w:left w:val="single" w:sz="5" w:space="0" w:color="000000"/>
              <w:bottom w:val="single" w:sz="5" w:space="0" w:color="000000"/>
              <w:right w:val="single" w:sz="5" w:space="0" w:color="000000"/>
            </w:tcBorders>
          </w:tcPr>
          <w:p w14:paraId="3942CCA4"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Synthesis of results </w:t>
            </w:r>
          </w:p>
        </w:tc>
        <w:tc>
          <w:tcPr>
            <w:tcW w:w="621" w:type="dxa"/>
            <w:tcBorders>
              <w:top w:val="single" w:sz="5" w:space="0" w:color="000000"/>
              <w:left w:val="single" w:sz="5" w:space="0" w:color="000000"/>
              <w:bottom w:val="single" w:sz="5" w:space="0" w:color="000000"/>
              <w:right w:val="single" w:sz="5" w:space="0" w:color="000000"/>
            </w:tcBorders>
          </w:tcPr>
          <w:p w14:paraId="52B172B7"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14</w:t>
            </w:r>
          </w:p>
        </w:tc>
        <w:tc>
          <w:tcPr>
            <w:tcW w:w="9260" w:type="dxa"/>
            <w:tcBorders>
              <w:top w:val="single" w:sz="5" w:space="0" w:color="000000"/>
              <w:left w:val="single" w:sz="5" w:space="0" w:color="000000"/>
              <w:bottom w:val="single" w:sz="5" w:space="0" w:color="000000"/>
              <w:right w:val="single" w:sz="5" w:space="0" w:color="000000"/>
            </w:tcBorders>
          </w:tcPr>
          <w:p w14:paraId="7C8AA6BA"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Describe the methods of handling data and combining results of studies, if done, including measures of consistency (e.g., I</w:t>
            </w:r>
            <w:r w:rsidRPr="00141A47">
              <w:rPr>
                <w:rFonts w:ascii="Times New Roman" w:hAnsi="Times New Roman" w:cs="Times New Roman"/>
                <w:vertAlign w:val="superscript"/>
              </w:rPr>
              <w:t>2</w:t>
            </w:r>
            <w:r w:rsidRPr="00141A47">
              <w:rPr>
                <w:rFonts w:ascii="Times New Roman" w:hAnsi="Times New Roman" w:cs="Times New Roman"/>
              </w:rPr>
              <w:t xml:space="preserve">) for each meta-analysis. </w:t>
            </w:r>
          </w:p>
        </w:tc>
        <w:tc>
          <w:tcPr>
            <w:tcW w:w="2030" w:type="dxa"/>
            <w:tcBorders>
              <w:top w:val="single" w:sz="5" w:space="0" w:color="000000"/>
              <w:left w:val="single" w:sz="5" w:space="0" w:color="000000"/>
              <w:bottom w:val="single" w:sz="5" w:space="0" w:color="000000"/>
              <w:right w:val="single" w:sz="5" w:space="0" w:color="000000"/>
            </w:tcBorders>
          </w:tcPr>
          <w:p w14:paraId="6E2B1C03" w14:textId="6CB1E6DA" w:rsidR="00370B9F" w:rsidRPr="00141A47" w:rsidRDefault="00870BA8"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70B9F" w:rsidRPr="00141A47" w14:paraId="3850D928" w14:textId="77777777" w:rsidTr="009E4659">
        <w:trPr>
          <w:trHeight w:val="575"/>
        </w:trPr>
        <w:tc>
          <w:tcPr>
            <w:tcW w:w="2123" w:type="dxa"/>
            <w:tcBorders>
              <w:top w:val="double" w:sz="5" w:space="0" w:color="000000"/>
              <w:left w:val="single" w:sz="5" w:space="0" w:color="000000"/>
              <w:bottom w:val="single" w:sz="5" w:space="0" w:color="000000"/>
              <w:right w:val="single" w:sz="5" w:space="0" w:color="000000"/>
            </w:tcBorders>
          </w:tcPr>
          <w:p w14:paraId="2416631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Risk of bias across studies </w:t>
            </w:r>
          </w:p>
        </w:tc>
        <w:tc>
          <w:tcPr>
            <w:tcW w:w="621" w:type="dxa"/>
            <w:tcBorders>
              <w:top w:val="double" w:sz="5" w:space="0" w:color="000000"/>
              <w:left w:val="single" w:sz="5" w:space="0" w:color="000000"/>
              <w:bottom w:val="single" w:sz="5" w:space="0" w:color="000000"/>
              <w:right w:val="single" w:sz="5" w:space="0" w:color="000000"/>
            </w:tcBorders>
          </w:tcPr>
          <w:p w14:paraId="09E3441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15</w:t>
            </w:r>
          </w:p>
        </w:tc>
        <w:tc>
          <w:tcPr>
            <w:tcW w:w="9260" w:type="dxa"/>
            <w:tcBorders>
              <w:top w:val="double" w:sz="5" w:space="0" w:color="000000"/>
              <w:left w:val="single" w:sz="5" w:space="0" w:color="000000"/>
              <w:bottom w:val="single" w:sz="5" w:space="0" w:color="000000"/>
              <w:right w:val="single" w:sz="5" w:space="0" w:color="000000"/>
            </w:tcBorders>
          </w:tcPr>
          <w:p w14:paraId="6EB6FF30"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Specify any assessment of risk of bias that may affect the cumulative evidence (e.g., publication bias, selective reporting within studies). </w:t>
            </w:r>
          </w:p>
        </w:tc>
        <w:tc>
          <w:tcPr>
            <w:tcW w:w="2030" w:type="dxa"/>
            <w:tcBorders>
              <w:top w:val="double" w:sz="5" w:space="0" w:color="000000"/>
              <w:left w:val="single" w:sz="5" w:space="0" w:color="000000"/>
              <w:bottom w:val="single" w:sz="5" w:space="0" w:color="000000"/>
              <w:right w:val="single" w:sz="5" w:space="0" w:color="000000"/>
            </w:tcBorders>
          </w:tcPr>
          <w:p w14:paraId="7D68CB6C" w14:textId="3461C2C2" w:rsidR="00370B9F" w:rsidRPr="00141A47" w:rsidRDefault="00870BA8"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70B9F" w:rsidRPr="00141A47" w14:paraId="24B190A2" w14:textId="77777777" w:rsidTr="009E4659">
        <w:trPr>
          <w:trHeight w:val="568"/>
        </w:trPr>
        <w:tc>
          <w:tcPr>
            <w:tcW w:w="2123" w:type="dxa"/>
            <w:tcBorders>
              <w:top w:val="single" w:sz="5" w:space="0" w:color="000000"/>
              <w:left w:val="single" w:sz="5" w:space="0" w:color="000000"/>
              <w:bottom w:val="double" w:sz="2" w:space="0" w:color="FFFFCC"/>
              <w:right w:val="single" w:sz="5" w:space="0" w:color="000000"/>
            </w:tcBorders>
          </w:tcPr>
          <w:p w14:paraId="10A7B52B"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Additional analyses </w:t>
            </w:r>
          </w:p>
        </w:tc>
        <w:tc>
          <w:tcPr>
            <w:tcW w:w="621" w:type="dxa"/>
            <w:tcBorders>
              <w:top w:val="single" w:sz="5" w:space="0" w:color="000000"/>
              <w:left w:val="single" w:sz="5" w:space="0" w:color="000000"/>
              <w:bottom w:val="double" w:sz="2" w:space="0" w:color="FFFFCC"/>
              <w:right w:val="single" w:sz="5" w:space="0" w:color="000000"/>
            </w:tcBorders>
          </w:tcPr>
          <w:p w14:paraId="0CDDD9BD"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16</w:t>
            </w:r>
          </w:p>
        </w:tc>
        <w:tc>
          <w:tcPr>
            <w:tcW w:w="9260" w:type="dxa"/>
            <w:tcBorders>
              <w:top w:val="single" w:sz="5" w:space="0" w:color="000000"/>
              <w:left w:val="single" w:sz="5" w:space="0" w:color="000000"/>
              <w:bottom w:val="double" w:sz="5" w:space="0" w:color="000000"/>
              <w:right w:val="single" w:sz="5" w:space="0" w:color="000000"/>
            </w:tcBorders>
          </w:tcPr>
          <w:p w14:paraId="35F6D418"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Describe methods of additional analyses (e.g., sensitivity or subgroup analyses, meta-regression), if done, indicating which were pre-specified. </w:t>
            </w:r>
          </w:p>
        </w:tc>
        <w:tc>
          <w:tcPr>
            <w:tcW w:w="2030" w:type="dxa"/>
            <w:tcBorders>
              <w:top w:val="single" w:sz="5" w:space="0" w:color="000000"/>
              <w:left w:val="single" w:sz="5" w:space="0" w:color="000000"/>
              <w:bottom w:val="double" w:sz="5" w:space="0" w:color="000000"/>
              <w:right w:val="single" w:sz="5" w:space="0" w:color="000000"/>
            </w:tcBorders>
          </w:tcPr>
          <w:p w14:paraId="59336B8B" w14:textId="3E5117D9" w:rsidR="00370B9F" w:rsidRPr="00141A47" w:rsidRDefault="00870BA8"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70B9F" w:rsidRPr="00141A47" w14:paraId="5B0FF733" w14:textId="77777777" w:rsidTr="009E4659">
        <w:trPr>
          <w:trHeight w:val="335"/>
        </w:trPr>
        <w:tc>
          <w:tcPr>
            <w:tcW w:w="120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B066839"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b/>
                <w:bCs/>
              </w:rPr>
              <w:t xml:space="preserve">RESULTS </w:t>
            </w:r>
          </w:p>
        </w:tc>
        <w:tc>
          <w:tcPr>
            <w:tcW w:w="2030" w:type="dxa"/>
            <w:tcBorders>
              <w:top w:val="double" w:sz="5" w:space="0" w:color="000000"/>
              <w:left w:val="single" w:sz="5" w:space="0" w:color="000000"/>
              <w:bottom w:val="single" w:sz="5" w:space="0" w:color="000000"/>
              <w:right w:val="single" w:sz="5" w:space="0" w:color="000000"/>
            </w:tcBorders>
            <w:shd w:val="clear" w:color="auto" w:fill="FFFFCC"/>
          </w:tcPr>
          <w:p w14:paraId="4FD93696" w14:textId="77777777" w:rsidR="00370B9F" w:rsidRPr="00141A47" w:rsidRDefault="00370B9F" w:rsidP="00141A47">
            <w:pPr>
              <w:pStyle w:val="Default"/>
              <w:spacing w:line="360" w:lineRule="auto"/>
              <w:jc w:val="both"/>
              <w:rPr>
                <w:rFonts w:ascii="Times New Roman" w:hAnsi="Times New Roman" w:cs="Times New Roman"/>
                <w:color w:val="auto"/>
              </w:rPr>
            </w:pPr>
          </w:p>
        </w:tc>
      </w:tr>
      <w:tr w:rsidR="00370B9F" w:rsidRPr="00141A47" w14:paraId="0DD2B69E"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0E8B5026"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lastRenderedPageBreak/>
              <w:t xml:space="preserve">Study selection </w:t>
            </w:r>
          </w:p>
        </w:tc>
        <w:tc>
          <w:tcPr>
            <w:tcW w:w="621" w:type="dxa"/>
            <w:tcBorders>
              <w:top w:val="single" w:sz="5" w:space="0" w:color="000000"/>
              <w:left w:val="single" w:sz="5" w:space="0" w:color="000000"/>
              <w:bottom w:val="single" w:sz="5" w:space="0" w:color="000000"/>
              <w:right w:val="single" w:sz="5" w:space="0" w:color="000000"/>
            </w:tcBorders>
          </w:tcPr>
          <w:p w14:paraId="118E7582"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17</w:t>
            </w:r>
          </w:p>
        </w:tc>
        <w:tc>
          <w:tcPr>
            <w:tcW w:w="9260" w:type="dxa"/>
            <w:tcBorders>
              <w:top w:val="single" w:sz="5" w:space="0" w:color="000000"/>
              <w:left w:val="single" w:sz="5" w:space="0" w:color="000000"/>
              <w:bottom w:val="single" w:sz="5" w:space="0" w:color="000000"/>
              <w:right w:val="single" w:sz="5" w:space="0" w:color="000000"/>
            </w:tcBorders>
          </w:tcPr>
          <w:p w14:paraId="213EBC7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Give numbers of studies screened, assessed for eligibility, and included in the review, with reasons for exclusions at each stage, ideally with a flow diagram. </w:t>
            </w:r>
          </w:p>
        </w:tc>
        <w:tc>
          <w:tcPr>
            <w:tcW w:w="2030" w:type="dxa"/>
            <w:tcBorders>
              <w:top w:val="single" w:sz="5" w:space="0" w:color="000000"/>
              <w:left w:val="single" w:sz="5" w:space="0" w:color="000000"/>
              <w:bottom w:val="single" w:sz="5" w:space="0" w:color="000000"/>
              <w:right w:val="single" w:sz="5" w:space="0" w:color="000000"/>
            </w:tcBorders>
          </w:tcPr>
          <w:p w14:paraId="7ED00813" w14:textId="6A15BF75" w:rsidR="00370B9F" w:rsidRPr="00141A47" w:rsidRDefault="00870BA8"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5</w:t>
            </w:r>
            <w:r w:rsidR="006A3747">
              <w:rPr>
                <w:rFonts w:ascii="Times New Roman" w:hAnsi="Times New Roman" w:cs="Times New Roman"/>
                <w:color w:val="auto"/>
              </w:rPr>
              <w:t xml:space="preserve"> and </w:t>
            </w:r>
            <w:r>
              <w:rPr>
                <w:rFonts w:ascii="Times New Roman" w:hAnsi="Times New Roman" w:cs="Times New Roman"/>
                <w:color w:val="auto"/>
              </w:rPr>
              <w:t>6</w:t>
            </w:r>
            <w:r w:rsidR="00AD67E5" w:rsidRPr="00141A47">
              <w:rPr>
                <w:rFonts w:ascii="Times New Roman" w:hAnsi="Times New Roman" w:cs="Times New Roman"/>
                <w:color w:val="auto"/>
              </w:rPr>
              <w:t>,</w:t>
            </w:r>
            <w:r w:rsidR="00370B9F" w:rsidRPr="00141A47">
              <w:rPr>
                <w:rFonts w:ascii="Times New Roman" w:hAnsi="Times New Roman" w:cs="Times New Roman"/>
                <w:color w:val="auto"/>
              </w:rPr>
              <w:t xml:space="preserve"> Figure 1</w:t>
            </w:r>
          </w:p>
        </w:tc>
      </w:tr>
      <w:tr w:rsidR="00370B9F" w:rsidRPr="00141A47" w14:paraId="7956CF77"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67B48CA9"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Study characteristics </w:t>
            </w:r>
          </w:p>
        </w:tc>
        <w:tc>
          <w:tcPr>
            <w:tcW w:w="621" w:type="dxa"/>
            <w:tcBorders>
              <w:top w:val="single" w:sz="5" w:space="0" w:color="000000"/>
              <w:left w:val="single" w:sz="5" w:space="0" w:color="000000"/>
              <w:bottom w:val="single" w:sz="5" w:space="0" w:color="000000"/>
              <w:right w:val="single" w:sz="5" w:space="0" w:color="000000"/>
            </w:tcBorders>
          </w:tcPr>
          <w:p w14:paraId="1485114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18</w:t>
            </w:r>
          </w:p>
        </w:tc>
        <w:tc>
          <w:tcPr>
            <w:tcW w:w="9260" w:type="dxa"/>
            <w:tcBorders>
              <w:top w:val="single" w:sz="5" w:space="0" w:color="000000"/>
              <w:left w:val="single" w:sz="5" w:space="0" w:color="000000"/>
              <w:bottom w:val="single" w:sz="5" w:space="0" w:color="000000"/>
              <w:right w:val="single" w:sz="5" w:space="0" w:color="000000"/>
            </w:tcBorders>
          </w:tcPr>
          <w:p w14:paraId="4FF3A6A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For each study, present characteristics for which data were extracted (e.g., study size, PICOS, follow-up period) and provide the citations. </w:t>
            </w:r>
          </w:p>
        </w:tc>
        <w:tc>
          <w:tcPr>
            <w:tcW w:w="2030" w:type="dxa"/>
            <w:tcBorders>
              <w:top w:val="single" w:sz="5" w:space="0" w:color="000000"/>
              <w:left w:val="single" w:sz="5" w:space="0" w:color="000000"/>
              <w:bottom w:val="single" w:sz="5" w:space="0" w:color="000000"/>
              <w:right w:val="single" w:sz="5" w:space="0" w:color="000000"/>
            </w:tcBorders>
          </w:tcPr>
          <w:p w14:paraId="514C5B49" w14:textId="532442DD" w:rsidR="00370B9F" w:rsidRPr="00141A47" w:rsidRDefault="00870BA8" w:rsidP="00141A47">
            <w:pPr>
              <w:pStyle w:val="Default"/>
              <w:spacing w:line="360" w:lineRule="auto"/>
              <w:jc w:val="both"/>
              <w:rPr>
                <w:rFonts w:ascii="Times New Roman" w:hAnsi="Times New Roman" w:cs="Times New Roman"/>
                <w:color w:val="auto"/>
              </w:rPr>
            </w:pPr>
            <w:r>
              <w:rPr>
                <w:rFonts w:ascii="Times New Roman" w:hAnsi="Times New Roman" w:cs="Times New Roman"/>
                <w:color w:val="auto"/>
              </w:rPr>
              <w:t>6</w:t>
            </w:r>
            <w:r w:rsidR="00401137" w:rsidRPr="00141A47">
              <w:rPr>
                <w:rFonts w:ascii="Times New Roman" w:hAnsi="Times New Roman" w:cs="Times New Roman"/>
                <w:color w:val="auto"/>
              </w:rPr>
              <w:t>,</w:t>
            </w:r>
            <w:r w:rsidR="00932D0E">
              <w:rPr>
                <w:rFonts w:ascii="Times New Roman" w:hAnsi="Times New Roman" w:cs="Times New Roman"/>
                <w:color w:val="auto"/>
              </w:rPr>
              <w:t xml:space="preserve"> </w:t>
            </w:r>
            <w:r w:rsidR="00370B9F" w:rsidRPr="00141A47">
              <w:rPr>
                <w:rFonts w:ascii="Times New Roman" w:hAnsi="Times New Roman" w:cs="Times New Roman"/>
                <w:color w:val="auto"/>
              </w:rPr>
              <w:t>Table 1</w:t>
            </w:r>
          </w:p>
        </w:tc>
      </w:tr>
      <w:tr w:rsidR="00370B9F" w:rsidRPr="00141A47" w14:paraId="44C8DFEF" w14:textId="77777777" w:rsidTr="009E4659">
        <w:trPr>
          <w:trHeight w:val="333"/>
        </w:trPr>
        <w:tc>
          <w:tcPr>
            <w:tcW w:w="2123" w:type="dxa"/>
            <w:tcBorders>
              <w:top w:val="single" w:sz="5" w:space="0" w:color="000000"/>
              <w:left w:val="single" w:sz="5" w:space="0" w:color="000000"/>
              <w:bottom w:val="single" w:sz="5" w:space="0" w:color="000000"/>
              <w:right w:val="single" w:sz="5" w:space="0" w:color="000000"/>
            </w:tcBorders>
          </w:tcPr>
          <w:p w14:paraId="1262012B"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Risk of bias within studies </w:t>
            </w:r>
          </w:p>
        </w:tc>
        <w:tc>
          <w:tcPr>
            <w:tcW w:w="621" w:type="dxa"/>
            <w:tcBorders>
              <w:top w:val="single" w:sz="5" w:space="0" w:color="000000"/>
              <w:left w:val="single" w:sz="5" w:space="0" w:color="000000"/>
              <w:bottom w:val="single" w:sz="5" w:space="0" w:color="000000"/>
              <w:right w:val="single" w:sz="5" w:space="0" w:color="000000"/>
            </w:tcBorders>
          </w:tcPr>
          <w:p w14:paraId="54D388B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19</w:t>
            </w:r>
          </w:p>
        </w:tc>
        <w:tc>
          <w:tcPr>
            <w:tcW w:w="9260" w:type="dxa"/>
            <w:tcBorders>
              <w:top w:val="single" w:sz="5" w:space="0" w:color="000000"/>
              <w:left w:val="single" w:sz="5" w:space="0" w:color="000000"/>
              <w:bottom w:val="single" w:sz="5" w:space="0" w:color="000000"/>
              <w:right w:val="single" w:sz="5" w:space="0" w:color="000000"/>
            </w:tcBorders>
          </w:tcPr>
          <w:p w14:paraId="522FBF5F" w14:textId="77777777" w:rsidR="00370B9F" w:rsidRPr="00141A47" w:rsidRDefault="00370B9F"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 xml:space="preserve">Present data on risk of bias of each study and, if available, any outcome level assessment </w:t>
            </w:r>
          </w:p>
        </w:tc>
        <w:tc>
          <w:tcPr>
            <w:tcW w:w="2030" w:type="dxa"/>
            <w:tcBorders>
              <w:top w:val="single" w:sz="5" w:space="0" w:color="000000"/>
              <w:left w:val="single" w:sz="5" w:space="0" w:color="000000"/>
              <w:bottom w:val="single" w:sz="5" w:space="0" w:color="000000"/>
              <w:right w:val="single" w:sz="5" w:space="0" w:color="000000"/>
            </w:tcBorders>
          </w:tcPr>
          <w:p w14:paraId="0CCD8DE2" w14:textId="7514EE3E" w:rsidR="00370B9F" w:rsidRPr="00141A47" w:rsidRDefault="00BF3B90" w:rsidP="006A37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70B9F" w:rsidRPr="00141A47" w14:paraId="5E74AC5B"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69439C94"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Results of individual studies </w:t>
            </w:r>
          </w:p>
        </w:tc>
        <w:tc>
          <w:tcPr>
            <w:tcW w:w="621" w:type="dxa"/>
            <w:tcBorders>
              <w:top w:val="single" w:sz="5" w:space="0" w:color="000000"/>
              <w:left w:val="single" w:sz="5" w:space="0" w:color="000000"/>
              <w:bottom w:val="single" w:sz="5" w:space="0" w:color="000000"/>
              <w:right w:val="single" w:sz="5" w:space="0" w:color="000000"/>
            </w:tcBorders>
          </w:tcPr>
          <w:p w14:paraId="61DAC1EA"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20</w:t>
            </w:r>
          </w:p>
        </w:tc>
        <w:tc>
          <w:tcPr>
            <w:tcW w:w="9260" w:type="dxa"/>
            <w:tcBorders>
              <w:top w:val="single" w:sz="5" w:space="0" w:color="000000"/>
              <w:left w:val="single" w:sz="5" w:space="0" w:color="000000"/>
              <w:bottom w:val="single" w:sz="5" w:space="0" w:color="000000"/>
              <w:right w:val="single" w:sz="5" w:space="0" w:color="000000"/>
            </w:tcBorders>
          </w:tcPr>
          <w:p w14:paraId="204E1A48"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For all outcomes considered (benefits or harms), present, for each study: (a) simple summary data for each intervention group (b) effect estimates and confidence intervals, ideally with a forest plot. </w:t>
            </w:r>
          </w:p>
        </w:tc>
        <w:tc>
          <w:tcPr>
            <w:tcW w:w="2030" w:type="dxa"/>
            <w:tcBorders>
              <w:top w:val="single" w:sz="5" w:space="0" w:color="000000"/>
              <w:left w:val="single" w:sz="5" w:space="0" w:color="000000"/>
              <w:bottom w:val="single" w:sz="5" w:space="0" w:color="000000"/>
              <w:right w:val="single" w:sz="5" w:space="0" w:color="000000"/>
            </w:tcBorders>
          </w:tcPr>
          <w:p w14:paraId="6F5301B0" w14:textId="77777777" w:rsidR="00370B9F" w:rsidRPr="00141A47" w:rsidRDefault="00370B9F"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70B9F" w:rsidRPr="00141A47" w14:paraId="69F3CBA9" w14:textId="77777777" w:rsidTr="009E4659">
        <w:trPr>
          <w:trHeight w:val="335"/>
        </w:trPr>
        <w:tc>
          <w:tcPr>
            <w:tcW w:w="2123" w:type="dxa"/>
            <w:tcBorders>
              <w:top w:val="single" w:sz="5" w:space="0" w:color="000000"/>
              <w:left w:val="single" w:sz="5" w:space="0" w:color="000000"/>
              <w:bottom w:val="single" w:sz="5" w:space="0" w:color="000000"/>
              <w:right w:val="single" w:sz="5" w:space="0" w:color="000000"/>
            </w:tcBorders>
          </w:tcPr>
          <w:p w14:paraId="3D04FCCB"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Synthesis of results </w:t>
            </w:r>
          </w:p>
        </w:tc>
        <w:tc>
          <w:tcPr>
            <w:tcW w:w="621" w:type="dxa"/>
            <w:tcBorders>
              <w:top w:val="single" w:sz="5" w:space="0" w:color="000000"/>
              <w:left w:val="single" w:sz="5" w:space="0" w:color="000000"/>
              <w:bottom w:val="single" w:sz="5" w:space="0" w:color="000000"/>
              <w:right w:val="single" w:sz="5" w:space="0" w:color="000000"/>
            </w:tcBorders>
          </w:tcPr>
          <w:p w14:paraId="0362DA81"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21</w:t>
            </w:r>
          </w:p>
        </w:tc>
        <w:tc>
          <w:tcPr>
            <w:tcW w:w="9260" w:type="dxa"/>
            <w:tcBorders>
              <w:top w:val="single" w:sz="5" w:space="0" w:color="000000"/>
              <w:left w:val="single" w:sz="5" w:space="0" w:color="000000"/>
              <w:bottom w:val="single" w:sz="5" w:space="0" w:color="000000"/>
              <w:right w:val="single" w:sz="5" w:space="0" w:color="000000"/>
            </w:tcBorders>
          </w:tcPr>
          <w:p w14:paraId="026549C7" w14:textId="77777777" w:rsidR="00370B9F" w:rsidRPr="00141A47" w:rsidRDefault="00370B9F" w:rsidP="00141A47">
            <w:pPr>
              <w:pStyle w:val="Default"/>
              <w:spacing w:line="360" w:lineRule="auto"/>
              <w:jc w:val="both"/>
              <w:rPr>
                <w:rFonts w:ascii="Times New Roman" w:hAnsi="Times New Roman" w:cs="Times New Roman"/>
              </w:rPr>
            </w:pPr>
            <w:r w:rsidRPr="00141A47">
              <w:rPr>
                <w:rFonts w:ascii="Times New Roman" w:hAnsi="Times New Roman" w:cs="Times New Roman"/>
              </w:rPr>
              <w:t xml:space="preserve">Present results of each meta-analysis done, including confidence intervals and measures of consistency. </w:t>
            </w:r>
          </w:p>
        </w:tc>
        <w:tc>
          <w:tcPr>
            <w:tcW w:w="2030" w:type="dxa"/>
            <w:tcBorders>
              <w:top w:val="single" w:sz="5" w:space="0" w:color="000000"/>
              <w:left w:val="single" w:sz="5" w:space="0" w:color="000000"/>
              <w:bottom w:val="single" w:sz="5" w:space="0" w:color="000000"/>
              <w:right w:val="single" w:sz="5" w:space="0" w:color="000000"/>
            </w:tcBorders>
          </w:tcPr>
          <w:p w14:paraId="02CC12A4" w14:textId="301862B9" w:rsidR="00370B9F" w:rsidRPr="00141A47" w:rsidRDefault="00BF3B90" w:rsidP="00141A47">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677FB" w:rsidRPr="00141A47" w14:paraId="5435DF7C" w14:textId="77777777" w:rsidTr="009E4659">
        <w:trPr>
          <w:trHeight w:val="333"/>
        </w:trPr>
        <w:tc>
          <w:tcPr>
            <w:tcW w:w="2123" w:type="dxa"/>
            <w:tcBorders>
              <w:top w:val="single" w:sz="5" w:space="0" w:color="000000"/>
              <w:left w:val="single" w:sz="5" w:space="0" w:color="000000"/>
              <w:bottom w:val="single" w:sz="5" w:space="0" w:color="000000"/>
              <w:right w:val="single" w:sz="5" w:space="0" w:color="000000"/>
            </w:tcBorders>
          </w:tcPr>
          <w:p w14:paraId="48D8F811" w14:textId="77777777" w:rsidR="003677FB" w:rsidRPr="00141A47" w:rsidRDefault="003677FB" w:rsidP="003677FB">
            <w:pPr>
              <w:pStyle w:val="Default"/>
              <w:spacing w:line="360" w:lineRule="auto"/>
              <w:jc w:val="both"/>
              <w:rPr>
                <w:rFonts w:ascii="Times New Roman" w:hAnsi="Times New Roman" w:cs="Times New Roman"/>
              </w:rPr>
            </w:pPr>
            <w:r w:rsidRPr="00141A47">
              <w:rPr>
                <w:rFonts w:ascii="Times New Roman" w:hAnsi="Times New Roman" w:cs="Times New Roman"/>
              </w:rPr>
              <w:t xml:space="preserve">Risk of bias across studies </w:t>
            </w:r>
          </w:p>
        </w:tc>
        <w:tc>
          <w:tcPr>
            <w:tcW w:w="621" w:type="dxa"/>
            <w:tcBorders>
              <w:top w:val="single" w:sz="5" w:space="0" w:color="000000"/>
              <w:left w:val="single" w:sz="5" w:space="0" w:color="000000"/>
              <w:bottom w:val="single" w:sz="5" w:space="0" w:color="000000"/>
              <w:right w:val="single" w:sz="5" w:space="0" w:color="000000"/>
            </w:tcBorders>
          </w:tcPr>
          <w:p w14:paraId="46B18907" w14:textId="77777777" w:rsidR="003677FB" w:rsidRPr="00141A47" w:rsidRDefault="003677FB" w:rsidP="003677FB">
            <w:pPr>
              <w:pStyle w:val="Default"/>
              <w:spacing w:line="360" w:lineRule="auto"/>
              <w:jc w:val="both"/>
              <w:rPr>
                <w:rFonts w:ascii="Times New Roman" w:hAnsi="Times New Roman" w:cs="Times New Roman"/>
              </w:rPr>
            </w:pPr>
            <w:r w:rsidRPr="00141A47">
              <w:rPr>
                <w:rFonts w:ascii="Times New Roman" w:hAnsi="Times New Roman" w:cs="Times New Roman"/>
              </w:rPr>
              <w:t>22</w:t>
            </w:r>
          </w:p>
        </w:tc>
        <w:tc>
          <w:tcPr>
            <w:tcW w:w="9260" w:type="dxa"/>
            <w:tcBorders>
              <w:top w:val="single" w:sz="5" w:space="0" w:color="000000"/>
              <w:left w:val="single" w:sz="5" w:space="0" w:color="000000"/>
              <w:bottom w:val="single" w:sz="5" w:space="0" w:color="000000"/>
              <w:right w:val="single" w:sz="5" w:space="0" w:color="000000"/>
            </w:tcBorders>
          </w:tcPr>
          <w:p w14:paraId="23E2BE1E" w14:textId="77777777" w:rsidR="003677FB" w:rsidRPr="00141A47" w:rsidRDefault="003677FB" w:rsidP="003677FB">
            <w:pPr>
              <w:pStyle w:val="Default"/>
              <w:spacing w:line="360" w:lineRule="auto"/>
              <w:jc w:val="both"/>
              <w:rPr>
                <w:rFonts w:ascii="Times New Roman" w:hAnsi="Times New Roman" w:cs="Times New Roman"/>
              </w:rPr>
            </w:pPr>
            <w:r w:rsidRPr="00141A47">
              <w:rPr>
                <w:rFonts w:ascii="Times New Roman" w:hAnsi="Times New Roman" w:cs="Times New Roman"/>
              </w:rPr>
              <w:t xml:space="preserve">Present results of any assessment of risk of bias across studies </w:t>
            </w:r>
          </w:p>
        </w:tc>
        <w:tc>
          <w:tcPr>
            <w:tcW w:w="2030" w:type="dxa"/>
            <w:tcBorders>
              <w:top w:val="single" w:sz="5" w:space="0" w:color="000000"/>
              <w:left w:val="single" w:sz="5" w:space="0" w:color="000000"/>
              <w:bottom w:val="single" w:sz="5" w:space="0" w:color="000000"/>
              <w:right w:val="single" w:sz="5" w:space="0" w:color="000000"/>
            </w:tcBorders>
          </w:tcPr>
          <w:p w14:paraId="4CA43FF1" w14:textId="5B8B0BAA" w:rsidR="003677FB" w:rsidRPr="00141A47" w:rsidRDefault="00BF3B90" w:rsidP="003677FB">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677FB" w:rsidRPr="00141A47" w14:paraId="6EBA5938" w14:textId="77777777" w:rsidTr="009E4659">
        <w:trPr>
          <w:trHeight w:val="393"/>
        </w:trPr>
        <w:tc>
          <w:tcPr>
            <w:tcW w:w="2123" w:type="dxa"/>
            <w:tcBorders>
              <w:top w:val="single" w:sz="5" w:space="0" w:color="000000"/>
              <w:left w:val="single" w:sz="5" w:space="0" w:color="000000"/>
              <w:bottom w:val="double" w:sz="2" w:space="0" w:color="FFFFCC"/>
              <w:right w:val="single" w:sz="5" w:space="0" w:color="000000"/>
            </w:tcBorders>
          </w:tcPr>
          <w:p w14:paraId="31CB7735" w14:textId="77777777" w:rsidR="003677FB" w:rsidRPr="00141A47" w:rsidRDefault="003677FB" w:rsidP="003677FB">
            <w:pPr>
              <w:pStyle w:val="Default"/>
              <w:spacing w:line="360" w:lineRule="auto"/>
              <w:jc w:val="both"/>
              <w:rPr>
                <w:rFonts w:ascii="Times New Roman" w:hAnsi="Times New Roman" w:cs="Times New Roman"/>
              </w:rPr>
            </w:pPr>
            <w:r w:rsidRPr="00141A47">
              <w:rPr>
                <w:rFonts w:ascii="Times New Roman" w:hAnsi="Times New Roman" w:cs="Times New Roman"/>
              </w:rPr>
              <w:t xml:space="preserve">Additional analysis </w:t>
            </w:r>
          </w:p>
        </w:tc>
        <w:tc>
          <w:tcPr>
            <w:tcW w:w="621" w:type="dxa"/>
            <w:tcBorders>
              <w:top w:val="single" w:sz="5" w:space="0" w:color="000000"/>
              <w:left w:val="single" w:sz="5" w:space="0" w:color="000000"/>
              <w:bottom w:val="double" w:sz="2" w:space="0" w:color="FFFFCC"/>
              <w:right w:val="single" w:sz="5" w:space="0" w:color="000000"/>
            </w:tcBorders>
          </w:tcPr>
          <w:p w14:paraId="65A8F9F4" w14:textId="77777777" w:rsidR="003677FB" w:rsidRPr="00141A47" w:rsidRDefault="003677FB" w:rsidP="003677FB">
            <w:pPr>
              <w:pStyle w:val="Default"/>
              <w:spacing w:line="360" w:lineRule="auto"/>
              <w:jc w:val="both"/>
              <w:rPr>
                <w:rFonts w:ascii="Times New Roman" w:hAnsi="Times New Roman" w:cs="Times New Roman"/>
              </w:rPr>
            </w:pPr>
            <w:r w:rsidRPr="00141A47">
              <w:rPr>
                <w:rFonts w:ascii="Times New Roman" w:hAnsi="Times New Roman" w:cs="Times New Roman"/>
              </w:rPr>
              <w:t>23</w:t>
            </w:r>
          </w:p>
        </w:tc>
        <w:tc>
          <w:tcPr>
            <w:tcW w:w="9260" w:type="dxa"/>
            <w:tcBorders>
              <w:top w:val="single" w:sz="5" w:space="0" w:color="000000"/>
              <w:left w:val="single" w:sz="5" w:space="0" w:color="000000"/>
              <w:bottom w:val="double" w:sz="5" w:space="0" w:color="000000"/>
              <w:right w:val="single" w:sz="5" w:space="0" w:color="000000"/>
            </w:tcBorders>
          </w:tcPr>
          <w:p w14:paraId="1E89ED58" w14:textId="77777777" w:rsidR="003677FB" w:rsidRPr="00141A47" w:rsidRDefault="003677FB" w:rsidP="003677FB">
            <w:pPr>
              <w:pStyle w:val="Default"/>
              <w:spacing w:line="360" w:lineRule="auto"/>
              <w:jc w:val="both"/>
              <w:rPr>
                <w:rFonts w:ascii="Times New Roman" w:hAnsi="Times New Roman" w:cs="Times New Roman"/>
              </w:rPr>
            </w:pPr>
            <w:r w:rsidRPr="00141A47">
              <w:rPr>
                <w:rFonts w:ascii="Times New Roman" w:hAnsi="Times New Roman" w:cs="Times New Roman"/>
              </w:rPr>
              <w:t xml:space="preserve">Give results of additional analyses, if done (e.g., sensitivity or subgroup analyses, meta-regression </w:t>
            </w:r>
          </w:p>
        </w:tc>
        <w:tc>
          <w:tcPr>
            <w:tcW w:w="2030" w:type="dxa"/>
            <w:tcBorders>
              <w:top w:val="single" w:sz="5" w:space="0" w:color="000000"/>
              <w:left w:val="single" w:sz="5" w:space="0" w:color="000000"/>
              <w:bottom w:val="double" w:sz="5" w:space="0" w:color="000000"/>
              <w:right w:val="single" w:sz="5" w:space="0" w:color="000000"/>
            </w:tcBorders>
          </w:tcPr>
          <w:p w14:paraId="2C630B6F" w14:textId="68BFFA4E" w:rsidR="003677FB" w:rsidRPr="00141A47" w:rsidRDefault="00BF3B90" w:rsidP="003677FB">
            <w:pPr>
              <w:pStyle w:val="Default"/>
              <w:spacing w:line="360"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r w:rsidR="003677FB" w:rsidRPr="00141A47" w14:paraId="55A16783" w14:textId="77777777" w:rsidTr="00141A47">
        <w:trPr>
          <w:trHeight w:val="351"/>
        </w:trPr>
        <w:tc>
          <w:tcPr>
            <w:tcW w:w="120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DFDA683"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b/>
                <w:bCs/>
              </w:rPr>
              <w:t xml:space="preserve">DISCUSSION </w:t>
            </w:r>
          </w:p>
        </w:tc>
        <w:tc>
          <w:tcPr>
            <w:tcW w:w="2030" w:type="dxa"/>
            <w:tcBorders>
              <w:top w:val="double" w:sz="5" w:space="0" w:color="000000"/>
              <w:left w:val="single" w:sz="5" w:space="0" w:color="000000"/>
              <w:bottom w:val="single" w:sz="5" w:space="0" w:color="000000"/>
              <w:right w:val="single" w:sz="5" w:space="0" w:color="000000"/>
            </w:tcBorders>
            <w:shd w:val="clear" w:color="auto" w:fill="FFFFCC"/>
          </w:tcPr>
          <w:p w14:paraId="06E9E275" w14:textId="77777777" w:rsidR="003677FB" w:rsidRPr="00141A47" w:rsidRDefault="003677FB" w:rsidP="003677FB">
            <w:pPr>
              <w:pStyle w:val="Default"/>
              <w:spacing w:line="276" w:lineRule="auto"/>
              <w:jc w:val="both"/>
              <w:rPr>
                <w:rFonts w:ascii="Times New Roman" w:hAnsi="Times New Roman" w:cs="Times New Roman"/>
                <w:color w:val="auto"/>
              </w:rPr>
            </w:pPr>
          </w:p>
        </w:tc>
      </w:tr>
      <w:tr w:rsidR="003677FB" w:rsidRPr="00141A47" w14:paraId="77F00A7B"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2C0CF198"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 xml:space="preserve">Summary of evidence </w:t>
            </w:r>
          </w:p>
        </w:tc>
        <w:tc>
          <w:tcPr>
            <w:tcW w:w="621" w:type="dxa"/>
            <w:tcBorders>
              <w:top w:val="single" w:sz="5" w:space="0" w:color="000000"/>
              <w:left w:val="single" w:sz="5" w:space="0" w:color="000000"/>
              <w:bottom w:val="single" w:sz="5" w:space="0" w:color="000000"/>
              <w:right w:val="single" w:sz="5" w:space="0" w:color="000000"/>
            </w:tcBorders>
          </w:tcPr>
          <w:p w14:paraId="079D285E"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24</w:t>
            </w:r>
          </w:p>
        </w:tc>
        <w:tc>
          <w:tcPr>
            <w:tcW w:w="9260" w:type="dxa"/>
            <w:tcBorders>
              <w:top w:val="single" w:sz="5" w:space="0" w:color="000000"/>
              <w:left w:val="single" w:sz="5" w:space="0" w:color="000000"/>
              <w:bottom w:val="single" w:sz="5" w:space="0" w:color="000000"/>
              <w:right w:val="single" w:sz="5" w:space="0" w:color="000000"/>
            </w:tcBorders>
          </w:tcPr>
          <w:p w14:paraId="332250F3"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 xml:space="preserve">Summarize the main findings including the strength of evidence for each main outcome; consider their relevance to key groups (e.g., healthcare providers, users, and policy makers). </w:t>
            </w:r>
          </w:p>
        </w:tc>
        <w:tc>
          <w:tcPr>
            <w:tcW w:w="2030" w:type="dxa"/>
            <w:tcBorders>
              <w:top w:val="single" w:sz="5" w:space="0" w:color="000000"/>
              <w:left w:val="single" w:sz="5" w:space="0" w:color="000000"/>
              <w:bottom w:val="single" w:sz="5" w:space="0" w:color="000000"/>
              <w:right w:val="single" w:sz="5" w:space="0" w:color="000000"/>
            </w:tcBorders>
          </w:tcPr>
          <w:p w14:paraId="468859F6" w14:textId="46584D0E" w:rsidR="003677FB" w:rsidRPr="00141A47" w:rsidRDefault="00E74E8D" w:rsidP="003677FB">
            <w:pPr>
              <w:pStyle w:val="Default"/>
              <w:spacing w:line="276" w:lineRule="auto"/>
              <w:jc w:val="both"/>
              <w:rPr>
                <w:rFonts w:ascii="Times New Roman" w:hAnsi="Times New Roman" w:cs="Times New Roman"/>
                <w:color w:val="auto"/>
              </w:rPr>
            </w:pPr>
            <w:r>
              <w:rPr>
                <w:rFonts w:ascii="Times New Roman" w:hAnsi="Times New Roman" w:cs="Times New Roman"/>
                <w:color w:val="auto"/>
              </w:rPr>
              <w:t>6</w:t>
            </w:r>
            <w:r w:rsidR="003677FB">
              <w:rPr>
                <w:rFonts w:ascii="Times New Roman" w:hAnsi="Times New Roman" w:cs="Times New Roman"/>
                <w:color w:val="auto"/>
              </w:rPr>
              <w:t>-</w:t>
            </w:r>
            <w:r>
              <w:rPr>
                <w:rFonts w:ascii="Times New Roman" w:hAnsi="Times New Roman" w:cs="Times New Roman"/>
                <w:color w:val="auto"/>
              </w:rPr>
              <w:t>8</w:t>
            </w:r>
          </w:p>
        </w:tc>
      </w:tr>
      <w:tr w:rsidR="003677FB" w:rsidRPr="00141A47" w14:paraId="72B63B3D" w14:textId="77777777" w:rsidTr="009E4659">
        <w:trPr>
          <w:trHeight w:val="578"/>
        </w:trPr>
        <w:tc>
          <w:tcPr>
            <w:tcW w:w="2123" w:type="dxa"/>
            <w:tcBorders>
              <w:top w:val="single" w:sz="5" w:space="0" w:color="000000"/>
              <w:left w:val="single" w:sz="5" w:space="0" w:color="000000"/>
              <w:bottom w:val="single" w:sz="5" w:space="0" w:color="000000"/>
              <w:right w:val="single" w:sz="5" w:space="0" w:color="000000"/>
            </w:tcBorders>
          </w:tcPr>
          <w:p w14:paraId="4ECF01E6"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 xml:space="preserve">Limitations </w:t>
            </w:r>
          </w:p>
        </w:tc>
        <w:tc>
          <w:tcPr>
            <w:tcW w:w="621" w:type="dxa"/>
            <w:tcBorders>
              <w:top w:val="single" w:sz="5" w:space="0" w:color="000000"/>
              <w:left w:val="single" w:sz="5" w:space="0" w:color="000000"/>
              <w:bottom w:val="single" w:sz="5" w:space="0" w:color="000000"/>
              <w:right w:val="single" w:sz="5" w:space="0" w:color="000000"/>
            </w:tcBorders>
          </w:tcPr>
          <w:p w14:paraId="7688C013"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25</w:t>
            </w:r>
          </w:p>
        </w:tc>
        <w:tc>
          <w:tcPr>
            <w:tcW w:w="9260" w:type="dxa"/>
            <w:tcBorders>
              <w:top w:val="single" w:sz="5" w:space="0" w:color="000000"/>
              <w:left w:val="single" w:sz="5" w:space="0" w:color="000000"/>
              <w:bottom w:val="single" w:sz="5" w:space="0" w:color="000000"/>
              <w:right w:val="single" w:sz="5" w:space="0" w:color="000000"/>
            </w:tcBorders>
          </w:tcPr>
          <w:p w14:paraId="773D8BD7"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 xml:space="preserve">Discuss limitations at study and outcome level (e.g., risk of bias), and at review-level (e.g., incomplete retrieval of identified research, reporting bias). </w:t>
            </w:r>
          </w:p>
        </w:tc>
        <w:tc>
          <w:tcPr>
            <w:tcW w:w="2030" w:type="dxa"/>
            <w:tcBorders>
              <w:top w:val="single" w:sz="5" w:space="0" w:color="000000"/>
              <w:left w:val="single" w:sz="5" w:space="0" w:color="000000"/>
              <w:bottom w:val="single" w:sz="5" w:space="0" w:color="000000"/>
              <w:right w:val="single" w:sz="5" w:space="0" w:color="000000"/>
            </w:tcBorders>
          </w:tcPr>
          <w:p w14:paraId="0F2AA986" w14:textId="083323B4" w:rsidR="003677FB" w:rsidRPr="00141A47" w:rsidRDefault="00E74E8D" w:rsidP="003677FB">
            <w:pPr>
              <w:pStyle w:val="Default"/>
              <w:spacing w:line="276" w:lineRule="auto"/>
              <w:jc w:val="both"/>
              <w:rPr>
                <w:rFonts w:ascii="Times New Roman" w:hAnsi="Times New Roman" w:cs="Times New Roman"/>
                <w:color w:val="auto"/>
              </w:rPr>
            </w:pPr>
            <w:r>
              <w:rPr>
                <w:rFonts w:ascii="Times New Roman" w:hAnsi="Times New Roman" w:cs="Times New Roman"/>
                <w:color w:val="auto"/>
              </w:rPr>
              <w:t>8</w:t>
            </w:r>
          </w:p>
        </w:tc>
      </w:tr>
      <w:tr w:rsidR="003677FB" w:rsidRPr="00141A47" w14:paraId="640EE5ED" w14:textId="77777777" w:rsidTr="009E4659">
        <w:trPr>
          <w:trHeight w:val="420"/>
        </w:trPr>
        <w:tc>
          <w:tcPr>
            <w:tcW w:w="2123" w:type="dxa"/>
            <w:tcBorders>
              <w:top w:val="single" w:sz="5" w:space="0" w:color="000000"/>
              <w:left w:val="single" w:sz="5" w:space="0" w:color="000000"/>
              <w:bottom w:val="double" w:sz="2" w:space="0" w:color="FFFFCC"/>
              <w:right w:val="single" w:sz="5" w:space="0" w:color="000000"/>
            </w:tcBorders>
          </w:tcPr>
          <w:p w14:paraId="540B90E4"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 xml:space="preserve">Conclusions </w:t>
            </w:r>
          </w:p>
        </w:tc>
        <w:tc>
          <w:tcPr>
            <w:tcW w:w="621" w:type="dxa"/>
            <w:tcBorders>
              <w:top w:val="single" w:sz="5" w:space="0" w:color="000000"/>
              <w:left w:val="single" w:sz="5" w:space="0" w:color="000000"/>
              <w:bottom w:val="double" w:sz="2" w:space="0" w:color="FFFFCC"/>
              <w:right w:val="single" w:sz="5" w:space="0" w:color="000000"/>
            </w:tcBorders>
          </w:tcPr>
          <w:p w14:paraId="5AC24CE0"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26</w:t>
            </w:r>
          </w:p>
        </w:tc>
        <w:tc>
          <w:tcPr>
            <w:tcW w:w="9260" w:type="dxa"/>
            <w:tcBorders>
              <w:top w:val="single" w:sz="5" w:space="0" w:color="000000"/>
              <w:left w:val="single" w:sz="5" w:space="0" w:color="000000"/>
              <w:bottom w:val="double" w:sz="5" w:space="0" w:color="000000"/>
              <w:right w:val="single" w:sz="5" w:space="0" w:color="000000"/>
            </w:tcBorders>
          </w:tcPr>
          <w:p w14:paraId="6B0C033E"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 xml:space="preserve">Provide a general interpretation of the results in the context of other evidence, and implications for future research. </w:t>
            </w:r>
          </w:p>
        </w:tc>
        <w:tc>
          <w:tcPr>
            <w:tcW w:w="2030" w:type="dxa"/>
            <w:tcBorders>
              <w:top w:val="single" w:sz="5" w:space="0" w:color="000000"/>
              <w:left w:val="single" w:sz="5" w:space="0" w:color="000000"/>
              <w:bottom w:val="double" w:sz="5" w:space="0" w:color="000000"/>
              <w:right w:val="single" w:sz="5" w:space="0" w:color="000000"/>
            </w:tcBorders>
          </w:tcPr>
          <w:p w14:paraId="46E54182" w14:textId="290359FF" w:rsidR="003677FB" w:rsidRPr="00141A47" w:rsidRDefault="00E74E8D" w:rsidP="003677FB">
            <w:pPr>
              <w:pStyle w:val="Default"/>
              <w:spacing w:line="276" w:lineRule="auto"/>
              <w:jc w:val="both"/>
              <w:rPr>
                <w:rFonts w:ascii="Times New Roman" w:hAnsi="Times New Roman" w:cs="Times New Roman"/>
                <w:color w:val="auto"/>
              </w:rPr>
            </w:pPr>
            <w:r>
              <w:rPr>
                <w:rFonts w:ascii="Times New Roman" w:hAnsi="Times New Roman" w:cs="Times New Roman"/>
                <w:color w:val="auto"/>
              </w:rPr>
              <w:t>8</w:t>
            </w:r>
          </w:p>
        </w:tc>
      </w:tr>
      <w:tr w:rsidR="003677FB" w:rsidRPr="00141A47" w14:paraId="314D7D16" w14:textId="77777777" w:rsidTr="009E4659">
        <w:trPr>
          <w:trHeight w:val="333"/>
        </w:trPr>
        <w:tc>
          <w:tcPr>
            <w:tcW w:w="120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A979CCD"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b/>
                <w:bCs/>
              </w:rPr>
              <w:t xml:space="preserve">FUNDING </w:t>
            </w:r>
          </w:p>
        </w:tc>
        <w:tc>
          <w:tcPr>
            <w:tcW w:w="2030" w:type="dxa"/>
            <w:tcBorders>
              <w:top w:val="double" w:sz="5" w:space="0" w:color="000000"/>
              <w:left w:val="single" w:sz="5" w:space="0" w:color="000000"/>
              <w:bottom w:val="single" w:sz="5" w:space="0" w:color="000000"/>
              <w:right w:val="single" w:sz="5" w:space="0" w:color="000000"/>
            </w:tcBorders>
            <w:shd w:val="clear" w:color="auto" w:fill="FFFFCC"/>
          </w:tcPr>
          <w:p w14:paraId="156726F0" w14:textId="77777777" w:rsidR="003677FB" w:rsidRPr="00141A47" w:rsidRDefault="003677FB" w:rsidP="003677FB">
            <w:pPr>
              <w:pStyle w:val="Default"/>
              <w:spacing w:line="276" w:lineRule="auto"/>
              <w:jc w:val="both"/>
              <w:rPr>
                <w:rFonts w:ascii="Times New Roman" w:hAnsi="Times New Roman" w:cs="Times New Roman"/>
                <w:color w:val="auto"/>
              </w:rPr>
            </w:pPr>
          </w:p>
        </w:tc>
      </w:tr>
      <w:tr w:rsidR="003677FB" w:rsidRPr="00141A47" w14:paraId="43CEF95E" w14:textId="77777777" w:rsidTr="009E4659">
        <w:trPr>
          <w:trHeight w:val="570"/>
        </w:trPr>
        <w:tc>
          <w:tcPr>
            <w:tcW w:w="2123" w:type="dxa"/>
            <w:tcBorders>
              <w:top w:val="single" w:sz="5" w:space="0" w:color="000000"/>
              <w:left w:val="single" w:sz="5" w:space="0" w:color="000000"/>
              <w:bottom w:val="double" w:sz="5" w:space="0" w:color="000000"/>
              <w:right w:val="single" w:sz="5" w:space="0" w:color="000000"/>
            </w:tcBorders>
          </w:tcPr>
          <w:p w14:paraId="04C47BCE"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lastRenderedPageBreak/>
              <w:t xml:space="preserve">Funding </w:t>
            </w:r>
          </w:p>
        </w:tc>
        <w:tc>
          <w:tcPr>
            <w:tcW w:w="621" w:type="dxa"/>
            <w:tcBorders>
              <w:top w:val="single" w:sz="5" w:space="0" w:color="000000"/>
              <w:left w:val="single" w:sz="5" w:space="0" w:color="000000"/>
              <w:bottom w:val="double" w:sz="5" w:space="0" w:color="000000"/>
              <w:right w:val="single" w:sz="5" w:space="0" w:color="000000"/>
            </w:tcBorders>
          </w:tcPr>
          <w:p w14:paraId="00CE33E7"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27</w:t>
            </w:r>
          </w:p>
        </w:tc>
        <w:tc>
          <w:tcPr>
            <w:tcW w:w="9260" w:type="dxa"/>
            <w:tcBorders>
              <w:top w:val="single" w:sz="5" w:space="0" w:color="000000"/>
              <w:left w:val="single" w:sz="5" w:space="0" w:color="000000"/>
              <w:bottom w:val="double" w:sz="5" w:space="0" w:color="000000"/>
              <w:right w:val="single" w:sz="5" w:space="0" w:color="000000"/>
            </w:tcBorders>
          </w:tcPr>
          <w:p w14:paraId="01A9E2E3" w14:textId="77777777" w:rsidR="003677FB" w:rsidRPr="00141A47" w:rsidRDefault="003677FB" w:rsidP="003677FB">
            <w:pPr>
              <w:pStyle w:val="Default"/>
              <w:spacing w:line="276" w:lineRule="auto"/>
              <w:jc w:val="both"/>
              <w:rPr>
                <w:rFonts w:ascii="Times New Roman" w:hAnsi="Times New Roman" w:cs="Times New Roman"/>
              </w:rPr>
            </w:pPr>
            <w:r w:rsidRPr="00141A47">
              <w:rPr>
                <w:rFonts w:ascii="Times New Roman" w:hAnsi="Times New Roman" w:cs="Times New Roman"/>
              </w:rPr>
              <w:t xml:space="preserve">Describe sources of funding for the systematic review and other support (e.g., supply of data); role of funders for the systematic review. </w:t>
            </w:r>
          </w:p>
        </w:tc>
        <w:tc>
          <w:tcPr>
            <w:tcW w:w="2030" w:type="dxa"/>
            <w:tcBorders>
              <w:top w:val="single" w:sz="5" w:space="0" w:color="000000"/>
              <w:left w:val="single" w:sz="5" w:space="0" w:color="000000"/>
              <w:bottom w:val="double" w:sz="5" w:space="0" w:color="000000"/>
              <w:right w:val="single" w:sz="5" w:space="0" w:color="000000"/>
            </w:tcBorders>
          </w:tcPr>
          <w:p w14:paraId="6D71DA42" w14:textId="77777777" w:rsidR="003677FB" w:rsidRPr="00141A47" w:rsidRDefault="003677FB" w:rsidP="003677FB">
            <w:pPr>
              <w:pStyle w:val="Default"/>
              <w:spacing w:line="276" w:lineRule="auto"/>
              <w:jc w:val="both"/>
              <w:rPr>
                <w:rFonts w:ascii="Times New Roman" w:hAnsi="Times New Roman" w:cs="Times New Roman"/>
                <w:color w:val="auto"/>
              </w:rPr>
            </w:pPr>
            <w:r w:rsidRPr="00141A47">
              <w:rPr>
                <w:rFonts w:ascii="Times New Roman" w:hAnsi="Times New Roman" w:cs="Times New Roman"/>
                <w:color w:val="auto"/>
              </w:rPr>
              <w:t>Not applicable</w:t>
            </w:r>
          </w:p>
        </w:tc>
      </w:tr>
    </w:tbl>
    <w:p w14:paraId="7E743C4B" w14:textId="70D945E5" w:rsidR="00DE60D3" w:rsidRDefault="006B4CB9" w:rsidP="00DE60D3">
      <w:pPr>
        <w:pStyle w:val="Caption"/>
        <w:spacing w:line="360" w:lineRule="auto"/>
        <w:jc w:val="both"/>
        <w:rPr>
          <w:rFonts w:ascii="Times New Roman" w:hAnsi="Times New Roman" w:cs="Times New Roman"/>
          <w:i w:val="0"/>
          <w:color w:val="auto"/>
          <w:sz w:val="24"/>
          <w:szCs w:val="24"/>
        </w:rPr>
      </w:pPr>
      <w:r w:rsidRPr="006B4CB9">
        <w:rPr>
          <w:rFonts w:ascii="Times New Roman" w:hAnsi="Times New Roman" w:cs="Times New Roman"/>
          <w:b/>
          <w:bCs/>
          <w:i w:val="0"/>
          <w:color w:val="auto"/>
          <w:sz w:val="24"/>
          <w:szCs w:val="24"/>
        </w:rPr>
        <w:t>Notes:</w:t>
      </w:r>
      <w:r w:rsidRPr="006B4CB9">
        <w:rPr>
          <w:rFonts w:ascii="Times New Roman" w:hAnsi="Times New Roman" w:cs="Times New Roman"/>
          <w:i w:val="0"/>
          <w:color w:val="auto"/>
          <w:sz w:val="24"/>
          <w:szCs w:val="24"/>
        </w:rPr>
        <w:t xml:space="preserve"> PRISMA figure adapted from </w:t>
      </w:r>
      <w:proofErr w:type="spellStart"/>
      <w:r w:rsidRPr="006B4CB9">
        <w:rPr>
          <w:rFonts w:ascii="Times New Roman" w:hAnsi="Times New Roman" w:cs="Times New Roman"/>
          <w:i w:val="0"/>
          <w:color w:val="auto"/>
          <w:sz w:val="24"/>
          <w:szCs w:val="24"/>
        </w:rPr>
        <w:t>Liberati</w:t>
      </w:r>
      <w:proofErr w:type="spellEnd"/>
      <w:r w:rsidRPr="006B4CB9">
        <w:rPr>
          <w:rFonts w:ascii="Times New Roman" w:hAnsi="Times New Roman" w:cs="Times New Roman"/>
          <w:i w:val="0"/>
          <w:color w:val="auto"/>
          <w:sz w:val="24"/>
          <w:szCs w:val="24"/>
        </w:rPr>
        <w:t xml:space="preserve"> A, Altman D, </w:t>
      </w:r>
      <w:proofErr w:type="spellStart"/>
      <w:r w:rsidRPr="006B4CB9">
        <w:rPr>
          <w:rFonts w:ascii="Times New Roman" w:hAnsi="Times New Roman" w:cs="Times New Roman"/>
          <w:i w:val="0"/>
          <w:color w:val="auto"/>
          <w:sz w:val="24"/>
          <w:szCs w:val="24"/>
        </w:rPr>
        <w:t>Tetzlaff</w:t>
      </w:r>
      <w:proofErr w:type="spellEnd"/>
      <w:r w:rsidRPr="006B4CB9">
        <w:rPr>
          <w:rFonts w:ascii="Times New Roman" w:hAnsi="Times New Roman" w:cs="Times New Roman"/>
          <w:i w:val="0"/>
          <w:color w:val="auto"/>
          <w:sz w:val="24"/>
          <w:szCs w:val="24"/>
        </w:rPr>
        <w:t xml:space="preserve"> J, et al. The PRISMA statement for reporting systematic reviews and meta-analyses of studies that evaluate health care interventions: explanation and elaboration. </w:t>
      </w:r>
      <w:r w:rsidRPr="006B4CB9">
        <w:rPr>
          <w:rFonts w:ascii="Times New Roman" w:hAnsi="Times New Roman" w:cs="Times New Roman"/>
          <w:iCs w:val="0"/>
          <w:color w:val="auto"/>
          <w:sz w:val="24"/>
          <w:szCs w:val="24"/>
        </w:rPr>
        <w:t>Journal of clinical epidemiology</w:t>
      </w:r>
      <w:r w:rsidRPr="006B4CB9">
        <w:rPr>
          <w:rFonts w:ascii="Times New Roman" w:hAnsi="Times New Roman" w:cs="Times New Roman"/>
          <w:i w:val="0"/>
          <w:color w:val="auto"/>
          <w:sz w:val="24"/>
          <w:szCs w:val="24"/>
        </w:rPr>
        <w:t>. 2009;62(10). Creative Commons</w:t>
      </w:r>
      <w:r>
        <w:rPr>
          <w:rFonts w:ascii="Times New Roman" w:hAnsi="Times New Roman" w:cs="Times New Roman"/>
          <w:i w:val="0"/>
          <w:color w:val="auto"/>
          <w:sz w:val="24"/>
          <w:szCs w:val="24"/>
        </w:rPr>
        <w:t>.</w:t>
      </w:r>
    </w:p>
    <w:p w14:paraId="49104E51" w14:textId="5E2F3FA9" w:rsidR="00DE60D3" w:rsidRPr="00DE60D3" w:rsidRDefault="00DE60D3" w:rsidP="00DE60D3">
      <w:pPr>
        <w:pStyle w:val="Caption"/>
        <w:spacing w:line="360" w:lineRule="auto"/>
        <w:jc w:val="both"/>
        <w:rPr>
          <w:rFonts w:ascii="Times New Roman" w:hAnsi="Times New Roman" w:cs="Times New Roman"/>
          <w:b/>
          <w:bCs/>
          <w:i w:val="0"/>
          <w:color w:val="auto"/>
          <w:sz w:val="24"/>
          <w:szCs w:val="24"/>
        </w:rPr>
      </w:pPr>
      <w:r w:rsidRPr="00DE60D3">
        <w:rPr>
          <w:rFonts w:ascii="Times New Roman" w:hAnsi="Times New Roman" w:cs="Times New Roman"/>
          <w:b/>
          <w:bCs/>
          <w:i w:val="0"/>
          <w:color w:val="auto"/>
          <w:sz w:val="24"/>
          <w:szCs w:val="24"/>
        </w:rPr>
        <w:t>Table_S2 Quality assessment of barriers to the adoption of ICT in the Ethiopian healthcare system included studies in this systematic review.</w:t>
      </w:r>
    </w:p>
    <w:tbl>
      <w:tblPr>
        <w:tblStyle w:val="TableGrid"/>
        <w:tblW w:w="10345" w:type="dxa"/>
        <w:tblLook w:val="04A0" w:firstRow="1" w:lastRow="0" w:firstColumn="1" w:lastColumn="0" w:noHBand="0" w:noVBand="1"/>
      </w:tblPr>
      <w:tblGrid>
        <w:gridCol w:w="2808"/>
        <w:gridCol w:w="720"/>
        <w:gridCol w:w="810"/>
        <w:gridCol w:w="720"/>
        <w:gridCol w:w="720"/>
        <w:gridCol w:w="630"/>
        <w:gridCol w:w="697"/>
        <w:gridCol w:w="630"/>
        <w:gridCol w:w="630"/>
        <w:gridCol w:w="630"/>
        <w:gridCol w:w="1350"/>
      </w:tblGrid>
      <w:tr w:rsidR="00DE60D3" w:rsidRPr="002B68CB" w14:paraId="3C0B3ED0" w14:textId="77777777" w:rsidTr="002B68CB">
        <w:tc>
          <w:tcPr>
            <w:tcW w:w="2808" w:type="dxa"/>
            <w:tcBorders>
              <w:top w:val="single" w:sz="4" w:space="0" w:color="auto"/>
              <w:left w:val="single" w:sz="4" w:space="0" w:color="auto"/>
              <w:bottom w:val="single" w:sz="4" w:space="0" w:color="auto"/>
              <w:right w:val="single" w:sz="4" w:space="0" w:color="auto"/>
            </w:tcBorders>
          </w:tcPr>
          <w:p w14:paraId="11996626" w14:textId="77777777" w:rsidR="00DE60D3" w:rsidRPr="002B68CB" w:rsidRDefault="00DE60D3" w:rsidP="002B68CB">
            <w:pPr>
              <w:autoSpaceDE w:val="0"/>
              <w:autoSpaceDN w:val="0"/>
              <w:adjustRightInd w:val="0"/>
              <w:spacing w:line="360" w:lineRule="auto"/>
              <w:rPr>
                <w:rFonts w:ascii="Times New Roman" w:hAnsi="Times New Roman" w:cs="Times New Roman"/>
                <w:b/>
                <w:sz w:val="24"/>
                <w:szCs w:val="24"/>
              </w:rPr>
            </w:pPr>
            <w:r w:rsidRPr="002B68CB">
              <w:rPr>
                <w:rFonts w:ascii="Times New Roman" w:hAnsi="Times New Roman" w:cs="Times New Roman"/>
                <w:b/>
                <w:sz w:val="24"/>
                <w:szCs w:val="24"/>
              </w:rPr>
              <w:t>Author, year of</w:t>
            </w:r>
          </w:p>
          <w:p w14:paraId="44F088C9" w14:textId="77777777" w:rsidR="00DE60D3" w:rsidRPr="002B68CB" w:rsidRDefault="00DE60D3" w:rsidP="002B68CB">
            <w:pPr>
              <w:autoSpaceDE w:val="0"/>
              <w:autoSpaceDN w:val="0"/>
              <w:adjustRightInd w:val="0"/>
              <w:spacing w:line="360" w:lineRule="auto"/>
              <w:rPr>
                <w:rFonts w:ascii="Times New Roman" w:hAnsi="Times New Roman" w:cs="Times New Roman"/>
                <w:b/>
                <w:sz w:val="24"/>
                <w:szCs w:val="24"/>
              </w:rPr>
            </w:pPr>
            <w:r w:rsidRPr="002B68CB">
              <w:rPr>
                <w:rFonts w:ascii="Times New Roman" w:hAnsi="Times New Roman" w:cs="Times New Roman"/>
                <w:b/>
                <w:sz w:val="24"/>
                <w:szCs w:val="24"/>
              </w:rPr>
              <w:t>Study</w:t>
            </w:r>
          </w:p>
        </w:tc>
        <w:tc>
          <w:tcPr>
            <w:tcW w:w="720" w:type="dxa"/>
          </w:tcPr>
          <w:p w14:paraId="5ABC5DB6"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Q1</w:t>
            </w:r>
          </w:p>
        </w:tc>
        <w:tc>
          <w:tcPr>
            <w:tcW w:w="810" w:type="dxa"/>
          </w:tcPr>
          <w:p w14:paraId="0763EF07"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Q2</w:t>
            </w:r>
          </w:p>
        </w:tc>
        <w:tc>
          <w:tcPr>
            <w:tcW w:w="720" w:type="dxa"/>
          </w:tcPr>
          <w:p w14:paraId="1FD5A634"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Q3</w:t>
            </w:r>
          </w:p>
        </w:tc>
        <w:tc>
          <w:tcPr>
            <w:tcW w:w="720" w:type="dxa"/>
          </w:tcPr>
          <w:p w14:paraId="6255D761"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Q4</w:t>
            </w:r>
          </w:p>
        </w:tc>
        <w:tc>
          <w:tcPr>
            <w:tcW w:w="630" w:type="dxa"/>
          </w:tcPr>
          <w:p w14:paraId="123490D0"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Q5</w:t>
            </w:r>
          </w:p>
        </w:tc>
        <w:tc>
          <w:tcPr>
            <w:tcW w:w="697" w:type="dxa"/>
          </w:tcPr>
          <w:p w14:paraId="05A4369C"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Q6</w:t>
            </w:r>
          </w:p>
        </w:tc>
        <w:tc>
          <w:tcPr>
            <w:tcW w:w="630" w:type="dxa"/>
          </w:tcPr>
          <w:p w14:paraId="07CFB73F"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Q7</w:t>
            </w:r>
          </w:p>
        </w:tc>
        <w:tc>
          <w:tcPr>
            <w:tcW w:w="630" w:type="dxa"/>
          </w:tcPr>
          <w:p w14:paraId="46B5A4AF"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Q8</w:t>
            </w:r>
          </w:p>
        </w:tc>
        <w:tc>
          <w:tcPr>
            <w:tcW w:w="630" w:type="dxa"/>
          </w:tcPr>
          <w:p w14:paraId="417B9B46"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Q9</w:t>
            </w:r>
          </w:p>
        </w:tc>
        <w:tc>
          <w:tcPr>
            <w:tcW w:w="1350" w:type="dxa"/>
          </w:tcPr>
          <w:p w14:paraId="3E00B422" w14:textId="77777777" w:rsidR="00DE60D3" w:rsidRPr="002B68CB" w:rsidRDefault="00DE60D3" w:rsidP="002B68CB">
            <w:pPr>
              <w:spacing w:line="360" w:lineRule="auto"/>
              <w:rPr>
                <w:rFonts w:ascii="Times New Roman" w:hAnsi="Times New Roman" w:cs="Times New Roman"/>
                <w:b/>
                <w:sz w:val="24"/>
                <w:szCs w:val="24"/>
              </w:rPr>
            </w:pPr>
            <w:r w:rsidRPr="002B68CB">
              <w:rPr>
                <w:rFonts w:ascii="Times New Roman" w:hAnsi="Times New Roman" w:cs="Times New Roman"/>
                <w:b/>
                <w:sz w:val="24"/>
                <w:szCs w:val="24"/>
              </w:rPr>
              <w:t>Total score (9%)</w:t>
            </w:r>
          </w:p>
        </w:tc>
      </w:tr>
      <w:tr w:rsidR="00DE60D3" w:rsidRPr="002B68CB" w14:paraId="5A557FBC" w14:textId="77777777" w:rsidTr="002B68CB">
        <w:tc>
          <w:tcPr>
            <w:tcW w:w="2808" w:type="dxa"/>
            <w:tcBorders>
              <w:top w:val="single" w:sz="4" w:space="0" w:color="auto"/>
              <w:left w:val="single" w:sz="4" w:space="0" w:color="auto"/>
              <w:bottom w:val="single" w:sz="4" w:space="0" w:color="auto"/>
              <w:right w:val="single" w:sz="4" w:space="0" w:color="auto"/>
            </w:tcBorders>
          </w:tcPr>
          <w:p w14:paraId="16758FD3" w14:textId="69CB23AE" w:rsidR="00DE60D3" w:rsidRPr="002B68CB" w:rsidRDefault="00DE60D3" w:rsidP="002B68CB">
            <w:pPr>
              <w:autoSpaceDE w:val="0"/>
              <w:autoSpaceDN w:val="0"/>
              <w:adjustRightInd w:val="0"/>
              <w:spacing w:line="360" w:lineRule="auto"/>
              <w:rPr>
                <w:rFonts w:ascii="Times New Roman" w:hAnsi="Times New Roman" w:cs="Times New Roman"/>
                <w:sz w:val="24"/>
                <w:szCs w:val="24"/>
              </w:rPr>
            </w:pPr>
            <w:proofErr w:type="spellStart"/>
            <w:r w:rsidRPr="002B68CB">
              <w:rPr>
                <w:rFonts w:ascii="Times New Roman" w:eastAsia="Times New Roman" w:hAnsi="Times New Roman" w:cs="Times New Roman"/>
                <w:color w:val="000000"/>
                <w:sz w:val="24"/>
                <w:szCs w:val="24"/>
              </w:rPr>
              <w:t>Asemahagn</w:t>
            </w:r>
            <w:proofErr w:type="spellEnd"/>
            <w:r w:rsidRPr="002B68CB">
              <w:rPr>
                <w:rFonts w:ascii="Times New Roman" w:eastAsia="Times New Roman" w:hAnsi="Times New Roman" w:cs="Times New Roman"/>
                <w:color w:val="000000"/>
                <w:sz w:val="24"/>
                <w:szCs w:val="24"/>
              </w:rPr>
              <w:t xml:space="preserve"> et.al, 2015</w:t>
            </w:r>
            <w:r w:rsidR="00814C49" w:rsidRPr="002B68CB">
              <w:rPr>
                <w:rFonts w:ascii="Times New Roman" w:eastAsia="Times New Roman" w:hAnsi="Times New Roman" w:cs="Times New Roman"/>
                <w:color w:val="000000"/>
                <w:sz w:val="24"/>
                <w:szCs w:val="24"/>
              </w:rPr>
              <w:fldChar w:fldCharType="begin"/>
            </w:r>
            <w:r w:rsidR="00814C49" w:rsidRPr="002B68CB">
              <w:rPr>
                <w:rFonts w:ascii="Times New Roman" w:eastAsia="Times New Roman" w:hAnsi="Times New Roman" w:cs="Times New Roman"/>
                <w:color w:val="000000"/>
                <w:sz w:val="24"/>
                <w:szCs w:val="24"/>
              </w:rPr>
              <w:instrText xml:space="preserve"> ADDIN EN.CITE &lt;EndNote&gt;&lt;Cite&gt;&lt;Author&gt;Asemahagn&lt;/Author&gt;&lt;Year&gt;2015&lt;/Year&gt;&lt;RecNum&gt;2553&lt;/RecNum&gt;&lt;DisplayText&gt;[1]&lt;/DisplayText&gt;&lt;record&gt;&lt;rec-number&gt;2553&lt;/rec-number&gt;&lt;foreign-keys&gt;&lt;key app="EN" db-id="50wxdpzd9vd5r7e9t5b595djrfpttrxw9avp"&gt;2553&lt;/key&gt;&lt;/foreign-keys&gt;&lt;ref-type name="Journal Article"&gt;17&lt;/ref-type&gt;&lt;contributors&gt;&lt;authors&gt;&lt;author&gt;Asemahagn, MA&lt;/author&gt;&lt;/authors&gt;&lt;/contributors&gt;&lt;titles&gt;&lt;title&gt;Challenges of ICTs Utilization among Health Professionals: The Case of Public Hospitals in Addis Ababa, Ethiopia&lt;/title&gt;&lt;secondary-title&gt;SM J Public Health Epidemiol&lt;/secondary-title&gt;&lt;/titles&gt;&lt;periodical&gt;&lt;full-title&gt;SM J Public Health Epidemiol&lt;/full-title&gt;&lt;/periodical&gt;&lt;pages&gt;1012&lt;/pages&gt;&lt;volume&gt;1&lt;/volume&gt;&lt;number&gt;3&lt;/number&gt;&lt;dates&gt;&lt;year&gt;2015&lt;/year&gt;&lt;/dates&gt;&lt;urls&gt;&lt;/urls&gt;&lt;/record&gt;&lt;/Cite&gt;&lt;/EndNote&gt;</w:instrText>
            </w:r>
            <w:r w:rsidR="00814C49" w:rsidRPr="002B68CB">
              <w:rPr>
                <w:rFonts w:ascii="Times New Roman" w:eastAsia="Times New Roman" w:hAnsi="Times New Roman" w:cs="Times New Roman"/>
                <w:color w:val="000000"/>
                <w:sz w:val="24"/>
                <w:szCs w:val="24"/>
              </w:rPr>
              <w:fldChar w:fldCharType="separate"/>
            </w:r>
            <w:r w:rsidR="00814C49" w:rsidRPr="002B68CB">
              <w:rPr>
                <w:rFonts w:ascii="Times New Roman" w:eastAsia="Times New Roman" w:hAnsi="Times New Roman" w:cs="Times New Roman"/>
                <w:noProof/>
                <w:color w:val="000000"/>
                <w:sz w:val="24"/>
                <w:szCs w:val="24"/>
              </w:rPr>
              <w:t>[1]</w:t>
            </w:r>
            <w:r w:rsidR="00814C49" w:rsidRPr="002B68CB">
              <w:rPr>
                <w:rFonts w:ascii="Times New Roman" w:eastAsia="Times New Roman" w:hAnsi="Times New Roman" w:cs="Times New Roman"/>
                <w:color w:val="000000"/>
                <w:sz w:val="24"/>
                <w:szCs w:val="24"/>
              </w:rPr>
              <w:fldChar w:fldCharType="end"/>
            </w:r>
          </w:p>
        </w:tc>
        <w:tc>
          <w:tcPr>
            <w:tcW w:w="720" w:type="dxa"/>
          </w:tcPr>
          <w:p w14:paraId="371B5876"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810" w:type="dxa"/>
          </w:tcPr>
          <w:p w14:paraId="2F1D734C"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 xml:space="preserve">Y </w:t>
            </w:r>
          </w:p>
        </w:tc>
        <w:tc>
          <w:tcPr>
            <w:tcW w:w="720" w:type="dxa"/>
          </w:tcPr>
          <w:p w14:paraId="17DCE89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10D33190"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112112D8"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 xml:space="preserve">Y </w:t>
            </w:r>
          </w:p>
        </w:tc>
        <w:tc>
          <w:tcPr>
            <w:tcW w:w="697" w:type="dxa"/>
          </w:tcPr>
          <w:p w14:paraId="3CDC9E6B"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 xml:space="preserve">Y </w:t>
            </w:r>
          </w:p>
        </w:tc>
        <w:tc>
          <w:tcPr>
            <w:tcW w:w="630" w:type="dxa"/>
          </w:tcPr>
          <w:p w14:paraId="76B64051"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48CE4E46"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2D9DAE2B"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152F8030"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9</w:t>
            </w:r>
          </w:p>
        </w:tc>
      </w:tr>
      <w:tr w:rsidR="00DE60D3" w:rsidRPr="002B68CB" w14:paraId="0D782B9B" w14:textId="77777777" w:rsidTr="002B68CB">
        <w:tc>
          <w:tcPr>
            <w:tcW w:w="2808" w:type="dxa"/>
            <w:tcBorders>
              <w:top w:val="single" w:sz="4" w:space="0" w:color="auto"/>
              <w:left w:val="single" w:sz="4" w:space="0" w:color="auto"/>
              <w:bottom w:val="single" w:sz="4" w:space="0" w:color="auto"/>
              <w:right w:val="single" w:sz="4" w:space="0" w:color="auto"/>
            </w:tcBorders>
          </w:tcPr>
          <w:p w14:paraId="1D124862" w14:textId="05920B77" w:rsidR="00DE60D3" w:rsidRPr="002B68CB" w:rsidRDefault="00DE60D3" w:rsidP="002B68CB">
            <w:pPr>
              <w:autoSpaceDE w:val="0"/>
              <w:autoSpaceDN w:val="0"/>
              <w:adjustRightInd w:val="0"/>
              <w:spacing w:line="360" w:lineRule="auto"/>
              <w:rPr>
                <w:rFonts w:ascii="Times New Roman" w:hAnsi="Times New Roman" w:cs="Times New Roman"/>
                <w:sz w:val="24"/>
                <w:szCs w:val="24"/>
              </w:rPr>
            </w:pPr>
            <w:proofErr w:type="spellStart"/>
            <w:r w:rsidRPr="002B68CB">
              <w:rPr>
                <w:rFonts w:ascii="Times New Roman" w:hAnsi="Times New Roman" w:cs="Times New Roman"/>
                <w:sz w:val="24"/>
                <w:szCs w:val="24"/>
              </w:rPr>
              <w:t>Seboka</w:t>
            </w:r>
            <w:proofErr w:type="spellEnd"/>
            <w:r w:rsidRPr="002B68CB">
              <w:rPr>
                <w:rFonts w:ascii="Times New Roman" w:hAnsi="Times New Roman" w:cs="Times New Roman"/>
                <w:sz w:val="24"/>
                <w:szCs w:val="24"/>
              </w:rPr>
              <w:t xml:space="preserve">  et.al, 2021</w:t>
            </w:r>
            <w:r w:rsidR="00814C49" w:rsidRPr="002B68CB">
              <w:rPr>
                <w:rFonts w:ascii="Times New Roman" w:hAnsi="Times New Roman" w:cs="Times New Roman"/>
                <w:sz w:val="24"/>
                <w:szCs w:val="24"/>
              </w:rPr>
              <w:fldChar w:fldCharType="begin"/>
            </w:r>
            <w:r w:rsidR="00814C49" w:rsidRPr="002B68CB">
              <w:rPr>
                <w:rFonts w:ascii="Times New Roman" w:hAnsi="Times New Roman" w:cs="Times New Roman"/>
                <w:sz w:val="24"/>
                <w:szCs w:val="24"/>
              </w:rPr>
              <w:instrText xml:space="preserve"> ADDIN EN.CITE &lt;EndNote&gt;&lt;Cite&gt;&lt;Author&gt;Seboka&lt;/Author&gt;&lt;Year&gt;2021&lt;/Year&gt;&lt;RecNum&gt;2554&lt;/RecNum&gt;&lt;DisplayText&gt;[2]&lt;/DisplayText&gt;&lt;record&gt;&lt;rec-number&gt;2554&lt;/rec-number&gt;&lt;foreign-keys&gt;&lt;key app="EN" db-id="50wxdpzd9vd5r7e9t5b595djrfpttrxw9avp"&gt;2554&lt;/key&gt;&lt;/foreign-keys&gt;&lt;ref-type name="Journal Article"&gt;17&lt;/ref-type&gt;&lt;contributors&gt;&lt;authors&gt;&lt;author&gt;Seboka, Binyam Tariku&lt;/author&gt;&lt;author&gt;Yilma, Tesfahun Melese&lt;/author&gt;&lt;author&gt;Birhanu, Abraham Yeneneh&lt;/author&gt;&lt;/authors&gt;&lt;/contributors&gt;&lt;titles&gt;&lt;title&gt;Factors influencing healthcare providers’ attitude and willingness to use information technology in diabetes management&lt;/title&gt;&lt;secondary-title&gt;BMC medical informatics and decision making&lt;/secondary-title&gt;&lt;/titles&gt;&lt;periodical&gt;&lt;full-title&gt;BMC medical informatics and decision making&lt;/full-title&gt;&lt;/periodical&gt;&lt;pages&gt;1-10&lt;/pages&gt;&lt;volume&gt;21&lt;/volume&gt;&lt;number&gt;1&lt;/number&gt;&lt;dates&gt;&lt;year&gt;2021&lt;/year&gt;&lt;/dates&gt;&lt;isbn&gt;1472-6947&lt;/isbn&gt;&lt;urls&gt;&lt;/urls&gt;&lt;/record&gt;&lt;/Cite&gt;&lt;/EndNote&gt;</w:instrText>
            </w:r>
            <w:r w:rsidR="00814C49" w:rsidRPr="002B68CB">
              <w:rPr>
                <w:rFonts w:ascii="Times New Roman" w:hAnsi="Times New Roman" w:cs="Times New Roman"/>
                <w:sz w:val="24"/>
                <w:szCs w:val="24"/>
              </w:rPr>
              <w:fldChar w:fldCharType="separate"/>
            </w:r>
            <w:r w:rsidR="00814C49" w:rsidRPr="002B68CB">
              <w:rPr>
                <w:rFonts w:ascii="Times New Roman" w:hAnsi="Times New Roman" w:cs="Times New Roman"/>
                <w:noProof/>
                <w:sz w:val="24"/>
                <w:szCs w:val="24"/>
              </w:rPr>
              <w:t>[2]</w:t>
            </w:r>
            <w:r w:rsidR="00814C49" w:rsidRPr="002B68CB">
              <w:rPr>
                <w:rFonts w:ascii="Times New Roman" w:hAnsi="Times New Roman" w:cs="Times New Roman"/>
                <w:sz w:val="24"/>
                <w:szCs w:val="24"/>
              </w:rPr>
              <w:fldChar w:fldCharType="end"/>
            </w:r>
          </w:p>
        </w:tc>
        <w:tc>
          <w:tcPr>
            <w:tcW w:w="720" w:type="dxa"/>
          </w:tcPr>
          <w:p w14:paraId="616F9F7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810" w:type="dxa"/>
          </w:tcPr>
          <w:p w14:paraId="12452CC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02D305D7"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 xml:space="preserve">Y </w:t>
            </w:r>
          </w:p>
        </w:tc>
        <w:tc>
          <w:tcPr>
            <w:tcW w:w="720" w:type="dxa"/>
          </w:tcPr>
          <w:p w14:paraId="7493CA2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64BEBA6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97" w:type="dxa"/>
          </w:tcPr>
          <w:p w14:paraId="0401941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4B9A7F82"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011A7991"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6FB67342"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4570A509"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9</w:t>
            </w:r>
          </w:p>
        </w:tc>
      </w:tr>
      <w:tr w:rsidR="00DE60D3" w:rsidRPr="002B68CB" w14:paraId="2D3B9961" w14:textId="77777777" w:rsidTr="002B68CB">
        <w:tc>
          <w:tcPr>
            <w:tcW w:w="2808" w:type="dxa"/>
            <w:tcBorders>
              <w:top w:val="single" w:sz="4" w:space="0" w:color="auto"/>
              <w:left w:val="single" w:sz="4" w:space="0" w:color="auto"/>
              <w:bottom w:val="single" w:sz="4" w:space="0" w:color="auto"/>
              <w:right w:val="single" w:sz="4" w:space="0" w:color="auto"/>
            </w:tcBorders>
          </w:tcPr>
          <w:p w14:paraId="562D8AE9" w14:textId="0215E4EC" w:rsidR="00DE60D3" w:rsidRPr="002B68CB" w:rsidRDefault="00DE60D3" w:rsidP="002B68CB">
            <w:pPr>
              <w:autoSpaceDE w:val="0"/>
              <w:autoSpaceDN w:val="0"/>
              <w:adjustRightInd w:val="0"/>
              <w:spacing w:line="360" w:lineRule="auto"/>
              <w:rPr>
                <w:rFonts w:ascii="Times New Roman" w:hAnsi="Times New Roman" w:cs="Times New Roman"/>
                <w:sz w:val="24"/>
                <w:szCs w:val="24"/>
              </w:rPr>
            </w:pPr>
            <w:proofErr w:type="spellStart"/>
            <w:r w:rsidRPr="002B68CB">
              <w:rPr>
                <w:rFonts w:ascii="Times New Roman" w:hAnsi="Times New Roman" w:cs="Times New Roman"/>
                <w:sz w:val="24"/>
                <w:szCs w:val="24"/>
              </w:rPr>
              <w:t>Meseret</w:t>
            </w:r>
            <w:proofErr w:type="spellEnd"/>
            <w:r w:rsidRPr="002B68CB">
              <w:rPr>
                <w:rFonts w:ascii="Times New Roman" w:eastAsia="Times New Roman" w:hAnsi="Times New Roman" w:cs="Times New Roman"/>
                <w:color w:val="000000"/>
                <w:sz w:val="24"/>
                <w:szCs w:val="24"/>
              </w:rPr>
              <w:t xml:space="preserve"> et.al, 2020</w:t>
            </w:r>
            <w:r w:rsidR="00814C49" w:rsidRPr="002B68CB">
              <w:rPr>
                <w:rFonts w:ascii="Times New Roman" w:eastAsia="Times New Roman" w:hAnsi="Times New Roman" w:cs="Times New Roman"/>
                <w:color w:val="000000"/>
                <w:sz w:val="24"/>
                <w:szCs w:val="24"/>
              </w:rPr>
              <w:fldChar w:fldCharType="begin"/>
            </w:r>
            <w:r w:rsidR="00814C49" w:rsidRPr="002B68CB">
              <w:rPr>
                <w:rFonts w:ascii="Times New Roman" w:eastAsia="Times New Roman" w:hAnsi="Times New Roman" w:cs="Times New Roman"/>
                <w:color w:val="000000"/>
                <w:sz w:val="24"/>
                <w:szCs w:val="24"/>
              </w:rPr>
              <w:instrText xml:space="preserve"> ADDIN EN.CITE &lt;EndNote&gt;&lt;Cite&gt;&lt;Author&gt;Meseret&lt;/Author&gt;&lt;Year&gt;2020&lt;/Year&gt;&lt;RecNum&gt;2555&lt;/RecNum&gt;&lt;DisplayText&gt;[3]&lt;/DisplayText&gt;&lt;record&gt;&lt;rec-number&gt;2555&lt;/rec-number&gt;&lt;foreign-keys&gt;&lt;key app="EN" db-id="50wxdpzd9vd5r7e9t5b595djrfpttrxw9avp"&gt;2555&lt;/key&gt;&lt;/foreign-keys&gt;&lt;ref-type name="Journal Article"&gt;17&lt;/ref-type&gt;&lt;contributors&gt;&lt;authors&gt;&lt;author&gt;Meseret, Maru&lt;/author&gt;&lt;author&gt;Tesfu, Mihret&lt;/author&gt;&lt;author&gt;Alemayehu, Mulunesh&lt;/author&gt;&lt;author&gt;Abebe, Yihalem&lt;/author&gt;&lt;/authors&gt;&lt;/contributors&gt;&lt;titles&gt;&lt;title&gt;Knowledge and Attitude Towards ICT Among Medical Record Unit Workers, Northwest Ethiopia, 2018: Institutional Based Cross-Sectional Study&lt;/title&gt;&lt;secondary-title&gt;International Journal of Wireless Communications and Mobile Computing&lt;/secondary-title&gt;&lt;/titles&gt;&lt;periodical&gt;&lt;full-title&gt;International Journal of Wireless Communications and Mobile Computing&lt;/full-title&gt;&lt;/periodical&gt;&lt;pages&gt;1&lt;/pages&gt;&lt;volume&gt;8&lt;/volume&gt;&lt;number&gt;1&lt;/number&gt;&lt;dates&gt;&lt;year&gt;2020&lt;/year&gt;&lt;/dates&gt;&lt;isbn&gt;2330-1015&lt;/isbn&gt;&lt;urls&gt;&lt;/urls&gt;&lt;/record&gt;&lt;/Cite&gt;&lt;/EndNote&gt;</w:instrText>
            </w:r>
            <w:r w:rsidR="00814C49" w:rsidRPr="002B68CB">
              <w:rPr>
                <w:rFonts w:ascii="Times New Roman" w:eastAsia="Times New Roman" w:hAnsi="Times New Roman" w:cs="Times New Roman"/>
                <w:color w:val="000000"/>
                <w:sz w:val="24"/>
                <w:szCs w:val="24"/>
              </w:rPr>
              <w:fldChar w:fldCharType="separate"/>
            </w:r>
            <w:r w:rsidR="00814C49" w:rsidRPr="002B68CB">
              <w:rPr>
                <w:rFonts w:ascii="Times New Roman" w:eastAsia="Times New Roman" w:hAnsi="Times New Roman" w:cs="Times New Roman"/>
                <w:noProof/>
                <w:color w:val="000000"/>
                <w:sz w:val="24"/>
                <w:szCs w:val="24"/>
              </w:rPr>
              <w:t>[3]</w:t>
            </w:r>
            <w:r w:rsidR="00814C49" w:rsidRPr="002B68CB">
              <w:rPr>
                <w:rFonts w:ascii="Times New Roman" w:eastAsia="Times New Roman" w:hAnsi="Times New Roman" w:cs="Times New Roman"/>
                <w:color w:val="000000"/>
                <w:sz w:val="24"/>
                <w:szCs w:val="24"/>
              </w:rPr>
              <w:fldChar w:fldCharType="end"/>
            </w:r>
          </w:p>
        </w:tc>
        <w:tc>
          <w:tcPr>
            <w:tcW w:w="720" w:type="dxa"/>
          </w:tcPr>
          <w:p w14:paraId="2C36EFED"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NR</w:t>
            </w:r>
          </w:p>
        </w:tc>
        <w:tc>
          <w:tcPr>
            <w:tcW w:w="810" w:type="dxa"/>
          </w:tcPr>
          <w:p w14:paraId="529F246C"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3E452E7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NA</w:t>
            </w:r>
          </w:p>
        </w:tc>
        <w:tc>
          <w:tcPr>
            <w:tcW w:w="720" w:type="dxa"/>
          </w:tcPr>
          <w:p w14:paraId="7F141591"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408C5E6D"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97" w:type="dxa"/>
          </w:tcPr>
          <w:p w14:paraId="640F5416"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3B19BDB0"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658EDFC7"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352BC32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6AE9FA7E"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7</w:t>
            </w:r>
          </w:p>
        </w:tc>
      </w:tr>
      <w:tr w:rsidR="00DE60D3" w:rsidRPr="002B68CB" w14:paraId="0BE8FB84" w14:textId="77777777" w:rsidTr="002B68CB">
        <w:tc>
          <w:tcPr>
            <w:tcW w:w="2808" w:type="dxa"/>
            <w:tcBorders>
              <w:top w:val="single" w:sz="4" w:space="0" w:color="auto"/>
              <w:left w:val="single" w:sz="4" w:space="0" w:color="auto"/>
              <w:bottom w:val="single" w:sz="4" w:space="0" w:color="auto"/>
              <w:right w:val="single" w:sz="4" w:space="0" w:color="auto"/>
            </w:tcBorders>
          </w:tcPr>
          <w:p w14:paraId="6277DD67" w14:textId="4E31DD2C" w:rsidR="00DE60D3" w:rsidRPr="002B68CB" w:rsidRDefault="00DE60D3" w:rsidP="002B68CB">
            <w:pPr>
              <w:autoSpaceDE w:val="0"/>
              <w:autoSpaceDN w:val="0"/>
              <w:adjustRightInd w:val="0"/>
              <w:spacing w:line="360" w:lineRule="auto"/>
              <w:rPr>
                <w:rFonts w:ascii="Times New Roman" w:hAnsi="Times New Roman" w:cs="Times New Roman"/>
                <w:sz w:val="24"/>
                <w:szCs w:val="24"/>
              </w:rPr>
            </w:pPr>
            <w:r w:rsidRPr="002B68CB">
              <w:rPr>
                <w:rFonts w:ascii="Times New Roman" w:hAnsi="Times New Roman" w:cs="Times New Roman"/>
                <w:sz w:val="24"/>
                <w:szCs w:val="24"/>
              </w:rPr>
              <w:t>Mohammed</w:t>
            </w:r>
            <w:r w:rsidRPr="002B68CB">
              <w:rPr>
                <w:rFonts w:ascii="Times New Roman" w:eastAsia="Times New Roman" w:hAnsi="Times New Roman" w:cs="Times New Roman"/>
                <w:color w:val="000000"/>
                <w:sz w:val="24"/>
                <w:szCs w:val="24"/>
              </w:rPr>
              <w:t xml:space="preserve"> et al, </w:t>
            </w:r>
            <w:r w:rsidRPr="002B68CB">
              <w:rPr>
                <w:rFonts w:ascii="Times New Roman" w:hAnsi="Times New Roman" w:cs="Times New Roman"/>
                <w:sz w:val="24"/>
                <w:szCs w:val="24"/>
              </w:rPr>
              <w:t>2013</w:t>
            </w:r>
            <w:r w:rsidR="00814C49" w:rsidRPr="002B68CB">
              <w:rPr>
                <w:rFonts w:ascii="Times New Roman" w:eastAsia="Times New Roman" w:hAnsi="Times New Roman" w:cs="Times New Roman"/>
                <w:color w:val="000000"/>
                <w:sz w:val="24"/>
                <w:szCs w:val="24"/>
              </w:rPr>
              <w:fldChar w:fldCharType="begin"/>
            </w:r>
            <w:r w:rsidR="00814C49" w:rsidRPr="002B68CB">
              <w:rPr>
                <w:rFonts w:ascii="Times New Roman" w:eastAsia="Times New Roman" w:hAnsi="Times New Roman" w:cs="Times New Roman"/>
                <w:color w:val="000000"/>
                <w:sz w:val="24"/>
                <w:szCs w:val="24"/>
              </w:rPr>
              <w:instrText xml:space="preserve"> ADDIN EN.CITE &lt;EndNote&gt;&lt;Cite&gt;&lt;Author&gt;Mohammed&lt;/Author&gt;&lt;Year&gt;2013&lt;/Year&gt;&lt;RecNum&gt;2556&lt;/RecNum&gt;&lt;DisplayText&gt;[4]&lt;/DisplayText&gt;&lt;record&gt;&lt;rec-number&gt;2556&lt;/rec-number&gt;&lt;foreign-keys&gt;&lt;key app="EN" db-id="50wxdpzd9vd5r7e9t5b595djrfpttrxw9avp"&gt;2556&lt;/key&gt;&lt;/foreign-keys&gt;&lt;ref-type name="Journal Article"&gt;17&lt;/ref-type&gt;&lt;contributors&gt;&lt;authors&gt;&lt;author&gt;Mohammed, Ebrahim&lt;/author&gt;&lt;author&gt;Andargie, Gashaw&lt;/author&gt;&lt;author&gt;Meseret, Solomon&lt;/author&gt;&lt;author&gt;Girma, Eshetu&lt;/author&gt;&lt;/authors&gt;&lt;/contributors&gt;&lt;titles&gt;&lt;title&gt;Knowledge and utilization of computer among health workers in Addis Ababa hospitals, Ethiopia: computer literacy in the health sector&lt;/title&gt;&lt;secondary-title&gt;BMC research notes&lt;/secondary-title&gt;&lt;/titles&gt;&lt;periodical&gt;&lt;full-title&gt;BMC research notes&lt;/full-title&gt;&lt;/periodical&gt;&lt;pages&gt;1-8&lt;/pages&gt;&lt;volume&gt;6&lt;/volume&gt;&lt;number&gt;1&lt;/number&gt;&lt;dates&gt;&lt;year&gt;2013&lt;/year&gt;&lt;/dates&gt;&lt;isbn&gt;1756-0500&lt;/isbn&gt;&lt;urls&gt;&lt;/urls&gt;&lt;/record&gt;&lt;/Cite&gt;&lt;/EndNote&gt;</w:instrText>
            </w:r>
            <w:r w:rsidR="00814C49" w:rsidRPr="002B68CB">
              <w:rPr>
                <w:rFonts w:ascii="Times New Roman" w:eastAsia="Times New Roman" w:hAnsi="Times New Roman" w:cs="Times New Roman"/>
                <w:color w:val="000000"/>
                <w:sz w:val="24"/>
                <w:szCs w:val="24"/>
              </w:rPr>
              <w:fldChar w:fldCharType="separate"/>
            </w:r>
            <w:r w:rsidR="00814C49" w:rsidRPr="002B68CB">
              <w:rPr>
                <w:rFonts w:ascii="Times New Roman" w:eastAsia="Times New Roman" w:hAnsi="Times New Roman" w:cs="Times New Roman"/>
                <w:noProof/>
                <w:color w:val="000000"/>
                <w:sz w:val="24"/>
                <w:szCs w:val="24"/>
              </w:rPr>
              <w:t>[4]</w:t>
            </w:r>
            <w:r w:rsidR="00814C49" w:rsidRPr="002B68CB">
              <w:rPr>
                <w:rFonts w:ascii="Times New Roman" w:eastAsia="Times New Roman" w:hAnsi="Times New Roman" w:cs="Times New Roman"/>
                <w:color w:val="000000"/>
                <w:sz w:val="24"/>
                <w:szCs w:val="24"/>
              </w:rPr>
              <w:fldChar w:fldCharType="end"/>
            </w:r>
          </w:p>
        </w:tc>
        <w:tc>
          <w:tcPr>
            <w:tcW w:w="720" w:type="dxa"/>
          </w:tcPr>
          <w:p w14:paraId="2B7596FB"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 xml:space="preserve">Y </w:t>
            </w:r>
          </w:p>
        </w:tc>
        <w:tc>
          <w:tcPr>
            <w:tcW w:w="810" w:type="dxa"/>
          </w:tcPr>
          <w:p w14:paraId="592DD780"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4EB12BCE"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7DEA63A9"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23FE44D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97" w:type="dxa"/>
          </w:tcPr>
          <w:p w14:paraId="6CA34B5C"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4F8EFA2A"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3B1FECE8"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52D05D57"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1E99C360"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9</w:t>
            </w:r>
          </w:p>
        </w:tc>
      </w:tr>
      <w:tr w:rsidR="00DE60D3" w:rsidRPr="002B68CB" w14:paraId="4456A5CE" w14:textId="77777777" w:rsidTr="002B68CB">
        <w:tc>
          <w:tcPr>
            <w:tcW w:w="2808" w:type="dxa"/>
            <w:tcBorders>
              <w:top w:val="single" w:sz="4" w:space="0" w:color="auto"/>
              <w:left w:val="single" w:sz="4" w:space="0" w:color="auto"/>
              <w:bottom w:val="single" w:sz="4" w:space="0" w:color="auto"/>
              <w:right w:val="single" w:sz="4" w:space="0" w:color="auto"/>
            </w:tcBorders>
          </w:tcPr>
          <w:p w14:paraId="0405AEEE" w14:textId="7F86EC72" w:rsidR="00DE60D3" w:rsidRPr="002B68CB" w:rsidRDefault="00DE60D3" w:rsidP="002B68CB">
            <w:pPr>
              <w:autoSpaceDE w:val="0"/>
              <w:autoSpaceDN w:val="0"/>
              <w:adjustRightInd w:val="0"/>
              <w:spacing w:line="360" w:lineRule="auto"/>
              <w:rPr>
                <w:rFonts w:ascii="Times New Roman" w:hAnsi="Times New Roman" w:cs="Times New Roman"/>
                <w:sz w:val="24"/>
                <w:szCs w:val="24"/>
              </w:rPr>
            </w:pPr>
            <w:proofErr w:type="spellStart"/>
            <w:r w:rsidRPr="002B68CB">
              <w:rPr>
                <w:rFonts w:ascii="Times New Roman" w:eastAsia="Times New Roman" w:hAnsi="Times New Roman" w:cs="Times New Roman"/>
                <w:color w:val="000000"/>
                <w:sz w:val="24"/>
                <w:szCs w:val="24"/>
              </w:rPr>
              <w:t>Tsigie</w:t>
            </w:r>
            <w:proofErr w:type="spellEnd"/>
            <w:r w:rsidRPr="002B68CB">
              <w:rPr>
                <w:rFonts w:ascii="Times New Roman" w:eastAsia="Times New Roman" w:hAnsi="Times New Roman" w:cs="Times New Roman"/>
                <w:color w:val="000000"/>
                <w:sz w:val="24"/>
                <w:szCs w:val="24"/>
              </w:rPr>
              <w:t xml:space="preserve"> et al, 2021</w:t>
            </w:r>
            <w:r w:rsidR="00814C49" w:rsidRPr="002B68CB">
              <w:rPr>
                <w:rFonts w:ascii="Times New Roman" w:eastAsia="Times New Roman" w:hAnsi="Times New Roman" w:cs="Times New Roman"/>
                <w:color w:val="000000"/>
                <w:sz w:val="24"/>
                <w:szCs w:val="24"/>
              </w:rPr>
              <w:fldChar w:fldCharType="begin"/>
            </w:r>
            <w:r w:rsidR="00814C49" w:rsidRPr="002B68CB">
              <w:rPr>
                <w:rFonts w:ascii="Times New Roman" w:eastAsia="Times New Roman" w:hAnsi="Times New Roman" w:cs="Times New Roman"/>
                <w:color w:val="000000"/>
                <w:sz w:val="24"/>
                <w:szCs w:val="24"/>
              </w:rPr>
              <w:instrText xml:space="preserve"> ADDIN EN.CITE &lt;EndNote&gt;&lt;Cite&gt;&lt;Author&gt;Tsigie&lt;/Author&gt;&lt;Year&gt;2021&lt;/Year&gt;&lt;RecNum&gt;2557&lt;/RecNum&gt;&lt;DisplayText&gt;[5]&lt;/DisplayText&gt;&lt;record&gt;&lt;rec-number&gt;2557&lt;/rec-number&gt;&lt;foreign-keys&gt;&lt;key app="EN" db-id="50wxdpzd9vd5r7e9t5b595djrfpttrxw9avp"&gt;2557&lt;/key&gt;&lt;/foreign-keys&gt;&lt;ref-type name="Journal Article"&gt;17&lt;/ref-type&gt;&lt;contributors&gt;&lt;authors&gt;&lt;author&gt;Tsigie, Sisay Ebabye&lt;/author&gt;&lt;author&gt;Dagnaw, Gizealew Alazie&lt;/author&gt;&lt;/authors&gt;&lt;/contributors&gt;&lt;titles&gt;&lt;title&gt;Knowledge and Utilization of Information Communication Technologies (ICTs) among Health Professionals at Debretabor Referral Hospital, Northwest Ethiopia&lt;/title&gt;&lt;secondary-title&gt;International Journal&lt;/secondary-title&gt;&lt;/titles&gt;&lt;periodical&gt;&lt;full-title&gt;International Journal&lt;/full-title&gt;&lt;/periodical&gt;&lt;volume&gt;10&lt;/volume&gt;&lt;number&gt;2&lt;/number&gt;&lt;dates&gt;&lt;year&gt;2021&lt;/year&gt;&lt;/dates&gt;&lt;urls&gt;&lt;/urls&gt;&lt;/record&gt;&lt;/Cite&gt;&lt;/EndNote&gt;</w:instrText>
            </w:r>
            <w:r w:rsidR="00814C49" w:rsidRPr="002B68CB">
              <w:rPr>
                <w:rFonts w:ascii="Times New Roman" w:eastAsia="Times New Roman" w:hAnsi="Times New Roman" w:cs="Times New Roman"/>
                <w:color w:val="000000"/>
                <w:sz w:val="24"/>
                <w:szCs w:val="24"/>
              </w:rPr>
              <w:fldChar w:fldCharType="separate"/>
            </w:r>
            <w:r w:rsidR="00814C49" w:rsidRPr="002B68CB">
              <w:rPr>
                <w:rFonts w:ascii="Times New Roman" w:eastAsia="Times New Roman" w:hAnsi="Times New Roman" w:cs="Times New Roman"/>
                <w:noProof/>
                <w:color w:val="000000"/>
                <w:sz w:val="24"/>
                <w:szCs w:val="24"/>
              </w:rPr>
              <w:t>[5]</w:t>
            </w:r>
            <w:r w:rsidR="00814C49" w:rsidRPr="002B68CB">
              <w:rPr>
                <w:rFonts w:ascii="Times New Roman" w:eastAsia="Times New Roman" w:hAnsi="Times New Roman" w:cs="Times New Roman"/>
                <w:color w:val="000000"/>
                <w:sz w:val="24"/>
                <w:szCs w:val="24"/>
              </w:rPr>
              <w:fldChar w:fldCharType="end"/>
            </w:r>
          </w:p>
        </w:tc>
        <w:tc>
          <w:tcPr>
            <w:tcW w:w="720" w:type="dxa"/>
          </w:tcPr>
          <w:p w14:paraId="691487DF"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810" w:type="dxa"/>
          </w:tcPr>
          <w:p w14:paraId="53AD64AE"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3DFC4BEA"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12F92EA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7C7F3339"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97" w:type="dxa"/>
          </w:tcPr>
          <w:p w14:paraId="36DD1642"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5AABA1E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NR</w:t>
            </w:r>
          </w:p>
        </w:tc>
        <w:tc>
          <w:tcPr>
            <w:tcW w:w="630" w:type="dxa"/>
          </w:tcPr>
          <w:p w14:paraId="056E7F59"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7B1832CC"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6A61C886"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8</w:t>
            </w:r>
          </w:p>
        </w:tc>
      </w:tr>
      <w:tr w:rsidR="00DE60D3" w:rsidRPr="002B68CB" w14:paraId="1BD85FCE" w14:textId="77777777" w:rsidTr="002B68CB">
        <w:tc>
          <w:tcPr>
            <w:tcW w:w="2808" w:type="dxa"/>
            <w:tcBorders>
              <w:top w:val="single" w:sz="4" w:space="0" w:color="auto"/>
              <w:left w:val="single" w:sz="4" w:space="0" w:color="auto"/>
              <w:bottom w:val="single" w:sz="4" w:space="0" w:color="auto"/>
              <w:right w:val="single" w:sz="4" w:space="0" w:color="auto"/>
            </w:tcBorders>
          </w:tcPr>
          <w:p w14:paraId="4B23A39B" w14:textId="79A9B3AA" w:rsidR="00DE60D3" w:rsidRPr="002B68CB" w:rsidRDefault="00DE60D3" w:rsidP="002B68CB">
            <w:pPr>
              <w:autoSpaceDE w:val="0"/>
              <w:autoSpaceDN w:val="0"/>
              <w:adjustRightInd w:val="0"/>
              <w:spacing w:line="360" w:lineRule="auto"/>
              <w:rPr>
                <w:rFonts w:ascii="Times New Roman" w:hAnsi="Times New Roman" w:cs="Times New Roman"/>
                <w:sz w:val="24"/>
                <w:szCs w:val="24"/>
              </w:rPr>
            </w:pPr>
            <w:proofErr w:type="spellStart"/>
            <w:r w:rsidRPr="002B68CB">
              <w:rPr>
                <w:rFonts w:ascii="Times New Roman" w:hAnsi="Times New Roman" w:cs="Times New Roman"/>
                <w:sz w:val="24"/>
                <w:szCs w:val="24"/>
              </w:rPr>
              <w:t>Woreta</w:t>
            </w:r>
            <w:proofErr w:type="spellEnd"/>
            <w:r w:rsidRPr="002B68CB">
              <w:rPr>
                <w:rFonts w:ascii="Times New Roman" w:eastAsia="Times New Roman" w:hAnsi="Times New Roman" w:cs="Times New Roman"/>
                <w:color w:val="000000"/>
                <w:sz w:val="24"/>
                <w:szCs w:val="24"/>
              </w:rPr>
              <w:t xml:space="preserve"> et al, 2020</w:t>
            </w:r>
            <w:r w:rsidR="00814C49" w:rsidRPr="002B68CB">
              <w:rPr>
                <w:rFonts w:ascii="Times New Roman" w:eastAsia="Times New Roman" w:hAnsi="Times New Roman" w:cs="Times New Roman"/>
                <w:color w:val="000000"/>
                <w:sz w:val="24"/>
                <w:szCs w:val="24"/>
              </w:rPr>
              <w:fldChar w:fldCharType="begin"/>
            </w:r>
            <w:r w:rsidR="00814C49" w:rsidRPr="002B68CB">
              <w:rPr>
                <w:rFonts w:ascii="Times New Roman" w:eastAsia="Times New Roman" w:hAnsi="Times New Roman" w:cs="Times New Roman"/>
                <w:color w:val="000000"/>
                <w:sz w:val="24"/>
                <w:szCs w:val="24"/>
              </w:rPr>
              <w:instrText xml:space="preserve"> ADDIN EN.CITE &lt;EndNote&gt;&lt;Cite&gt;&lt;Author&gt;Woreta&lt;/Author&gt;&lt;Year&gt;2013&lt;/Year&gt;&lt;RecNum&gt;2558&lt;/RecNum&gt;&lt;DisplayText&gt;[6]&lt;/DisplayText&gt;&lt;record&gt;&lt;rec-number&gt;2558&lt;/rec-number&gt;&lt;foreign-keys&gt;&lt;key app="EN" db-id="50wxdpzd9vd5r7e9t5b595djrfpttrxw9avp"&gt;2558&lt;/key&gt;&lt;/foreign-keys&gt;&lt;ref-type name="Journal Article"&gt;17&lt;/ref-type&gt;&lt;contributors&gt;&lt;authors&gt;&lt;author&gt;Woreta, Solomon Assefa&lt;/author&gt;&lt;author&gt;Kebede, Yigzaw&lt;/author&gt;&lt;author&gt;Zegeye, Desalegn Tegabu&lt;/author&gt;&lt;/authors&gt;&lt;/contributors&gt;&lt;titles&gt;&lt;title&gt;Knowledge and utilization of information communication technology (ICT) among health science students at the University of Gondar, North Western Ethiopia&lt;/title&gt;&lt;secondary-title&gt;BMC medical informatics and decision making&lt;/secondary-title&gt;&lt;/titles&gt;&lt;periodical&gt;&lt;full-title&gt;BMC medical informatics and decision making&lt;/full-title&gt;&lt;/periodical&gt;&lt;pages&gt;1-7&lt;/pages&gt;&lt;volume&gt;13&lt;/volume&gt;&lt;number&gt;1&lt;/number&gt;&lt;dates&gt;&lt;year&gt;2013&lt;/year&gt;&lt;/dates&gt;&lt;isbn&gt;1472-6947&lt;/isbn&gt;&lt;urls&gt;&lt;/urls&gt;&lt;/record&gt;&lt;/Cite&gt;&lt;/EndNote&gt;</w:instrText>
            </w:r>
            <w:r w:rsidR="00814C49" w:rsidRPr="002B68CB">
              <w:rPr>
                <w:rFonts w:ascii="Times New Roman" w:eastAsia="Times New Roman" w:hAnsi="Times New Roman" w:cs="Times New Roman"/>
                <w:color w:val="000000"/>
                <w:sz w:val="24"/>
                <w:szCs w:val="24"/>
              </w:rPr>
              <w:fldChar w:fldCharType="separate"/>
            </w:r>
            <w:r w:rsidR="00814C49" w:rsidRPr="002B68CB">
              <w:rPr>
                <w:rFonts w:ascii="Times New Roman" w:eastAsia="Times New Roman" w:hAnsi="Times New Roman" w:cs="Times New Roman"/>
                <w:noProof/>
                <w:color w:val="000000"/>
                <w:sz w:val="24"/>
                <w:szCs w:val="24"/>
              </w:rPr>
              <w:t>[6]</w:t>
            </w:r>
            <w:r w:rsidR="00814C49" w:rsidRPr="002B68CB">
              <w:rPr>
                <w:rFonts w:ascii="Times New Roman" w:eastAsia="Times New Roman" w:hAnsi="Times New Roman" w:cs="Times New Roman"/>
                <w:color w:val="000000"/>
                <w:sz w:val="24"/>
                <w:szCs w:val="24"/>
              </w:rPr>
              <w:fldChar w:fldCharType="end"/>
            </w:r>
          </w:p>
        </w:tc>
        <w:tc>
          <w:tcPr>
            <w:tcW w:w="720" w:type="dxa"/>
          </w:tcPr>
          <w:p w14:paraId="31484DFF"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810" w:type="dxa"/>
          </w:tcPr>
          <w:p w14:paraId="3DE4FD90"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14E0538F"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7CF24B0B"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7635EABD"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97" w:type="dxa"/>
          </w:tcPr>
          <w:p w14:paraId="0D7B5DB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50C6A4C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6FAC065C"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357CEDBC"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14B917F2"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9</w:t>
            </w:r>
          </w:p>
        </w:tc>
      </w:tr>
      <w:tr w:rsidR="00DE60D3" w:rsidRPr="002B68CB" w14:paraId="55642892" w14:textId="77777777" w:rsidTr="002B68CB">
        <w:tc>
          <w:tcPr>
            <w:tcW w:w="2808" w:type="dxa"/>
            <w:tcBorders>
              <w:top w:val="single" w:sz="4" w:space="0" w:color="auto"/>
              <w:left w:val="single" w:sz="4" w:space="0" w:color="auto"/>
              <w:bottom w:val="single" w:sz="4" w:space="0" w:color="auto"/>
              <w:right w:val="single" w:sz="4" w:space="0" w:color="auto"/>
            </w:tcBorders>
          </w:tcPr>
          <w:p w14:paraId="56E020D9" w14:textId="64423674" w:rsidR="00DE60D3" w:rsidRPr="002B68CB" w:rsidRDefault="00DE60D3" w:rsidP="002B68CB">
            <w:pPr>
              <w:autoSpaceDE w:val="0"/>
              <w:autoSpaceDN w:val="0"/>
              <w:adjustRightInd w:val="0"/>
              <w:spacing w:line="360" w:lineRule="auto"/>
              <w:rPr>
                <w:rFonts w:ascii="Times New Roman" w:hAnsi="Times New Roman" w:cs="Times New Roman"/>
                <w:sz w:val="24"/>
                <w:szCs w:val="24"/>
              </w:rPr>
            </w:pPr>
            <w:proofErr w:type="spellStart"/>
            <w:r w:rsidRPr="002B68CB">
              <w:rPr>
                <w:rFonts w:ascii="Times New Roman" w:eastAsia="Times New Roman" w:hAnsi="Times New Roman" w:cs="Times New Roman"/>
                <w:color w:val="000000"/>
                <w:sz w:val="24"/>
                <w:szCs w:val="24"/>
              </w:rPr>
              <w:t>Hailegebreal</w:t>
            </w:r>
            <w:proofErr w:type="spellEnd"/>
            <w:r w:rsidRPr="002B68CB">
              <w:rPr>
                <w:rFonts w:ascii="Times New Roman" w:eastAsia="Times New Roman" w:hAnsi="Times New Roman" w:cs="Times New Roman"/>
                <w:color w:val="000000"/>
                <w:sz w:val="24"/>
                <w:szCs w:val="24"/>
              </w:rPr>
              <w:t xml:space="preserve"> et al, 2022</w:t>
            </w:r>
            <w:r w:rsidR="00814C49" w:rsidRPr="002B68CB">
              <w:rPr>
                <w:rFonts w:ascii="Times New Roman" w:eastAsia="Times New Roman" w:hAnsi="Times New Roman" w:cs="Times New Roman"/>
                <w:color w:val="000000"/>
                <w:sz w:val="24"/>
                <w:szCs w:val="24"/>
              </w:rPr>
              <w:t xml:space="preserve"> </w:t>
            </w:r>
            <w:r w:rsidR="00814C49" w:rsidRPr="002B68CB">
              <w:rPr>
                <w:rFonts w:ascii="Times New Roman" w:eastAsia="Times New Roman" w:hAnsi="Times New Roman" w:cs="Times New Roman"/>
                <w:color w:val="000000"/>
                <w:sz w:val="24"/>
                <w:szCs w:val="24"/>
              </w:rPr>
              <w:fldChar w:fldCharType="begin"/>
            </w:r>
            <w:r w:rsidR="00814C49" w:rsidRPr="002B68CB">
              <w:rPr>
                <w:rFonts w:ascii="Times New Roman" w:eastAsia="Times New Roman" w:hAnsi="Times New Roman" w:cs="Times New Roman"/>
                <w:color w:val="000000"/>
                <w:sz w:val="24"/>
                <w:szCs w:val="24"/>
              </w:rPr>
              <w:instrText xml:space="preserve"> ADDIN EN.CITE &lt;EndNote&gt;&lt;Cite&gt;&lt;Author&gt;Hailegebreal&lt;/Author&gt;&lt;Year&gt;2022&lt;/Year&gt;&lt;RecNum&gt;2559&lt;/RecNum&gt;&lt;DisplayText&gt;[7]&lt;/DisplayText&gt;&lt;record&gt;&lt;rec-number&gt;2559&lt;/rec-number&gt;&lt;foreign-keys&gt;&lt;key app="EN" db-id="50wxdpzd9vd5r7e9t5b595djrfpttrxw9avp"&gt;2559&lt;/key&gt;&lt;/foreign-keys&gt;&lt;ref-type name="Journal Article"&gt;17&lt;/ref-type&gt;&lt;contributors&gt;&lt;authors&gt;&lt;author&gt;Hailegebreal, Samuel&lt;/author&gt;&lt;author&gt;Sedi, Tigists Tolessa&lt;/author&gt;&lt;author&gt;Belete, Selamawit&lt;/author&gt;&lt;author&gt;Mengistu, Kirubel&lt;/author&gt;&lt;author&gt;Getachew, Anteneh&lt;/author&gt;&lt;author&gt;Bedada, Daniel&lt;/author&gt;&lt;author&gt;Molla, Mebrie&lt;/author&gt;&lt;author&gt;Shibiru, Tamiru&lt;/author&gt;&lt;author&gt;Mengiste, Shegaw Anagaw&lt;/author&gt;&lt;/authors&gt;&lt;/contributors&gt;&lt;titles&gt;&lt;title&gt;Utilization of information and communication technology (ICT) among undergraduate health science students: a cross-sectional study&lt;/title&gt;&lt;secondary-title&gt;BMC Medical Education&lt;/secondary-title&gt;&lt;/titles&gt;&lt;periodical&gt;&lt;full-title&gt;BMC Medical Education&lt;/full-title&gt;&lt;/periodical&gt;&lt;pages&gt;1-7&lt;/pages&gt;&lt;volume&gt;22&lt;/volume&gt;&lt;number&gt;1&lt;/number&gt;&lt;dates&gt;&lt;year&gt;2022&lt;/year&gt;&lt;/dates&gt;&lt;isbn&gt;1472-6920&lt;/isbn&gt;&lt;urls&gt;&lt;/urls&gt;&lt;/record&gt;&lt;/Cite&gt;&lt;/EndNote&gt;</w:instrText>
            </w:r>
            <w:r w:rsidR="00814C49" w:rsidRPr="002B68CB">
              <w:rPr>
                <w:rFonts w:ascii="Times New Roman" w:eastAsia="Times New Roman" w:hAnsi="Times New Roman" w:cs="Times New Roman"/>
                <w:color w:val="000000"/>
                <w:sz w:val="24"/>
                <w:szCs w:val="24"/>
              </w:rPr>
              <w:fldChar w:fldCharType="separate"/>
            </w:r>
            <w:r w:rsidR="00814C49" w:rsidRPr="002B68CB">
              <w:rPr>
                <w:rFonts w:ascii="Times New Roman" w:eastAsia="Times New Roman" w:hAnsi="Times New Roman" w:cs="Times New Roman"/>
                <w:noProof/>
                <w:color w:val="000000"/>
                <w:sz w:val="24"/>
                <w:szCs w:val="24"/>
              </w:rPr>
              <w:t>[7]</w:t>
            </w:r>
            <w:r w:rsidR="00814C49" w:rsidRPr="002B68CB">
              <w:rPr>
                <w:rFonts w:ascii="Times New Roman" w:eastAsia="Times New Roman" w:hAnsi="Times New Roman" w:cs="Times New Roman"/>
                <w:color w:val="000000"/>
                <w:sz w:val="24"/>
                <w:szCs w:val="24"/>
              </w:rPr>
              <w:fldChar w:fldCharType="end"/>
            </w:r>
          </w:p>
        </w:tc>
        <w:tc>
          <w:tcPr>
            <w:tcW w:w="720" w:type="dxa"/>
          </w:tcPr>
          <w:p w14:paraId="6F591BD1"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810" w:type="dxa"/>
          </w:tcPr>
          <w:p w14:paraId="488D0BD9"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660C6576"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049D53B6"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22A1198D"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97" w:type="dxa"/>
          </w:tcPr>
          <w:p w14:paraId="195E050D"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46F47A7F"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2C0C2B83"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69EDFE1B"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6A3A308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9</w:t>
            </w:r>
          </w:p>
        </w:tc>
      </w:tr>
      <w:tr w:rsidR="00DE60D3" w:rsidRPr="002B68CB" w14:paraId="6E80A15E" w14:textId="77777777" w:rsidTr="002B68CB">
        <w:tc>
          <w:tcPr>
            <w:tcW w:w="2808" w:type="dxa"/>
            <w:tcBorders>
              <w:top w:val="single" w:sz="4" w:space="0" w:color="auto"/>
              <w:left w:val="single" w:sz="4" w:space="0" w:color="auto"/>
              <w:bottom w:val="single" w:sz="4" w:space="0" w:color="auto"/>
              <w:right w:val="single" w:sz="4" w:space="0" w:color="auto"/>
            </w:tcBorders>
          </w:tcPr>
          <w:p w14:paraId="7E754319" w14:textId="3FFA7A1A" w:rsidR="00DE60D3" w:rsidRPr="002B68CB" w:rsidRDefault="00DE60D3" w:rsidP="002B68CB">
            <w:pPr>
              <w:autoSpaceDE w:val="0"/>
              <w:autoSpaceDN w:val="0"/>
              <w:adjustRightInd w:val="0"/>
              <w:spacing w:line="360" w:lineRule="auto"/>
              <w:rPr>
                <w:rFonts w:ascii="Times New Roman" w:hAnsi="Times New Roman" w:cs="Times New Roman"/>
                <w:sz w:val="24"/>
                <w:szCs w:val="24"/>
              </w:rPr>
            </w:pPr>
            <w:proofErr w:type="spellStart"/>
            <w:r w:rsidRPr="002B68CB">
              <w:rPr>
                <w:rFonts w:ascii="Times New Roman" w:eastAsia="Times New Roman" w:hAnsi="Times New Roman" w:cs="Times New Roman"/>
                <w:color w:val="000000"/>
                <w:sz w:val="24"/>
                <w:szCs w:val="24"/>
              </w:rPr>
              <w:t>Alwan</w:t>
            </w:r>
            <w:proofErr w:type="spellEnd"/>
            <w:r w:rsidRPr="002B68CB">
              <w:rPr>
                <w:rFonts w:ascii="Times New Roman" w:eastAsia="Times New Roman" w:hAnsi="Times New Roman" w:cs="Times New Roman"/>
                <w:color w:val="000000"/>
                <w:sz w:val="24"/>
                <w:szCs w:val="24"/>
              </w:rPr>
              <w:t xml:space="preserve"> et al, 2015</w:t>
            </w:r>
            <w:r w:rsidR="00814C49" w:rsidRPr="002B68CB">
              <w:rPr>
                <w:rFonts w:ascii="Times New Roman" w:hAnsi="Times New Roman" w:cs="Times New Roman"/>
                <w:sz w:val="24"/>
                <w:szCs w:val="24"/>
              </w:rPr>
              <w:fldChar w:fldCharType="begin"/>
            </w:r>
            <w:r w:rsidR="00814C49" w:rsidRPr="002B68CB">
              <w:rPr>
                <w:rFonts w:ascii="Times New Roman" w:hAnsi="Times New Roman" w:cs="Times New Roman"/>
                <w:sz w:val="24"/>
                <w:szCs w:val="24"/>
              </w:rPr>
              <w:instrText xml:space="preserve"> ADDIN EN.CITE &lt;EndNote&gt;&lt;Cite&gt;&lt;Author&gt;Alwan&lt;/Author&gt;&lt;Year&gt;2015&lt;/Year&gt;&lt;RecNum&gt;2732&lt;/RecNum&gt;&lt;DisplayText&gt;[8]&lt;/DisplayText&gt;&lt;record&gt;&lt;rec-number&gt;2732&lt;/rec-number&gt;&lt;foreign-keys&gt;&lt;key app="EN" db-id="50wxdpzd9vd5r7e9t5b595djrfpttrxw9avp" timestamp="1652103743" guid="1735597d-472f-490a-b381-6ed33b463635"&gt;2732&lt;/key&gt;&lt;/foreign-keys&gt;&lt;ref-type name="Journal Article"&gt;17&lt;/ref-type&gt;&lt;contributors&gt;&lt;authors&gt;&lt;author&gt;Alwan, Kalid&lt;/author&gt;&lt;author&gt;Ayele, Tadesse Awoke&lt;/author&gt;&lt;author&gt;Tilahun, Binyam&lt;/author&gt;&lt;/authors&gt;&lt;/contributors&gt;&lt;titles&gt;&lt;title&gt;Knowledge and utilization of computers among health professionals in a developing country: a cross-sectional study&lt;/title&gt;&lt;secondary-title&gt;JMIR Human Factors&lt;/secondary-title&gt;&lt;/titles&gt;&lt;periodical&gt;&lt;full-title&gt;JMIR human factors&lt;/full-title&gt;&lt;/periodical&gt;&lt;pages&gt;e4184&lt;/pages&gt;&lt;volume&gt;2&lt;/volume&gt;&lt;number&gt;1&lt;/number&gt;&lt;dates&gt;&lt;year&gt;2015&lt;/year&gt;&lt;/dates&gt;&lt;urls&gt;&lt;/urls&gt;&lt;/record&gt;&lt;/Cite&gt;&lt;/EndNote&gt;</w:instrText>
            </w:r>
            <w:r w:rsidR="00814C49" w:rsidRPr="002B68CB">
              <w:rPr>
                <w:rFonts w:ascii="Times New Roman" w:hAnsi="Times New Roman" w:cs="Times New Roman"/>
                <w:sz w:val="24"/>
                <w:szCs w:val="24"/>
              </w:rPr>
              <w:fldChar w:fldCharType="separate"/>
            </w:r>
            <w:r w:rsidR="00814C49" w:rsidRPr="002B68CB">
              <w:rPr>
                <w:rFonts w:ascii="Times New Roman" w:hAnsi="Times New Roman" w:cs="Times New Roman"/>
                <w:noProof/>
                <w:sz w:val="24"/>
                <w:szCs w:val="24"/>
              </w:rPr>
              <w:t>[8]</w:t>
            </w:r>
            <w:r w:rsidR="00814C49" w:rsidRPr="002B68CB">
              <w:rPr>
                <w:rFonts w:ascii="Times New Roman" w:hAnsi="Times New Roman" w:cs="Times New Roman"/>
                <w:sz w:val="24"/>
                <w:szCs w:val="24"/>
              </w:rPr>
              <w:fldChar w:fldCharType="end"/>
            </w:r>
          </w:p>
        </w:tc>
        <w:tc>
          <w:tcPr>
            <w:tcW w:w="720" w:type="dxa"/>
          </w:tcPr>
          <w:p w14:paraId="739C230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810" w:type="dxa"/>
          </w:tcPr>
          <w:p w14:paraId="47F86A48"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NR</w:t>
            </w:r>
          </w:p>
        </w:tc>
        <w:tc>
          <w:tcPr>
            <w:tcW w:w="720" w:type="dxa"/>
          </w:tcPr>
          <w:p w14:paraId="2012228D"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72C43F41"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6DBB9E1E"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97" w:type="dxa"/>
          </w:tcPr>
          <w:p w14:paraId="51ADC85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12EB19DB"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604BAA2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51CB2123"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78C3116E"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8</w:t>
            </w:r>
          </w:p>
        </w:tc>
      </w:tr>
      <w:tr w:rsidR="00DE60D3" w:rsidRPr="002B68CB" w14:paraId="4626AECA" w14:textId="77777777" w:rsidTr="002B68CB">
        <w:tc>
          <w:tcPr>
            <w:tcW w:w="2808" w:type="dxa"/>
            <w:tcBorders>
              <w:top w:val="single" w:sz="4" w:space="0" w:color="auto"/>
              <w:left w:val="single" w:sz="4" w:space="0" w:color="auto"/>
              <w:bottom w:val="single" w:sz="4" w:space="0" w:color="auto"/>
              <w:right w:val="single" w:sz="4" w:space="0" w:color="auto"/>
            </w:tcBorders>
          </w:tcPr>
          <w:p w14:paraId="57BB8F74" w14:textId="1FDC143F" w:rsidR="00DE60D3" w:rsidRPr="002B68CB" w:rsidRDefault="00DE60D3" w:rsidP="002B68CB">
            <w:pPr>
              <w:autoSpaceDE w:val="0"/>
              <w:autoSpaceDN w:val="0"/>
              <w:adjustRightInd w:val="0"/>
              <w:spacing w:line="360" w:lineRule="auto"/>
              <w:rPr>
                <w:rFonts w:ascii="Times New Roman" w:eastAsia="Times New Roman" w:hAnsi="Times New Roman" w:cs="Times New Roman"/>
                <w:color w:val="000000"/>
                <w:sz w:val="24"/>
                <w:szCs w:val="24"/>
              </w:rPr>
            </w:pPr>
            <w:proofErr w:type="spellStart"/>
            <w:r w:rsidRPr="002B68CB">
              <w:rPr>
                <w:rFonts w:ascii="Times New Roman" w:eastAsia="Times New Roman" w:hAnsi="Times New Roman" w:cs="Times New Roman"/>
                <w:color w:val="000000"/>
                <w:sz w:val="24"/>
                <w:szCs w:val="24"/>
              </w:rPr>
              <w:t>Adane</w:t>
            </w:r>
            <w:proofErr w:type="spellEnd"/>
            <w:r w:rsidRPr="002B68CB">
              <w:rPr>
                <w:rFonts w:ascii="Times New Roman" w:eastAsia="Times New Roman" w:hAnsi="Times New Roman" w:cs="Times New Roman"/>
                <w:color w:val="000000"/>
                <w:sz w:val="24"/>
                <w:szCs w:val="24"/>
              </w:rPr>
              <w:t xml:space="preserve"> et al, 2010</w:t>
            </w:r>
            <w:r w:rsidR="00814C49" w:rsidRPr="002B68CB">
              <w:rPr>
                <w:rFonts w:ascii="Times New Roman" w:hAnsi="Times New Roman" w:cs="Times New Roman"/>
                <w:sz w:val="24"/>
                <w:szCs w:val="24"/>
              </w:rPr>
              <w:fldChar w:fldCharType="begin"/>
            </w:r>
            <w:r w:rsidR="00814C49" w:rsidRPr="002B68CB">
              <w:rPr>
                <w:rFonts w:ascii="Times New Roman" w:hAnsi="Times New Roman" w:cs="Times New Roman"/>
                <w:sz w:val="24"/>
                <w:szCs w:val="24"/>
              </w:rPr>
              <w:instrText xml:space="preserve"> ADDIN EN.CITE &lt;EndNote&gt;&lt;Cite&gt;&lt;Author&gt;Adane&lt;/Author&gt;&lt;Year&gt;2010&lt;/Year&gt;&lt;RecNum&gt;2561&lt;/RecNum&gt;&lt;DisplayText&gt;[9]&lt;/DisplayText&gt;&lt;record&gt;&lt;rec-number&gt;2561&lt;/rec-number&gt;&lt;foreign-keys&gt;&lt;key app="EN" db-id="50wxdpzd9vd5r7e9t5b595djrfpttrxw9avp"&gt;2561&lt;/key&gt;&lt;/foreign-keys&gt;&lt;ref-type name="Journal Article"&gt;17&lt;/ref-type&gt;&lt;contributors&gt;&lt;authors&gt;&lt;author&gt;Adane, Melisachew&lt;/author&gt;&lt;author&gt;Lessa, Lemma&lt;/author&gt;&lt;author&gt;Shiferaw, Solomon&lt;/author&gt;&lt;/authors&gt;&lt;/contributors&gt;&lt;titles&gt;&lt;title&gt;Knowledge, attitude and utilization of information communication technologies (ICTs) in an Ethiopian Medical Teaching Hospital&lt;/title&gt;&lt;secondary-title&gt;NesglobalOrg&lt;/secondary-title&gt;&lt;/titles&gt;&lt;periodical&gt;&lt;full-title&gt;NesglobalOrg&lt;/full-title&gt;&lt;/periodical&gt;&lt;pages&gt;105-10&lt;/pages&gt;&lt;volume&gt;10&lt;/volume&gt;&lt;dates&gt;&lt;year&gt;2010&lt;/year&gt;&lt;/dates&gt;&lt;urls&gt;&lt;/urls&gt;&lt;/record&gt;&lt;/Cite&gt;&lt;/EndNote&gt;</w:instrText>
            </w:r>
            <w:r w:rsidR="00814C49" w:rsidRPr="002B68CB">
              <w:rPr>
                <w:rFonts w:ascii="Times New Roman" w:hAnsi="Times New Roman" w:cs="Times New Roman"/>
                <w:sz w:val="24"/>
                <w:szCs w:val="24"/>
              </w:rPr>
              <w:fldChar w:fldCharType="separate"/>
            </w:r>
            <w:r w:rsidR="00814C49" w:rsidRPr="002B68CB">
              <w:rPr>
                <w:rFonts w:ascii="Times New Roman" w:hAnsi="Times New Roman" w:cs="Times New Roman"/>
                <w:noProof/>
                <w:sz w:val="24"/>
                <w:szCs w:val="24"/>
              </w:rPr>
              <w:t>[9]</w:t>
            </w:r>
            <w:r w:rsidR="00814C49" w:rsidRPr="002B68CB">
              <w:rPr>
                <w:rFonts w:ascii="Times New Roman" w:hAnsi="Times New Roman" w:cs="Times New Roman"/>
                <w:sz w:val="24"/>
                <w:szCs w:val="24"/>
              </w:rPr>
              <w:fldChar w:fldCharType="end"/>
            </w:r>
          </w:p>
        </w:tc>
        <w:tc>
          <w:tcPr>
            <w:tcW w:w="720" w:type="dxa"/>
          </w:tcPr>
          <w:p w14:paraId="517B3C2B"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810" w:type="dxa"/>
          </w:tcPr>
          <w:p w14:paraId="7FC00E17"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NR</w:t>
            </w:r>
          </w:p>
        </w:tc>
        <w:tc>
          <w:tcPr>
            <w:tcW w:w="720" w:type="dxa"/>
          </w:tcPr>
          <w:p w14:paraId="05E98BB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720" w:type="dxa"/>
          </w:tcPr>
          <w:p w14:paraId="6BA16243"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2943976E"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NR</w:t>
            </w:r>
          </w:p>
        </w:tc>
        <w:tc>
          <w:tcPr>
            <w:tcW w:w="697" w:type="dxa"/>
          </w:tcPr>
          <w:p w14:paraId="211530CD"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NR</w:t>
            </w:r>
          </w:p>
        </w:tc>
        <w:tc>
          <w:tcPr>
            <w:tcW w:w="630" w:type="dxa"/>
          </w:tcPr>
          <w:p w14:paraId="44FDFA25"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5E7236D4"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630" w:type="dxa"/>
          </w:tcPr>
          <w:p w14:paraId="5EAE579A"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Y</w:t>
            </w:r>
          </w:p>
        </w:tc>
        <w:tc>
          <w:tcPr>
            <w:tcW w:w="1350" w:type="dxa"/>
          </w:tcPr>
          <w:p w14:paraId="6163A10F" w14:textId="77777777" w:rsidR="00DE60D3" w:rsidRPr="002B68CB" w:rsidRDefault="00DE60D3" w:rsidP="002B68CB">
            <w:pPr>
              <w:spacing w:line="360" w:lineRule="auto"/>
              <w:jc w:val="both"/>
              <w:rPr>
                <w:rFonts w:ascii="Times New Roman" w:hAnsi="Times New Roman" w:cs="Times New Roman"/>
                <w:sz w:val="24"/>
                <w:szCs w:val="24"/>
              </w:rPr>
            </w:pPr>
            <w:r w:rsidRPr="002B68CB">
              <w:rPr>
                <w:rFonts w:ascii="Times New Roman" w:hAnsi="Times New Roman" w:cs="Times New Roman"/>
                <w:sz w:val="24"/>
                <w:szCs w:val="24"/>
              </w:rPr>
              <w:t>7</w:t>
            </w:r>
          </w:p>
        </w:tc>
      </w:tr>
    </w:tbl>
    <w:p w14:paraId="550C5C44" w14:textId="77777777" w:rsidR="00DE60D3" w:rsidRPr="00A613EB" w:rsidRDefault="00DE60D3" w:rsidP="00DE60D3">
      <w:pPr>
        <w:spacing w:line="360" w:lineRule="auto"/>
        <w:jc w:val="both"/>
        <w:rPr>
          <w:rFonts w:ascii="Times New Roman" w:hAnsi="Times New Roman" w:cs="Times New Roman"/>
          <w:sz w:val="24"/>
          <w:szCs w:val="18"/>
        </w:rPr>
      </w:pPr>
      <w:r w:rsidRPr="00A613EB">
        <w:rPr>
          <w:rFonts w:ascii="Times New Roman" w:hAnsi="Times New Roman" w:cs="Times New Roman"/>
          <w:b/>
          <w:sz w:val="24"/>
          <w:szCs w:val="18"/>
        </w:rPr>
        <w:t>Key:</w:t>
      </w:r>
      <w:r w:rsidRPr="00A613EB">
        <w:rPr>
          <w:rFonts w:ascii="Times New Roman" w:hAnsi="Times New Roman" w:cs="Times New Roman"/>
          <w:sz w:val="24"/>
          <w:szCs w:val="18"/>
        </w:rPr>
        <w:t xml:space="preserve"> </w:t>
      </w:r>
      <w:r w:rsidRPr="00A613EB">
        <w:rPr>
          <w:rFonts w:ascii="Times New Roman" w:hAnsi="Times New Roman" w:cs="Times New Roman"/>
          <w:b/>
          <w:sz w:val="24"/>
          <w:szCs w:val="18"/>
        </w:rPr>
        <w:t>Y</w:t>
      </w:r>
      <w:r w:rsidRPr="00A613EB">
        <w:rPr>
          <w:rFonts w:ascii="Times New Roman" w:hAnsi="Times New Roman" w:cs="Times New Roman"/>
          <w:sz w:val="24"/>
          <w:szCs w:val="18"/>
        </w:rPr>
        <w:t xml:space="preserve">= Yes; </w:t>
      </w:r>
      <w:r w:rsidRPr="00A613EB">
        <w:rPr>
          <w:rFonts w:ascii="Times New Roman" w:hAnsi="Times New Roman" w:cs="Times New Roman"/>
          <w:b/>
          <w:sz w:val="24"/>
          <w:szCs w:val="18"/>
        </w:rPr>
        <w:t>NR</w:t>
      </w:r>
      <w:r w:rsidRPr="00A613EB">
        <w:rPr>
          <w:rFonts w:ascii="Times New Roman" w:hAnsi="Times New Roman" w:cs="Times New Roman"/>
          <w:sz w:val="24"/>
          <w:szCs w:val="18"/>
        </w:rPr>
        <w:t xml:space="preserve">= Not reported, </w:t>
      </w:r>
      <w:r w:rsidRPr="00A613EB">
        <w:rPr>
          <w:rFonts w:ascii="Times New Roman" w:hAnsi="Times New Roman" w:cs="Times New Roman"/>
          <w:b/>
          <w:sz w:val="24"/>
          <w:szCs w:val="18"/>
        </w:rPr>
        <w:t>NA</w:t>
      </w:r>
      <w:r w:rsidRPr="00A613EB">
        <w:rPr>
          <w:rFonts w:ascii="Times New Roman" w:hAnsi="Times New Roman" w:cs="Times New Roman"/>
          <w:sz w:val="24"/>
          <w:szCs w:val="18"/>
        </w:rPr>
        <w:t>=Not appropriate</w:t>
      </w:r>
    </w:p>
    <w:p w14:paraId="563C7139" w14:textId="77777777" w:rsidR="00DE60D3" w:rsidRPr="00A6546D" w:rsidRDefault="00DE60D3" w:rsidP="00DE60D3">
      <w:pPr>
        <w:spacing w:line="360" w:lineRule="auto"/>
        <w:jc w:val="both"/>
        <w:rPr>
          <w:rFonts w:ascii="Times New Roman" w:hAnsi="Times New Roman" w:cs="Times New Roman"/>
          <w:b/>
          <w:sz w:val="24"/>
          <w:szCs w:val="18"/>
        </w:rPr>
      </w:pPr>
      <w:r w:rsidRPr="00A6546D">
        <w:rPr>
          <w:rFonts w:ascii="Times New Roman" w:hAnsi="Times New Roman" w:cs="Times New Roman"/>
          <w:b/>
          <w:sz w:val="24"/>
          <w:szCs w:val="18"/>
        </w:rPr>
        <w:t>Question codes:</w:t>
      </w:r>
    </w:p>
    <w:p w14:paraId="67D06D59"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lastRenderedPageBreak/>
        <w:t xml:space="preserve">1. Was the sample frame appropriate to address the target population? </w:t>
      </w:r>
    </w:p>
    <w:p w14:paraId="41FFE0C6"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 xml:space="preserve">2. Were study participants sampled in an appropriate way? </w:t>
      </w:r>
    </w:p>
    <w:p w14:paraId="105EE5EC"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 xml:space="preserve">3. Was the sample size adequate? </w:t>
      </w:r>
    </w:p>
    <w:p w14:paraId="23A747FB"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 xml:space="preserve">4. Were the study subjects and the setting described in detail? </w:t>
      </w:r>
    </w:p>
    <w:p w14:paraId="63813954"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5. Was</w:t>
      </w:r>
      <w:r>
        <w:rPr>
          <w:rFonts w:ascii="Times New Roman" w:hAnsi="Times New Roman" w:cs="Times New Roman"/>
          <w:sz w:val="24"/>
          <w:szCs w:val="18"/>
        </w:rPr>
        <w:t xml:space="preserve"> </w:t>
      </w:r>
      <w:r w:rsidRPr="00A6546D">
        <w:rPr>
          <w:rFonts w:ascii="Times New Roman" w:hAnsi="Times New Roman" w:cs="Times New Roman"/>
          <w:sz w:val="24"/>
          <w:szCs w:val="18"/>
        </w:rPr>
        <w:t>the</w:t>
      </w:r>
      <w:r>
        <w:rPr>
          <w:rFonts w:ascii="Times New Roman" w:hAnsi="Times New Roman" w:cs="Times New Roman"/>
          <w:sz w:val="24"/>
          <w:szCs w:val="18"/>
        </w:rPr>
        <w:t xml:space="preserve"> </w:t>
      </w:r>
      <w:r w:rsidRPr="00A6546D">
        <w:rPr>
          <w:rFonts w:ascii="Times New Roman" w:hAnsi="Times New Roman" w:cs="Times New Roman"/>
          <w:sz w:val="24"/>
          <w:szCs w:val="18"/>
        </w:rPr>
        <w:t>data</w:t>
      </w:r>
      <w:r>
        <w:rPr>
          <w:rFonts w:ascii="Times New Roman" w:hAnsi="Times New Roman" w:cs="Times New Roman"/>
          <w:sz w:val="24"/>
          <w:szCs w:val="18"/>
        </w:rPr>
        <w:t xml:space="preserve"> </w:t>
      </w:r>
      <w:r w:rsidRPr="00A6546D">
        <w:rPr>
          <w:rFonts w:ascii="Times New Roman" w:hAnsi="Times New Roman" w:cs="Times New Roman"/>
          <w:sz w:val="24"/>
          <w:szCs w:val="18"/>
        </w:rPr>
        <w:t>analysis</w:t>
      </w:r>
      <w:r>
        <w:rPr>
          <w:rFonts w:ascii="Times New Roman" w:hAnsi="Times New Roman" w:cs="Times New Roman"/>
          <w:sz w:val="24"/>
          <w:szCs w:val="18"/>
        </w:rPr>
        <w:t xml:space="preserve"> </w:t>
      </w:r>
      <w:r w:rsidRPr="00A6546D">
        <w:rPr>
          <w:rFonts w:ascii="Times New Roman" w:hAnsi="Times New Roman" w:cs="Times New Roman"/>
          <w:sz w:val="24"/>
          <w:szCs w:val="18"/>
        </w:rPr>
        <w:t>conducted</w:t>
      </w:r>
      <w:r>
        <w:rPr>
          <w:rFonts w:ascii="Times New Roman" w:hAnsi="Times New Roman" w:cs="Times New Roman"/>
          <w:sz w:val="24"/>
          <w:szCs w:val="18"/>
        </w:rPr>
        <w:t xml:space="preserve"> </w:t>
      </w:r>
      <w:r w:rsidRPr="00A6546D">
        <w:rPr>
          <w:rFonts w:ascii="Times New Roman" w:hAnsi="Times New Roman" w:cs="Times New Roman"/>
          <w:sz w:val="24"/>
          <w:szCs w:val="18"/>
        </w:rPr>
        <w:t>with</w:t>
      </w:r>
      <w:r>
        <w:rPr>
          <w:rFonts w:ascii="Times New Roman" w:hAnsi="Times New Roman" w:cs="Times New Roman"/>
          <w:sz w:val="24"/>
          <w:szCs w:val="18"/>
        </w:rPr>
        <w:t xml:space="preserve"> </w:t>
      </w:r>
      <w:r w:rsidRPr="00A6546D">
        <w:rPr>
          <w:rFonts w:ascii="Times New Roman" w:hAnsi="Times New Roman" w:cs="Times New Roman"/>
          <w:sz w:val="24"/>
          <w:szCs w:val="18"/>
        </w:rPr>
        <w:t>sufficient</w:t>
      </w:r>
      <w:r>
        <w:rPr>
          <w:rFonts w:ascii="Times New Roman" w:hAnsi="Times New Roman" w:cs="Times New Roman"/>
          <w:sz w:val="24"/>
          <w:szCs w:val="18"/>
        </w:rPr>
        <w:t xml:space="preserve"> </w:t>
      </w:r>
      <w:r w:rsidRPr="00A6546D">
        <w:rPr>
          <w:rFonts w:ascii="Times New Roman" w:hAnsi="Times New Roman" w:cs="Times New Roman"/>
          <w:sz w:val="24"/>
          <w:szCs w:val="18"/>
        </w:rPr>
        <w:t>coverage</w:t>
      </w:r>
      <w:r>
        <w:rPr>
          <w:rFonts w:ascii="Times New Roman" w:hAnsi="Times New Roman" w:cs="Times New Roman"/>
          <w:sz w:val="24"/>
          <w:szCs w:val="18"/>
        </w:rPr>
        <w:t xml:space="preserve"> </w:t>
      </w:r>
      <w:r w:rsidRPr="00A6546D">
        <w:rPr>
          <w:rFonts w:ascii="Times New Roman" w:hAnsi="Times New Roman" w:cs="Times New Roman"/>
          <w:sz w:val="24"/>
          <w:szCs w:val="18"/>
        </w:rPr>
        <w:t>of</w:t>
      </w:r>
      <w:r>
        <w:rPr>
          <w:rFonts w:ascii="Times New Roman" w:hAnsi="Times New Roman" w:cs="Times New Roman"/>
          <w:sz w:val="24"/>
          <w:szCs w:val="18"/>
        </w:rPr>
        <w:t xml:space="preserve"> </w:t>
      </w:r>
      <w:r w:rsidRPr="00A6546D">
        <w:rPr>
          <w:rFonts w:ascii="Times New Roman" w:hAnsi="Times New Roman" w:cs="Times New Roman"/>
          <w:sz w:val="24"/>
          <w:szCs w:val="18"/>
        </w:rPr>
        <w:t>the</w:t>
      </w:r>
      <w:r>
        <w:rPr>
          <w:rFonts w:ascii="Times New Roman" w:hAnsi="Times New Roman" w:cs="Times New Roman"/>
          <w:sz w:val="24"/>
          <w:szCs w:val="18"/>
        </w:rPr>
        <w:t xml:space="preserve"> </w:t>
      </w:r>
      <w:r w:rsidRPr="00A6546D">
        <w:rPr>
          <w:rFonts w:ascii="Times New Roman" w:hAnsi="Times New Roman" w:cs="Times New Roman"/>
          <w:sz w:val="24"/>
          <w:szCs w:val="18"/>
        </w:rPr>
        <w:t>identified sample?</w:t>
      </w:r>
    </w:p>
    <w:p w14:paraId="6F8140DA"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6. Were valid methods used for the identification of the condition?</w:t>
      </w:r>
    </w:p>
    <w:p w14:paraId="4CA1D644"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7. Was the condition measured in a standard, reliable way for all participants?</w:t>
      </w:r>
    </w:p>
    <w:p w14:paraId="77A5DE45"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8. Was there appropriate statistical analysis?</w:t>
      </w:r>
    </w:p>
    <w:p w14:paraId="314CE8AA" w14:textId="77777777" w:rsidR="00DE60D3" w:rsidRPr="00A6546D" w:rsidRDefault="00DE60D3" w:rsidP="00DE60D3">
      <w:pPr>
        <w:spacing w:line="360" w:lineRule="auto"/>
        <w:jc w:val="both"/>
        <w:rPr>
          <w:rFonts w:ascii="Times New Roman" w:hAnsi="Times New Roman" w:cs="Times New Roman"/>
          <w:sz w:val="24"/>
          <w:szCs w:val="18"/>
        </w:rPr>
      </w:pPr>
      <w:r w:rsidRPr="00A6546D">
        <w:rPr>
          <w:rFonts w:ascii="Times New Roman" w:hAnsi="Times New Roman" w:cs="Times New Roman"/>
          <w:sz w:val="24"/>
          <w:szCs w:val="18"/>
        </w:rPr>
        <w:t xml:space="preserve">9. was the response rate adequate, and if not, was the low response rate managed appropriately? </w:t>
      </w:r>
    </w:p>
    <w:p w14:paraId="2AF890D0" w14:textId="77777777" w:rsidR="00814C49" w:rsidRDefault="00814C49" w:rsidP="00141A47">
      <w:pPr>
        <w:spacing w:after="0" w:line="276" w:lineRule="auto"/>
        <w:jc w:val="both"/>
        <w:rPr>
          <w:rFonts w:ascii="Times New Roman" w:hAnsi="Times New Roman" w:cs="Times New Roman"/>
          <w:sz w:val="24"/>
          <w:szCs w:val="24"/>
        </w:rPr>
      </w:pPr>
    </w:p>
    <w:p w14:paraId="31F5263B" w14:textId="54F26716" w:rsidR="00814C49" w:rsidRPr="0089592B" w:rsidRDefault="0089592B" w:rsidP="0089592B">
      <w:pPr>
        <w:spacing w:after="0" w:line="480" w:lineRule="auto"/>
        <w:jc w:val="both"/>
        <w:rPr>
          <w:rFonts w:ascii="Times New Roman" w:hAnsi="Times New Roman" w:cs="Times New Roman"/>
          <w:b/>
          <w:bCs/>
          <w:sz w:val="24"/>
          <w:szCs w:val="24"/>
        </w:rPr>
      </w:pPr>
      <w:r w:rsidRPr="0089592B">
        <w:rPr>
          <w:rFonts w:ascii="Times New Roman" w:hAnsi="Times New Roman" w:cs="Times New Roman"/>
          <w:b/>
          <w:bCs/>
          <w:sz w:val="24"/>
          <w:szCs w:val="24"/>
        </w:rPr>
        <w:t xml:space="preserve">References </w:t>
      </w:r>
    </w:p>
    <w:p w14:paraId="2371F1DE"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sz w:val="24"/>
          <w:szCs w:val="24"/>
        </w:rPr>
        <w:fldChar w:fldCharType="begin"/>
      </w:r>
      <w:r w:rsidRPr="0089592B">
        <w:rPr>
          <w:rFonts w:ascii="Times New Roman" w:hAnsi="Times New Roman" w:cs="Times New Roman"/>
          <w:sz w:val="24"/>
          <w:szCs w:val="24"/>
        </w:rPr>
        <w:instrText xml:space="preserve"> ADDIN EN.REFLIST </w:instrText>
      </w:r>
      <w:r w:rsidRPr="0089592B">
        <w:rPr>
          <w:rFonts w:ascii="Times New Roman" w:hAnsi="Times New Roman" w:cs="Times New Roman"/>
          <w:sz w:val="24"/>
          <w:szCs w:val="24"/>
        </w:rPr>
        <w:fldChar w:fldCharType="separate"/>
      </w:r>
      <w:r w:rsidRPr="0089592B">
        <w:rPr>
          <w:rFonts w:ascii="Times New Roman" w:hAnsi="Times New Roman" w:cs="Times New Roman"/>
          <w:noProof/>
          <w:sz w:val="24"/>
          <w:szCs w:val="24"/>
        </w:rPr>
        <w:t>1.</w:t>
      </w:r>
      <w:r w:rsidRPr="0089592B">
        <w:rPr>
          <w:rFonts w:ascii="Times New Roman" w:hAnsi="Times New Roman" w:cs="Times New Roman"/>
          <w:noProof/>
          <w:sz w:val="24"/>
          <w:szCs w:val="24"/>
        </w:rPr>
        <w:tab/>
        <w:t>Asemahagn M. Challenges of ICTs Utilization among Health Professionals: The Case of Public Hospitals in Addis Ababa, Ethiopia.SM J Public Health Epidemiol.2015;1(3):1012</w:t>
      </w:r>
    </w:p>
    <w:p w14:paraId="41254599"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noProof/>
          <w:sz w:val="24"/>
          <w:szCs w:val="24"/>
        </w:rPr>
        <w:t>2.</w:t>
      </w:r>
      <w:r w:rsidRPr="0089592B">
        <w:rPr>
          <w:rFonts w:ascii="Times New Roman" w:hAnsi="Times New Roman" w:cs="Times New Roman"/>
          <w:noProof/>
          <w:sz w:val="24"/>
          <w:szCs w:val="24"/>
        </w:rPr>
        <w:tab/>
        <w:t>Seboka BT, Yilma TM, Birhanu AY. Factors influencing healthcare providers’ attitude and willingness to use information technology in diabetes management.BMC medical informatics and decision making.2021;21(1):1-10</w:t>
      </w:r>
    </w:p>
    <w:p w14:paraId="202D2D96"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noProof/>
          <w:sz w:val="24"/>
          <w:szCs w:val="24"/>
        </w:rPr>
        <w:lastRenderedPageBreak/>
        <w:t>3.</w:t>
      </w:r>
      <w:r w:rsidRPr="0089592B">
        <w:rPr>
          <w:rFonts w:ascii="Times New Roman" w:hAnsi="Times New Roman" w:cs="Times New Roman"/>
          <w:noProof/>
          <w:sz w:val="24"/>
          <w:szCs w:val="24"/>
        </w:rPr>
        <w:tab/>
        <w:t>Meseret M, Tesfu M, Alemayehu M, Abebe Y. Knowledge and Attitude Towards ICT Among Medical Record Unit Workers, Northwest Ethiopia, 2018: Institutional Based Cross-Sectional Study.International Journal of Wireless Communications and Mobile Computing.2020;8(1):1</w:t>
      </w:r>
    </w:p>
    <w:p w14:paraId="325EB02A"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noProof/>
          <w:sz w:val="24"/>
          <w:szCs w:val="24"/>
        </w:rPr>
        <w:t>4.</w:t>
      </w:r>
      <w:r w:rsidRPr="0089592B">
        <w:rPr>
          <w:rFonts w:ascii="Times New Roman" w:hAnsi="Times New Roman" w:cs="Times New Roman"/>
          <w:noProof/>
          <w:sz w:val="24"/>
          <w:szCs w:val="24"/>
        </w:rPr>
        <w:tab/>
        <w:t>Mohammed E, Andargie G, Meseret S, Girma E. Knowledge and utilization of computer among health workers in Addis Ababa hospitals, Ethiopia: computer literacy in the health sector.BMC research notes.2013;6(1):1-8</w:t>
      </w:r>
    </w:p>
    <w:p w14:paraId="6653AD57"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noProof/>
          <w:sz w:val="24"/>
          <w:szCs w:val="24"/>
        </w:rPr>
        <w:t>5.</w:t>
      </w:r>
      <w:r w:rsidRPr="0089592B">
        <w:rPr>
          <w:rFonts w:ascii="Times New Roman" w:hAnsi="Times New Roman" w:cs="Times New Roman"/>
          <w:noProof/>
          <w:sz w:val="24"/>
          <w:szCs w:val="24"/>
        </w:rPr>
        <w:tab/>
        <w:t>Tsigie SE, Dagnaw GA. Knowledge and Utilization of Information Communication Technologies (ICTs) among Health Professionals at Debretabor Referral Hospital, Northwest Ethiopia.International Journal.2021;10(2)</w:t>
      </w:r>
    </w:p>
    <w:p w14:paraId="60115501"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noProof/>
          <w:sz w:val="24"/>
          <w:szCs w:val="24"/>
        </w:rPr>
        <w:t>6.</w:t>
      </w:r>
      <w:r w:rsidRPr="0089592B">
        <w:rPr>
          <w:rFonts w:ascii="Times New Roman" w:hAnsi="Times New Roman" w:cs="Times New Roman"/>
          <w:noProof/>
          <w:sz w:val="24"/>
          <w:szCs w:val="24"/>
        </w:rPr>
        <w:tab/>
        <w:t>Woreta SA, Kebede Y, Zegeye DT. Knowledge and utilization of information communication technology (ICT) among health science students at the University of Gondar, North Western Ethiopia.BMC medical informatics and decision making.2013;13(1):1-7</w:t>
      </w:r>
    </w:p>
    <w:p w14:paraId="3C1164EE"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noProof/>
          <w:sz w:val="24"/>
          <w:szCs w:val="24"/>
        </w:rPr>
        <w:t>7.</w:t>
      </w:r>
      <w:r w:rsidRPr="0089592B">
        <w:rPr>
          <w:rFonts w:ascii="Times New Roman" w:hAnsi="Times New Roman" w:cs="Times New Roman"/>
          <w:noProof/>
          <w:sz w:val="24"/>
          <w:szCs w:val="24"/>
        </w:rPr>
        <w:tab/>
        <w:t>Hailegebreal S, Sedi TT, Belete S, Mengistu K, Getachew A, Bedada D, et al. Utilization of information and communication technology (ICT) among undergraduate health science students: a cross-sectional study.BMC Medical Education.2022;22(1):1-7</w:t>
      </w:r>
    </w:p>
    <w:p w14:paraId="4BDD12DE" w14:textId="77777777" w:rsidR="00814C49" w:rsidRPr="0089592B" w:rsidRDefault="00814C49" w:rsidP="0089592B">
      <w:pPr>
        <w:pStyle w:val="EndNoteBibliography"/>
        <w:spacing w:after="0" w:line="480" w:lineRule="auto"/>
        <w:rPr>
          <w:rFonts w:ascii="Times New Roman" w:hAnsi="Times New Roman" w:cs="Times New Roman"/>
          <w:noProof/>
          <w:sz w:val="24"/>
          <w:szCs w:val="24"/>
        </w:rPr>
      </w:pPr>
      <w:r w:rsidRPr="0089592B">
        <w:rPr>
          <w:rFonts w:ascii="Times New Roman" w:hAnsi="Times New Roman" w:cs="Times New Roman"/>
          <w:noProof/>
          <w:sz w:val="24"/>
          <w:szCs w:val="24"/>
        </w:rPr>
        <w:t>8.</w:t>
      </w:r>
      <w:r w:rsidRPr="0089592B">
        <w:rPr>
          <w:rFonts w:ascii="Times New Roman" w:hAnsi="Times New Roman" w:cs="Times New Roman"/>
          <w:noProof/>
          <w:sz w:val="24"/>
          <w:szCs w:val="24"/>
        </w:rPr>
        <w:tab/>
        <w:t>Alwan K, Ayele TA, Tilahun B. Knowledge and utilization of computers among health professionals in a developing country: a cross-sectional study.JMIR Human Factors.2015;2(1):e4184</w:t>
      </w:r>
    </w:p>
    <w:p w14:paraId="450C6526" w14:textId="77777777" w:rsidR="00814C49" w:rsidRPr="0089592B" w:rsidRDefault="00814C49" w:rsidP="0089592B">
      <w:pPr>
        <w:pStyle w:val="EndNoteBibliography"/>
        <w:spacing w:line="480" w:lineRule="auto"/>
        <w:rPr>
          <w:rFonts w:ascii="Times New Roman" w:hAnsi="Times New Roman" w:cs="Times New Roman"/>
          <w:noProof/>
          <w:sz w:val="24"/>
          <w:szCs w:val="24"/>
        </w:rPr>
      </w:pPr>
      <w:r w:rsidRPr="0089592B">
        <w:rPr>
          <w:rFonts w:ascii="Times New Roman" w:hAnsi="Times New Roman" w:cs="Times New Roman"/>
          <w:noProof/>
          <w:sz w:val="24"/>
          <w:szCs w:val="24"/>
        </w:rPr>
        <w:t>9.</w:t>
      </w:r>
      <w:r w:rsidRPr="0089592B">
        <w:rPr>
          <w:rFonts w:ascii="Times New Roman" w:hAnsi="Times New Roman" w:cs="Times New Roman"/>
          <w:noProof/>
          <w:sz w:val="24"/>
          <w:szCs w:val="24"/>
        </w:rPr>
        <w:tab/>
        <w:t>Adane M, Lessa L, Shiferaw S. Knowledge, attitude and utilization of information communication technologies (ICTs) in an Ethiopian Medical Teaching Hospital.NesglobalOrg.2010;10:105-10</w:t>
      </w:r>
    </w:p>
    <w:p w14:paraId="6D61E8E7" w14:textId="0A2B9554" w:rsidR="007B70AE" w:rsidRPr="00141A47" w:rsidRDefault="00814C49" w:rsidP="0089592B">
      <w:pPr>
        <w:spacing w:after="0" w:line="480" w:lineRule="auto"/>
        <w:jc w:val="both"/>
        <w:rPr>
          <w:rFonts w:ascii="Times New Roman" w:hAnsi="Times New Roman" w:cs="Times New Roman"/>
          <w:sz w:val="24"/>
          <w:szCs w:val="24"/>
        </w:rPr>
      </w:pPr>
      <w:r w:rsidRPr="0089592B">
        <w:rPr>
          <w:rFonts w:ascii="Times New Roman" w:hAnsi="Times New Roman" w:cs="Times New Roman"/>
          <w:sz w:val="24"/>
          <w:szCs w:val="24"/>
        </w:rPr>
        <w:fldChar w:fldCharType="end"/>
      </w:r>
    </w:p>
    <w:sectPr w:rsidR="007B70AE" w:rsidRPr="00141A47" w:rsidSect="00370B9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DAyMzUD0eYWpqZmSjpKwanFxZn5eSAFZrUARvK/5CwAAAA="/>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9&lt;record-ids&gt;&lt;item&gt;2732&lt;/item&gt;&lt;/record-ids&gt;&lt;/item&gt;&lt;/Libraries&gt;"/>
  </w:docVars>
  <w:rsids>
    <w:rsidRoot w:val="00370B9F"/>
    <w:rsid w:val="00020BB3"/>
    <w:rsid w:val="00141A47"/>
    <w:rsid w:val="0015655E"/>
    <w:rsid w:val="001C3954"/>
    <w:rsid w:val="002A2F58"/>
    <w:rsid w:val="002B68CB"/>
    <w:rsid w:val="003368F3"/>
    <w:rsid w:val="003677FB"/>
    <w:rsid w:val="00370B9F"/>
    <w:rsid w:val="003B1B62"/>
    <w:rsid w:val="00401137"/>
    <w:rsid w:val="00645FF8"/>
    <w:rsid w:val="0069392F"/>
    <w:rsid w:val="006A3747"/>
    <w:rsid w:val="006B4CB9"/>
    <w:rsid w:val="0071183E"/>
    <w:rsid w:val="007B1AAE"/>
    <w:rsid w:val="007B70AE"/>
    <w:rsid w:val="007D5BD5"/>
    <w:rsid w:val="00811758"/>
    <w:rsid w:val="00813099"/>
    <w:rsid w:val="00814C49"/>
    <w:rsid w:val="00870BA8"/>
    <w:rsid w:val="0089592B"/>
    <w:rsid w:val="0092603A"/>
    <w:rsid w:val="00932D0E"/>
    <w:rsid w:val="00952162"/>
    <w:rsid w:val="0096536E"/>
    <w:rsid w:val="009A5DD2"/>
    <w:rsid w:val="009D73CE"/>
    <w:rsid w:val="00A80A65"/>
    <w:rsid w:val="00AB05D3"/>
    <w:rsid w:val="00AD67E5"/>
    <w:rsid w:val="00BA19F8"/>
    <w:rsid w:val="00BB5923"/>
    <w:rsid w:val="00BF3B90"/>
    <w:rsid w:val="00C22E81"/>
    <w:rsid w:val="00C8332E"/>
    <w:rsid w:val="00DE60D3"/>
    <w:rsid w:val="00E6009A"/>
    <w:rsid w:val="00E74E8D"/>
    <w:rsid w:val="00E96784"/>
    <w:rsid w:val="00F42182"/>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5D0C"/>
  <w15:docId w15:val="{D532B554-4AFE-4121-97CB-AF254A21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9F"/>
  </w:style>
  <w:style w:type="paragraph" w:styleId="Heading2">
    <w:name w:val="heading 2"/>
    <w:basedOn w:val="Normal"/>
    <w:next w:val="Normal"/>
    <w:link w:val="Heading2Char"/>
    <w:uiPriority w:val="9"/>
    <w:unhideWhenUsed/>
    <w:qFormat/>
    <w:rsid w:val="007B70AE"/>
    <w:pPr>
      <w:keepNext/>
      <w:keepLines/>
      <w:widowControl w:val="0"/>
      <w:autoSpaceDE w:val="0"/>
      <w:autoSpaceDN w:val="0"/>
      <w:spacing w:before="200" w:after="0" w:line="240" w:lineRule="auto"/>
      <w:jc w:val="both"/>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0B9F"/>
    <w:pPr>
      <w:autoSpaceDE w:val="0"/>
      <w:autoSpaceDN w:val="0"/>
      <w:adjustRightInd w:val="0"/>
      <w:spacing w:after="0" w:line="240" w:lineRule="auto"/>
    </w:pPr>
    <w:rPr>
      <w:rFonts w:ascii="Tahoma" w:hAnsi="Tahoma" w:cs="Tahoma"/>
      <w:color w:val="000000"/>
      <w:sz w:val="24"/>
      <w:szCs w:val="24"/>
    </w:rPr>
  </w:style>
  <w:style w:type="paragraph" w:styleId="Caption">
    <w:name w:val="caption"/>
    <w:basedOn w:val="Normal"/>
    <w:next w:val="Normal"/>
    <w:uiPriority w:val="35"/>
    <w:unhideWhenUsed/>
    <w:qFormat/>
    <w:rsid w:val="00370B9F"/>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7B70AE"/>
    <w:rPr>
      <w:rFonts w:asciiTheme="majorHAnsi" w:eastAsiaTheme="majorEastAsia" w:hAnsiTheme="majorHAnsi" w:cstheme="majorBidi"/>
      <w:b/>
      <w:bCs/>
      <w:color w:val="5B9BD5" w:themeColor="accent1"/>
      <w:sz w:val="26"/>
      <w:szCs w:val="26"/>
    </w:rPr>
  </w:style>
  <w:style w:type="table" w:customStyle="1" w:styleId="TableGrid1">
    <w:name w:val="Table Grid1"/>
    <w:basedOn w:val="TableNormal"/>
    <w:uiPriority w:val="39"/>
    <w:rsid w:val="007B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6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14C49"/>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814C49"/>
    <w:rPr>
      <w:rFonts w:ascii="Calibri" w:hAnsi="Calibri" w:cs="Calibri"/>
    </w:rPr>
  </w:style>
  <w:style w:type="paragraph" w:customStyle="1" w:styleId="EndNoteBibliography">
    <w:name w:val="EndNote Bibliography"/>
    <w:basedOn w:val="Normal"/>
    <w:link w:val="EndNoteBibliographyChar"/>
    <w:rsid w:val="00814C49"/>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rsid w:val="00814C4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Olliver, Tania</cp:lastModifiedBy>
  <cp:revision>2</cp:revision>
  <dcterms:created xsi:type="dcterms:W3CDTF">2022-08-03T21:48:00Z</dcterms:created>
  <dcterms:modified xsi:type="dcterms:W3CDTF">2022-08-03T21:48:00Z</dcterms:modified>
</cp:coreProperties>
</file>