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FA245" w14:textId="474A418A" w:rsidR="002A69CA" w:rsidRPr="009C36C8" w:rsidRDefault="009C36C8" w:rsidP="002A69CA">
      <w:pPr>
        <w:widowControl/>
        <w:spacing w:line="480" w:lineRule="auto"/>
        <w:rPr>
          <w:rFonts w:ascii="Arial" w:eastAsia="等线" w:hAnsi="Arial" w:cs="Times New Roman"/>
          <w:b/>
          <w:bCs/>
          <w:kern w:val="0"/>
          <w:sz w:val="32"/>
          <w:szCs w:val="44"/>
          <w:lang w:eastAsia="en-US"/>
        </w:rPr>
      </w:pPr>
      <w:r w:rsidRPr="009C36C8">
        <w:rPr>
          <w:rFonts w:ascii="Arial" w:eastAsia="等线" w:hAnsi="Arial" w:cs="Times New Roman"/>
          <w:b/>
          <w:bCs/>
          <w:kern w:val="0"/>
          <w:sz w:val="32"/>
          <w:szCs w:val="44"/>
          <w:lang w:eastAsia="en-US"/>
        </w:rPr>
        <w:t>Supplementary information</w:t>
      </w:r>
    </w:p>
    <w:p w14:paraId="7516B6D1" w14:textId="77777777" w:rsidR="00290EF5" w:rsidRPr="002A69CA" w:rsidRDefault="00290EF5" w:rsidP="002A69CA">
      <w:pPr>
        <w:widowControl/>
        <w:spacing w:line="480" w:lineRule="auto"/>
        <w:jc w:val="left"/>
        <w:rPr>
          <w:rFonts w:ascii="Arial" w:eastAsia="等线" w:hAnsi="Arial" w:cs="Times New Roman"/>
          <w:kern w:val="0"/>
          <w:sz w:val="20"/>
          <w:szCs w:val="24"/>
          <w:lang w:val="fr-FR" w:eastAsia="en-US"/>
        </w:rPr>
      </w:pPr>
    </w:p>
    <w:p w14:paraId="31BE3DBF" w14:textId="067B8B49" w:rsidR="002A69CA" w:rsidRPr="002A69CA" w:rsidRDefault="002A69CA" w:rsidP="00F610A6">
      <w:pPr>
        <w:spacing w:line="480" w:lineRule="auto"/>
        <w:rPr>
          <w:rFonts w:ascii="Arial" w:eastAsia="等线" w:hAnsi="Arial" w:cs="Arial"/>
          <w:b/>
          <w:bCs/>
          <w:kern w:val="0"/>
          <w:sz w:val="20"/>
          <w:szCs w:val="24"/>
          <w:lang w:val="nn-NO" w:eastAsia="en-US"/>
        </w:rPr>
      </w:pPr>
      <w:r w:rsidRPr="00BD681B">
        <w:rPr>
          <w:rFonts w:ascii="Arial" w:eastAsia="等线" w:hAnsi="Arial" w:cs="Arial"/>
          <w:b/>
          <w:bCs/>
          <w:kern w:val="0"/>
          <w:sz w:val="20"/>
          <w:szCs w:val="24"/>
          <w:lang w:val="nn-NO" w:eastAsia="en-US"/>
        </w:rPr>
        <w:t>F</w:t>
      </w:r>
      <w:r w:rsidRPr="00BD681B">
        <w:rPr>
          <w:rFonts w:ascii="Arial" w:eastAsia="等线" w:hAnsi="Arial" w:cs="Arial" w:hint="eastAsia"/>
          <w:b/>
          <w:bCs/>
          <w:kern w:val="0"/>
          <w:sz w:val="20"/>
          <w:szCs w:val="24"/>
          <w:lang w:val="nn-NO" w:eastAsia="en-US"/>
        </w:rPr>
        <w:t>ig</w:t>
      </w:r>
      <w:r w:rsidRPr="00BD681B">
        <w:rPr>
          <w:rFonts w:ascii="Arial" w:eastAsia="等线" w:hAnsi="Arial" w:cs="Arial"/>
          <w:b/>
          <w:bCs/>
          <w:kern w:val="0"/>
          <w:sz w:val="20"/>
          <w:szCs w:val="24"/>
          <w:lang w:val="nn-NO" w:eastAsia="en-US"/>
        </w:rPr>
        <w:t xml:space="preserve">ure </w:t>
      </w:r>
      <w:r w:rsidR="008C2036" w:rsidRPr="00BD681B">
        <w:rPr>
          <w:rFonts w:ascii="Arial" w:eastAsia="等线" w:hAnsi="Arial" w:cs="Arial"/>
          <w:b/>
          <w:bCs/>
          <w:kern w:val="0"/>
          <w:sz w:val="20"/>
          <w:szCs w:val="24"/>
          <w:lang w:val="nn-NO" w:eastAsia="en-US"/>
        </w:rPr>
        <w:t>S</w:t>
      </w:r>
      <w:r w:rsidRPr="00BD681B">
        <w:rPr>
          <w:rFonts w:ascii="Arial" w:eastAsia="等线" w:hAnsi="Arial" w:cs="Arial"/>
          <w:b/>
          <w:bCs/>
          <w:kern w:val="0"/>
          <w:sz w:val="20"/>
          <w:szCs w:val="24"/>
          <w:lang w:val="nn-NO" w:eastAsia="en-US"/>
        </w:rPr>
        <w:t>1</w:t>
      </w:r>
    </w:p>
    <w:p w14:paraId="2D52F664" w14:textId="668CB051" w:rsidR="00297F6B" w:rsidRDefault="00297F6B">
      <w:pPr>
        <w:rPr>
          <w:lang w:val="fr-FR"/>
        </w:rPr>
      </w:pPr>
    </w:p>
    <w:p w14:paraId="3E550B3D" w14:textId="3CF47F72" w:rsidR="008C2036" w:rsidRDefault="008C2036">
      <w:pPr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0ACA0046" wp14:editId="6A6A2E35">
            <wp:extent cx="5274310" cy="2760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F7F88" w14:textId="4D7C4F09" w:rsidR="008C2036" w:rsidRDefault="008C2036">
      <w:pPr>
        <w:rPr>
          <w:lang w:val="fr-FR"/>
        </w:rPr>
      </w:pPr>
    </w:p>
    <w:p w14:paraId="013C936B" w14:textId="0BF01603" w:rsidR="008C2036" w:rsidRDefault="008C2036" w:rsidP="00F610A6">
      <w:pPr>
        <w:spacing w:line="480" w:lineRule="auto"/>
        <w:rPr>
          <w:lang w:val="fr-FR"/>
        </w:rPr>
      </w:pPr>
    </w:p>
    <w:p w14:paraId="14893607" w14:textId="7CE3035E" w:rsidR="008C2036" w:rsidRDefault="008C2036" w:rsidP="00F610A6">
      <w:pPr>
        <w:spacing w:line="480" w:lineRule="auto"/>
        <w:rPr>
          <w:rFonts w:ascii="Arial" w:eastAsia="等线" w:hAnsi="Arial" w:cs="Arial"/>
          <w:kern w:val="0"/>
          <w:sz w:val="20"/>
          <w:szCs w:val="24"/>
          <w:lang w:val="nn-NO" w:eastAsia="en-US"/>
        </w:rPr>
      </w:pPr>
      <w:r w:rsidRPr="008C2036">
        <w:rPr>
          <w:rFonts w:ascii="Arial" w:eastAsia="等线" w:hAnsi="Arial" w:cs="Arial"/>
          <w:b/>
          <w:bCs/>
          <w:kern w:val="0"/>
          <w:sz w:val="20"/>
          <w:szCs w:val="24"/>
          <w:lang w:val="nn-NO" w:eastAsia="en-US"/>
        </w:rPr>
        <w:t>Figure S1.</w:t>
      </w:r>
      <w:r>
        <w:rPr>
          <w:rFonts w:ascii="Arial" w:eastAsia="等线" w:hAnsi="Arial" w:cs="Arial"/>
          <w:kern w:val="0"/>
          <w:sz w:val="20"/>
          <w:szCs w:val="24"/>
          <w:lang w:val="nn-NO" w:eastAsia="en-US"/>
        </w:rPr>
        <w:t xml:space="preserve"> </w:t>
      </w:r>
      <w:r w:rsidRPr="008C2036">
        <w:rPr>
          <w:rFonts w:ascii="Arial" w:eastAsia="等线" w:hAnsi="Arial" w:cs="Arial"/>
          <w:kern w:val="0"/>
          <w:sz w:val="20"/>
          <w:szCs w:val="24"/>
          <w:lang w:val="nn-NO" w:eastAsia="en-US"/>
        </w:rPr>
        <w:t>(</w:t>
      </w:r>
      <w:r>
        <w:rPr>
          <w:rFonts w:ascii="Arial" w:eastAsia="等线" w:hAnsi="Arial" w:cs="Arial"/>
          <w:kern w:val="0"/>
          <w:sz w:val="20"/>
          <w:szCs w:val="24"/>
          <w:lang w:val="nn-NO" w:eastAsia="en-US"/>
        </w:rPr>
        <w:t>A</w:t>
      </w:r>
      <w:r w:rsidRPr="008C2036">
        <w:rPr>
          <w:rFonts w:ascii="Arial" w:eastAsia="等线" w:hAnsi="Arial" w:cs="Arial"/>
          <w:kern w:val="0"/>
          <w:sz w:val="20"/>
          <w:szCs w:val="24"/>
          <w:lang w:val="nn-NO" w:eastAsia="en-US"/>
        </w:rPr>
        <w:t>) The levels of neurotransmitters (DA, GABA and 5-HT) in serum. (</w:t>
      </w:r>
      <w:r>
        <w:rPr>
          <w:rFonts w:ascii="Arial" w:eastAsia="等线" w:hAnsi="Arial" w:cs="Arial"/>
          <w:kern w:val="0"/>
          <w:sz w:val="20"/>
          <w:szCs w:val="24"/>
          <w:lang w:val="nn-NO" w:eastAsia="en-US"/>
        </w:rPr>
        <w:t>B</w:t>
      </w:r>
      <w:r w:rsidRPr="008C2036">
        <w:rPr>
          <w:rFonts w:ascii="Arial" w:eastAsia="等线" w:hAnsi="Arial" w:cs="Arial"/>
          <w:kern w:val="0"/>
          <w:sz w:val="20"/>
          <w:szCs w:val="24"/>
          <w:lang w:val="nn-NO" w:eastAsia="en-US"/>
        </w:rPr>
        <w:t xml:space="preserve">) The levels of neurotransmitters (DA, GABA and 5-HT) in </w:t>
      </w:r>
      <w:r w:rsidRPr="008C2036">
        <w:rPr>
          <w:rFonts w:ascii="Arial" w:eastAsia="等线" w:hAnsi="Arial" w:cs="Arial" w:hint="eastAsia"/>
          <w:kern w:val="0"/>
          <w:sz w:val="20"/>
          <w:szCs w:val="24"/>
          <w:lang w:val="nn-NO" w:eastAsia="en-US"/>
        </w:rPr>
        <w:t>ileum</w:t>
      </w:r>
      <w:r w:rsidRPr="008C2036">
        <w:rPr>
          <w:rFonts w:ascii="Arial" w:eastAsia="等线" w:hAnsi="Arial" w:cs="Arial"/>
          <w:kern w:val="0"/>
          <w:sz w:val="20"/>
          <w:szCs w:val="24"/>
          <w:lang w:val="nn-NO" w:eastAsia="en-US"/>
        </w:rPr>
        <w:t xml:space="preserve">. </w:t>
      </w:r>
      <w:r w:rsidRPr="008C2036">
        <w:rPr>
          <w:rFonts w:ascii="Arial" w:eastAsia="等线" w:hAnsi="Arial" w:cs="Arial"/>
          <w:kern w:val="0"/>
          <w:sz w:val="20"/>
          <w:szCs w:val="24"/>
          <w:lang w:eastAsia="en-US"/>
        </w:rPr>
        <w:t>Data are represented as the mean ± S</w:t>
      </w:r>
      <w:r w:rsidRPr="008C2036">
        <w:rPr>
          <w:rFonts w:ascii="Arial" w:eastAsia="等线" w:hAnsi="Arial" w:cs="Arial" w:hint="eastAsia"/>
          <w:kern w:val="0"/>
          <w:sz w:val="20"/>
          <w:szCs w:val="24"/>
          <w:lang w:eastAsia="en-US"/>
        </w:rPr>
        <w:t>.</w:t>
      </w:r>
      <w:r w:rsidRPr="008C2036">
        <w:rPr>
          <w:rFonts w:ascii="Arial" w:eastAsia="等线" w:hAnsi="Arial" w:cs="Arial"/>
          <w:kern w:val="0"/>
          <w:sz w:val="20"/>
          <w:szCs w:val="24"/>
          <w:lang w:eastAsia="en-US"/>
        </w:rPr>
        <w:t>E</w:t>
      </w:r>
      <w:r w:rsidRPr="008C2036">
        <w:rPr>
          <w:rFonts w:ascii="Arial" w:eastAsia="等线" w:hAnsi="Arial" w:cs="Arial" w:hint="eastAsia"/>
          <w:kern w:val="0"/>
          <w:sz w:val="20"/>
          <w:szCs w:val="24"/>
          <w:lang w:eastAsia="en-US"/>
        </w:rPr>
        <w:t>.</w:t>
      </w:r>
      <w:r w:rsidRPr="008C2036">
        <w:rPr>
          <w:rFonts w:ascii="Arial" w:eastAsia="等线" w:hAnsi="Arial" w:cs="Arial"/>
          <w:kern w:val="0"/>
          <w:sz w:val="20"/>
          <w:szCs w:val="24"/>
          <w:lang w:eastAsia="en-US"/>
        </w:rPr>
        <w:t xml:space="preserve">M. </w:t>
      </w:r>
      <w:r w:rsidRPr="008C2036">
        <w:rPr>
          <w:rFonts w:ascii="Arial" w:eastAsia="等线" w:hAnsi="Arial" w:cs="Arial"/>
          <w:kern w:val="0"/>
          <w:sz w:val="20"/>
          <w:szCs w:val="24"/>
          <w:lang w:val="nn-NO" w:eastAsia="en-US"/>
        </w:rPr>
        <w:t xml:space="preserve">n=6. </w:t>
      </w:r>
      <w:r w:rsidRPr="008C2036">
        <w:rPr>
          <w:rFonts w:ascii="Arial" w:eastAsia="等线" w:hAnsi="Arial" w:cs="Arial"/>
          <w:kern w:val="0"/>
          <w:sz w:val="20"/>
          <w:szCs w:val="24"/>
          <w:vertAlign w:val="superscript"/>
          <w:lang w:val="nn-NO" w:eastAsia="en-US"/>
        </w:rPr>
        <w:t>*</w:t>
      </w:r>
      <w:r w:rsidRPr="008C2036">
        <w:rPr>
          <w:rFonts w:ascii="Arial" w:eastAsia="等线" w:hAnsi="Arial" w:cs="Arial"/>
          <w:i/>
          <w:iCs/>
          <w:kern w:val="0"/>
          <w:sz w:val="20"/>
          <w:szCs w:val="24"/>
          <w:lang w:val="nn-NO" w:eastAsia="en-US"/>
        </w:rPr>
        <w:t>P</w:t>
      </w:r>
      <w:r w:rsidRPr="008C2036">
        <w:rPr>
          <w:rFonts w:ascii="Arial" w:eastAsia="等线" w:hAnsi="Arial" w:cs="Arial"/>
          <w:kern w:val="0"/>
          <w:sz w:val="20"/>
          <w:szCs w:val="24"/>
          <w:lang w:val="nn-NO" w:eastAsia="en-US"/>
        </w:rPr>
        <w:t xml:space="preserve"> &lt; 0.05; </w:t>
      </w:r>
      <w:r w:rsidRPr="008C2036">
        <w:rPr>
          <w:rFonts w:ascii="Arial" w:eastAsia="等线" w:hAnsi="Arial" w:cs="Arial"/>
          <w:kern w:val="0"/>
          <w:sz w:val="20"/>
          <w:szCs w:val="24"/>
          <w:vertAlign w:val="superscript"/>
          <w:lang w:val="nn-NO" w:eastAsia="en-US"/>
        </w:rPr>
        <w:t>**</w:t>
      </w:r>
      <w:r w:rsidRPr="008C2036">
        <w:rPr>
          <w:rFonts w:ascii="Arial" w:eastAsia="等线" w:hAnsi="Arial" w:cs="Arial"/>
          <w:i/>
          <w:iCs/>
          <w:kern w:val="0"/>
          <w:sz w:val="20"/>
          <w:szCs w:val="24"/>
          <w:lang w:val="nn-NO" w:eastAsia="en-US"/>
        </w:rPr>
        <w:t>P</w:t>
      </w:r>
      <w:r w:rsidRPr="008C2036">
        <w:rPr>
          <w:rFonts w:ascii="Arial" w:eastAsia="等线" w:hAnsi="Arial" w:cs="Arial"/>
          <w:kern w:val="0"/>
          <w:sz w:val="20"/>
          <w:szCs w:val="24"/>
          <w:lang w:val="nn-NO" w:eastAsia="en-US"/>
        </w:rPr>
        <w:t xml:space="preserve"> &lt; 0.01 </w:t>
      </w:r>
      <w:r w:rsidRPr="008C2036">
        <w:rPr>
          <w:rFonts w:ascii="Arial" w:eastAsia="等线" w:hAnsi="Arial" w:cs="Arial" w:hint="eastAsia"/>
          <w:kern w:val="0"/>
          <w:sz w:val="20"/>
          <w:szCs w:val="24"/>
          <w:lang w:val="nn-NO" w:eastAsia="en-US"/>
        </w:rPr>
        <w:t>(</w:t>
      </w:r>
      <w:r w:rsidRPr="008C2036">
        <w:rPr>
          <w:rFonts w:ascii="Arial" w:eastAsia="等线" w:hAnsi="Arial" w:cs="Arial"/>
          <w:kern w:val="0"/>
          <w:sz w:val="20"/>
          <w:szCs w:val="24"/>
          <w:lang w:val="nn-NO" w:eastAsia="en-US"/>
        </w:rPr>
        <w:t>L393:</w:t>
      </w:r>
      <w:r w:rsidRPr="008C2036">
        <w:rPr>
          <w:rFonts w:ascii="Arial" w:eastAsia="等线" w:hAnsi="Arial" w:cs="Arial"/>
          <w:kern w:val="0"/>
          <w:sz w:val="20"/>
          <w:szCs w:val="24"/>
          <w:lang w:eastAsia="en-US"/>
        </w:rPr>
        <w:t xml:space="preserve"> </w:t>
      </w:r>
      <w:r w:rsidRPr="008C2036">
        <w:rPr>
          <w:rFonts w:ascii="Arial" w:eastAsia="等线" w:hAnsi="Arial" w:cs="Arial"/>
          <w:i/>
          <w:iCs/>
          <w:kern w:val="0"/>
          <w:sz w:val="20"/>
          <w:szCs w:val="24"/>
          <w:lang w:val="nn-NO" w:eastAsia="en-US"/>
        </w:rPr>
        <w:t>L. casei</w:t>
      </w:r>
      <w:r w:rsidRPr="008C2036">
        <w:rPr>
          <w:rFonts w:ascii="Arial" w:eastAsia="等线" w:hAnsi="Arial" w:cs="Arial"/>
          <w:kern w:val="0"/>
          <w:sz w:val="20"/>
          <w:szCs w:val="24"/>
          <w:lang w:val="nn-NO" w:eastAsia="en-US"/>
        </w:rPr>
        <w:t xml:space="preserve"> ATCC 393, L393-SeNPs: </w:t>
      </w:r>
      <w:r w:rsidRPr="008C2036">
        <w:rPr>
          <w:rFonts w:ascii="Arial" w:eastAsia="等线" w:hAnsi="Arial" w:cs="Arial"/>
          <w:i/>
          <w:iCs/>
          <w:kern w:val="0"/>
          <w:sz w:val="20"/>
          <w:szCs w:val="24"/>
          <w:lang w:eastAsia="en-US"/>
        </w:rPr>
        <w:t xml:space="preserve">L. </w:t>
      </w:r>
      <w:proofErr w:type="spellStart"/>
      <w:r w:rsidRPr="008C2036">
        <w:rPr>
          <w:rFonts w:ascii="Arial" w:eastAsia="等线" w:hAnsi="Arial" w:cs="Arial"/>
          <w:i/>
          <w:iCs/>
          <w:kern w:val="0"/>
          <w:sz w:val="20"/>
          <w:szCs w:val="24"/>
          <w:lang w:eastAsia="en-US"/>
        </w:rPr>
        <w:t>casei</w:t>
      </w:r>
      <w:proofErr w:type="spellEnd"/>
      <w:r w:rsidRPr="008C2036">
        <w:rPr>
          <w:rFonts w:ascii="Arial" w:eastAsia="等线" w:hAnsi="Arial" w:cs="Arial"/>
          <w:kern w:val="0"/>
          <w:sz w:val="20"/>
          <w:szCs w:val="24"/>
          <w:lang w:eastAsia="en-US"/>
        </w:rPr>
        <w:t xml:space="preserve"> ATCC</w:t>
      </w:r>
      <w:r w:rsidRPr="008C2036">
        <w:rPr>
          <w:rFonts w:ascii="Arial" w:eastAsia="等线" w:hAnsi="Arial" w:cs="Arial"/>
          <w:i/>
          <w:iCs/>
          <w:kern w:val="0"/>
          <w:sz w:val="20"/>
          <w:szCs w:val="24"/>
          <w:lang w:eastAsia="en-US"/>
        </w:rPr>
        <w:t xml:space="preserve"> </w:t>
      </w:r>
      <w:r w:rsidRPr="008C2036">
        <w:rPr>
          <w:rFonts w:ascii="Arial" w:eastAsia="等线" w:hAnsi="Arial" w:cs="Arial"/>
          <w:kern w:val="0"/>
          <w:sz w:val="20"/>
          <w:szCs w:val="24"/>
          <w:lang w:eastAsia="en-US"/>
        </w:rPr>
        <w:t>393-SeNPs</w:t>
      </w:r>
      <w:r w:rsidRPr="008C2036">
        <w:rPr>
          <w:rFonts w:ascii="Arial" w:eastAsia="等线" w:hAnsi="Arial" w:cs="Arial"/>
          <w:kern w:val="0"/>
          <w:sz w:val="20"/>
          <w:szCs w:val="24"/>
          <w:lang w:val="nn-NO" w:eastAsia="en-US"/>
        </w:rPr>
        <w:t>).</w:t>
      </w:r>
    </w:p>
    <w:p w14:paraId="2C05306D" w14:textId="5E1F8210" w:rsidR="003036EA" w:rsidRDefault="003036EA">
      <w:pPr>
        <w:rPr>
          <w:rFonts w:ascii="Arial" w:eastAsia="等线" w:hAnsi="Arial" w:cs="Arial"/>
          <w:kern w:val="0"/>
          <w:sz w:val="20"/>
          <w:szCs w:val="24"/>
          <w:lang w:val="nn-NO" w:eastAsia="en-US"/>
        </w:rPr>
      </w:pPr>
    </w:p>
    <w:p w14:paraId="79CD900D" w14:textId="5E1C46AB" w:rsidR="003036EA" w:rsidRDefault="003036EA">
      <w:pPr>
        <w:rPr>
          <w:rFonts w:ascii="Arial" w:eastAsia="等线" w:hAnsi="Arial" w:cs="Arial"/>
          <w:kern w:val="0"/>
          <w:sz w:val="20"/>
          <w:szCs w:val="24"/>
          <w:lang w:val="nn-NO" w:eastAsia="en-US"/>
        </w:rPr>
      </w:pPr>
    </w:p>
    <w:p w14:paraId="7DD00960" w14:textId="3104A05C" w:rsidR="003036EA" w:rsidRDefault="003036EA">
      <w:pPr>
        <w:rPr>
          <w:rFonts w:ascii="Arial" w:eastAsia="等线" w:hAnsi="Arial" w:cs="Arial"/>
          <w:kern w:val="0"/>
          <w:sz w:val="20"/>
          <w:szCs w:val="24"/>
          <w:lang w:val="nn-NO" w:eastAsia="en-US"/>
        </w:rPr>
      </w:pPr>
    </w:p>
    <w:p w14:paraId="1988C643" w14:textId="2F2AADD7" w:rsidR="003036EA" w:rsidRDefault="003036EA">
      <w:pPr>
        <w:rPr>
          <w:rFonts w:ascii="Arial" w:eastAsia="等线" w:hAnsi="Arial" w:cs="Arial"/>
          <w:kern w:val="0"/>
          <w:sz w:val="20"/>
          <w:szCs w:val="24"/>
          <w:lang w:val="nn-NO" w:eastAsia="en-US"/>
        </w:rPr>
      </w:pPr>
    </w:p>
    <w:p w14:paraId="135BDF1C" w14:textId="468AEC05" w:rsidR="003036EA" w:rsidRDefault="003036EA">
      <w:pPr>
        <w:rPr>
          <w:rFonts w:ascii="Arial" w:eastAsia="等线" w:hAnsi="Arial" w:cs="Arial"/>
          <w:kern w:val="0"/>
          <w:sz w:val="20"/>
          <w:szCs w:val="24"/>
          <w:lang w:val="nn-NO" w:eastAsia="en-US"/>
        </w:rPr>
      </w:pPr>
    </w:p>
    <w:p w14:paraId="5A8D5428" w14:textId="7AE26249" w:rsidR="003036EA" w:rsidRDefault="003036EA">
      <w:pPr>
        <w:rPr>
          <w:rFonts w:ascii="Arial" w:eastAsia="等线" w:hAnsi="Arial" w:cs="Arial"/>
          <w:kern w:val="0"/>
          <w:sz w:val="20"/>
          <w:szCs w:val="24"/>
          <w:lang w:val="nn-NO" w:eastAsia="en-US"/>
        </w:rPr>
      </w:pPr>
    </w:p>
    <w:p w14:paraId="59E18FF7" w14:textId="3D5CE3E7" w:rsidR="003036EA" w:rsidRDefault="003036EA">
      <w:pPr>
        <w:rPr>
          <w:rFonts w:ascii="Arial" w:eastAsia="等线" w:hAnsi="Arial" w:cs="Arial"/>
          <w:kern w:val="0"/>
          <w:sz w:val="20"/>
          <w:szCs w:val="24"/>
          <w:lang w:val="nn-NO" w:eastAsia="en-US"/>
        </w:rPr>
      </w:pPr>
    </w:p>
    <w:p w14:paraId="2F9FE159" w14:textId="2394D14D" w:rsidR="003036EA" w:rsidRDefault="003036EA">
      <w:pPr>
        <w:rPr>
          <w:rFonts w:ascii="Arial" w:eastAsia="等线" w:hAnsi="Arial" w:cs="Arial"/>
          <w:kern w:val="0"/>
          <w:sz w:val="20"/>
          <w:szCs w:val="24"/>
          <w:lang w:val="nn-NO" w:eastAsia="en-US"/>
        </w:rPr>
      </w:pPr>
    </w:p>
    <w:p w14:paraId="1F2E32C5" w14:textId="4A5E6118" w:rsidR="003036EA" w:rsidRDefault="003036EA">
      <w:pPr>
        <w:rPr>
          <w:rFonts w:ascii="Arial" w:eastAsia="等线" w:hAnsi="Arial" w:cs="Arial"/>
          <w:kern w:val="0"/>
          <w:sz w:val="20"/>
          <w:szCs w:val="24"/>
          <w:lang w:val="nn-NO" w:eastAsia="en-US"/>
        </w:rPr>
      </w:pPr>
    </w:p>
    <w:p w14:paraId="21BFB208" w14:textId="521DAE5A" w:rsidR="003036EA" w:rsidRDefault="003036EA">
      <w:pPr>
        <w:rPr>
          <w:rFonts w:ascii="Arial" w:eastAsia="等线" w:hAnsi="Arial" w:cs="Arial"/>
          <w:kern w:val="0"/>
          <w:sz w:val="20"/>
          <w:szCs w:val="24"/>
          <w:lang w:val="nn-NO" w:eastAsia="en-US"/>
        </w:rPr>
      </w:pPr>
    </w:p>
    <w:p w14:paraId="57B69D8B" w14:textId="13C6B816" w:rsidR="003036EA" w:rsidRDefault="003036EA">
      <w:pPr>
        <w:rPr>
          <w:rFonts w:ascii="Arial" w:eastAsia="等线" w:hAnsi="Arial" w:cs="Arial"/>
          <w:kern w:val="0"/>
          <w:sz w:val="20"/>
          <w:szCs w:val="24"/>
          <w:lang w:val="nn-NO" w:eastAsia="en-US"/>
        </w:rPr>
      </w:pPr>
    </w:p>
    <w:p w14:paraId="4990EE9F" w14:textId="581F204E" w:rsidR="003036EA" w:rsidRDefault="003036EA">
      <w:pPr>
        <w:rPr>
          <w:rFonts w:ascii="Arial" w:eastAsia="等线" w:hAnsi="Arial" w:cs="Arial"/>
          <w:kern w:val="0"/>
          <w:sz w:val="20"/>
          <w:szCs w:val="24"/>
          <w:lang w:val="nn-NO" w:eastAsia="en-US"/>
        </w:rPr>
      </w:pPr>
    </w:p>
    <w:p w14:paraId="3D27224F" w14:textId="215BFF9A" w:rsidR="003036EA" w:rsidRDefault="003036EA">
      <w:pPr>
        <w:rPr>
          <w:rFonts w:ascii="Arial" w:eastAsia="等线" w:hAnsi="Arial" w:cs="Arial"/>
          <w:kern w:val="0"/>
          <w:sz w:val="20"/>
          <w:szCs w:val="24"/>
          <w:lang w:val="nn-NO" w:eastAsia="en-US"/>
        </w:rPr>
      </w:pPr>
    </w:p>
    <w:p w14:paraId="6EC0B06A" w14:textId="77777777" w:rsidR="00BD681B" w:rsidRDefault="00BD681B">
      <w:pPr>
        <w:rPr>
          <w:rFonts w:ascii="Arial" w:eastAsia="等线" w:hAnsi="Arial" w:cs="Arial"/>
          <w:kern w:val="0"/>
          <w:sz w:val="20"/>
          <w:szCs w:val="24"/>
          <w:lang w:val="nn-NO" w:eastAsia="en-US"/>
        </w:rPr>
      </w:pPr>
    </w:p>
    <w:p w14:paraId="48B64FA8" w14:textId="558DDD9E" w:rsidR="003036EA" w:rsidRDefault="003036EA" w:rsidP="00F610A6">
      <w:pPr>
        <w:spacing w:line="480" w:lineRule="auto"/>
        <w:rPr>
          <w:rFonts w:ascii="Arial" w:eastAsia="等线" w:hAnsi="Arial" w:cs="Arial"/>
          <w:b/>
          <w:bCs/>
          <w:kern w:val="0"/>
          <w:sz w:val="20"/>
          <w:szCs w:val="24"/>
          <w:lang w:val="nn-NO" w:eastAsia="en-US"/>
        </w:rPr>
      </w:pPr>
      <w:r w:rsidRPr="00BD681B">
        <w:rPr>
          <w:rFonts w:ascii="Arial" w:eastAsia="等线" w:hAnsi="Arial" w:cs="Arial"/>
          <w:b/>
          <w:bCs/>
          <w:kern w:val="0"/>
          <w:sz w:val="20"/>
          <w:szCs w:val="24"/>
          <w:lang w:val="nn-NO" w:eastAsia="en-US"/>
        </w:rPr>
        <w:lastRenderedPageBreak/>
        <w:t>F</w:t>
      </w:r>
      <w:r w:rsidRPr="00BD681B">
        <w:rPr>
          <w:rFonts w:ascii="Arial" w:eastAsia="等线" w:hAnsi="Arial" w:cs="Arial" w:hint="eastAsia"/>
          <w:b/>
          <w:bCs/>
          <w:kern w:val="0"/>
          <w:sz w:val="20"/>
          <w:szCs w:val="24"/>
          <w:lang w:val="nn-NO" w:eastAsia="en-US"/>
        </w:rPr>
        <w:t>ig</w:t>
      </w:r>
      <w:r w:rsidRPr="00BD681B">
        <w:rPr>
          <w:rFonts w:ascii="Arial" w:eastAsia="等线" w:hAnsi="Arial" w:cs="Arial"/>
          <w:b/>
          <w:bCs/>
          <w:kern w:val="0"/>
          <w:sz w:val="20"/>
          <w:szCs w:val="24"/>
          <w:lang w:val="nn-NO" w:eastAsia="en-US"/>
        </w:rPr>
        <w:t>ure S2</w:t>
      </w:r>
    </w:p>
    <w:p w14:paraId="3E7BCF57" w14:textId="77777777" w:rsidR="00071293" w:rsidRPr="00BD681B" w:rsidRDefault="00071293" w:rsidP="00BD681B">
      <w:pPr>
        <w:rPr>
          <w:rFonts w:ascii="Arial" w:eastAsia="等线" w:hAnsi="Arial" w:cs="Arial"/>
          <w:b/>
          <w:bCs/>
          <w:kern w:val="0"/>
          <w:sz w:val="20"/>
          <w:szCs w:val="24"/>
          <w:lang w:val="nn-NO" w:eastAsia="en-US"/>
        </w:rPr>
      </w:pPr>
    </w:p>
    <w:p w14:paraId="56E5984C" w14:textId="2ECE0763" w:rsidR="00BD681B" w:rsidRDefault="00BD681B" w:rsidP="00071293">
      <w:pPr>
        <w:widowControl/>
        <w:spacing w:line="480" w:lineRule="auto"/>
        <w:jc w:val="center"/>
        <w:rPr>
          <w:rFonts w:ascii="Arial" w:eastAsia="等线" w:hAnsi="Arial" w:cs="Times New Roman"/>
          <w:kern w:val="0"/>
          <w:sz w:val="20"/>
          <w:szCs w:val="24"/>
          <w:lang w:val="fr-FR" w:eastAsia="en-US"/>
        </w:rPr>
      </w:pPr>
      <w:r>
        <w:rPr>
          <w:rFonts w:ascii="Arial" w:eastAsia="等线" w:hAnsi="Arial" w:cs="Times New Roman"/>
          <w:noProof/>
          <w:kern w:val="0"/>
          <w:sz w:val="20"/>
          <w:szCs w:val="24"/>
          <w:lang w:val="fr-FR" w:eastAsia="en-US"/>
        </w:rPr>
        <w:drawing>
          <wp:inline distT="0" distB="0" distL="0" distR="0" wp14:anchorId="116C9AD5" wp14:editId="214ECF06">
            <wp:extent cx="4108706" cy="56565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666" cy="566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E1F15" w14:textId="77777777" w:rsidR="00071293" w:rsidRPr="002A69CA" w:rsidRDefault="00071293" w:rsidP="00071293">
      <w:pPr>
        <w:widowControl/>
        <w:spacing w:line="480" w:lineRule="auto"/>
        <w:jc w:val="center"/>
        <w:rPr>
          <w:rFonts w:ascii="Arial" w:eastAsia="等线" w:hAnsi="Arial" w:cs="Times New Roman"/>
          <w:kern w:val="0"/>
          <w:sz w:val="20"/>
          <w:szCs w:val="24"/>
          <w:lang w:val="fr-FR" w:eastAsia="en-US"/>
        </w:rPr>
      </w:pPr>
    </w:p>
    <w:p w14:paraId="31AFFE8F" w14:textId="0D966E49" w:rsidR="00BD681B" w:rsidRPr="00BD681B" w:rsidRDefault="00BD681B" w:rsidP="00F610A6">
      <w:pPr>
        <w:spacing w:line="480" w:lineRule="auto"/>
        <w:rPr>
          <w:rFonts w:ascii="Arial" w:eastAsia="等线" w:hAnsi="Arial" w:cs="Arial"/>
          <w:kern w:val="0"/>
          <w:sz w:val="20"/>
          <w:szCs w:val="24"/>
          <w:lang w:val="nn-NO" w:eastAsia="en-US"/>
        </w:rPr>
      </w:pPr>
      <w:r w:rsidRPr="008C2036">
        <w:rPr>
          <w:rFonts w:ascii="Arial" w:eastAsia="等线" w:hAnsi="Arial" w:cs="Arial"/>
          <w:b/>
          <w:bCs/>
          <w:kern w:val="0"/>
          <w:sz w:val="20"/>
          <w:szCs w:val="24"/>
          <w:lang w:val="nn-NO" w:eastAsia="en-US"/>
        </w:rPr>
        <w:t>Figure S</w:t>
      </w:r>
      <w:r>
        <w:rPr>
          <w:rFonts w:ascii="Arial" w:eastAsia="等线" w:hAnsi="Arial" w:cs="Arial"/>
          <w:b/>
          <w:bCs/>
          <w:kern w:val="0"/>
          <w:sz w:val="20"/>
          <w:szCs w:val="24"/>
          <w:lang w:val="nn-NO" w:eastAsia="en-US"/>
        </w:rPr>
        <w:t>2</w:t>
      </w:r>
      <w:r w:rsidRPr="008C2036">
        <w:rPr>
          <w:rFonts w:ascii="Arial" w:eastAsia="等线" w:hAnsi="Arial" w:cs="Arial"/>
          <w:b/>
          <w:bCs/>
          <w:kern w:val="0"/>
          <w:sz w:val="20"/>
          <w:szCs w:val="24"/>
          <w:lang w:val="nn-NO" w:eastAsia="en-US"/>
        </w:rPr>
        <w:t>.</w:t>
      </w:r>
      <w:r>
        <w:rPr>
          <w:rFonts w:ascii="Arial" w:eastAsia="等线" w:hAnsi="Arial" w:cs="Arial"/>
          <w:b/>
          <w:bCs/>
          <w:kern w:val="0"/>
          <w:sz w:val="20"/>
          <w:szCs w:val="24"/>
          <w:lang w:val="nn-NO" w:eastAsia="en-US"/>
        </w:rPr>
        <w:t xml:space="preserve"> </w:t>
      </w:r>
      <w:r w:rsidRPr="00BD681B">
        <w:rPr>
          <w:rFonts w:ascii="Arial" w:eastAsia="等线" w:hAnsi="Arial" w:cs="Arial"/>
          <w:kern w:val="0"/>
          <w:sz w:val="20"/>
          <w:szCs w:val="24"/>
          <w:lang w:eastAsia="en-US"/>
        </w:rPr>
        <w:t xml:space="preserve">(C) IL-1β level in </w:t>
      </w:r>
      <w:r>
        <w:rPr>
          <w:rFonts w:ascii="Arial" w:eastAsia="等线" w:hAnsi="Arial" w:cs="Arial"/>
          <w:kern w:val="0"/>
          <w:sz w:val="20"/>
          <w:szCs w:val="24"/>
          <w:lang w:eastAsia="en-US"/>
        </w:rPr>
        <w:t>serum and ileum</w:t>
      </w:r>
      <w:r w:rsidRPr="00BD681B">
        <w:rPr>
          <w:rFonts w:ascii="Arial" w:eastAsia="等线" w:hAnsi="Arial" w:cs="Arial"/>
          <w:kern w:val="0"/>
          <w:sz w:val="20"/>
          <w:szCs w:val="24"/>
          <w:lang w:eastAsia="en-US"/>
        </w:rPr>
        <w:t xml:space="preserve">. </w:t>
      </w:r>
      <w:r w:rsidRPr="00BD681B">
        <w:rPr>
          <w:rFonts w:ascii="Arial" w:eastAsia="等线" w:hAnsi="Arial" w:cs="Arial" w:hint="eastAsia"/>
          <w:kern w:val="0"/>
          <w:sz w:val="20"/>
          <w:szCs w:val="24"/>
          <w:lang w:eastAsia="en-US"/>
        </w:rPr>
        <w:t>(</w:t>
      </w:r>
      <w:r w:rsidRPr="00BD681B">
        <w:rPr>
          <w:rFonts w:ascii="Arial" w:eastAsia="等线" w:hAnsi="Arial" w:cs="Arial"/>
          <w:kern w:val="0"/>
          <w:sz w:val="20"/>
          <w:szCs w:val="24"/>
          <w:lang w:eastAsia="en-US"/>
        </w:rPr>
        <w:t xml:space="preserve">D) IL-18 level in </w:t>
      </w:r>
      <w:r>
        <w:rPr>
          <w:rFonts w:ascii="Arial" w:eastAsia="等线" w:hAnsi="Arial" w:cs="Arial"/>
          <w:kern w:val="0"/>
          <w:sz w:val="20"/>
          <w:szCs w:val="24"/>
          <w:lang w:eastAsia="en-US"/>
        </w:rPr>
        <w:t>serum and ileum</w:t>
      </w:r>
      <w:r w:rsidRPr="00BD681B">
        <w:rPr>
          <w:rFonts w:ascii="Arial" w:eastAsia="等线" w:hAnsi="Arial" w:cs="Arial"/>
          <w:kern w:val="0"/>
          <w:sz w:val="20"/>
          <w:szCs w:val="24"/>
          <w:lang w:eastAsia="en-US"/>
        </w:rPr>
        <w:t xml:space="preserve">. (E) IL-4 level in </w:t>
      </w:r>
      <w:r>
        <w:rPr>
          <w:rFonts w:ascii="Arial" w:eastAsia="等线" w:hAnsi="Arial" w:cs="Arial"/>
          <w:kern w:val="0"/>
          <w:sz w:val="20"/>
          <w:szCs w:val="24"/>
          <w:lang w:eastAsia="en-US"/>
        </w:rPr>
        <w:t>serum and ileum</w:t>
      </w:r>
      <w:r w:rsidRPr="00BD681B">
        <w:rPr>
          <w:rFonts w:ascii="Arial" w:eastAsia="等线" w:hAnsi="Arial" w:cs="Arial"/>
          <w:kern w:val="0"/>
          <w:sz w:val="20"/>
          <w:szCs w:val="24"/>
          <w:lang w:eastAsia="en-US"/>
        </w:rPr>
        <w:t xml:space="preserve">. (F) IL-10 level in </w:t>
      </w:r>
      <w:r>
        <w:rPr>
          <w:rFonts w:ascii="Arial" w:eastAsia="等线" w:hAnsi="Arial" w:cs="Arial"/>
          <w:kern w:val="0"/>
          <w:sz w:val="20"/>
          <w:szCs w:val="24"/>
          <w:lang w:eastAsia="en-US"/>
        </w:rPr>
        <w:t>serum and ileum</w:t>
      </w:r>
      <w:r w:rsidRPr="00BD681B">
        <w:rPr>
          <w:rFonts w:ascii="Arial" w:eastAsia="等线" w:hAnsi="Arial" w:cs="Arial"/>
          <w:kern w:val="0"/>
          <w:sz w:val="20"/>
          <w:szCs w:val="24"/>
          <w:lang w:eastAsia="en-US"/>
        </w:rPr>
        <w:t>. Data are represented as the mean ± S</w:t>
      </w:r>
      <w:r w:rsidRPr="00BD681B">
        <w:rPr>
          <w:rFonts w:ascii="Arial" w:eastAsia="等线" w:hAnsi="Arial" w:cs="Arial" w:hint="eastAsia"/>
          <w:kern w:val="0"/>
          <w:sz w:val="20"/>
          <w:szCs w:val="24"/>
          <w:lang w:eastAsia="en-US"/>
        </w:rPr>
        <w:t>.</w:t>
      </w:r>
      <w:r w:rsidRPr="00BD681B">
        <w:rPr>
          <w:rFonts w:ascii="Arial" w:eastAsia="等线" w:hAnsi="Arial" w:cs="Arial"/>
          <w:kern w:val="0"/>
          <w:sz w:val="20"/>
          <w:szCs w:val="24"/>
          <w:lang w:eastAsia="en-US"/>
        </w:rPr>
        <w:t>E</w:t>
      </w:r>
      <w:r w:rsidRPr="00BD681B">
        <w:rPr>
          <w:rFonts w:ascii="Arial" w:eastAsia="等线" w:hAnsi="Arial" w:cs="Arial" w:hint="eastAsia"/>
          <w:kern w:val="0"/>
          <w:sz w:val="20"/>
          <w:szCs w:val="24"/>
          <w:lang w:eastAsia="en-US"/>
        </w:rPr>
        <w:t>.</w:t>
      </w:r>
      <w:r w:rsidRPr="00BD681B">
        <w:rPr>
          <w:rFonts w:ascii="Arial" w:eastAsia="等线" w:hAnsi="Arial" w:cs="Arial"/>
          <w:kern w:val="0"/>
          <w:sz w:val="20"/>
          <w:szCs w:val="24"/>
          <w:lang w:eastAsia="en-US"/>
        </w:rPr>
        <w:t xml:space="preserve">M. n=6. </w:t>
      </w:r>
      <w:r w:rsidRPr="00BD681B">
        <w:rPr>
          <w:rFonts w:ascii="Arial" w:eastAsia="等线" w:hAnsi="Arial" w:cs="Arial"/>
          <w:kern w:val="0"/>
          <w:sz w:val="20"/>
          <w:szCs w:val="24"/>
          <w:vertAlign w:val="superscript"/>
          <w:lang w:val="nn-NO" w:eastAsia="en-US"/>
        </w:rPr>
        <w:t>*</w:t>
      </w:r>
      <w:r w:rsidRPr="00BD681B">
        <w:rPr>
          <w:rFonts w:ascii="Arial" w:eastAsia="等线" w:hAnsi="Arial" w:cs="Arial"/>
          <w:i/>
          <w:iCs/>
          <w:kern w:val="0"/>
          <w:sz w:val="20"/>
          <w:szCs w:val="24"/>
          <w:lang w:val="nn-NO" w:eastAsia="en-US"/>
        </w:rPr>
        <w:t>P</w:t>
      </w:r>
      <w:r w:rsidRPr="00BD681B">
        <w:rPr>
          <w:rFonts w:ascii="Arial" w:eastAsia="等线" w:hAnsi="Arial" w:cs="Arial"/>
          <w:kern w:val="0"/>
          <w:sz w:val="20"/>
          <w:szCs w:val="24"/>
          <w:lang w:val="nn-NO" w:eastAsia="en-US"/>
        </w:rPr>
        <w:t xml:space="preserve"> &lt; 0.05; </w:t>
      </w:r>
      <w:r w:rsidRPr="00BD681B">
        <w:rPr>
          <w:rFonts w:ascii="Arial" w:eastAsia="等线" w:hAnsi="Arial" w:cs="Arial"/>
          <w:kern w:val="0"/>
          <w:sz w:val="20"/>
          <w:szCs w:val="24"/>
          <w:vertAlign w:val="superscript"/>
          <w:lang w:val="nn-NO" w:eastAsia="en-US"/>
        </w:rPr>
        <w:t>**</w:t>
      </w:r>
      <w:r w:rsidRPr="00BD681B">
        <w:rPr>
          <w:rFonts w:ascii="Arial" w:eastAsia="等线" w:hAnsi="Arial" w:cs="Arial"/>
          <w:i/>
          <w:iCs/>
          <w:kern w:val="0"/>
          <w:sz w:val="20"/>
          <w:szCs w:val="24"/>
          <w:lang w:val="nn-NO" w:eastAsia="en-US"/>
        </w:rPr>
        <w:t>P</w:t>
      </w:r>
      <w:r w:rsidRPr="00BD681B">
        <w:rPr>
          <w:rFonts w:ascii="Arial" w:eastAsia="等线" w:hAnsi="Arial" w:cs="Arial"/>
          <w:kern w:val="0"/>
          <w:sz w:val="20"/>
          <w:szCs w:val="24"/>
          <w:lang w:val="nn-NO" w:eastAsia="en-US"/>
        </w:rPr>
        <w:t xml:space="preserve"> &lt; 0.01 </w:t>
      </w:r>
      <w:r w:rsidRPr="00BD681B">
        <w:rPr>
          <w:rFonts w:ascii="Arial" w:eastAsia="等线" w:hAnsi="Arial" w:cs="Arial" w:hint="eastAsia"/>
          <w:kern w:val="0"/>
          <w:sz w:val="20"/>
          <w:szCs w:val="24"/>
          <w:lang w:val="nn-NO" w:eastAsia="en-US"/>
        </w:rPr>
        <w:t>(</w:t>
      </w:r>
      <w:r w:rsidRPr="00BD681B">
        <w:rPr>
          <w:rFonts w:ascii="Arial" w:eastAsia="等线" w:hAnsi="Arial" w:cs="Arial"/>
          <w:kern w:val="0"/>
          <w:sz w:val="20"/>
          <w:szCs w:val="24"/>
          <w:lang w:val="nn-NO" w:eastAsia="en-US"/>
        </w:rPr>
        <w:t>L393:</w:t>
      </w:r>
      <w:r w:rsidRPr="00BD681B">
        <w:rPr>
          <w:rFonts w:ascii="Arial" w:eastAsia="等线" w:hAnsi="Arial" w:cs="Arial"/>
          <w:kern w:val="0"/>
          <w:sz w:val="20"/>
          <w:szCs w:val="24"/>
          <w:lang w:eastAsia="en-US"/>
        </w:rPr>
        <w:t xml:space="preserve"> </w:t>
      </w:r>
      <w:r w:rsidRPr="00BD681B">
        <w:rPr>
          <w:rFonts w:ascii="Arial" w:eastAsia="等线" w:hAnsi="Arial" w:cs="Arial"/>
          <w:i/>
          <w:iCs/>
          <w:kern w:val="0"/>
          <w:sz w:val="20"/>
          <w:szCs w:val="24"/>
          <w:lang w:val="nn-NO" w:eastAsia="en-US"/>
        </w:rPr>
        <w:t>L. casei</w:t>
      </w:r>
      <w:r w:rsidRPr="00BD681B">
        <w:rPr>
          <w:rFonts w:ascii="Arial" w:eastAsia="等线" w:hAnsi="Arial" w:cs="Arial"/>
          <w:kern w:val="0"/>
          <w:sz w:val="20"/>
          <w:szCs w:val="24"/>
          <w:lang w:val="nn-NO" w:eastAsia="en-US"/>
        </w:rPr>
        <w:t xml:space="preserve"> ATCC 393, L393-SeNPs: </w:t>
      </w:r>
      <w:r w:rsidRPr="00BD681B">
        <w:rPr>
          <w:rFonts w:ascii="Arial" w:eastAsia="等线" w:hAnsi="Arial" w:cs="Arial"/>
          <w:i/>
          <w:iCs/>
          <w:kern w:val="0"/>
          <w:sz w:val="20"/>
          <w:szCs w:val="24"/>
          <w:lang w:eastAsia="en-US"/>
        </w:rPr>
        <w:t xml:space="preserve">L. </w:t>
      </w:r>
      <w:proofErr w:type="spellStart"/>
      <w:r w:rsidRPr="00BD681B">
        <w:rPr>
          <w:rFonts w:ascii="Arial" w:eastAsia="等线" w:hAnsi="Arial" w:cs="Arial"/>
          <w:i/>
          <w:iCs/>
          <w:kern w:val="0"/>
          <w:sz w:val="20"/>
          <w:szCs w:val="24"/>
          <w:lang w:eastAsia="en-US"/>
        </w:rPr>
        <w:t>casei</w:t>
      </w:r>
      <w:proofErr w:type="spellEnd"/>
      <w:r w:rsidRPr="00BD681B">
        <w:rPr>
          <w:rFonts w:ascii="Arial" w:eastAsia="等线" w:hAnsi="Arial" w:cs="Arial"/>
          <w:kern w:val="0"/>
          <w:sz w:val="20"/>
          <w:szCs w:val="24"/>
          <w:lang w:eastAsia="en-US"/>
        </w:rPr>
        <w:t xml:space="preserve"> ATCC</w:t>
      </w:r>
      <w:r w:rsidRPr="00BD681B">
        <w:rPr>
          <w:rFonts w:ascii="Arial" w:eastAsia="等线" w:hAnsi="Arial" w:cs="Arial"/>
          <w:i/>
          <w:iCs/>
          <w:kern w:val="0"/>
          <w:sz w:val="20"/>
          <w:szCs w:val="24"/>
          <w:lang w:eastAsia="en-US"/>
        </w:rPr>
        <w:t xml:space="preserve"> </w:t>
      </w:r>
      <w:r w:rsidRPr="00BD681B">
        <w:rPr>
          <w:rFonts w:ascii="Arial" w:eastAsia="等线" w:hAnsi="Arial" w:cs="Arial"/>
          <w:kern w:val="0"/>
          <w:sz w:val="20"/>
          <w:szCs w:val="24"/>
          <w:lang w:eastAsia="en-US"/>
        </w:rPr>
        <w:t>393-SeNPs</w:t>
      </w:r>
      <w:r w:rsidRPr="00BD681B">
        <w:rPr>
          <w:rFonts w:ascii="Arial" w:eastAsia="等线" w:hAnsi="Arial" w:cs="Arial"/>
          <w:kern w:val="0"/>
          <w:sz w:val="20"/>
          <w:szCs w:val="24"/>
          <w:lang w:val="nn-NO" w:eastAsia="en-US"/>
        </w:rPr>
        <w:t>).</w:t>
      </w:r>
    </w:p>
    <w:p w14:paraId="78AA850E" w14:textId="7B43CE01" w:rsidR="003036EA" w:rsidRDefault="003036EA">
      <w:pPr>
        <w:rPr>
          <w:lang w:val="nn-NO"/>
        </w:rPr>
      </w:pPr>
    </w:p>
    <w:p w14:paraId="0786B301" w14:textId="77777777" w:rsidR="00071293" w:rsidRDefault="00071293">
      <w:pPr>
        <w:rPr>
          <w:lang w:val="nn-NO"/>
        </w:rPr>
      </w:pPr>
    </w:p>
    <w:p w14:paraId="2E15743C" w14:textId="1FFB325C" w:rsidR="00403756" w:rsidRDefault="00403756" w:rsidP="00F610A6">
      <w:pPr>
        <w:spacing w:line="480" w:lineRule="auto"/>
        <w:rPr>
          <w:rFonts w:ascii="Arial" w:eastAsia="等线" w:hAnsi="Arial" w:cs="Arial"/>
          <w:b/>
          <w:bCs/>
          <w:kern w:val="0"/>
          <w:sz w:val="20"/>
          <w:szCs w:val="24"/>
          <w:lang w:val="nn-NO" w:eastAsia="en-US"/>
        </w:rPr>
      </w:pPr>
      <w:r w:rsidRPr="00BD681B">
        <w:rPr>
          <w:rFonts w:ascii="Arial" w:eastAsia="等线" w:hAnsi="Arial" w:cs="Arial"/>
          <w:b/>
          <w:bCs/>
          <w:kern w:val="0"/>
          <w:sz w:val="20"/>
          <w:szCs w:val="24"/>
          <w:lang w:val="nn-NO" w:eastAsia="en-US"/>
        </w:rPr>
        <w:lastRenderedPageBreak/>
        <w:t>F</w:t>
      </w:r>
      <w:r w:rsidRPr="00BD681B">
        <w:rPr>
          <w:rFonts w:ascii="Arial" w:eastAsia="等线" w:hAnsi="Arial" w:cs="Arial" w:hint="eastAsia"/>
          <w:b/>
          <w:bCs/>
          <w:kern w:val="0"/>
          <w:sz w:val="20"/>
          <w:szCs w:val="24"/>
          <w:lang w:val="nn-NO" w:eastAsia="en-US"/>
        </w:rPr>
        <w:t>ig</w:t>
      </w:r>
      <w:r w:rsidRPr="00BD681B">
        <w:rPr>
          <w:rFonts w:ascii="Arial" w:eastAsia="等线" w:hAnsi="Arial" w:cs="Arial"/>
          <w:b/>
          <w:bCs/>
          <w:kern w:val="0"/>
          <w:sz w:val="20"/>
          <w:szCs w:val="24"/>
          <w:lang w:val="nn-NO" w:eastAsia="en-US"/>
        </w:rPr>
        <w:t>ure S</w:t>
      </w:r>
      <w:r>
        <w:rPr>
          <w:rFonts w:ascii="Arial" w:eastAsia="等线" w:hAnsi="Arial" w:cs="Arial"/>
          <w:b/>
          <w:bCs/>
          <w:kern w:val="0"/>
          <w:sz w:val="20"/>
          <w:szCs w:val="24"/>
          <w:lang w:val="nn-NO" w:eastAsia="en-US"/>
        </w:rPr>
        <w:t>3</w:t>
      </w:r>
    </w:p>
    <w:p w14:paraId="02C7C313" w14:textId="77777777" w:rsidR="00071293" w:rsidRDefault="00071293" w:rsidP="00403756">
      <w:pPr>
        <w:rPr>
          <w:rFonts w:ascii="Arial" w:eastAsia="等线" w:hAnsi="Arial" w:cs="Arial"/>
          <w:b/>
          <w:bCs/>
          <w:kern w:val="0"/>
          <w:sz w:val="20"/>
          <w:szCs w:val="24"/>
          <w:lang w:val="nn-NO" w:eastAsia="en-US"/>
        </w:rPr>
      </w:pPr>
    </w:p>
    <w:p w14:paraId="435F8107" w14:textId="46BBC9CA" w:rsidR="00403756" w:rsidRDefault="00403756" w:rsidP="00403756">
      <w:pPr>
        <w:rPr>
          <w:rFonts w:ascii="Arial" w:eastAsia="等线" w:hAnsi="Arial" w:cs="Arial"/>
          <w:b/>
          <w:bCs/>
          <w:kern w:val="0"/>
          <w:sz w:val="20"/>
          <w:szCs w:val="24"/>
          <w:lang w:val="nn-NO" w:eastAsia="en-US"/>
        </w:rPr>
      </w:pPr>
      <w:r>
        <w:rPr>
          <w:rFonts w:ascii="Arial" w:eastAsia="等线" w:hAnsi="Arial" w:cs="Arial"/>
          <w:b/>
          <w:bCs/>
          <w:noProof/>
          <w:kern w:val="0"/>
          <w:sz w:val="20"/>
          <w:szCs w:val="24"/>
          <w:lang w:val="nn-NO" w:eastAsia="en-US"/>
        </w:rPr>
        <w:drawing>
          <wp:inline distT="0" distB="0" distL="0" distR="0" wp14:anchorId="13B30DA3" wp14:editId="0AB7C2E0">
            <wp:extent cx="5274310" cy="27393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3EC59" w14:textId="77777777" w:rsidR="00071293" w:rsidRDefault="00071293" w:rsidP="00F610A6">
      <w:pPr>
        <w:spacing w:line="480" w:lineRule="auto"/>
        <w:rPr>
          <w:rFonts w:ascii="Arial" w:eastAsia="等线" w:hAnsi="Arial" w:cs="Arial"/>
          <w:b/>
          <w:bCs/>
          <w:kern w:val="0"/>
          <w:sz w:val="20"/>
          <w:szCs w:val="24"/>
          <w:lang w:eastAsia="en-US"/>
        </w:rPr>
      </w:pPr>
    </w:p>
    <w:p w14:paraId="088305C5" w14:textId="4493669A" w:rsidR="00403756" w:rsidRPr="00403756" w:rsidRDefault="00403756" w:rsidP="00F610A6">
      <w:pPr>
        <w:spacing w:line="480" w:lineRule="auto"/>
        <w:rPr>
          <w:rFonts w:ascii="Arial" w:eastAsia="等线" w:hAnsi="Arial" w:cs="Arial"/>
          <w:kern w:val="0"/>
          <w:sz w:val="20"/>
          <w:szCs w:val="24"/>
          <w:lang w:val="nn-NO" w:eastAsia="en-US"/>
        </w:rPr>
      </w:pPr>
      <w:r w:rsidRPr="00403756">
        <w:rPr>
          <w:rFonts w:ascii="Arial" w:eastAsia="等线" w:hAnsi="Arial" w:cs="Arial"/>
          <w:b/>
          <w:bCs/>
          <w:kern w:val="0"/>
          <w:sz w:val="20"/>
          <w:szCs w:val="24"/>
          <w:lang w:eastAsia="en-US"/>
        </w:rPr>
        <w:t>F</w:t>
      </w:r>
      <w:r w:rsidRPr="00403756">
        <w:rPr>
          <w:rFonts w:ascii="Arial" w:eastAsia="等线" w:hAnsi="Arial" w:cs="Arial" w:hint="eastAsia"/>
          <w:b/>
          <w:bCs/>
          <w:kern w:val="0"/>
          <w:sz w:val="20"/>
          <w:szCs w:val="24"/>
          <w:lang w:eastAsia="en-US"/>
        </w:rPr>
        <w:t>ig</w:t>
      </w:r>
      <w:r w:rsidRPr="00403756">
        <w:rPr>
          <w:rFonts w:ascii="Arial" w:eastAsia="等线" w:hAnsi="Arial" w:cs="Arial"/>
          <w:b/>
          <w:bCs/>
          <w:kern w:val="0"/>
          <w:sz w:val="20"/>
          <w:szCs w:val="24"/>
          <w:lang w:eastAsia="en-US"/>
        </w:rPr>
        <w:t xml:space="preserve">ure </w:t>
      </w:r>
      <w:r>
        <w:rPr>
          <w:rFonts w:ascii="Arial" w:eastAsia="等线" w:hAnsi="Arial" w:cs="Arial"/>
          <w:b/>
          <w:bCs/>
          <w:kern w:val="0"/>
          <w:sz w:val="20"/>
          <w:szCs w:val="24"/>
          <w:lang w:eastAsia="en-US"/>
        </w:rPr>
        <w:t>S3.</w:t>
      </w:r>
      <w:r w:rsidRPr="00403756">
        <w:rPr>
          <w:rFonts w:ascii="Arial" w:eastAsia="等线" w:hAnsi="Arial" w:cs="Arial"/>
          <w:kern w:val="0"/>
          <w:sz w:val="20"/>
          <w:szCs w:val="24"/>
          <w:lang w:val="nn-NO" w:eastAsia="en-US"/>
        </w:rPr>
        <w:t xml:space="preserve"> Effects of </w:t>
      </w:r>
      <w:r w:rsidRPr="00403756">
        <w:rPr>
          <w:rFonts w:ascii="Arial" w:eastAsia="等线" w:hAnsi="Arial" w:cs="Arial"/>
          <w:i/>
          <w:iCs/>
          <w:kern w:val="0"/>
          <w:sz w:val="20"/>
          <w:szCs w:val="24"/>
          <w:lang w:eastAsia="en-US"/>
        </w:rPr>
        <w:t xml:space="preserve">L. </w:t>
      </w:r>
      <w:proofErr w:type="spellStart"/>
      <w:r w:rsidRPr="00403756">
        <w:rPr>
          <w:rFonts w:ascii="Arial" w:eastAsia="等线" w:hAnsi="Arial" w:cs="Arial"/>
          <w:i/>
          <w:iCs/>
          <w:kern w:val="0"/>
          <w:sz w:val="20"/>
          <w:szCs w:val="24"/>
          <w:lang w:eastAsia="en-US"/>
        </w:rPr>
        <w:t>casei</w:t>
      </w:r>
      <w:proofErr w:type="spellEnd"/>
      <w:r w:rsidRPr="00403756">
        <w:rPr>
          <w:rFonts w:ascii="Arial" w:eastAsia="等线" w:hAnsi="Arial" w:cs="Arial"/>
          <w:kern w:val="0"/>
          <w:sz w:val="20"/>
          <w:szCs w:val="24"/>
          <w:lang w:eastAsia="en-US"/>
        </w:rPr>
        <w:t xml:space="preserve"> ATCC</w:t>
      </w:r>
      <w:r w:rsidRPr="00403756">
        <w:rPr>
          <w:rFonts w:ascii="Arial" w:eastAsia="等线" w:hAnsi="Arial" w:cs="Arial"/>
          <w:i/>
          <w:iCs/>
          <w:kern w:val="0"/>
          <w:sz w:val="20"/>
          <w:szCs w:val="24"/>
          <w:lang w:eastAsia="en-US"/>
        </w:rPr>
        <w:t xml:space="preserve"> </w:t>
      </w:r>
      <w:r w:rsidRPr="00403756">
        <w:rPr>
          <w:rFonts w:ascii="Arial" w:eastAsia="等线" w:hAnsi="Arial" w:cs="Arial"/>
          <w:kern w:val="0"/>
          <w:sz w:val="20"/>
          <w:szCs w:val="24"/>
          <w:lang w:eastAsia="en-US"/>
        </w:rPr>
        <w:t>393-SeNPs</w:t>
      </w:r>
      <w:r w:rsidRPr="00403756">
        <w:rPr>
          <w:rFonts w:ascii="Arial" w:eastAsia="等线" w:hAnsi="Arial" w:cs="Arial"/>
          <w:kern w:val="0"/>
          <w:sz w:val="20"/>
          <w:szCs w:val="24"/>
          <w:lang w:val="nn-NO" w:eastAsia="en-US"/>
        </w:rPr>
        <w:t xml:space="preserve"> on Se content of </w:t>
      </w:r>
      <w:r w:rsidRPr="00403756">
        <w:rPr>
          <w:rFonts w:ascii="Arial" w:eastAsia="等线" w:hAnsi="Arial" w:cs="Arial"/>
          <w:kern w:val="0"/>
          <w:sz w:val="20"/>
          <w:szCs w:val="24"/>
          <w:lang w:eastAsia="en-US"/>
        </w:rPr>
        <w:t>AD model mice</w:t>
      </w:r>
      <w:r w:rsidRPr="00403756">
        <w:rPr>
          <w:rFonts w:ascii="Arial" w:eastAsia="等线" w:hAnsi="Arial" w:cs="Arial"/>
          <w:kern w:val="0"/>
          <w:sz w:val="20"/>
          <w:szCs w:val="24"/>
          <w:lang w:val="nn-NO" w:eastAsia="en-US"/>
        </w:rPr>
        <w:t>. (A-F) The Se content in the serum, liver, kidney, ileum, brain and</w:t>
      </w:r>
      <w:r w:rsidRPr="00403756">
        <w:rPr>
          <w:rFonts w:ascii="Arial" w:eastAsia="等线" w:hAnsi="Arial" w:cs="Arial" w:hint="eastAsia"/>
          <w:kern w:val="0"/>
          <w:sz w:val="20"/>
          <w:szCs w:val="24"/>
          <w:lang w:val="nn-NO" w:eastAsia="en-US"/>
        </w:rPr>
        <w:t xml:space="preserve"> </w:t>
      </w:r>
      <w:r w:rsidRPr="00403756">
        <w:rPr>
          <w:rFonts w:ascii="Arial" w:eastAsia="等线" w:hAnsi="Arial" w:cs="Arial"/>
          <w:kern w:val="0"/>
          <w:sz w:val="20"/>
          <w:szCs w:val="24"/>
          <w:lang w:val="nn-NO" w:eastAsia="en-US"/>
        </w:rPr>
        <w:t xml:space="preserve">faeces. </w:t>
      </w:r>
      <w:r w:rsidRPr="00403756">
        <w:rPr>
          <w:rFonts w:ascii="Arial" w:eastAsia="等线" w:hAnsi="Arial" w:cs="Arial"/>
          <w:kern w:val="0"/>
          <w:sz w:val="20"/>
          <w:szCs w:val="24"/>
          <w:lang w:eastAsia="en-US"/>
        </w:rPr>
        <w:t>Data are represented as the mean ± S</w:t>
      </w:r>
      <w:r w:rsidRPr="00403756">
        <w:rPr>
          <w:rFonts w:ascii="Arial" w:eastAsia="等线" w:hAnsi="Arial" w:cs="Arial" w:hint="eastAsia"/>
          <w:kern w:val="0"/>
          <w:sz w:val="20"/>
          <w:szCs w:val="24"/>
          <w:lang w:eastAsia="en-US"/>
        </w:rPr>
        <w:t>.</w:t>
      </w:r>
      <w:r w:rsidRPr="00403756">
        <w:rPr>
          <w:rFonts w:ascii="Arial" w:eastAsia="等线" w:hAnsi="Arial" w:cs="Arial"/>
          <w:kern w:val="0"/>
          <w:sz w:val="20"/>
          <w:szCs w:val="24"/>
          <w:lang w:eastAsia="en-US"/>
        </w:rPr>
        <w:t>E</w:t>
      </w:r>
      <w:r w:rsidRPr="00403756">
        <w:rPr>
          <w:rFonts w:ascii="Arial" w:eastAsia="等线" w:hAnsi="Arial" w:cs="Arial" w:hint="eastAsia"/>
          <w:kern w:val="0"/>
          <w:sz w:val="20"/>
          <w:szCs w:val="24"/>
          <w:lang w:eastAsia="en-US"/>
        </w:rPr>
        <w:t>.</w:t>
      </w:r>
      <w:r w:rsidRPr="00403756">
        <w:rPr>
          <w:rFonts w:ascii="Arial" w:eastAsia="等线" w:hAnsi="Arial" w:cs="Arial"/>
          <w:kern w:val="0"/>
          <w:sz w:val="20"/>
          <w:szCs w:val="24"/>
          <w:lang w:eastAsia="en-US"/>
        </w:rPr>
        <w:t xml:space="preserve">M. n=5. </w:t>
      </w:r>
      <w:r w:rsidRPr="00403756">
        <w:rPr>
          <w:rFonts w:ascii="Arial" w:eastAsia="等线" w:hAnsi="Arial" w:cs="Arial"/>
          <w:kern w:val="0"/>
          <w:sz w:val="20"/>
          <w:szCs w:val="24"/>
          <w:vertAlign w:val="superscript"/>
          <w:lang w:val="nn-NO" w:eastAsia="en-US"/>
        </w:rPr>
        <w:t>*</w:t>
      </w:r>
      <w:r w:rsidRPr="00403756">
        <w:rPr>
          <w:rFonts w:ascii="Arial" w:eastAsia="等线" w:hAnsi="Arial" w:cs="Arial"/>
          <w:i/>
          <w:iCs/>
          <w:kern w:val="0"/>
          <w:sz w:val="20"/>
          <w:szCs w:val="24"/>
          <w:lang w:val="nn-NO" w:eastAsia="en-US"/>
        </w:rPr>
        <w:t>P</w:t>
      </w:r>
      <w:r w:rsidRPr="00403756">
        <w:rPr>
          <w:rFonts w:ascii="Arial" w:eastAsia="等线" w:hAnsi="Arial" w:cs="Arial"/>
          <w:kern w:val="0"/>
          <w:sz w:val="20"/>
          <w:szCs w:val="24"/>
          <w:lang w:val="nn-NO" w:eastAsia="en-US"/>
        </w:rPr>
        <w:t xml:space="preserve"> &lt; 0.05; </w:t>
      </w:r>
      <w:r w:rsidRPr="00403756">
        <w:rPr>
          <w:rFonts w:ascii="Arial" w:eastAsia="等线" w:hAnsi="Arial" w:cs="Arial"/>
          <w:kern w:val="0"/>
          <w:sz w:val="20"/>
          <w:szCs w:val="24"/>
          <w:vertAlign w:val="superscript"/>
          <w:lang w:val="nn-NO" w:eastAsia="en-US"/>
        </w:rPr>
        <w:t>**</w:t>
      </w:r>
      <w:r w:rsidRPr="00403756">
        <w:rPr>
          <w:rFonts w:ascii="Arial" w:eastAsia="等线" w:hAnsi="Arial" w:cs="Arial"/>
          <w:i/>
          <w:iCs/>
          <w:kern w:val="0"/>
          <w:sz w:val="20"/>
          <w:szCs w:val="24"/>
          <w:lang w:val="nn-NO" w:eastAsia="en-US"/>
        </w:rPr>
        <w:t>P</w:t>
      </w:r>
      <w:r w:rsidRPr="00403756">
        <w:rPr>
          <w:rFonts w:ascii="Arial" w:eastAsia="等线" w:hAnsi="Arial" w:cs="Arial"/>
          <w:kern w:val="0"/>
          <w:sz w:val="20"/>
          <w:szCs w:val="24"/>
          <w:lang w:val="nn-NO" w:eastAsia="en-US"/>
        </w:rPr>
        <w:t xml:space="preserve"> &lt; 0.01; </w:t>
      </w:r>
      <w:r w:rsidRPr="00403756">
        <w:rPr>
          <w:rFonts w:ascii="Arial" w:eastAsia="等线" w:hAnsi="Arial" w:cs="Arial"/>
          <w:kern w:val="0"/>
          <w:sz w:val="20"/>
          <w:szCs w:val="24"/>
          <w:vertAlign w:val="superscript"/>
          <w:lang w:val="nn-NO" w:eastAsia="en-US"/>
        </w:rPr>
        <w:t>***</w:t>
      </w:r>
      <w:r w:rsidRPr="00403756">
        <w:rPr>
          <w:rFonts w:ascii="Arial" w:eastAsia="等线" w:hAnsi="Arial" w:cs="Arial"/>
          <w:i/>
          <w:iCs/>
          <w:kern w:val="0"/>
          <w:sz w:val="20"/>
          <w:szCs w:val="24"/>
          <w:lang w:val="nn-NO" w:eastAsia="en-US"/>
        </w:rPr>
        <w:t>P</w:t>
      </w:r>
      <w:r w:rsidRPr="00403756">
        <w:rPr>
          <w:rFonts w:ascii="Arial" w:eastAsia="等线" w:hAnsi="Arial" w:cs="Arial"/>
          <w:kern w:val="0"/>
          <w:sz w:val="20"/>
          <w:szCs w:val="24"/>
          <w:lang w:val="nn-NO" w:eastAsia="en-US"/>
        </w:rPr>
        <w:t xml:space="preserve"> &lt; 0.001 </w:t>
      </w:r>
      <w:r w:rsidRPr="00403756">
        <w:rPr>
          <w:rFonts w:ascii="Arial" w:eastAsia="等线" w:hAnsi="Arial" w:cs="Arial" w:hint="eastAsia"/>
          <w:kern w:val="0"/>
          <w:sz w:val="20"/>
          <w:szCs w:val="24"/>
          <w:lang w:val="nn-NO" w:eastAsia="en-US"/>
        </w:rPr>
        <w:t>(</w:t>
      </w:r>
      <w:r w:rsidRPr="00403756">
        <w:rPr>
          <w:rFonts w:ascii="Arial" w:eastAsia="等线" w:hAnsi="Arial" w:cs="Arial"/>
          <w:kern w:val="0"/>
          <w:sz w:val="20"/>
          <w:szCs w:val="24"/>
          <w:lang w:val="nn-NO" w:eastAsia="en-US"/>
        </w:rPr>
        <w:t>L393:</w:t>
      </w:r>
      <w:r w:rsidRPr="00403756">
        <w:rPr>
          <w:rFonts w:ascii="Arial" w:eastAsia="等线" w:hAnsi="Arial" w:cs="Arial"/>
          <w:kern w:val="0"/>
          <w:sz w:val="20"/>
          <w:szCs w:val="24"/>
          <w:lang w:eastAsia="en-US"/>
        </w:rPr>
        <w:t xml:space="preserve"> </w:t>
      </w:r>
      <w:r w:rsidRPr="00403756">
        <w:rPr>
          <w:rFonts w:ascii="Arial" w:eastAsia="等线" w:hAnsi="Arial" w:cs="Arial"/>
          <w:i/>
          <w:iCs/>
          <w:kern w:val="0"/>
          <w:sz w:val="20"/>
          <w:szCs w:val="24"/>
          <w:lang w:val="nn-NO" w:eastAsia="en-US"/>
        </w:rPr>
        <w:t>L. casei</w:t>
      </w:r>
      <w:r w:rsidRPr="00403756">
        <w:rPr>
          <w:rFonts w:ascii="Arial" w:eastAsia="等线" w:hAnsi="Arial" w:cs="Arial"/>
          <w:kern w:val="0"/>
          <w:sz w:val="20"/>
          <w:szCs w:val="24"/>
          <w:lang w:val="nn-NO" w:eastAsia="en-US"/>
        </w:rPr>
        <w:t xml:space="preserve"> ATCC 393, L393-SeNPs: </w:t>
      </w:r>
      <w:r w:rsidRPr="00403756">
        <w:rPr>
          <w:rFonts w:ascii="Arial" w:eastAsia="等线" w:hAnsi="Arial" w:cs="Arial"/>
          <w:i/>
          <w:iCs/>
          <w:kern w:val="0"/>
          <w:sz w:val="20"/>
          <w:szCs w:val="24"/>
          <w:lang w:eastAsia="en-US"/>
        </w:rPr>
        <w:t xml:space="preserve">L. </w:t>
      </w:r>
      <w:proofErr w:type="spellStart"/>
      <w:r w:rsidRPr="00403756">
        <w:rPr>
          <w:rFonts w:ascii="Arial" w:eastAsia="等线" w:hAnsi="Arial" w:cs="Arial"/>
          <w:i/>
          <w:iCs/>
          <w:kern w:val="0"/>
          <w:sz w:val="20"/>
          <w:szCs w:val="24"/>
          <w:lang w:eastAsia="en-US"/>
        </w:rPr>
        <w:t>casei</w:t>
      </w:r>
      <w:proofErr w:type="spellEnd"/>
      <w:r w:rsidRPr="00403756">
        <w:rPr>
          <w:rFonts w:ascii="Arial" w:eastAsia="等线" w:hAnsi="Arial" w:cs="Arial"/>
          <w:kern w:val="0"/>
          <w:sz w:val="20"/>
          <w:szCs w:val="24"/>
          <w:lang w:eastAsia="en-US"/>
        </w:rPr>
        <w:t xml:space="preserve"> ATCC</w:t>
      </w:r>
      <w:r w:rsidRPr="00403756">
        <w:rPr>
          <w:rFonts w:ascii="Arial" w:eastAsia="等线" w:hAnsi="Arial" w:cs="Arial"/>
          <w:i/>
          <w:iCs/>
          <w:kern w:val="0"/>
          <w:sz w:val="20"/>
          <w:szCs w:val="24"/>
          <w:lang w:eastAsia="en-US"/>
        </w:rPr>
        <w:t xml:space="preserve"> </w:t>
      </w:r>
      <w:r w:rsidRPr="00403756">
        <w:rPr>
          <w:rFonts w:ascii="Arial" w:eastAsia="等线" w:hAnsi="Arial" w:cs="Arial"/>
          <w:kern w:val="0"/>
          <w:sz w:val="20"/>
          <w:szCs w:val="24"/>
          <w:lang w:eastAsia="en-US"/>
        </w:rPr>
        <w:t>393-SeNPs</w:t>
      </w:r>
      <w:r w:rsidRPr="00403756">
        <w:rPr>
          <w:rFonts w:ascii="Arial" w:eastAsia="等线" w:hAnsi="Arial" w:cs="Arial"/>
          <w:kern w:val="0"/>
          <w:sz w:val="20"/>
          <w:szCs w:val="24"/>
          <w:lang w:val="nn-NO" w:eastAsia="en-US"/>
        </w:rPr>
        <w:t>).</w:t>
      </w:r>
    </w:p>
    <w:p w14:paraId="4C260376" w14:textId="77777777" w:rsidR="00403756" w:rsidRPr="00403756" w:rsidRDefault="00403756" w:rsidP="00403756">
      <w:pPr>
        <w:rPr>
          <w:rFonts w:ascii="Arial" w:eastAsia="等线" w:hAnsi="Arial" w:cs="Arial"/>
          <w:b/>
          <w:bCs/>
          <w:kern w:val="0"/>
          <w:sz w:val="20"/>
          <w:szCs w:val="24"/>
          <w:lang w:val="nn-NO" w:eastAsia="en-US"/>
        </w:rPr>
      </w:pPr>
    </w:p>
    <w:p w14:paraId="41C49859" w14:textId="1405B4D3" w:rsidR="00403756" w:rsidRDefault="00403756">
      <w:pPr>
        <w:rPr>
          <w:lang w:val="nn-NO"/>
        </w:rPr>
      </w:pPr>
    </w:p>
    <w:p w14:paraId="39F6C39E" w14:textId="4ABB4A62" w:rsidR="00E82527" w:rsidRDefault="00E82527">
      <w:pPr>
        <w:rPr>
          <w:lang w:val="nn-NO"/>
        </w:rPr>
      </w:pPr>
    </w:p>
    <w:p w14:paraId="0E215E1B" w14:textId="3123F6BE" w:rsidR="00E82527" w:rsidRDefault="00E82527">
      <w:pPr>
        <w:rPr>
          <w:lang w:val="nn-NO"/>
        </w:rPr>
      </w:pPr>
    </w:p>
    <w:p w14:paraId="4BBDB50F" w14:textId="47D7D8B7" w:rsidR="00E82527" w:rsidRDefault="00E82527">
      <w:pPr>
        <w:rPr>
          <w:lang w:val="nn-NO"/>
        </w:rPr>
      </w:pPr>
    </w:p>
    <w:p w14:paraId="3EA1BD45" w14:textId="5DE6E345" w:rsidR="00E82527" w:rsidRDefault="00E82527">
      <w:pPr>
        <w:rPr>
          <w:lang w:val="nn-NO"/>
        </w:rPr>
      </w:pPr>
    </w:p>
    <w:p w14:paraId="7DA9BAC9" w14:textId="736FA05C" w:rsidR="00E82527" w:rsidRDefault="00E82527">
      <w:pPr>
        <w:rPr>
          <w:lang w:val="nn-NO"/>
        </w:rPr>
      </w:pPr>
    </w:p>
    <w:p w14:paraId="0C04A682" w14:textId="77777777" w:rsidR="00E82527" w:rsidRPr="00BD681B" w:rsidRDefault="00E82527">
      <w:pPr>
        <w:rPr>
          <w:lang w:val="nn-NO"/>
        </w:rPr>
      </w:pPr>
    </w:p>
    <w:sectPr w:rsidR="00E82527" w:rsidRPr="00BD68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68A09" w14:textId="77777777" w:rsidR="00A30E6A" w:rsidRDefault="00A30E6A" w:rsidP="002A69CA">
      <w:r>
        <w:separator/>
      </w:r>
    </w:p>
  </w:endnote>
  <w:endnote w:type="continuationSeparator" w:id="0">
    <w:p w14:paraId="25CC4C9B" w14:textId="77777777" w:rsidR="00A30E6A" w:rsidRDefault="00A30E6A" w:rsidP="002A6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A5DDF" w14:textId="77777777" w:rsidR="00A30E6A" w:rsidRDefault="00A30E6A" w:rsidP="002A69CA">
      <w:r>
        <w:separator/>
      </w:r>
    </w:p>
  </w:footnote>
  <w:footnote w:type="continuationSeparator" w:id="0">
    <w:p w14:paraId="1CA7E2E0" w14:textId="77777777" w:rsidR="00A30E6A" w:rsidRDefault="00A30E6A" w:rsidP="002A69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e0NDA0NjIxMTUyMbRU0lEKTi0uzszPAykwrQUAFryd8ywAAAA="/>
  </w:docVars>
  <w:rsids>
    <w:rsidRoot w:val="00C27641"/>
    <w:rsid w:val="0004054D"/>
    <w:rsid w:val="00071293"/>
    <w:rsid w:val="00290EF5"/>
    <w:rsid w:val="00297F6B"/>
    <w:rsid w:val="002A69CA"/>
    <w:rsid w:val="003036EA"/>
    <w:rsid w:val="00403756"/>
    <w:rsid w:val="0048559F"/>
    <w:rsid w:val="008C2036"/>
    <w:rsid w:val="009C36C8"/>
    <w:rsid w:val="00A30E6A"/>
    <w:rsid w:val="00AA5C40"/>
    <w:rsid w:val="00B91D76"/>
    <w:rsid w:val="00BD681B"/>
    <w:rsid w:val="00C27641"/>
    <w:rsid w:val="00E82527"/>
    <w:rsid w:val="00EE2204"/>
    <w:rsid w:val="00F1467D"/>
    <w:rsid w:val="00F37E4F"/>
    <w:rsid w:val="00F6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F3AEFA"/>
  <w14:defaultImageDpi w14:val="32767"/>
  <w15:chartTrackingRefBased/>
  <w15:docId w15:val="{2D5475E2-DAF9-4289-BF86-DE03917F3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69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A69C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A69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A69C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142</Words>
  <Characters>815</Characters>
  <Application>Microsoft Office Word</Application>
  <DocSecurity>0</DocSecurity>
  <Lines>6</Lines>
  <Paragraphs>1</Paragraphs>
  <ScaleCrop>false</ScaleCrop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乔 磊</dc:creator>
  <cp:keywords/>
  <dc:description/>
  <cp:lastModifiedBy>乔 磊</cp:lastModifiedBy>
  <cp:revision>14</cp:revision>
  <dcterms:created xsi:type="dcterms:W3CDTF">2022-09-09T09:42:00Z</dcterms:created>
  <dcterms:modified xsi:type="dcterms:W3CDTF">2022-09-15T01:44:00Z</dcterms:modified>
</cp:coreProperties>
</file>