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3128" w:tblpY="705"/>
        <w:tblW w:w="0" w:type="auto"/>
        <w:tblLayout w:type="fixed"/>
        <w:tblLook w:val="0420" w:firstRow="1" w:lastRow="0" w:firstColumn="0" w:lastColumn="0" w:noHBand="0" w:noVBand="1"/>
      </w:tblPr>
      <w:tblGrid>
        <w:gridCol w:w="2272"/>
        <w:gridCol w:w="1101"/>
        <w:gridCol w:w="1391"/>
      </w:tblGrid>
      <w:tr w:rsidR="000D522F" w14:paraId="28D960C3" w14:textId="77777777" w:rsidTr="004B2F9F">
        <w:trPr>
          <w:cantSplit/>
          <w:tblHeader/>
        </w:trPr>
        <w:tc>
          <w:tcPr>
            <w:tcW w:w="2272"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629C9272" w14:textId="77777777" w:rsidR="000D522F" w:rsidRDefault="000D522F" w:rsidP="004B2F9F">
            <w:pPr>
              <w:spacing w:before="100" w:after="100"/>
              <w:ind w:left="100" w:right="100"/>
              <w:jc w:val="center"/>
            </w:pPr>
            <w:r>
              <w:rPr>
                <w:rFonts w:ascii="Arial" w:eastAsia="DejaVu Sans" w:hAnsi="DejaVu Sans" w:cs="DejaVu Sans"/>
                <w:color w:val="000000"/>
                <w:sz w:val="18"/>
                <w:szCs w:val="18"/>
              </w:rPr>
              <w:t>Characteristic</w:t>
            </w:r>
          </w:p>
        </w:tc>
        <w:tc>
          <w:tcPr>
            <w:tcW w:w="1101"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2BAB0A7D" w14:textId="77777777" w:rsidR="000D522F" w:rsidRDefault="000D522F" w:rsidP="004B2F9F">
            <w:pPr>
              <w:spacing w:before="100" w:after="100"/>
              <w:ind w:left="100" w:right="100"/>
              <w:jc w:val="center"/>
            </w:pPr>
            <w:r>
              <w:rPr>
                <w:rFonts w:ascii="Arial" w:eastAsia="DejaVu Sans" w:hAnsi="DejaVu Sans" w:cs="DejaVu Sans"/>
                <w:color w:val="000000"/>
                <w:sz w:val="18"/>
                <w:szCs w:val="18"/>
              </w:rPr>
              <w:t>levels</w:t>
            </w:r>
          </w:p>
        </w:tc>
        <w:tc>
          <w:tcPr>
            <w:tcW w:w="1391"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5BBE268A" w14:textId="77777777" w:rsidR="000D522F" w:rsidRDefault="000D522F" w:rsidP="004B2F9F">
            <w:pPr>
              <w:spacing w:before="100" w:after="100"/>
              <w:ind w:left="100" w:right="100"/>
              <w:jc w:val="center"/>
            </w:pPr>
            <w:r>
              <w:rPr>
                <w:rFonts w:ascii="Arial" w:eastAsia="DejaVu Sans" w:hAnsi="DejaVu Sans" w:cs="DejaVu Sans"/>
                <w:color w:val="000000"/>
                <w:sz w:val="18"/>
                <w:szCs w:val="18"/>
              </w:rPr>
              <w:t>Overall</w:t>
            </w:r>
          </w:p>
        </w:tc>
      </w:tr>
      <w:tr w:rsidR="00804681" w14:paraId="3973D31E" w14:textId="77777777" w:rsidTr="004B2F9F">
        <w:trPr>
          <w:cantSplit/>
        </w:trPr>
        <w:tc>
          <w:tcPr>
            <w:tcW w:w="2272" w:type="dxa"/>
            <w:shd w:val="clear" w:color="auto" w:fill="FFFFFF"/>
            <w:tcMar>
              <w:top w:w="0" w:type="dxa"/>
              <w:left w:w="0" w:type="dxa"/>
              <w:bottom w:w="0" w:type="dxa"/>
              <w:right w:w="0" w:type="dxa"/>
            </w:tcMar>
            <w:vAlign w:val="center"/>
          </w:tcPr>
          <w:p w14:paraId="3661F082" w14:textId="114FD27B" w:rsidR="00804681" w:rsidRDefault="00804681" w:rsidP="00804681">
            <w:pPr>
              <w:spacing w:before="100" w:after="100"/>
              <w:ind w:left="100" w:right="100"/>
              <w:jc w:val="center"/>
            </w:pPr>
            <w:r>
              <w:rPr>
                <w:rFonts w:ascii="Arial" w:eastAsia="DejaVu Sans" w:hAnsi="DejaVu Sans" w:cs="DejaVu Sans"/>
                <w:color w:val="000000"/>
                <w:sz w:val="18"/>
                <w:szCs w:val="18"/>
              </w:rPr>
              <w:t>n</w:t>
            </w:r>
          </w:p>
        </w:tc>
        <w:tc>
          <w:tcPr>
            <w:tcW w:w="1101" w:type="dxa"/>
            <w:shd w:val="clear" w:color="auto" w:fill="FFFFFF"/>
            <w:tcMar>
              <w:top w:w="0" w:type="dxa"/>
              <w:left w:w="0" w:type="dxa"/>
              <w:bottom w:w="0" w:type="dxa"/>
              <w:right w:w="0" w:type="dxa"/>
            </w:tcMar>
            <w:vAlign w:val="center"/>
          </w:tcPr>
          <w:p w14:paraId="665472A2" w14:textId="77777777" w:rsidR="00804681" w:rsidRDefault="00804681" w:rsidP="00804681">
            <w:pPr>
              <w:spacing w:before="100" w:after="100"/>
              <w:ind w:left="100" w:right="100"/>
              <w:jc w:val="center"/>
            </w:pPr>
          </w:p>
        </w:tc>
        <w:tc>
          <w:tcPr>
            <w:tcW w:w="1391" w:type="dxa"/>
            <w:shd w:val="clear" w:color="auto" w:fill="FFFFFF"/>
            <w:tcMar>
              <w:top w:w="0" w:type="dxa"/>
              <w:left w:w="0" w:type="dxa"/>
              <w:bottom w:w="0" w:type="dxa"/>
              <w:right w:w="0" w:type="dxa"/>
            </w:tcMar>
            <w:vAlign w:val="center"/>
          </w:tcPr>
          <w:p w14:paraId="50BE8EA9" w14:textId="49E77E43" w:rsidR="00804681" w:rsidRDefault="00804681" w:rsidP="00804681">
            <w:pPr>
              <w:spacing w:before="100" w:after="100"/>
              <w:ind w:left="100" w:right="100"/>
              <w:jc w:val="center"/>
            </w:pPr>
            <w:r>
              <w:rPr>
                <w:rFonts w:ascii="Arial" w:eastAsia="DejaVu Sans" w:hAnsi="DejaVu Sans" w:cs="DejaVu Sans"/>
                <w:color w:val="000000"/>
                <w:sz w:val="18"/>
                <w:szCs w:val="18"/>
              </w:rPr>
              <w:t>374</w:t>
            </w:r>
          </w:p>
        </w:tc>
      </w:tr>
      <w:tr w:rsidR="00804681" w14:paraId="3E1630E9" w14:textId="77777777" w:rsidTr="004B2F9F">
        <w:trPr>
          <w:cantSplit/>
        </w:trPr>
        <w:tc>
          <w:tcPr>
            <w:tcW w:w="2272" w:type="dxa"/>
            <w:shd w:val="clear" w:color="auto" w:fill="FFFFFF"/>
            <w:tcMar>
              <w:top w:w="0" w:type="dxa"/>
              <w:left w:w="0" w:type="dxa"/>
              <w:bottom w:w="0" w:type="dxa"/>
              <w:right w:w="0" w:type="dxa"/>
            </w:tcMar>
            <w:vAlign w:val="center"/>
          </w:tcPr>
          <w:p w14:paraId="2B770B0E" w14:textId="49B9903C" w:rsidR="00804681" w:rsidRDefault="00804681" w:rsidP="00804681">
            <w:pPr>
              <w:spacing w:before="100" w:after="100"/>
              <w:ind w:left="100" w:right="100"/>
              <w:jc w:val="center"/>
            </w:pPr>
            <w:r>
              <w:rPr>
                <w:rFonts w:ascii="Arial" w:eastAsia="DejaVu Sans" w:hAnsi="DejaVu Sans" w:cs="DejaVu Sans"/>
                <w:color w:val="000000"/>
                <w:sz w:val="18"/>
                <w:szCs w:val="18"/>
              </w:rPr>
              <w:t>T stage, n (%)</w:t>
            </w:r>
          </w:p>
        </w:tc>
        <w:tc>
          <w:tcPr>
            <w:tcW w:w="1101" w:type="dxa"/>
            <w:shd w:val="clear" w:color="auto" w:fill="FFFFFF"/>
            <w:tcMar>
              <w:top w:w="0" w:type="dxa"/>
              <w:left w:w="0" w:type="dxa"/>
              <w:bottom w:w="0" w:type="dxa"/>
              <w:right w:w="0" w:type="dxa"/>
            </w:tcMar>
            <w:vAlign w:val="center"/>
          </w:tcPr>
          <w:p w14:paraId="10EFD3CF" w14:textId="03453B47" w:rsidR="00804681" w:rsidRDefault="00804681" w:rsidP="00804681">
            <w:pPr>
              <w:spacing w:before="100" w:after="100"/>
              <w:ind w:left="100" w:right="100"/>
              <w:jc w:val="center"/>
            </w:pPr>
            <w:r>
              <w:rPr>
                <w:rFonts w:ascii="Arial" w:eastAsia="DejaVu Sans" w:hAnsi="DejaVu Sans" w:cs="DejaVu Sans"/>
                <w:color w:val="000000"/>
                <w:sz w:val="18"/>
                <w:szCs w:val="18"/>
              </w:rPr>
              <w:t>T1</w:t>
            </w:r>
          </w:p>
        </w:tc>
        <w:tc>
          <w:tcPr>
            <w:tcW w:w="1391" w:type="dxa"/>
            <w:shd w:val="clear" w:color="auto" w:fill="FFFFFF"/>
            <w:tcMar>
              <w:top w:w="0" w:type="dxa"/>
              <w:left w:w="0" w:type="dxa"/>
              <w:bottom w:w="0" w:type="dxa"/>
              <w:right w:w="0" w:type="dxa"/>
            </w:tcMar>
            <w:vAlign w:val="center"/>
          </w:tcPr>
          <w:p w14:paraId="5B9D56C2" w14:textId="1B8BA092" w:rsidR="00804681" w:rsidRDefault="00804681" w:rsidP="00804681">
            <w:pPr>
              <w:spacing w:before="100" w:after="100"/>
              <w:ind w:left="100" w:right="100"/>
              <w:jc w:val="center"/>
            </w:pPr>
            <w:r>
              <w:rPr>
                <w:rFonts w:ascii="Arial" w:eastAsia="DejaVu Sans" w:hAnsi="DejaVu Sans" w:cs="DejaVu Sans"/>
                <w:color w:val="000000"/>
                <w:sz w:val="18"/>
                <w:szCs w:val="18"/>
              </w:rPr>
              <w:t>183 (49.0%)</w:t>
            </w:r>
          </w:p>
        </w:tc>
      </w:tr>
      <w:tr w:rsidR="00804681" w14:paraId="0D605A2D" w14:textId="77777777" w:rsidTr="004B2F9F">
        <w:trPr>
          <w:cantSplit/>
        </w:trPr>
        <w:tc>
          <w:tcPr>
            <w:tcW w:w="2272" w:type="dxa"/>
            <w:shd w:val="clear" w:color="auto" w:fill="FFFFFF"/>
            <w:tcMar>
              <w:top w:w="0" w:type="dxa"/>
              <w:left w:w="0" w:type="dxa"/>
              <w:bottom w:w="0" w:type="dxa"/>
              <w:right w:w="0" w:type="dxa"/>
            </w:tcMar>
            <w:vAlign w:val="center"/>
          </w:tcPr>
          <w:p w14:paraId="745F2BB7"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021CF9DB" w14:textId="32BBABD6" w:rsidR="00804681" w:rsidRDefault="00804681" w:rsidP="00804681">
            <w:pPr>
              <w:spacing w:before="100" w:after="100"/>
              <w:ind w:left="100" w:right="100"/>
              <w:jc w:val="center"/>
            </w:pPr>
            <w:r>
              <w:rPr>
                <w:rFonts w:ascii="Arial" w:eastAsia="DejaVu Sans" w:hAnsi="DejaVu Sans" w:cs="DejaVu Sans"/>
                <w:color w:val="000000"/>
                <w:sz w:val="18"/>
                <w:szCs w:val="18"/>
              </w:rPr>
              <w:t>T2</w:t>
            </w:r>
          </w:p>
        </w:tc>
        <w:tc>
          <w:tcPr>
            <w:tcW w:w="1391" w:type="dxa"/>
            <w:shd w:val="clear" w:color="auto" w:fill="FFFFFF"/>
            <w:tcMar>
              <w:top w:w="0" w:type="dxa"/>
              <w:left w:w="0" w:type="dxa"/>
              <w:bottom w:w="0" w:type="dxa"/>
              <w:right w:w="0" w:type="dxa"/>
            </w:tcMar>
            <w:vAlign w:val="center"/>
          </w:tcPr>
          <w:p w14:paraId="2CA9E91A" w14:textId="1ACF803F" w:rsidR="00804681" w:rsidRDefault="00804681" w:rsidP="00804681">
            <w:pPr>
              <w:spacing w:before="100" w:after="100"/>
              <w:ind w:left="100" w:right="100"/>
              <w:jc w:val="center"/>
            </w:pPr>
            <w:r>
              <w:rPr>
                <w:rFonts w:ascii="Arial" w:eastAsia="DejaVu Sans" w:hAnsi="DejaVu Sans" w:cs="DejaVu Sans"/>
                <w:color w:val="000000"/>
                <w:sz w:val="18"/>
                <w:szCs w:val="18"/>
              </w:rPr>
              <w:t>95 (25.4%)</w:t>
            </w:r>
          </w:p>
        </w:tc>
      </w:tr>
      <w:tr w:rsidR="00804681" w14:paraId="4FB228BB" w14:textId="77777777" w:rsidTr="004B2F9F">
        <w:trPr>
          <w:cantSplit/>
        </w:trPr>
        <w:tc>
          <w:tcPr>
            <w:tcW w:w="2272" w:type="dxa"/>
            <w:shd w:val="clear" w:color="auto" w:fill="FFFFFF"/>
            <w:tcMar>
              <w:top w:w="0" w:type="dxa"/>
              <w:left w:w="0" w:type="dxa"/>
              <w:bottom w:w="0" w:type="dxa"/>
              <w:right w:w="0" w:type="dxa"/>
            </w:tcMar>
            <w:vAlign w:val="center"/>
          </w:tcPr>
          <w:p w14:paraId="44701EA7"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1C54D040" w14:textId="7B95A22F" w:rsidR="00804681" w:rsidRDefault="00804681" w:rsidP="00804681">
            <w:pPr>
              <w:spacing w:before="100" w:after="100"/>
              <w:ind w:left="100" w:right="100"/>
              <w:jc w:val="center"/>
            </w:pPr>
            <w:r>
              <w:rPr>
                <w:rFonts w:ascii="Arial" w:eastAsia="DejaVu Sans" w:hAnsi="DejaVu Sans" w:cs="DejaVu Sans"/>
                <w:color w:val="000000"/>
                <w:sz w:val="18"/>
                <w:szCs w:val="18"/>
              </w:rPr>
              <w:t>T3</w:t>
            </w:r>
          </w:p>
        </w:tc>
        <w:tc>
          <w:tcPr>
            <w:tcW w:w="1391" w:type="dxa"/>
            <w:shd w:val="clear" w:color="auto" w:fill="FFFFFF"/>
            <w:tcMar>
              <w:top w:w="0" w:type="dxa"/>
              <w:left w:w="0" w:type="dxa"/>
              <w:bottom w:w="0" w:type="dxa"/>
              <w:right w:w="0" w:type="dxa"/>
            </w:tcMar>
            <w:vAlign w:val="center"/>
          </w:tcPr>
          <w:p w14:paraId="7CC5EA15" w14:textId="49FDC7C7" w:rsidR="00804681" w:rsidRDefault="00804681" w:rsidP="00804681">
            <w:pPr>
              <w:spacing w:before="100" w:after="100"/>
              <w:ind w:left="100" w:right="100"/>
              <w:jc w:val="center"/>
            </w:pPr>
            <w:r>
              <w:rPr>
                <w:rFonts w:ascii="Arial" w:eastAsia="DejaVu Sans" w:hAnsi="DejaVu Sans" w:cs="DejaVu Sans"/>
                <w:color w:val="000000"/>
                <w:sz w:val="18"/>
                <w:szCs w:val="18"/>
              </w:rPr>
              <w:t>80 (21.4%)</w:t>
            </w:r>
          </w:p>
        </w:tc>
      </w:tr>
      <w:tr w:rsidR="00804681" w14:paraId="0EC3FAD7" w14:textId="77777777" w:rsidTr="004B2F9F">
        <w:trPr>
          <w:cantSplit/>
        </w:trPr>
        <w:tc>
          <w:tcPr>
            <w:tcW w:w="2272" w:type="dxa"/>
            <w:shd w:val="clear" w:color="auto" w:fill="FFFFFF"/>
            <w:tcMar>
              <w:top w:w="0" w:type="dxa"/>
              <w:left w:w="0" w:type="dxa"/>
              <w:bottom w:w="0" w:type="dxa"/>
              <w:right w:w="0" w:type="dxa"/>
            </w:tcMar>
            <w:vAlign w:val="center"/>
          </w:tcPr>
          <w:p w14:paraId="00D16694"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7C58EAAB" w14:textId="3E1B2FF2" w:rsidR="00804681" w:rsidRDefault="00804681" w:rsidP="00804681">
            <w:pPr>
              <w:spacing w:before="100" w:after="100"/>
              <w:ind w:left="100" w:right="100"/>
              <w:jc w:val="center"/>
            </w:pPr>
            <w:r>
              <w:rPr>
                <w:rFonts w:ascii="Arial" w:eastAsia="DejaVu Sans" w:hAnsi="DejaVu Sans" w:cs="DejaVu Sans"/>
                <w:color w:val="000000"/>
                <w:sz w:val="18"/>
                <w:szCs w:val="18"/>
              </w:rPr>
              <w:t>T4</w:t>
            </w:r>
          </w:p>
        </w:tc>
        <w:tc>
          <w:tcPr>
            <w:tcW w:w="1391" w:type="dxa"/>
            <w:shd w:val="clear" w:color="auto" w:fill="FFFFFF"/>
            <w:tcMar>
              <w:top w:w="0" w:type="dxa"/>
              <w:left w:w="0" w:type="dxa"/>
              <w:bottom w:w="0" w:type="dxa"/>
              <w:right w:w="0" w:type="dxa"/>
            </w:tcMar>
            <w:vAlign w:val="center"/>
          </w:tcPr>
          <w:p w14:paraId="7A2F9715" w14:textId="295AB051" w:rsidR="00804681" w:rsidRDefault="00804681" w:rsidP="00804681">
            <w:pPr>
              <w:spacing w:before="100" w:after="100"/>
              <w:ind w:left="100" w:right="100"/>
              <w:jc w:val="center"/>
            </w:pPr>
            <w:r>
              <w:rPr>
                <w:rFonts w:ascii="Arial" w:eastAsia="DejaVu Sans" w:hAnsi="DejaVu Sans" w:cs="DejaVu Sans"/>
                <w:color w:val="000000"/>
                <w:sz w:val="18"/>
                <w:szCs w:val="18"/>
              </w:rPr>
              <w:t>16 (4.2%)</w:t>
            </w:r>
          </w:p>
        </w:tc>
      </w:tr>
      <w:tr w:rsidR="00804681" w14:paraId="78D7B259" w14:textId="77777777" w:rsidTr="004B2F9F">
        <w:trPr>
          <w:cantSplit/>
        </w:trPr>
        <w:tc>
          <w:tcPr>
            <w:tcW w:w="2272" w:type="dxa"/>
            <w:shd w:val="clear" w:color="auto" w:fill="FFFFFF"/>
            <w:tcMar>
              <w:top w:w="0" w:type="dxa"/>
              <w:left w:w="0" w:type="dxa"/>
              <w:bottom w:w="0" w:type="dxa"/>
              <w:right w:w="0" w:type="dxa"/>
            </w:tcMar>
            <w:vAlign w:val="center"/>
          </w:tcPr>
          <w:p w14:paraId="0F7AC77A" w14:textId="62F7513B" w:rsidR="00804681" w:rsidRDefault="00804681" w:rsidP="00804681">
            <w:pPr>
              <w:spacing w:before="100" w:after="100"/>
              <w:ind w:left="100" w:right="100"/>
              <w:jc w:val="center"/>
            </w:pPr>
            <w:r>
              <w:rPr>
                <w:rFonts w:ascii="Arial" w:eastAsia="DejaVu Sans" w:hAnsi="DejaVu Sans" w:cs="DejaVu Sans"/>
                <w:color w:val="000000"/>
                <w:sz w:val="18"/>
                <w:szCs w:val="18"/>
              </w:rPr>
              <w:t>N stage, n (%)</w:t>
            </w:r>
          </w:p>
        </w:tc>
        <w:tc>
          <w:tcPr>
            <w:tcW w:w="1101" w:type="dxa"/>
            <w:shd w:val="clear" w:color="auto" w:fill="FFFFFF"/>
            <w:tcMar>
              <w:top w:w="0" w:type="dxa"/>
              <w:left w:w="0" w:type="dxa"/>
              <w:bottom w:w="0" w:type="dxa"/>
              <w:right w:w="0" w:type="dxa"/>
            </w:tcMar>
            <w:vAlign w:val="center"/>
          </w:tcPr>
          <w:p w14:paraId="74433DBA" w14:textId="650C0BA9" w:rsidR="00804681" w:rsidRDefault="00804681" w:rsidP="00804681">
            <w:pPr>
              <w:spacing w:before="100" w:after="100"/>
              <w:ind w:left="100" w:right="100"/>
              <w:jc w:val="center"/>
            </w:pPr>
            <w:r>
              <w:rPr>
                <w:rFonts w:ascii="Arial" w:eastAsia="DejaVu Sans" w:hAnsi="DejaVu Sans" w:cs="DejaVu Sans"/>
                <w:color w:val="000000"/>
                <w:sz w:val="18"/>
                <w:szCs w:val="18"/>
              </w:rPr>
              <w:t>N0</w:t>
            </w:r>
          </w:p>
        </w:tc>
        <w:tc>
          <w:tcPr>
            <w:tcW w:w="1391" w:type="dxa"/>
            <w:shd w:val="clear" w:color="auto" w:fill="FFFFFF"/>
            <w:tcMar>
              <w:top w:w="0" w:type="dxa"/>
              <w:left w:w="0" w:type="dxa"/>
              <w:bottom w:w="0" w:type="dxa"/>
              <w:right w:w="0" w:type="dxa"/>
            </w:tcMar>
            <w:vAlign w:val="center"/>
          </w:tcPr>
          <w:p w14:paraId="52A4016E" w14:textId="130D61C6" w:rsidR="00804681" w:rsidRDefault="00804681" w:rsidP="00804681">
            <w:pPr>
              <w:spacing w:before="100" w:after="100"/>
              <w:ind w:left="100" w:right="100"/>
              <w:jc w:val="center"/>
            </w:pPr>
            <w:r>
              <w:rPr>
                <w:rFonts w:ascii="Arial" w:eastAsia="DejaVu Sans" w:hAnsi="DejaVu Sans" w:cs="DejaVu Sans"/>
                <w:color w:val="000000"/>
                <w:sz w:val="18"/>
                <w:szCs w:val="18"/>
              </w:rPr>
              <w:t>254 (68%)</w:t>
            </w:r>
          </w:p>
        </w:tc>
      </w:tr>
      <w:tr w:rsidR="00804681" w14:paraId="61B8B6D8" w14:textId="77777777" w:rsidTr="004B2F9F">
        <w:trPr>
          <w:cantSplit/>
        </w:trPr>
        <w:tc>
          <w:tcPr>
            <w:tcW w:w="2272" w:type="dxa"/>
            <w:shd w:val="clear" w:color="auto" w:fill="FFFFFF"/>
            <w:tcMar>
              <w:top w:w="0" w:type="dxa"/>
              <w:left w:w="0" w:type="dxa"/>
              <w:bottom w:w="0" w:type="dxa"/>
              <w:right w:w="0" w:type="dxa"/>
            </w:tcMar>
            <w:vAlign w:val="center"/>
          </w:tcPr>
          <w:p w14:paraId="05E1F4ED"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487DCD7D" w14:textId="785477FA" w:rsidR="00804681" w:rsidRDefault="00804681" w:rsidP="00804681">
            <w:pPr>
              <w:spacing w:before="100" w:after="100"/>
              <w:ind w:left="100" w:right="100"/>
              <w:jc w:val="center"/>
            </w:pPr>
            <w:r>
              <w:rPr>
                <w:rFonts w:ascii="Arial" w:eastAsia="DejaVu Sans" w:hAnsi="DejaVu Sans" w:cs="DejaVu Sans"/>
                <w:color w:val="000000"/>
                <w:sz w:val="18"/>
                <w:szCs w:val="18"/>
              </w:rPr>
              <w:t>N1</w:t>
            </w:r>
          </w:p>
        </w:tc>
        <w:tc>
          <w:tcPr>
            <w:tcW w:w="1391" w:type="dxa"/>
            <w:shd w:val="clear" w:color="auto" w:fill="FFFFFF"/>
            <w:tcMar>
              <w:top w:w="0" w:type="dxa"/>
              <w:left w:w="0" w:type="dxa"/>
              <w:bottom w:w="0" w:type="dxa"/>
              <w:right w:w="0" w:type="dxa"/>
            </w:tcMar>
            <w:vAlign w:val="center"/>
          </w:tcPr>
          <w:p w14:paraId="1D410064" w14:textId="17C692B0" w:rsidR="00804681" w:rsidRDefault="00804681" w:rsidP="00804681">
            <w:pPr>
              <w:spacing w:before="100" w:after="100"/>
              <w:ind w:left="100" w:right="100"/>
              <w:jc w:val="center"/>
            </w:pPr>
            <w:r>
              <w:rPr>
                <w:rFonts w:ascii="Arial" w:eastAsia="DejaVu Sans" w:hAnsi="DejaVu Sans" w:cs="DejaVu Sans"/>
                <w:color w:val="000000"/>
                <w:sz w:val="18"/>
                <w:szCs w:val="18"/>
              </w:rPr>
              <w:t>120 (32%)</w:t>
            </w:r>
          </w:p>
        </w:tc>
      </w:tr>
      <w:tr w:rsidR="00804681" w14:paraId="56A6CC90" w14:textId="77777777" w:rsidTr="004B2F9F">
        <w:trPr>
          <w:cantSplit/>
        </w:trPr>
        <w:tc>
          <w:tcPr>
            <w:tcW w:w="2272" w:type="dxa"/>
            <w:shd w:val="clear" w:color="auto" w:fill="FFFFFF"/>
            <w:tcMar>
              <w:top w:w="0" w:type="dxa"/>
              <w:left w:w="0" w:type="dxa"/>
              <w:bottom w:w="0" w:type="dxa"/>
              <w:right w:w="0" w:type="dxa"/>
            </w:tcMar>
            <w:vAlign w:val="center"/>
          </w:tcPr>
          <w:p w14:paraId="064B775B" w14:textId="7906CF57" w:rsidR="00804681" w:rsidRDefault="00804681" w:rsidP="00804681">
            <w:pPr>
              <w:spacing w:before="100" w:after="100"/>
              <w:ind w:left="100" w:right="100"/>
              <w:jc w:val="center"/>
            </w:pPr>
            <w:r>
              <w:rPr>
                <w:rFonts w:ascii="Arial" w:eastAsia="DejaVu Sans" w:hAnsi="DejaVu Sans" w:cs="DejaVu Sans"/>
                <w:color w:val="000000"/>
                <w:sz w:val="18"/>
                <w:szCs w:val="18"/>
              </w:rPr>
              <w:t>M stage, n (%)</w:t>
            </w:r>
          </w:p>
        </w:tc>
        <w:tc>
          <w:tcPr>
            <w:tcW w:w="1101" w:type="dxa"/>
            <w:shd w:val="clear" w:color="auto" w:fill="FFFFFF"/>
            <w:tcMar>
              <w:top w:w="0" w:type="dxa"/>
              <w:left w:w="0" w:type="dxa"/>
              <w:bottom w:w="0" w:type="dxa"/>
              <w:right w:w="0" w:type="dxa"/>
            </w:tcMar>
            <w:vAlign w:val="center"/>
          </w:tcPr>
          <w:p w14:paraId="182E8D57" w14:textId="4C3A245E" w:rsidR="00804681" w:rsidRDefault="00804681" w:rsidP="00804681">
            <w:pPr>
              <w:spacing w:before="100" w:after="100"/>
              <w:ind w:left="100" w:right="100"/>
              <w:jc w:val="center"/>
            </w:pPr>
            <w:r>
              <w:rPr>
                <w:rFonts w:ascii="Arial" w:eastAsia="DejaVu Sans" w:hAnsi="DejaVu Sans" w:cs="DejaVu Sans"/>
                <w:color w:val="000000"/>
                <w:sz w:val="18"/>
                <w:szCs w:val="18"/>
              </w:rPr>
              <w:t>M0</w:t>
            </w:r>
          </w:p>
        </w:tc>
        <w:tc>
          <w:tcPr>
            <w:tcW w:w="1391" w:type="dxa"/>
            <w:shd w:val="clear" w:color="auto" w:fill="FFFFFF"/>
            <w:tcMar>
              <w:top w:w="0" w:type="dxa"/>
              <w:left w:w="0" w:type="dxa"/>
              <w:bottom w:w="0" w:type="dxa"/>
              <w:right w:w="0" w:type="dxa"/>
            </w:tcMar>
            <w:vAlign w:val="center"/>
          </w:tcPr>
          <w:p w14:paraId="4CF10DAF" w14:textId="1498FF21" w:rsidR="00804681" w:rsidRDefault="00804681" w:rsidP="00804681">
            <w:pPr>
              <w:spacing w:before="100" w:after="100"/>
              <w:ind w:left="100" w:right="100"/>
              <w:jc w:val="center"/>
            </w:pPr>
            <w:r>
              <w:rPr>
                <w:rFonts w:ascii="Arial" w:eastAsia="DejaVu Sans" w:hAnsi="DejaVu Sans" w:cs="DejaVu Sans"/>
                <w:color w:val="000000"/>
                <w:sz w:val="18"/>
                <w:szCs w:val="18"/>
              </w:rPr>
              <w:t>268 (71.1%)</w:t>
            </w:r>
          </w:p>
        </w:tc>
      </w:tr>
      <w:tr w:rsidR="00804681" w14:paraId="3A418620" w14:textId="77777777" w:rsidTr="004B2F9F">
        <w:trPr>
          <w:cantSplit/>
        </w:trPr>
        <w:tc>
          <w:tcPr>
            <w:tcW w:w="2272" w:type="dxa"/>
            <w:shd w:val="clear" w:color="auto" w:fill="FFFFFF"/>
            <w:tcMar>
              <w:top w:w="0" w:type="dxa"/>
              <w:left w:w="0" w:type="dxa"/>
              <w:bottom w:w="0" w:type="dxa"/>
              <w:right w:w="0" w:type="dxa"/>
            </w:tcMar>
            <w:vAlign w:val="center"/>
          </w:tcPr>
          <w:p w14:paraId="58028FEB"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755821E1" w14:textId="72C473BE" w:rsidR="00804681" w:rsidRDefault="00804681" w:rsidP="00804681">
            <w:pPr>
              <w:spacing w:before="100" w:after="100"/>
              <w:ind w:left="100" w:right="100"/>
              <w:jc w:val="center"/>
            </w:pPr>
            <w:r>
              <w:rPr>
                <w:rFonts w:ascii="Arial" w:eastAsia="DejaVu Sans" w:hAnsi="DejaVu Sans" w:cs="DejaVu Sans"/>
                <w:color w:val="000000"/>
                <w:sz w:val="18"/>
                <w:szCs w:val="18"/>
              </w:rPr>
              <w:t>M1</w:t>
            </w:r>
          </w:p>
        </w:tc>
        <w:tc>
          <w:tcPr>
            <w:tcW w:w="1391" w:type="dxa"/>
            <w:shd w:val="clear" w:color="auto" w:fill="FFFFFF"/>
            <w:tcMar>
              <w:top w:w="0" w:type="dxa"/>
              <w:left w:w="0" w:type="dxa"/>
              <w:bottom w:w="0" w:type="dxa"/>
              <w:right w:w="0" w:type="dxa"/>
            </w:tcMar>
            <w:vAlign w:val="center"/>
          </w:tcPr>
          <w:p w14:paraId="5118AA13" w14:textId="0FFA6895" w:rsidR="00804681" w:rsidRDefault="00804681" w:rsidP="00804681">
            <w:pPr>
              <w:spacing w:before="100" w:after="100"/>
              <w:ind w:left="100" w:right="100"/>
              <w:jc w:val="center"/>
            </w:pPr>
            <w:r>
              <w:rPr>
                <w:rFonts w:ascii="Arial" w:eastAsia="DejaVu Sans" w:hAnsi="DejaVu Sans" w:cs="DejaVu Sans"/>
                <w:color w:val="000000"/>
                <w:sz w:val="18"/>
                <w:szCs w:val="18"/>
              </w:rPr>
              <w:t>106 (28.3%)</w:t>
            </w:r>
          </w:p>
        </w:tc>
      </w:tr>
      <w:tr w:rsidR="00804681" w14:paraId="4E431D4B" w14:textId="77777777" w:rsidTr="004B2F9F">
        <w:trPr>
          <w:cantSplit/>
        </w:trPr>
        <w:tc>
          <w:tcPr>
            <w:tcW w:w="2272" w:type="dxa"/>
            <w:shd w:val="clear" w:color="auto" w:fill="FFFFFF"/>
            <w:tcMar>
              <w:top w:w="0" w:type="dxa"/>
              <w:left w:w="0" w:type="dxa"/>
              <w:bottom w:w="0" w:type="dxa"/>
              <w:right w:w="0" w:type="dxa"/>
            </w:tcMar>
            <w:vAlign w:val="center"/>
          </w:tcPr>
          <w:p w14:paraId="7EC350B0" w14:textId="2F649B4A" w:rsidR="00804681" w:rsidRDefault="00804681" w:rsidP="00804681">
            <w:pPr>
              <w:spacing w:before="100" w:after="100"/>
              <w:ind w:left="100" w:right="100"/>
              <w:jc w:val="center"/>
            </w:pPr>
            <w:r>
              <w:rPr>
                <w:rFonts w:ascii="Arial" w:eastAsia="DejaVu Sans" w:hAnsi="DejaVu Sans" w:cs="DejaVu Sans"/>
                <w:color w:val="000000"/>
                <w:sz w:val="18"/>
                <w:szCs w:val="18"/>
              </w:rPr>
              <w:t>Pathologic stage, n (%)</w:t>
            </w:r>
          </w:p>
        </w:tc>
        <w:tc>
          <w:tcPr>
            <w:tcW w:w="1101" w:type="dxa"/>
            <w:shd w:val="clear" w:color="auto" w:fill="FFFFFF"/>
            <w:tcMar>
              <w:top w:w="0" w:type="dxa"/>
              <w:left w:w="0" w:type="dxa"/>
              <w:bottom w:w="0" w:type="dxa"/>
              <w:right w:w="0" w:type="dxa"/>
            </w:tcMar>
            <w:vAlign w:val="center"/>
          </w:tcPr>
          <w:p w14:paraId="25FB72B0" w14:textId="1E1BD998" w:rsidR="00804681" w:rsidRDefault="00804681" w:rsidP="00804681">
            <w:pPr>
              <w:spacing w:before="100" w:after="100"/>
              <w:ind w:left="100" w:right="100"/>
              <w:jc w:val="center"/>
            </w:pPr>
            <w:r>
              <w:rPr>
                <w:rFonts w:ascii="Arial" w:eastAsia="DejaVu Sans" w:hAnsi="DejaVu Sans" w:cs="DejaVu Sans"/>
                <w:color w:val="000000"/>
                <w:sz w:val="18"/>
                <w:szCs w:val="18"/>
              </w:rPr>
              <w:t>Stage I</w:t>
            </w:r>
          </w:p>
        </w:tc>
        <w:tc>
          <w:tcPr>
            <w:tcW w:w="1391" w:type="dxa"/>
            <w:shd w:val="clear" w:color="auto" w:fill="FFFFFF"/>
            <w:tcMar>
              <w:top w:w="0" w:type="dxa"/>
              <w:left w:w="0" w:type="dxa"/>
              <w:bottom w:w="0" w:type="dxa"/>
              <w:right w:w="0" w:type="dxa"/>
            </w:tcMar>
            <w:vAlign w:val="center"/>
          </w:tcPr>
          <w:p w14:paraId="3A6BA26E" w14:textId="56EE1DAD" w:rsidR="00804681" w:rsidRDefault="00804681" w:rsidP="00804681">
            <w:pPr>
              <w:spacing w:before="100" w:after="100"/>
              <w:ind w:left="100" w:right="100"/>
              <w:jc w:val="center"/>
            </w:pPr>
            <w:r>
              <w:rPr>
                <w:rFonts w:ascii="Arial" w:eastAsia="DejaVu Sans" w:hAnsi="DejaVu Sans" w:cs="DejaVu Sans"/>
                <w:color w:val="000000"/>
                <w:sz w:val="18"/>
                <w:szCs w:val="18"/>
              </w:rPr>
              <w:t>173 (49.4%)</w:t>
            </w:r>
          </w:p>
        </w:tc>
      </w:tr>
      <w:tr w:rsidR="00804681" w14:paraId="405FC3A9" w14:textId="77777777" w:rsidTr="004B2F9F">
        <w:trPr>
          <w:cantSplit/>
        </w:trPr>
        <w:tc>
          <w:tcPr>
            <w:tcW w:w="2272" w:type="dxa"/>
            <w:shd w:val="clear" w:color="auto" w:fill="FFFFFF"/>
            <w:tcMar>
              <w:top w:w="0" w:type="dxa"/>
              <w:left w:w="0" w:type="dxa"/>
              <w:bottom w:w="0" w:type="dxa"/>
              <w:right w:w="0" w:type="dxa"/>
            </w:tcMar>
            <w:vAlign w:val="center"/>
          </w:tcPr>
          <w:p w14:paraId="7FC79D16"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27E242D7" w14:textId="6CCA78E5" w:rsidR="00804681" w:rsidRDefault="00804681" w:rsidP="00804681">
            <w:pPr>
              <w:spacing w:before="100" w:after="100"/>
              <w:ind w:left="100" w:right="100"/>
              <w:jc w:val="center"/>
            </w:pPr>
            <w:r>
              <w:rPr>
                <w:rFonts w:ascii="Arial" w:eastAsia="DejaVu Sans" w:hAnsi="DejaVu Sans" w:cs="DejaVu Sans"/>
                <w:color w:val="000000"/>
                <w:sz w:val="18"/>
                <w:szCs w:val="18"/>
              </w:rPr>
              <w:t>Stage II</w:t>
            </w:r>
          </w:p>
        </w:tc>
        <w:tc>
          <w:tcPr>
            <w:tcW w:w="1391" w:type="dxa"/>
            <w:shd w:val="clear" w:color="auto" w:fill="FFFFFF"/>
            <w:tcMar>
              <w:top w:w="0" w:type="dxa"/>
              <w:left w:w="0" w:type="dxa"/>
              <w:bottom w:w="0" w:type="dxa"/>
              <w:right w:w="0" w:type="dxa"/>
            </w:tcMar>
            <w:vAlign w:val="center"/>
          </w:tcPr>
          <w:p w14:paraId="2E2AF0AC" w14:textId="6D0B2EA5" w:rsidR="00804681" w:rsidRDefault="00804681" w:rsidP="00804681">
            <w:pPr>
              <w:spacing w:before="100" w:after="100"/>
              <w:ind w:left="100" w:right="100"/>
              <w:jc w:val="center"/>
            </w:pPr>
            <w:r>
              <w:rPr>
                <w:rFonts w:ascii="Arial" w:eastAsia="DejaVu Sans" w:hAnsi="DejaVu Sans" w:cs="DejaVu Sans"/>
                <w:color w:val="000000"/>
                <w:sz w:val="18"/>
                <w:szCs w:val="18"/>
              </w:rPr>
              <w:t>87 (24.9%)</w:t>
            </w:r>
          </w:p>
        </w:tc>
      </w:tr>
      <w:tr w:rsidR="00804681" w14:paraId="57109A19" w14:textId="77777777" w:rsidTr="004B2F9F">
        <w:trPr>
          <w:cantSplit/>
        </w:trPr>
        <w:tc>
          <w:tcPr>
            <w:tcW w:w="2272" w:type="dxa"/>
            <w:shd w:val="clear" w:color="auto" w:fill="FFFFFF"/>
            <w:tcMar>
              <w:top w:w="0" w:type="dxa"/>
              <w:left w:w="0" w:type="dxa"/>
              <w:bottom w:w="0" w:type="dxa"/>
              <w:right w:w="0" w:type="dxa"/>
            </w:tcMar>
            <w:vAlign w:val="center"/>
          </w:tcPr>
          <w:p w14:paraId="34E207AE"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5E4D7D85" w14:textId="40E6BB5C" w:rsidR="00804681" w:rsidRDefault="00804681" w:rsidP="00804681">
            <w:pPr>
              <w:spacing w:before="100" w:after="100"/>
              <w:ind w:left="100" w:right="100"/>
              <w:jc w:val="center"/>
            </w:pPr>
            <w:r>
              <w:rPr>
                <w:rFonts w:ascii="Arial" w:eastAsia="DejaVu Sans" w:hAnsi="DejaVu Sans" w:cs="DejaVu Sans"/>
                <w:color w:val="000000"/>
                <w:sz w:val="18"/>
                <w:szCs w:val="18"/>
              </w:rPr>
              <w:t>Stage III</w:t>
            </w:r>
          </w:p>
        </w:tc>
        <w:tc>
          <w:tcPr>
            <w:tcW w:w="1391" w:type="dxa"/>
            <w:shd w:val="clear" w:color="auto" w:fill="FFFFFF"/>
            <w:tcMar>
              <w:top w:w="0" w:type="dxa"/>
              <w:left w:w="0" w:type="dxa"/>
              <w:bottom w:w="0" w:type="dxa"/>
              <w:right w:w="0" w:type="dxa"/>
            </w:tcMar>
            <w:vAlign w:val="center"/>
          </w:tcPr>
          <w:p w14:paraId="5DD532F4" w14:textId="3A870201" w:rsidR="00804681" w:rsidRDefault="00804681" w:rsidP="00804681">
            <w:pPr>
              <w:spacing w:before="100" w:after="100"/>
              <w:ind w:left="100" w:right="100"/>
              <w:jc w:val="center"/>
            </w:pPr>
            <w:r>
              <w:rPr>
                <w:rFonts w:ascii="Arial" w:eastAsia="DejaVu Sans" w:hAnsi="DejaVu Sans" w:cs="DejaVu Sans"/>
                <w:color w:val="000000"/>
                <w:sz w:val="18"/>
                <w:szCs w:val="18"/>
              </w:rPr>
              <w:t>85 (24.3%)</w:t>
            </w:r>
          </w:p>
        </w:tc>
      </w:tr>
      <w:tr w:rsidR="00804681" w14:paraId="269A1CDE" w14:textId="77777777" w:rsidTr="004B2F9F">
        <w:trPr>
          <w:cantSplit/>
        </w:trPr>
        <w:tc>
          <w:tcPr>
            <w:tcW w:w="2272" w:type="dxa"/>
            <w:shd w:val="clear" w:color="auto" w:fill="FFFFFF"/>
            <w:tcMar>
              <w:top w:w="0" w:type="dxa"/>
              <w:left w:w="0" w:type="dxa"/>
              <w:bottom w:w="0" w:type="dxa"/>
              <w:right w:w="0" w:type="dxa"/>
            </w:tcMar>
            <w:vAlign w:val="center"/>
          </w:tcPr>
          <w:p w14:paraId="32F49AA8"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6CDDF63F" w14:textId="79540510" w:rsidR="00804681" w:rsidRDefault="00804681" w:rsidP="00804681">
            <w:pPr>
              <w:spacing w:before="100" w:after="100"/>
              <w:ind w:left="100" w:right="100"/>
              <w:jc w:val="center"/>
            </w:pPr>
            <w:r>
              <w:rPr>
                <w:rFonts w:ascii="Arial" w:eastAsia="DejaVu Sans" w:hAnsi="DejaVu Sans" w:cs="DejaVu Sans"/>
                <w:color w:val="000000"/>
                <w:sz w:val="18"/>
                <w:szCs w:val="18"/>
              </w:rPr>
              <w:t>Stage IV</w:t>
            </w:r>
          </w:p>
        </w:tc>
        <w:tc>
          <w:tcPr>
            <w:tcW w:w="1391" w:type="dxa"/>
            <w:shd w:val="clear" w:color="auto" w:fill="FFFFFF"/>
            <w:tcMar>
              <w:top w:w="0" w:type="dxa"/>
              <w:left w:w="0" w:type="dxa"/>
              <w:bottom w:w="0" w:type="dxa"/>
              <w:right w:w="0" w:type="dxa"/>
            </w:tcMar>
            <w:vAlign w:val="center"/>
          </w:tcPr>
          <w:p w14:paraId="1A3CB936" w14:textId="3C9AFB69" w:rsidR="00804681" w:rsidRDefault="00804681" w:rsidP="00804681">
            <w:pPr>
              <w:spacing w:before="100" w:after="100"/>
              <w:ind w:left="100" w:right="100"/>
              <w:jc w:val="center"/>
            </w:pPr>
            <w:r>
              <w:rPr>
                <w:rFonts w:ascii="Arial" w:eastAsia="DejaVu Sans" w:hAnsi="DejaVu Sans" w:cs="DejaVu Sans"/>
                <w:color w:val="000000"/>
                <w:sz w:val="18"/>
                <w:szCs w:val="18"/>
              </w:rPr>
              <w:t>5 (1.4%)</w:t>
            </w:r>
          </w:p>
        </w:tc>
      </w:tr>
      <w:tr w:rsidR="00804681" w14:paraId="5A5B2373" w14:textId="77777777" w:rsidTr="004B2F9F">
        <w:trPr>
          <w:cantSplit/>
        </w:trPr>
        <w:tc>
          <w:tcPr>
            <w:tcW w:w="2272" w:type="dxa"/>
            <w:shd w:val="clear" w:color="auto" w:fill="FFFFFF"/>
            <w:tcMar>
              <w:top w:w="0" w:type="dxa"/>
              <w:left w:w="0" w:type="dxa"/>
              <w:bottom w:w="0" w:type="dxa"/>
              <w:right w:w="0" w:type="dxa"/>
            </w:tcMar>
            <w:vAlign w:val="center"/>
          </w:tcPr>
          <w:p w14:paraId="015238BC" w14:textId="77777750" w:rsidR="00804681" w:rsidRDefault="00804681" w:rsidP="00804681">
            <w:pPr>
              <w:spacing w:before="100" w:after="100"/>
              <w:ind w:left="100" w:right="100"/>
              <w:jc w:val="center"/>
            </w:pPr>
            <w:r>
              <w:rPr>
                <w:rFonts w:ascii="Arial" w:eastAsia="DejaVu Sans" w:hAnsi="DejaVu Sans" w:cs="DejaVu Sans"/>
                <w:color w:val="000000"/>
                <w:sz w:val="18"/>
                <w:szCs w:val="18"/>
              </w:rPr>
              <w:t>OS event, n (%)</w:t>
            </w:r>
          </w:p>
        </w:tc>
        <w:tc>
          <w:tcPr>
            <w:tcW w:w="1101" w:type="dxa"/>
            <w:shd w:val="clear" w:color="auto" w:fill="FFFFFF"/>
            <w:tcMar>
              <w:top w:w="0" w:type="dxa"/>
              <w:left w:w="0" w:type="dxa"/>
              <w:bottom w:w="0" w:type="dxa"/>
              <w:right w:w="0" w:type="dxa"/>
            </w:tcMar>
            <w:vAlign w:val="center"/>
          </w:tcPr>
          <w:p w14:paraId="4A572DBB" w14:textId="6FA2CE6B" w:rsidR="00804681" w:rsidRDefault="00804681" w:rsidP="00804681">
            <w:pPr>
              <w:spacing w:before="100" w:after="100"/>
              <w:ind w:left="100" w:right="100"/>
              <w:jc w:val="center"/>
            </w:pPr>
            <w:r>
              <w:rPr>
                <w:rFonts w:ascii="Arial" w:eastAsia="DejaVu Sans" w:hAnsi="DejaVu Sans" w:cs="DejaVu Sans"/>
                <w:color w:val="000000"/>
                <w:sz w:val="18"/>
                <w:szCs w:val="18"/>
              </w:rPr>
              <w:t>Alive</w:t>
            </w:r>
          </w:p>
        </w:tc>
        <w:tc>
          <w:tcPr>
            <w:tcW w:w="1391" w:type="dxa"/>
            <w:shd w:val="clear" w:color="auto" w:fill="FFFFFF"/>
            <w:tcMar>
              <w:top w:w="0" w:type="dxa"/>
              <w:left w:w="0" w:type="dxa"/>
              <w:bottom w:w="0" w:type="dxa"/>
              <w:right w:w="0" w:type="dxa"/>
            </w:tcMar>
            <w:vAlign w:val="center"/>
          </w:tcPr>
          <w:p w14:paraId="0D8249F0" w14:textId="4CC7E5A6" w:rsidR="00804681" w:rsidRDefault="00804681" w:rsidP="00804681">
            <w:pPr>
              <w:spacing w:before="100" w:after="100"/>
              <w:ind w:left="100" w:right="100"/>
              <w:jc w:val="center"/>
            </w:pPr>
            <w:r>
              <w:rPr>
                <w:rFonts w:ascii="Arial" w:eastAsia="DejaVu Sans" w:hAnsi="DejaVu Sans" w:cs="DejaVu Sans"/>
                <w:color w:val="000000"/>
                <w:sz w:val="18"/>
                <w:szCs w:val="18"/>
              </w:rPr>
              <w:t>244 (65.2%)</w:t>
            </w:r>
          </w:p>
        </w:tc>
      </w:tr>
      <w:tr w:rsidR="00804681" w14:paraId="16D03D16" w14:textId="77777777" w:rsidTr="004B2F9F">
        <w:trPr>
          <w:cantSplit/>
        </w:trPr>
        <w:tc>
          <w:tcPr>
            <w:tcW w:w="2272" w:type="dxa"/>
            <w:shd w:val="clear" w:color="auto" w:fill="FFFFFF"/>
            <w:tcMar>
              <w:top w:w="0" w:type="dxa"/>
              <w:left w:w="0" w:type="dxa"/>
              <w:bottom w:w="0" w:type="dxa"/>
              <w:right w:w="0" w:type="dxa"/>
            </w:tcMar>
            <w:vAlign w:val="center"/>
          </w:tcPr>
          <w:p w14:paraId="756BD382"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449E0F2C" w14:textId="4AB14D3E" w:rsidR="00804681" w:rsidRDefault="00804681" w:rsidP="00804681">
            <w:pPr>
              <w:spacing w:before="100" w:after="100"/>
              <w:ind w:left="100" w:right="100"/>
              <w:jc w:val="center"/>
            </w:pPr>
            <w:r>
              <w:rPr>
                <w:rFonts w:ascii="Arial" w:eastAsia="DejaVu Sans" w:hAnsi="DejaVu Sans" w:cs="DejaVu Sans"/>
                <w:color w:val="000000"/>
                <w:sz w:val="18"/>
                <w:szCs w:val="18"/>
              </w:rPr>
              <w:t>Dead</w:t>
            </w:r>
          </w:p>
        </w:tc>
        <w:tc>
          <w:tcPr>
            <w:tcW w:w="1391" w:type="dxa"/>
            <w:shd w:val="clear" w:color="auto" w:fill="FFFFFF"/>
            <w:tcMar>
              <w:top w:w="0" w:type="dxa"/>
              <w:left w:w="0" w:type="dxa"/>
              <w:bottom w:w="0" w:type="dxa"/>
              <w:right w:w="0" w:type="dxa"/>
            </w:tcMar>
            <w:vAlign w:val="center"/>
          </w:tcPr>
          <w:p w14:paraId="7EB8E904" w14:textId="3772C2A4" w:rsidR="00804681" w:rsidRDefault="00804681" w:rsidP="00804681">
            <w:pPr>
              <w:spacing w:before="100" w:after="100"/>
              <w:ind w:left="100" w:right="100"/>
              <w:jc w:val="center"/>
            </w:pPr>
            <w:r>
              <w:rPr>
                <w:rFonts w:ascii="Arial" w:eastAsia="DejaVu Sans" w:hAnsi="DejaVu Sans" w:cs="DejaVu Sans"/>
                <w:color w:val="000000"/>
                <w:sz w:val="18"/>
                <w:szCs w:val="18"/>
              </w:rPr>
              <w:t>130 (34.8%)</w:t>
            </w:r>
          </w:p>
        </w:tc>
      </w:tr>
      <w:tr w:rsidR="00804681" w14:paraId="6DF40395" w14:textId="77777777" w:rsidTr="004B2F9F">
        <w:trPr>
          <w:cantSplit/>
        </w:trPr>
        <w:tc>
          <w:tcPr>
            <w:tcW w:w="2272" w:type="dxa"/>
            <w:shd w:val="clear" w:color="auto" w:fill="FFFFFF"/>
            <w:tcMar>
              <w:top w:w="0" w:type="dxa"/>
              <w:left w:w="0" w:type="dxa"/>
              <w:bottom w:w="0" w:type="dxa"/>
              <w:right w:w="0" w:type="dxa"/>
            </w:tcMar>
            <w:vAlign w:val="center"/>
          </w:tcPr>
          <w:p w14:paraId="4DC42791" w14:textId="06A7E081" w:rsidR="00804681" w:rsidRDefault="00804681" w:rsidP="00804681">
            <w:pPr>
              <w:spacing w:before="100" w:after="100"/>
              <w:ind w:left="100" w:right="100"/>
              <w:jc w:val="center"/>
            </w:pPr>
            <w:r>
              <w:rPr>
                <w:rFonts w:ascii="Arial" w:eastAsia="DejaVu Sans" w:hAnsi="DejaVu Sans" w:cs="DejaVu Sans"/>
                <w:color w:val="000000"/>
                <w:sz w:val="18"/>
                <w:szCs w:val="18"/>
              </w:rPr>
              <w:t>Gender, n (%)</w:t>
            </w:r>
          </w:p>
        </w:tc>
        <w:tc>
          <w:tcPr>
            <w:tcW w:w="1101" w:type="dxa"/>
            <w:shd w:val="clear" w:color="auto" w:fill="FFFFFF"/>
            <w:tcMar>
              <w:top w:w="0" w:type="dxa"/>
              <w:left w:w="0" w:type="dxa"/>
              <w:bottom w:w="0" w:type="dxa"/>
              <w:right w:w="0" w:type="dxa"/>
            </w:tcMar>
            <w:vAlign w:val="center"/>
          </w:tcPr>
          <w:p w14:paraId="792ED6D0" w14:textId="7FF39098" w:rsidR="00804681" w:rsidRDefault="00804681" w:rsidP="00804681">
            <w:pPr>
              <w:spacing w:before="100" w:after="100"/>
              <w:ind w:left="100" w:right="100"/>
              <w:jc w:val="center"/>
            </w:pPr>
            <w:r>
              <w:rPr>
                <w:rFonts w:ascii="Arial" w:eastAsia="DejaVu Sans" w:hAnsi="DejaVu Sans" w:cs="DejaVu Sans"/>
                <w:color w:val="000000"/>
                <w:sz w:val="18"/>
                <w:szCs w:val="18"/>
              </w:rPr>
              <w:t>Female</w:t>
            </w:r>
          </w:p>
        </w:tc>
        <w:tc>
          <w:tcPr>
            <w:tcW w:w="1391" w:type="dxa"/>
            <w:shd w:val="clear" w:color="auto" w:fill="FFFFFF"/>
            <w:tcMar>
              <w:top w:w="0" w:type="dxa"/>
              <w:left w:w="0" w:type="dxa"/>
              <w:bottom w:w="0" w:type="dxa"/>
              <w:right w:w="0" w:type="dxa"/>
            </w:tcMar>
            <w:vAlign w:val="center"/>
          </w:tcPr>
          <w:p w14:paraId="14F3F468" w14:textId="7E82D85B" w:rsidR="00804681" w:rsidRDefault="00804681" w:rsidP="00804681">
            <w:pPr>
              <w:spacing w:before="100" w:after="100"/>
              <w:ind w:left="100" w:right="100"/>
              <w:jc w:val="center"/>
            </w:pPr>
            <w:r>
              <w:rPr>
                <w:rFonts w:ascii="Arial" w:eastAsia="DejaVu Sans" w:hAnsi="DejaVu Sans" w:cs="DejaVu Sans"/>
                <w:color w:val="000000"/>
                <w:sz w:val="18"/>
                <w:szCs w:val="18"/>
              </w:rPr>
              <w:t>121 (32.4%)</w:t>
            </w:r>
          </w:p>
        </w:tc>
      </w:tr>
      <w:tr w:rsidR="00804681" w14:paraId="396943B1" w14:textId="77777777" w:rsidTr="004B2F9F">
        <w:trPr>
          <w:cantSplit/>
        </w:trPr>
        <w:tc>
          <w:tcPr>
            <w:tcW w:w="2272" w:type="dxa"/>
            <w:shd w:val="clear" w:color="auto" w:fill="FFFFFF"/>
            <w:tcMar>
              <w:top w:w="0" w:type="dxa"/>
              <w:left w:w="0" w:type="dxa"/>
              <w:bottom w:w="0" w:type="dxa"/>
              <w:right w:w="0" w:type="dxa"/>
            </w:tcMar>
            <w:vAlign w:val="center"/>
          </w:tcPr>
          <w:p w14:paraId="453A681C"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6CB8D31C" w14:textId="7F18406D" w:rsidR="00804681" w:rsidRDefault="00804681" w:rsidP="00804681">
            <w:pPr>
              <w:spacing w:before="100" w:after="100"/>
              <w:ind w:left="100" w:right="100"/>
              <w:jc w:val="center"/>
            </w:pPr>
            <w:r>
              <w:rPr>
                <w:rFonts w:ascii="Arial" w:eastAsia="DejaVu Sans" w:hAnsi="DejaVu Sans" w:cs="DejaVu Sans"/>
                <w:color w:val="000000"/>
                <w:sz w:val="18"/>
                <w:szCs w:val="18"/>
              </w:rPr>
              <w:t>Male</w:t>
            </w:r>
          </w:p>
        </w:tc>
        <w:tc>
          <w:tcPr>
            <w:tcW w:w="1391" w:type="dxa"/>
            <w:shd w:val="clear" w:color="auto" w:fill="FFFFFF"/>
            <w:tcMar>
              <w:top w:w="0" w:type="dxa"/>
              <w:left w:w="0" w:type="dxa"/>
              <w:bottom w:w="0" w:type="dxa"/>
              <w:right w:w="0" w:type="dxa"/>
            </w:tcMar>
            <w:vAlign w:val="center"/>
          </w:tcPr>
          <w:p w14:paraId="0987CA51" w14:textId="3D7FD077" w:rsidR="00804681" w:rsidRDefault="00804681" w:rsidP="00804681">
            <w:pPr>
              <w:spacing w:before="100" w:after="100"/>
              <w:ind w:left="100" w:right="100"/>
              <w:jc w:val="center"/>
            </w:pPr>
            <w:r>
              <w:rPr>
                <w:rFonts w:ascii="Arial" w:eastAsia="DejaVu Sans" w:hAnsi="DejaVu Sans" w:cs="DejaVu Sans"/>
                <w:color w:val="000000"/>
                <w:sz w:val="18"/>
                <w:szCs w:val="18"/>
              </w:rPr>
              <w:t>253 (67.6%)</w:t>
            </w:r>
          </w:p>
        </w:tc>
      </w:tr>
      <w:tr w:rsidR="00804681" w14:paraId="47F9D96C" w14:textId="77777777" w:rsidTr="004B2F9F">
        <w:trPr>
          <w:cantSplit/>
        </w:trPr>
        <w:tc>
          <w:tcPr>
            <w:tcW w:w="2272" w:type="dxa"/>
            <w:shd w:val="clear" w:color="auto" w:fill="FFFFFF"/>
            <w:tcMar>
              <w:top w:w="0" w:type="dxa"/>
              <w:left w:w="0" w:type="dxa"/>
              <w:bottom w:w="0" w:type="dxa"/>
              <w:right w:w="0" w:type="dxa"/>
            </w:tcMar>
            <w:vAlign w:val="center"/>
          </w:tcPr>
          <w:p w14:paraId="1656B4F8" w14:textId="59B78019" w:rsidR="00804681" w:rsidRDefault="00804681" w:rsidP="00804681">
            <w:pPr>
              <w:spacing w:before="100" w:after="100"/>
              <w:ind w:left="100" w:right="100"/>
              <w:jc w:val="center"/>
            </w:pPr>
            <w:r>
              <w:rPr>
                <w:rFonts w:ascii="Arial" w:eastAsia="DejaVu Sans" w:hAnsi="DejaVu Sans" w:cs="DejaVu Sans"/>
                <w:color w:val="000000"/>
                <w:sz w:val="18"/>
                <w:szCs w:val="18"/>
              </w:rPr>
              <w:t>Age, n (%)</w:t>
            </w:r>
          </w:p>
        </w:tc>
        <w:tc>
          <w:tcPr>
            <w:tcW w:w="1101" w:type="dxa"/>
            <w:shd w:val="clear" w:color="auto" w:fill="FFFFFF"/>
            <w:tcMar>
              <w:top w:w="0" w:type="dxa"/>
              <w:left w:w="0" w:type="dxa"/>
              <w:bottom w:w="0" w:type="dxa"/>
              <w:right w:w="0" w:type="dxa"/>
            </w:tcMar>
            <w:vAlign w:val="center"/>
          </w:tcPr>
          <w:p w14:paraId="17695581" w14:textId="51D3A1F9" w:rsidR="00804681" w:rsidRDefault="00804681" w:rsidP="00804681">
            <w:pPr>
              <w:spacing w:before="100" w:after="100"/>
              <w:ind w:left="100" w:right="100"/>
              <w:jc w:val="center"/>
            </w:pPr>
            <w:r>
              <w:rPr>
                <w:rFonts w:ascii="Arial" w:eastAsia="DejaVu Sans" w:hAnsi="DejaVu Sans" w:cs="DejaVu Sans"/>
                <w:color w:val="000000"/>
                <w:sz w:val="18"/>
                <w:szCs w:val="18"/>
              </w:rPr>
              <w:t>&lt;=60</w:t>
            </w:r>
          </w:p>
        </w:tc>
        <w:tc>
          <w:tcPr>
            <w:tcW w:w="1391" w:type="dxa"/>
            <w:shd w:val="clear" w:color="auto" w:fill="FFFFFF"/>
            <w:tcMar>
              <w:top w:w="0" w:type="dxa"/>
              <w:left w:w="0" w:type="dxa"/>
              <w:bottom w:w="0" w:type="dxa"/>
              <w:right w:w="0" w:type="dxa"/>
            </w:tcMar>
            <w:vAlign w:val="center"/>
          </w:tcPr>
          <w:p w14:paraId="3F01ED50" w14:textId="0D5140BB" w:rsidR="00804681" w:rsidRDefault="00804681" w:rsidP="00804681">
            <w:pPr>
              <w:spacing w:before="100" w:after="100"/>
              <w:ind w:left="100" w:right="100"/>
              <w:jc w:val="center"/>
            </w:pPr>
            <w:r>
              <w:rPr>
                <w:rFonts w:ascii="Arial" w:eastAsia="DejaVu Sans" w:hAnsi="DejaVu Sans" w:cs="DejaVu Sans"/>
                <w:color w:val="000000"/>
                <w:sz w:val="18"/>
                <w:szCs w:val="18"/>
              </w:rPr>
              <w:t>177 (47.5%)</w:t>
            </w:r>
          </w:p>
        </w:tc>
      </w:tr>
      <w:tr w:rsidR="00804681" w14:paraId="46CAB897" w14:textId="77777777" w:rsidTr="004B2F9F">
        <w:trPr>
          <w:cantSplit/>
        </w:trPr>
        <w:tc>
          <w:tcPr>
            <w:tcW w:w="2272" w:type="dxa"/>
            <w:shd w:val="clear" w:color="auto" w:fill="FFFFFF"/>
            <w:tcMar>
              <w:top w:w="0" w:type="dxa"/>
              <w:left w:w="0" w:type="dxa"/>
              <w:bottom w:w="0" w:type="dxa"/>
              <w:right w:w="0" w:type="dxa"/>
            </w:tcMar>
            <w:vAlign w:val="center"/>
          </w:tcPr>
          <w:p w14:paraId="5716E963"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25045D0C" w14:textId="34215190" w:rsidR="00804681" w:rsidRDefault="00804681" w:rsidP="00804681">
            <w:pPr>
              <w:spacing w:before="100" w:after="100"/>
              <w:ind w:left="100" w:right="100"/>
              <w:jc w:val="center"/>
            </w:pPr>
            <w:r>
              <w:rPr>
                <w:rFonts w:ascii="Arial" w:eastAsia="DejaVu Sans" w:hAnsi="DejaVu Sans" w:cs="DejaVu Sans"/>
                <w:color w:val="000000"/>
                <w:sz w:val="18"/>
                <w:szCs w:val="18"/>
              </w:rPr>
              <w:t>&gt;60</w:t>
            </w:r>
          </w:p>
        </w:tc>
        <w:tc>
          <w:tcPr>
            <w:tcW w:w="1391" w:type="dxa"/>
            <w:shd w:val="clear" w:color="auto" w:fill="FFFFFF"/>
            <w:tcMar>
              <w:top w:w="0" w:type="dxa"/>
              <w:left w:w="0" w:type="dxa"/>
              <w:bottom w:w="0" w:type="dxa"/>
              <w:right w:w="0" w:type="dxa"/>
            </w:tcMar>
            <w:vAlign w:val="center"/>
          </w:tcPr>
          <w:p w14:paraId="33726648" w14:textId="0477770A" w:rsidR="00804681" w:rsidRDefault="00804681" w:rsidP="00804681">
            <w:pPr>
              <w:spacing w:before="100" w:after="100"/>
              <w:ind w:left="100" w:right="100"/>
              <w:jc w:val="center"/>
            </w:pPr>
            <w:r>
              <w:rPr>
                <w:rFonts w:ascii="Arial" w:eastAsia="DejaVu Sans" w:hAnsi="DejaVu Sans" w:cs="DejaVu Sans"/>
                <w:color w:val="000000"/>
                <w:sz w:val="18"/>
                <w:szCs w:val="18"/>
              </w:rPr>
              <w:t>196 (52.5%)</w:t>
            </w:r>
          </w:p>
        </w:tc>
      </w:tr>
      <w:tr w:rsidR="00804681" w14:paraId="6817415A" w14:textId="77777777" w:rsidTr="004B2F9F">
        <w:trPr>
          <w:cantSplit/>
        </w:trPr>
        <w:tc>
          <w:tcPr>
            <w:tcW w:w="2272" w:type="dxa"/>
            <w:shd w:val="clear" w:color="auto" w:fill="FFFFFF"/>
            <w:tcMar>
              <w:top w:w="0" w:type="dxa"/>
              <w:left w:w="0" w:type="dxa"/>
              <w:bottom w:w="0" w:type="dxa"/>
              <w:right w:w="0" w:type="dxa"/>
            </w:tcMar>
            <w:vAlign w:val="center"/>
          </w:tcPr>
          <w:p w14:paraId="6A1849ED" w14:textId="0B361A08" w:rsidR="00804681" w:rsidRDefault="00804681" w:rsidP="00804681">
            <w:pPr>
              <w:spacing w:before="100" w:after="100"/>
              <w:ind w:left="100" w:right="100"/>
              <w:jc w:val="center"/>
            </w:pPr>
            <w:r>
              <w:rPr>
                <w:rFonts w:ascii="Arial" w:eastAsia="DejaVu Sans" w:hAnsi="DejaVu Sans" w:cs="DejaVu Sans"/>
                <w:color w:val="000000"/>
                <w:sz w:val="18"/>
                <w:szCs w:val="18"/>
              </w:rPr>
              <w:t>Histologic grade, n (%)</w:t>
            </w:r>
          </w:p>
        </w:tc>
        <w:tc>
          <w:tcPr>
            <w:tcW w:w="1101" w:type="dxa"/>
            <w:shd w:val="clear" w:color="auto" w:fill="FFFFFF"/>
            <w:tcMar>
              <w:top w:w="0" w:type="dxa"/>
              <w:left w:w="0" w:type="dxa"/>
              <w:bottom w:w="0" w:type="dxa"/>
              <w:right w:w="0" w:type="dxa"/>
            </w:tcMar>
            <w:vAlign w:val="center"/>
          </w:tcPr>
          <w:p w14:paraId="40D8F778" w14:textId="27345408" w:rsidR="00804681" w:rsidRDefault="00804681" w:rsidP="00804681">
            <w:pPr>
              <w:spacing w:before="100" w:after="100"/>
              <w:ind w:left="100" w:right="100"/>
              <w:jc w:val="center"/>
            </w:pPr>
            <w:r>
              <w:rPr>
                <w:rFonts w:ascii="Arial" w:eastAsia="DejaVu Sans" w:hAnsi="DejaVu Sans" w:cs="DejaVu Sans"/>
                <w:color w:val="000000"/>
                <w:sz w:val="18"/>
                <w:szCs w:val="18"/>
              </w:rPr>
              <w:t>G1</w:t>
            </w:r>
          </w:p>
        </w:tc>
        <w:tc>
          <w:tcPr>
            <w:tcW w:w="1391" w:type="dxa"/>
            <w:shd w:val="clear" w:color="auto" w:fill="FFFFFF"/>
            <w:tcMar>
              <w:top w:w="0" w:type="dxa"/>
              <w:left w:w="0" w:type="dxa"/>
              <w:bottom w:w="0" w:type="dxa"/>
              <w:right w:w="0" w:type="dxa"/>
            </w:tcMar>
            <w:vAlign w:val="center"/>
          </w:tcPr>
          <w:p w14:paraId="5E9A7F6C" w14:textId="15B0BFEA" w:rsidR="00804681" w:rsidRDefault="00804681" w:rsidP="00804681">
            <w:pPr>
              <w:spacing w:before="100" w:after="100"/>
              <w:ind w:left="100" w:right="100"/>
              <w:jc w:val="center"/>
            </w:pPr>
            <w:r>
              <w:rPr>
                <w:rFonts w:ascii="Arial" w:eastAsia="DejaVu Sans" w:hAnsi="DejaVu Sans" w:cs="DejaVu Sans"/>
                <w:color w:val="000000"/>
                <w:sz w:val="18"/>
                <w:szCs w:val="18"/>
              </w:rPr>
              <w:t>55 (14.9%)</w:t>
            </w:r>
          </w:p>
        </w:tc>
      </w:tr>
      <w:tr w:rsidR="00804681" w14:paraId="1C49DC02" w14:textId="77777777" w:rsidTr="004B2F9F">
        <w:trPr>
          <w:cantSplit/>
        </w:trPr>
        <w:tc>
          <w:tcPr>
            <w:tcW w:w="2272" w:type="dxa"/>
            <w:shd w:val="clear" w:color="auto" w:fill="FFFFFF"/>
            <w:tcMar>
              <w:top w:w="0" w:type="dxa"/>
              <w:left w:w="0" w:type="dxa"/>
              <w:bottom w:w="0" w:type="dxa"/>
              <w:right w:w="0" w:type="dxa"/>
            </w:tcMar>
            <w:vAlign w:val="center"/>
          </w:tcPr>
          <w:p w14:paraId="5F3301D8"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42DAA7BE" w14:textId="197A04CA" w:rsidR="00804681" w:rsidRDefault="00804681" w:rsidP="00804681">
            <w:pPr>
              <w:spacing w:before="100" w:after="100"/>
              <w:ind w:left="100" w:right="100"/>
              <w:jc w:val="center"/>
            </w:pPr>
            <w:r>
              <w:rPr>
                <w:rFonts w:ascii="Arial" w:eastAsia="DejaVu Sans" w:hAnsi="DejaVu Sans" w:cs="DejaVu Sans"/>
                <w:color w:val="000000"/>
                <w:sz w:val="18"/>
                <w:szCs w:val="18"/>
              </w:rPr>
              <w:t>G2</w:t>
            </w:r>
          </w:p>
        </w:tc>
        <w:tc>
          <w:tcPr>
            <w:tcW w:w="1391" w:type="dxa"/>
            <w:shd w:val="clear" w:color="auto" w:fill="FFFFFF"/>
            <w:tcMar>
              <w:top w:w="0" w:type="dxa"/>
              <w:left w:w="0" w:type="dxa"/>
              <w:bottom w:w="0" w:type="dxa"/>
              <w:right w:w="0" w:type="dxa"/>
            </w:tcMar>
            <w:vAlign w:val="center"/>
          </w:tcPr>
          <w:p w14:paraId="5961E98E" w14:textId="6DC5354C" w:rsidR="00804681" w:rsidRDefault="00804681" w:rsidP="00804681">
            <w:pPr>
              <w:spacing w:before="100" w:after="100"/>
              <w:ind w:left="100" w:right="100"/>
              <w:jc w:val="center"/>
            </w:pPr>
            <w:r>
              <w:rPr>
                <w:rFonts w:ascii="Arial" w:eastAsia="DejaVu Sans" w:hAnsi="DejaVu Sans" w:cs="DejaVu Sans"/>
                <w:color w:val="000000"/>
                <w:sz w:val="18"/>
                <w:szCs w:val="18"/>
              </w:rPr>
              <w:t>178 (48.2%)</w:t>
            </w:r>
          </w:p>
        </w:tc>
      </w:tr>
      <w:tr w:rsidR="00804681" w14:paraId="187772F6" w14:textId="77777777" w:rsidTr="004B2F9F">
        <w:trPr>
          <w:cantSplit/>
        </w:trPr>
        <w:tc>
          <w:tcPr>
            <w:tcW w:w="2272" w:type="dxa"/>
            <w:shd w:val="clear" w:color="auto" w:fill="FFFFFF"/>
            <w:tcMar>
              <w:top w:w="0" w:type="dxa"/>
              <w:left w:w="0" w:type="dxa"/>
              <w:bottom w:w="0" w:type="dxa"/>
              <w:right w:w="0" w:type="dxa"/>
            </w:tcMar>
            <w:vAlign w:val="center"/>
          </w:tcPr>
          <w:p w14:paraId="5889F006"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3EC9F1F8" w14:textId="618CB585" w:rsidR="00804681" w:rsidRDefault="00804681" w:rsidP="00804681">
            <w:pPr>
              <w:spacing w:before="100" w:after="100"/>
              <w:ind w:left="100" w:right="100"/>
              <w:jc w:val="center"/>
            </w:pPr>
            <w:r>
              <w:rPr>
                <w:rFonts w:ascii="Arial" w:eastAsia="DejaVu Sans" w:hAnsi="DejaVu Sans" w:cs="DejaVu Sans"/>
                <w:color w:val="000000"/>
                <w:sz w:val="18"/>
                <w:szCs w:val="18"/>
              </w:rPr>
              <w:t>G3</w:t>
            </w:r>
          </w:p>
        </w:tc>
        <w:tc>
          <w:tcPr>
            <w:tcW w:w="1391" w:type="dxa"/>
            <w:shd w:val="clear" w:color="auto" w:fill="FFFFFF"/>
            <w:tcMar>
              <w:top w:w="0" w:type="dxa"/>
              <w:left w:w="0" w:type="dxa"/>
              <w:bottom w:w="0" w:type="dxa"/>
              <w:right w:w="0" w:type="dxa"/>
            </w:tcMar>
            <w:vAlign w:val="center"/>
          </w:tcPr>
          <w:p w14:paraId="64547E20" w14:textId="5933A4C7" w:rsidR="00804681" w:rsidRDefault="00804681" w:rsidP="00804681">
            <w:pPr>
              <w:spacing w:before="100" w:after="100"/>
              <w:ind w:left="100" w:right="100"/>
              <w:jc w:val="center"/>
            </w:pPr>
            <w:r>
              <w:rPr>
                <w:rFonts w:ascii="Arial" w:eastAsia="DejaVu Sans" w:hAnsi="DejaVu Sans" w:cs="DejaVu Sans"/>
                <w:color w:val="000000"/>
                <w:sz w:val="18"/>
                <w:szCs w:val="18"/>
              </w:rPr>
              <w:t>124 (33.6%)</w:t>
            </w:r>
          </w:p>
        </w:tc>
      </w:tr>
      <w:tr w:rsidR="00804681" w14:paraId="0F440CC1" w14:textId="77777777" w:rsidTr="004B2F9F">
        <w:trPr>
          <w:cantSplit/>
        </w:trPr>
        <w:tc>
          <w:tcPr>
            <w:tcW w:w="2272" w:type="dxa"/>
            <w:shd w:val="clear" w:color="auto" w:fill="FFFFFF"/>
            <w:tcMar>
              <w:top w:w="0" w:type="dxa"/>
              <w:left w:w="0" w:type="dxa"/>
              <w:bottom w:w="0" w:type="dxa"/>
              <w:right w:w="0" w:type="dxa"/>
            </w:tcMar>
            <w:vAlign w:val="center"/>
          </w:tcPr>
          <w:p w14:paraId="3981F8F8" w14:textId="77777777" w:rsidR="00804681" w:rsidRDefault="00804681" w:rsidP="00804681">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4A392560" w14:textId="56B9D301" w:rsidR="00804681" w:rsidRDefault="00804681" w:rsidP="00804681">
            <w:pPr>
              <w:spacing w:before="100" w:after="100"/>
              <w:ind w:left="100" w:right="100"/>
              <w:jc w:val="center"/>
            </w:pPr>
            <w:r>
              <w:rPr>
                <w:rFonts w:ascii="Arial" w:eastAsia="DejaVu Sans" w:hAnsi="DejaVu Sans" w:cs="DejaVu Sans"/>
                <w:color w:val="000000"/>
                <w:sz w:val="18"/>
                <w:szCs w:val="18"/>
              </w:rPr>
              <w:t>G4</w:t>
            </w:r>
          </w:p>
        </w:tc>
        <w:tc>
          <w:tcPr>
            <w:tcW w:w="1391" w:type="dxa"/>
            <w:shd w:val="clear" w:color="auto" w:fill="FFFFFF"/>
            <w:tcMar>
              <w:top w:w="0" w:type="dxa"/>
              <w:left w:w="0" w:type="dxa"/>
              <w:bottom w:w="0" w:type="dxa"/>
              <w:right w:w="0" w:type="dxa"/>
            </w:tcMar>
            <w:vAlign w:val="center"/>
          </w:tcPr>
          <w:p w14:paraId="0D5BA134" w14:textId="11B7D05C" w:rsidR="00804681" w:rsidRDefault="00804681" w:rsidP="00804681">
            <w:pPr>
              <w:spacing w:before="100" w:after="100"/>
              <w:ind w:left="100" w:right="100"/>
              <w:jc w:val="center"/>
            </w:pPr>
            <w:r>
              <w:rPr>
                <w:rFonts w:ascii="Arial" w:eastAsia="DejaVu Sans" w:hAnsi="DejaVu Sans" w:cs="DejaVu Sans"/>
                <w:color w:val="000000"/>
                <w:sz w:val="18"/>
                <w:szCs w:val="18"/>
              </w:rPr>
              <w:t>12 (3.3%)</w:t>
            </w:r>
          </w:p>
        </w:tc>
      </w:tr>
      <w:tr w:rsidR="00804681" w14:paraId="5D7A860C" w14:textId="77777777" w:rsidTr="004B2F9F">
        <w:trPr>
          <w:cantSplit/>
        </w:trPr>
        <w:tc>
          <w:tcPr>
            <w:tcW w:w="2272" w:type="dxa"/>
            <w:tcBorders>
              <w:bottom w:val="single" w:sz="6" w:space="0" w:color="000000"/>
            </w:tcBorders>
            <w:shd w:val="clear" w:color="auto" w:fill="FFFFFF"/>
            <w:tcMar>
              <w:top w:w="0" w:type="dxa"/>
              <w:left w:w="0" w:type="dxa"/>
              <w:bottom w:w="0" w:type="dxa"/>
              <w:right w:w="0" w:type="dxa"/>
            </w:tcMar>
            <w:vAlign w:val="center"/>
          </w:tcPr>
          <w:p w14:paraId="40A9F8D1" w14:textId="31C7D1D4" w:rsidR="00804681" w:rsidRDefault="00804681" w:rsidP="00804681">
            <w:pPr>
              <w:spacing w:before="100" w:after="100"/>
              <w:ind w:left="100" w:right="100"/>
              <w:jc w:val="center"/>
            </w:pPr>
            <w:r>
              <w:rPr>
                <w:rFonts w:ascii="Arial" w:eastAsia="DejaVu Sans" w:hAnsi="DejaVu Sans" w:cs="DejaVu Sans"/>
                <w:color w:val="000000"/>
                <w:sz w:val="18"/>
                <w:szCs w:val="18"/>
              </w:rPr>
              <w:t>Age, median (IQR)</w:t>
            </w:r>
          </w:p>
        </w:tc>
        <w:tc>
          <w:tcPr>
            <w:tcW w:w="1101" w:type="dxa"/>
            <w:tcBorders>
              <w:bottom w:val="single" w:sz="6" w:space="0" w:color="000000"/>
            </w:tcBorders>
            <w:shd w:val="clear" w:color="auto" w:fill="FFFFFF"/>
            <w:tcMar>
              <w:top w:w="0" w:type="dxa"/>
              <w:left w:w="0" w:type="dxa"/>
              <w:bottom w:w="0" w:type="dxa"/>
              <w:right w:w="0" w:type="dxa"/>
            </w:tcMar>
            <w:vAlign w:val="center"/>
          </w:tcPr>
          <w:p w14:paraId="53BB4650" w14:textId="77777777" w:rsidR="00804681" w:rsidRDefault="00804681" w:rsidP="00804681">
            <w:pPr>
              <w:spacing w:before="100" w:after="100"/>
              <w:ind w:left="100" w:right="100"/>
              <w:jc w:val="center"/>
            </w:pPr>
          </w:p>
        </w:tc>
        <w:tc>
          <w:tcPr>
            <w:tcW w:w="1391" w:type="dxa"/>
            <w:tcBorders>
              <w:bottom w:val="single" w:sz="6" w:space="0" w:color="000000"/>
            </w:tcBorders>
            <w:shd w:val="clear" w:color="auto" w:fill="FFFFFF"/>
            <w:tcMar>
              <w:top w:w="0" w:type="dxa"/>
              <w:left w:w="0" w:type="dxa"/>
              <w:bottom w:w="0" w:type="dxa"/>
              <w:right w:w="0" w:type="dxa"/>
            </w:tcMar>
            <w:vAlign w:val="center"/>
          </w:tcPr>
          <w:p w14:paraId="5285437A" w14:textId="234F2A82" w:rsidR="00804681" w:rsidRDefault="00804681" w:rsidP="00804681">
            <w:pPr>
              <w:spacing w:before="100" w:after="100"/>
              <w:ind w:left="100" w:right="100"/>
              <w:jc w:val="center"/>
            </w:pPr>
            <w:r>
              <w:rPr>
                <w:rFonts w:ascii="Arial" w:eastAsia="DejaVu Sans" w:hAnsi="DejaVu Sans" w:cs="DejaVu Sans"/>
                <w:color w:val="000000"/>
                <w:sz w:val="18"/>
                <w:szCs w:val="18"/>
              </w:rPr>
              <w:t>61 (52, 69)</w:t>
            </w:r>
          </w:p>
        </w:tc>
      </w:tr>
    </w:tbl>
    <w:p w14:paraId="1F7847D2" w14:textId="02F6F471" w:rsidR="000D522F" w:rsidRPr="00432BEB" w:rsidRDefault="000D522F" w:rsidP="000D522F">
      <w:pPr>
        <w:rPr>
          <w:rFonts w:ascii="Times New Roman" w:hAnsi="Times New Roman" w:cs="Times New Roman"/>
          <w:color w:val="000000" w:themeColor="text1"/>
        </w:rPr>
      </w:pPr>
      <w:r w:rsidRPr="00454510">
        <w:rPr>
          <w:rFonts w:ascii="Times New Roman" w:hAnsi="Times New Roman" w:cs="Times New Roman" w:hint="eastAsia"/>
          <w:color w:val="000000" w:themeColor="text1"/>
        </w:rPr>
        <w:t>Table</w:t>
      </w:r>
      <w:r w:rsidRPr="00454510">
        <w:rPr>
          <w:rFonts w:ascii="Times New Roman" w:hAnsi="Times New Roman" w:cs="Times New Roman"/>
          <w:color w:val="000000" w:themeColor="text1"/>
        </w:rPr>
        <w:t>S1:</w:t>
      </w:r>
      <w:r w:rsidRPr="000D522F">
        <w:rPr>
          <w:rFonts w:ascii="Times New Roman" w:hAnsi="Times New Roman" w:cs="Times New Roman"/>
          <w:color w:val="000000" w:themeColor="text1"/>
        </w:rPr>
        <w:t xml:space="preserve"> </w:t>
      </w:r>
      <w:r w:rsidRPr="00432BEB">
        <w:rPr>
          <w:rFonts w:ascii="Times New Roman" w:hAnsi="Times New Roman" w:cs="Times New Roman"/>
          <w:color w:val="000000" w:themeColor="text1"/>
        </w:rPr>
        <w:t>Clinical characteristics of the HCC patients used in the derivation cohort</w:t>
      </w:r>
    </w:p>
    <w:p w14:paraId="40755553" w14:textId="6467F38A" w:rsidR="000D522F" w:rsidRPr="000D522F" w:rsidRDefault="000D522F" w:rsidP="000D522F">
      <w:pPr>
        <w:rPr>
          <w:rFonts w:eastAsia="宋体"/>
          <w:lang w:eastAsia="zh-CN"/>
        </w:rPr>
      </w:pPr>
    </w:p>
    <w:p w14:paraId="6514971F" w14:textId="55239879" w:rsidR="000D522F" w:rsidRDefault="000D522F" w:rsidP="000D522F"/>
    <w:p w14:paraId="519D487A" w14:textId="77777777" w:rsidR="000D522F" w:rsidRDefault="000D522F">
      <w:r>
        <w:br w:type="page"/>
      </w:r>
    </w:p>
    <w:tbl>
      <w:tblPr>
        <w:tblpPr w:leftFromText="180" w:rightFromText="180" w:horzAnchor="margin" w:tblpXSpec="center" w:tblpY="1429"/>
        <w:tblW w:w="0" w:type="auto"/>
        <w:tblLayout w:type="fixed"/>
        <w:tblLook w:val="0420" w:firstRow="1" w:lastRow="0" w:firstColumn="0" w:lastColumn="0" w:noHBand="0" w:noVBand="1"/>
      </w:tblPr>
      <w:tblGrid>
        <w:gridCol w:w="2272"/>
        <w:gridCol w:w="1101"/>
        <w:gridCol w:w="1391"/>
      </w:tblGrid>
      <w:tr w:rsidR="0070078C" w14:paraId="1AB69DBC" w14:textId="77777777" w:rsidTr="004B2F9F">
        <w:trPr>
          <w:cantSplit/>
          <w:tblHeader/>
        </w:trPr>
        <w:tc>
          <w:tcPr>
            <w:tcW w:w="2272"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18DF48BA"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lastRenderedPageBreak/>
              <w:t>Characteristic</w:t>
            </w:r>
          </w:p>
        </w:tc>
        <w:tc>
          <w:tcPr>
            <w:tcW w:w="1101"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48F5BABF"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levels</w:t>
            </w:r>
          </w:p>
        </w:tc>
        <w:tc>
          <w:tcPr>
            <w:tcW w:w="1391"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160A0D8D"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Overall</w:t>
            </w:r>
          </w:p>
        </w:tc>
      </w:tr>
      <w:tr w:rsidR="0070078C" w14:paraId="44B7EBBF" w14:textId="77777777" w:rsidTr="004B2F9F">
        <w:trPr>
          <w:cantSplit/>
        </w:trPr>
        <w:tc>
          <w:tcPr>
            <w:tcW w:w="2272" w:type="dxa"/>
            <w:shd w:val="clear" w:color="auto" w:fill="FFFFFF"/>
            <w:tcMar>
              <w:top w:w="0" w:type="dxa"/>
              <w:left w:w="0" w:type="dxa"/>
              <w:bottom w:w="0" w:type="dxa"/>
              <w:right w:w="0" w:type="dxa"/>
            </w:tcMar>
            <w:vAlign w:val="center"/>
          </w:tcPr>
          <w:p w14:paraId="6ACE0205"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n</w:t>
            </w:r>
          </w:p>
        </w:tc>
        <w:tc>
          <w:tcPr>
            <w:tcW w:w="1101" w:type="dxa"/>
            <w:shd w:val="clear" w:color="auto" w:fill="FFFFFF"/>
            <w:tcMar>
              <w:top w:w="0" w:type="dxa"/>
              <w:left w:w="0" w:type="dxa"/>
              <w:bottom w:w="0" w:type="dxa"/>
              <w:right w:w="0" w:type="dxa"/>
            </w:tcMar>
            <w:vAlign w:val="center"/>
          </w:tcPr>
          <w:p w14:paraId="7C307A04" w14:textId="77777777" w:rsidR="0070078C" w:rsidRDefault="0070078C" w:rsidP="004B2F9F">
            <w:pPr>
              <w:spacing w:before="100" w:after="100"/>
              <w:ind w:left="100" w:right="100"/>
              <w:jc w:val="center"/>
            </w:pPr>
          </w:p>
        </w:tc>
        <w:tc>
          <w:tcPr>
            <w:tcW w:w="1391" w:type="dxa"/>
            <w:shd w:val="clear" w:color="auto" w:fill="FFFFFF"/>
            <w:tcMar>
              <w:top w:w="0" w:type="dxa"/>
              <w:left w:w="0" w:type="dxa"/>
              <w:bottom w:w="0" w:type="dxa"/>
              <w:right w:w="0" w:type="dxa"/>
            </w:tcMar>
            <w:vAlign w:val="center"/>
          </w:tcPr>
          <w:p w14:paraId="6AC5E390"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100</w:t>
            </w:r>
          </w:p>
        </w:tc>
      </w:tr>
      <w:tr w:rsidR="0070078C" w14:paraId="629F6D36" w14:textId="77777777" w:rsidTr="004B2F9F">
        <w:trPr>
          <w:cantSplit/>
        </w:trPr>
        <w:tc>
          <w:tcPr>
            <w:tcW w:w="2272" w:type="dxa"/>
            <w:shd w:val="clear" w:color="auto" w:fill="FFFFFF"/>
            <w:tcMar>
              <w:top w:w="0" w:type="dxa"/>
              <w:left w:w="0" w:type="dxa"/>
              <w:bottom w:w="0" w:type="dxa"/>
              <w:right w:w="0" w:type="dxa"/>
            </w:tcMar>
            <w:vAlign w:val="center"/>
          </w:tcPr>
          <w:p w14:paraId="5EDBCF88"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T stage, n (%)</w:t>
            </w:r>
          </w:p>
        </w:tc>
        <w:tc>
          <w:tcPr>
            <w:tcW w:w="1101" w:type="dxa"/>
            <w:shd w:val="clear" w:color="auto" w:fill="FFFFFF"/>
            <w:tcMar>
              <w:top w:w="0" w:type="dxa"/>
              <w:left w:w="0" w:type="dxa"/>
              <w:bottom w:w="0" w:type="dxa"/>
              <w:right w:w="0" w:type="dxa"/>
            </w:tcMar>
            <w:vAlign w:val="center"/>
          </w:tcPr>
          <w:p w14:paraId="31B589BF"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T1</w:t>
            </w:r>
          </w:p>
        </w:tc>
        <w:tc>
          <w:tcPr>
            <w:tcW w:w="1391" w:type="dxa"/>
            <w:shd w:val="clear" w:color="auto" w:fill="FFFFFF"/>
            <w:tcMar>
              <w:top w:w="0" w:type="dxa"/>
              <w:left w:w="0" w:type="dxa"/>
              <w:bottom w:w="0" w:type="dxa"/>
              <w:right w:w="0" w:type="dxa"/>
            </w:tcMar>
            <w:vAlign w:val="center"/>
          </w:tcPr>
          <w:p w14:paraId="1C722919"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50 (50%)</w:t>
            </w:r>
          </w:p>
        </w:tc>
      </w:tr>
      <w:tr w:rsidR="0070078C" w14:paraId="5D987515" w14:textId="77777777" w:rsidTr="004B2F9F">
        <w:trPr>
          <w:cantSplit/>
        </w:trPr>
        <w:tc>
          <w:tcPr>
            <w:tcW w:w="2272" w:type="dxa"/>
            <w:shd w:val="clear" w:color="auto" w:fill="FFFFFF"/>
            <w:tcMar>
              <w:top w:w="0" w:type="dxa"/>
              <w:left w:w="0" w:type="dxa"/>
              <w:bottom w:w="0" w:type="dxa"/>
              <w:right w:w="0" w:type="dxa"/>
            </w:tcMar>
            <w:vAlign w:val="center"/>
          </w:tcPr>
          <w:p w14:paraId="192D9540"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04C3698F"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T2</w:t>
            </w:r>
          </w:p>
        </w:tc>
        <w:tc>
          <w:tcPr>
            <w:tcW w:w="1391" w:type="dxa"/>
            <w:shd w:val="clear" w:color="auto" w:fill="FFFFFF"/>
            <w:tcMar>
              <w:top w:w="0" w:type="dxa"/>
              <w:left w:w="0" w:type="dxa"/>
              <w:bottom w:w="0" w:type="dxa"/>
              <w:right w:w="0" w:type="dxa"/>
            </w:tcMar>
            <w:vAlign w:val="center"/>
          </w:tcPr>
          <w:p w14:paraId="57B533FE"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24 (24%)</w:t>
            </w:r>
          </w:p>
        </w:tc>
      </w:tr>
      <w:tr w:rsidR="0070078C" w14:paraId="28B7E8EF" w14:textId="77777777" w:rsidTr="004B2F9F">
        <w:trPr>
          <w:cantSplit/>
        </w:trPr>
        <w:tc>
          <w:tcPr>
            <w:tcW w:w="2272" w:type="dxa"/>
            <w:shd w:val="clear" w:color="auto" w:fill="FFFFFF"/>
            <w:tcMar>
              <w:top w:w="0" w:type="dxa"/>
              <w:left w:w="0" w:type="dxa"/>
              <w:bottom w:w="0" w:type="dxa"/>
              <w:right w:w="0" w:type="dxa"/>
            </w:tcMar>
            <w:vAlign w:val="center"/>
          </w:tcPr>
          <w:p w14:paraId="3CD0905A"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283EB1DA"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T3</w:t>
            </w:r>
          </w:p>
        </w:tc>
        <w:tc>
          <w:tcPr>
            <w:tcW w:w="1391" w:type="dxa"/>
            <w:shd w:val="clear" w:color="auto" w:fill="FFFFFF"/>
            <w:tcMar>
              <w:top w:w="0" w:type="dxa"/>
              <w:left w:w="0" w:type="dxa"/>
              <w:bottom w:w="0" w:type="dxa"/>
              <w:right w:w="0" w:type="dxa"/>
            </w:tcMar>
            <w:vAlign w:val="center"/>
          </w:tcPr>
          <w:p w14:paraId="0839B3EB"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20 (20%)</w:t>
            </w:r>
          </w:p>
        </w:tc>
      </w:tr>
      <w:tr w:rsidR="0070078C" w14:paraId="4BAAF2F2" w14:textId="77777777" w:rsidTr="004B2F9F">
        <w:trPr>
          <w:cantSplit/>
        </w:trPr>
        <w:tc>
          <w:tcPr>
            <w:tcW w:w="2272" w:type="dxa"/>
            <w:shd w:val="clear" w:color="auto" w:fill="FFFFFF"/>
            <w:tcMar>
              <w:top w:w="0" w:type="dxa"/>
              <w:left w:w="0" w:type="dxa"/>
              <w:bottom w:w="0" w:type="dxa"/>
              <w:right w:w="0" w:type="dxa"/>
            </w:tcMar>
            <w:vAlign w:val="center"/>
          </w:tcPr>
          <w:p w14:paraId="326FD2E5"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06FA6C45"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T4</w:t>
            </w:r>
          </w:p>
        </w:tc>
        <w:tc>
          <w:tcPr>
            <w:tcW w:w="1391" w:type="dxa"/>
            <w:shd w:val="clear" w:color="auto" w:fill="FFFFFF"/>
            <w:tcMar>
              <w:top w:w="0" w:type="dxa"/>
              <w:left w:w="0" w:type="dxa"/>
              <w:bottom w:w="0" w:type="dxa"/>
              <w:right w:w="0" w:type="dxa"/>
            </w:tcMar>
            <w:vAlign w:val="center"/>
          </w:tcPr>
          <w:p w14:paraId="501834B5"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6 (6%)</w:t>
            </w:r>
          </w:p>
        </w:tc>
      </w:tr>
      <w:tr w:rsidR="0070078C" w14:paraId="4610E3C6" w14:textId="77777777" w:rsidTr="004B2F9F">
        <w:trPr>
          <w:cantSplit/>
        </w:trPr>
        <w:tc>
          <w:tcPr>
            <w:tcW w:w="2272" w:type="dxa"/>
            <w:shd w:val="clear" w:color="auto" w:fill="FFFFFF"/>
            <w:tcMar>
              <w:top w:w="0" w:type="dxa"/>
              <w:left w:w="0" w:type="dxa"/>
              <w:bottom w:w="0" w:type="dxa"/>
              <w:right w:w="0" w:type="dxa"/>
            </w:tcMar>
            <w:vAlign w:val="center"/>
          </w:tcPr>
          <w:p w14:paraId="78371D08"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N stage, n (%)</w:t>
            </w:r>
          </w:p>
        </w:tc>
        <w:tc>
          <w:tcPr>
            <w:tcW w:w="1101" w:type="dxa"/>
            <w:shd w:val="clear" w:color="auto" w:fill="FFFFFF"/>
            <w:tcMar>
              <w:top w:w="0" w:type="dxa"/>
              <w:left w:w="0" w:type="dxa"/>
              <w:bottom w:w="0" w:type="dxa"/>
              <w:right w:w="0" w:type="dxa"/>
            </w:tcMar>
            <w:vAlign w:val="center"/>
          </w:tcPr>
          <w:p w14:paraId="7561A40E"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N0</w:t>
            </w:r>
          </w:p>
        </w:tc>
        <w:tc>
          <w:tcPr>
            <w:tcW w:w="1391" w:type="dxa"/>
            <w:shd w:val="clear" w:color="auto" w:fill="FFFFFF"/>
            <w:tcMar>
              <w:top w:w="0" w:type="dxa"/>
              <w:left w:w="0" w:type="dxa"/>
              <w:bottom w:w="0" w:type="dxa"/>
              <w:right w:w="0" w:type="dxa"/>
            </w:tcMar>
            <w:vAlign w:val="center"/>
          </w:tcPr>
          <w:p w14:paraId="3DDF9982"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95 (95%)</w:t>
            </w:r>
          </w:p>
        </w:tc>
      </w:tr>
      <w:tr w:rsidR="0070078C" w14:paraId="58299294" w14:textId="77777777" w:rsidTr="004B2F9F">
        <w:trPr>
          <w:cantSplit/>
        </w:trPr>
        <w:tc>
          <w:tcPr>
            <w:tcW w:w="2272" w:type="dxa"/>
            <w:shd w:val="clear" w:color="auto" w:fill="FFFFFF"/>
            <w:tcMar>
              <w:top w:w="0" w:type="dxa"/>
              <w:left w:w="0" w:type="dxa"/>
              <w:bottom w:w="0" w:type="dxa"/>
              <w:right w:w="0" w:type="dxa"/>
            </w:tcMar>
            <w:vAlign w:val="center"/>
          </w:tcPr>
          <w:p w14:paraId="10FEEAB7"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1E7F2268"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N1</w:t>
            </w:r>
          </w:p>
        </w:tc>
        <w:tc>
          <w:tcPr>
            <w:tcW w:w="1391" w:type="dxa"/>
            <w:shd w:val="clear" w:color="auto" w:fill="FFFFFF"/>
            <w:tcMar>
              <w:top w:w="0" w:type="dxa"/>
              <w:left w:w="0" w:type="dxa"/>
              <w:bottom w:w="0" w:type="dxa"/>
              <w:right w:w="0" w:type="dxa"/>
            </w:tcMar>
            <w:vAlign w:val="center"/>
          </w:tcPr>
          <w:p w14:paraId="0E57C4E7"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5(5%)</w:t>
            </w:r>
          </w:p>
        </w:tc>
      </w:tr>
      <w:tr w:rsidR="0070078C" w14:paraId="3499EA19" w14:textId="77777777" w:rsidTr="004B2F9F">
        <w:trPr>
          <w:cantSplit/>
        </w:trPr>
        <w:tc>
          <w:tcPr>
            <w:tcW w:w="2272" w:type="dxa"/>
            <w:shd w:val="clear" w:color="auto" w:fill="FFFFFF"/>
            <w:tcMar>
              <w:top w:w="0" w:type="dxa"/>
              <w:left w:w="0" w:type="dxa"/>
              <w:bottom w:w="0" w:type="dxa"/>
              <w:right w:w="0" w:type="dxa"/>
            </w:tcMar>
            <w:vAlign w:val="center"/>
          </w:tcPr>
          <w:p w14:paraId="4DE92E9A"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M stage, n (%)</w:t>
            </w:r>
          </w:p>
        </w:tc>
        <w:tc>
          <w:tcPr>
            <w:tcW w:w="1101" w:type="dxa"/>
            <w:shd w:val="clear" w:color="auto" w:fill="FFFFFF"/>
            <w:tcMar>
              <w:top w:w="0" w:type="dxa"/>
              <w:left w:w="0" w:type="dxa"/>
              <w:bottom w:w="0" w:type="dxa"/>
              <w:right w:w="0" w:type="dxa"/>
            </w:tcMar>
            <w:vAlign w:val="center"/>
          </w:tcPr>
          <w:p w14:paraId="05ADA6EF"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M0</w:t>
            </w:r>
          </w:p>
        </w:tc>
        <w:tc>
          <w:tcPr>
            <w:tcW w:w="1391" w:type="dxa"/>
            <w:shd w:val="clear" w:color="auto" w:fill="FFFFFF"/>
            <w:tcMar>
              <w:top w:w="0" w:type="dxa"/>
              <w:left w:w="0" w:type="dxa"/>
              <w:bottom w:w="0" w:type="dxa"/>
              <w:right w:w="0" w:type="dxa"/>
            </w:tcMar>
            <w:vAlign w:val="center"/>
          </w:tcPr>
          <w:p w14:paraId="71E9E242"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97 (97%)</w:t>
            </w:r>
          </w:p>
        </w:tc>
      </w:tr>
      <w:tr w:rsidR="0070078C" w14:paraId="46FC2DA4" w14:textId="77777777" w:rsidTr="004B2F9F">
        <w:trPr>
          <w:cantSplit/>
        </w:trPr>
        <w:tc>
          <w:tcPr>
            <w:tcW w:w="2272" w:type="dxa"/>
            <w:shd w:val="clear" w:color="auto" w:fill="FFFFFF"/>
            <w:tcMar>
              <w:top w:w="0" w:type="dxa"/>
              <w:left w:w="0" w:type="dxa"/>
              <w:bottom w:w="0" w:type="dxa"/>
              <w:right w:w="0" w:type="dxa"/>
            </w:tcMar>
            <w:vAlign w:val="center"/>
          </w:tcPr>
          <w:p w14:paraId="0FB69F1F"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6C031A29"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M1</w:t>
            </w:r>
          </w:p>
        </w:tc>
        <w:tc>
          <w:tcPr>
            <w:tcW w:w="1391" w:type="dxa"/>
            <w:shd w:val="clear" w:color="auto" w:fill="FFFFFF"/>
            <w:tcMar>
              <w:top w:w="0" w:type="dxa"/>
              <w:left w:w="0" w:type="dxa"/>
              <w:bottom w:w="0" w:type="dxa"/>
              <w:right w:w="0" w:type="dxa"/>
            </w:tcMar>
            <w:vAlign w:val="center"/>
          </w:tcPr>
          <w:p w14:paraId="4E0F960C"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3(3%)</w:t>
            </w:r>
          </w:p>
        </w:tc>
      </w:tr>
      <w:tr w:rsidR="0070078C" w14:paraId="31C861D5" w14:textId="77777777" w:rsidTr="004B2F9F">
        <w:trPr>
          <w:cantSplit/>
        </w:trPr>
        <w:tc>
          <w:tcPr>
            <w:tcW w:w="2272" w:type="dxa"/>
            <w:shd w:val="clear" w:color="auto" w:fill="FFFFFF"/>
            <w:tcMar>
              <w:top w:w="0" w:type="dxa"/>
              <w:left w:w="0" w:type="dxa"/>
              <w:bottom w:w="0" w:type="dxa"/>
              <w:right w:w="0" w:type="dxa"/>
            </w:tcMar>
            <w:vAlign w:val="center"/>
          </w:tcPr>
          <w:p w14:paraId="536FB9E7"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Pathologic stage, n (%)</w:t>
            </w:r>
          </w:p>
        </w:tc>
        <w:tc>
          <w:tcPr>
            <w:tcW w:w="1101" w:type="dxa"/>
            <w:shd w:val="clear" w:color="auto" w:fill="FFFFFF"/>
            <w:tcMar>
              <w:top w:w="0" w:type="dxa"/>
              <w:left w:w="0" w:type="dxa"/>
              <w:bottom w:w="0" w:type="dxa"/>
              <w:right w:w="0" w:type="dxa"/>
            </w:tcMar>
            <w:vAlign w:val="center"/>
          </w:tcPr>
          <w:p w14:paraId="003BBE25"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Stage I</w:t>
            </w:r>
          </w:p>
        </w:tc>
        <w:tc>
          <w:tcPr>
            <w:tcW w:w="1391" w:type="dxa"/>
            <w:shd w:val="clear" w:color="auto" w:fill="FFFFFF"/>
            <w:tcMar>
              <w:top w:w="0" w:type="dxa"/>
              <w:left w:w="0" w:type="dxa"/>
              <w:bottom w:w="0" w:type="dxa"/>
              <w:right w:w="0" w:type="dxa"/>
            </w:tcMar>
            <w:vAlign w:val="center"/>
          </w:tcPr>
          <w:p w14:paraId="0EFA4226"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50 (50%)</w:t>
            </w:r>
          </w:p>
        </w:tc>
      </w:tr>
      <w:tr w:rsidR="0070078C" w14:paraId="05975862" w14:textId="77777777" w:rsidTr="004B2F9F">
        <w:trPr>
          <w:cantSplit/>
        </w:trPr>
        <w:tc>
          <w:tcPr>
            <w:tcW w:w="2272" w:type="dxa"/>
            <w:shd w:val="clear" w:color="auto" w:fill="FFFFFF"/>
            <w:tcMar>
              <w:top w:w="0" w:type="dxa"/>
              <w:left w:w="0" w:type="dxa"/>
              <w:bottom w:w="0" w:type="dxa"/>
              <w:right w:w="0" w:type="dxa"/>
            </w:tcMar>
            <w:vAlign w:val="center"/>
          </w:tcPr>
          <w:p w14:paraId="6F5DE8CC"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00B8C3EA"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Stage II</w:t>
            </w:r>
          </w:p>
        </w:tc>
        <w:tc>
          <w:tcPr>
            <w:tcW w:w="1391" w:type="dxa"/>
            <w:shd w:val="clear" w:color="auto" w:fill="FFFFFF"/>
            <w:tcMar>
              <w:top w:w="0" w:type="dxa"/>
              <w:left w:w="0" w:type="dxa"/>
              <w:bottom w:w="0" w:type="dxa"/>
              <w:right w:w="0" w:type="dxa"/>
            </w:tcMar>
            <w:vAlign w:val="center"/>
          </w:tcPr>
          <w:p w14:paraId="4B408767"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25(25%)</w:t>
            </w:r>
          </w:p>
        </w:tc>
      </w:tr>
      <w:tr w:rsidR="0070078C" w14:paraId="5230DAE6" w14:textId="77777777" w:rsidTr="004B2F9F">
        <w:trPr>
          <w:cantSplit/>
        </w:trPr>
        <w:tc>
          <w:tcPr>
            <w:tcW w:w="2272" w:type="dxa"/>
            <w:shd w:val="clear" w:color="auto" w:fill="FFFFFF"/>
            <w:tcMar>
              <w:top w:w="0" w:type="dxa"/>
              <w:left w:w="0" w:type="dxa"/>
              <w:bottom w:w="0" w:type="dxa"/>
              <w:right w:w="0" w:type="dxa"/>
            </w:tcMar>
            <w:vAlign w:val="center"/>
          </w:tcPr>
          <w:p w14:paraId="1A265E01"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4CF0FAE5"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Stage III</w:t>
            </w:r>
          </w:p>
        </w:tc>
        <w:tc>
          <w:tcPr>
            <w:tcW w:w="1391" w:type="dxa"/>
            <w:shd w:val="clear" w:color="auto" w:fill="FFFFFF"/>
            <w:tcMar>
              <w:top w:w="0" w:type="dxa"/>
              <w:left w:w="0" w:type="dxa"/>
              <w:bottom w:w="0" w:type="dxa"/>
              <w:right w:w="0" w:type="dxa"/>
            </w:tcMar>
            <w:vAlign w:val="center"/>
          </w:tcPr>
          <w:p w14:paraId="53D5F550"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20 (20%)</w:t>
            </w:r>
          </w:p>
        </w:tc>
      </w:tr>
      <w:tr w:rsidR="0070078C" w14:paraId="02942A0D" w14:textId="77777777" w:rsidTr="004B2F9F">
        <w:trPr>
          <w:cantSplit/>
        </w:trPr>
        <w:tc>
          <w:tcPr>
            <w:tcW w:w="2272" w:type="dxa"/>
            <w:shd w:val="clear" w:color="auto" w:fill="FFFFFF"/>
            <w:tcMar>
              <w:top w:w="0" w:type="dxa"/>
              <w:left w:w="0" w:type="dxa"/>
              <w:bottom w:w="0" w:type="dxa"/>
              <w:right w:w="0" w:type="dxa"/>
            </w:tcMar>
            <w:vAlign w:val="center"/>
          </w:tcPr>
          <w:p w14:paraId="374A856B"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40ED27DF"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Stage IV</w:t>
            </w:r>
          </w:p>
        </w:tc>
        <w:tc>
          <w:tcPr>
            <w:tcW w:w="1391" w:type="dxa"/>
            <w:shd w:val="clear" w:color="auto" w:fill="FFFFFF"/>
            <w:tcMar>
              <w:top w:w="0" w:type="dxa"/>
              <w:left w:w="0" w:type="dxa"/>
              <w:bottom w:w="0" w:type="dxa"/>
              <w:right w:w="0" w:type="dxa"/>
            </w:tcMar>
            <w:vAlign w:val="center"/>
          </w:tcPr>
          <w:p w14:paraId="651F7338"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 (5%)</w:t>
            </w:r>
          </w:p>
        </w:tc>
      </w:tr>
      <w:tr w:rsidR="0070078C" w14:paraId="2F3278E7" w14:textId="77777777" w:rsidTr="004B2F9F">
        <w:trPr>
          <w:cantSplit/>
        </w:trPr>
        <w:tc>
          <w:tcPr>
            <w:tcW w:w="2272" w:type="dxa"/>
            <w:shd w:val="clear" w:color="auto" w:fill="FFFFFF"/>
            <w:tcMar>
              <w:top w:w="0" w:type="dxa"/>
              <w:left w:w="0" w:type="dxa"/>
              <w:bottom w:w="0" w:type="dxa"/>
              <w:right w:w="0" w:type="dxa"/>
            </w:tcMar>
            <w:vAlign w:val="center"/>
          </w:tcPr>
          <w:p w14:paraId="091DEE1F"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OS event, n (%)</w:t>
            </w:r>
          </w:p>
        </w:tc>
        <w:tc>
          <w:tcPr>
            <w:tcW w:w="1101" w:type="dxa"/>
            <w:shd w:val="clear" w:color="auto" w:fill="FFFFFF"/>
            <w:tcMar>
              <w:top w:w="0" w:type="dxa"/>
              <w:left w:w="0" w:type="dxa"/>
              <w:bottom w:w="0" w:type="dxa"/>
              <w:right w:w="0" w:type="dxa"/>
            </w:tcMar>
            <w:vAlign w:val="center"/>
          </w:tcPr>
          <w:p w14:paraId="5C44D3FC"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Alive</w:t>
            </w:r>
          </w:p>
        </w:tc>
        <w:tc>
          <w:tcPr>
            <w:tcW w:w="1391" w:type="dxa"/>
            <w:shd w:val="clear" w:color="auto" w:fill="FFFFFF"/>
            <w:tcMar>
              <w:top w:w="0" w:type="dxa"/>
              <w:left w:w="0" w:type="dxa"/>
              <w:bottom w:w="0" w:type="dxa"/>
              <w:right w:w="0" w:type="dxa"/>
            </w:tcMar>
            <w:vAlign w:val="center"/>
          </w:tcPr>
          <w:p w14:paraId="57854846"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65 (65%)</w:t>
            </w:r>
          </w:p>
        </w:tc>
      </w:tr>
      <w:tr w:rsidR="0070078C" w14:paraId="497B76AA" w14:textId="77777777" w:rsidTr="004B2F9F">
        <w:trPr>
          <w:cantSplit/>
        </w:trPr>
        <w:tc>
          <w:tcPr>
            <w:tcW w:w="2272" w:type="dxa"/>
            <w:shd w:val="clear" w:color="auto" w:fill="FFFFFF"/>
            <w:tcMar>
              <w:top w:w="0" w:type="dxa"/>
              <w:left w:w="0" w:type="dxa"/>
              <w:bottom w:w="0" w:type="dxa"/>
              <w:right w:w="0" w:type="dxa"/>
            </w:tcMar>
            <w:vAlign w:val="center"/>
          </w:tcPr>
          <w:p w14:paraId="3E54F6BB"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5C8A4258"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Dead</w:t>
            </w:r>
          </w:p>
        </w:tc>
        <w:tc>
          <w:tcPr>
            <w:tcW w:w="1391" w:type="dxa"/>
            <w:shd w:val="clear" w:color="auto" w:fill="FFFFFF"/>
            <w:tcMar>
              <w:top w:w="0" w:type="dxa"/>
              <w:left w:w="0" w:type="dxa"/>
              <w:bottom w:w="0" w:type="dxa"/>
              <w:right w:w="0" w:type="dxa"/>
            </w:tcMar>
            <w:vAlign w:val="center"/>
          </w:tcPr>
          <w:p w14:paraId="3F1FFEB7"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35(35%)</w:t>
            </w:r>
          </w:p>
        </w:tc>
      </w:tr>
      <w:tr w:rsidR="0070078C" w14:paraId="3B53BA01" w14:textId="77777777" w:rsidTr="004B2F9F">
        <w:trPr>
          <w:cantSplit/>
        </w:trPr>
        <w:tc>
          <w:tcPr>
            <w:tcW w:w="2272" w:type="dxa"/>
            <w:shd w:val="clear" w:color="auto" w:fill="FFFFFF"/>
            <w:tcMar>
              <w:top w:w="0" w:type="dxa"/>
              <w:left w:w="0" w:type="dxa"/>
              <w:bottom w:w="0" w:type="dxa"/>
              <w:right w:w="0" w:type="dxa"/>
            </w:tcMar>
            <w:vAlign w:val="center"/>
          </w:tcPr>
          <w:p w14:paraId="20843CD7"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Gender, n (%)</w:t>
            </w:r>
          </w:p>
        </w:tc>
        <w:tc>
          <w:tcPr>
            <w:tcW w:w="1101" w:type="dxa"/>
            <w:shd w:val="clear" w:color="auto" w:fill="FFFFFF"/>
            <w:tcMar>
              <w:top w:w="0" w:type="dxa"/>
              <w:left w:w="0" w:type="dxa"/>
              <w:bottom w:w="0" w:type="dxa"/>
              <w:right w:w="0" w:type="dxa"/>
            </w:tcMar>
            <w:vAlign w:val="center"/>
          </w:tcPr>
          <w:p w14:paraId="0C1EB8DC"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Female</w:t>
            </w:r>
          </w:p>
        </w:tc>
        <w:tc>
          <w:tcPr>
            <w:tcW w:w="1391" w:type="dxa"/>
            <w:shd w:val="clear" w:color="auto" w:fill="FFFFFF"/>
            <w:tcMar>
              <w:top w:w="0" w:type="dxa"/>
              <w:left w:w="0" w:type="dxa"/>
              <w:bottom w:w="0" w:type="dxa"/>
              <w:right w:w="0" w:type="dxa"/>
            </w:tcMar>
            <w:vAlign w:val="center"/>
          </w:tcPr>
          <w:p w14:paraId="11A67E9B"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50(50%)</w:t>
            </w:r>
          </w:p>
        </w:tc>
      </w:tr>
      <w:tr w:rsidR="0070078C" w14:paraId="18C5C86D" w14:textId="77777777" w:rsidTr="004B2F9F">
        <w:trPr>
          <w:cantSplit/>
        </w:trPr>
        <w:tc>
          <w:tcPr>
            <w:tcW w:w="2272" w:type="dxa"/>
            <w:shd w:val="clear" w:color="auto" w:fill="FFFFFF"/>
            <w:tcMar>
              <w:top w:w="0" w:type="dxa"/>
              <w:left w:w="0" w:type="dxa"/>
              <w:bottom w:w="0" w:type="dxa"/>
              <w:right w:w="0" w:type="dxa"/>
            </w:tcMar>
            <w:vAlign w:val="center"/>
          </w:tcPr>
          <w:p w14:paraId="16138CF6"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07136F9E"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Male</w:t>
            </w:r>
          </w:p>
        </w:tc>
        <w:tc>
          <w:tcPr>
            <w:tcW w:w="1391" w:type="dxa"/>
            <w:shd w:val="clear" w:color="auto" w:fill="FFFFFF"/>
            <w:tcMar>
              <w:top w:w="0" w:type="dxa"/>
              <w:left w:w="0" w:type="dxa"/>
              <w:bottom w:w="0" w:type="dxa"/>
              <w:right w:w="0" w:type="dxa"/>
            </w:tcMar>
            <w:vAlign w:val="center"/>
          </w:tcPr>
          <w:p w14:paraId="0FADC75C"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50(50%)</w:t>
            </w:r>
          </w:p>
        </w:tc>
      </w:tr>
      <w:tr w:rsidR="0070078C" w14:paraId="1B5FEF22" w14:textId="77777777" w:rsidTr="004B2F9F">
        <w:trPr>
          <w:cantSplit/>
        </w:trPr>
        <w:tc>
          <w:tcPr>
            <w:tcW w:w="2272" w:type="dxa"/>
            <w:shd w:val="clear" w:color="auto" w:fill="FFFFFF"/>
            <w:tcMar>
              <w:top w:w="0" w:type="dxa"/>
              <w:left w:w="0" w:type="dxa"/>
              <w:bottom w:w="0" w:type="dxa"/>
              <w:right w:w="0" w:type="dxa"/>
            </w:tcMar>
            <w:vAlign w:val="center"/>
          </w:tcPr>
          <w:p w14:paraId="76A6B351"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Age, n (%)</w:t>
            </w:r>
          </w:p>
        </w:tc>
        <w:tc>
          <w:tcPr>
            <w:tcW w:w="1101" w:type="dxa"/>
            <w:shd w:val="clear" w:color="auto" w:fill="FFFFFF"/>
            <w:tcMar>
              <w:top w:w="0" w:type="dxa"/>
              <w:left w:w="0" w:type="dxa"/>
              <w:bottom w:w="0" w:type="dxa"/>
              <w:right w:w="0" w:type="dxa"/>
            </w:tcMar>
            <w:vAlign w:val="center"/>
          </w:tcPr>
          <w:p w14:paraId="743A33B1"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&lt;=60</w:t>
            </w:r>
          </w:p>
        </w:tc>
        <w:tc>
          <w:tcPr>
            <w:tcW w:w="1391" w:type="dxa"/>
            <w:shd w:val="clear" w:color="auto" w:fill="FFFFFF"/>
            <w:tcMar>
              <w:top w:w="0" w:type="dxa"/>
              <w:left w:w="0" w:type="dxa"/>
              <w:bottom w:w="0" w:type="dxa"/>
              <w:right w:w="0" w:type="dxa"/>
            </w:tcMar>
            <w:vAlign w:val="center"/>
          </w:tcPr>
          <w:p w14:paraId="77DE0482"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45 (45%)</w:t>
            </w:r>
          </w:p>
        </w:tc>
      </w:tr>
      <w:tr w:rsidR="0070078C" w14:paraId="7084FC3A" w14:textId="77777777" w:rsidTr="004B2F9F">
        <w:trPr>
          <w:cantSplit/>
        </w:trPr>
        <w:tc>
          <w:tcPr>
            <w:tcW w:w="2272" w:type="dxa"/>
            <w:shd w:val="clear" w:color="auto" w:fill="FFFFFF"/>
            <w:tcMar>
              <w:top w:w="0" w:type="dxa"/>
              <w:left w:w="0" w:type="dxa"/>
              <w:bottom w:w="0" w:type="dxa"/>
              <w:right w:w="0" w:type="dxa"/>
            </w:tcMar>
            <w:vAlign w:val="center"/>
          </w:tcPr>
          <w:p w14:paraId="4A65A13A"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37E6F88D"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&gt;60</w:t>
            </w:r>
          </w:p>
        </w:tc>
        <w:tc>
          <w:tcPr>
            <w:tcW w:w="1391" w:type="dxa"/>
            <w:shd w:val="clear" w:color="auto" w:fill="FFFFFF"/>
            <w:tcMar>
              <w:top w:w="0" w:type="dxa"/>
              <w:left w:w="0" w:type="dxa"/>
              <w:bottom w:w="0" w:type="dxa"/>
              <w:right w:w="0" w:type="dxa"/>
            </w:tcMar>
            <w:vAlign w:val="center"/>
          </w:tcPr>
          <w:p w14:paraId="32DA01D4"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55 (55%)</w:t>
            </w:r>
          </w:p>
        </w:tc>
      </w:tr>
      <w:tr w:rsidR="0070078C" w14:paraId="7E85A839" w14:textId="77777777" w:rsidTr="004B2F9F">
        <w:trPr>
          <w:cantSplit/>
        </w:trPr>
        <w:tc>
          <w:tcPr>
            <w:tcW w:w="2272" w:type="dxa"/>
            <w:shd w:val="clear" w:color="auto" w:fill="FFFFFF"/>
            <w:tcMar>
              <w:top w:w="0" w:type="dxa"/>
              <w:left w:w="0" w:type="dxa"/>
              <w:bottom w:w="0" w:type="dxa"/>
              <w:right w:w="0" w:type="dxa"/>
            </w:tcMar>
            <w:vAlign w:val="center"/>
          </w:tcPr>
          <w:p w14:paraId="38CD3196"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Histologic grade, n (%)</w:t>
            </w:r>
          </w:p>
        </w:tc>
        <w:tc>
          <w:tcPr>
            <w:tcW w:w="1101" w:type="dxa"/>
            <w:shd w:val="clear" w:color="auto" w:fill="FFFFFF"/>
            <w:tcMar>
              <w:top w:w="0" w:type="dxa"/>
              <w:left w:w="0" w:type="dxa"/>
              <w:bottom w:w="0" w:type="dxa"/>
              <w:right w:w="0" w:type="dxa"/>
            </w:tcMar>
            <w:vAlign w:val="center"/>
          </w:tcPr>
          <w:p w14:paraId="32F40C5A"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G1</w:t>
            </w:r>
          </w:p>
        </w:tc>
        <w:tc>
          <w:tcPr>
            <w:tcW w:w="1391" w:type="dxa"/>
            <w:shd w:val="clear" w:color="auto" w:fill="FFFFFF"/>
            <w:tcMar>
              <w:top w:w="0" w:type="dxa"/>
              <w:left w:w="0" w:type="dxa"/>
              <w:bottom w:w="0" w:type="dxa"/>
              <w:right w:w="0" w:type="dxa"/>
            </w:tcMar>
            <w:vAlign w:val="center"/>
          </w:tcPr>
          <w:p w14:paraId="578AAFC3"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55 (55%)</w:t>
            </w:r>
          </w:p>
        </w:tc>
      </w:tr>
      <w:tr w:rsidR="0070078C" w14:paraId="6F362E4C" w14:textId="77777777" w:rsidTr="004B2F9F">
        <w:trPr>
          <w:cantSplit/>
        </w:trPr>
        <w:tc>
          <w:tcPr>
            <w:tcW w:w="2272" w:type="dxa"/>
            <w:shd w:val="clear" w:color="auto" w:fill="FFFFFF"/>
            <w:tcMar>
              <w:top w:w="0" w:type="dxa"/>
              <w:left w:w="0" w:type="dxa"/>
              <w:bottom w:w="0" w:type="dxa"/>
              <w:right w:w="0" w:type="dxa"/>
            </w:tcMar>
            <w:vAlign w:val="center"/>
          </w:tcPr>
          <w:p w14:paraId="6893917C"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004128C7"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G2</w:t>
            </w:r>
          </w:p>
        </w:tc>
        <w:tc>
          <w:tcPr>
            <w:tcW w:w="1391" w:type="dxa"/>
            <w:shd w:val="clear" w:color="auto" w:fill="FFFFFF"/>
            <w:tcMar>
              <w:top w:w="0" w:type="dxa"/>
              <w:left w:w="0" w:type="dxa"/>
              <w:bottom w:w="0" w:type="dxa"/>
              <w:right w:w="0" w:type="dxa"/>
            </w:tcMar>
            <w:vAlign w:val="center"/>
          </w:tcPr>
          <w:p w14:paraId="5EC60EE4"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 xml:space="preserve"> 20(20%)</w:t>
            </w:r>
          </w:p>
        </w:tc>
      </w:tr>
      <w:tr w:rsidR="0070078C" w14:paraId="24F372EA" w14:textId="77777777" w:rsidTr="004B2F9F">
        <w:trPr>
          <w:cantSplit/>
        </w:trPr>
        <w:tc>
          <w:tcPr>
            <w:tcW w:w="2272" w:type="dxa"/>
            <w:shd w:val="clear" w:color="auto" w:fill="FFFFFF"/>
            <w:tcMar>
              <w:top w:w="0" w:type="dxa"/>
              <w:left w:w="0" w:type="dxa"/>
              <w:bottom w:w="0" w:type="dxa"/>
              <w:right w:w="0" w:type="dxa"/>
            </w:tcMar>
            <w:vAlign w:val="center"/>
          </w:tcPr>
          <w:p w14:paraId="0C9B104D"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33CD02A9"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G3</w:t>
            </w:r>
          </w:p>
        </w:tc>
        <w:tc>
          <w:tcPr>
            <w:tcW w:w="1391" w:type="dxa"/>
            <w:shd w:val="clear" w:color="auto" w:fill="FFFFFF"/>
            <w:tcMar>
              <w:top w:w="0" w:type="dxa"/>
              <w:left w:w="0" w:type="dxa"/>
              <w:bottom w:w="0" w:type="dxa"/>
              <w:right w:w="0" w:type="dxa"/>
            </w:tcMar>
            <w:vAlign w:val="center"/>
          </w:tcPr>
          <w:p w14:paraId="5AEBD912"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10 (10%)</w:t>
            </w:r>
          </w:p>
        </w:tc>
      </w:tr>
      <w:tr w:rsidR="0070078C" w14:paraId="3AD9B23C" w14:textId="77777777" w:rsidTr="004B2F9F">
        <w:trPr>
          <w:cantSplit/>
        </w:trPr>
        <w:tc>
          <w:tcPr>
            <w:tcW w:w="2272" w:type="dxa"/>
            <w:shd w:val="clear" w:color="auto" w:fill="FFFFFF"/>
            <w:tcMar>
              <w:top w:w="0" w:type="dxa"/>
              <w:left w:w="0" w:type="dxa"/>
              <w:bottom w:w="0" w:type="dxa"/>
              <w:right w:w="0" w:type="dxa"/>
            </w:tcMar>
            <w:vAlign w:val="center"/>
          </w:tcPr>
          <w:p w14:paraId="2A8C39A6" w14:textId="77777777" w:rsidR="0070078C" w:rsidRDefault="0070078C" w:rsidP="004B2F9F">
            <w:pPr>
              <w:spacing w:before="100" w:after="100"/>
              <w:ind w:left="100" w:right="100"/>
              <w:jc w:val="center"/>
            </w:pPr>
          </w:p>
        </w:tc>
        <w:tc>
          <w:tcPr>
            <w:tcW w:w="1101" w:type="dxa"/>
            <w:shd w:val="clear" w:color="auto" w:fill="FFFFFF"/>
            <w:tcMar>
              <w:top w:w="0" w:type="dxa"/>
              <w:left w:w="0" w:type="dxa"/>
              <w:bottom w:w="0" w:type="dxa"/>
              <w:right w:w="0" w:type="dxa"/>
            </w:tcMar>
            <w:vAlign w:val="center"/>
          </w:tcPr>
          <w:p w14:paraId="608C6973"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G4</w:t>
            </w:r>
          </w:p>
        </w:tc>
        <w:tc>
          <w:tcPr>
            <w:tcW w:w="1391" w:type="dxa"/>
            <w:shd w:val="clear" w:color="auto" w:fill="FFFFFF"/>
            <w:tcMar>
              <w:top w:w="0" w:type="dxa"/>
              <w:left w:w="0" w:type="dxa"/>
              <w:bottom w:w="0" w:type="dxa"/>
              <w:right w:w="0" w:type="dxa"/>
            </w:tcMar>
            <w:vAlign w:val="center"/>
          </w:tcPr>
          <w:p w14:paraId="05B639F2"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15(15%)</w:t>
            </w:r>
          </w:p>
        </w:tc>
      </w:tr>
      <w:tr w:rsidR="0070078C" w14:paraId="63E7E745" w14:textId="77777777" w:rsidTr="004B2F9F">
        <w:trPr>
          <w:cantSplit/>
        </w:trPr>
        <w:tc>
          <w:tcPr>
            <w:tcW w:w="2272" w:type="dxa"/>
            <w:tcBorders>
              <w:bottom w:val="single" w:sz="6" w:space="0" w:color="000000"/>
            </w:tcBorders>
            <w:shd w:val="clear" w:color="auto" w:fill="FFFFFF"/>
            <w:tcMar>
              <w:top w:w="0" w:type="dxa"/>
              <w:left w:w="0" w:type="dxa"/>
              <w:bottom w:w="0" w:type="dxa"/>
              <w:right w:w="0" w:type="dxa"/>
            </w:tcMar>
            <w:vAlign w:val="center"/>
          </w:tcPr>
          <w:p w14:paraId="4C977FE9"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Age, median (IQR)</w:t>
            </w:r>
          </w:p>
        </w:tc>
        <w:tc>
          <w:tcPr>
            <w:tcW w:w="1101" w:type="dxa"/>
            <w:tcBorders>
              <w:bottom w:val="single" w:sz="6" w:space="0" w:color="000000"/>
            </w:tcBorders>
            <w:shd w:val="clear" w:color="auto" w:fill="FFFFFF"/>
            <w:tcMar>
              <w:top w:w="0" w:type="dxa"/>
              <w:left w:w="0" w:type="dxa"/>
              <w:bottom w:w="0" w:type="dxa"/>
              <w:right w:w="0" w:type="dxa"/>
            </w:tcMar>
            <w:vAlign w:val="center"/>
          </w:tcPr>
          <w:p w14:paraId="6B12FEDC" w14:textId="77777777" w:rsidR="0070078C" w:rsidRDefault="0070078C" w:rsidP="004B2F9F">
            <w:pPr>
              <w:spacing w:before="100" w:after="100"/>
              <w:ind w:left="100" w:right="100"/>
              <w:jc w:val="center"/>
            </w:pPr>
          </w:p>
        </w:tc>
        <w:tc>
          <w:tcPr>
            <w:tcW w:w="1391" w:type="dxa"/>
            <w:tcBorders>
              <w:bottom w:val="single" w:sz="6" w:space="0" w:color="000000"/>
            </w:tcBorders>
            <w:shd w:val="clear" w:color="auto" w:fill="FFFFFF"/>
            <w:tcMar>
              <w:top w:w="0" w:type="dxa"/>
              <w:left w:w="0" w:type="dxa"/>
              <w:bottom w:w="0" w:type="dxa"/>
              <w:right w:w="0" w:type="dxa"/>
            </w:tcMar>
            <w:vAlign w:val="center"/>
          </w:tcPr>
          <w:p w14:paraId="52C8295E" w14:textId="77777777" w:rsidR="0070078C" w:rsidRDefault="0070078C" w:rsidP="004B2F9F">
            <w:pPr>
              <w:spacing w:before="100" w:after="100"/>
              <w:ind w:left="100" w:right="100"/>
              <w:jc w:val="center"/>
            </w:pPr>
            <w:r>
              <w:rPr>
                <w:rFonts w:ascii="Arial" w:eastAsia="DejaVu Sans" w:hAnsi="DejaVu Sans" w:cs="DejaVu Sans"/>
                <w:color w:val="000000"/>
                <w:sz w:val="18"/>
                <w:szCs w:val="18"/>
              </w:rPr>
              <w:t>58 (51, 65)</w:t>
            </w:r>
          </w:p>
        </w:tc>
      </w:tr>
    </w:tbl>
    <w:p w14:paraId="7E9DFDDE" w14:textId="04A8B440" w:rsidR="000D522F" w:rsidRPr="00D26596" w:rsidRDefault="0070078C" w:rsidP="000D522F">
      <w:pPr>
        <w:rPr>
          <w:rFonts w:ascii="Times New Roman" w:hAnsi="Times New Roman" w:cs="Times New Roman"/>
          <w:color w:val="000000" w:themeColor="text1"/>
        </w:rPr>
      </w:pPr>
      <w:r w:rsidRPr="0070078C">
        <w:rPr>
          <w:rFonts w:ascii="Times New Roman" w:hAnsi="Times New Roman" w:cs="Times New Roman" w:hint="eastAsia"/>
          <w:color w:val="000000" w:themeColor="text1"/>
        </w:rPr>
        <w:t>Table</w:t>
      </w:r>
      <w:r w:rsidRPr="0070078C">
        <w:rPr>
          <w:rFonts w:ascii="Times New Roman" w:hAnsi="Times New Roman" w:cs="Times New Roman"/>
          <w:color w:val="000000" w:themeColor="text1"/>
        </w:rPr>
        <w:t xml:space="preserve">S2: </w:t>
      </w:r>
      <w:r w:rsidRPr="00432BEB">
        <w:rPr>
          <w:rFonts w:ascii="Times New Roman" w:hAnsi="Times New Roman" w:cs="Times New Roman"/>
          <w:color w:val="000000" w:themeColor="text1"/>
        </w:rPr>
        <w:t>Clinical characteristics of the HCC patients used in the validation cohort</w:t>
      </w:r>
    </w:p>
    <w:p w14:paraId="5FB317CA" w14:textId="77777777" w:rsidR="000D522F" w:rsidRDefault="000D522F">
      <w:r>
        <w:br w:type="page"/>
      </w:r>
    </w:p>
    <w:tbl>
      <w:tblPr>
        <w:tblpPr w:leftFromText="180" w:rightFromText="180" w:horzAnchor="margin" w:tblpY="1021"/>
        <w:tblW w:w="0" w:type="auto"/>
        <w:tblLayout w:type="fixed"/>
        <w:tblLook w:val="0420" w:firstRow="1" w:lastRow="0" w:firstColumn="0" w:lastColumn="0" w:noHBand="0" w:noVBand="1"/>
      </w:tblPr>
      <w:tblGrid>
        <w:gridCol w:w="1440"/>
        <w:gridCol w:w="2151"/>
        <w:gridCol w:w="1011"/>
        <w:gridCol w:w="461"/>
        <w:gridCol w:w="2151"/>
        <w:gridCol w:w="1011"/>
      </w:tblGrid>
      <w:tr w:rsidR="00D26596" w14:paraId="06250E0C" w14:textId="77777777" w:rsidTr="004B2F9F">
        <w:trPr>
          <w:cantSplit/>
          <w:tblHeader/>
        </w:trPr>
        <w:tc>
          <w:tcPr>
            <w:tcW w:w="1440" w:type="dxa"/>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73AD8CF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lastRenderedPageBreak/>
              <w:t>Characteristics</w:t>
            </w:r>
          </w:p>
        </w:tc>
        <w:tc>
          <w:tcPr>
            <w:tcW w:w="3162" w:type="dxa"/>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6405B6DF"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Univariate analysis</w:t>
            </w:r>
          </w:p>
        </w:tc>
        <w:tc>
          <w:tcPr>
            <w:tcW w:w="461" w:type="dxa"/>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4A456C71"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 xml:space="preserve"> </w:t>
            </w:r>
          </w:p>
        </w:tc>
        <w:tc>
          <w:tcPr>
            <w:tcW w:w="3162" w:type="dxa"/>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645E0650"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Multivariate analysis</w:t>
            </w:r>
          </w:p>
        </w:tc>
      </w:tr>
      <w:tr w:rsidR="00D26596" w14:paraId="7F7545F8" w14:textId="77777777" w:rsidTr="004B2F9F">
        <w:trPr>
          <w:cantSplit/>
          <w:tblHeader/>
        </w:trPr>
        <w:tc>
          <w:tcPr>
            <w:tcW w:w="1440" w:type="dxa"/>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569893D0" w14:textId="77777777" w:rsidR="00D26596" w:rsidRDefault="00D26596" w:rsidP="004B2F9F">
            <w:pPr>
              <w:spacing w:before="100" w:after="100"/>
              <w:ind w:left="100" w:right="100"/>
              <w:jc w:val="center"/>
            </w:pPr>
          </w:p>
        </w:tc>
        <w:tc>
          <w:tcPr>
            <w:tcW w:w="2151" w:type="dxa"/>
            <w:tcBorders>
              <w:top w:val="single" w:sz="8" w:space="0" w:color="666666"/>
              <w:bottom w:val="single" w:sz="6" w:space="0" w:color="000000"/>
            </w:tcBorders>
            <w:shd w:val="clear" w:color="auto" w:fill="FFFFFF"/>
            <w:tcMar>
              <w:top w:w="0" w:type="dxa"/>
              <w:left w:w="0" w:type="dxa"/>
              <w:bottom w:w="0" w:type="dxa"/>
              <w:right w:w="0" w:type="dxa"/>
            </w:tcMar>
            <w:vAlign w:val="center"/>
          </w:tcPr>
          <w:p w14:paraId="366B67E8"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Hazard ratio (95% CI)</w:t>
            </w:r>
          </w:p>
        </w:tc>
        <w:tc>
          <w:tcPr>
            <w:tcW w:w="1011" w:type="dxa"/>
            <w:tcBorders>
              <w:top w:val="single" w:sz="8" w:space="0" w:color="666666"/>
              <w:bottom w:val="single" w:sz="6" w:space="0" w:color="000000"/>
            </w:tcBorders>
            <w:shd w:val="clear" w:color="auto" w:fill="FFFFFF"/>
            <w:tcMar>
              <w:top w:w="0" w:type="dxa"/>
              <w:left w:w="0" w:type="dxa"/>
              <w:bottom w:w="0" w:type="dxa"/>
              <w:right w:w="0" w:type="dxa"/>
            </w:tcMar>
            <w:vAlign w:val="center"/>
          </w:tcPr>
          <w:p w14:paraId="517E04D9"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P value</w:t>
            </w:r>
          </w:p>
        </w:tc>
        <w:tc>
          <w:tcPr>
            <w:tcW w:w="461" w:type="dxa"/>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6A8CE34E" w14:textId="77777777" w:rsidR="00D26596" w:rsidRDefault="00D26596" w:rsidP="004B2F9F">
            <w:pPr>
              <w:spacing w:before="100" w:after="100"/>
              <w:ind w:left="100" w:right="100"/>
              <w:jc w:val="center"/>
            </w:pPr>
          </w:p>
        </w:tc>
        <w:tc>
          <w:tcPr>
            <w:tcW w:w="2151" w:type="dxa"/>
            <w:tcBorders>
              <w:top w:val="single" w:sz="8" w:space="0" w:color="666666"/>
              <w:bottom w:val="single" w:sz="6" w:space="0" w:color="000000"/>
            </w:tcBorders>
            <w:shd w:val="clear" w:color="auto" w:fill="FFFFFF"/>
            <w:tcMar>
              <w:top w:w="0" w:type="dxa"/>
              <w:left w:w="0" w:type="dxa"/>
              <w:bottom w:w="0" w:type="dxa"/>
              <w:right w:w="0" w:type="dxa"/>
            </w:tcMar>
            <w:vAlign w:val="center"/>
          </w:tcPr>
          <w:p w14:paraId="39F90572"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Hazard ratio (95% CI)</w:t>
            </w:r>
          </w:p>
        </w:tc>
        <w:tc>
          <w:tcPr>
            <w:tcW w:w="1011" w:type="dxa"/>
            <w:tcBorders>
              <w:top w:val="single" w:sz="8" w:space="0" w:color="666666"/>
              <w:bottom w:val="single" w:sz="6" w:space="0" w:color="000000"/>
            </w:tcBorders>
            <w:shd w:val="clear" w:color="auto" w:fill="FFFFFF"/>
            <w:tcMar>
              <w:top w:w="0" w:type="dxa"/>
              <w:left w:w="0" w:type="dxa"/>
              <w:bottom w:w="0" w:type="dxa"/>
              <w:right w:w="0" w:type="dxa"/>
            </w:tcMar>
            <w:vAlign w:val="center"/>
          </w:tcPr>
          <w:p w14:paraId="2152C5A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P value</w:t>
            </w:r>
          </w:p>
        </w:tc>
      </w:tr>
      <w:tr w:rsidR="00D26596" w14:paraId="0D722979" w14:textId="77777777" w:rsidTr="004B2F9F">
        <w:trPr>
          <w:cantSplit/>
        </w:trPr>
        <w:tc>
          <w:tcPr>
            <w:tcW w:w="1440" w:type="dxa"/>
            <w:shd w:val="clear" w:color="auto" w:fill="FFFFFF"/>
            <w:tcMar>
              <w:top w:w="0" w:type="dxa"/>
              <w:left w:w="0" w:type="dxa"/>
              <w:bottom w:w="0" w:type="dxa"/>
              <w:right w:w="0" w:type="dxa"/>
            </w:tcMar>
            <w:vAlign w:val="center"/>
          </w:tcPr>
          <w:p w14:paraId="510A4509"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T stage</w:t>
            </w:r>
          </w:p>
        </w:tc>
        <w:tc>
          <w:tcPr>
            <w:tcW w:w="2151" w:type="dxa"/>
            <w:shd w:val="clear" w:color="auto" w:fill="FFFFFF"/>
            <w:tcMar>
              <w:top w:w="0" w:type="dxa"/>
              <w:left w:w="0" w:type="dxa"/>
              <w:bottom w:w="0" w:type="dxa"/>
              <w:right w:w="0" w:type="dxa"/>
            </w:tcMar>
            <w:vAlign w:val="center"/>
          </w:tcPr>
          <w:p w14:paraId="1207538C"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3E1CDD34"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745EE855"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7803F9EA"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4B977BB8" w14:textId="77777777" w:rsidR="00D26596" w:rsidRDefault="00D26596" w:rsidP="004B2F9F">
            <w:pPr>
              <w:spacing w:before="100" w:after="100"/>
              <w:ind w:left="100" w:right="100"/>
              <w:jc w:val="center"/>
            </w:pPr>
          </w:p>
        </w:tc>
      </w:tr>
      <w:tr w:rsidR="00D26596" w14:paraId="0688E530" w14:textId="77777777" w:rsidTr="004B2F9F">
        <w:trPr>
          <w:cantSplit/>
        </w:trPr>
        <w:tc>
          <w:tcPr>
            <w:tcW w:w="1440" w:type="dxa"/>
            <w:shd w:val="clear" w:color="auto" w:fill="FFFFFF"/>
            <w:tcMar>
              <w:top w:w="0" w:type="dxa"/>
              <w:left w:w="0" w:type="dxa"/>
              <w:bottom w:w="0" w:type="dxa"/>
              <w:right w:w="0" w:type="dxa"/>
            </w:tcMar>
            <w:vAlign w:val="center"/>
          </w:tcPr>
          <w:p w14:paraId="6FADC273"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T1</w:t>
            </w:r>
          </w:p>
        </w:tc>
        <w:tc>
          <w:tcPr>
            <w:tcW w:w="2151" w:type="dxa"/>
            <w:shd w:val="clear" w:color="auto" w:fill="FFFFFF"/>
            <w:tcMar>
              <w:top w:w="0" w:type="dxa"/>
              <w:left w:w="0" w:type="dxa"/>
              <w:bottom w:w="0" w:type="dxa"/>
              <w:right w:w="0" w:type="dxa"/>
            </w:tcMar>
            <w:vAlign w:val="center"/>
          </w:tcPr>
          <w:p w14:paraId="78099828"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231F2367"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7C9DFD68"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540F7A90"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70DDC2D9" w14:textId="77777777" w:rsidR="00D26596" w:rsidRDefault="00D26596" w:rsidP="004B2F9F">
            <w:pPr>
              <w:spacing w:before="100" w:after="100"/>
              <w:ind w:left="100" w:right="100"/>
              <w:jc w:val="center"/>
            </w:pPr>
          </w:p>
        </w:tc>
      </w:tr>
      <w:tr w:rsidR="00D26596" w14:paraId="70B6A62F" w14:textId="77777777" w:rsidTr="004B2F9F">
        <w:trPr>
          <w:cantSplit/>
        </w:trPr>
        <w:tc>
          <w:tcPr>
            <w:tcW w:w="1440" w:type="dxa"/>
            <w:shd w:val="clear" w:color="auto" w:fill="FFFFFF"/>
            <w:tcMar>
              <w:top w:w="0" w:type="dxa"/>
              <w:left w:w="0" w:type="dxa"/>
              <w:bottom w:w="0" w:type="dxa"/>
              <w:right w:w="0" w:type="dxa"/>
            </w:tcMar>
            <w:vAlign w:val="center"/>
          </w:tcPr>
          <w:p w14:paraId="4CCD1AB5"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T2</w:t>
            </w:r>
          </w:p>
        </w:tc>
        <w:tc>
          <w:tcPr>
            <w:tcW w:w="2151" w:type="dxa"/>
            <w:shd w:val="clear" w:color="auto" w:fill="FFFFFF"/>
            <w:tcMar>
              <w:top w:w="0" w:type="dxa"/>
              <w:left w:w="0" w:type="dxa"/>
              <w:bottom w:w="0" w:type="dxa"/>
              <w:right w:w="0" w:type="dxa"/>
            </w:tcMar>
            <w:vAlign w:val="center"/>
          </w:tcPr>
          <w:p w14:paraId="73867B6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1.428 (0.901-2.264)</w:t>
            </w:r>
          </w:p>
        </w:tc>
        <w:tc>
          <w:tcPr>
            <w:tcW w:w="1011" w:type="dxa"/>
            <w:shd w:val="clear" w:color="auto" w:fill="FFFFFF"/>
            <w:tcMar>
              <w:top w:w="0" w:type="dxa"/>
              <w:left w:w="0" w:type="dxa"/>
              <w:bottom w:w="0" w:type="dxa"/>
              <w:right w:w="0" w:type="dxa"/>
            </w:tcMar>
            <w:vAlign w:val="center"/>
          </w:tcPr>
          <w:p w14:paraId="0938FC9B"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0.129</w:t>
            </w:r>
          </w:p>
        </w:tc>
        <w:tc>
          <w:tcPr>
            <w:tcW w:w="461" w:type="dxa"/>
            <w:shd w:val="clear" w:color="auto" w:fill="FFFFFF"/>
            <w:tcMar>
              <w:top w:w="0" w:type="dxa"/>
              <w:left w:w="0" w:type="dxa"/>
              <w:bottom w:w="0" w:type="dxa"/>
              <w:right w:w="0" w:type="dxa"/>
            </w:tcMar>
            <w:vAlign w:val="center"/>
          </w:tcPr>
          <w:p w14:paraId="6A3F8638"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220D103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1.549 (0.859-2.792)</w:t>
            </w:r>
          </w:p>
        </w:tc>
        <w:tc>
          <w:tcPr>
            <w:tcW w:w="1011" w:type="dxa"/>
            <w:shd w:val="clear" w:color="auto" w:fill="FFFFFF"/>
            <w:tcMar>
              <w:top w:w="0" w:type="dxa"/>
              <w:left w:w="0" w:type="dxa"/>
              <w:bottom w:w="0" w:type="dxa"/>
              <w:right w:w="0" w:type="dxa"/>
            </w:tcMar>
            <w:vAlign w:val="center"/>
          </w:tcPr>
          <w:p w14:paraId="6A343A8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0.146</w:t>
            </w:r>
          </w:p>
        </w:tc>
      </w:tr>
      <w:tr w:rsidR="00D26596" w14:paraId="63500334" w14:textId="77777777" w:rsidTr="004B2F9F">
        <w:trPr>
          <w:cantSplit/>
        </w:trPr>
        <w:tc>
          <w:tcPr>
            <w:tcW w:w="1440" w:type="dxa"/>
            <w:shd w:val="clear" w:color="auto" w:fill="FFFFFF"/>
            <w:tcMar>
              <w:top w:w="0" w:type="dxa"/>
              <w:left w:w="0" w:type="dxa"/>
              <w:bottom w:w="0" w:type="dxa"/>
              <w:right w:w="0" w:type="dxa"/>
            </w:tcMar>
            <w:vAlign w:val="center"/>
          </w:tcPr>
          <w:p w14:paraId="2A12420D"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T3&amp;T4</w:t>
            </w:r>
          </w:p>
        </w:tc>
        <w:tc>
          <w:tcPr>
            <w:tcW w:w="2151" w:type="dxa"/>
            <w:shd w:val="clear" w:color="auto" w:fill="FFFFFF"/>
            <w:tcMar>
              <w:top w:w="0" w:type="dxa"/>
              <w:left w:w="0" w:type="dxa"/>
              <w:bottom w:w="0" w:type="dxa"/>
              <w:right w:w="0" w:type="dxa"/>
            </w:tcMar>
            <w:vAlign w:val="center"/>
          </w:tcPr>
          <w:p w14:paraId="197CB2A2"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2.949 (1.982-4.386)</w:t>
            </w:r>
          </w:p>
        </w:tc>
        <w:tc>
          <w:tcPr>
            <w:tcW w:w="1011" w:type="dxa"/>
            <w:shd w:val="clear" w:color="auto" w:fill="FFFFFF"/>
            <w:tcMar>
              <w:top w:w="0" w:type="dxa"/>
              <w:left w:w="0" w:type="dxa"/>
              <w:bottom w:w="0" w:type="dxa"/>
              <w:right w:w="0" w:type="dxa"/>
            </w:tcMar>
            <w:vAlign w:val="center"/>
          </w:tcPr>
          <w:p w14:paraId="5FDDB662"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&lt;0.001</w:t>
            </w:r>
          </w:p>
        </w:tc>
        <w:tc>
          <w:tcPr>
            <w:tcW w:w="461" w:type="dxa"/>
            <w:shd w:val="clear" w:color="auto" w:fill="FFFFFF"/>
            <w:tcMar>
              <w:top w:w="0" w:type="dxa"/>
              <w:left w:w="0" w:type="dxa"/>
              <w:bottom w:w="0" w:type="dxa"/>
              <w:right w:w="0" w:type="dxa"/>
            </w:tcMar>
            <w:vAlign w:val="center"/>
          </w:tcPr>
          <w:p w14:paraId="57AABD05"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4C22467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1.980 (0.262-14.973)</w:t>
            </w:r>
          </w:p>
        </w:tc>
        <w:tc>
          <w:tcPr>
            <w:tcW w:w="1011" w:type="dxa"/>
            <w:shd w:val="clear" w:color="auto" w:fill="FFFFFF"/>
            <w:tcMar>
              <w:top w:w="0" w:type="dxa"/>
              <w:left w:w="0" w:type="dxa"/>
              <w:bottom w:w="0" w:type="dxa"/>
              <w:right w:w="0" w:type="dxa"/>
            </w:tcMar>
            <w:vAlign w:val="center"/>
          </w:tcPr>
          <w:p w14:paraId="59F6921B"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0.508</w:t>
            </w:r>
          </w:p>
        </w:tc>
      </w:tr>
      <w:tr w:rsidR="00D26596" w14:paraId="1A713CD4" w14:textId="77777777" w:rsidTr="004B2F9F">
        <w:trPr>
          <w:cantSplit/>
        </w:trPr>
        <w:tc>
          <w:tcPr>
            <w:tcW w:w="1440" w:type="dxa"/>
            <w:shd w:val="clear" w:color="auto" w:fill="FFFFFF"/>
            <w:tcMar>
              <w:top w:w="0" w:type="dxa"/>
              <w:left w:w="0" w:type="dxa"/>
              <w:bottom w:w="0" w:type="dxa"/>
              <w:right w:w="0" w:type="dxa"/>
            </w:tcMar>
            <w:vAlign w:val="center"/>
          </w:tcPr>
          <w:p w14:paraId="0F97C33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N stage</w:t>
            </w:r>
          </w:p>
        </w:tc>
        <w:tc>
          <w:tcPr>
            <w:tcW w:w="2151" w:type="dxa"/>
            <w:shd w:val="clear" w:color="auto" w:fill="FFFFFF"/>
            <w:tcMar>
              <w:top w:w="0" w:type="dxa"/>
              <w:left w:w="0" w:type="dxa"/>
              <w:bottom w:w="0" w:type="dxa"/>
              <w:right w:w="0" w:type="dxa"/>
            </w:tcMar>
            <w:vAlign w:val="center"/>
          </w:tcPr>
          <w:p w14:paraId="4C2939AC"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64965EC3"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77BE5287"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5B70F044"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16BE37D9" w14:textId="77777777" w:rsidR="00D26596" w:rsidRDefault="00D26596" w:rsidP="004B2F9F">
            <w:pPr>
              <w:spacing w:before="100" w:after="100"/>
              <w:ind w:left="100" w:right="100"/>
              <w:jc w:val="center"/>
            </w:pPr>
          </w:p>
        </w:tc>
      </w:tr>
      <w:tr w:rsidR="00D26596" w14:paraId="5BE260E6" w14:textId="77777777" w:rsidTr="004B2F9F">
        <w:trPr>
          <w:cantSplit/>
        </w:trPr>
        <w:tc>
          <w:tcPr>
            <w:tcW w:w="1440" w:type="dxa"/>
            <w:shd w:val="clear" w:color="auto" w:fill="FFFFFF"/>
            <w:tcMar>
              <w:top w:w="0" w:type="dxa"/>
              <w:left w:w="0" w:type="dxa"/>
              <w:bottom w:w="0" w:type="dxa"/>
              <w:right w:w="0" w:type="dxa"/>
            </w:tcMar>
            <w:vAlign w:val="center"/>
          </w:tcPr>
          <w:p w14:paraId="05373EF3"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N0</w:t>
            </w:r>
          </w:p>
        </w:tc>
        <w:tc>
          <w:tcPr>
            <w:tcW w:w="2151" w:type="dxa"/>
            <w:shd w:val="clear" w:color="auto" w:fill="FFFFFF"/>
            <w:tcMar>
              <w:top w:w="0" w:type="dxa"/>
              <w:left w:w="0" w:type="dxa"/>
              <w:bottom w:w="0" w:type="dxa"/>
              <w:right w:w="0" w:type="dxa"/>
            </w:tcMar>
            <w:vAlign w:val="center"/>
          </w:tcPr>
          <w:p w14:paraId="3376B104"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6B71BDE4"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058ED30F"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5343AA69"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65ED4E51" w14:textId="77777777" w:rsidR="00D26596" w:rsidRDefault="00D26596" w:rsidP="004B2F9F">
            <w:pPr>
              <w:spacing w:before="100" w:after="100"/>
              <w:ind w:left="100" w:right="100"/>
              <w:jc w:val="center"/>
            </w:pPr>
          </w:p>
        </w:tc>
      </w:tr>
      <w:tr w:rsidR="00D26596" w14:paraId="24F08E79" w14:textId="77777777" w:rsidTr="004B2F9F">
        <w:trPr>
          <w:cantSplit/>
        </w:trPr>
        <w:tc>
          <w:tcPr>
            <w:tcW w:w="1440" w:type="dxa"/>
            <w:shd w:val="clear" w:color="auto" w:fill="FFFFFF"/>
            <w:tcMar>
              <w:top w:w="0" w:type="dxa"/>
              <w:left w:w="0" w:type="dxa"/>
              <w:bottom w:w="0" w:type="dxa"/>
              <w:right w:w="0" w:type="dxa"/>
            </w:tcMar>
            <w:vAlign w:val="center"/>
          </w:tcPr>
          <w:p w14:paraId="16AC51D7"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N1</w:t>
            </w:r>
          </w:p>
        </w:tc>
        <w:tc>
          <w:tcPr>
            <w:tcW w:w="2151" w:type="dxa"/>
            <w:shd w:val="clear" w:color="auto" w:fill="FFFFFF"/>
            <w:tcMar>
              <w:top w:w="0" w:type="dxa"/>
              <w:left w:w="0" w:type="dxa"/>
              <w:bottom w:w="0" w:type="dxa"/>
              <w:right w:w="0" w:type="dxa"/>
            </w:tcMar>
            <w:vAlign w:val="center"/>
          </w:tcPr>
          <w:p w14:paraId="6BCC695D"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2.029 (0.497-8.281)</w:t>
            </w:r>
          </w:p>
        </w:tc>
        <w:tc>
          <w:tcPr>
            <w:tcW w:w="1011" w:type="dxa"/>
            <w:shd w:val="clear" w:color="auto" w:fill="FFFFFF"/>
            <w:tcMar>
              <w:top w:w="0" w:type="dxa"/>
              <w:left w:w="0" w:type="dxa"/>
              <w:bottom w:w="0" w:type="dxa"/>
              <w:right w:w="0" w:type="dxa"/>
            </w:tcMar>
            <w:vAlign w:val="center"/>
          </w:tcPr>
          <w:p w14:paraId="1BF300D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0.324</w:t>
            </w:r>
          </w:p>
        </w:tc>
        <w:tc>
          <w:tcPr>
            <w:tcW w:w="461" w:type="dxa"/>
            <w:shd w:val="clear" w:color="auto" w:fill="FFFFFF"/>
            <w:tcMar>
              <w:top w:w="0" w:type="dxa"/>
              <w:left w:w="0" w:type="dxa"/>
              <w:bottom w:w="0" w:type="dxa"/>
              <w:right w:w="0" w:type="dxa"/>
            </w:tcMar>
            <w:vAlign w:val="center"/>
          </w:tcPr>
          <w:p w14:paraId="5473C285"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77FA4BAB"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5835D9C7" w14:textId="77777777" w:rsidR="00D26596" w:rsidRDefault="00D26596" w:rsidP="004B2F9F">
            <w:pPr>
              <w:spacing w:before="100" w:after="100"/>
              <w:ind w:left="100" w:right="100"/>
              <w:jc w:val="center"/>
            </w:pPr>
          </w:p>
        </w:tc>
      </w:tr>
      <w:tr w:rsidR="00D26596" w14:paraId="4D6A7F95" w14:textId="77777777" w:rsidTr="004B2F9F">
        <w:trPr>
          <w:cantSplit/>
        </w:trPr>
        <w:tc>
          <w:tcPr>
            <w:tcW w:w="1440" w:type="dxa"/>
            <w:shd w:val="clear" w:color="auto" w:fill="FFFFFF"/>
            <w:tcMar>
              <w:top w:w="0" w:type="dxa"/>
              <w:left w:w="0" w:type="dxa"/>
              <w:bottom w:w="0" w:type="dxa"/>
              <w:right w:w="0" w:type="dxa"/>
            </w:tcMar>
            <w:vAlign w:val="center"/>
          </w:tcPr>
          <w:p w14:paraId="3B967001"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M stage</w:t>
            </w:r>
          </w:p>
        </w:tc>
        <w:tc>
          <w:tcPr>
            <w:tcW w:w="2151" w:type="dxa"/>
            <w:shd w:val="clear" w:color="auto" w:fill="FFFFFF"/>
            <w:tcMar>
              <w:top w:w="0" w:type="dxa"/>
              <w:left w:w="0" w:type="dxa"/>
              <w:bottom w:w="0" w:type="dxa"/>
              <w:right w:w="0" w:type="dxa"/>
            </w:tcMar>
            <w:vAlign w:val="center"/>
          </w:tcPr>
          <w:p w14:paraId="1553AB1C"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45D8155B"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0DB82924"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6D0EFED3"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7352E00E" w14:textId="77777777" w:rsidR="00D26596" w:rsidRDefault="00D26596" w:rsidP="004B2F9F">
            <w:pPr>
              <w:spacing w:before="100" w:after="100"/>
              <w:ind w:left="100" w:right="100"/>
              <w:jc w:val="center"/>
            </w:pPr>
          </w:p>
        </w:tc>
      </w:tr>
      <w:tr w:rsidR="00D26596" w14:paraId="2A53742C" w14:textId="77777777" w:rsidTr="004B2F9F">
        <w:trPr>
          <w:cantSplit/>
        </w:trPr>
        <w:tc>
          <w:tcPr>
            <w:tcW w:w="1440" w:type="dxa"/>
            <w:shd w:val="clear" w:color="auto" w:fill="FFFFFF"/>
            <w:tcMar>
              <w:top w:w="0" w:type="dxa"/>
              <w:left w:w="0" w:type="dxa"/>
              <w:bottom w:w="0" w:type="dxa"/>
              <w:right w:w="0" w:type="dxa"/>
            </w:tcMar>
            <w:vAlign w:val="center"/>
          </w:tcPr>
          <w:p w14:paraId="09AD52C5"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M0</w:t>
            </w:r>
          </w:p>
        </w:tc>
        <w:tc>
          <w:tcPr>
            <w:tcW w:w="2151" w:type="dxa"/>
            <w:shd w:val="clear" w:color="auto" w:fill="FFFFFF"/>
            <w:tcMar>
              <w:top w:w="0" w:type="dxa"/>
              <w:left w:w="0" w:type="dxa"/>
              <w:bottom w:w="0" w:type="dxa"/>
              <w:right w:w="0" w:type="dxa"/>
            </w:tcMar>
            <w:vAlign w:val="center"/>
          </w:tcPr>
          <w:p w14:paraId="594D08A9"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7B5224F7"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19611550"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3C7B6206"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646C505A" w14:textId="77777777" w:rsidR="00D26596" w:rsidRDefault="00D26596" w:rsidP="004B2F9F">
            <w:pPr>
              <w:spacing w:before="100" w:after="100"/>
              <w:ind w:left="100" w:right="100"/>
              <w:jc w:val="center"/>
            </w:pPr>
          </w:p>
        </w:tc>
      </w:tr>
      <w:tr w:rsidR="00D26596" w14:paraId="2210CDA7" w14:textId="77777777" w:rsidTr="004B2F9F">
        <w:trPr>
          <w:cantSplit/>
        </w:trPr>
        <w:tc>
          <w:tcPr>
            <w:tcW w:w="1440" w:type="dxa"/>
            <w:shd w:val="clear" w:color="auto" w:fill="FFFFFF"/>
            <w:tcMar>
              <w:top w:w="0" w:type="dxa"/>
              <w:left w:w="0" w:type="dxa"/>
              <w:bottom w:w="0" w:type="dxa"/>
              <w:right w:w="0" w:type="dxa"/>
            </w:tcMar>
            <w:vAlign w:val="center"/>
          </w:tcPr>
          <w:p w14:paraId="5E9C8FE7"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M1</w:t>
            </w:r>
          </w:p>
        </w:tc>
        <w:tc>
          <w:tcPr>
            <w:tcW w:w="2151" w:type="dxa"/>
            <w:shd w:val="clear" w:color="auto" w:fill="FFFFFF"/>
            <w:tcMar>
              <w:top w:w="0" w:type="dxa"/>
              <w:left w:w="0" w:type="dxa"/>
              <w:bottom w:w="0" w:type="dxa"/>
              <w:right w:w="0" w:type="dxa"/>
            </w:tcMar>
            <w:vAlign w:val="center"/>
          </w:tcPr>
          <w:p w14:paraId="37497B8B"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4.077 (1.281-12.973)</w:t>
            </w:r>
          </w:p>
        </w:tc>
        <w:tc>
          <w:tcPr>
            <w:tcW w:w="1011" w:type="dxa"/>
            <w:shd w:val="clear" w:color="auto" w:fill="FFFFFF"/>
            <w:tcMar>
              <w:top w:w="0" w:type="dxa"/>
              <w:left w:w="0" w:type="dxa"/>
              <w:bottom w:w="0" w:type="dxa"/>
              <w:right w:w="0" w:type="dxa"/>
            </w:tcMar>
            <w:vAlign w:val="center"/>
          </w:tcPr>
          <w:p w14:paraId="1915492F"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0.017</w:t>
            </w:r>
          </w:p>
        </w:tc>
        <w:tc>
          <w:tcPr>
            <w:tcW w:w="461" w:type="dxa"/>
            <w:shd w:val="clear" w:color="auto" w:fill="FFFFFF"/>
            <w:tcMar>
              <w:top w:w="0" w:type="dxa"/>
              <w:left w:w="0" w:type="dxa"/>
              <w:bottom w:w="0" w:type="dxa"/>
              <w:right w:w="0" w:type="dxa"/>
            </w:tcMar>
            <w:vAlign w:val="center"/>
          </w:tcPr>
          <w:p w14:paraId="60A540B3"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3EB00ECF"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2.059 (0.632-6.715)</w:t>
            </w:r>
          </w:p>
        </w:tc>
        <w:tc>
          <w:tcPr>
            <w:tcW w:w="1011" w:type="dxa"/>
            <w:shd w:val="clear" w:color="auto" w:fill="FFFFFF"/>
            <w:tcMar>
              <w:top w:w="0" w:type="dxa"/>
              <w:left w:w="0" w:type="dxa"/>
              <w:bottom w:w="0" w:type="dxa"/>
              <w:right w:w="0" w:type="dxa"/>
            </w:tcMar>
            <w:vAlign w:val="center"/>
          </w:tcPr>
          <w:p w14:paraId="0334F7BD"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0.231</w:t>
            </w:r>
          </w:p>
        </w:tc>
      </w:tr>
      <w:tr w:rsidR="00D26596" w14:paraId="4DE6B415" w14:textId="77777777" w:rsidTr="004B2F9F">
        <w:trPr>
          <w:cantSplit/>
        </w:trPr>
        <w:tc>
          <w:tcPr>
            <w:tcW w:w="1440" w:type="dxa"/>
            <w:shd w:val="clear" w:color="auto" w:fill="FFFFFF"/>
            <w:tcMar>
              <w:top w:w="0" w:type="dxa"/>
              <w:left w:w="0" w:type="dxa"/>
              <w:bottom w:w="0" w:type="dxa"/>
              <w:right w:w="0" w:type="dxa"/>
            </w:tcMar>
            <w:vAlign w:val="center"/>
          </w:tcPr>
          <w:p w14:paraId="79AE37C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Pathologic stage</w:t>
            </w:r>
          </w:p>
        </w:tc>
        <w:tc>
          <w:tcPr>
            <w:tcW w:w="2151" w:type="dxa"/>
            <w:shd w:val="clear" w:color="auto" w:fill="FFFFFF"/>
            <w:tcMar>
              <w:top w:w="0" w:type="dxa"/>
              <w:left w:w="0" w:type="dxa"/>
              <w:bottom w:w="0" w:type="dxa"/>
              <w:right w:w="0" w:type="dxa"/>
            </w:tcMar>
            <w:vAlign w:val="center"/>
          </w:tcPr>
          <w:p w14:paraId="2B9F3319"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15782385"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3CF76C33"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7AFEB3EB"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184944F2" w14:textId="77777777" w:rsidR="00D26596" w:rsidRDefault="00D26596" w:rsidP="004B2F9F">
            <w:pPr>
              <w:spacing w:before="100" w:after="100"/>
              <w:ind w:left="100" w:right="100"/>
              <w:jc w:val="center"/>
            </w:pPr>
          </w:p>
        </w:tc>
      </w:tr>
      <w:tr w:rsidR="00D26596" w14:paraId="25DA73B1" w14:textId="77777777" w:rsidTr="004B2F9F">
        <w:trPr>
          <w:cantSplit/>
        </w:trPr>
        <w:tc>
          <w:tcPr>
            <w:tcW w:w="1440" w:type="dxa"/>
            <w:shd w:val="clear" w:color="auto" w:fill="FFFFFF"/>
            <w:tcMar>
              <w:top w:w="0" w:type="dxa"/>
              <w:left w:w="0" w:type="dxa"/>
              <w:bottom w:w="0" w:type="dxa"/>
              <w:right w:w="0" w:type="dxa"/>
            </w:tcMar>
            <w:vAlign w:val="center"/>
          </w:tcPr>
          <w:p w14:paraId="26975E00"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Stage I&amp;Stage II</w:t>
            </w:r>
          </w:p>
        </w:tc>
        <w:tc>
          <w:tcPr>
            <w:tcW w:w="2151" w:type="dxa"/>
            <w:shd w:val="clear" w:color="auto" w:fill="FFFFFF"/>
            <w:tcMar>
              <w:top w:w="0" w:type="dxa"/>
              <w:left w:w="0" w:type="dxa"/>
              <w:bottom w:w="0" w:type="dxa"/>
              <w:right w:w="0" w:type="dxa"/>
            </w:tcMar>
            <w:vAlign w:val="center"/>
          </w:tcPr>
          <w:p w14:paraId="17FDEDB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03950C14"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07FD0E25"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121461BC"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32F616EE" w14:textId="77777777" w:rsidR="00D26596" w:rsidRDefault="00D26596" w:rsidP="004B2F9F">
            <w:pPr>
              <w:spacing w:before="100" w:after="100"/>
              <w:ind w:left="100" w:right="100"/>
              <w:jc w:val="center"/>
            </w:pPr>
          </w:p>
        </w:tc>
      </w:tr>
      <w:tr w:rsidR="00D26596" w:rsidRPr="00876ADA" w14:paraId="31A1E8B8" w14:textId="77777777" w:rsidTr="004B2F9F">
        <w:trPr>
          <w:cantSplit/>
        </w:trPr>
        <w:tc>
          <w:tcPr>
            <w:tcW w:w="1440" w:type="dxa"/>
            <w:shd w:val="clear" w:color="auto" w:fill="FFFFFF"/>
            <w:tcMar>
              <w:top w:w="0" w:type="dxa"/>
              <w:left w:w="0" w:type="dxa"/>
              <w:bottom w:w="0" w:type="dxa"/>
              <w:right w:w="0" w:type="dxa"/>
            </w:tcMar>
            <w:vAlign w:val="center"/>
          </w:tcPr>
          <w:p w14:paraId="48950EDD"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Stage III&amp;Stage IV</w:t>
            </w:r>
          </w:p>
        </w:tc>
        <w:tc>
          <w:tcPr>
            <w:tcW w:w="2151" w:type="dxa"/>
            <w:shd w:val="clear" w:color="auto" w:fill="FFFFFF"/>
            <w:tcMar>
              <w:top w:w="0" w:type="dxa"/>
              <w:left w:w="0" w:type="dxa"/>
              <w:bottom w:w="0" w:type="dxa"/>
              <w:right w:w="0" w:type="dxa"/>
            </w:tcMar>
            <w:vAlign w:val="center"/>
          </w:tcPr>
          <w:p w14:paraId="19680BA7"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2.504 (1.727-3.631)</w:t>
            </w:r>
          </w:p>
        </w:tc>
        <w:tc>
          <w:tcPr>
            <w:tcW w:w="1011" w:type="dxa"/>
            <w:shd w:val="clear" w:color="auto" w:fill="FFFFFF"/>
            <w:tcMar>
              <w:top w:w="0" w:type="dxa"/>
              <w:left w:w="0" w:type="dxa"/>
              <w:bottom w:w="0" w:type="dxa"/>
              <w:right w:w="0" w:type="dxa"/>
            </w:tcMar>
            <w:vAlign w:val="center"/>
          </w:tcPr>
          <w:p w14:paraId="4793D791"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&lt;0.001</w:t>
            </w:r>
          </w:p>
        </w:tc>
        <w:tc>
          <w:tcPr>
            <w:tcW w:w="461" w:type="dxa"/>
            <w:shd w:val="clear" w:color="auto" w:fill="FFFFFF"/>
            <w:tcMar>
              <w:top w:w="0" w:type="dxa"/>
              <w:left w:w="0" w:type="dxa"/>
              <w:bottom w:w="0" w:type="dxa"/>
              <w:right w:w="0" w:type="dxa"/>
            </w:tcMar>
            <w:vAlign w:val="center"/>
          </w:tcPr>
          <w:p w14:paraId="0DC19D9C"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57C82B88"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Pr>
                <w:rFonts w:ascii="Arial" w:eastAsia="DejaVu Sans" w:hAnsi="DejaVu Sans" w:cs="DejaVu Sans"/>
                <w:color w:val="000000"/>
                <w:sz w:val="18"/>
                <w:szCs w:val="18"/>
              </w:rPr>
              <w:t>1.660 (0.227-12.142)</w:t>
            </w:r>
          </w:p>
        </w:tc>
        <w:tc>
          <w:tcPr>
            <w:tcW w:w="1011" w:type="dxa"/>
            <w:shd w:val="clear" w:color="auto" w:fill="FFFFFF"/>
            <w:tcMar>
              <w:top w:w="0" w:type="dxa"/>
              <w:left w:w="0" w:type="dxa"/>
              <w:bottom w:w="0" w:type="dxa"/>
              <w:right w:w="0" w:type="dxa"/>
            </w:tcMar>
            <w:vAlign w:val="center"/>
          </w:tcPr>
          <w:p w14:paraId="353AF3A6"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Pr>
                <w:rFonts w:ascii="Arial" w:eastAsia="DejaVu Sans" w:hAnsi="DejaVu Sans" w:cs="DejaVu Sans"/>
                <w:color w:val="000000"/>
                <w:sz w:val="18"/>
                <w:szCs w:val="18"/>
              </w:rPr>
              <w:t>0.617</w:t>
            </w:r>
          </w:p>
        </w:tc>
      </w:tr>
      <w:tr w:rsidR="00D26596" w:rsidRPr="00876ADA" w14:paraId="541E7B82" w14:textId="77777777" w:rsidTr="004B2F9F">
        <w:trPr>
          <w:cantSplit/>
        </w:trPr>
        <w:tc>
          <w:tcPr>
            <w:tcW w:w="1440" w:type="dxa"/>
            <w:shd w:val="clear" w:color="auto" w:fill="FFFFFF"/>
            <w:tcMar>
              <w:top w:w="0" w:type="dxa"/>
              <w:left w:w="0" w:type="dxa"/>
              <w:bottom w:w="0" w:type="dxa"/>
              <w:right w:w="0" w:type="dxa"/>
            </w:tcMar>
            <w:vAlign w:val="center"/>
          </w:tcPr>
          <w:p w14:paraId="2B69A44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Riskscore</w:t>
            </w:r>
          </w:p>
        </w:tc>
        <w:tc>
          <w:tcPr>
            <w:tcW w:w="2151" w:type="dxa"/>
            <w:shd w:val="clear" w:color="auto" w:fill="FFFFFF"/>
            <w:tcMar>
              <w:top w:w="0" w:type="dxa"/>
              <w:left w:w="0" w:type="dxa"/>
              <w:bottom w:w="0" w:type="dxa"/>
              <w:right w:w="0" w:type="dxa"/>
            </w:tcMar>
            <w:vAlign w:val="center"/>
          </w:tcPr>
          <w:p w14:paraId="0ECFEB92"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598D0738"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461" w:type="dxa"/>
            <w:shd w:val="clear" w:color="auto" w:fill="FFFFFF"/>
            <w:tcMar>
              <w:top w:w="0" w:type="dxa"/>
              <w:left w:w="0" w:type="dxa"/>
              <w:bottom w:w="0" w:type="dxa"/>
              <w:right w:w="0" w:type="dxa"/>
            </w:tcMar>
            <w:vAlign w:val="center"/>
          </w:tcPr>
          <w:p w14:paraId="125ADE9E"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431AFCC2"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1011" w:type="dxa"/>
            <w:shd w:val="clear" w:color="auto" w:fill="FFFFFF"/>
            <w:tcMar>
              <w:top w:w="0" w:type="dxa"/>
              <w:left w:w="0" w:type="dxa"/>
              <w:bottom w:w="0" w:type="dxa"/>
              <w:right w:w="0" w:type="dxa"/>
            </w:tcMar>
            <w:vAlign w:val="center"/>
          </w:tcPr>
          <w:p w14:paraId="7D5F8281"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r>
      <w:tr w:rsidR="00D26596" w:rsidRPr="00876ADA" w14:paraId="5F465C54" w14:textId="77777777" w:rsidTr="004B2F9F">
        <w:trPr>
          <w:cantSplit/>
        </w:trPr>
        <w:tc>
          <w:tcPr>
            <w:tcW w:w="1440" w:type="dxa"/>
            <w:shd w:val="clear" w:color="auto" w:fill="FFFFFF"/>
            <w:tcMar>
              <w:top w:w="0" w:type="dxa"/>
              <w:left w:w="0" w:type="dxa"/>
              <w:bottom w:w="0" w:type="dxa"/>
              <w:right w:w="0" w:type="dxa"/>
            </w:tcMar>
            <w:vAlign w:val="center"/>
          </w:tcPr>
          <w:p w14:paraId="307512C1"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Low</w:t>
            </w:r>
          </w:p>
        </w:tc>
        <w:tc>
          <w:tcPr>
            <w:tcW w:w="2151" w:type="dxa"/>
            <w:shd w:val="clear" w:color="auto" w:fill="FFFFFF"/>
            <w:tcMar>
              <w:top w:w="0" w:type="dxa"/>
              <w:left w:w="0" w:type="dxa"/>
              <w:bottom w:w="0" w:type="dxa"/>
              <w:right w:w="0" w:type="dxa"/>
            </w:tcMar>
            <w:vAlign w:val="center"/>
          </w:tcPr>
          <w:p w14:paraId="165D3881"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114D5DCB"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461" w:type="dxa"/>
            <w:shd w:val="clear" w:color="auto" w:fill="FFFFFF"/>
            <w:tcMar>
              <w:top w:w="0" w:type="dxa"/>
              <w:left w:w="0" w:type="dxa"/>
              <w:bottom w:w="0" w:type="dxa"/>
              <w:right w:w="0" w:type="dxa"/>
            </w:tcMar>
            <w:vAlign w:val="center"/>
          </w:tcPr>
          <w:p w14:paraId="6013FFAC"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7A445BE6"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1011" w:type="dxa"/>
            <w:shd w:val="clear" w:color="auto" w:fill="FFFFFF"/>
            <w:tcMar>
              <w:top w:w="0" w:type="dxa"/>
              <w:left w:w="0" w:type="dxa"/>
              <w:bottom w:w="0" w:type="dxa"/>
              <w:right w:w="0" w:type="dxa"/>
            </w:tcMar>
            <w:vAlign w:val="center"/>
          </w:tcPr>
          <w:p w14:paraId="2B866E68"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r>
      <w:tr w:rsidR="00D26596" w:rsidRPr="00876ADA" w14:paraId="4F0091BA" w14:textId="77777777" w:rsidTr="004B2F9F">
        <w:trPr>
          <w:cantSplit/>
        </w:trPr>
        <w:tc>
          <w:tcPr>
            <w:tcW w:w="1440" w:type="dxa"/>
            <w:shd w:val="clear" w:color="auto" w:fill="FFFFFF"/>
            <w:tcMar>
              <w:top w:w="0" w:type="dxa"/>
              <w:left w:w="0" w:type="dxa"/>
              <w:bottom w:w="0" w:type="dxa"/>
              <w:right w:w="0" w:type="dxa"/>
            </w:tcMar>
            <w:vAlign w:val="center"/>
          </w:tcPr>
          <w:p w14:paraId="2950E679"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High</w:t>
            </w:r>
          </w:p>
        </w:tc>
        <w:tc>
          <w:tcPr>
            <w:tcW w:w="2151" w:type="dxa"/>
            <w:shd w:val="clear" w:color="auto" w:fill="FFFFFF"/>
            <w:tcMar>
              <w:top w:w="0" w:type="dxa"/>
              <w:left w:w="0" w:type="dxa"/>
              <w:bottom w:w="0" w:type="dxa"/>
              <w:right w:w="0" w:type="dxa"/>
            </w:tcMar>
            <w:vAlign w:val="center"/>
          </w:tcPr>
          <w:p w14:paraId="1FA66F46"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1.406 (1.254-1.604)</w:t>
            </w:r>
          </w:p>
        </w:tc>
        <w:tc>
          <w:tcPr>
            <w:tcW w:w="1011" w:type="dxa"/>
            <w:shd w:val="clear" w:color="auto" w:fill="FFFFFF"/>
            <w:tcMar>
              <w:top w:w="0" w:type="dxa"/>
              <w:left w:w="0" w:type="dxa"/>
              <w:bottom w:w="0" w:type="dxa"/>
              <w:right w:w="0" w:type="dxa"/>
            </w:tcMar>
            <w:vAlign w:val="center"/>
          </w:tcPr>
          <w:p w14:paraId="4F079690"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0.028</w:t>
            </w:r>
          </w:p>
        </w:tc>
        <w:tc>
          <w:tcPr>
            <w:tcW w:w="461" w:type="dxa"/>
            <w:shd w:val="clear" w:color="auto" w:fill="FFFFFF"/>
            <w:tcMar>
              <w:top w:w="0" w:type="dxa"/>
              <w:left w:w="0" w:type="dxa"/>
              <w:bottom w:w="0" w:type="dxa"/>
              <w:right w:w="0" w:type="dxa"/>
            </w:tcMar>
            <w:vAlign w:val="center"/>
          </w:tcPr>
          <w:p w14:paraId="7127ECC0"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23B264CF"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Pr>
                <w:rFonts w:ascii="Arial" w:eastAsia="DejaVu Sans" w:hAnsi="DejaVu Sans" w:cs="DejaVu Sans"/>
                <w:color w:val="000000"/>
                <w:sz w:val="18"/>
                <w:szCs w:val="18"/>
              </w:rPr>
              <w:t>1.591 (1.412-1.795)</w:t>
            </w:r>
          </w:p>
        </w:tc>
        <w:tc>
          <w:tcPr>
            <w:tcW w:w="1011" w:type="dxa"/>
            <w:shd w:val="clear" w:color="auto" w:fill="FFFFFF"/>
            <w:tcMar>
              <w:top w:w="0" w:type="dxa"/>
              <w:left w:w="0" w:type="dxa"/>
              <w:bottom w:w="0" w:type="dxa"/>
              <w:right w:w="0" w:type="dxa"/>
            </w:tcMar>
            <w:vAlign w:val="center"/>
          </w:tcPr>
          <w:p w14:paraId="0DD211C6"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0.023</w:t>
            </w:r>
          </w:p>
        </w:tc>
      </w:tr>
      <w:tr w:rsidR="00D26596" w:rsidRPr="00876ADA" w14:paraId="2DA8BF7B" w14:textId="77777777" w:rsidTr="004B2F9F">
        <w:trPr>
          <w:cantSplit/>
        </w:trPr>
        <w:tc>
          <w:tcPr>
            <w:tcW w:w="1440" w:type="dxa"/>
            <w:shd w:val="clear" w:color="auto" w:fill="FFFFFF"/>
            <w:tcMar>
              <w:top w:w="0" w:type="dxa"/>
              <w:left w:w="0" w:type="dxa"/>
              <w:bottom w:w="0" w:type="dxa"/>
              <w:right w:w="0" w:type="dxa"/>
            </w:tcMar>
            <w:vAlign w:val="center"/>
          </w:tcPr>
          <w:p w14:paraId="63E35A45"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Age</w:t>
            </w:r>
          </w:p>
        </w:tc>
        <w:tc>
          <w:tcPr>
            <w:tcW w:w="2151" w:type="dxa"/>
            <w:shd w:val="clear" w:color="auto" w:fill="FFFFFF"/>
            <w:tcMar>
              <w:top w:w="0" w:type="dxa"/>
              <w:left w:w="0" w:type="dxa"/>
              <w:bottom w:w="0" w:type="dxa"/>
              <w:right w:w="0" w:type="dxa"/>
            </w:tcMar>
            <w:vAlign w:val="center"/>
          </w:tcPr>
          <w:p w14:paraId="240AF0C5"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52C37807"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461" w:type="dxa"/>
            <w:shd w:val="clear" w:color="auto" w:fill="FFFFFF"/>
            <w:tcMar>
              <w:top w:w="0" w:type="dxa"/>
              <w:left w:w="0" w:type="dxa"/>
              <w:bottom w:w="0" w:type="dxa"/>
              <w:right w:w="0" w:type="dxa"/>
            </w:tcMar>
            <w:vAlign w:val="center"/>
          </w:tcPr>
          <w:p w14:paraId="2FE082CE"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5306DFA4"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1011" w:type="dxa"/>
            <w:shd w:val="clear" w:color="auto" w:fill="FFFFFF"/>
            <w:tcMar>
              <w:top w:w="0" w:type="dxa"/>
              <w:left w:w="0" w:type="dxa"/>
              <w:bottom w:w="0" w:type="dxa"/>
              <w:right w:w="0" w:type="dxa"/>
            </w:tcMar>
            <w:vAlign w:val="center"/>
          </w:tcPr>
          <w:p w14:paraId="49BE895E"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r>
      <w:tr w:rsidR="00D26596" w:rsidRPr="00876ADA" w14:paraId="38B3AA65" w14:textId="77777777" w:rsidTr="004B2F9F">
        <w:trPr>
          <w:cantSplit/>
        </w:trPr>
        <w:tc>
          <w:tcPr>
            <w:tcW w:w="1440" w:type="dxa"/>
            <w:shd w:val="clear" w:color="auto" w:fill="FFFFFF"/>
            <w:tcMar>
              <w:top w:w="0" w:type="dxa"/>
              <w:left w:w="0" w:type="dxa"/>
              <w:bottom w:w="0" w:type="dxa"/>
              <w:right w:w="0" w:type="dxa"/>
            </w:tcMar>
            <w:vAlign w:val="center"/>
          </w:tcPr>
          <w:p w14:paraId="3DC68D7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&lt;=60</w:t>
            </w:r>
          </w:p>
        </w:tc>
        <w:tc>
          <w:tcPr>
            <w:tcW w:w="2151" w:type="dxa"/>
            <w:shd w:val="clear" w:color="auto" w:fill="FFFFFF"/>
            <w:tcMar>
              <w:top w:w="0" w:type="dxa"/>
              <w:left w:w="0" w:type="dxa"/>
              <w:bottom w:w="0" w:type="dxa"/>
              <w:right w:w="0" w:type="dxa"/>
            </w:tcMar>
            <w:vAlign w:val="center"/>
          </w:tcPr>
          <w:p w14:paraId="052E5937"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5E2148ED"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461" w:type="dxa"/>
            <w:shd w:val="clear" w:color="auto" w:fill="FFFFFF"/>
            <w:tcMar>
              <w:top w:w="0" w:type="dxa"/>
              <w:left w:w="0" w:type="dxa"/>
              <w:bottom w:w="0" w:type="dxa"/>
              <w:right w:w="0" w:type="dxa"/>
            </w:tcMar>
            <w:vAlign w:val="center"/>
          </w:tcPr>
          <w:p w14:paraId="3DF7A3E9"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6057E621"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1011" w:type="dxa"/>
            <w:shd w:val="clear" w:color="auto" w:fill="FFFFFF"/>
            <w:tcMar>
              <w:top w:w="0" w:type="dxa"/>
              <w:left w:w="0" w:type="dxa"/>
              <w:bottom w:w="0" w:type="dxa"/>
              <w:right w:w="0" w:type="dxa"/>
            </w:tcMar>
            <w:vAlign w:val="center"/>
          </w:tcPr>
          <w:p w14:paraId="27245A94"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r>
      <w:tr w:rsidR="00D26596" w:rsidRPr="00876ADA" w14:paraId="120733D0" w14:textId="77777777" w:rsidTr="004B2F9F">
        <w:trPr>
          <w:cantSplit/>
        </w:trPr>
        <w:tc>
          <w:tcPr>
            <w:tcW w:w="1440" w:type="dxa"/>
            <w:shd w:val="clear" w:color="auto" w:fill="FFFFFF"/>
            <w:tcMar>
              <w:top w:w="0" w:type="dxa"/>
              <w:left w:w="0" w:type="dxa"/>
              <w:bottom w:w="0" w:type="dxa"/>
              <w:right w:w="0" w:type="dxa"/>
            </w:tcMar>
            <w:vAlign w:val="center"/>
          </w:tcPr>
          <w:p w14:paraId="5F9CBB3B"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&gt;60</w:t>
            </w:r>
          </w:p>
        </w:tc>
        <w:tc>
          <w:tcPr>
            <w:tcW w:w="2151" w:type="dxa"/>
            <w:shd w:val="clear" w:color="auto" w:fill="FFFFFF"/>
            <w:tcMar>
              <w:top w:w="0" w:type="dxa"/>
              <w:left w:w="0" w:type="dxa"/>
              <w:bottom w:w="0" w:type="dxa"/>
              <w:right w:w="0" w:type="dxa"/>
            </w:tcMar>
            <w:vAlign w:val="center"/>
          </w:tcPr>
          <w:p w14:paraId="1AC7BEC5"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1.635 (1.350-1.881)</w:t>
            </w:r>
          </w:p>
        </w:tc>
        <w:tc>
          <w:tcPr>
            <w:tcW w:w="1011" w:type="dxa"/>
            <w:shd w:val="clear" w:color="auto" w:fill="FFFFFF"/>
            <w:tcMar>
              <w:top w:w="0" w:type="dxa"/>
              <w:left w:w="0" w:type="dxa"/>
              <w:bottom w:w="0" w:type="dxa"/>
              <w:right w:w="0" w:type="dxa"/>
            </w:tcMar>
            <w:vAlign w:val="center"/>
          </w:tcPr>
          <w:p w14:paraId="7BEE5A76"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0.03</w:t>
            </w:r>
          </w:p>
        </w:tc>
        <w:tc>
          <w:tcPr>
            <w:tcW w:w="461" w:type="dxa"/>
            <w:shd w:val="clear" w:color="auto" w:fill="FFFFFF"/>
            <w:tcMar>
              <w:top w:w="0" w:type="dxa"/>
              <w:left w:w="0" w:type="dxa"/>
              <w:bottom w:w="0" w:type="dxa"/>
              <w:right w:w="0" w:type="dxa"/>
            </w:tcMar>
            <w:vAlign w:val="center"/>
          </w:tcPr>
          <w:p w14:paraId="02116B57"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714F8F7E"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Pr>
                <w:rFonts w:ascii="Arial" w:eastAsia="DejaVu Sans" w:hAnsi="DejaVu Sans" w:cs="DejaVu Sans"/>
                <w:color w:val="000000"/>
                <w:sz w:val="18"/>
                <w:szCs w:val="18"/>
              </w:rPr>
              <w:t>1.749 (1.427-1.973)</w:t>
            </w:r>
          </w:p>
        </w:tc>
        <w:tc>
          <w:tcPr>
            <w:tcW w:w="1011" w:type="dxa"/>
            <w:shd w:val="clear" w:color="auto" w:fill="FFFFFF"/>
            <w:tcMar>
              <w:top w:w="0" w:type="dxa"/>
              <w:left w:w="0" w:type="dxa"/>
              <w:bottom w:w="0" w:type="dxa"/>
              <w:right w:w="0" w:type="dxa"/>
            </w:tcMar>
            <w:vAlign w:val="center"/>
          </w:tcPr>
          <w:p w14:paraId="1440B908"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r w:rsidRPr="00876ADA">
              <w:rPr>
                <w:rFonts w:ascii="Arial" w:eastAsia="DejaVu Sans" w:hAnsi="DejaVu Sans" w:cs="DejaVu Sans"/>
                <w:color w:val="000000"/>
                <w:sz w:val="18"/>
                <w:szCs w:val="18"/>
              </w:rPr>
              <w:t>0.03</w:t>
            </w:r>
          </w:p>
        </w:tc>
      </w:tr>
      <w:tr w:rsidR="00D26596" w:rsidRPr="00876ADA" w14:paraId="3D62BBC2" w14:textId="77777777" w:rsidTr="004B2F9F">
        <w:trPr>
          <w:cantSplit/>
        </w:trPr>
        <w:tc>
          <w:tcPr>
            <w:tcW w:w="1440" w:type="dxa"/>
            <w:shd w:val="clear" w:color="auto" w:fill="FFFFFF"/>
            <w:tcMar>
              <w:top w:w="0" w:type="dxa"/>
              <w:left w:w="0" w:type="dxa"/>
              <w:bottom w:w="0" w:type="dxa"/>
              <w:right w:w="0" w:type="dxa"/>
            </w:tcMar>
            <w:vAlign w:val="center"/>
          </w:tcPr>
          <w:p w14:paraId="395B661D"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Gender</w:t>
            </w:r>
          </w:p>
        </w:tc>
        <w:tc>
          <w:tcPr>
            <w:tcW w:w="2151" w:type="dxa"/>
            <w:shd w:val="clear" w:color="auto" w:fill="FFFFFF"/>
            <w:tcMar>
              <w:top w:w="0" w:type="dxa"/>
              <w:left w:w="0" w:type="dxa"/>
              <w:bottom w:w="0" w:type="dxa"/>
              <w:right w:w="0" w:type="dxa"/>
            </w:tcMar>
            <w:vAlign w:val="center"/>
          </w:tcPr>
          <w:p w14:paraId="02693F2E"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1AA9769E"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461" w:type="dxa"/>
            <w:shd w:val="clear" w:color="auto" w:fill="FFFFFF"/>
            <w:tcMar>
              <w:top w:w="0" w:type="dxa"/>
              <w:left w:w="0" w:type="dxa"/>
              <w:bottom w:w="0" w:type="dxa"/>
              <w:right w:w="0" w:type="dxa"/>
            </w:tcMar>
            <w:vAlign w:val="center"/>
          </w:tcPr>
          <w:p w14:paraId="723859FF"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2151" w:type="dxa"/>
            <w:shd w:val="clear" w:color="auto" w:fill="FFFFFF"/>
            <w:tcMar>
              <w:top w:w="0" w:type="dxa"/>
              <w:left w:w="0" w:type="dxa"/>
              <w:bottom w:w="0" w:type="dxa"/>
              <w:right w:w="0" w:type="dxa"/>
            </w:tcMar>
            <w:vAlign w:val="center"/>
          </w:tcPr>
          <w:p w14:paraId="76E1913B"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c>
          <w:tcPr>
            <w:tcW w:w="1011" w:type="dxa"/>
            <w:shd w:val="clear" w:color="auto" w:fill="FFFFFF"/>
            <w:tcMar>
              <w:top w:w="0" w:type="dxa"/>
              <w:left w:w="0" w:type="dxa"/>
              <w:bottom w:w="0" w:type="dxa"/>
              <w:right w:w="0" w:type="dxa"/>
            </w:tcMar>
            <w:vAlign w:val="center"/>
          </w:tcPr>
          <w:p w14:paraId="468D7F8A" w14:textId="77777777" w:rsidR="00D26596" w:rsidRPr="00876ADA" w:rsidRDefault="00D26596" w:rsidP="004B2F9F">
            <w:pPr>
              <w:spacing w:before="100" w:after="100"/>
              <w:ind w:left="100" w:right="100"/>
              <w:jc w:val="center"/>
              <w:rPr>
                <w:rFonts w:ascii="Arial" w:eastAsia="DejaVu Sans" w:hAnsi="DejaVu Sans" w:cs="DejaVu Sans"/>
                <w:color w:val="000000"/>
                <w:sz w:val="18"/>
                <w:szCs w:val="18"/>
              </w:rPr>
            </w:pPr>
          </w:p>
        </w:tc>
      </w:tr>
      <w:tr w:rsidR="00D26596" w14:paraId="6108196C" w14:textId="77777777" w:rsidTr="004B2F9F">
        <w:trPr>
          <w:cantSplit/>
        </w:trPr>
        <w:tc>
          <w:tcPr>
            <w:tcW w:w="1440" w:type="dxa"/>
            <w:shd w:val="clear" w:color="auto" w:fill="FFFFFF"/>
            <w:tcMar>
              <w:top w:w="0" w:type="dxa"/>
              <w:left w:w="0" w:type="dxa"/>
              <w:bottom w:w="0" w:type="dxa"/>
              <w:right w:w="0" w:type="dxa"/>
            </w:tcMar>
            <w:vAlign w:val="center"/>
          </w:tcPr>
          <w:p w14:paraId="0FC9C72A"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Female</w:t>
            </w:r>
          </w:p>
        </w:tc>
        <w:tc>
          <w:tcPr>
            <w:tcW w:w="2151" w:type="dxa"/>
            <w:shd w:val="clear" w:color="auto" w:fill="FFFFFF"/>
            <w:tcMar>
              <w:top w:w="0" w:type="dxa"/>
              <w:left w:w="0" w:type="dxa"/>
              <w:bottom w:w="0" w:type="dxa"/>
              <w:right w:w="0" w:type="dxa"/>
            </w:tcMar>
            <w:vAlign w:val="center"/>
          </w:tcPr>
          <w:p w14:paraId="4AEA46E3"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Reference</w:t>
            </w:r>
          </w:p>
        </w:tc>
        <w:tc>
          <w:tcPr>
            <w:tcW w:w="1011" w:type="dxa"/>
            <w:shd w:val="clear" w:color="auto" w:fill="FFFFFF"/>
            <w:tcMar>
              <w:top w:w="0" w:type="dxa"/>
              <w:left w:w="0" w:type="dxa"/>
              <w:bottom w:w="0" w:type="dxa"/>
              <w:right w:w="0" w:type="dxa"/>
            </w:tcMar>
            <w:vAlign w:val="center"/>
          </w:tcPr>
          <w:p w14:paraId="18AE47E3" w14:textId="77777777" w:rsidR="00D26596" w:rsidRDefault="00D26596" w:rsidP="004B2F9F">
            <w:pPr>
              <w:spacing w:before="100" w:after="100"/>
              <w:ind w:left="100" w:right="100"/>
              <w:jc w:val="center"/>
            </w:pPr>
          </w:p>
        </w:tc>
        <w:tc>
          <w:tcPr>
            <w:tcW w:w="461" w:type="dxa"/>
            <w:shd w:val="clear" w:color="auto" w:fill="FFFFFF"/>
            <w:tcMar>
              <w:top w:w="0" w:type="dxa"/>
              <w:left w:w="0" w:type="dxa"/>
              <w:bottom w:w="0" w:type="dxa"/>
              <w:right w:w="0" w:type="dxa"/>
            </w:tcMar>
            <w:vAlign w:val="center"/>
          </w:tcPr>
          <w:p w14:paraId="710885A3" w14:textId="77777777" w:rsidR="00D26596" w:rsidRDefault="00D26596" w:rsidP="004B2F9F">
            <w:pPr>
              <w:spacing w:before="100" w:after="100"/>
              <w:ind w:left="100" w:right="100"/>
              <w:jc w:val="center"/>
            </w:pPr>
          </w:p>
        </w:tc>
        <w:tc>
          <w:tcPr>
            <w:tcW w:w="2151" w:type="dxa"/>
            <w:shd w:val="clear" w:color="auto" w:fill="FFFFFF"/>
            <w:tcMar>
              <w:top w:w="0" w:type="dxa"/>
              <w:left w:w="0" w:type="dxa"/>
              <w:bottom w:w="0" w:type="dxa"/>
              <w:right w:w="0" w:type="dxa"/>
            </w:tcMar>
            <w:vAlign w:val="center"/>
          </w:tcPr>
          <w:p w14:paraId="6EFBA490" w14:textId="77777777" w:rsidR="00D26596" w:rsidRDefault="00D26596" w:rsidP="004B2F9F">
            <w:pPr>
              <w:spacing w:before="100" w:after="100"/>
              <w:ind w:left="100" w:right="100"/>
              <w:jc w:val="center"/>
            </w:pPr>
          </w:p>
        </w:tc>
        <w:tc>
          <w:tcPr>
            <w:tcW w:w="1011" w:type="dxa"/>
            <w:shd w:val="clear" w:color="auto" w:fill="FFFFFF"/>
            <w:tcMar>
              <w:top w:w="0" w:type="dxa"/>
              <w:left w:w="0" w:type="dxa"/>
              <w:bottom w:w="0" w:type="dxa"/>
              <w:right w:w="0" w:type="dxa"/>
            </w:tcMar>
            <w:vAlign w:val="center"/>
          </w:tcPr>
          <w:p w14:paraId="46E52D4F" w14:textId="77777777" w:rsidR="00D26596" w:rsidRDefault="00D26596" w:rsidP="004B2F9F">
            <w:pPr>
              <w:spacing w:before="100" w:after="100"/>
              <w:ind w:left="100" w:right="100"/>
              <w:jc w:val="center"/>
            </w:pPr>
          </w:p>
        </w:tc>
      </w:tr>
      <w:tr w:rsidR="00D26596" w14:paraId="528B7F2A" w14:textId="77777777" w:rsidTr="004B2F9F">
        <w:trPr>
          <w:cantSplit/>
        </w:trPr>
        <w:tc>
          <w:tcPr>
            <w:tcW w:w="1440" w:type="dxa"/>
            <w:tcBorders>
              <w:bottom w:val="single" w:sz="6" w:space="0" w:color="000000"/>
            </w:tcBorders>
            <w:shd w:val="clear" w:color="auto" w:fill="FFFFFF"/>
            <w:tcMar>
              <w:top w:w="0" w:type="dxa"/>
              <w:left w:w="0" w:type="dxa"/>
              <w:bottom w:w="0" w:type="dxa"/>
              <w:right w:w="0" w:type="dxa"/>
            </w:tcMar>
            <w:vAlign w:val="center"/>
          </w:tcPr>
          <w:p w14:paraId="0EC42964"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Male</w:t>
            </w:r>
          </w:p>
        </w:tc>
        <w:tc>
          <w:tcPr>
            <w:tcW w:w="2151" w:type="dxa"/>
            <w:tcBorders>
              <w:bottom w:val="single" w:sz="6" w:space="0" w:color="000000"/>
            </w:tcBorders>
            <w:shd w:val="clear" w:color="auto" w:fill="FFFFFF"/>
            <w:tcMar>
              <w:top w:w="0" w:type="dxa"/>
              <w:left w:w="0" w:type="dxa"/>
              <w:bottom w:w="0" w:type="dxa"/>
              <w:right w:w="0" w:type="dxa"/>
            </w:tcMar>
            <w:vAlign w:val="center"/>
          </w:tcPr>
          <w:p w14:paraId="16749D0D"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0.793 (0.557-1.130)</w:t>
            </w:r>
          </w:p>
        </w:tc>
        <w:tc>
          <w:tcPr>
            <w:tcW w:w="1011" w:type="dxa"/>
            <w:tcBorders>
              <w:bottom w:val="single" w:sz="6" w:space="0" w:color="000000"/>
            </w:tcBorders>
            <w:shd w:val="clear" w:color="auto" w:fill="FFFFFF"/>
            <w:tcMar>
              <w:top w:w="0" w:type="dxa"/>
              <w:left w:w="0" w:type="dxa"/>
              <w:bottom w:w="0" w:type="dxa"/>
              <w:right w:w="0" w:type="dxa"/>
            </w:tcMar>
            <w:vAlign w:val="center"/>
          </w:tcPr>
          <w:p w14:paraId="12B9A649" w14:textId="77777777" w:rsidR="00D26596" w:rsidRDefault="00D26596" w:rsidP="004B2F9F">
            <w:pPr>
              <w:spacing w:before="100" w:after="100"/>
              <w:ind w:left="100" w:right="100"/>
              <w:jc w:val="center"/>
            </w:pPr>
            <w:r>
              <w:rPr>
                <w:rFonts w:ascii="Arial" w:eastAsia="DejaVu Sans" w:hAnsi="DejaVu Sans" w:cs="DejaVu Sans"/>
                <w:color w:val="000000"/>
                <w:sz w:val="18"/>
                <w:szCs w:val="18"/>
              </w:rPr>
              <w:t>0.200</w:t>
            </w:r>
          </w:p>
        </w:tc>
        <w:tc>
          <w:tcPr>
            <w:tcW w:w="461" w:type="dxa"/>
            <w:tcBorders>
              <w:bottom w:val="single" w:sz="6" w:space="0" w:color="000000"/>
            </w:tcBorders>
            <w:shd w:val="clear" w:color="auto" w:fill="FFFFFF"/>
            <w:tcMar>
              <w:top w:w="0" w:type="dxa"/>
              <w:left w:w="0" w:type="dxa"/>
              <w:bottom w:w="0" w:type="dxa"/>
              <w:right w:w="0" w:type="dxa"/>
            </w:tcMar>
            <w:vAlign w:val="center"/>
          </w:tcPr>
          <w:p w14:paraId="772CF896" w14:textId="77777777" w:rsidR="00D26596" w:rsidRDefault="00D26596" w:rsidP="004B2F9F">
            <w:pPr>
              <w:spacing w:before="100" w:after="100"/>
              <w:ind w:left="100" w:right="100"/>
              <w:jc w:val="center"/>
            </w:pPr>
          </w:p>
        </w:tc>
        <w:tc>
          <w:tcPr>
            <w:tcW w:w="2151" w:type="dxa"/>
            <w:tcBorders>
              <w:bottom w:val="single" w:sz="6" w:space="0" w:color="000000"/>
            </w:tcBorders>
            <w:shd w:val="clear" w:color="auto" w:fill="FFFFFF"/>
            <w:tcMar>
              <w:top w:w="0" w:type="dxa"/>
              <w:left w:w="0" w:type="dxa"/>
              <w:bottom w:w="0" w:type="dxa"/>
              <w:right w:w="0" w:type="dxa"/>
            </w:tcMar>
            <w:vAlign w:val="center"/>
          </w:tcPr>
          <w:p w14:paraId="134989EE" w14:textId="77777777" w:rsidR="00D26596" w:rsidRDefault="00D26596" w:rsidP="004B2F9F">
            <w:pPr>
              <w:spacing w:before="100" w:after="100"/>
              <w:ind w:left="100" w:right="100"/>
              <w:jc w:val="center"/>
            </w:pPr>
          </w:p>
        </w:tc>
        <w:tc>
          <w:tcPr>
            <w:tcW w:w="1011" w:type="dxa"/>
            <w:tcBorders>
              <w:bottom w:val="single" w:sz="6" w:space="0" w:color="000000"/>
            </w:tcBorders>
            <w:shd w:val="clear" w:color="auto" w:fill="FFFFFF"/>
            <w:tcMar>
              <w:top w:w="0" w:type="dxa"/>
              <w:left w:w="0" w:type="dxa"/>
              <w:bottom w:w="0" w:type="dxa"/>
              <w:right w:w="0" w:type="dxa"/>
            </w:tcMar>
            <w:vAlign w:val="center"/>
          </w:tcPr>
          <w:p w14:paraId="073D379F" w14:textId="77777777" w:rsidR="00D26596" w:rsidRDefault="00D26596" w:rsidP="004B2F9F">
            <w:pPr>
              <w:spacing w:before="100" w:after="100"/>
              <w:ind w:left="100" w:right="100"/>
              <w:jc w:val="center"/>
            </w:pPr>
          </w:p>
        </w:tc>
      </w:tr>
    </w:tbl>
    <w:p w14:paraId="0A8FFD91" w14:textId="4EE154E2" w:rsidR="00D26596" w:rsidRPr="00876ADA" w:rsidRDefault="00D26596" w:rsidP="000B006C">
      <w:pPr>
        <w:jc w:val="both"/>
        <w:rPr>
          <w:rFonts w:ascii="Times New Roman" w:hAnsi="Times New Roman" w:cs="Times New Roman"/>
          <w:color w:val="000000" w:themeColor="text1"/>
        </w:rPr>
      </w:pPr>
      <w:r w:rsidRPr="00D26596">
        <w:rPr>
          <w:rFonts w:ascii="Times New Roman" w:hAnsi="Times New Roman" w:cs="Times New Roman" w:hint="eastAsia"/>
          <w:color w:val="000000" w:themeColor="text1"/>
        </w:rPr>
        <w:t>Table</w:t>
      </w:r>
      <w:r w:rsidRPr="00D26596">
        <w:rPr>
          <w:rFonts w:ascii="Times New Roman" w:hAnsi="Times New Roman" w:cs="Times New Roman"/>
          <w:color w:val="000000" w:themeColor="text1"/>
        </w:rPr>
        <w:t xml:space="preserve">S3: </w:t>
      </w:r>
      <w:r w:rsidRPr="00432BEB">
        <w:rPr>
          <w:rFonts w:ascii="Times New Roman" w:hAnsi="Times New Roman" w:cs="Times New Roman"/>
          <w:color w:val="000000" w:themeColor="text1"/>
        </w:rPr>
        <w:t>The model was found to be an independent factor affecting OS in patients with HCC in both univariate and multifactorial Cox regression analyses</w:t>
      </w:r>
      <w:r w:rsidR="009B1430">
        <w:rPr>
          <w:rFonts w:ascii="Times New Roman" w:hAnsi="Times New Roman" w:cs="Times New Roman"/>
          <w:color w:val="000000" w:themeColor="text1"/>
        </w:rPr>
        <w:t>.</w:t>
      </w:r>
    </w:p>
    <w:p w14:paraId="4C9A5522" w14:textId="50FF5713" w:rsidR="00D26596" w:rsidRPr="00D26596" w:rsidRDefault="00D26596" w:rsidP="00D26596">
      <w:pPr>
        <w:rPr>
          <w:rFonts w:eastAsia="宋体"/>
          <w:lang w:eastAsia="zh-CN"/>
        </w:rPr>
      </w:pPr>
    </w:p>
    <w:p w14:paraId="099E01CD" w14:textId="142836EC" w:rsidR="000D522F" w:rsidRDefault="000D522F" w:rsidP="000D522F"/>
    <w:p w14:paraId="65CFC2EA" w14:textId="77777777" w:rsidR="000D522F" w:rsidRDefault="000D522F">
      <w:r>
        <w:br w:type="page"/>
      </w:r>
    </w:p>
    <w:p w14:paraId="7107D771" w14:textId="1057175E" w:rsidR="003A6BBD" w:rsidRDefault="003A6BBD" w:rsidP="003A6BBD">
      <w:pPr>
        <w:rPr>
          <w:rFonts w:ascii="Times New Roman" w:hAnsi="Times New Roman" w:cs="Times New Roman"/>
          <w:color w:val="000000" w:themeColor="text1"/>
        </w:rPr>
      </w:pPr>
      <w:r w:rsidRPr="00432BEB">
        <w:rPr>
          <w:rFonts w:ascii="Times New Roman" w:hAnsi="Times New Roman" w:cs="Times New Roman"/>
          <w:color w:val="000000" w:themeColor="text1"/>
        </w:rPr>
        <w:lastRenderedPageBreak/>
        <w:t xml:space="preserve">Sup.Fig.S1. </w:t>
      </w:r>
      <w:r w:rsidR="00F718CD">
        <w:rPr>
          <w:rFonts w:ascii="Times New Roman" w:hAnsi="Times New Roman" w:cs="Times New Roman"/>
          <w:color w:val="000000" w:themeColor="text1"/>
        </w:rPr>
        <w:t xml:space="preserve">A: </w:t>
      </w:r>
      <w:r w:rsidRPr="00432BEB">
        <w:rPr>
          <w:rFonts w:ascii="Times New Roman" w:hAnsi="Times New Roman" w:cs="Times New Roman"/>
          <w:color w:val="000000" w:themeColor="text1"/>
        </w:rPr>
        <w:t>Pathway Activity module presents the difference of genes expression between pathway activity groups (activation and inhibition) that defined by pathway scores.</w:t>
      </w:r>
      <w:r w:rsidR="00F718CD">
        <w:rPr>
          <w:rFonts w:ascii="Times New Roman" w:hAnsi="Times New Roman" w:cs="Times New Roman"/>
          <w:color w:val="000000" w:themeColor="text1"/>
        </w:rPr>
        <w:t>B:</w:t>
      </w:r>
      <w:r w:rsidR="00F718CD">
        <w:t xml:space="preserve"> </w:t>
      </w:r>
      <w:r w:rsidR="00F718CD">
        <w:rPr>
          <w:rFonts w:ascii="Times New Roman" w:hAnsi="Times New Roman" w:cs="Times New Roman"/>
          <w:color w:val="000000" w:themeColor="text1"/>
        </w:rPr>
        <w:t>P</w:t>
      </w:r>
      <w:r w:rsidR="00F718CD" w:rsidRPr="00F718CD">
        <w:rPr>
          <w:rFonts w:ascii="Times New Roman" w:hAnsi="Times New Roman" w:cs="Times New Roman"/>
          <w:color w:val="000000" w:themeColor="text1"/>
        </w:rPr>
        <w:t>athway relation network analysis</w:t>
      </w:r>
      <w:r w:rsidR="00AC2ED3">
        <w:rPr>
          <w:rFonts w:ascii="Times New Roman" w:hAnsi="Times New Roman" w:cs="Times New Roman"/>
          <w:color w:val="000000" w:themeColor="text1"/>
        </w:rPr>
        <w:t>.</w:t>
      </w:r>
    </w:p>
    <w:p w14:paraId="6A107367" w14:textId="39A7365B" w:rsidR="000D522F" w:rsidRDefault="0019102B" w:rsidP="000D522F">
      <w:r>
        <w:rPr>
          <w:noProof/>
        </w:rPr>
        <w:drawing>
          <wp:inline distT="0" distB="0" distL="0" distR="0" wp14:anchorId="5EDD0CCF" wp14:editId="5A43224B">
            <wp:extent cx="5214112" cy="5754846"/>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43332" cy="5787097"/>
                    </a:xfrm>
                    <a:prstGeom prst="rect">
                      <a:avLst/>
                    </a:prstGeom>
                  </pic:spPr>
                </pic:pic>
              </a:graphicData>
            </a:graphic>
          </wp:inline>
        </w:drawing>
      </w:r>
    </w:p>
    <w:p w14:paraId="2F5E55D5" w14:textId="4DAB2495" w:rsidR="000D522F" w:rsidRDefault="000D522F">
      <w:r>
        <w:br w:type="page"/>
      </w:r>
    </w:p>
    <w:p w14:paraId="126A5E65" w14:textId="77777777" w:rsidR="0019102B" w:rsidRDefault="0019102B" w:rsidP="0019102B">
      <w:pPr>
        <w:rPr>
          <w:rFonts w:ascii="Times New Roman" w:hAnsi="Times New Roman" w:cs="Times New Roman"/>
          <w:color w:val="000000" w:themeColor="text1"/>
        </w:rPr>
      </w:pPr>
      <w:r w:rsidRPr="00432BEB">
        <w:rPr>
          <w:rFonts w:ascii="Times New Roman" w:hAnsi="Times New Roman" w:cs="Times New Roman"/>
          <w:color w:val="000000" w:themeColor="text1"/>
        </w:rPr>
        <w:lastRenderedPageBreak/>
        <w:t>Sup.Fig.S2. Visualize the potential regulation of miRNAs to genes.</w:t>
      </w:r>
    </w:p>
    <w:p w14:paraId="2BE0C585" w14:textId="7BAE5C03" w:rsidR="000D522F" w:rsidRDefault="0019102B" w:rsidP="000D522F">
      <w:r>
        <w:rPr>
          <w:noProof/>
        </w:rPr>
        <w:drawing>
          <wp:inline distT="0" distB="0" distL="0" distR="0" wp14:anchorId="6B0CE4FC" wp14:editId="33E07211">
            <wp:extent cx="5756910" cy="5610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5756910" cy="5610225"/>
                    </a:xfrm>
                    <a:prstGeom prst="rect">
                      <a:avLst/>
                    </a:prstGeom>
                  </pic:spPr>
                </pic:pic>
              </a:graphicData>
            </a:graphic>
          </wp:inline>
        </w:drawing>
      </w:r>
    </w:p>
    <w:p w14:paraId="2CB39A37" w14:textId="77777777" w:rsidR="000D522F" w:rsidRDefault="000D522F">
      <w:r>
        <w:br w:type="page"/>
      </w:r>
    </w:p>
    <w:p w14:paraId="426B4014" w14:textId="5E3EB553" w:rsidR="0008627F" w:rsidRDefault="0019102B" w:rsidP="0008627F">
      <w:pPr>
        <w:rPr>
          <w:rFonts w:ascii="Times New Roman" w:hAnsi="Times New Roman" w:cs="Times New Roman"/>
          <w:color w:val="000000" w:themeColor="text1"/>
        </w:rPr>
      </w:pPr>
      <w:r w:rsidRPr="00432BEB">
        <w:rPr>
          <w:rFonts w:ascii="Times New Roman" w:hAnsi="Times New Roman" w:cs="Times New Roman"/>
          <w:color w:val="000000" w:themeColor="text1"/>
        </w:rPr>
        <w:lastRenderedPageBreak/>
        <w:t>Sup.Fig.S3. A. Box plot compare the GSVA score between tumor and normal samples.B. Figure summarizes the results of survival difference between GSVA score groups in selected cancers.C. Trend of GSVA score between stages in the selected cancers.D. Figure summarizes the association between GSVA score and activity of cancer related pathways in selected cancers.</w:t>
      </w:r>
      <w:r w:rsidR="0008627F" w:rsidRPr="0008627F">
        <w:rPr>
          <w:rFonts w:ascii="Times New Roman" w:hAnsi="Times New Roman" w:cs="Times New Roman"/>
          <w:color w:val="000000" w:themeColor="text1"/>
        </w:rPr>
        <w:t xml:space="preserve"> </w:t>
      </w:r>
      <w:r w:rsidR="0008627F" w:rsidRPr="00850707">
        <w:rPr>
          <w:rFonts w:ascii="Times New Roman" w:hAnsi="Times New Roman" w:cs="Times New Roman"/>
          <w:color w:val="000000" w:themeColor="text1"/>
        </w:rPr>
        <w:t>*: P value ≤ 0.05; #: FDR ≤ 0.05</w:t>
      </w:r>
    </w:p>
    <w:p w14:paraId="34ABCC75" w14:textId="27861775" w:rsidR="0019102B" w:rsidRDefault="0019102B" w:rsidP="0019102B">
      <w:pPr>
        <w:rPr>
          <w:rFonts w:ascii="Times New Roman" w:hAnsi="Times New Roman" w:cs="Times New Roman"/>
          <w:color w:val="000000" w:themeColor="text1"/>
        </w:rPr>
      </w:pPr>
    </w:p>
    <w:p w14:paraId="5CD66D24" w14:textId="5644733E" w:rsidR="000D522F" w:rsidRDefault="0019102B" w:rsidP="000D522F">
      <w:r>
        <w:rPr>
          <w:noProof/>
        </w:rPr>
        <w:drawing>
          <wp:inline distT="0" distB="0" distL="0" distR="0" wp14:anchorId="1B0603F1" wp14:editId="620FD1A7">
            <wp:extent cx="5756910" cy="74091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7409180"/>
                    </a:xfrm>
                    <a:prstGeom prst="rect">
                      <a:avLst/>
                    </a:prstGeom>
                  </pic:spPr>
                </pic:pic>
              </a:graphicData>
            </a:graphic>
          </wp:inline>
        </w:drawing>
      </w:r>
    </w:p>
    <w:p w14:paraId="2B0B55F5" w14:textId="77777777" w:rsidR="000D522F" w:rsidRDefault="000D522F">
      <w:r>
        <w:br w:type="page"/>
      </w:r>
    </w:p>
    <w:p w14:paraId="3489C6FE" w14:textId="64DCF2E2" w:rsidR="0019102B" w:rsidRDefault="0019102B" w:rsidP="0019102B">
      <w:pPr>
        <w:rPr>
          <w:rFonts w:ascii="Times New Roman" w:hAnsi="Times New Roman" w:cs="Times New Roman"/>
          <w:color w:val="000000" w:themeColor="text1"/>
        </w:rPr>
      </w:pPr>
      <w:r w:rsidRPr="00432BEB">
        <w:rPr>
          <w:rFonts w:ascii="Times New Roman" w:hAnsi="Times New Roman" w:cs="Times New Roman"/>
          <w:color w:val="000000" w:themeColor="text1"/>
        </w:rPr>
        <w:lastRenderedPageBreak/>
        <w:t>Sup.Fig.S4.Figure summarizes the association between GSVA score and activity of cancer related pathways in selected cancers.</w:t>
      </w:r>
      <w:r w:rsidR="00850707" w:rsidRPr="00850707">
        <w:t xml:space="preserve"> </w:t>
      </w:r>
      <w:r w:rsidR="00850707" w:rsidRPr="00850707">
        <w:rPr>
          <w:rFonts w:ascii="Times New Roman" w:hAnsi="Times New Roman" w:cs="Times New Roman"/>
          <w:color w:val="000000" w:themeColor="text1"/>
        </w:rPr>
        <w:t>*: P value ≤ 0.05; #: FDR ≤ 0.05</w:t>
      </w:r>
    </w:p>
    <w:p w14:paraId="11087139" w14:textId="74762449" w:rsidR="00F5448B" w:rsidRPr="000D522F" w:rsidRDefault="0019102B" w:rsidP="000D522F">
      <w:r>
        <w:rPr>
          <w:noProof/>
        </w:rPr>
        <w:drawing>
          <wp:inline distT="0" distB="0" distL="0" distR="0" wp14:anchorId="29A41EDC" wp14:editId="7524139F">
            <wp:extent cx="5756910" cy="69068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6906895"/>
                    </a:xfrm>
                    <a:prstGeom prst="rect">
                      <a:avLst/>
                    </a:prstGeom>
                  </pic:spPr>
                </pic:pic>
              </a:graphicData>
            </a:graphic>
          </wp:inline>
        </w:drawing>
      </w:r>
    </w:p>
    <w:sectPr w:rsidR="00F5448B" w:rsidRPr="000D522F" w:rsidSect="000D522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C5AB5" w14:textId="77777777" w:rsidR="003A50DA" w:rsidRDefault="003A50DA" w:rsidP="000D522F">
      <w:r>
        <w:separator/>
      </w:r>
    </w:p>
  </w:endnote>
  <w:endnote w:type="continuationSeparator" w:id="0">
    <w:p w14:paraId="644B3DA3" w14:textId="77777777" w:rsidR="003A50DA" w:rsidRDefault="003A50DA" w:rsidP="000D5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Verdan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14E45" w14:textId="77777777" w:rsidR="003A50DA" w:rsidRDefault="003A50DA" w:rsidP="000D522F">
      <w:r>
        <w:separator/>
      </w:r>
    </w:p>
  </w:footnote>
  <w:footnote w:type="continuationSeparator" w:id="0">
    <w:p w14:paraId="6DE69727" w14:textId="77777777" w:rsidR="003A50DA" w:rsidRDefault="003A50DA" w:rsidP="000D52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48B"/>
    <w:rsid w:val="0008627F"/>
    <w:rsid w:val="000B006C"/>
    <w:rsid w:val="000D522F"/>
    <w:rsid w:val="0019102B"/>
    <w:rsid w:val="003A50DA"/>
    <w:rsid w:val="003A6BBD"/>
    <w:rsid w:val="00454510"/>
    <w:rsid w:val="004D171F"/>
    <w:rsid w:val="005861FD"/>
    <w:rsid w:val="005A01A2"/>
    <w:rsid w:val="0070078C"/>
    <w:rsid w:val="007C4E59"/>
    <w:rsid w:val="00804681"/>
    <w:rsid w:val="00825208"/>
    <w:rsid w:val="00850707"/>
    <w:rsid w:val="00876ADA"/>
    <w:rsid w:val="008F6943"/>
    <w:rsid w:val="00907FF6"/>
    <w:rsid w:val="009A0275"/>
    <w:rsid w:val="009B1430"/>
    <w:rsid w:val="009C7F72"/>
    <w:rsid w:val="00AC2ED3"/>
    <w:rsid w:val="00BA2635"/>
    <w:rsid w:val="00CF2D2E"/>
    <w:rsid w:val="00D26596"/>
    <w:rsid w:val="00F5448B"/>
    <w:rsid w:val="00F71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52812"/>
  <w15:chartTrackingRefBased/>
  <w15:docId w15:val="{E936C714-16EA-4573-973C-05555B50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627F"/>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522F"/>
    <w:pPr>
      <w:widowControl w:val="0"/>
      <w:pBdr>
        <w:bottom w:val="single" w:sz="6" w:space="1" w:color="auto"/>
      </w:pBdr>
      <w:tabs>
        <w:tab w:val="center" w:pos="4153"/>
        <w:tab w:val="right" w:pos="8306"/>
      </w:tabs>
      <w:snapToGrid w:val="0"/>
      <w:jc w:val="center"/>
    </w:pPr>
    <w:rPr>
      <w:kern w:val="2"/>
      <w:sz w:val="18"/>
      <w:szCs w:val="18"/>
      <w:lang w:eastAsia="zh-CN"/>
    </w:rPr>
  </w:style>
  <w:style w:type="character" w:customStyle="1" w:styleId="a4">
    <w:name w:val="页眉 字符"/>
    <w:basedOn w:val="a0"/>
    <w:link w:val="a3"/>
    <w:uiPriority w:val="99"/>
    <w:rsid w:val="000D522F"/>
    <w:rPr>
      <w:sz w:val="18"/>
      <w:szCs w:val="18"/>
    </w:rPr>
  </w:style>
  <w:style w:type="paragraph" w:styleId="a5">
    <w:name w:val="footer"/>
    <w:basedOn w:val="a"/>
    <w:link w:val="a6"/>
    <w:uiPriority w:val="99"/>
    <w:unhideWhenUsed/>
    <w:rsid w:val="000D522F"/>
    <w:pPr>
      <w:widowControl w:val="0"/>
      <w:tabs>
        <w:tab w:val="center" w:pos="4153"/>
        <w:tab w:val="right" w:pos="8306"/>
      </w:tabs>
      <w:snapToGrid w:val="0"/>
    </w:pPr>
    <w:rPr>
      <w:kern w:val="2"/>
      <w:sz w:val="18"/>
      <w:szCs w:val="18"/>
      <w:lang w:eastAsia="zh-CN"/>
    </w:rPr>
  </w:style>
  <w:style w:type="character" w:customStyle="1" w:styleId="a6">
    <w:name w:val="页脚 字符"/>
    <w:basedOn w:val="a0"/>
    <w:link w:val="a5"/>
    <w:uiPriority w:val="99"/>
    <w:rsid w:val="000D522F"/>
    <w:rPr>
      <w:sz w:val="18"/>
      <w:szCs w:val="18"/>
    </w:rPr>
  </w:style>
  <w:style w:type="character" w:styleId="a7">
    <w:name w:val="annotation reference"/>
    <w:basedOn w:val="a0"/>
    <w:uiPriority w:val="99"/>
    <w:semiHidden/>
    <w:unhideWhenUsed/>
    <w:rsid w:val="008F6943"/>
    <w:rPr>
      <w:sz w:val="16"/>
      <w:szCs w:val="16"/>
    </w:rPr>
  </w:style>
  <w:style w:type="paragraph" w:styleId="a8">
    <w:name w:val="annotation text"/>
    <w:basedOn w:val="a"/>
    <w:link w:val="a9"/>
    <w:uiPriority w:val="99"/>
    <w:semiHidden/>
    <w:unhideWhenUsed/>
    <w:rsid w:val="008F6943"/>
    <w:rPr>
      <w:sz w:val="20"/>
      <w:szCs w:val="20"/>
    </w:rPr>
  </w:style>
  <w:style w:type="character" w:customStyle="1" w:styleId="a9">
    <w:name w:val="批注文字 字符"/>
    <w:basedOn w:val="a0"/>
    <w:link w:val="a8"/>
    <w:uiPriority w:val="99"/>
    <w:semiHidden/>
    <w:rsid w:val="008F6943"/>
    <w:rPr>
      <w:kern w:val="0"/>
      <w:sz w:val="20"/>
      <w:szCs w:val="20"/>
      <w:lang w:eastAsia="en-US"/>
    </w:rPr>
  </w:style>
  <w:style w:type="paragraph" w:styleId="aa">
    <w:name w:val="annotation subject"/>
    <w:basedOn w:val="a8"/>
    <w:next w:val="a8"/>
    <w:link w:val="ab"/>
    <w:uiPriority w:val="99"/>
    <w:semiHidden/>
    <w:unhideWhenUsed/>
    <w:rsid w:val="008F6943"/>
    <w:rPr>
      <w:b/>
      <w:bCs/>
    </w:rPr>
  </w:style>
  <w:style w:type="character" w:customStyle="1" w:styleId="ab">
    <w:name w:val="批注主题 字符"/>
    <w:basedOn w:val="a9"/>
    <w:link w:val="aa"/>
    <w:uiPriority w:val="99"/>
    <w:semiHidden/>
    <w:rsid w:val="008F6943"/>
    <w:rPr>
      <w:b/>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464</Words>
  <Characters>2645</Characters>
  <Application>Microsoft Office Word</Application>
  <DocSecurity>0</DocSecurity>
  <Lines>22</Lines>
  <Paragraphs>6</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李新宇</dc:creator>
  <cp:keywords/>
  <dc:description/>
  <cp:lastModifiedBy>李新宇</cp:lastModifiedBy>
  <cp:revision>5</cp:revision>
  <dcterms:created xsi:type="dcterms:W3CDTF">2022-07-05T00:18:00Z</dcterms:created>
  <dcterms:modified xsi:type="dcterms:W3CDTF">2022-07-05T07:11:00Z</dcterms:modified>
</cp:coreProperties>
</file>