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E09" w:rsidRPr="00114A05" w:rsidRDefault="00B14CA6" w:rsidP="002A6B67">
      <w:pPr>
        <w:adjustRightInd w:val="0"/>
        <w:spacing w:line="48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Supplementary </w:t>
      </w:r>
      <w:r w:rsidR="004B2E09" w:rsidRPr="00114A05">
        <w:rPr>
          <w:rFonts w:ascii="Arial" w:hAnsi="Arial" w:cs="Arial"/>
          <w:b/>
          <w:bCs/>
        </w:rPr>
        <w:t xml:space="preserve">Table </w:t>
      </w:r>
      <w:bookmarkStart w:id="0" w:name="_GoBack"/>
      <w:bookmarkEnd w:id="0"/>
      <w:r w:rsidR="004B2E09" w:rsidRPr="00114A05">
        <w:rPr>
          <w:rFonts w:ascii="Arial" w:hAnsi="Arial" w:cs="Arial"/>
          <w:b/>
          <w:bCs/>
        </w:rPr>
        <w:t>1</w:t>
      </w:r>
      <w:r w:rsidR="004B2E09" w:rsidRPr="00114A05">
        <w:rPr>
          <w:rFonts w:ascii="Arial" w:hAnsi="Arial" w:cs="Arial"/>
        </w:rPr>
        <w:t xml:space="preserve"> </w:t>
      </w:r>
      <w:r w:rsidR="00100F4E">
        <w:rPr>
          <w:rFonts w:ascii="Arial" w:hAnsi="Arial" w:cs="Arial" w:hint="eastAsia"/>
          <w:color w:val="000000"/>
          <w:shd w:val="clear" w:color="auto" w:fill="FFFFFF"/>
        </w:rPr>
        <w:t>D</w:t>
      </w:r>
      <w:r>
        <w:rPr>
          <w:rFonts w:ascii="Arial" w:hAnsi="Arial" w:cs="Arial"/>
          <w:color w:val="000000"/>
          <w:shd w:val="clear" w:color="auto" w:fill="FFFFFF"/>
        </w:rPr>
        <w:t>ose inten</w:t>
      </w:r>
      <w:r w:rsidR="00447E1E">
        <w:rPr>
          <w:rFonts w:ascii="Arial" w:hAnsi="Arial" w:cs="Arial"/>
          <w:color w:val="000000"/>
          <w:shd w:val="clear" w:color="auto" w:fill="FFFFFF"/>
        </w:rPr>
        <w:t>sity</w:t>
      </w:r>
      <w:r>
        <w:rPr>
          <w:rFonts w:ascii="Arial" w:hAnsi="Arial" w:cs="Arial"/>
          <w:color w:val="000000"/>
          <w:shd w:val="clear" w:color="auto" w:fill="FFFFFF"/>
        </w:rPr>
        <w:t xml:space="preserve"> by age</w:t>
      </w:r>
    </w:p>
    <w:tbl>
      <w:tblPr>
        <w:tblW w:w="138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4"/>
        <w:gridCol w:w="283"/>
        <w:gridCol w:w="1474"/>
        <w:gridCol w:w="1474"/>
        <w:gridCol w:w="1474"/>
        <w:gridCol w:w="1474"/>
        <w:gridCol w:w="255"/>
        <w:gridCol w:w="1474"/>
        <w:gridCol w:w="1474"/>
        <w:gridCol w:w="1474"/>
        <w:gridCol w:w="1474"/>
      </w:tblGrid>
      <w:tr w:rsidR="00044263" w:rsidRPr="00114A05" w:rsidTr="00525D59">
        <w:trPr>
          <w:cantSplit/>
          <w:tblHeader/>
        </w:trPr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044263" w:rsidRPr="00114A05" w:rsidRDefault="00044263" w:rsidP="008640DE">
            <w:pPr>
              <w:keepNext/>
              <w:adjustRightInd w:val="0"/>
              <w:spacing w:before="38" w:after="38" w:line="48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</w:tcPr>
          <w:p w:rsidR="00044263" w:rsidRDefault="00044263" w:rsidP="008640DE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96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:rsidR="00044263" w:rsidRPr="00114A05" w:rsidRDefault="00044263" w:rsidP="008640DE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NK105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FFFFFF"/>
          </w:tcPr>
          <w:p w:rsidR="00044263" w:rsidRPr="00114A05" w:rsidRDefault="00044263" w:rsidP="008640DE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96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:rsidR="00044263" w:rsidRPr="00114A05" w:rsidRDefault="00044263" w:rsidP="008640DE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PTX</w:t>
            </w:r>
          </w:p>
        </w:tc>
      </w:tr>
      <w:tr w:rsidR="00044263" w:rsidRPr="00114A05" w:rsidTr="00525D59">
        <w:trPr>
          <w:cantSplit/>
        </w:trPr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044263" w:rsidRPr="00114A05" w:rsidRDefault="00044263" w:rsidP="00FF02D6">
            <w:pPr>
              <w:adjustRightInd w:val="0"/>
              <w:spacing w:before="38" w:after="38" w:line="48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</w:tcPr>
          <w:p w:rsidR="00044263" w:rsidRPr="00114A05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44263" w:rsidRPr="00114A05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213CC8" w:rsidRDefault="00044263" w:rsidP="00213CC8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14A05">
              <w:rPr>
                <w:rFonts w:ascii="Arial" w:hAnsi="Arial" w:cs="Arial"/>
                <w:color w:val="000000"/>
              </w:rPr>
              <w:t>Mean</w:t>
            </w:r>
            <w:r>
              <w:rPr>
                <w:rFonts w:ascii="Arial" w:hAnsi="Arial" w:cs="Arial" w:hint="eastAsia"/>
                <w:color w:val="000000"/>
              </w:rPr>
              <w:t xml:space="preserve"> </w:t>
            </w:r>
            <w:r w:rsidRPr="00114A05">
              <w:rPr>
                <w:rFonts w:ascii="Arial" w:hAnsi="Arial" w:cs="Arial"/>
                <w:color w:val="000000"/>
              </w:rPr>
              <w:t>±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114A05">
              <w:rPr>
                <w:rFonts w:ascii="Arial" w:hAnsi="Arial" w:cs="Arial"/>
                <w:color w:val="000000"/>
              </w:rPr>
              <w:t>SD</w:t>
            </w:r>
          </w:p>
          <w:p w:rsidR="00213CC8" w:rsidRPr="00114A05" w:rsidRDefault="00213CC8" w:rsidP="00213CC8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(</w:t>
            </w:r>
            <w:r>
              <w:rPr>
                <w:rFonts w:ascii="Arial" w:hAnsi="Arial" w:cs="Arial"/>
                <w:color w:val="000000"/>
              </w:rPr>
              <w:t>mg/m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  <w:r>
              <w:rPr>
                <w:rFonts w:ascii="Arial" w:hAnsi="Arial" w:cs="Arial" w:hint="eastAsia"/>
                <w:color w:val="000000"/>
              </w:rPr>
              <w:t>/</w:t>
            </w:r>
            <w:r>
              <w:rPr>
                <w:rFonts w:ascii="Arial" w:hAnsi="Arial" w:cs="Arial"/>
                <w:color w:val="000000"/>
              </w:rPr>
              <w:t>week)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044263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14A05">
              <w:rPr>
                <w:rFonts w:ascii="Arial" w:hAnsi="Arial" w:cs="Arial"/>
                <w:color w:val="000000"/>
              </w:rPr>
              <w:t>Median</w:t>
            </w:r>
          </w:p>
          <w:p w:rsidR="00213CC8" w:rsidRPr="00114A05" w:rsidRDefault="00213CC8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(</w:t>
            </w:r>
            <w:r>
              <w:rPr>
                <w:rFonts w:ascii="Arial" w:hAnsi="Arial" w:cs="Arial"/>
                <w:color w:val="000000"/>
              </w:rPr>
              <w:t>mg/m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  <w:r>
              <w:rPr>
                <w:rFonts w:ascii="Arial" w:hAnsi="Arial" w:cs="Arial" w:hint="eastAsia"/>
                <w:color w:val="000000"/>
              </w:rPr>
              <w:t>/</w:t>
            </w:r>
            <w:r>
              <w:rPr>
                <w:rFonts w:ascii="Arial" w:hAnsi="Arial" w:cs="Arial"/>
                <w:color w:val="000000"/>
              </w:rPr>
              <w:t>week)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044263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14A05">
              <w:rPr>
                <w:rFonts w:ascii="Arial" w:hAnsi="Arial" w:cs="Arial"/>
                <w:color w:val="000000"/>
              </w:rPr>
              <w:t>Min, Max</w:t>
            </w:r>
          </w:p>
          <w:p w:rsidR="00213CC8" w:rsidRPr="00114A05" w:rsidRDefault="00213CC8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(</w:t>
            </w:r>
            <w:r>
              <w:rPr>
                <w:rFonts w:ascii="Arial" w:hAnsi="Arial" w:cs="Arial"/>
                <w:color w:val="000000"/>
              </w:rPr>
              <w:t>mg/m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  <w:r>
              <w:rPr>
                <w:rFonts w:ascii="Arial" w:hAnsi="Arial" w:cs="Arial" w:hint="eastAsia"/>
                <w:color w:val="000000"/>
              </w:rPr>
              <w:t>/</w:t>
            </w:r>
            <w:r>
              <w:rPr>
                <w:rFonts w:ascii="Arial" w:hAnsi="Arial" w:cs="Arial"/>
                <w:color w:val="000000"/>
              </w:rPr>
              <w:t>week)</w:t>
            </w: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FFFFFF"/>
          </w:tcPr>
          <w:p w:rsidR="00044263" w:rsidRPr="00114A05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44263" w:rsidRPr="00114A05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263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14A05">
              <w:rPr>
                <w:rFonts w:ascii="Arial" w:hAnsi="Arial" w:cs="Arial"/>
                <w:color w:val="000000"/>
              </w:rPr>
              <w:t>Mean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114A05">
              <w:rPr>
                <w:rFonts w:ascii="Arial" w:hAnsi="Arial" w:cs="Arial"/>
                <w:color w:val="000000"/>
              </w:rPr>
              <w:t>±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114A05">
              <w:rPr>
                <w:rFonts w:ascii="Arial" w:hAnsi="Arial" w:cs="Arial"/>
                <w:color w:val="000000"/>
              </w:rPr>
              <w:t>SD</w:t>
            </w:r>
          </w:p>
          <w:p w:rsidR="00213CC8" w:rsidRPr="00114A05" w:rsidRDefault="00213CC8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(</w:t>
            </w:r>
            <w:r>
              <w:rPr>
                <w:rFonts w:ascii="Arial" w:hAnsi="Arial" w:cs="Arial"/>
                <w:color w:val="000000"/>
              </w:rPr>
              <w:t>mg/m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  <w:r>
              <w:rPr>
                <w:rFonts w:ascii="Arial" w:hAnsi="Arial" w:cs="Arial" w:hint="eastAsia"/>
                <w:color w:val="000000"/>
              </w:rPr>
              <w:t>/</w:t>
            </w:r>
            <w:r>
              <w:rPr>
                <w:rFonts w:ascii="Arial" w:hAnsi="Arial" w:cs="Arial"/>
                <w:color w:val="000000"/>
              </w:rPr>
              <w:t>week)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263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14A05">
              <w:rPr>
                <w:rFonts w:ascii="Arial" w:hAnsi="Arial" w:cs="Arial"/>
                <w:color w:val="000000"/>
              </w:rPr>
              <w:t>Median</w:t>
            </w:r>
          </w:p>
          <w:p w:rsidR="00213CC8" w:rsidRPr="00114A05" w:rsidRDefault="00213CC8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(</w:t>
            </w:r>
            <w:r>
              <w:rPr>
                <w:rFonts w:ascii="Arial" w:hAnsi="Arial" w:cs="Arial"/>
                <w:color w:val="000000"/>
              </w:rPr>
              <w:t>mg/m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  <w:r>
              <w:rPr>
                <w:rFonts w:ascii="Arial" w:hAnsi="Arial" w:cs="Arial" w:hint="eastAsia"/>
                <w:color w:val="000000"/>
              </w:rPr>
              <w:t>/</w:t>
            </w:r>
            <w:r>
              <w:rPr>
                <w:rFonts w:ascii="Arial" w:hAnsi="Arial" w:cs="Arial"/>
                <w:color w:val="000000"/>
              </w:rPr>
              <w:t>week)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263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14A05">
              <w:rPr>
                <w:rFonts w:ascii="Arial" w:hAnsi="Arial" w:cs="Arial"/>
                <w:color w:val="000000"/>
              </w:rPr>
              <w:t>Min, Max</w:t>
            </w:r>
          </w:p>
          <w:p w:rsidR="00213CC8" w:rsidRPr="00114A05" w:rsidRDefault="00213CC8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(</w:t>
            </w:r>
            <w:r>
              <w:rPr>
                <w:rFonts w:ascii="Arial" w:hAnsi="Arial" w:cs="Arial"/>
                <w:color w:val="000000"/>
              </w:rPr>
              <w:t>mg/m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  <w:r>
              <w:rPr>
                <w:rFonts w:ascii="Arial" w:hAnsi="Arial" w:cs="Arial" w:hint="eastAsia"/>
                <w:color w:val="000000"/>
              </w:rPr>
              <w:t>/</w:t>
            </w:r>
            <w:r>
              <w:rPr>
                <w:rFonts w:ascii="Arial" w:hAnsi="Arial" w:cs="Arial"/>
                <w:color w:val="000000"/>
              </w:rPr>
              <w:t>week)</w:t>
            </w:r>
          </w:p>
        </w:tc>
      </w:tr>
      <w:tr w:rsidR="00044263" w:rsidRPr="00114A05" w:rsidTr="00525D59">
        <w:trPr>
          <w:cantSplit/>
        </w:trPr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044263" w:rsidRPr="00114A05" w:rsidRDefault="00044263" w:rsidP="00044263">
            <w:pPr>
              <w:adjustRightInd w:val="0"/>
              <w:spacing w:before="38" w:after="38" w:line="48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Age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</w:tcPr>
          <w:p w:rsidR="00044263" w:rsidRPr="00114A05" w:rsidRDefault="00044263" w:rsidP="00044263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</w:tcPr>
          <w:p w:rsidR="00044263" w:rsidRPr="00114A05" w:rsidRDefault="00044263" w:rsidP="00044263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044263" w:rsidRPr="00114A05" w:rsidRDefault="00044263" w:rsidP="00044263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044263" w:rsidRPr="00114A05" w:rsidRDefault="00044263" w:rsidP="00044263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044263" w:rsidRPr="00114A05" w:rsidRDefault="00044263" w:rsidP="00044263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FFFFFF"/>
          </w:tcPr>
          <w:p w:rsidR="00044263" w:rsidRPr="00114A05" w:rsidRDefault="00044263" w:rsidP="00044263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</w:tcPr>
          <w:p w:rsidR="00044263" w:rsidRPr="00114A05" w:rsidRDefault="00044263" w:rsidP="00044263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</w:tcPr>
          <w:p w:rsidR="00044263" w:rsidRPr="00114A05" w:rsidRDefault="00044263" w:rsidP="00044263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</w:tcPr>
          <w:p w:rsidR="00044263" w:rsidRPr="00114A05" w:rsidRDefault="00044263" w:rsidP="00044263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</w:tcPr>
          <w:p w:rsidR="00044263" w:rsidRPr="00114A05" w:rsidRDefault="00044263" w:rsidP="00044263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323CB" w:rsidRPr="00114A05" w:rsidTr="00044263">
        <w:trPr>
          <w:cantSplit/>
        </w:trPr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ind w:left="19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&lt;65</w:t>
            </w:r>
          </w:p>
        </w:tc>
        <w:tc>
          <w:tcPr>
            <w:tcW w:w="283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=39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233BA4">
              <w:rPr>
                <w:rFonts w:ascii="Arial" w:hAnsi="Arial" w:cs="Arial"/>
              </w:rPr>
              <w:t>50.98 ± 7.60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76F1C">
              <w:rPr>
                <w:rFonts w:ascii="Arial" w:hAnsi="Arial" w:cs="Arial"/>
              </w:rPr>
              <w:t>53.24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233BA4">
              <w:rPr>
                <w:rFonts w:ascii="Arial" w:hAnsi="Arial" w:cs="Arial"/>
              </w:rPr>
              <w:t>33.1, 59.8</w:t>
            </w:r>
          </w:p>
        </w:tc>
        <w:tc>
          <w:tcPr>
            <w:tcW w:w="255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=44</w:t>
            </w: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DF4897">
              <w:rPr>
                <w:rFonts w:ascii="Arial" w:hAnsi="Arial" w:cs="Arial"/>
                <w:color w:val="000000"/>
              </w:rPr>
              <w:t>52.46 ± 8.39</w:t>
            </w: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323CB">
              <w:rPr>
                <w:rFonts w:ascii="Arial" w:hAnsi="Arial" w:cs="Arial"/>
                <w:color w:val="000000"/>
              </w:rPr>
              <w:t>54.53</w:t>
            </w: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323CB">
              <w:rPr>
                <w:rFonts w:ascii="Arial" w:hAnsi="Arial" w:cs="Arial"/>
                <w:color w:val="000000"/>
              </w:rPr>
              <w:t>19.3, 59.5</w:t>
            </w:r>
          </w:p>
        </w:tc>
      </w:tr>
      <w:tr w:rsidR="001323CB" w:rsidRPr="00114A05" w:rsidTr="00525D59">
        <w:trPr>
          <w:cantSplit/>
        </w:trPr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ind w:left="19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&gt;=65</w:t>
            </w:r>
          </w:p>
        </w:tc>
        <w:tc>
          <w:tcPr>
            <w:tcW w:w="283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=23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76F1C">
              <w:rPr>
                <w:rFonts w:ascii="Arial" w:hAnsi="Arial" w:cs="Arial"/>
              </w:rPr>
              <w:t>51.33 ± 8.87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6968BC">
              <w:rPr>
                <w:rFonts w:ascii="Arial" w:hAnsi="Arial" w:cs="Arial"/>
              </w:rPr>
              <w:t>52.65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6968BC">
              <w:rPr>
                <w:rFonts w:ascii="Arial" w:hAnsi="Arial" w:cs="Arial"/>
              </w:rPr>
              <w:t>19.3, 59.5</w:t>
            </w:r>
          </w:p>
        </w:tc>
        <w:tc>
          <w:tcPr>
            <w:tcW w:w="255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=17</w:t>
            </w: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DF4897">
              <w:rPr>
                <w:rFonts w:ascii="Arial" w:hAnsi="Arial" w:cs="Arial"/>
                <w:color w:val="000000"/>
              </w:rPr>
              <w:t>50.75 ± 8.00</w:t>
            </w: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323CB">
              <w:rPr>
                <w:rFonts w:ascii="Arial" w:hAnsi="Arial" w:cs="Arial"/>
                <w:color w:val="000000"/>
              </w:rPr>
              <w:t>52.87</w:t>
            </w: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323CB">
              <w:rPr>
                <w:rFonts w:ascii="Arial" w:hAnsi="Arial" w:cs="Arial"/>
                <w:color w:val="000000"/>
              </w:rPr>
              <w:t>33.4, 58.9</w:t>
            </w:r>
          </w:p>
        </w:tc>
      </w:tr>
      <w:tr w:rsidR="001323CB" w:rsidRPr="00114A05" w:rsidTr="00525D59">
        <w:trPr>
          <w:cantSplit/>
        </w:trPr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Default="001323CB" w:rsidP="001323CB">
            <w:pPr>
              <w:adjustRightInd w:val="0"/>
              <w:spacing w:before="38" w:after="38" w:line="48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Age</w:t>
            </w:r>
          </w:p>
        </w:tc>
        <w:tc>
          <w:tcPr>
            <w:tcW w:w="283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323CB" w:rsidRPr="00114A05" w:rsidTr="00525D59">
        <w:trPr>
          <w:cantSplit/>
        </w:trPr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ind w:firstLineChars="100" w:firstLine="2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&lt;40</w:t>
            </w:r>
          </w:p>
        </w:tc>
        <w:tc>
          <w:tcPr>
            <w:tcW w:w="283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=1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6968BC">
              <w:rPr>
                <w:rFonts w:ascii="Arial" w:hAnsi="Arial" w:cs="Arial"/>
              </w:rPr>
              <w:t>59.64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6968BC">
              <w:rPr>
                <w:rFonts w:ascii="Arial" w:hAnsi="Arial" w:cs="Arial"/>
              </w:rPr>
              <w:t>59.64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6968BC">
              <w:rPr>
                <w:rFonts w:ascii="Arial" w:hAnsi="Arial" w:cs="Arial"/>
              </w:rPr>
              <w:t>59.6</w:t>
            </w:r>
          </w:p>
        </w:tc>
        <w:tc>
          <w:tcPr>
            <w:tcW w:w="255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=5</w:t>
            </w:r>
          </w:p>
        </w:tc>
        <w:tc>
          <w:tcPr>
            <w:tcW w:w="1474" w:type="dxa"/>
            <w:shd w:val="clear" w:color="auto" w:fill="FFFFFF"/>
          </w:tcPr>
          <w:p w:rsidR="001323CB" w:rsidRPr="00114A05" w:rsidRDefault="00895ADF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895ADF">
              <w:rPr>
                <w:rFonts w:ascii="Arial" w:hAnsi="Arial" w:cs="Arial"/>
                <w:color w:val="000000"/>
              </w:rPr>
              <w:t>52.46 ± 5.04</w:t>
            </w: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323CB">
              <w:rPr>
                <w:rFonts w:ascii="Arial" w:hAnsi="Arial" w:cs="Arial"/>
                <w:color w:val="000000"/>
              </w:rPr>
              <w:t>53.05</w:t>
            </w: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323CB">
              <w:rPr>
                <w:rFonts w:ascii="Arial" w:hAnsi="Arial" w:cs="Arial"/>
                <w:color w:val="000000"/>
              </w:rPr>
              <w:t>44.4, 58.3</w:t>
            </w:r>
          </w:p>
        </w:tc>
      </w:tr>
      <w:tr w:rsidR="001323CB" w:rsidRPr="00114A05" w:rsidTr="00044263">
        <w:trPr>
          <w:cantSplit/>
        </w:trPr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ind w:left="19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4</w:t>
            </w:r>
            <w:r>
              <w:rPr>
                <w:rFonts w:ascii="Arial" w:hAnsi="Arial" w:cs="Arial"/>
              </w:rPr>
              <w:t>0–49</w:t>
            </w:r>
          </w:p>
        </w:tc>
        <w:tc>
          <w:tcPr>
            <w:tcW w:w="283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=12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Default="001323CB" w:rsidP="001323CB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6968BC">
              <w:rPr>
                <w:rFonts w:ascii="Arial" w:hAnsi="Arial" w:cs="Arial"/>
              </w:rPr>
              <w:t>51.29 ± 9.04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6968BC">
              <w:rPr>
                <w:rFonts w:ascii="Arial" w:hAnsi="Arial" w:cs="Arial"/>
              </w:rPr>
              <w:t>55.86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6968BC">
              <w:rPr>
                <w:rFonts w:ascii="Arial" w:hAnsi="Arial" w:cs="Arial"/>
              </w:rPr>
              <w:t>33.1, 59.8</w:t>
            </w:r>
          </w:p>
        </w:tc>
        <w:tc>
          <w:tcPr>
            <w:tcW w:w="255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=15</w:t>
            </w: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DF4897">
              <w:rPr>
                <w:rFonts w:ascii="Arial" w:hAnsi="Arial" w:cs="Arial"/>
                <w:color w:val="000000"/>
              </w:rPr>
              <w:t>50.98 ± 10.25</w:t>
            </w: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323CB">
              <w:rPr>
                <w:rFonts w:ascii="Arial" w:hAnsi="Arial" w:cs="Arial"/>
                <w:color w:val="000000"/>
              </w:rPr>
              <w:t>53.24</w:t>
            </w: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323CB">
              <w:rPr>
                <w:rFonts w:ascii="Arial" w:hAnsi="Arial" w:cs="Arial"/>
                <w:color w:val="000000"/>
              </w:rPr>
              <w:t>19.3, 59.5</w:t>
            </w:r>
          </w:p>
        </w:tc>
      </w:tr>
      <w:tr w:rsidR="001323CB" w:rsidRPr="00114A05" w:rsidTr="00044263">
        <w:trPr>
          <w:cantSplit/>
        </w:trPr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ind w:left="19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5</w:t>
            </w:r>
            <w:r>
              <w:rPr>
                <w:rFonts w:ascii="Arial" w:hAnsi="Arial" w:cs="Arial"/>
              </w:rPr>
              <w:t>0–59</w:t>
            </w:r>
          </w:p>
        </w:tc>
        <w:tc>
          <w:tcPr>
            <w:tcW w:w="283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=16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27928">
              <w:rPr>
                <w:rFonts w:ascii="Arial" w:hAnsi="Arial" w:cs="Arial"/>
              </w:rPr>
              <w:t>50.16 ± 7.94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27928">
              <w:rPr>
                <w:rFonts w:ascii="Arial" w:hAnsi="Arial" w:cs="Arial"/>
              </w:rPr>
              <w:t>53.72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27928">
              <w:rPr>
                <w:rFonts w:ascii="Arial" w:hAnsi="Arial" w:cs="Arial"/>
              </w:rPr>
              <w:t>35.0, 58.9</w:t>
            </w:r>
          </w:p>
        </w:tc>
        <w:tc>
          <w:tcPr>
            <w:tcW w:w="255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=16</w:t>
            </w: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DF4897">
              <w:rPr>
                <w:rFonts w:ascii="Arial" w:hAnsi="Arial" w:cs="Arial"/>
                <w:color w:val="000000"/>
              </w:rPr>
              <w:t>52.42 ± 8.98</w:t>
            </w: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323CB">
              <w:rPr>
                <w:rFonts w:ascii="Arial" w:hAnsi="Arial" w:cs="Arial"/>
                <w:color w:val="000000"/>
              </w:rPr>
              <w:t>55.3</w:t>
            </w: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323CB">
              <w:rPr>
                <w:rFonts w:ascii="Arial" w:hAnsi="Arial" w:cs="Arial"/>
                <w:color w:val="000000"/>
              </w:rPr>
              <w:t>28.6, 59.5</w:t>
            </w:r>
          </w:p>
        </w:tc>
      </w:tr>
      <w:tr w:rsidR="001323CB" w:rsidRPr="00114A05" w:rsidTr="00044263">
        <w:trPr>
          <w:cantSplit/>
        </w:trPr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Default="001323CB" w:rsidP="001323CB">
            <w:pPr>
              <w:adjustRightInd w:val="0"/>
              <w:spacing w:before="38" w:after="38" w:line="480" w:lineRule="auto"/>
              <w:ind w:left="19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60–69</w:t>
            </w:r>
          </w:p>
        </w:tc>
        <w:tc>
          <w:tcPr>
            <w:tcW w:w="283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=24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Default="001323CB" w:rsidP="001323CB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527928">
              <w:rPr>
                <w:rFonts w:ascii="Arial" w:hAnsi="Arial" w:cs="Arial"/>
              </w:rPr>
              <w:t>52.65 ± 4.92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27928">
              <w:rPr>
                <w:rFonts w:ascii="Arial" w:hAnsi="Arial" w:cs="Arial"/>
              </w:rPr>
              <w:t>52.78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27928">
              <w:rPr>
                <w:rFonts w:ascii="Arial" w:hAnsi="Arial" w:cs="Arial"/>
              </w:rPr>
              <w:t>40.2, 59.3</w:t>
            </w:r>
          </w:p>
        </w:tc>
        <w:tc>
          <w:tcPr>
            <w:tcW w:w="255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=18</w:t>
            </w: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DF4897">
              <w:rPr>
                <w:rFonts w:ascii="Arial" w:hAnsi="Arial" w:cs="Arial"/>
                <w:color w:val="000000"/>
              </w:rPr>
              <w:t>51.83 ± 8.03</w:t>
            </w: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323CB">
              <w:rPr>
                <w:rFonts w:ascii="Arial" w:hAnsi="Arial" w:cs="Arial"/>
                <w:color w:val="000000"/>
              </w:rPr>
              <w:t>54.41</w:t>
            </w:r>
          </w:p>
        </w:tc>
        <w:tc>
          <w:tcPr>
            <w:tcW w:w="1474" w:type="dxa"/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323CB">
              <w:rPr>
                <w:rFonts w:ascii="Arial" w:hAnsi="Arial" w:cs="Arial"/>
                <w:color w:val="000000"/>
              </w:rPr>
              <w:t>33.4, 59.5</w:t>
            </w:r>
          </w:p>
        </w:tc>
      </w:tr>
      <w:tr w:rsidR="001323CB" w:rsidRPr="00114A05" w:rsidTr="00525D59">
        <w:trPr>
          <w:cantSplit/>
        </w:trPr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1323CB" w:rsidRDefault="001323CB" w:rsidP="001323CB">
            <w:pPr>
              <w:adjustRightInd w:val="0"/>
              <w:spacing w:before="38" w:after="38" w:line="480" w:lineRule="auto"/>
              <w:ind w:left="198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&gt;=70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=9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27928">
              <w:rPr>
                <w:rFonts w:ascii="Arial" w:hAnsi="Arial" w:cs="Arial"/>
              </w:rPr>
              <w:t>47.50 ± 12.56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27928">
              <w:rPr>
                <w:rFonts w:ascii="Arial" w:hAnsi="Arial" w:cs="Arial"/>
              </w:rPr>
              <w:t>46.24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527928">
              <w:rPr>
                <w:rFonts w:ascii="Arial" w:hAnsi="Arial" w:cs="Arial"/>
              </w:rPr>
              <w:t>19.3, 59.5</w:t>
            </w: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</w:tcPr>
          <w:p w:rsidR="001323CB" w:rsidRPr="001323CB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=7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DF4897">
              <w:rPr>
                <w:rFonts w:ascii="Arial" w:hAnsi="Arial" w:cs="Arial"/>
                <w:color w:val="000000"/>
              </w:rPr>
              <w:t>53.17 ± 5.38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323CB">
              <w:rPr>
                <w:rFonts w:ascii="Arial" w:hAnsi="Arial" w:cs="Arial"/>
                <w:color w:val="000000"/>
              </w:rPr>
              <w:t>54.58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</w:tcPr>
          <w:p w:rsidR="001323CB" w:rsidRPr="00114A05" w:rsidRDefault="001323CB" w:rsidP="001323CB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323CB">
              <w:rPr>
                <w:rFonts w:ascii="Arial" w:hAnsi="Arial" w:cs="Arial"/>
                <w:color w:val="000000"/>
              </w:rPr>
              <w:t>43.6, 57.9</w:t>
            </w:r>
          </w:p>
        </w:tc>
      </w:tr>
    </w:tbl>
    <w:p w:rsidR="004670E5" w:rsidRPr="00545267" w:rsidRDefault="004670E5" w:rsidP="004670E5">
      <w:pPr>
        <w:spacing w:beforeLines="50" w:before="120" w:line="480" w:lineRule="auto"/>
        <w:rPr>
          <w:rFonts w:ascii="Arial" w:hAnsi="Arial" w:cs="Arial"/>
        </w:rPr>
      </w:pPr>
      <w:r w:rsidRPr="00545267">
        <w:rPr>
          <w:rFonts w:ascii="Arial" w:hAnsi="Arial" w:cs="Arial"/>
          <w:b/>
        </w:rPr>
        <w:t>Abbreviations:</w:t>
      </w:r>
      <w:r>
        <w:rPr>
          <w:rFonts w:ascii="Arial" w:hAnsi="Arial" w:cs="Arial"/>
          <w:b/>
        </w:rPr>
        <w:t xml:space="preserve"> </w:t>
      </w:r>
      <w:r w:rsidRPr="00545267">
        <w:rPr>
          <w:rFonts w:ascii="Arial" w:hAnsi="Arial" w:cs="Arial"/>
          <w:color w:val="000000"/>
        </w:rPr>
        <w:t>PTX, paclitaxel</w:t>
      </w:r>
      <w:r>
        <w:rPr>
          <w:rFonts w:ascii="Arial" w:hAnsi="Arial" w:cs="Arial"/>
          <w:color w:val="000000"/>
        </w:rPr>
        <w:t>.</w:t>
      </w:r>
    </w:p>
    <w:p w:rsidR="00AB1CFA" w:rsidRPr="00114A05" w:rsidRDefault="00AB1CFA" w:rsidP="002A6B67">
      <w:pPr>
        <w:spacing w:line="480" w:lineRule="auto"/>
        <w:rPr>
          <w:rFonts w:ascii="Arial" w:hAnsi="Arial" w:cs="Arial"/>
        </w:rPr>
      </w:pPr>
    </w:p>
    <w:sectPr w:rsidR="00AB1CFA" w:rsidRPr="00114A05" w:rsidSect="001D1BF6">
      <w:pgSz w:w="16837" w:h="11905" w:orient="landscape"/>
      <w:pgMar w:top="1417" w:right="1417" w:bottom="1417" w:left="850" w:header="1417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C22" w:rsidRDefault="00DD5C22">
      <w:r>
        <w:separator/>
      </w:r>
    </w:p>
  </w:endnote>
  <w:endnote w:type="continuationSeparator" w:id="0">
    <w:p w:rsidR="00DD5C22" w:rsidRDefault="00DD5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C22" w:rsidRDefault="00DD5C22">
      <w:r>
        <w:separator/>
      </w:r>
    </w:p>
  </w:footnote>
  <w:footnote w:type="continuationSeparator" w:id="0">
    <w:p w:rsidR="00DD5C22" w:rsidRDefault="00DD5C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E45"/>
    <w:rsid w:val="00044263"/>
    <w:rsid w:val="000667EB"/>
    <w:rsid w:val="00066E29"/>
    <w:rsid w:val="000E2E45"/>
    <w:rsid w:val="00100F4E"/>
    <w:rsid w:val="00114A05"/>
    <w:rsid w:val="00117285"/>
    <w:rsid w:val="001323CB"/>
    <w:rsid w:val="001D1BF6"/>
    <w:rsid w:val="001E3C18"/>
    <w:rsid w:val="00213CC8"/>
    <w:rsid w:val="00233BA4"/>
    <w:rsid w:val="002A6B67"/>
    <w:rsid w:val="002B44E1"/>
    <w:rsid w:val="002B6D62"/>
    <w:rsid w:val="003621D6"/>
    <w:rsid w:val="003924A9"/>
    <w:rsid w:val="00405DF8"/>
    <w:rsid w:val="00447E1E"/>
    <w:rsid w:val="00451AC9"/>
    <w:rsid w:val="00457817"/>
    <w:rsid w:val="004670E5"/>
    <w:rsid w:val="004B2E09"/>
    <w:rsid w:val="004C3A9B"/>
    <w:rsid w:val="005219D0"/>
    <w:rsid w:val="00525D59"/>
    <w:rsid w:val="00527928"/>
    <w:rsid w:val="0058425B"/>
    <w:rsid w:val="005C4FE1"/>
    <w:rsid w:val="00630311"/>
    <w:rsid w:val="00682054"/>
    <w:rsid w:val="0068219B"/>
    <w:rsid w:val="006968BC"/>
    <w:rsid w:val="006A11F0"/>
    <w:rsid w:val="00784B81"/>
    <w:rsid w:val="007A04DD"/>
    <w:rsid w:val="007F0375"/>
    <w:rsid w:val="00895ADF"/>
    <w:rsid w:val="008E4F8E"/>
    <w:rsid w:val="008F7BDC"/>
    <w:rsid w:val="00995390"/>
    <w:rsid w:val="00A15825"/>
    <w:rsid w:val="00AA2030"/>
    <w:rsid w:val="00AB1CFA"/>
    <w:rsid w:val="00AD56EF"/>
    <w:rsid w:val="00AE5B0C"/>
    <w:rsid w:val="00B072EB"/>
    <w:rsid w:val="00B14CA6"/>
    <w:rsid w:val="00B63C08"/>
    <w:rsid w:val="00B76F1C"/>
    <w:rsid w:val="00BE53F4"/>
    <w:rsid w:val="00C52242"/>
    <w:rsid w:val="00CA4C67"/>
    <w:rsid w:val="00D97E3D"/>
    <w:rsid w:val="00DD5C22"/>
    <w:rsid w:val="00DF4897"/>
    <w:rsid w:val="00E06506"/>
    <w:rsid w:val="00EB61B1"/>
    <w:rsid w:val="00FF02D6"/>
    <w:rsid w:val="00FF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7F96726"/>
  <w14:defaultImageDpi w14:val="0"/>
  <w15:docId w15:val="{2E60601D-47EC-452C-97F4-CB0FF6AC4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2E4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0E2E45"/>
    <w:rPr>
      <w:rFonts w:ascii="Times New Roman" w:hAnsi="Times New Roman" w:cs="Times New Roman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E2E4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0E2E45"/>
    <w:rPr>
      <w:rFonts w:ascii="Times New Roman" w:hAnsi="Times New Roman" w:cs="Times New Roman"/>
      <w:kern w:val="0"/>
      <w:sz w:val="20"/>
      <w:szCs w:val="20"/>
    </w:rPr>
  </w:style>
  <w:style w:type="table" w:styleId="a7">
    <w:name w:val="Table Grid"/>
    <w:basedOn w:val="a1"/>
    <w:uiPriority w:val="39"/>
    <w:rsid w:val="004670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A04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A04DD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137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バージョン 9.4 SAS System 出力</vt:lpstr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バージョン 9.4 SAS System 出力</dc:title>
  <dc:subject/>
  <dc:creator>SAS バージョン 9.4</dc:creator>
  <cp:keywords/>
  <dc:description/>
  <cp:lastModifiedBy>金浜 智香</cp:lastModifiedBy>
  <cp:revision>21</cp:revision>
  <cp:lastPrinted>2022-06-28T07:10:00Z</cp:lastPrinted>
  <dcterms:created xsi:type="dcterms:W3CDTF">2022-04-27T00:14:00Z</dcterms:created>
  <dcterms:modified xsi:type="dcterms:W3CDTF">2022-07-27T06:39:00Z</dcterms:modified>
</cp:coreProperties>
</file>