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035BE" w14:textId="1298B0DC" w:rsidR="00FB5A6A" w:rsidRPr="009B5A3D" w:rsidRDefault="005E29A9" w:rsidP="001C2891">
      <w:pPr>
        <w:pStyle w:val="BodyText"/>
        <w:spacing w:before="90" w:line="360" w:lineRule="auto"/>
        <w:jc w:val="both"/>
        <w:rPr>
          <w:b/>
          <w:color w:val="000000"/>
          <w:sz w:val="20"/>
          <w:szCs w:val="20"/>
        </w:rPr>
      </w:pPr>
      <w:r w:rsidRPr="009B5A3D">
        <w:rPr>
          <w:b/>
          <w:color w:val="000000"/>
          <w:sz w:val="20"/>
          <w:szCs w:val="20"/>
        </w:rPr>
        <w:t>Supplementary information</w:t>
      </w:r>
    </w:p>
    <w:p w14:paraId="1650688C" w14:textId="6BB0BC25" w:rsidR="00FB5A6A" w:rsidRPr="009B5A3D" w:rsidRDefault="00FB5A6A" w:rsidP="001C2891">
      <w:pPr>
        <w:pStyle w:val="BodyText"/>
        <w:spacing w:before="90" w:line="360" w:lineRule="auto"/>
        <w:jc w:val="both"/>
        <w:rPr>
          <w:b/>
          <w:i/>
          <w:iCs/>
          <w:color w:val="000000"/>
          <w:sz w:val="20"/>
          <w:szCs w:val="20"/>
        </w:rPr>
      </w:pPr>
      <w:r w:rsidRPr="009B5A3D">
        <w:rPr>
          <w:b/>
          <w:i/>
          <w:iCs/>
          <w:color w:val="000000"/>
          <w:sz w:val="20"/>
          <w:szCs w:val="20"/>
        </w:rPr>
        <w:t>Methods</w:t>
      </w:r>
    </w:p>
    <w:p w14:paraId="6E446D74" w14:textId="53D7DE5E" w:rsidR="00FB5A6A" w:rsidRPr="009B5A3D" w:rsidRDefault="00FB5A6A" w:rsidP="00FB5A6A">
      <w:pPr>
        <w:pStyle w:val="BodyText"/>
        <w:spacing w:after="240" w:line="360" w:lineRule="auto"/>
        <w:ind w:right="4"/>
        <w:jc w:val="both"/>
        <w:rPr>
          <w:color w:val="000000"/>
          <w:w w:val="105"/>
          <w:sz w:val="20"/>
          <w:szCs w:val="20"/>
        </w:rPr>
      </w:pPr>
      <w:r w:rsidRPr="009B5A3D">
        <w:rPr>
          <w:b/>
          <w:color w:val="000000"/>
          <w:w w:val="105"/>
          <w:sz w:val="20"/>
          <w:szCs w:val="20"/>
        </w:rPr>
        <w:t xml:space="preserve">Urinary sample preparation for </w:t>
      </w:r>
      <w:r w:rsidRPr="009B5A3D">
        <w:rPr>
          <w:b/>
          <w:color w:val="000000"/>
          <w:w w:val="105"/>
          <w:sz w:val="20"/>
          <w:szCs w:val="20"/>
          <w:vertAlign w:val="superscript"/>
        </w:rPr>
        <w:t>1</w:t>
      </w:r>
      <w:r w:rsidRPr="009B5A3D">
        <w:rPr>
          <w:b/>
          <w:color w:val="000000"/>
          <w:w w:val="105"/>
          <w:sz w:val="20"/>
          <w:szCs w:val="20"/>
        </w:rPr>
        <w:t xml:space="preserve">H NMR analysis. </w:t>
      </w:r>
      <w:r w:rsidRPr="009B5A3D">
        <w:rPr>
          <w:color w:val="000000"/>
          <w:w w:val="105"/>
          <w:sz w:val="20"/>
          <w:szCs w:val="20"/>
        </w:rPr>
        <w:t xml:space="preserve">The spectra were acquired using the Bruker® </w:t>
      </w:r>
      <w:proofErr w:type="spellStart"/>
      <w:r w:rsidRPr="009B5A3D">
        <w:rPr>
          <w:color w:val="000000"/>
          <w:w w:val="105"/>
          <w:sz w:val="20"/>
          <w:szCs w:val="20"/>
        </w:rPr>
        <w:t>Avance</w:t>
      </w:r>
      <w:proofErr w:type="spellEnd"/>
      <w:r w:rsidRPr="009B5A3D">
        <w:rPr>
          <w:color w:val="000000"/>
          <w:w w:val="105"/>
          <w:sz w:val="20"/>
          <w:szCs w:val="20"/>
        </w:rPr>
        <w:t xml:space="preserve"> III 600MHz spectrometer, with a Sample jet 96 well autosampler. Standard 1-D </w:t>
      </w:r>
      <w:r w:rsidRPr="009B5A3D">
        <w:rPr>
          <w:color w:val="000000"/>
          <w:w w:val="105"/>
          <w:sz w:val="20"/>
          <w:szCs w:val="20"/>
          <w:vertAlign w:val="superscript"/>
        </w:rPr>
        <w:t>1</w:t>
      </w:r>
      <w:r w:rsidRPr="009B5A3D">
        <w:rPr>
          <w:color w:val="000000"/>
          <w:w w:val="105"/>
          <w:sz w:val="20"/>
          <w:szCs w:val="20"/>
        </w:rPr>
        <w:t xml:space="preserve">H-NMR experiments with water suppression was performed at 300 K using the following parameters: relaxation delay of 4s; mixing time of 10ms; acquisition time of 2.726s and spectral width of 20 ppm. The resulting free induction decays (FIDs) were Fourier transformed, and a line-broadening factor of 0.3 Hz and zero filling factor of 2 was applied producing NMR spectra with 132K data points. All </w:t>
      </w:r>
      <w:r w:rsidRPr="009B5A3D">
        <w:rPr>
          <w:color w:val="000000"/>
          <w:w w:val="105"/>
          <w:sz w:val="20"/>
          <w:szCs w:val="20"/>
          <w:vertAlign w:val="superscript"/>
        </w:rPr>
        <w:t>1</w:t>
      </w:r>
      <w:r w:rsidRPr="009B5A3D">
        <w:rPr>
          <w:color w:val="000000"/>
          <w:w w:val="105"/>
          <w:sz w:val="20"/>
          <w:szCs w:val="20"/>
        </w:rPr>
        <w:t>H</w:t>
      </w:r>
      <w:r w:rsidR="00C4486B" w:rsidRPr="009B5A3D">
        <w:rPr>
          <w:color w:val="000000"/>
          <w:w w:val="105"/>
          <w:sz w:val="20"/>
          <w:szCs w:val="20"/>
        </w:rPr>
        <w:t xml:space="preserve"> </w:t>
      </w:r>
      <w:r w:rsidRPr="009B5A3D">
        <w:rPr>
          <w:color w:val="000000"/>
          <w:w w:val="105"/>
          <w:sz w:val="20"/>
          <w:szCs w:val="20"/>
        </w:rPr>
        <w:t>NMR spectra were automatically referenced to TSP at 0 ppm, phased and baseline-corrected on Topspin 3.2 (</w:t>
      </w:r>
      <w:proofErr w:type="spellStart"/>
      <w:r w:rsidRPr="009B5A3D">
        <w:rPr>
          <w:color w:val="000000"/>
          <w:w w:val="105"/>
          <w:sz w:val="20"/>
          <w:szCs w:val="20"/>
        </w:rPr>
        <w:t>Biospin</w:t>
      </w:r>
      <w:proofErr w:type="spellEnd"/>
      <w:r w:rsidRPr="009B5A3D">
        <w:rPr>
          <w:color w:val="000000"/>
          <w:w w:val="105"/>
          <w:sz w:val="20"/>
          <w:szCs w:val="20"/>
        </w:rPr>
        <w:t>).</w:t>
      </w:r>
    </w:p>
    <w:p w14:paraId="5227FD5D" w14:textId="77777777" w:rsidR="00FB5A6A" w:rsidRPr="009B5A3D" w:rsidRDefault="00FB5A6A" w:rsidP="00FB5A6A">
      <w:pPr>
        <w:pStyle w:val="BodyText"/>
        <w:spacing w:after="240" w:line="360" w:lineRule="auto"/>
        <w:jc w:val="both"/>
        <w:rPr>
          <w:color w:val="000000"/>
          <w:sz w:val="20"/>
          <w:szCs w:val="20"/>
        </w:rPr>
      </w:pPr>
      <w:r w:rsidRPr="009B5A3D">
        <w:rPr>
          <w:b/>
          <w:color w:val="000000"/>
          <w:w w:val="105"/>
          <w:sz w:val="20"/>
          <w:szCs w:val="20"/>
        </w:rPr>
        <w:t xml:space="preserve">Serum sample preparation for UPLC-MS profiling. </w:t>
      </w:r>
      <w:r w:rsidRPr="009B5A3D">
        <w:rPr>
          <w:color w:val="000000"/>
          <w:sz w:val="20"/>
          <w:szCs w:val="20"/>
        </w:rPr>
        <w:t>Metabolites extraction and protein precipitation was performed using isopropanol in a ratio 1:3 serum to solvent using 50μL of serum.</w:t>
      </w:r>
      <w:r w:rsidRPr="009B5A3D">
        <w:rPr>
          <w:color w:val="000000"/>
          <w:sz w:val="20"/>
          <w:szCs w:val="20"/>
        </w:rPr>
        <w:fldChar w:fldCharType="begin" w:fldLock="1"/>
      </w:r>
      <w:r w:rsidRPr="009B5A3D">
        <w:rPr>
          <w:color w:val="000000"/>
          <w:sz w:val="20"/>
          <w:szCs w:val="20"/>
        </w:rPr>
        <w:instrText>ADDIN CSL_CITATION {"citationItems":[{"id":"ITEM-1","itemData":{"DOI":"10.1021/acs.analchem.5b01556","abstract":"Bile acids are important end products of cholesterol metabolism. While they have been identified as key factors in lipid emulsification and absorption due to their detergent properties, bile acids have also been shown to act as signaling molecules and intermediates between the host and the gut microbiota. To further the investigation of bile acid functions in humans, an advanced platform for high throughput analysis is essential. Herein, we describe the development and application of a 15 min UPLC procedure for the separation of bile acid species from human biofluid samples requiring minimal sample preparation. High resolution time-of-flight mass spectrometry was applied for profiling applications, elucidating rich bile acid profiles in both normal and disease state plasma. In parallel, a second mode of detection was developed utilizing tandem mass spectrometry for sensitive and quantitative targeted analysis of 145 bile acid (BA) species including primary, secondary, and tertiary bile acids. The latter system was validated by testing the linearity (lower limit of quantification, LLOQ, 0.25−10 nM and upper limit of quantification, ULOQ, 2.5−5 μM), precision (≈6.5%), and accuracy (81.2−118.9%) on inter-and intraday analysis achieving good recovery of bile acids (serum/plasma 88% and urine 93%). The ultra performance liquid chromatography−mass spectrometry (UPLC-MS)/MS targeted method was successfully applied to plasma, serum, and urine samples in order to compare the bile acid pool compositional difference between preprandial and postprandial states, demonstrating the utility of such analysis on human biofluids.","author":[{"dropping-particle":"","family":"Sarafian","given":"Magali H","non-dropping-particle":"","parse-names":false,"suffix":""},{"dropping-particle":"","family":"Lewis","given":"Matthew R","non-dropping-particle":"","parse-names":false,"suffix":""},{"dropping-particle":"","family":"Pechlivanis","given":"Alexandros","non-dropping-particle":"","parse-names":false,"suffix":""},{"dropping-particle":"","family":"Ralphs","given":"Simon","non-dropping-particle":"","parse-names":false,"suffix":""},{"dropping-particle":"","family":"Mcphail","given":"Mark J W","non-dropping-particle":"","parse-names":false,"suffix":""},{"dropping-particle":"","family":"Patel","given":"Vishal C","non-dropping-particle":"","parse-names":false,"suffix":""},{"dropping-particle":"","family":"Dumas","given":"Marc-Emmanuel","non-dropping-particle":"","parse-names":false,"suffix":""},{"dropping-particle":"","family":"Holmes","given":"Elaine","non-dropping-particle":"","parse-names":false,"suffix":""},{"dropping-particle":"","family":"Nicholson","given":"Jeremy K","non-dropping-particle":"","parse-names":false,"suffix":""}],"id":"ITEM-1","issued":{"date-parts":[["2015"]]},"title":"Bile Acid Profiling and Quantification in Biofluids Using Ultra- Performance Liquid Chromatography Tandem Mass Spectrometry","type":"article-journal"},"uris":["http://www.mendeley.com/documents/?uuid=99ce97c9-4ae7-3730-9777-f2c3a2f3c0b9"]}],"mendeley":{"formattedCitation":"&lt;sup&gt;32&lt;/sup&gt;","plainTextFormattedCitation":"32","previouslyFormattedCitation":"&lt;sup&gt;31&lt;/sup&gt;"},"properties":{"noteIndex":0},"schema":"https://github.com/citation-style-language/schema/raw/master/csl-citation.json"}</w:instrText>
      </w:r>
      <w:r w:rsidRPr="009B5A3D">
        <w:rPr>
          <w:color w:val="000000"/>
          <w:sz w:val="20"/>
          <w:szCs w:val="20"/>
        </w:rPr>
        <w:fldChar w:fldCharType="separate"/>
      </w:r>
      <w:r w:rsidRPr="009B5A3D">
        <w:rPr>
          <w:color w:val="000000"/>
          <w:sz w:val="20"/>
          <w:szCs w:val="20"/>
          <w:vertAlign w:val="superscript"/>
        </w:rPr>
        <w:t>32</w:t>
      </w:r>
      <w:r w:rsidRPr="009B5A3D">
        <w:rPr>
          <w:color w:val="000000"/>
          <w:sz w:val="20"/>
          <w:szCs w:val="20"/>
        </w:rPr>
        <w:fldChar w:fldCharType="end"/>
      </w:r>
      <w:r w:rsidRPr="009B5A3D">
        <w:rPr>
          <w:color w:val="000000"/>
          <w:sz w:val="20"/>
          <w:szCs w:val="20"/>
        </w:rPr>
        <w:t xml:space="preserve">  The extracts were vortexed and centrifuged at 14,000</w:t>
      </w:r>
      <w:r w:rsidRPr="009B5A3D">
        <w:rPr>
          <w:i/>
          <w:color w:val="000000"/>
          <w:sz w:val="20"/>
          <w:szCs w:val="20"/>
        </w:rPr>
        <w:t>g</w:t>
      </w:r>
      <w:r w:rsidRPr="009B5A3D">
        <w:rPr>
          <w:color w:val="000000"/>
          <w:sz w:val="20"/>
          <w:szCs w:val="20"/>
        </w:rPr>
        <w:t xml:space="preserve"> for 20 mins at 4°C. The supernatant (50μL) was transferred into LCMS vials with inserts for the bile acid assay. The supernatant for the hydrophilic liquid chromatography (HILIC) assay, was evaporated at room temperature in a vacuum concentrator (Eppendorf Concentrator Plus), reconstituted in H</w:t>
      </w:r>
      <w:r w:rsidRPr="009B5A3D">
        <w:rPr>
          <w:color w:val="000000"/>
          <w:sz w:val="20"/>
          <w:szCs w:val="20"/>
          <w:vertAlign w:val="subscript"/>
        </w:rPr>
        <w:t>2</w:t>
      </w:r>
      <w:r w:rsidRPr="009B5A3D">
        <w:rPr>
          <w:color w:val="000000"/>
          <w:sz w:val="20"/>
          <w:szCs w:val="20"/>
        </w:rPr>
        <w:t>O/acetonitrile at a ratio of 10:90 and transferred into vials.</w:t>
      </w:r>
      <w:r w:rsidRPr="009B5A3D">
        <w:rPr>
          <w:color w:val="000000"/>
          <w:sz w:val="20"/>
          <w:szCs w:val="20"/>
        </w:rPr>
        <w:fldChar w:fldCharType="begin" w:fldLock="1"/>
      </w:r>
      <w:r w:rsidRPr="009B5A3D">
        <w:rPr>
          <w:color w:val="000000"/>
          <w:sz w:val="20"/>
          <w:szCs w:val="20"/>
        </w:rPr>
        <w:instrText>ADDIN CSL_CITATION {"citationItems":[{"id":"ITEM-1","itemData":{"DOI":"10.1021/ac503775m","ISSN":"0003-2700","PMID":"25664760","abstract":"Metabolic profiling studies aim to achieve broad metabolome coverage in specific biological samples. However, wide metabolome coverage has proven difficult to achieve, mostly because of the diverse physicochemical properties of small molecules, obligating analysts to seek multiplatform and multimethod approaches. Challenges are even greater when it comes to applications to tissue samples, where tissue lysis and metabolite extraction can induce significant systematic variation in composition. We have developed a pipeline for obtaining the aqueous and organic compounds from diseased arterial tissue using two consecutive extractions, followed by a different untargeted UPLC-MS analysis method for each extract. Methods were rationally chosen and optimized to address the different physicochemical properties of each extract: hydrophilic interaction liquid chromatography (HILIC) for the aqueous extract and reversed-phase chromatography for the organic. This pipeline can be generic for tissue analysis as demonstrated by applications to different tissue types. The experimental setup and fast turnaround time of the two methods contributed toward obtaining highly reproducible features with exceptional chromatographic performance (CV % &lt; 0.5%), making this pipeline suitable for metabolic profiling applications. We structurally assigned 226 metabolites from a range of chemical classes (e.g., carnitines, α-amino acids, purines, pyrimidines, phospholipids, sphingolipids, free fatty acids, and glycerolipids) which were mapped to their corresponding pathways, biological functions and known disease mechanisms. The combination of the two untargeted UPLC-MS methods showed high metabolite complementarity. We demonstrate the application of this pipeline to cardiovascular disease, where we show that the analyzed diseased groups (n = 120) of arterial tissue could be distinguished based on their metabolic profiles.","author":[{"dropping-particle":"","family":"Vorkas","given":"Panagiotis A.","non-dropping-particle":"","parse-names":false,"suffix":""},{"dropping-particle":"","family":"Isaac","given":"Giorgis","non-dropping-particle":"","parse-names":false,"suffix":""},{"dropping-particle":"","family":"Anwar","given":"Muzaffar A.","non-dropping-particle":"","parse-names":false,"suffix":""},{"dropping-particle":"","family":"Davies","given":"Alun H.","non-dropping-particle":"","parse-names":false,"suffix":""},{"dropping-particle":"","family":"Want","given":"Elizabeth J.","non-dropping-particle":"","parse-names":false,"suffix":""},{"dropping-particle":"","family":"Nicholson","given":"Jeremy K.","non-dropping-particle":"","parse-names":false,"suffix":""},{"dropping-particle":"","family":"Holmes","given":"Elaine","non-dropping-particle":"","parse-names":false,"suffix":""}],"container-title":"Analytical Chemistry","id":"ITEM-1","issue":"8","issued":{"date-parts":[["2015","4","21"]]},"page":"4184-4193","title":"Untargeted UPLC-MS Profiling Pipeline to Expand Tissue Metabolome Coverage: Application to Cardiovascular Disease","type":"article-journal","volume":"87"},"uris":["http://www.mendeley.com/documents/?uuid=a8a7fa88-9655-308f-8802-b8d64f72250f"]}],"mendeley":{"formattedCitation":"&lt;sup&gt;33&lt;/sup&gt;","plainTextFormattedCitation":"33","previouslyFormattedCitation":"&lt;sup&gt;32&lt;/sup&gt;"},"properties":{"noteIndex":0},"schema":"https://github.com/citation-style-language/schema/raw/master/csl-citation.json"}</w:instrText>
      </w:r>
      <w:r w:rsidRPr="009B5A3D">
        <w:rPr>
          <w:color w:val="000000"/>
          <w:sz w:val="20"/>
          <w:szCs w:val="20"/>
        </w:rPr>
        <w:fldChar w:fldCharType="separate"/>
      </w:r>
      <w:r w:rsidRPr="009B5A3D">
        <w:rPr>
          <w:color w:val="000000"/>
          <w:sz w:val="20"/>
          <w:szCs w:val="20"/>
          <w:vertAlign w:val="superscript"/>
        </w:rPr>
        <w:t>33</w:t>
      </w:r>
      <w:r w:rsidRPr="009B5A3D">
        <w:rPr>
          <w:color w:val="000000"/>
          <w:sz w:val="20"/>
          <w:szCs w:val="20"/>
        </w:rPr>
        <w:fldChar w:fldCharType="end"/>
      </w:r>
      <w:r w:rsidRPr="009B5A3D">
        <w:rPr>
          <w:color w:val="000000"/>
          <w:sz w:val="20"/>
          <w:szCs w:val="20"/>
        </w:rPr>
        <w:t xml:space="preserve"> QC samples were prepared pooling 20μL from each serum extract. The samples were stored at -80°C until UPLC-MS analysis.</w:t>
      </w:r>
    </w:p>
    <w:p w14:paraId="632FCD4C" w14:textId="77777777" w:rsidR="00FB5A6A" w:rsidRPr="009B5A3D" w:rsidRDefault="00FB5A6A" w:rsidP="00FB5A6A">
      <w:pPr>
        <w:pStyle w:val="BodyText"/>
        <w:spacing w:after="240" w:line="360" w:lineRule="auto"/>
        <w:ind w:right="204"/>
        <w:jc w:val="both"/>
        <w:rPr>
          <w:color w:val="000000"/>
          <w:sz w:val="20"/>
          <w:szCs w:val="20"/>
        </w:rPr>
      </w:pPr>
      <w:r w:rsidRPr="009B5A3D">
        <w:rPr>
          <w:b/>
          <w:color w:val="000000"/>
          <w:w w:val="105"/>
          <w:sz w:val="20"/>
          <w:szCs w:val="20"/>
        </w:rPr>
        <w:t>Urine sample preparation for UPLC-MS profiling</w:t>
      </w:r>
      <w:r w:rsidRPr="009B5A3D">
        <w:rPr>
          <w:color w:val="000000"/>
          <w:w w:val="105"/>
          <w:sz w:val="20"/>
          <w:szCs w:val="20"/>
        </w:rPr>
        <w:t>. Aliquots (200μL) were evaporated and reconstituted with H</w:t>
      </w:r>
      <w:r w:rsidRPr="009B5A3D">
        <w:rPr>
          <w:color w:val="000000"/>
          <w:w w:val="105"/>
          <w:sz w:val="20"/>
          <w:szCs w:val="20"/>
          <w:vertAlign w:val="subscript"/>
        </w:rPr>
        <w:t>2</w:t>
      </w:r>
      <w:r w:rsidRPr="009B5A3D">
        <w:rPr>
          <w:color w:val="000000"/>
          <w:w w:val="105"/>
          <w:sz w:val="20"/>
          <w:szCs w:val="20"/>
        </w:rPr>
        <w:t>O/isopropanol/acetonitrile (2:1:1) for the bile acid assay and H</w:t>
      </w:r>
      <w:r w:rsidRPr="009B5A3D">
        <w:rPr>
          <w:color w:val="000000"/>
          <w:w w:val="105"/>
          <w:sz w:val="20"/>
          <w:szCs w:val="20"/>
          <w:vertAlign w:val="subscript"/>
        </w:rPr>
        <w:t>2</w:t>
      </w:r>
      <w:r w:rsidRPr="009B5A3D">
        <w:rPr>
          <w:color w:val="000000"/>
          <w:w w:val="105"/>
          <w:sz w:val="20"/>
          <w:szCs w:val="20"/>
        </w:rPr>
        <w:t>O/acetonitrile (10:90) for the HILIC assay. Samples were vortexed and centrifuged at 14,000</w:t>
      </w:r>
      <w:r w:rsidRPr="009B5A3D">
        <w:rPr>
          <w:i/>
          <w:iCs/>
          <w:color w:val="000000"/>
          <w:w w:val="105"/>
          <w:sz w:val="20"/>
          <w:szCs w:val="20"/>
        </w:rPr>
        <w:t>g</w:t>
      </w:r>
      <w:r w:rsidRPr="009B5A3D">
        <w:rPr>
          <w:i/>
          <w:color w:val="000000"/>
          <w:w w:val="105"/>
          <w:sz w:val="20"/>
          <w:szCs w:val="20"/>
        </w:rPr>
        <w:t xml:space="preserve"> </w:t>
      </w:r>
      <w:r w:rsidRPr="009B5A3D">
        <w:rPr>
          <w:color w:val="000000"/>
          <w:w w:val="105"/>
          <w:sz w:val="20"/>
          <w:szCs w:val="20"/>
        </w:rPr>
        <w:t>for 20 min at 4°C. QC samples were prepared pooling 20μL from each urine sample after evaporation and reconstitution. Samples were stored at -80°C until UPLC-MS analysis.</w:t>
      </w:r>
    </w:p>
    <w:p w14:paraId="3BE3C7C2" w14:textId="4E2B5D85" w:rsidR="00FB5A6A" w:rsidRPr="009B5A3D" w:rsidRDefault="00FB5A6A" w:rsidP="00FB5A6A">
      <w:pPr>
        <w:pStyle w:val="BodyText"/>
        <w:spacing w:after="240" w:line="360" w:lineRule="auto"/>
        <w:jc w:val="both"/>
        <w:rPr>
          <w:color w:val="000000"/>
          <w:w w:val="105"/>
          <w:sz w:val="20"/>
          <w:szCs w:val="20"/>
        </w:rPr>
      </w:pPr>
      <w:proofErr w:type="spellStart"/>
      <w:r w:rsidRPr="009B5A3D">
        <w:rPr>
          <w:b/>
          <w:color w:val="000000"/>
          <w:w w:val="105"/>
          <w:sz w:val="20"/>
          <w:szCs w:val="20"/>
        </w:rPr>
        <w:t>Faeces</w:t>
      </w:r>
      <w:proofErr w:type="spellEnd"/>
      <w:r w:rsidRPr="009B5A3D">
        <w:rPr>
          <w:b/>
          <w:color w:val="000000"/>
          <w:w w:val="105"/>
          <w:sz w:val="20"/>
          <w:szCs w:val="20"/>
        </w:rPr>
        <w:t xml:space="preserve"> sample preparation for UPLC-MS profiling. </w:t>
      </w:r>
      <w:proofErr w:type="spellStart"/>
      <w:r w:rsidRPr="009B5A3D">
        <w:rPr>
          <w:color w:val="000000"/>
          <w:w w:val="105"/>
          <w:sz w:val="20"/>
          <w:szCs w:val="20"/>
        </w:rPr>
        <w:t>Faecal</w:t>
      </w:r>
      <w:proofErr w:type="spellEnd"/>
      <w:r w:rsidRPr="009B5A3D">
        <w:rPr>
          <w:color w:val="000000"/>
          <w:w w:val="105"/>
          <w:sz w:val="20"/>
          <w:szCs w:val="20"/>
        </w:rPr>
        <w:t xml:space="preserve"> samples were weighed (≈200</w:t>
      </w:r>
      <w:r w:rsidR="00C4486B" w:rsidRPr="009B5A3D">
        <w:rPr>
          <w:color w:val="000000"/>
          <w:w w:val="105"/>
          <w:sz w:val="20"/>
          <w:szCs w:val="20"/>
        </w:rPr>
        <w:t xml:space="preserve"> </w:t>
      </w:r>
      <w:r w:rsidRPr="009B5A3D">
        <w:rPr>
          <w:color w:val="000000"/>
          <w:w w:val="105"/>
          <w:sz w:val="20"/>
          <w:szCs w:val="20"/>
        </w:rPr>
        <w:t>mg) prior to analysis and freeze dried. For the bile acid and polar metabolite profiling (HILIC) assays, samples were extracted with the following solvents’ mixtures of H</w:t>
      </w:r>
      <w:r w:rsidRPr="009B5A3D">
        <w:rPr>
          <w:color w:val="000000"/>
          <w:w w:val="105"/>
          <w:sz w:val="20"/>
          <w:szCs w:val="20"/>
          <w:vertAlign w:val="subscript"/>
        </w:rPr>
        <w:t>2</w:t>
      </w:r>
      <w:r w:rsidRPr="009B5A3D">
        <w:rPr>
          <w:color w:val="000000"/>
          <w:w w:val="105"/>
          <w:sz w:val="20"/>
          <w:szCs w:val="20"/>
        </w:rPr>
        <w:t xml:space="preserve">O/isopropanol/acetonitrile, 2:1:1 and 1:1:1 respectively. Lysis was induced with </w:t>
      </w:r>
      <w:r w:rsidRPr="009B5A3D">
        <w:rPr>
          <w:rFonts w:eastAsiaTheme="minorHAnsi"/>
          <w:color w:val="000000"/>
          <w:sz w:val="20"/>
          <w:szCs w:val="20"/>
        </w:rPr>
        <w:t>a bead beater (</w:t>
      </w:r>
      <w:proofErr w:type="spellStart"/>
      <w:r w:rsidRPr="009B5A3D">
        <w:rPr>
          <w:rFonts w:eastAsiaTheme="minorHAnsi"/>
          <w:color w:val="000000"/>
          <w:sz w:val="20"/>
          <w:szCs w:val="20"/>
        </w:rPr>
        <w:t>Bertin</w:t>
      </w:r>
      <w:proofErr w:type="spellEnd"/>
      <w:r w:rsidRPr="009B5A3D">
        <w:rPr>
          <w:rFonts w:eastAsiaTheme="minorHAnsi"/>
          <w:color w:val="000000"/>
          <w:sz w:val="20"/>
          <w:szCs w:val="20"/>
        </w:rPr>
        <w:t xml:space="preserve"> Technologies, France) vibrating twice at 6500Hz for 40s. </w:t>
      </w:r>
      <w:r w:rsidRPr="009B5A3D">
        <w:rPr>
          <w:color w:val="000000"/>
          <w:w w:val="105"/>
          <w:sz w:val="20"/>
          <w:szCs w:val="20"/>
        </w:rPr>
        <w:t>Samples were vortexed and centrifuged at 14,000</w:t>
      </w:r>
      <w:r w:rsidRPr="009B5A3D">
        <w:rPr>
          <w:i/>
          <w:color w:val="000000"/>
          <w:w w:val="105"/>
          <w:sz w:val="20"/>
          <w:szCs w:val="20"/>
        </w:rPr>
        <w:t>g</w:t>
      </w:r>
      <w:r w:rsidRPr="009B5A3D">
        <w:rPr>
          <w:color w:val="000000"/>
          <w:w w:val="105"/>
          <w:sz w:val="20"/>
          <w:szCs w:val="20"/>
        </w:rPr>
        <w:t xml:space="preserve"> for 20 min at 4°C. The supernatant of samples prepared for the HILIC assay were evaporated and reconstituted with acetonitrile/H</w:t>
      </w:r>
      <w:r w:rsidRPr="009B5A3D">
        <w:rPr>
          <w:color w:val="000000"/>
          <w:w w:val="105"/>
          <w:sz w:val="20"/>
          <w:szCs w:val="20"/>
          <w:vertAlign w:val="subscript"/>
        </w:rPr>
        <w:t>2</w:t>
      </w:r>
      <w:r w:rsidRPr="009B5A3D">
        <w:rPr>
          <w:color w:val="000000"/>
          <w:w w:val="105"/>
          <w:sz w:val="20"/>
          <w:szCs w:val="20"/>
        </w:rPr>
        <w:t xml:space="preserve">O (90:10). The supernatant fraction was transferred into a vial and a QC sample was prepared from pooled </w:t>
      </w:r>
      <w:proofErr w:type="spellStart"/>
      <w:r w:rsidRPr="009B5A3D">
        <w:rPr>
          <w:color w:val="000000"/>
          <w:w w:val="105"/>
          <w:sz w:val="20"/>
          <w:szCs w:val="20"/>
        </w:rPr>
        <w:t>faecal</w:t>
      </w:r>
      <w:proofErr w:type="spellEnd"/>
      <w:r w:rsidRPr="009B5A3D">
        <w:rPr>
          <w:color w:val="000000"/>
          <w:w w:val="105"/>
          <w:sz w:val="20"/>
          <w:szCs w:val="20"/>
        </w:rPr>
        <w:t xml:space="preserve"> samples (20μL from each sample). Samples were stored at -80°C until UPLC-MS analysis.</w:t>
      </w:r>
    </w:p>
    <w:p w14:paraId="2C732D94" w14:textId="77777777" w:rsidR="00FB5A6A" w:rsidRPr="009B5A3D" w:rsidRDefault="00FB5A6A" w:rsidP="00FB5A6A">
      <w:pPr>
        <w:pStyle w:val="BodyText"/>
        <w:spacing w:before="100" w:after="240" w:line="360" w:lineRule="auto"/>
        <w:ind w:right="235"/>
        <w:jc w:val="both"/>
        <w:rPr>
          <w:color w:val="000000"/>
          <w:sz w:val="20"/>
          <w:szCs w:val="20"/>
        </w:rPr>
      </w:pPr>
      <w:r w:rsidRPr="009B5A3D">
        <w:rPr>
          <w:b/>
          <w:color w:val="000000"/>
          <w:w w:val="105"/>
          <w:sz w:val="20"/>
          <w:szCs w:val="20"/>
        </w:rPr>
        <w:t xml:space="preserve">UPLC-MS HILIC profiling method. </w:t>
      </w:r>
      <w:r w:rsidRPr="009B5A3D">
        <w:rPr>
          <w:color w:val="000000"/>
          <w:w w:val="105"/>
          <w:sz w:val="20"/>
          <w:szCs w:val="20"/>
        </w:rPr>
        <w:t>The validated HILIC-MS described in Lewis and co-workers was applied.</w:t>
      </w:r>
      <w:r w:rsidRPr="009B5A3D">
        <w:rPr>
          <w:color w:val="000000"/>
          <w:w w:val="105"/>
          <w:sz w:val="20"/>
          <w:szCs w:val="20"/>
        </w:rPr>
        <w:fldChar w:fldCharType="begin" w:fldLock="1"/>
      </w:r>
      <w:r w:rsidRPr="009B5A3D">
        <w:rPr>
          <w:color w:val="000000"/>
          <w:w w:val="105"/>
          <w:sz w:val="20"/>
          <w:szCs w:val="20"/>
        </w:rPr>
        <w:instrText>ADDIN CSL_CITATION {"citationItems":[{"id":"ITEM-1","itemData":{"DOI":"10.1021/acs.analchem.6b01481","abstract":"To better understand the molecular mecha-nisms underpinning physiological variation in human populations, metabolic phenotyping approaches are increas-ingly being applied to studies involving hundreds and thousands of biofluid samples. Hyphenated ultra-performance liquid chromatography−mass spectrometry (UPLC-MS) has become a fundamental tool for this purpose. However, the seemingly inevitable need to analyze large studies in multiple analytical batches for UPLC-MS analysis poses a challenge to data quality which has been recognized in the field. Herein, we describe in detail a fit-for-purpose UPLC-MS platform, method set, and sample analysis workflow, capable of sustained analysis on an industrial scale and allowing batch-free operation for large studies. Using complementary reversed-phase chromatography (RPC) and hydrophilic interaction liquid chromatography (HILIC) together with high resolution orthogonal acceleration time-of-flight mass spectrometry (oaTOF-MS), exceptional measurement precision is exemplified with independent epidemiological sample sets of approximately 650 and 1000 participant samples. Evaluation of molecular reference targets in repeated injections of pooled quality control (QC) samples distributed throughout each experiment demonstrates a mean retention time relative standard deviation (RSD) of &lt;0.3% across all assays in both studies and a mean peak area RSD of &lt;15% in the raw data. To more globally assess the quality of the profiling data, untargeted feature extraction was performed followed by data filtration according to feature intensity response to QC sample dilution. Analysis of the remaining features within the repeated QC sample measurements demonstrated median peak area RSD values of &lt;20% for the RPC assays and &lt;25% for the HILIC assays. These values represent the quality of the raw data, as no normalization or feature-specific intensity correction was applied. While the data in each experiment was acquired in a single continuous batch, instances of minor time-dependent intensity drift were observed, highlighting the utility of data correction techniques despite reducing the dependency on them for generating high quality data. These results demonstrate that the platform and methodology presented herein is fit-for-use in large scale metabolic phenotyping studies, challenging the assertion that such screening is inherently limited by batch effects. Details of the pipeline used to generate high quality raw data and mitigate…","author":[{"dropping-particle":"","family":"Lewis","given":"Matthew R","non-dropping-particle":"","parse-names":false,"suffix":""},{"dropping-particle":"","family":"Pearce","given":"Jake T M","non-dropping-particle":"","parse-names":false,"suffix":""},{"dropping-particle":"","family":"Spagou","given":"Konstantina","non-dropping-particle":"","parse-names":false,"suffix":""},{"dropping-particle":"","family":"Green","given":"Martin","non-dropping-particle":"","parse-names":false,"suffix":""},{"dropping-particle":"","family":"Dona","given":"Anthony C","non-dropping-particle":"","parse-names":false,"suffix":""},{"dropping-particle":"","family":"Yuen","given":"Ada H Y","non-dropping-particle":"","parse-names":false,"suffix":""},{"dropping-particle":"","family":"David","given":"Mark","non-dropping-particle":"","parse-names":false,"suffix":""},{"dropping-particle":"","family":"Berry","given":"David J","non-dropping-particle":"","parse-names":false,"suffix":""},{"dropping-particle":"","family":"Chappell","given":"Katie","non-dropping-particle":"","parse-names":false,"suffix":""},{"dropping-particle":"","family":"Horneffer-Van Der Sluis","given":"Verena","non-dropping-particle":"","parse-names":false,"suffix":""},{"dropping-particle":"","family":"Shaw","given":"Rachel","non-dropping-particle":"","parse-names":false,"suffix":""},{"dropping-particle":"","family":"Lovestone","given":"Simon","non-dropping-particle":"","parse-names":false,"suffix":""},{"dropping-particle":"","family":"Elliott","given":"Paul","non-dropping-particle":"","parse-names":false,"suffix":""},{"dropping-particle":"","family":"Shockcor","given":"John","non-dropping-particle":"","parse-names":false,"suffix":""},{"dropping-particle":"","family":"Lindon","given":"John C","non-dropping-particle":"","parse-names":false,"suffix":""},{"dropping-particle":"","family":"Cloarec","given":"Olivier","non-dropping-particle":"","parse-names":false,"suffix":""},{"dropping-particle":"","family":"Takats","given":"Zoltan","non-dropping-particle":"","parse-names":false,"suffix":""},{"dropping-particle":"","family":"Holmes","given":"Elaine","non-dropping-particle":"","parse-names":false,"suffix":""},{"dropping-particle":"","family":"Nicholson","given":"Jeremy K","non-dropping-particle":"","parse-names":false,"suffix":""}],"container-title":"Anal. Chem","id":"ITEM-1","issued":{"date-parts":[["2016"]]},"page":"9004-9013","title":"Development and Application of Ultra-Performance Liquid Chromatography-TOF MS for Precision Large Scale Urinary Metabolic Phenotyping","type":"article-journal","volume":"88"},"uris":["http://www.mendeley.com/documents/?uuid=b55cc580-48e3-32ed-9a44-c2cf9b428be7"]}],"mendeley":{"formattedCitation":"&lt;sup&gt;34&lt;/sup&gt;","plainTextFormattedCitation":"34","previouslyFormattedCitation":"&lt;sup&gt;33&lt;/sup&gt;"},"properties":{"noteIndex":0},"schema":"https://github.com/citation-style-language/schema/raw/master/csl-citation.json"}</w:instrText>
      </w:r>
      <w:r w:rsidRPr="009B5A3D">
        <w:rPr>
          <w:color w:val="000000"/>
          <w:w w:val="105"/>
          <w:sz w:val="20"/>
          <w:szCs w:val="20"/>
        </w:rPr>
        <w:fldChar w:fldCharType="separate"/>
      </w:r>
      <w:r w:rsidRPr="009B5A3D">
        <w:rPr>
          <w:color w:val="000000"/>
          <w:w w:val="105"/>
          <w:sz w:val="20"/>
          <w:szCs w:val="20"/>
          <w:vertAlign w:val="superscript"/>
        </w:rPr>
        <w:t>34</w:t>
      </w:r>
      <w:r w:rsidRPr="009B5A3D">
        <w:rPr>
          <w:color w:val="000000"/>
          <w:w w:val="105"/>
          <w:sz w:val="20"/>
          <w:szCs w:val="20"/>
        </w:rPr>
        <w:fldChar w:fldCharType="end"/>
      </w:r>
      <w:r w:rsidRPr="009B5A3D">
        <w:rPr>
          <w:color w:val="000000"/>
          <w:w w:val="105"/>
          <w:sz w:val="20"/>
          <w:szCs w:val="20"/>
        </w:rPr>
        <w:t xml:space="preserve"> The ACQUITY UPLC (Waters Corp., Milford, MA, USA) was coupled to a </w:t>
      </w:r>
      <w:proofErr w:type="spellStart"/>
      <w:r w:rsidRPr="009B5A3D">
        <w:rPr>
          <w:color w:val="000000"/>
          <w:w w:val="105"/>
          <w:sz w:val="20"/>
          <w:szCs w:val="20"/>
        </w:rPr>
        <w:t>Xevo</w:t>
      </w:r>
      <w:proofErr w:type="spellEnd"/>
      <w:r w:rsidRPr="009B5A3D">
        <w:rPr>
          <w:color w:val="000000"/>
          <w:w w:val="105"/>
          <w:sz w:val="20"/>
          <w:szCs w:val="20"/>
        </w:rPr>
        <w:t xml:space="preserve"> G2-S QTOF MS (Waters Corp., Manchester, UK. The mobile phases solvents were prepared with acetonitrile with 0.1% formic acid (mobile phase A) and water with 20mM ammonium </w:t>
      </w:r>
      <w:proofErr w:type="spellStart"/>
      <w:r w:rsidRPr="009B5A3D">
        <w:rPr>
          <w:color w:val="000000"/>
          <w:w w:val="105"/>
          <w:sz w:val="20"/>
          <w:szCs w:val="20"/>
        </w:rPr>
        <w:t>formate</w:t>
      </w:r>
      <w:proofErr w:type="spellEnd"/>
      <w:r w:rsidRPr="009B5A3D">
        <w:rPr>
          <w:color w:val="000000"/>
          <w:w w:val="105"/>
          <w:sz w:val="20"/>
          <w:szCs w:val="20"/>
        </w:rPr>
        <w:t xml:space="preserve"> and 0.1% formic acid (mobile phase B). Separation of polar metabolites by HILIC was </w:t>
      </w:r>
      <w:r w:rsidRPr="009B5A3D">
        <w:rPr>
          <w:color w:val="000000"/>
          <w:w w:val="105"/>
          <w:sz w:val="20"/>
          <w:szCs w:val="20"/>
        </w:rPr>
        <w:lastRenderedPageBreak/>
        <w:t xml:space="preserve">obtained through a seven-minute run with initial condition at 95% A on 0.6 </w:t>
      </w:r>
      <w:proofErr w:type="spellStart"/>
      <w:r w:rsidRPr="009B5A3D">
        <w:rPr>
          <w:color w:val="000000"/>
          <w:w w:val="105"/>
          <w:sz w:val="20"/>
          <w:szCs w:val="20"/>
        </w:rPr>
        <w:t>μL</w:t>
      </w:r>
      <w:proofErr w:type="spellEnd"/>
      <w:r w:rsidRPr="009B5A3D">
        <w:rPr>
          <w:color w:val="000000"/>
          <w:w w:val="105"/>
          <w:sz w:val="20"/>
          <w:szCs w:val="20"/>
        </w:rPr>
        <w:t>/min flow rate for seven minutes followed by equilibration and return to initial conditions over an eight-minute run.</w:t>
      </w:r>
    </w:p>
    <w:p w14:paraId="59A840E9" w14:textId="77777777" w:rsidR="00FB5A6A" w:rsidRPr="009B5A3D" w:rsidRDefault="00FB5A6A" w:rsidP="00FB5A6A">
      <w:pPr>
        <w:pStyle w:val="BodyText"/>
        <w:spacing w:after="240" w:line="360" w:lineRule="auto"/>
        <w:ind w:right="277"/>
        <w:jc w:val="both"/>
        <w:rPr>
          <w:color w:val="000000"/>
          <w:sz w:val="20"/>
          <w:szCs w:val="20"/>
        </w:rPr>
      </w:pPr>
      <w:r w:rsidRPr="009B5A3D">
        <w:rPr>
          <w:b/>
          <w:color w:val="000000"/>
          <w:w w:val="105"/>
          <w:sz w:val="20"/>
          <w:szCs w:val="20"/>
        </w:rPr>
        <w:t>UPLC-MS BA profiling method</w:t>
      </w:r>
      <w:r w:rsidRPr="009B5A3D">
        <w:rPr>
          <w:color w:val="000000"/>
          <w:w w:val="105"/>
          <w:sz w:val="20"/>
          <w:szCs w:val="20"/>
        </w:rPr>
        <w:t>. The protocol described by Sarafian and colleagues was followed.</w:t>
      </w:r>
      <w:r w:rsidRPr="009B5A3D">
        <w:rPr>
          <w:color w:val="000000"/>
          <w:w w:val="105"/>
          <w:sz w:val="20"/>
          <w:szCs w:val="20"/>
        </w:rPr>
        <w:fldChar w:fldCharType="begin" w:fldLock="1"/>
      </w:r>
      <w:r w:rsidRPr="009B5A3D">
        <w:rPr>
          <w:color w:val="000000"/>
          <w:w w:val="105"/>
          <w:sz w:val="20"/>
          <w:szCs w:val="20"/>
        </w:rPr>
        <w:instrText>ADDIN CSL_CITATION {"citationItems":[{"id":"ITEM-1","itemData":{"DOI":"10.1021/acs.analchem.5b01556","abstract":"Bile acids are important end products of cholesterol metabolism. While they have been identified as key factors in lipid emulsification and absorption due to their detergent properties, bile acids have also been shown to act as signaling molecules and intermediates between the host and the gut microbiota. To further the investigation of bile acid functions in humans, an advanced platform for high throughput analysis is essential. Herein, we describe the development and application of a 15 min UPLC procedure for the separation of bile acid species from human biofluid samples requiring minimal sample preparation. High resolution time-of-flight mass spectrometry was applied for profiling applications, elucidating rich bile acid profiles in both normal and disease state plasma. In parallel, a second mode of detection was developed utilizing tandem mass spectrometry for sensitive and quantitative targeted analysis of 145 bile acid (BA) species including primary, secondary, and tertiary bile acids. The latter system was validated by testing the linearity (lower limit of quantification, LLOQ, 0.25−10 nM and upper limit of quantification, ULOQ, 2.5−5 μM), precision (≈6.5%), and accuracy (81.2−118.9%) on inter-and intraday analysis achieving good recovery of bile acids (serum/plasma 88% and urine 93%). The ultra performance liquid chromatography−mass spectrometry (UPLC-MS)/MS targeted method was successfully applied to plasma, serum, and urine samples in order to compare the bile acid pool compositional difference between preprandial and postprandial states, demonstrating the utility of such analysis on human biofluids.","author":[{"dropping-particle":"","family":"Sarafian","given":"Magali H","non-dropping-particle":"","parse-names":false,"suffix":""},{"dropping-particle":"","family":"Lewis","given":"Matthew R","non-dropping-particle":"","parse-names":false,"suffix":""},{"dropping-particle":"","family":"Pechlivanis","given":"Alexandros","non-dropping-particle":"","parse-names":false,"suffix":""},{"dropping-particle":"","family":"Ralphs","given":"Simon","non-dropping-particle":"","parse-names":false,"suffix":""},{"dropping-particle":"","family":"Mcphail","given":"Mark J W","non-dropping-particle":"","parse-names":false,"suffix":""},{"dropping-particle":"","family":"Patel","given":"Vishal C","non-dropping-particle":"","parse-names":false,"suffix":""},{"dropping-particle":"","family":"Dumas","given":"Marc-Emmanuel","non-dropping-particle":"","parse-names":false,"suffix":""},{"dropping-particle":"","family":"Holmes","given":"Elaine","non-dropping-particle":"","parse-names":false,"suffix":""},{"dropping-particle":"","family":"Nicholson","given":"Jeremy K","non-dropping-particle":"","parse-names":false,"suffix":""}],"id":"ITEM-1","issued":{"date-parts":[["2015"]]},"title":"Bile Acid Profiling and Quantification in Biofluids Using Ultra- Performance Liquid Chromatography Tandem Mass Spectrometry","type":"article-journal"},"uris":["http://www.mendeley.com/documents/?uuid=99ce97c9-4ae7-3730-9777-f2c3a2f3c0b9"]}],"mendeley":{"formattedCitation":"&lt;sup&gt;32&lt;/sup&gt;","plainTextFormattedCitation":"32","previouslyFormattedCitation":"&lt;sup&gt;31&lt;/sup&gt;"},"properties":{"noteIndex":0},"schema":"https://github.com/citation-style-language/schema/raw/master/csl-citation.json"}</w:instrText>
      </w:r>
      <w:r w:rsidRPr="009B5A3D">
        <w:rPr>
          <w:color w:val="000000"/>
          <w:w w:val="105"/>
          <w:sz w:val="20"/>
          <w:szCs w:val="20"/>
        </w:rPr>
        <w:fldChar w:fldCharType="separate"/>
      </w:r>
      <w:r w:rsidRPr="009B5A3D">
        <w:rPr>
          <w:color w:val="000000"/>
          <w:w w:val="105"/>
          <w:sz w:val="20"/>
          <w:szCs w:val="20"/>
          <w:vertAlign w:val="superscript"/>
        </w:rPr>
        <w:t>32</w:t>
      </w:r>
      <w:r w:rsidRPr="009B5A3D">
        <w:rPr>
          <w:color w:val="000000"/>
          <w:w w:val="105"/>
          <w:sz w:val="20"/>
          <w:szCs w:val="20"/>
        </w:rPr>
        <w:fldChar w:fldCharType="end"/>
      </w:r>
      <w:r w:rsidRPr="009B5A3D">
        <w:rPr>
          <w:color w:val="000000"/>
          <w:w w:val="105"/>
          <w:sz w:val="20"/>
          <w:szCs w:val="20"/>
        </w:rPr>
        <w:t xml:space="preserve"> Supernatant (100 </w:t>
      </w:r>
      <w:proofErr w:type="spellStart"/>
      <w:r w:rsidRPr="009B5A3D">
        <w:rPr>
          <w:color w:val="000000"/>
          <w:w w:val="105"/>
          <w:sz w:val="20"/>
          <w:szCs w:val="20"/>
        </w:rPr>
        <w:t>μL</w:t>
      </w:r>
      <w:proofErr w:type="spellEnd"/>
      <w:r w:rsidRPr="009B5A3D">
        <w:rPr>
          <w:color w:val="000000"/>
          <w:w w:val="105"/>
          <w:sz w:val="20"/>
          <w:szCs w:val="20"/>
        </w:rPr>
        <w:t xml:space="preserve">) was transferred to 0.5 mL Eppendorf 96- deep well plates, and 300 </w:t>
      </w:r>
      <w:proofErr w:type="spellStart"/>
      <w:r w:rsidRPr="009B5A3D">
        <w:rPr>
          <w:color w:val="000000"/>
          <w:w w:val="105"/>
          <w:sz w:val="20"/>
          <w:szCs w:val="20"/>
        </w:rPr>
        <w:t>μL</w:t>
      </w:r>
      <w:proofErr w:type="spellEnd"/>
      <w:r w:rsidRPr="009B5A3D">
        <w:rPr>
          <w:color w:val="000000"/>
          <w:w w:val="105"/>
          <w:sz w:val="20"/>
          <w:szCs w:val="20"/>
        </w:rPr>
        <w:t xml:space="preserve"> of ice-cold methanol was added to each sample. Analysis was performed by ACQUITY UPLC (Waters Ltd., Elstree, UK).</w:t>
      </w:r>
    </w:p>
    <w:p w14:paraId="2DD2B84E" w14:textId="77777777" w:rsidR="00FB5A6A" w:rsidRPr="009B5A3D" w:rsidRDefault="00FB5A6A" w:rsidP="001C2891">
      <w:pPr>
        <w:pStyle w:val="BodyText"/>
        <w:spacing w:before="90" w:line="360" w:lineRule="auto"/>
        <w:jc w:val="both"/>
        <w:rPr>
          <w:color w:val="000000"/>
          <w:w w:val="105"/>
          <w:sz w:val="20"/>
          <w:szCs w:val="20"/>
        </w:rPr>
      </w:pPr>
    </w:p>
    <w:p w14:paraId="679C93CD" w14:textId="4D869B31" w:rsidR="005E29A9" w:rsidRPr="009B5A3D" w:rsidRDefault="00A75D67" w:rsidP="005E29A9">
      <w:pPr>
        <w:spacing w:line="242" w:lineRule="auto"/>
        <w:ind w:right="4"/>
        <w:jc w:val="both"/>
        <w:rPr>
          <w:rFonts w:ascii="Arial" w:hAnsi="Arial" w:cs="Arial"/>
          <w:color w:val="000000"/>
          <w:sz w:val="20"/>
          <w:szCs w:val="20"/>
          <w:lang w:val="en-US"/>
        </w:rPr>
      </w:pPr>
      <w:r w:rsidRPr="009B5A3D">
        <w:rPr>
          <w:rFonts w:ascii="Arial" w:hAnsi="Arial" w:cs="Arial"/>
          <w:b/>
          <w:color w:val="000000"/>
          <w:w w:val="105"/>
          <w:sz w:val="20"/>
          <w:szCs w:val="20"/>
          <w:lang w:val="en-US"/>
        </w:rPr>
        <w:t xml:space="preserve">Supplementary </w:t>
      </w:r>
      <w:r w:rsidR="005E29A9" w:rsidRPr="009B5A3D">
        <w:rPr>
          <w:rFonts w:ascii="Arial" w:hAnsi="Arial" w:cs="Arial"/>
          <w:b/>
          <w:color w:val="000000"/>
          <w:w w:val="105"/>
          <w:sz w:val="20"/>
          <w:szCs w:val="20"/>
          <w:lang w:val="en-US"/>
        </w:rPr>
        <w:t xml:space="preserve">Table </w:t>
      </w:r>
      <w:r w:rsidR="00B34882" w:rsidRPr="009B5A3D">
        <w:rPr>
          <w:rFonts w:ascii="Arial" w:hAnsi="Arial" w:cs="Arial"/>
          <w:b/>
          <w:color w:val="000000"/>
          <w:w w:val="105"/>
          <w:sz w:val="20"/>
          <w:szCs w:val="20"/>
          <w:lang w:val="en-US"/>
        </w:rPr>
        <w:t>1</w:t>
      </w:r>
      <w:r w:rsidR="005E29A9" w:rsidRPr="009B5A3D">
        <w:rPr>
          <w:rFonts w:ascii="Arial" w:hAnsi="Arial" w:cs="Arial"/>
          <w:b/>
          <w:color w:val="000000"/>
          <w:w w:val="105"/>
          <w:sz w:val="20"/>
          <w:szCs w:val="20"/>
          <w:lang w:val="en-US"/>
        </w:rPr>
        <w:t xml:space="preserve">: </w:t>
      </w:r>
      <w:r w:rsidR="005E29A9" w:rsidRPr="009B5A3D">
        <w:rPr>
          <w:rFonts w:ascii="Arial" w:hAnsi="Arial" w:cs="Arial"/>
          <w:color w:val="000000"/>
          <w:w w:val="105"/>
          <w:sz w:val="20"/>
          <w:szCs w:val="20"/>
          <w:lang w:val="en-US"/>
        </w:rPr>
        <w:t>Samples collected from UC patient cohort</w:t>
      </w:r>
      <w:r w:rsidR="005E29A9" w:rsidRPr="009B5A3D">
        <w:rPr>
          <w:rFonts w:ascii="Arial" w:hAnsi="Arial" w:cs="Arial"/>
          <w:b/>
          <w:color w:val="000000"/>
          <w:w w:val="105"/>
          <w:sz w:val="20"/>
          <w:szCs w:val="20"/>
          <w:lang w:val="en-US"/>
        </w:rPr>
        <w:t xml:space="preserve">. </w:t>
      </w:r>
      <w:r w:rsidR="005E29A9" w:rsidRPr="009B5A3D">
        <w:rPr>
          <w:rFonts w:ascii="Arial" w:hAnsi="Arial" w:cs="Arial"/>
          <w:color w:val="000000"/>
          <w:w w:val="105"/>
          <w:sz w:val="20"/>
          <w:szCs w:val="20"/>
          <w:lang w:val="en-US"/>
        </w:rPr>
        <w:t xml:space="preserve">Number of urine, serum and </w:t>
      </w:r>
      <w:proofErr w:type="spellStart"/>
      <w:r w:rsidR="005E29A9" w:rsidRPr="009B5A3D">
        <w:rPr>
          <w:rFonts w:ascii="Arial" w:hAnsi="Arial" w:cs="Arial"/>
          <w:color w:val="000000"/>
          <w:w w:val="105"/>
          <w:sz w:val="20"/>
          <w:szCs w:val="20"/>
          <w:lang w:val="en-US"/>
        </w:rPr>
        <w:t>faecal</w:t>
      </w:r>
      <w:proofErr w:type="spellEnd"/>
      <w:r w:rsidR="005E29A9" w:rsidRPr="009B5A3D">
        <w:rPr>
          <w:rFonts w:ascii="Arial" w:hAnsi="Arial" w:cs="Arial"/>
          <w:color w:val="000000"/>
          <w:w w:val="105"/>
          <w:sz w:val="20"/>
          <w:szCs w:val="20"/>
          <w:lang w:val="en-US"/>
        </w:rPr>
        <w:t xml:space="preserve"> samples collected from SA and Caucasian patients at three different time points across the year. </w:t>
      </w:r>
    </w:p>
    <w:p w14:paraId="7CDF1AE0" w14:textId="77777777" w:rsidR="005E29A9" w:rsidRPr="009B5A3D" w:rsidRDefault="005E29A9" w:rsidP="005E29A9">
      <w:pPr>
        <w:spacing w:line="242" w:lineRule="auto"/>
        <w:ind w:right="4"/>
        <w:rPr>
          <w:rFonts w:ascii="Arial" w:hAnsi="Arial" w:cs="Arial"/>
          <w:color w:val="000000"/>
          <w:sz w:val="20"/>
          <w:szCs w:val="20"/>
          <w:lang w:val="en-US"/>
        </w:rPr>
      </w:pPr>
    </w:p>
    <w:p w14:paraId="161709CD" w14:textId="77777777" w:rsidR="005E29A9" w:rsidRPr="009B5A3D" w:rsidRDefault="005E29A9" w:rsidP="005E29A9">
      <w:pPr>
        <w:pStyle w:val="BodyText"/>
        <w:spacing w:before="8"/>
        <w:ind w:right="4"/>
        <w:rPr>
          <w:color w:val="000000"/>
          <w:sz w:val="20"/>
          <w:szCs w:val="20"/>
        </w:rPr>
      </w:pPr>
    </w:p>
    <w:tbl>
      <w:tblPr>
        <w:tblW w:w="8167" w:type="dxa"/>
        <w:jc w:val="center"/>
        <w:tblLayout w:type="fixed"/>
        <w:tblCellMar>
          <w:left w:w="0" w:type="dxa"/>
          <w:right w:w="0" w:type="dxa"/>
        </w:tblCellMar>
        <w:tblLook w:val="01E0" w:firstRow="1" w:lastRow="1" w:firstColumn="1" w:lastColumn="1" w:noHBand="0" w:noVBand="0"/>
      </w:tblPr>
      <w:tblGrid>
        <w:gridCol w:w="1313"/>
        <w:gridCol w:w="758"/>
        <w:gridCol w:w="911"/>
        <w:gridCol w:w="932"/>
        <w:gridCol w:w="992"/>
        <w:gridCol w:w="913"/>
        <w:gridCol w:w="851"/>
        <w:gridCol w:w="1497"/>
      </w:tblGrid>
      <w:tr w:rsidR="005E29A9" w:rsidRPr="009B5A3D" w14:paraId="053A4DE8" w14:textId="77777777" w:rsidTr="00DF4993">
        <w:trPr>
          <w:trHeight w:val="498"/>
          <w:jc w:val="center"/>
        </w:trPr>
        <w:tc>
          <w:tcPr>
            <w:tcW w:w="1313" w:type="dxa"/>
            <w:tcBorders>
              <w:bottom w:val="single" w:sz="4" w:space="0" w:color="000000"/>
            </w:tcBorders>
          </w:tcPr>
          <w:p w14:paraId="0CDFABDB" w14:textId="77777777" w:rsidR="005E29A9" w:rsidRPr="009B5A3D" w:rsidRDefault="005E29A9" w:rsidP="00437696">
            <w:pPr>
              <w:pStyle w:val="TableParagraph"/>
              <w:spacing w:before="4" w:line="252" w:lineRule="auto"/>
              <w:ind w:right="4"/>
              <w:jc w:val="center"/>
              <w:rPr>
                <w:b/>
                <w:color w:val="000000"/>
                <w:sz w:val="20"/>
                <w:szCs w:val="20"/>
              </w:rPr>
            </w:pPr>
            <w:r w:rsidRPr="009B5A3D">
              <w:rPr>
                <w:b/>
                <w:color w:val="000000"/>
                <w:w w:val="105"/>
                <w:sz w:val="20"/>
                <w:szCs w:val="20"/>
              </w:rPr>
              <w:t>Timepoint (months)</w:t>
            </w:r>
          </w:p>
        </w:tc>
        <w:tc>
          <w:tcPr>
            <w:tcW w:w="1669" w:type="dxa"/>
            <w:gridSpan w:val="2"/>
            <w:tcBorders>
              <w:bottom w:val="single" w:sz="4" w:space="0" w:color="000000"/>
            </w:tcBorders>
          </w:tcPr>
          <w:p w14:paraId="7BD0B4BD" w14:textId="77777777" w:rsidR="005E29A9" w:rsidRPr="009B5A3D" w:rsidRDefault="005E29A9" w:rsidP="00437696">
            <w:pPr>
              <w:pStyle w:val="TableParagraph"/>
              <w:spacing w:before="4"/>
              <w:ind w:right="4"/>
              <w:jc w:val="center"/>
              <w:rPr>
                <w:b/>
                <w:color w:val="000000"/>
                <w:sz w:val="20"/>
                <w:szCs w:val="20"/>
              </w:rPr>
            </w:pPr>
            <w:r w:rsidRPr="009B5A3D">
              <w:rPr>
                <w:b/>
                <w:color w:val="000000"/>
                <w:w w:val="105"/>
                <w:sz w:val="20"/>
                <w:szCs w:val="20"/>
              </w:rPr>
              <w:t>Visit 1</w:t>
            </w:r>
          </w:p>
          <w:p w14:paraId="10B2C21B" w14:textId="77777777" w:rsidR="005E29A9" w:rsidRPr="009B5A3D" w:rsidRDefault="005E29A9" w:rsidP="00437696">
            <w:pPr>
              <w:pStyle w:val="TableParagraph"/>
              <w:spacing w:before="4"/>
              <w:ind w:right="4"/>
              <w:jc w:val="center"/>
              <w:rPr>
                <w:b/>
                <w:color w:val="000000"/>
                <w:w w:val="105"/>
                <w:sz w:val="20"/>
                <w:szCs w:val="20"/>
              </w:rPr>
            </w:pPr>
            <w:r w:rsidRPr="009B5A3D">
              <w:rPr>
                <w:b/>
                <w:color w:val="000000"/>
                <w:w w:val="105"/>
                <w:sz w:val="20"/>
                <w:szCs w:val="20"/>
              </w:rPr>
              <w:t>(month 0-3)</w:t>
            </w:r>
          </w:p>
        </w:tc>
        <w:tc>
          <w:tcPr>
            <w:tcW w:w="1924" w:type="dxa"/>
            <w:gridSpan w:val="2"/>
            <w:tcBorders>
              <w:bottom w:val="single" w:sz="4" w:space="0" w:color="000000"/>
            </w:tcBorders>
          </w:tcPr>
          <w:p w14:paraId="34CD3AA2" w14:textId="77777777" w:rsidR="005E29A9" w:rsidRPr="009B5A3D" w:rsidRDefault="005E29A9" w:rsidP="00437696">
            <w:pPr>
              <w:pStyle w:val="TableParagraph"/>
              <w:spacing w:before="4"/>
              <w:ind w:right="4"/>
              <w:jc w:val="center"/>
              <w:rPr>
                <w:b/>
                <w:color w:val="000000"/>
                <w:sz w:val="20"/>
                <w:szCs w:val="20"/>
              </w:rPr>
            </w:pPr>
            <w:r w:rsidRPr="009B5A3D">
              <w:rPr>
                <w:b/>
                <w:color w:val="000000"/>
                <w:w w:val="105"/>
                <w:sz w:val="20"/>
                <w:szCs w:val="20"/>
              </w:rPr>
              <w:t>Visit 2</w:t>
            </w:r>
          </w:p>
          <w:p w14:paraId="404F34DD" w14:textId="77777777" w:rsidR="005E29A9" w:rsidRPr="009B5A3D" w:rsidRDefault="005E29A9" w:rsidP="00437696">
            <w:pPr>
              <w:pStyle w:val="TableParagraph"/>
              <w:spacing w:before="4"/>
              <w:ind w:right="4"/>
              <w:jc w:val="center"/>
              <w:rPr>
                <w:b/>
                <w:color w:val="000000"/>
                <w:w w:val="105"/>
                <w:sz w:val="20"/>
                <w:szCs w:val="20"/>
              </w:rPr>
            </w:pPr>
            <w:r w:rsidRPr="009B5A3D">
              <w:rPr>
                <w:b/>
                <w:color w:val="000000"/>
                <w:w w:val="105"/>
                <w:sz w:val="20"/>
                <w:szCs w:val="20"/>
              </w:rPr>
              <w:t>(month 4-8)</w:t>
            </w:r>
          </w:p>
        </w:tc>
        <w:tc>
          <w:tcPr>
            <w:tcW w:w="1764" w:type="dxa"/>
            <w:gridSpan w:val="2"/>
            <w:tcBorders>
              <w:bottom w:val="single" w:sz="4" w:space="0" w:color="000000"/>
            </w:tcBorders>
          </w:tcPr>
          <w:p w14:paraId="39ABDE39" w14:textId="77777777" w:rsidR="005E29A9" w:rsidRPr="009B5A3D" w:rsidRDefault="005E29A9" w:rsidP="00437696">
            <w:pPr>
              <w:pStyle w:val="TableParagraph"/>
              <w:spacing w:before="4"/>
              <w:ind w:right="4"/>
              <w:jc w:val="center"/>
              <w:rPr>
                <w:b/>
                <w:color w:val="000000"/>
                <w:sz w:val="20"/>
                <w:szCs w:val="20"/>
              </w:rPr>
            </w:pPr>
            <w:r w:rsidRPr="009B5A3D">
              <w:rPr>
                <w:b/>
                <w:color w:val="000000"/>
                <w:w w:val="105"/>
                <w:sz w:val="20"/>
                <w:szCs w:val="20"/>
              </w:rPr>
              <w:t>Visit 3</w:t>
            </w:r>
          </w:p>
          <w:p w14:paraId="117905AE" w14:textId="77777777" w:rsidR="005E29A9" w:rsidRPr="009B5A3D" w:rsidRDefault="005E29A9" w:rsidP="00437696">
            <w:pPr>
              <w:pStyle w:val="TableParagraph"/>
              <w:spacing w:before="12"/>
              <w:ind w:right="4"/>
              <w:jc w:val="center"/>
              <w:rPr>
                <w:b/>
                <w:color w:val="000000"/>
                <w:sz w:val="20"/>
                <w:szCs w:val="20"/>
              </w:rPr>
            </w:pPr>
            <w:r w:rsidRPr="009B5A3D">
              <w:rPr>
                <w:b/>
                <w:color w:val="000000"/>
                <w:w w:val="105"/>
                <w:sz w:val="20"/>
                <w:szCs w:val="20"/>
              </w:rPr>
              <w:t>(month 9-12)</w:t>
            </w:r>
          </w:p>
        </w:tc>
        <w:tc>
          <w:tcPr>
            <w:tcW w:w="1497" w:type="dxa"/>
            <w:tcBorders>
              <w:bottom w:val="single" w:sz="4" w:space="0" w:color="000000"/>
            </w:tcBorders>
          </w:tcPr>
          <w:p w14:paraId="6ADB96EF" w14:textId="77777777" w:rsidR="005E29A9" w:rsidRPr="009B5A3D" w:rsidRDefault="005E29A9" w:rsidP="00437696">
            <w:pPr>
              <w:pStyle w:val="TableParagraph"/>
              <w:tabs>
                <w:tab w:val="left" w:pos="2124"/>
                <w:tab w:val="left" w:pos="2549"/>
              </w:tabs>
              <w:spacing w:before="4"/>
              <w:ind w:right="4"/>
              <w:jc w:val="center"/>
              <w:rPr>
                <w:b/>
                <w:color w:val="000000"/>
                <w:sz w:val="20"/>
                <w:szCs w:val="20"/>
              </w:rPr>
            </w:pPr>
            <w:r w:rsidRPr="009B5A3D">
              <w:rPr>
                <w:b/>
                <w:color w:val="000000"/>
                <w:w w:val="105"/>
                <w:sz w:val="20"/>
                <w:szCs w:val="20"/>
              </w:rPr>
              <w:t>Total</w:t>
            </w:r>
          </w:p>
        </w:tc>
      </w:tr>
      <w:tr w:rsidR="005E29A9" w:rsidRPr="009B5A3D" w14:paraId="7A31F7D5" w14:textId="77777777" w:rsidTr="00DF4993">
        <w:trPr>
          <w:trHeight w:val="273"/>
          <w:jc w:val="center"/>
        </w:trPr>
        <w:tc>
          <w:tcPr>
            <w:tcW w:w="1313" w:type="dxa"/>
            <w:tcBorders>
              <w:top w:val="single" w:sz="4" w:space="0" w:color="000000"/>
            </w:tcBorders>
          </w:tcPr>
          <w:p w14:paraId="28CB7328" w14:textId="77777777" w:rsidR="005E29A9" w:rsidRPr="009B5A3D" w:rsidRDefault="005E29A9" w:rsidP="00437696">
            <w:pPr>
              <w:pStyle w:val="TableParagraph"/>
              <w:spacing w:before="4"/>
              <w:ind w:right="4"/>
              <w:jc w:val="center"/>
              <w:rPr>
                <w:b/>
                <w:color w:val="000000"/>
                <w:w w:val="105"/>
                <w:sz w:val="20"/>
                <w:szCs w:val="20"/>
              </w:rPr>
            </w:pPr>
          </w:p>
        </w:tc>
        <w:tc>
          <w:tcPr>
            <w:tcW w:w="758" w:type="dxa"/>
            <w:tcBorders>
              <w:top w:val="single" w:sz="4" w:space="0" w:color="000000"/>
            </w:tcBorders>
          </w:tcPr>
          <w:p w14:paraId="200D9003" w14:textId="2E0F52B0"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SA</w:t>
            </w:r>
          </w:p>
        </w:tc>
        <w:tc>
          <w:tcPr>
            <w:tcW w:w="911" w:type="dxa"/>
            <w:tcBorders>
              <w:top w:val="single" w:sz="4" w:space="0" w:color="000000"/>
            </w:tcBorders>
          </w:tcPr>
          <w:p w14:paraId="435A8BB2" w14:textId="77777777" w:rsidR="005E29A9" w:rsidRPr="009B5A3D" w:rsidRDefault="005E29A9" w:rsidP="00437696">
            <w:pPr>
              <w:pStyle w:val="TableParagraph"/>
              <w:spacing w:before="4"/>
              <w:ind w:right="4"/>
              <w:jc w:val="center"/>
              <w:rPr>
                <w:color w:val="000000"/>
                <w:w w:val="105"/>
                <w:sz w:val="20"/>
                <w:szCs w:val="20"/>
              </w:rPr>
            </w:pPr>
            <w:proofErr w:type="spellStart"/>
            <w:r w:rsidRPr="009B5A3D">
              <w:rPr>
                <w:color w:val="000000"/>
                <w:w w:val="105"/>
                <w:sz w:val="20"/>
                <w:szCs w:val="20"/>
              </w:rPr>
              <w:t>Cauc</w:t>
            </w:r>
            <w:proofErr w:type="spellEnd"/>
          </w:p>
        </w:tc>
        <w:tc>
          <w:tcPr>
            <w:tcW w:w="932" w:type="dxa"/>
            <w:tcBorders>
              <w:top w:val="single" w:sz="4" w:space="0" w:color="000000"/>
            </w:tcBorders>
          </w:tcPr>
          <w:p w14:paraId="03AE05E2"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SA</w:t>
            </w:r>
          </w:p>
        </w:tc>
        <w:tc>
          <w:tcPr>
            <w:tcW w:w="992" w:type="dxa"/>
            <w:tcBorders>
              <w:top w:val="single" w:sz="4" w:space="0" w:color="000000"/>
            </w:tcBorders>
          </w:tcPr>
          <w:p w14:paraId="462456E3" w14:textId="77777777" w:rsidR="005E29A9" w:rsidRPr="009B5A3D" w:rsidRDefault="005E29A9" w:rsidP="00437696">
            <w:pPr>
              <w:pStyle w:val="TableParagraph"/>
              <w:spacing w:before="4"/>
              <w:ind w:right="4"/>
              <w:jc w:val="center"/>
              <w:rPr>
                <w:color w:val="000000"/>
                <w:w w:val="105"/>
                <w:sz w:val="20"/>
                <w:szCs w:val="20"/>
              </w:rPr>
            </w:pPr>
            <w:proofErr w:type="spellStart"/>
            <w:r w:rsidRPr="009B5A3D">
              <w:rPr>
                <w:color w:val="000000"/>
                <w:w w:val="105"/>
                <w:sz w:val="20"/>
                <w:szCs w:val="20"/>
              </w:rPr>
              <w:t>Cauc</w:t>
            </w:r>
            <w:proofErr w:type="spellEnd"/>
          </w:p>
        </w:tc>
        <w:tc>
          <w:tcPr>
            <w:tcW w:w="913" w:type="dxa"/>
            <w:tcBorders>
              <w:top w:val="single" w:sz="4" w:space="0" w:color="000000"/>
            </w:tcBorders>
          </w:tcPr>
          <w:p w14:paraId="7B262D9C"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SA</w:t>
            </w:r>
          </w:p>
        </w:tc>
        <w:tc>
          <w:tcPr>
            <w:tcW w:w="851" w:type="dxa"/>
            <w:tcBorders>
              <w:top w:val="single" w:sz="4" w:space="0" w:color="000000"/>
            </w:tcBorders>
          </w:tcPr>
          <w:p w14:paraId="02B0B023" w14:textId="77777777" w:rsidR="005E29A9" w:rsidRPr="009B5A3D" w:rsidRDefault="005E29A9" w:rsidP="00437696">
            <w:pPr>
              <w:pStyle w:val="TableParagraph"/>
              <w:spacing w:before="4"/>
              <w:ind w:right="4"/>
              <w:jc w:val="center"/>
              <w:rPr>
                <w:color w:val="000000"/>
                <w:w w:val="105"/>
                <w:sz w:val="20"/>
                <w:szCs w:val="20"/>
              </w:rPr>
            </w:pPr>
            <w:proofErr w:type="spellStart"/>
            <w:r w:rsidRPr="009B5A3D">
              <w:rPr>
                <w:color w:val="000000"/>
                <w:w w:val="105"/>
                <w:sz w:val="20"/>
                <w:szCs w:val="20"/>
              </w:rPr>
              <w:t>Cauc</w:t>
            </w:r>
            <w:proofErr w:type="spellEnd"/>
          </w:p>
        </w:tc>
        <w:tc>
          <w:tcPr>
            <w:tcW w:w="1497" w:type="dxa"/>
            <w:tcBorders>
              <w:top w:val="single" w:sz="4" w:space="0" w:color="000000"/>
            </w:tcBorders>
          </w:tcPr>
          <w:p w14:paraId="4F61E8EF" w14:textId="77777777" w:rsidR="005E29A9" w:rsidRPr="009B5A3D" w:rsidRDefault="005E29A9" w:rsidP="00437696">
            <w:pPr>
              <w:pStyle w:val="TableParagraph"/>
              <w:spacing w:before="4"/>
              <w:ind w:right="4"/>
              <w:jc w:val="center"/>
              <w:rPr>
                <w:color w:val="000000"/>
                <w:w w:val="105"/>
                <w:sz w:val="20"/>
                <w:szCs w:val="20"/>
              </w:rPr>
            </w:pPr>
          </w:p>
        </w:tc>
      </w:tr>
      <w:tr w:rsidR="005E29A9" w:rsidRPr="009B5A3D" w14:paraId="3F29CC44" w14:textId="77777777" w:rsidTr="00DF4993">
        <w:trPr>
          <w:trHeight w:val="273"/>
          <w:jc w:val="center"/>
        </w:trPr>
        <w:tc>
          <w:tcPr>
            <w:tcW w:w="1313" w:type="dxa"/>
          </w:tcPr>
          <w:p w14:paraId="69FDA382" w14:textId="77777777" w:rsidR="005E29A9" w:rsidRPr="009B5A3D" w:rsidRDefault="005E29A9" w:rsidP="00437696">
            <w:pPr>
              <w:pStyle w:val="TableParagraph"/>
              <w:spacing w:before="4"/>
              <w:ind w:right="4"/>
              <w:jc w:val="center"/>
              <w:rPr>
                <w:b/>
                <w:color w:val="000000"/>
                <w:sz w:val="20"/>
                <w:szCs w:val="20"/>
              </w:rPr>
            </w:pPr>
            <w:r w:rsidRPr="009B5A3D">
              <w:rPr>
                <w:b/>
                <w:color w:val="000000"/>
                <w:w w:val="105"/>
                <w:sz w:val="20"/>
                <w:szCs w:val="20"/>
              </w:rPr>
              <w:t>Urine</w:t>
            </w:r>
          </w:p>
        </w:tc>
        <w:tc>
          <w:tcPr>
            <w:tcW w:w="758" w:type="dxa"/>
          </w:tcPr>
          <w:p w14:paraId="42769941"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26</w:t>
            </w:r>
          </w:p>
        </w:tc>
        <w:tc>
          <w:tcPr>
            <w:tcW w:w="911" w:type="dxa"/>
          </w:tcPr>
          <w:p w14:paraId="5AE22316"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10</w:t>
            </w:r>
          </w:p>
        </w:tc>
        <w:tc>
          <w:tcPr>
            <w:tcW w:w="932" w:type="dxa"/>
          </w:tcPr>
          <w:p w14:paraId="3068DFFB"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13</w:t>
            </w:r>
          </w:p>
        </w:tc>
        <w:tc>
          <w:tcPr>
            <w:tcW w:w="992" w:type="dxa"/>
          </w:tcPr>
          <w:p w14:paraId="4265639F"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9</w:t>
            </w:r>
          </w:p>
        </w:tc>
        <w:tc>
          <w:tcPr>
            <w:tcW w:w="913" w:type="dxa"/>
          </w:tcPr>
          <w:p w14:paraId="46AB9085"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14</w:t>
            </w:r>
          </w:p>
        </w:tc>
        <w:tc>
          <w:tcPr>
            <w:tcW w:w="851" w:type="dxa"/>
          </w:tcPr>
          <w:p w14:paraId="3ED41C47"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8</w:t>
            </w:r>
          </w:p>
        </w:tc>
        <w:tc>
          <w:tcPr>
            <w:tcW w:w="1497" w:type="dxa"/>
          </w:tcPr>
          <w:p w14:paraId="6A4DA117"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53/27</w:t>
            </w:r>
          </w:p>
        </w:tc>
      </w:tr>
      <w:tr w:rsidR="005E29A9" w:rsidRPr="009B5A3D" w14:paraId="59138A15" w14:textId="77777777" w:rsidTr="00DF4993">
        <w:trPr>
          <w:trHeight w:val="273"/>
          <w:jc w:val="center"/>
        </w:trPr>
        <w:tc>
          <w:tcPr>
            <w:tcW w:w="1313" w:type="dxa"/>
          </w:tcPr>
          <w:p w14:paraId="418E2F89" w14:textId="77777777" w:rsidR="005E29A9" w:rsidRPr="009B5A3D" w:rsidRDefault="005E29A9" w:rsidP="00437696">
            <w:pPr>
              <w:pStyle w:val="TableParagraph"/>
              <w:spacing w:before="4"/>
              <w:ind w:right="4"/>
              <w:jc w:val="center"/>
              <w:rPr>
                <w:b/>
                <w:color w:val="000000"/>
                <w:sz w:val="20"/>
                <w:szCs w:val="20"/>
              </w:rPr>
            </w:pPr>
            <w:r w:rsidRPr="009B5A3D">
              <w:rPr>
                <w:b/>
                <w:color w:val="000000"/>
                <w:w w:val="105"/>
                <w:sz w:val="20"/>
                <w:szCs w:val="20"/>
              </w:rPr>
              <w:t>Serum</w:t>
            </w:r>
          </w:p>
        </w:tc>
        <w:tc>
          <w:tcPr>
            <w:tcW w:w="758" w:type="dxa"/>
          </w:tcPr>
          <w:p w14:paraId="06C264A7"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22</w:t>
            </w:r>
          </w:p>
        </w:tc>
        <w:tc>
          <w:tcPr>
            <w:tcW w:w="911" w:type="dxa"/>
          </w:tcPr>
          <w:p w14:paraId="6A9C11E3"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15</w:t>
            </w:r>
          </w:p>
        </w:tc>
        <w:tc>
          <w:tcPr>
            <w:tcW w:w="932" w:type="dxa"/>
          </w:tcPr>
          <w:p w14:paraId="00672CA7"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14</w:t>
            </w:r>
          </w:p>
        </w:tc>
        <w:tc>
          <w:tcPr>
            <w:tcW w:w="992" w:type="dxa"/>
          </w:tcPr>
          <w:p w14:paraId="1128A776"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10</w:t>
            </w:r>
          </w:p>
        </w:tc>
        <w:tc>
          <w:tcPr>
            <w:tcW w:w="913" w:type="dxa"/>
          </w:tcPr>
          <w:p w14:paraId="5FAD1476"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11</w:t>
            </w:r>
          </w:p>
        </w:tc>
        <w:tc>
          <w:tcPr>
            <w:tcW w:w="851" w:type="dxa"/>
          </w:tcPr>
          <w:p w14:paraId="0DF6DCBA"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6</w:t>
            </w:r>
          </w:p>
        </w:tc>
        <w:tc>
          <w:tcPr>
            <w:tcW w:w="1497" w:type="dxa"/>
          </w:tcPr>
          <w:p w14:paraId="527E79CD"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47/31</w:t>
            </w:r>
          </w:p>
        </w:tc>
      </w:tr>
      <w:tr w:rsidR="005E29A9" w:rsidRPr="009B5A3D" w14:paraId="6CC0481C" w14:textId="77777777" w:rsidTr="00DF4993">
        <w:trPr>
          <w:trHeight w:val="273"/>
          <w:jc w:val="center"/>
        </w:trPr>
        <w:tc>
          <w:tcPr>
            <w:tcW w:w="1313" w:type="dxa"/>
          </w:tcPr>
          <w:p w14:paraId="5DA534F3" w14:textId="77777777" w:rsidR="005E29A9" w:rsidRPr="009B5A3D" w:rsidRDefault="005E29A9" w:rsidP="00437696">
            <w:pPr>
              <w:pStyle w:val="TableParagraph"/>
              <w:spacing w:before="4"/>
              <w:ind w:right="4"/>
              <w:jc w:val="center"/>
              <w:rPr>
                <w:b/>
                <w:color w:val="000000"/>
                <w:sz w:val="20"/>
                <w:szCs w:val="20"/>
              </w:rPr>
            </w:pPr>
            <w:proofErr w:type="spellStart"/>
            <w:r w:rsidRPr="009B5A3D">
              <w:rPr>
                <w:b/>
                <w:color w:val="000000"/>
                <w:w w:val="105"/>
                <w:sz w:val="20"/>
                <w:szCs w:val="20"/>
              </w:rPr>
              <w:t>Faeces</w:t>
            </w:r>
            <w:proofErr w:type="spellEnd"/>
          </w:p>
        </w:tc>
        <w:tc>
          <w:tcPr>
            <w:tcW w:w="758" w:type="dxa"/>
          </w:tcPr>
          <w:p w14:paraId="25ED28A5"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26</w:t>
            </w:r>
          </w:p>
        </w:tc>
        <w:tc>
          <w:tcPr>
            <w:tcW w:w="911" w:type="dxa"/>
          </w:tcPr>
          <w:p w14:paraId="163CF7AB"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12</w:t>
            </w:r>
          </w:p>
        </w:tc>
        <w:tc>
          <w:tcPr>
            <w:tcW w:w="932" w:type="dxa"/>
          </w:tcPr>
          <w:p w14:paraId="3BF617AA"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14</w:t>
            </w:r>
          </w:p>
        </w:tc>
        <w:tc>
          <w:tcPr>
            <w:tcW w:w="992" w:type="dxa"/>
          </w:tcPr>
          <w:p w14:paraId="6AF6A59A"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8</w:t>
            </w:r>
          </w:p>
        </w:tc>
        <w:tc>
          <w:tcPr>
            <w:tcW w:w="913" w:type="dxa"/>
          </w:tcPr>
          <w:p w14:paraId="133C04C7" w14:textId="77777777" w:rsidR="005E29A9" w:rsidRPr="009B5A3D" w:rsidRDefault="005E29A9" w:rsidP="00437696">
            <w:pPr>
              <w:pStyle w:val="TableParagraph"/>
              <w:spacing w:before="4"/>
              <w:ind w:right="4"/>
              <w:jc w:val="center"/>
              <w:rPr>
                <w:color w:val="000000"/>
                <w:w w:val="105"/>
                <w:sz w:val="20"/>
                <w:szCs w:val="20"/>
              </w:rPr>
            </w:pPr>
            <w:r w:rsidRPr="009B5A3D">
              <w:rPr>
                <w:color w:val="000000"/>
                <w:w w:val="105"/>
                <w:sz w:val="20"/>
                <w:szCs w:val="20"/>
              </w:rPr>
              <w:t>14</w:t>
            </w:r>
          </w:p>
        </w:tc>
        <w:tc>
          <w:tcPr>
            <w:tcW w:w="851" w:type="dxa"/>
          </w:tcPr>
          <w:p w14:paraId="008FF547"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9</w:t>
            </w:r>
          </w:p>
        </w:tc>
        <w:tc>
          <w:tcPr>
            <w:tcW w:w="1497" w:type="dxa"/>
          </w:tcPr>
          <w:p w14:paraId="2DC15400" w14:textId="77777777" w:rsidR="005E29A9" w:rsidRPr="009B5A3D" w:rsidRDefault="005E29A9" w:rsidP="00437696">
            <w:pPr>
              <w:pStyle w:val="TableParagraph"/>
              <w:spacing w:before="4"/>
              <w:ind w:right="4"/>
              <w:jc w:val="center"/>
              <w:rPr>
                <w:color w:val="000000"/>
                <w:sz w:val="20"/>
                <w:szCs w:val="20"/>
              </w:rPr>
            </w:pPr>
            <w:r w:rsidRPr="009B5A3D">
              <w:rPr>
                <w:color w:val="000000"/>
                <w:w w:val="105"/>
                <w:sz w:val="20"/>
                <w:szCs w:val="20"/>
              </w:rPr>
              <w:t>56/29</w:t>
            </w:r>
          </w:p>
        </w:tc>
      </w:tr>
    </w:tbl>
    <w:p w14:paraId="259E2A5B" w14:textId="62BA1A20" w:rsidR="003A1AF7" w:rsidRPr="009B5A3D" w:rsidRDefault="00CA05B6" w:rsidP="000357EB">
      <w:pPr>
        <w:jc w:val="both"/>
        <w:rPr>
          <w:rFonts w:ascii="Arial" w:hAnsi="Arial" w:cs="Arial"/>
          <w:bCs/>
          <w:color w:val="000000"/>
          <w:sz w:val="20"/>
          <w:szCs w:val="20"/>
          <w:lang w:val="en-US"/>
        </w:rPr>
      </w:pPr>
      <w:r w:rsidRPr="009B5A3D">
        <w:rPr>
          <w:rFonts w:ascii="Arial" w:hAnsi="Arial" w:cs="Arial"/>
          <w:bCs/>
          <w:color w:val="000000"/>
          <w:sz w:val="20"/>
          <w:szCs w:val="20"/>
          <w:lang w:val="en-US"/>
        </w:rPr>
        <w:t xml:space="preserve">SA: South Asian, </w:t>
      </w:r>
      <w:proofErr w:type="spellStart"/>
      <w:r w:rsidRPr="009B5A3D">
        <w:rPr>
          <w:rFonts w:ascii="Arial" w:hAnsi="Arial" w:cs="Arial"/>
          <w:bCs/>
          <w:color w:val="000000"/>
          <w:sz w:val="20"/>
          <w:szCs w:val="20"/>
          <w:lang w:val="en-US"/>
        </w:rPr>
        <w:t>Cauc</w:t>
      </w:r>
      <w:proofErr w:type="spellEnd"/>
      <w:r w:rsidRPr="009B5A3D">
        <w:rPr>
          <w:rFonts w:ascii="Arial" w:hAnsi="Arial" w:cs="Arial"/>
          <w:bCs/>
          <w:color w:val="000000"/>
          <w:sz w:val="20"/>
          <w:szCs w:val="20"/>
          <w:lang w:val="en-US"/>
        </w:rPr>
        <w:t>: Caucasian</w:t>
      </w:r>
    </w:p>
    <w:p w14:paraId="18891751" w14:textId="77777777" w:rsidR="00CA05B6" w:rsidRPr="009B5A3D" w:rsidRDefault="00CA05B6" w:rsidP="000357EB">
      <w:pPr>
        <w:jc w:val="both"/>
        <w:rPr>
          <w:rFonts w:ascii="Arial" w:hAnsi="Arial" w:cs="Arial"/>
          <w:bCs/>
          <w:color w:val="000000"/>
          <w:sz w:val="20"/>
          <w:szCs w:val="20"/>
          <w:lang w:val="en-US"/>
        </w:rPr>
      </w:pPr>
    </w:p>
    <w:p w14:paraId="78675BC4" w14:textId="0CBF7A20" w:rsidR="00B60572" w:rsidRPr="009B5A3D" w:rsidRDefault="006B14B8" w:rsidP="000357EB">
      <w:pPr>
        <w:jc w:val="both"/>
        <w:rPr>
          <w:rFonts w:ascii="Arial" w:hAnsi="Arial" w:cs="Arial"/>
          <w:color w:val="000000"/>
          <w:sz w:val="20"/>
          <w:szCs w:val="20"/>
          <w:lang w:val="en-US"/>
        </w:rPr>
      </w:pPr>
      <w:r w:rsidRPr="009B5A3D">
        <w:rPr>
          <w:rFonts w:ascii="Arial" w:hAnsi="Arial" w:cs="Arial"/>
          <w:b/>
          <w:color w:val="000000"/>
          <w:sz w:val="20"/>
          <w:szCs w:val="20"/>
          <w:lang w:val="en-US"/>
        </w:rPr>
        <w:t xml:space="preserve">Supplementary </w:t>
      </w:r>
      <w:r w:rsidR="00B60572" w:rsidRPr="009B5A3D">
        <w:rPr>
          <w:rFonts w:ascii="Arial" w:hAnsi="Arial" w:cs="Arial"/>
          <w:b/>
          <w:color w:val="000000"/>
          <w:sz w:val="20"/>
          <w:szCs w:val="20"/>
          <w:lang w:val="en-US"/>
        </w:rPr>
        <w:t xml:space="preserve">Figure </w:t>
      </w:r>
      <w:r w:rsidR="00B34882" w:rsidRPr="009B5A3D">
        <w:rPr>
          <w:rFonts w:ascii="Arial" w:hAnsi="Arial" w:cs="Arial"/>
          <w:b/>
          <w:color w:val="000000"/>
          <w:sz w:val="20"/>
          <w:szCs w:val="20"/>
          <w:lang w:val="en-US"/>
        </w:rPr>
        <w:t>1</w:t>
      </w:r>
      <w:r w:rsidR="00B60572" w:rsidRPr="009B5A3D">
        <w:rPr>
          <w:rFonts w:ascii="Arial" w:hAnsi="Arial" w:cs="Arial"/>
          <w:b/>
          <w:color w:val="000000"/>
          <w:sz w:val="20"/>
          <w:szCs w:val="20"/>
          <w:lang w:val="en-US"/>
        </w:rPr>
        <w:t>:</w:t>
      </w:r>
      <w:r w:rsidR="00B60572" w:rsidRPr="009B5A3D">
        <w:rPr>
          <w:rFonts w:ascii="Arial" w:hAnsi="Arial" w:cs="Arial"/>
          <w:color w:val="000000"/>
          <w:sz w:val="20"/>
          <w:szCs w:val="20"/>
          <w:lang w:val="en-US"/>
        </w:rPr>
        <w:t xml:space="preserve"> Bar graph of </w:t>
      </w:r>
      <w:r w:rsidR="00B60572" w:rsidRPr="009B5A3D">
        <w:rPr>
          <w:rFonts w:ascii="Arial" w:hAnsi="Arial" w:cs="Arial"/>
          <w:i/>
          <w:color w:val="000000"/>
          <w:sz w:val="20"/>
          <w:szCs w:val="20"/>
          <w:lang w:val="en-US"/>
        </w:rPr>
        <w:t>Bifidobacterium</w:t>
      </w:r>
      <w:r w:rsidR="00B60572" w:rsidRPr="009B5A3D">
        <w:rPr>
          <w:rFonts w:ascii="Arial" w:hAnsi="Arial" w:cs="Arial"/>
          <w:color w:val="000000"/>
          <w:sz w:val="20"/>
          <w:szCs w:val="20"/>
          <w:lang w:val="en-US"/>
        </w:rPr>
        <w:t xml:space="preserve"> relative abundance in individual samples</w:t>
      </w:r>
      <w:r w:rsidR="00C4486B" w:rsidRPr="009B5A3D">
        <w:rPr>
          <w:rFonts w:ascii="Arial" w:hAnsi="Arial" w:cs="Arial"/>
          <w:color w:val="000000"/>
          <w:sz w:val="20"/>
          <w:szCs w:val="20"/>
          <w:lang w:val="en-US"/>
        </w:rPr>
        <w:t xml:space="preserve"> of SA and Caucasian UC patients</w:t>
      </w:r>
    </w:p>
    <w:p w14:paraId="30386C15" w14:textId="73940C0D" w:rsidR="00B60572" w:rsidRPr="009B5A3D" w:rsidRDefault="001C26AD" w:rsidP="00B60572">
      <w:pPr>
        <w:spacing w:line="360" w:lineRule="auto"/>
        <w:jc w:val="both"/>
        <w:rPr>
          <w:rFonts w:ascii="Arial" w:hAnsi="Arial" w:cs="Arial"/>
          <w:color w:val="000000"/>
          <w:sz w:val="20"/>
          <w:szCs w:val="20"/>
          <w:lang w:val="en-US"/>
        </w:rPr>
      </w:pPr>
      <w:r w:rsidRPr="009B5A3D">
        <w:rPr>
          <w:rFonts w:ascii="Arial" w:hAnsi="Arial" w:cs="Arial"/>
          <w:noProof/>
          <w:color w:val="000000"/>
          <w:sz w:val="20"/>
          <w:szCs w:val="20"/>
          <w:lang w:val="en-US"/>
        </w:rPr>
        <mc:AlternateContent>
          <mc:Choice Requires="wps">
            <w:drawing>
              <wp:anchor distT="0" distB="0" distL="114300" distR="114300" simplePos="0" relativeHeight="251672576" behindDoc="0" locked="0" layoutInCell="1" allowOverlap="1" wp14:anchorId="448ABF01" wp14:editId="4DA5EC7E">
                <wp:simplePos x="0" y="0"/>
                <wp:positionH relativeFrom="column">
                  <wp:posOffset>2119744</wp:posOffset>
                </wp:positionH>
                <wp:positionV relativeFrom="paragraph">
                  <wp:posOffset>278130</wp:posOffset>
                </wp:positionV>
                <wp:extent cx="3604145" cy="145011"/>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3604145" cy="145011"/>
                        </a:xfrm>
                        <a:prstGeom prst="rect">
                          <a:avLst/>
                        </a:prstGeom>
                        <a:solidFill>
                          <a:schemeClr val="lt1"/>
                        </a:solidFill>
                        <a:ln w="6350">
                          <a:noFill/>
                        </a:ln>
                      </wps:spPr>
                      <wps:txbx>
                        <w:txbxContent>
                          <w:p w14:paraId="1C8D0167" w14:textId="77777777" w:rsidR="005B6403" w:rsidRDefault="005B6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ABF01" id="_x0000_t202" coordsize="21600,21600" o:spt="202" path="m,l,21600r21600,l21600,xe">
                <v:stroke joinstyle="miter"/>
                <v:path gradientshapeok="t" o:connecttype="rect"/>
              </v:shapetype>
              <v:shape id="Text Box 6" o:spid="_x0000_s1026" type="#_x0000_t202" style="position:absolute;left:0;text-align:left;margin-left:166.9pt;margin-top:21.9pt;width:283.8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" fillcolor="white [3201]" stroked="f" strokeweight=".5pt">
                <v:textbox>
                  <w:txbxContent>
                    <w:p w14:paraId="1C8D0167" w14:textId="77777777" w:rsidR="005B6403" w:rsidRDefault="005B6403"/>
                  </w:txbxContent>
                </v:textbox>
              </v:shape>
            </w:pict>
          </mc:Fallback>
        </mc:AlternateContent>
      </w:r>
    </w:p>
    <w:p w14:paraId="754D395D" w14:textId="2997161D" w:rsidR="00002023" w:rsidRPr="009B5A3D" w:rsidRDefault="00F95EB1" w:rsidP="000357EB">
      <w:pPr>
        <w:spacing w:line="360" w:lineRule="auto"/>
        <w:jc w:val="both"/>
        <w:rPr>
          <w:rFonts w:ascii="Arial" w:hAnsi="Arial" w:cs="Arial"/>
          <w:color w:val="000000"/>
          <w:sz w:val="20"/>
          <w:szCs w:val="20"/>
          <w:lang w:val="en-US"/>
        </w:rPr>
      </w:pPr>
      <w:r w:rsidRPr="009B5A3D">
        <w:rPr>
          <w:rFonts w:ascii="Arial" w:hAnsi="Arial" w:cs="Arial"/>
          <w:noProof/>
          <w:color w:val="000000"/>
          <w:sz w:val="20"/>
          <w:szCs w:val="20"/>
          <w:lang w:val="en-US"/>
        </w:rPr>
        <w:drawing>
          <wp:inline distT="0" distB="0" distL="0" distR="0" wp14:anchorId="243810E8" wp14:editId="78A9CF30">
            <wp:extent cx="5727700" cy="364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644900"/>
                    </a:xfrm>
                    <a:prstGeom prst="rect">
                      <a:avLst/>
                    </a:prstGeom>
                  </pic:spPr>
                </pic:pic>
              </a:graphicData>
            </a:graphic>
          </wp:inline>
        </w:drawing>
      </w:r>
    </w:p>
    <w:p w14:paraId="5F1186BA" w14:textId="77777777" w:rsidR="005956E7" w:rsidRPr="009B5A3D" w:rsidRDefault="005956E7" w:rsidP="00002023">
      <w:pPr>
        <w:pStyle w:val="BodyText"/>
        <w:spacing w:before="100"/>
        <w:jc w:val="both"/>
        <w:rPr>
          <w:b/>
          <w:color w:val="000000"/>
          <w:w w:val="105"/>
          <w:sz w:val="20"/>
          <w:szCs w:val="20"/>
        </w:rPr>
      </w:pPr>
    </w:p>
    <w:p w14:paraId="1341B67E" w14:textId="77777777" w:rsidR="005956E7" w:rsidRPr="009B5A3D" w:rsidRDefault="005956E7" w:rsidP="00002023">
      <w:pPr>
        <w:pStyle w:val="BodyText"/>
        <w:spacing w:before="100"/>
        <w:jc w:val="both"/>
        <w:rPr>
          <w:b/>
          <w:color w:val="000000"/>
          <w:w w:val="105"/>
          <w:sz w:val="20"/>
          <w:szCs w:val="20"/>
        </w:rPr>
      </w:pPr>
    </w:p>
    <w:p w14:paraId="11F3EC4E" w14:textId="77777777" w:rsidR="005956E7" w:rsidRPr="009B5A3D" w:rsidRDefault="005956E7" w:rsidP="00002023">
      <w:pPr>
        <w:pStyle w:val="BodyText"/>
        <w:spacing w:before="100"/>
        <w:jc w:val="both"/>
        <w:rPr>
          <w:b/>
          <w:color w:val="000000"/>
          <w:w w:val="105"/>
          <w:sz w:val="20"/>
          <w:szCs w:val="20"/>
        </w:rPr>
      </w:pPr>
    </w:p>
    <w:p w14:paraId="535D8187" w14:textId="77777777" w:rsidR="005956E7" w:rsidRPr="009B5A3D" w:rsidRDefault="005956E7" w:rsidP="00002023">
      <w:pPr>
        <w:pStyle w:val="BodyText"/>
        <w:spacing w:before="100"/>
        <w:jc w:val="both"/>
        <w:rPr>
          <w:b/>
          <w:color w:val="000000"/>
          <w:w w:val="105"/>
          <w:sz w:val="20"/>
          <w:szCs w:val="20"/>
        </w:rPr>
      </w:pPr>
    </w:p>
    <w:p w14:paraId="1B2E38A3" w14:textId="77777777" w:rsidR="005956E7" w:rsidRPr="009B5A3D" w:rsidRDefault="005956E7" w:rsidP="00002023">
      <w:pPr>
        <w:pStyle w:val="BodyText"/>
        <w:spacing w:before="100"/>
        <w:jc w:val="both"/>
        <w:rPr>
          <w:b/>
          <w:color w:val="000000"/>
          <w:w w:val="105"/>
          <w:sz w:val="20"/>
          <w:szCs w:val="20"/>
        </w:rPr>
      </w:pPr>
    </w:p>
    <w:p w14:paraId="3C308B81" w14:textId="77777777" w:rsidR="005956E7" w:rsidRPr="009B5A3D" w:rsidRDefault="005956E7" w:rsidP="00002023">
      <w:pPr>
        <w:pStyle w:val="BodyText"/>
        <w:spacing w:before="100"/>
        <w:jc w:val="both"/>
        <w:rPr>
          <w:b/>
          <w:color w:val="000000"/>
          <w:w w:val="105"/>
          <w:sz w:val="20"/>
          <w:szCs w:val="20"/>
        </w:rPr>
      </w:pPr>
    </w:p>
    <w:p w14:paraId="38C89543" w14:textId="15CFA91D" w:rsidR="00B34882" w:rsidRPr="009B5A3D" w:rsidRDefault="00A75D67" w:rsidP="0092754C">
      <w:pPr>
        <w:pStyle w:val="BodyText"/>
        <w:spacing w:before="1"/>
        <w:ind w:right="277"/>
        <w:jc w:val="both"/>
        <w:rPr>
          <w:color w:val="000000"/>
          <w:sz w:val="20"/>
          <w:szCs w:val="20"/>
        </w:rPr>
      </w:pPr>
      <w:r w:rsidRPr="009B5A3D">
        <w:rPr>
          <w:b/>
          <w:color w:val="000000"/>
          <w:w w:val="105"/>
          <w:sz w:val="20"/>
          <w:szCs w:val="20"/>
        </w:rPr>
        <w:t xml:space="preserve">Supplementary </w:t>
      </w:r>
      <w:r w:rsidR="00B34882" w:rsidRPr="009B5A3D">
        <w:rPr>
          <w:b/>
          <w:color w:val="000000"/>
          <w:w w:val="105"/>
          <w:sz w:val="20"/>
          <w:szCs w:val="20"/>
        </w:rPr>
        <w:t>Table 2</w:t>
      </w:r>
      <w:r w:rsidR="00B34882" w:rsidRPr="009B5A3D">
        <w:rPr>
          <w:color w:val="000000"/>
          <w:w w:val="105"/>
          <w:sz w:val="20"/>
          <w:szCs w:val="20"/>
        </w:rPr>
        <w:t xml:space="preserve">: OPLS DA Models for </w:t>
      </w:r>
      <w:r w:rsidR="00B34882" w:rsidRPr="009B5A3D">
        <w:rPr>
          <w:color w:val="000000"/>
          <w:w w:val="105"/>
          <w:sz w:val="20"/>
          <w:szCs w:val="20"/>
          <w:vertAlign w:val="superscript"/>
        </w:rPr>
        <w:t>1</w:t>
      </w:r>
      <w:r w:rsidR="00B34882" w:rsidRPr="009B5A3D">
        <w:rPr>
          <w:color w:val="000000"/>
          <w:w w:val="105"/>
          <w:sz w:val="20"/>
          <w:szCs w:val="20"/>
        </w:rPr>
        <w:t>H</w:t>
      </w:r>
      <w:r w:rsidR="00C4486B" w:rsidRPr="009B5A3D">
        <w:rPr>
          <w:color w:val="000000"/>
          <w:w w:val="105"/>
          <w:sz w:val="20"/>
          <w:szCs w:val="20"/>
        </w:rPr>
        <w:t xml:space="preserve"> </w:t>
      </w:r>
      <w:r w:rsidR="00B34882" w:rsidRPr="009B5A3D">
        <w:rPr>
          <w:color w:val="000000"/>
          <w:w w:val="105"/>
          <w:sz w:val="20"/>
          <w:szCs w:val="20"/>
        </w:rPr>
        <w:t xml:space="preserve">NMR profiling method. </w:t>
      </w:r>
    </w:p>
    <w:tbl>
      <w:tblPr>
        <w:tblW w:w="0" w:type="auto"/>
        <w:tblInd w:w="983" w:type="dxa"/>
        <w:tblLayout w:type="fixed"/>
        <w:tblCellMar>
          <w:left w:w="0" w:type="dxa"/>
          <w:right w:w="0" w:type="dxa"/>
        </w:tblCellMar>
        <w:tblLook w:val="01E0" w:firstRow="1" w:lastRow="1" w:firstColumn="1" w:lastColumn="1" w:noHBand="0" w:noVBand="0"/>
      </w:tblPr>
      <w:tblGrid>
        <w:gridCol w:w="2480"/>
        <w:gridCol w:w="992"/>
        <w:gridCol w:w="992"/>
        <w:gridCol w:w="1134"/>
        <w:gridCol w:w="1134"/>
      </w:tblGrid>
      <w:tr w:rsidR="00B34882" w:rsidRPr="009B5A3D" w14:paraId="5186F24C" w14:textId="77777777" w:rsidTr="0049479B">
        <w:trPr>
          <w:trHeight w:val="423"/>
        </w:trPr>
        <w:tc>
          <w:tcPr>
            <w:tcW w:w="2480" w:type="dxa"/>
            <w:tcBorders>
              <w:bottom w:val="single" w:sz="8" w:space="0" w:color="000000"/>
            </w:tcBorders>
            <w:vAlign w:val="center"/>
          </w:tcPr>
          <w:p w14:paraId="0212F2E7" w14:textId="77777777" w:rsidR="00B34882" w:rsidRPr="009B5A3D" w:rsidRDefault="00B34882" w:rsidP="0049479B">
            <w:pPr>
              <w:pStyle w:val="TableParagraph"/>
              <w:spacing w:line="360" w:lineRule="auto"/>
              <w:jc w:val="center"/>
              <w:rPr>
                <w:b/>
                <w:color w:val="000000"/>
                <w:sz w:val="20"/>
                <w:szCs w:val="20"/>
              </w:rPr>
            </w:pPr>
            <w:r w:rsidRPr="009B5A3D">
              <w:rPr>
                <w:b/>
                <w:color w:val="000000"/>
                <w:sz w:val="20"/>
                <w:szCs w:val="20"/>
              </w:rPr>
              <w:t>Model</w:t>
            </w:r>
          </w:p>
        </w:tc>
        <w:tc>
          <w:tcPr>
            <w:tcW w:w="992" w:type="dxa"/>
            <w:tcBorders>
              <w:bottom w:val="single" w:sz="8" w:space="0" w:color="000000"/>
            </w:tcBorders>
            <w:vAlign w:val="center"/>
          </w:tcPr>
          <w:p w14:paraId="2BFD26F1" w14:textId="77777777" w:rsidR="00B34882" w:rsidRPr="009B5A3D" w:rsidRDefault="00B34882" w:rsidP="0049479B">
            <w:pPr>
              <w:pStyle w:val="TableParagraph"/>
              <w:spacing w:line="360" w:lineRule="auto"/>
              <w:jc w:val="center"/>
              <w:rPr>
                <w:b/>
                <w:color w:val="000000"/>
                <w:sz w:val="20"/>
                <w:szCs w:val="20"/>
              </w:rPr>
            </w:pPr>
            <w:r w:rsidRPr="009B5A3D">
              <w:rPr>
                <w:b/>
                <w:color w:val="000000"/>
                <w:sz w:val="20"/>
                <w:szCs w:val="20"/>
              </w:rPr>
              <w:t>R</w:t>
            </w:r>
            <w:r w:rsidRPr="009B5A3D">
              <w:rPr>
                <w:b/>
                <w:color w:val="000000"/>
                <w:position w:val="10"/>
                <w:sz w:val="20"/>
                <w:szCs w:val="20"/>
              </w:rPr>
              <w:t>2</w:t>
            </w:r>
            <w:r w:rsidRPr="009B5A3D">
              <w:rPr>
                <w:b/>
                <w:color w:val="000000"/>
                <w:sz w:val="20"/>
                <w:szCs w:val="20"/>
              </w:rPr>
              <w:t>X</w:t>
            </w:r>
          </w:p>
        </w:tc>
        <w:tc>
          <w:tcPr>
            <w:tcW w:w="992" w:type="dxa"/>
            <w:tcBorders>
              <w:bottom w:val="single" w:sz="8" w:space="0" w:color="000000"/>
            </w:tcBorders>
            <w:vAlign w:val="center"/>
          </w:tcPr>
          <w:p w14:paraId="29CBA6AC" w14:textId="77777777" w:rsidR="00B34882" w:rsidRPr="009B5A3D" w:rsidRDefault="00B34882" w:rsidP="0049479B">
            <w:pPr>
              <w:pStyle w:val="TableParagraph"/>
              <w:spacing w:line="360" w:lineRule="auto"/>
              <w:jc w:val="center"/>
              <w:rPr>
                <w:b/>
                <w:color w:val="000000"/>
                <w:sz w:val="20"/>
                <w:szCs w:val="20"/>
              </w:rPr>
            </w:pPr>
            <w:r w:rsidRPr="009B5A3D">
              <w:rPr>
                <w:b/>
                <w:color w:val="000000"/>
                <w:w w:val="105"/>
                <w:sz w:val="20"/>
                <w:szCs w:val="20"/>
              </w:rPr>
              <w:t>R</w:t>
            </w:r>
            <w:r w:rsidRPr="009B5A3D">
              <w:rPr>
                <w:b/>
                <w:color w:val="000000"/>
                <w:w w:val="105"/>
                <w:position w:val="10"/>
                <w:sz w:val="20"/>
                <w:szCs w:val="20"/>
              </w:rPr>
              <w:t>2</w:t>
            </w:r>
            <w:r w:rsidRPr="009B5A3D">
              <w:rPr>
                <w:b/>
                <w:color w:val="000000"/>
                <w:w w:val="105"/>
                <w:sz w:val="20"/>
                <w:szCs w:val="20"/>
              </w:rPr>
              <w:t>Y</w:t>
            </w:r>
          </w:p>
        </w:tc>
        <w:tc>
          <w:tcPr>
            <w:tcW w:w="1134" w:type="dxa"/>
            <w:tcBorders>
              <w:bottom w:val="single" w:sz="8" w:space="0" w:color="000000"/>
            </w:tcBorders>
            <w:vAlign w:val="center"/>
          </w:tcPr>
          <w:p w14:paraId="04C5EB08" w14:textId="77777777" w:rsidR="00B34882" w:rsidRPr="009B5A3D" w:rsidRDefault="00B34882" w:rsidP="0049479B">
            <w:pPr>
              <w:pStyle w:val="TableParagraph"/>
              <w:spacing w:line="360" w:lineRule="auto"/>
              <w:jc w:val="center"/>
              <w:rPr>
                <w:b/>
                <w:color w:val="000000"/>
                <w:sz w:val="20"/>
                <w:szCs w:val="20"/>
              </w:rPr>
            </w:pPr>
            <w:r w:rsidRPr="009B5A3D">
              <w:rPr>
                <w:b/>
                <w:color w:val="000000"/>
                <w:w w:val="105"/>
                <w:sz w:val="20"/>
                <w:szCs w:val="20"/>
              </w:rPr>
              <w:t>Q</w:t>
            </w:r>
            <w:r w:rsidRPr="009B5A3D">
              <w:rPr>
                <w:b/>
                <w:color w:val="000000"/>
                <w:w w:val="105"/>
                <w:position w:val="10"/>
                <w:sz w:val="20"/>
                <w:szCs w:val="20"/>
              </w:rPr>
              <w:t>2</w:t>
            </w:r>
            <w:r w:rsidRPr="009B5A3D">
              <w:rPr>
                <w:b/>
                <w:color w:val="000000"/>
                <w:w w:val="105"/>
                <w:sz w:val="20"/>
                <w:szCs w:val="20"/>
              </w:rPr>
              <w:t>Y</w:t>
            </w:r>
          </w:p>
        </w:tc>
        <w:tc>
          <w:tcPr>
            <w:tcW w:w="1134" w:type="dxa"/>
            <w:tcBorders>
              <w:bottom w:val="single" w:sz="8" w:space="0" w:color="000000"/>
            </w:tcBorders>
            <w:vAlign w:val="center"/>
          </w:tcPr>
          <w:p w14:paraId="37D63D84" w14:textId="77777777" w:rsidR="00B34882" w:rsidRPr="009B5A3D" w:rsidRDefault="00B34882" w:rsidP="0049479B">
            <w:pPr>
              <w:pStyle w:val="TableParagraph"/>
              <w:spacing w:line="360" w:lineRule="auto"/>
              <w:jc w:val="center"/>
              <w:rPr>
                <w:b/>
                <w:color w:val="000000"/>
                <w:sz w:val="20"/>
                <w:szCs w:val="20"/>
              </w:rPr>
            </w:pPr>
            <w:r w:rsidRPr="009B5A3D">
              <w:rPr>
                <w:b/>
                <w:color w:val="000000"/>
                <w:sz w:val="20"/>
                <w:szCs w:val="20"/>
              </w:rPr>
              <w:t>CV ANOVA</w:t>
            </w:r>
          </w:p>
          <w:p w14:paraId="3102BFDB" w14:textId="77777777" w:rsidR="00B34882" w:rsidRPr="009B5A3D" w:rsidRDefault="00B34882" w:rsidP="0049479B">
            <w:pPr>
              <w:pStyle w:val="TableParagraph"/>
              <w:spacing w:line="360" w:lineRule="auto"/>
              <w:jc w:val="center"/>
              <w:rPr>
                <w:b/>
                <w:color w:val="000000"/>
                <w:sz w:val="20"/>
                <w:szCs w:val="20"/>
              </w:rPr>
            </w:pPr>
            <w:r w:rsidRPr="009B5A3D">
              <w:rPr>
                <w:b/>
                <w:i/>
                <w:color w:val="000000"/>
                <w:sz w:val="20"/>
                <w:szCs w:val="20"/>
              </w:rPr>
              <w:t>p</w:t>
            </w:r>
            <w:r w:rsidRPr="009B5A3D">
              <w:rPr>
                <w:b/>
                <w:color w:val="000000"/>
                <w:sz w:val="20"/>
                <w:szCs w:val="20"/>
              </w:rPr>
              <w:t>-value</w:t>
            </w:r>
          </w:p>
        </w:tc>
      </w:tr>
      <w:tr w:rsidR="00B34882" w:rsidRPr="009B5A3D" w14:paraId="554ED649" w14:textId="77777777" w:rsidTr="0049479B">
        <w:trPr>
          <w:trHeight w:val="249"/>
        </w:trPr>
        <w:tc>
          <w:tcPr>
            <w:tcW w:w="2480" w:type="dxa"/>
            <w:tcBorders>
              <w:top w:val="single" w:sz="8" w:space="0" w:color="000000"/>
            </w:tcBorders>
          </w:tcPr>
          <w:p w14:paraId="410A4139" w14:textId="77777777" w:rsidR="00B34882" w:rsidRPr="009B5A3D" w:rsidRDefault="00B34882" w:rsidP="00B34882">
            <w:pPr>
              <w:pStyle w:val="TableParagraph"/>
              <w:spacing w:line="360" w:lineRule="auto"/>
              <w:jc w:val="both"/>
              <w:rPr>
                <w:b/>
                <w:color w:val="000000"/>
                <w:sz w:val="20"/>
                <w:szCs w:val="20"/>
              </w:rPr>
            </w:pPr>
            <w:r w:rsidRPr="009B5A3D">
              <w:rPr>
                <w:b/>
                <w:color w:val="000000"/>
                <w:sz w:val="20"/>
                <w:szCs w:val="20"/>
              </w:rPr>
              <w:t>Time point (TP)</w:t>
            </w:r>
          </w:p>
        </w:tc>
        <w:tc>
          <w:tcPr>
            <w:tcW w:w="992" w:type="dxa"/>
            <w:tcBorders>
              <w:top w:val="single" w:sz="8" w:space="0" w:color="000000"/>
            </w:tcBorders>
            <w:vAlign w:val="center"/>
          </w:tcPr>
          <w:p w14:paraId="41750BF6" w14:textId="77777777" w:rsidR="00B34882" w:rsidRPr="009B5A3D" w:rsidRDefault="00B34882" w:rsidP="00B34882">
            <w:pPr>
              <w:pStyle w:val="TableParagraph"/>
              <w:spacing w:line="360" w:lineRule="auto"/>
              <w:jc w:val="both"/>
              <w:rPr>
                <w:color w:val="000000"/>
                <w:sz w:val="20"/>
                <w:szCs w:val="20"/>
              </w:rPr>
            </w:pPr>
          </w:p>
        </w:tc>
        <w:tc>
          <w:tcPr>
            <w:tcW w:w="992" w:type="dxa"/>
            <w:tcBorders>
              <w:top w:val="single" w:sz="8" w:space="0" w:color="000000"/>
            </w:tcBorders>
            <w:vAlign w:val="center"/>
          </w:tcPr>
          <w:p w14:paraId="4258B78E" w14:textId="77777777" w:rsidR="00B34882" w:rsidRPr="009B5A3D" w:rsidRDefault="00B34882" w:rsidP="00B34882">
            <w:pPr>
              <w:pStyle w:val="TableParagraph"/>
              <w:spacing w:line="360" w:lineRule="auto"/>
              <w:jc w:val="both"/>
              <w:rPr>
                <w:color w:val="000000"/>
                <w:sz w:val="20"/>
                <w:szCs w:val="20"/>
              </w:rPr>
            </w:pPr>
          </w:p>
        </w:tc>
        <w:tc>
          <w:tcPr>
            <w:tcW w:w="1134" w:type="dxa"/>
            <w:tcBorders>
              <w:top w:val="single" w:sz="8" w:space="0" w:color="000000"/>
            </w:tcBorders>
            <w:vAlign w:val="center"/>
          </w:tcPr>
          <w:p w14:paraId="60869E99" w14:textId="77777777" w:rsidR="00B34882" w:rsidRPr="009B5A3D" w:rsidRDefault="00B34882" w:rsidP="00B34882">
            <w:pPr>
              <w:pStyle w:val="TableParagraph"/>
              <w:spacing w:line="360" w:lineRule="auto"/>
              <w:jc w:val="both"/>
              <w:rPr>
                <w:color w:val="000000"/>
                <w:sz w:val="20"/>
                <w:szCs w:val="20"/>
              </w:rPr>
            </w:pPr>
          </w:p>
        </w:tc>
        <w:tc>
          <w:tcPr>
            <w:tcW w:w="1134" w:type="dxa"/>
            <w:tcBorders>
              <w:top w:val="single" w:sz="8" w:space="0" w:color="000000"/>
            </w:tcBorders>
          </w:tcPr>
          <w:p w14:paraId="277F2F85" w14:textId="77777777" w:rsidR="00B34882" w:rsidRPr="009B5A3D" w:rsidRDefault="00B34882" w:rsidP="00B34882">
            <w:pPr>
              <w:pStyle w:val="TableParagraph"/>
              <w:spacing w:line="360" w:lineRule="auto"/>
              <w:jc w:val="both"/>
              <w:rPr>
                <w:color w:val="000000"/>
                <w:sz w:val="20"/>
                <w:szCs w:val="20"/>
              </w:rPr>
            </w:pPr>
          </w:p>
        </w:tc>
      </w:tr>
      <w:tr w:rsidR="00B34882" w:rsidRPr="009B5A3D" w14:paraId="0E1A251E" w14:textId="77777777" w:rsidTr="0049479B">
        <w:trPr>
          <w:trHeight w:val="249"/>
        </w:trPr>
        <w:tc>
          <w:tcPr>
            <w:tcW w:w="2480" w:type="dxa"/>
          </w:tcPr>
          <w:p w14:paraId="4C7F879C"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TP1 vs TP3</w:t>
            </w:r>
          </w:p>
        </w:tc>
        <w:tc>
          <w:tcPr>
            <w:tcW w:w="992" w:type="dxa"/>
            <w:vAlign w:val="center"/>
          </w:tcPr>
          <w:p w14:paraId="53824463"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0.132</w:t>
            </w:r>
          </w:p>
        </w:tc>
        <w:tc>
          <w:tcPr>
            <w:tcW w:w="992" w:type="dxa"/>
            <w:vAlign w:val="center"/>
          </w:tcPr>
          <w:p w14:paraId="47866634"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0.698</w:t>
            </w:r>
          </w:p>
        </w:tc>
        <w:tc>
          <w:tcPr>
            <w:tcW w:w="1134" w:type="dxa"/>
            <w:vAlign w:val="center"/>
          </w:tcPr>
          <w:p w14:paraId="0A0BA35F"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-0.158</w:t>
            </w:r>
          </w:p>
        </w:tc>
        <w:tc>
          <w:tcPr>
            <w:tcW w:w="1134" w:type="dxa"/>
          </w:tcPr>
          <w:p w14:paraId="7B873C1D"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1.00</w:t>
            </w:r>
          </w:p>
        </w:tc>
      </w:tr>
      <w:tr w:rsidR="00B34882" w:rsidRPr="009B5A3D" w14:paraId="5219595D" w14:textId="77777777" w:rsidTr="0049479B">
        <w:trPr>
          <w:trHeight w:val="403"/>
        </w:trPr>
        <w:tc>
          <w:tcPr>
            <w:tcW w:w="2480" w:type="dxa"/>
          </w:tcPr>
          <w:p w14:paraId="1C0E97B0" w14:textId="77777777" w:rsidR="00B34882" w:rsidRPr="009B5A3D" w:rsidRDefault="00B34882" w:rsidP="00B34882">
            <w:pPr>
              <w:pStyle w:val="TableParagraph"/>
              <w:spacing w:line="360" w:lineRule="auto"/>
              <w:jc w:val="both"/>
              <w:rPr>
                <w:b/>
                <w:color w:val="000000"/>
                <w:sz w:val="20"/>
                <w:szCs w:val="20"/>
              </w:rPr>
            </w:pPr>
            <w:r w:rsidRPr="009B5A3D">
              <w:rPr>
                <w:b/>
                <w:color w:val="000000"/>
                <w:sz w:val="20"/>
                <w:szCs w:val="20"/>
              </w:rPr>
              <w:t>Group</w:t>
            </w:r>
          </w:p>
        </w:tc>
        <w:tc>
          <w:tcPr>
            <w:tcW w:w="992" w:type="dxa"/>
            <w:vAlign w:val="center"/>
          </w:tcPr>
          <w:p w14:paraId="76DDFFB8" w14:textId="77777777" w:rsidR="00B34882" w:rsidRPr="009B5A3D" w:rsidRDefault="00B34882" w:rsidP="00B34882">
            <w:pPr>
              <w:pStyle w:val="TableParagraph"/>
              <w:spacing w:line="360" w:lineRule="auto"/>
              <w:jc w:val="both"/>
              <w:rPr>
                <w:color w:val="000000"/>
                <w:sz w:val="20"/>
                <w:szCs w:val="20"/>
              </w:rPr>
            </w:pPr>
          </w:p>
        </w:tc>
        <w:tc>
          <w:tcPr>
            <w:tcW w:w="992" w:type="dxa"/>
            <w:vAlign w:val="center"/>
          </w:tcPr>
          <w:p w14:paraId="3DA82C4E" w14:textId="77777777" w:rsidR="00B34882" w:rsidRPr="009B5A3D" w:rsidRDefault="00B34882" w:rsidP="00B34882">
            <w:pPr>
              <w:pStyle w:val="TableParagraph"/>
              <w:spacing w:line="360" w:lineRule="auto"/>
              <w:jc w:val="both"/>
              <w:rPr>
                <w:color w:val="000000"/>
                <w:sz w:val="20"/>
                <w:szCs w:val="20"/>
              </w:rPr>
            </w:pPr>
          </w:p>
        </w:tc>
        <w:tc>
          <w:tcPr>
            <w:tcW w:w="1134" w:type="dxa"/>
            <w:vAlign w:val="center"/>
          </w:tcPr>
          <w:p w14:paraId="77B88CEA" w14:textId="77777777" w:rsidR="00B34882" w:rsidRPr="009B5A3D" w:rsidRDefault="00B34882" w:rsidP="00B34882">
            <w:pPr>
              <w:pStyle w:val="TableParagraph"/>
              <w:spacing w:line="360" w:lineRule="auto"/>
              <w:jc w:val="both"/>
              <w:rPr>
                <w:color w:val="000000"/>
                <w:sz w:val="20"/>
                <w:szCs w:val="20"/>
              </w:rPr>
            </w:pPr>
          </w:p>
        </w:tc>
        <w:tc>
          <w:tcPr>
            <w:tcW w:w="1134" w:type="dxa"/>
          </w:tcPr>
          <w:p w14:paraId="7E02F260" w14:textId="77777777" w:rsidR="00B34882" w:rsidRPr="009B5A3D" w:rsidRDefault="00B34882" w:rsidP="00B34882">
            <w:pPr>
              <w:pStyle w:val="TableParagraph"/>
              <w:spacing w:line="360" w:lineRule="auto"/>
              <w:jc w:val="both"/>
              <w:rPr>
                <w:color w:val="000000"/>
                <w:sz w:val="20"/>
                <w:szCs w:val="20"/>
              </w:rPr>
            </w:pPr>
          </w:p>
        </w:tc>
      </w:tr>
      <w:tr w:rsidR="00B34882" w:rsidRPr="009B5A3D" w14:paraId="5C012B6F" w14:textId="77777777" w:rsidTr="0049479B">
        <w:trPr>
          <w:trHeight w:val="249"/>
        </w:trPr>
        <w:tc>
          <w:tcPr>
            <w:tcW w:w="2480" w:type="dxa"/>
          </w:tcPr>
          <w:p w14:paraId="318634CE"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 xml:space="preserve">SA vs </w:t>
            </w:r>
            <w:proofErr w:type="spellStart"/>
            <w:r w:rsidRPr="009B5A3D">
              <w:rPr>
                <w:color w:val="000000"/>
                <w:sz w:val="20"/>
                <w:szCs w:val="20"/>
              </w:rPr>
              <w:t>Cauc</w:t>
            </w:r>
            <w:proofErr w:type="spellEnd"/>
          </w:p>
        </w:tc>
        <w:tc>
          <w:tcPr>
            <w:tcW w:w="992" w:type="dxa"/>
            <w:vAlign w:val="center"/>
          </w:tcPr>
          <w:p w14:paraId="04A48B85"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0.108</w:t>
            </w:r>
          </w:p>
        </w:tc>
        <w:tc>
          <w:tcPr>
            <w:tcW w:w="992" w:type="dxa"/>
            <w:vAlign w:val="center"/>
          </w:tcPr>
          <w:p w14:paraId="37892823"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0.847</w:t>
            </w:r>
          </w:p>
        </w:tc>
        <w:tc>
          <w:tcPr>
            <w:tcW w:w="1134" w:type="dxa"/>
            <w:vAlign w:val="center"/>
          </w:tcPr>
          <w:p w14:paraId="23D590BF"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0.52</w:t>
            </w:r>
          </w:p>
        </w:tc>
        <w:tc>
          <w:tcPr>
            <w:tcW w:w="1134" w:type="dxa"/>
          </w:tcPr>
          <w:p w14:paraId="531EB48B" w14:textId="77777777" w:rsidR="00B34882" w:rsidRPr="009B5A3D" w:rsidRDefault="00B34882" w:rsidP="00613B8D">
            <w:pPr>
              <w:pStyle w:val="TableParagraph"/>
              <w:jc w:val="both"/>
              <w:rPr>
                <w:b/>
                <w:color w:val="000000"/>
                <w:sz w:val="20"/>
                <w:szCs w:val="20"/>
              </w:rPr>
            </w:pPr>
            <w:r w:rsidRPr="009B5A3D">
              <w:rPr>
                <w:b/>
                <w:color w:val="000000"/>
                <w:w w:val="105"/>
                <w:sz w:val="20"/>
                <w:szCs w:val="20"/>
              </w:rPr>
              <w:t>9.12x 10</w:t>
            </w:r>
            <w:r w:rsidRPr="009B5A3D">
              <w:rPr>
                <w:b/>
                <w:color w:val="000000"/>
                <w:w w:val="105"/>
                <w:position w:val="10"/>
                <w:sz w:val="20"/>
                <w:szCs w:val="20"/>
              </w:rPr>
              <w:t>-11</w:t>
            </w:r>
          </w:p>
        </w:tc>
      </w:tr>
      <w:tr w:rsidR="00B34882" w:rsidRPr="009B5A3D" w14:paraId="25AEE621" w14:textId="77777777" w:rsidTr="0049479B">
        <w:trPr>
          <w:trHeight w:val="249"/>
        </w:trPr>
        <w:tc>
          <w:tcPr>
            <w:tcW w:w="2480" w:type="dxa"/>
          </w:tcPr>
          <w:p w14:paraId="33EC3397"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HC SA vs SA</w:t>
            </w:r>
          </w:p>
        </w:tc>
        <w:tc>
          <w:tcPr>
            <w:tcW w:w="992" w:type="dxa"/>
            <w:vAlign w:val="center"/>
          </w:tcPr>
          <w:p w14:paraId="078401C6"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0.134</w:t>
            </w:r>
          </w:p>
        </w:tc>
        <w:tc>
          <w:tcPr>
            <w:tcW w:w="992" w:type="dxa"/>
            <w:vAlign w:val="center"/>
          </w:tcPr>
          <w:p w14:paraId="6E44BB34"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0.914</w:t>
            </w:r>
          </w:p>
        </w:tc>
        <w:tc>
          <w:tcPr>
            <w:tcW w:w="1134" w:type="dxa"/>
            <w:vAlign w:val="center"/>
          </w:tcPr>
          <w:p w14:paraId="5DCEB585"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0.18</w:t>
            </w:r>
          </w:p>
        </w:tc>
        <w:tc>
          <w:tcPr>
            <w:tcW w:w="1134" w:type="dxa"/>
          </w:tcPr>
          <w:p w14:paraId="5E16A46E"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0.203</w:t>
            </w:r>
          </w:p>
        </w:tc>
      </w:tr>
      <w:tr w:rsidR="00B34882" w:rsidRPr="009B5A3D" w14:paraId="3C66A5B2" w14:textId="77777777" w:rsidTr="0049479B">
        <w:trPr>
          <w:trHeight w:val="249"/>
        </w:trPr>
        <w:tc>
          <w:tcPr>
            <w:tcW w:w="2480" w:type="dxa"/>
          </w:tcPr>
          <w:p w14:paraId="41BF557B"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 xml:space="preserve">HC </w:t>
            </w:r>
            <w:proofErr w:type="spellStart"/>
            <w:r w:rsidRPr="009B5A3D">
              <w:rPr>
                <w:color w:val="000000"/>
                <w:sz w:val="20"/>
                <w:szCs w:val="20"/>
              </w:rPr>
              <w:t>Cauc</w:t>
            </w:r>
            <w:proofErr w:type="spellEnd"/>
            <w:r w:rsidRPr="009B5A3D">
              <w:rPr>
                <w:color w:val="000000"/>
                <w:sz w:val="20"/>
                <w:szCs w:val="20"/>
              </w:rPr>
              <w:t xml:space="preserve"> vs </w:t>
            </w:r>
            <w:proofErr w:type="spellStart"/>
            <w:r w:rsidRPr="009B5A3D">
              <w:rPr>
                <w:color w:val="000000"/>
                <w:sz w:val="20"/>
                <w:szCs w:val="20"/>
              </w:rPr>
              <w:t>Cauc</w:t>
            </w:r>
            <w:proofErr w:type="spellEnd"/>
          </w:p>
        </w:tc>
        <w:tc>
          <w:tcPr>
            <w:tcW w:w="992" w:type="dxa"/>
            <w:vAlign w:val="center"/>
          </w:tcPr>
          <w:p w14:paraId="643F3330"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0.209</w:t>
            </w:r>
          </w:p>
        </w:tc>
        <w:tc>
          <w:tcPr>
            <w:tcW w:w="992" w:type="dxa"/>
            <w:vAlign w:val="center"/>
          </w:tcPr>
          <w:p w14:paraId="679B9AAB"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0.78</w:t>
            </w:r>
          </w:p>
        </w:tc>
        <w:tc>
          <w:tcPr>
            <w:tcW w:w="1134" w:type="dxa"/>
            <w:vAlign w:val="center"/>
          </w:tcPr>
          <w:p w14:paraId="578970FB"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0.217</w:t>
            </w:r>
          </w:p>
        </w:tc>
        <w:tc>
          <w:tcPr>
            <w:tcW w:w="1134" w:type="dxa"/>
          </w:tcPr>
          <w:p w14:paraId="4EC02560"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0.132</w:t>
            </w:r>
          </w:p>
        </w:tc>
      </w:tr>
      <w:tr w:rsidR="00B34882" w:rsidRPr="009B5A3D" w14:paraId="21655E98" w14:textId="77777777" w:rsidTr="0049479B">
        <w:trPr>
          <w:trHeight w:val="230"/>
        </w:trPr>
        <w:tc>
          <w:tcPr>
            <w:tcW w:w="2480" w:type="dxa"/>
          </w:tcPr>
          <w:p w14:paraId="48EF84FD"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 xml:space="preserve">HC SA vs HC </w:t>
            </w:r>
            <w:proofErr w:type="spellStart"/>
            <w:r w:rsidRPr="009B5A3D">
              <w:rPr>
                <w:color w:val="000000"/>
                <w:sz w:val="20"/>
                <w:szCs w:val="20"/>
              </w:rPr>
              <w:t>Cauc</w:t>
            </w:r>
            <w:proofErr w:type="spellEnd"/>
          </w:p>
        </w:tc>
        <w:tc>
          <w:tcPr>
            <w:tcW w:w="992" w:type="dxa"/>
            <w:vAlign w:val="center"/>
          </w:tcPr>
          <w:p w14:paraId="27CDCA42"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0.193</w:t>
            </w:r>
          </w:p>
        </w:tc>
        <w:tc>
          <w:tcPr>
            <w:tcW w:w="992" w:type="dxa"/>
            <w:vAlign w:val="center"/>
          </w:tcPr>
          <w:p w14:paraId="1CD5127B"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0.951</w:t>
            </w:r>
          </w:p>
        </w:tc>
        <w:tc>
          <w:tcPr>
            <w:tcW w:w="1134" w:type="dxa"/>
            <w:vAlign w:val="center"/>
          </w:tcPr>
          <w:p w14:paraId="3532BD9E"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0.285</w:t>
            </w:r>
          </w:p>
        </w:tc>
        <w:tc>
          <w:tcPr>
            <w:tcW w:w="1134" w:type="dxa"/>
          </w:tcPr>
          <w:p w14:paraId="76A1346E"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0.286</w:t>
            </w:r>
          </w:p>
        </w:tc>
      </w:tr>
      <w:tr w:rsidR="00B34882" w:rsidRPr="009B5A3D" w14:paraId="210CCFD0" w14:textId="77777777" w:rsidTr="0049479B">
        <w:trPr>
          <w:trHeight w:val="249"/>
        </w:trPr>
        <w:tc>
          <w:tcPr>
            <w:tcW w:w="2480" w:type="dxa"/>
          </w:tcPr>
          <w:p w14:paraId="48EA9FCC" w14:textId="77777777" w:rsidR="00B34882" w:rsidRPr="009B5A3D" w:rsidRDefault="00B34882" w:rsidP="00B34882">
            <w:pPr>
              <w:pStyle w:val="TableParagraph"/>
              <w:spacing w:line="360" w:lineRule="auto"/>
              <w:jc w:val="both"/>
              <w:rPr>
                <w:b/>
                <w:color w:val="000000"/>
                <w:sz w:val="20"/>
                <w:szCs w:val="20"/>
              </w:rPr>
            </w:pPr>
            <w:r w:rsidRPr="009B5A3D">
              <w:rPr>
                <w:b/>
                <w:color w:val="000000"/>
                <w:sz w:val="20"/>
                <w:szCs w:val="20"/>
              </w:rPr>
              <w:t>Treatment</w:t>
            </w:r>
          </w:p>
        </w:tc>
        <w:tc>
          <w:tcPr>
            <w:tcW w:w="992" w:type="dxa"/>
            <w:vAlign w:val="center"/>
          </w:tcPr>
          <w:p w14:paraId="6C011FE3" w14:textId="77777777" w:rsidR="00B34882" w:rsidRPr="009B5A3D" w:rsidRDefault="00B34882" w:rsidP="00B34882">
            <w:pPr>
              <w:pStyle w:val="TableParagraph"/>
              <w:spacing w:line="360" w:lineRule="auto"/>
              <w:jc w:val="both"/>
              <w:rPr>
                <w:color w:val="000000"/>
                <w:sz w:val="20"/>
                <w:szCs w:val="20"/>
              </w:rPr>
            </w:pPr>
          </w:p>
        </w:tc>
        <w:tc>
          <w:tcPr>
            <w:tcW w:w="992" w:type="dxa"/>
            <w:vAlign w:val="center"/>
          </w:tcPr>
          <w:p w14:paraId="02312BF3" w14:textId="77777777" w:rsidR="00B34882" w:rsidRPr="009B5A3D" w:rsidRDefault="00B34882" w:rsidP="00B34882">
            <w:pPr>
              <w:pStyle w:val="TableParagraph"/>
              <w:spacing w:line="360" w:lineRule="auto"/>
              <w:jc w:val="both"/>
              <w:rPr>
                <w:color w:val="000000"/>
                <w:sz w:val="20"/>
                <w:szCs w:val="20"/>
              </w:rPr>
            </w:pPr>
          </w:p>
        </w:tc>
        <w:tc>
          <w:tcPr>
            <w:tcW w:w="1134" w:type="dxa"/>
            <w:vAlign w:val="center"/>
          </w:tcPr>
          <w:p w14:paraId="336FACB8" w14:textId="77777777" w:rsidR="00B34882" w:rsidRPr="009B5A3D" w:rsidRDefault="00B34882" w:rsidP="00B34882">
            <w:pPr>
              <w:pStyle w:val="TableParagraph"/>
              <w:spacing w:line="360" w:lineRule="auto"/>
              <w:jc w:val="both"/>
              <w:rPr>
                <w:color w:val="000000"/>
                <w:sz w:val="20"/>
                <w:szCs w:val="20"/>
              </w:rPr>
            </w:pPr>
          </w:p>
        </w:tc>
        <w:tc>
          <w:tcPr>
            <w:tcW w:w="1134" w:type="dxa"/>
          </w:tcPr>
          <w:p w14:paraId="5E41E576" w14:textId="77777777" w:rsidR="00B34882" w:rsidRPr="009B5A3D" w:rsidRDefault="00B34882" w:rsidP="00B34882">
            <w:pPr>
              <w:pStyle w:val="TableParagraph"/>
              <w:spacing w:line="360" w:lineRule="auto"/>
              <w:jc w:val="both"/>
              <w:rPr>
                <w:color w:val="000000"/>
                <w:sz w:val="20"/>
                <w:szCs w:val="20"/>
              </w:rPr>
            </w:pPr>
          </w:p>
        </w:tc>
      </w:tr>
      <w:tr w:rsidR="00B34882" w:rsidRPr="009B5A3D" w14:paraId="48E6A87C" w14:textId="77777777" w:rsidTr="0049479B">
        <w:trPr>
          <w:trHeight w:val="403"/>
        </w:trPr>
        <w:tc>
          <w:tcPr>
            <w:tcW w:w="2480" w:type="dxa"/>
          </w:tcPr>
          <w:p w14:paraId="038D2047"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5-ASA vs None</w:t>
            </w:r>
          </w:p>
        </w:tc>
        <w:tc>
          <w:tcPr>
            <w:tcW w:w="992" w:type="dxa"/>
            <w:vAlign w:val="center"/>
          </w:tcPr>
          <w:p w14:paraId="581C02BB"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0.139</w:t>
            </w:r>
          </w:p>
        </w:tc>
        <w:tc>
          <w:tcPr>
            <w:tcW w:w="992" w:type="dxa"/>
            <w:vAlign w:val="center"/>
          </w:tcPr>
          <w:p w14:paraId="45A1AFF4"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0.82</w:t>
            </w:r>
          </w:p>
        </w:tc>
        <w:tc>
          <w:tcPr>
            <w:tcW w:w="1134" w:type="dxa"/>
            <w:vAlign w:val="center"/>
          </w:tcPr>
          <w:p w14:paraId="66E7EC52"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-0.199</w:t>
            </w:r>
          </w:p>
        </w:tc>
        <w:tc>
          <w:tcPr>
            <w:tcW w:w="1134" w:type="dxa"/>
          </w:tcPr>
          <w:p w14:paraId="6A61E6F8" w14:textId="77777777" w:rsidR="00B34882" w:rsidRPr="009B5A3D" w:rsidRDefault="00B34882" w:rsidP="00B34882">
            <w:pPr>
              <w:pStyle w:val="TableParagraph"/>
              <w:spacing w:line="360" w:lineRule="auto"/>
              <w:jc w:val="both"/>
              <w:rPr>
                <w:color w:val="000000"/>
                <w:sz w:val="20"/>
                <w:szCs w:val="20"/>
              </w:rPr>
            </w:pPr>
            <w:r w:rsidRPr="009B5A3D">
              <w:rPr>
                <w:color w:val="000000"/>
                <w:w w:val="101"/>
                <w:sz w:val="20"/>
                <w:szCs w:val="20"/>
              </w:rPr>
              <w:t>1</w:t>
            </w:r>
          </w:p>
        </w:tc>
      </w:tr>
      <w:tr w:rsidR="00B34882" w:rsidRPr="009B5A3D" w14:paraId="20ECDF60" w14:textId="77777777" w:rsidTr="00B966D1">
        <w:trPr>
          <w:trHeight w:val="288"/>
        </w:trPr>
        <w:tc>
          <w:tcPr>
            <w:tcW w:w="2480" w:type="dxa"/>
          </w:tcPr>
          <w:p w14:paraId="53DA8891"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Steroid + Aza vs None</w:t>
            </w:r>
          </w:p>
        </w:tc>
        <w:tc>
          <w:tcPr>
            <w:tcW w:w="992" w:type="dxa"/>
            <w:vAlign w:val="center"/>
          </w:tcPr>
          <w:p w14:paraId="01B6159F"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0.174</w:t>
            </w:r>
          </w:p>
        </w:tc>
        <w:tc>
          <w:tcPr>
            <w:tcW w:w="992" w:type="dxa"/>
            <w:vAlign w:val="center"/>
          </w:tcPr>
          <w:p w14:paraId="41681A4D"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0.8</w:t>
            </w:r>
          </w:p>
        </w:tc>
        <w:tc>
          <w:tcPr>
            <w:tcW w:w="1134" w:type="dxa"/>
            <w:vAlign w:val="center"/>
          </w:tcPr>
          <w:p w14:paraId="51C5D5E3"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0.244</w:t>
            </w:r>
          </w:p>
        </w:tc>
        <w:tc>
          <w:tcPr>
            <w:tcW w:w="1134" w:type="dxa"/>
          </w:tcPr>
          <w:p w14:paraId="2DAB551C" w14:textId="77777777" w:rsidR="00B34882" w:rsidRPr="009B5A3D" w:rsidRDefault="00B34882" w:rsidP="00B34882">
            <w:pPr>
              <w:pStyle w:val="TableParagraph"/>
              <w:spacing w:line="360" w:lineRule="auto"/>
              <w:jc w:val="both"/>
              <w:rPr>
                <w:b/>
                <w:color w:val="000000"/>
                <w:sz w:val="20"/>
                <w:szCs w:val="20"/>
              </w:rPr>
            </w:pPr>
            <w:r w:rsidRPr="009B5A3D">
              <w:rPr>
                <w:b/>
                <w:color w:val="000000"/>
                <w:sz w:val="20"/>
                <w:szCs w:val="20"/>
              </w:rPr>
              <w:t>0.02</w:t>
            </w:r>
          </w:p>
        </w:tc>
      </w:tr>
      <w:tr w:rsidR="00B34882" w:rsidRPr="009B5A3D" w14:paraId="6957016D" w14:textId="77777777" w:rsidTr="00B966D1">
        <w:trPr>
          <w:trHeight w:val="230"/>
        </w:trPr>
        <w:tc>
          <w:tcPr>
            <w:tcW w:w="2480" w:type="dxa"/>
            <w:tcBorders>
              <w:bottom w:val="single" w:sz="8" w:space="0" w:color="000000"/>
            </w:tcBorders>
          </w:tcPr>
          <w:p w14:paraId="3A42354D"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 xml:space="preserve">SA None vs </w:t>
            </w:r>
            <w:proofErr w:type="spellStart"/>
            <w:r w:rsidRPr="009B5A3D">
              <w:rPr>
                <w:color w:val="000000"/>
                <w:sz w:val="20"/>
                <w:szCs w:val="20"/>
              </w:rPr>
              <w:t>Cauc</w:t>
            </w:r>
            <w:proofErr w:type="spellEnd"/>
            <w:r w:rsidRPr="009B5A3D">
              <w:rPr>
                <w:color w:val="000000"/>
                <w:sz w:val="20"/>
                <w:szCs w:val="20"/>
              </w:rPr>
              <w:t xml:space="preserve"> None</w:t>
            </w:r>
          </w:p>
        </w:tc>
        <w:tc>
          <w:tcPr>
            <w:tcW w:w="992" w:type="dxa"/>
            <w:tcBorders>
              <w:bottom w:val="single" w:sz="8" w:space="0" w:color="000000"/>
            </w:tcBorders>
            <w:vAlign w:val="center"/>
          </w:tcPr>
          <w:p w14:paraId="19039322"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0.173</w:t>
            </w:r>
          </w:p>
        </w:tc>
        <w:tc>
          <w:tcPr>
            <w:tcW w:w="992" w:type="dxa"/>
            <w:tcBorders>
              <w:bottom w:val="single" w:sz="8" w:space="0" w:color="000000"/>
            </w:tcBorders>
            <w:vAlign w:val="center"/>
          </w:tcPr>
          <w:p w14:paraId="39302FC2"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0.616</w:t>
            </w:r>
          </w:p>
        </w:tc>
        <w:tc>
          <w:tcPr>
            <w:tcW w:w="1134" w:type="dxa"/>
            <w:tcBorders>
              <w:bottom w:val="single" w:sz="8" w:space="0" w:color="000000"/>
            </w:tcBorders>
            <w:vAlign w:val="center"/>
          </w:tcPr>
          <w:p w14:paraId="08A4E5FE"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0.212</w:t>
            </w:r>
          </w:p>
        </w:tc>
        <w:tc>
          <w:tcPr>
            <w:tcW w:w="1134" w:type="dxa"/>
            <w:tcBorders>
              <w:bottom w:val="single" w:sz="8" w:space="0" w:color="000000"/>
            </w:tcBorders>
          </w:tcPr>
          <w:p w14:paraId="391803CF" w14:textId="77777777" w:rsidR="00B34882" w:rsidRPr="009B5A3D" w:rsidRDefault="00B34882" w:rsidP="00B34882">
            <w:pPr>
              <w:pStyle w:val="TableParagraph"/>
              <w:spacing w:line="360" w:lineRule="auto"/>
              <w:jc w:val="both"/>
              <w:rPr>
                <w:color w:val="000000"/>
                <w:sz w:val="20"/>
                <w:szCs w:val="20"/>
              </w:rPr>
            </w:pPr>
            <w:r w:rsidRPr="009B5A3D">
              <w:rPr>
                <w:color w:val="000000"/>
                <w:sz w:val="20"/>
                <w:szCs w:val="20"/>
              </w:rPr>
              <w:t>0.557</w:t>
            </w:r>
          </w:p>
        </w:tc>
      </w:tr>
    </w:tbl>
    <w:p w14:paraId="5A978C5C" w14:textId="77777777" w:rsidR="00CA05B6" w:rsidRPr="009B5A3D" w:rsidRDefault="00CA05B6" w:rsidP="00CA05B6">
      <w:pPr>
        <w:pStyle w:val="BodyText"/>
        <w:spacing w:before="100"/>
        <w:ind w:firstLine="720"/>
        <w:jc w:val="both"/>
        <w:rPr>
          <w:color w:val="000000"/>
          <w:sz w:val="20"/>
          <w:szCs w:val="20"/>
        </w:rPr>
      </w:pPr>
      <w:r w:rsidRPr="009B5A3D">
        <w:rPr>
          <w:color w:val="000000"/>
          <w:w w:val="105"/>
          <w:sz w:val="20"/>
          <w:szCs w:val="20"/>
        </w:rPr>
        <w:t xml:space="preserve">Significant models in </w:t>
      </w:r>
      <w:r w:rsidRPr="009B5A3D">
        <w:rPr>
          <w:b/>
          <w:bCs/>
          <w:iCs/>
          <w:color w:val="000000"/>
          <w:w w:val="105"/>
          <w:sz w:val="20"/>
          <w:szCs w:val="20"/>
        </w:rPr>
        <w:t>bold</w:t>
      </w:r>
      <w:r w:rsidRPr="009B5A3D">
        <w:rPr>
          <w:color w:val="000000"/>
          <w:w w:val="105"/>
          <w:sz w:val="20"/>
          <w:szCs w:val="20"/>
        </w:rPr>
        <w:t>.</w:t>
      </w:r>
    </w:p>
    <w:p w14:paraId="3CF2D208" w14:textId="02F08290" w:rsidR="009F7CBA" w:rsidRPr="009B5A3D" w:rsidRDefault="00CA05B6" w:rsidP="00CA05B6">
      <w:pPr>
        <w:pStyle w:val="BodyText"/>
        <w:ind w:left="720"/>
        <w:jc w:val="both"/>
        <w:rPr>
          <w:b/>
          <w:color w:val="000000"/>
          <w:sz w:val="20"/>
          <w:szCs w:val="20"/>
        </w:rPr>
      </w:pPr>
      <w:r w:rsidRPr="009B5A3D">
        <w:rPr>
          <w:color w:val="000000"/>
          <w:w w:val="105"/>
          <w:sz w:val="20"/>
          <w:szCs w:val="20"/>
        </w:rPr>
        <w:t>Cross Validation ANOVA - analysis of variance of the cross-validated residuals; OPLS-DA: orthogonal-projection to latent structure- discriminant analysis</w:t>
      </w:r>
      <w:r w:rsidRPr="009B5A3D">
        <w:rPr>
          <w:b/>
          <w:color w:val="000000"/>
          <w:w w:val="105"/>
          <w:sz w:val="20"/>
          <w:szCs w:val="20"/>
        </w:rPr>
        <w:t xml:space="preserve">; </w:t>
      </w:r>
      <w:r w:rsidRPr="009B5A3D">
        <w:rPr>
          <w:color w:val="000000"/>
          <w:w w:val="105"/>
          <w:sz w:val="20"/>
          <w:szCs w:val="20"/>
        </w:rPr>
        <w:t xml:space="preserve">Aza: azathioprine; SA: South Asian; </w:t>
      </w:r>
      <w:proofErr w:type="spellStart"/>
      <w:r w:rsidRPr="009B5A3D">
        <w:rPr>
          <w:color w:val="000000"/>
          <w:w w:val="105"/>
          <w:sz w:val="20"/>
          <w:szCs w:val="20"/>
        </w:rPr>
        <w:t>Cauc</w:t>
      </w:r>
      <w:proofErr w:type="spellEnd"/>
      <w:r w:rsidRPr="009B5A3D">
        <w:rPr>
          <w:color w:val="000000"/>
          <w:w w:val="105"/>
          <w:sz w:val="20"/>
          <w:szCs w:val="20"/>
        </w:rPr>
        <w:t>: Caucasian.</w:t>
      </w:r>
    </w:p>
    <w:p w14:paraId="1646D024" w14:textId="4FF0601E" w:rsidR="00042C0A" w:rsidRPr="009B5A3D" w:rsidRDefault="009F7CBA" w:rsidP="00042C0A">
      <w:pPr>
        <w:rPr>
          <w:rFonts w:ascii="Arial" w:eastAsia="Arial" w:hAnsi="Arial" w:cs="Arial"/>
          <w:b/>
          <w:color w:val="000000"/>
          <w:sz w:val="20"/>
          <w:szCs w:val="20"/>
          <w:lang w:val="en-US"/>
        </w:rPr>
      </w:pPr>
      <w:r w:rsidRPr="009B5A3D">
        <w:rPr>
          <w:rFonts w:ascii="Arial" w:hAnsi="Arial" w:cs="Arial"/>
          <w:b/>
          <w:color w:val="000000"/>
          <w:sz w:val="20"/>
          <w:szCs w:val="20"/>
          <w:lang w:val="en-US"/>
        </w:rPr>
        <w:br w:type="page"/>
      </w:r>
    </w:p>
    <w:p w14:paraId="04203A8E" w14:textId="415F7BCC" w:rsidR="00B34882" w:rsidRPr="009B5A3D" w:rsidRDefault="00A75D67" w:rsidP="00DF4993">
      <w:pPr>
        <w:pStyle w:val="BodyText"/>
        <w:jc w:val="both"/>
        <w:rPr>
          <w:color w:val="000000"/>
          <w:sz w:val="20"/>
          <w:szCs w:val="20"/>
        </w:rPr>
      </w:pPr>
      <w:r w:rsidRPr="009B5A3D">
        <w:rPr>
          <w:b/>
          <w:color w:val="000000"/>
          <w:sz w:val="20"/>
          <w:szCs w:val="20"/>
        </w:rPr>
        <w:lastRenderedPageBreak/>
        <w:t>Supplementary F</w:t>
      </w:r>
      <w:r w:rsidR="00B34882" w:rsidRPr="009B5A3D">
        <w:rPr>
          <w:b/>
          <w:color w:val="000000"/>
          <w:sz w:val="20"/>
          <w:szCs w:val="20"/>
        </w:rPr>
        <w:t>igure 2</w:t>
      </w:r>
      <w:r w:rsidR="001C2891" w:rsidRPr="009B5A3D">
        <w:rPr>
          <w:b/>
          <w:color w:val="000000"/>
          <w:sz w:val="20"/>
          <w:szCs w:val="20"/>
        </w:rPr>
        <w:t>:</w:t>
      </w:r>
      <w:r w:rsidR="00B34882" w:rsidRPr="009B5A3D">
        <w:rPr>
          <w:color w:val="000000"/>
          <w:sz w:val="20"/>
          <w:szCs w:val="20"/>
        </w:rPr>
        <w:t xml:space="preserve"> OPLS DA plot of urinary </w:t>
      </w:r>
      <w:r w:rsidR="00616B69" w:rsidRPr="009B5A3D">
        <w:rPr>
          <w:color w:val="000000"/>
          <w:sz w:val="20"/>
          <w:szCs w:val="20"/>
          <w:vertAlign w:val="superscript"/>
        </w:rPr>
        <w:t>1</w:t>
      </w:r>
      <w:r w:rsidR="00616B69" w:rsidRPr="009B5A3D">
        <w:rPr>
          <w:color w:val="000000"/>
          <w:sz w:val="20"/>
          <w:szCs w:val="20"/>
        </w:rPr>
        <w:t>H</w:t>
      </w:r>
      <w:r w:rsidR="00C4486B" w:rsidRPr="009B5A3D">
        <w:rPr>
          <w:color w:val="000000"/>
          <w:sz w:val="20"/>
          <w:szCs w:val="20"/>
        </w:rPr>
        <w:t xml:space="preserve"> </w:t>
      </w:r>
      <w:r w:rsidR="00B34882" w:rsidRPr="009B5A3D">
        <w:rPr>
          <w:color w:val="000000"/>
          <w:sz w:val="20"/>
          <w:szCs w:val="20"/>
        </w:rPr>
        <w:t>NMR metabolic profile of SA vs Caucasians</w:t>
      </w:r>
      <w:r w:rsidR="00CE1DF8" w:rsidRPr="009B5A3D">
        <w:rPr>
          <w:color w:val="000000"/>
          <w:sz w:val="20"/>
          <w:szCs w:val="20"/>
        </w:rPr>
        <w:t xml:space="preserve"> UC patients</w:t>
      </w:r>
      <w:r w:rsidR="00B34882" w:rsidRPr="009B5A3D">
        <w:rPr>
          <w:color w:val="000000"/>
          <w:sz w:val="20"/>
          <w:szCs w:val="20"/>
        </w:rPr>
        <w:t xml:space="preserve">. Robustness of the model is validated by </w:t>
      </w:r>
      <w:r w:rsidR="00B34882" w:rsidRPr="009B5A3D">
        <w:rPr>
          <w:rStyle w:val="st"/>
          <w:color w:val="000000"/>
          <w:sz w:val="20"/>
          <w:szCs w:val="20"/>
        </w:rPr>
        <w:t xml:space="preserve">the values of </w:t>
      </w:r>
      <w:r w:rsidR="00B34882" w:rsidRPr="009B5A3D">
        <w:rPr>
          <w:rStyle w:val="st"/>
          <w:i/>
          <w:iCs/>
          <w:color w:val="000000"/>
          <w:sz w:val="20"/>
          <w:szCs w:val="20"/>
        </w:rPr>
        <w:t xml:space="preserve">R2X, </w:t>
      </w:r>
      <w:r w:rsidR="00B34882" w:rsidRPr="009B5A3D">
        <w:rPr>
          <w:rStyle w:val="Emphasis"/>
          <w:i w:val="0"/>
          <w:iCs w:val="0"/>
          <w:color w:val="000000"/>
          <w:sz w:val="20"/>
          <w:szCs w:val="20"/>
        </w:rPr>
        <w:t>R2Y</w:t>
      </w:r>
      <w:r w:rsidR="00B34882" w:rsidRPr="009B5A3D">
        <w:rPr>
          <w:rStyle w:val="st"/>
          <w:i/>
          <w:iCs/>
          <w:color w:val="000000"/>
          <w:sz w:val="20"/>
          <w:szCs w:val="20"/>
        </w:rPr>
        <w:t xml:space="preserve">, </w:t>
      </w:r>
      <w:r w:rsidR="00B34882" w:rsidRPr="009B5A3D">
        <w:rPr>
          <w:rStyle w:val="Emphasis"/>
          <w:i w:val="0"/>
          <w:iCs w:val="0"/>
          <w:color w:val="000000"/>
          <w:sz w:val="20"/>
          <w:szCs w:val="20"/>
        </w:rPr>
        <w:t>Q2Y and CV-ANOVA p</w:t>
      </w:r>
      <w:r w:rsidR="001C26AD" w:rsidRPr="009B5A3D">
        <w:rPr>
          <w:rStyle w:val="Emphasis"/>
          <w:color w:val="000000"/>
          <w:sz w:val="20"/>
          <w:szCs w:val="20"/>
        </w:rPr>
        <w:t xml:space="preserve"> </w:t>
      </w:r>
      <w:r w:rsidR="00B34882" w:rsidRPr="009B5A3D">
        <w:rPr>
          <w:rStyle w:val="Emphasis"/>
          <w:i w:val="0"/>
          <w:iCs w:val="0"/>
          <w:color w:val="000000"/>
          <w:sz w:val="20"/>
          <w:szCs w:val="20"/>
        </w:rPr>
        <w:t>value</w:t>
      </w:r>
      <w:r w:rsidR="00B34882" w:rsidRPr="009B5A3D">
        <w:rPr>
          <w:rStyle w:val="Emphasis"/>
          <w:color w:val="000000"/>
          <w:sz w:val="20"/>
          <w:szCs w:val="20"/>
        </w:rPr>
        <w:t>.</w:t>
      </w:r>
    </w:p>
    <w:p w14:paraId="546DBA7A" w14:textId="54C7D8CB" w:rsidR="0092754C" w:rsidRPr="009B5A3D" w:rsidRDefault="00B433BF" w:rsidP="00B433BF">
      <w:pPr>
        <w:pStyle w:val="BodyText"/>
        <w:spacing w:line="360" w:lineRule="auto"/>
        <w:jc w:val="both"/>
        <w:rPr>
          <w:color w:val="000000"/>
          <w:sz w:val="20"/>
          <w:szCs w:val="20"/>
        </w:rPr>
      </w:pPr>
      <w:r w:rsidRPr="009B5A3D">
        <w:rPr>
          <w:noProof/>
          <w:color w:val="000000"/>
          <w:sz w:val="20"/>
          <w:szCs w:val="20"/>
          <w:lang w:eastAsia="en-GB"/>
        </w:rPr>
        <mc:AlternateContent>
          <mc:Choice Requires="wpg">
            <w:drawing>
              <wp:anchor distT="0" distB="0" distL="0" distR="0" simplePos="0" relativeHeight="251668480" behindDoc="0" locked="0" layoutInCell="1" allowOverlap="1" wp14:anchorId="0F41841D" wp14:editId="58B70AD1">
                <wp:simplePos x="0" y="0"/>
                <wp:positionH relativeFrom="page">
                  <wp:posOffset>901700</wp:posOffset>
                </wp:positionH>
                <wp:positionV relativeFrom="paragraph">
                  <wp:posOffset>276225</wp:posOffset>
                </wp:positionV>
                <wp:extent cx="4432300" cy="3951605"/>
                <wp:effectExtent l="0" t="0" r="0" b="0"/>
                <wp:wrapTopAndBottom/>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3951605"/>
                          <a:chOff x="1523" y="359"/>
                          <a:chExt cx="7586" cy="7843"/>
                        </a:xfrm>
                      </wpg:grpSpPr>
                      <pic:pic xmlns:pic="http://schemas.openxmlformats.org/drawingml/2006/picture">
                        <pic:nvPicPr>
                          <pic:cNvPr id="18"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23" y="359"/>
                            <a:ext cx="7586" cy="7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99" y="739"/>
                            <a:ext cx="1181"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7"/>
                        <wps:cNvSpPr>
                          <a:spLocks noChangeArrowheads="1"/>
                        </wps:cNvSpPr>
                        <wps:spPr bwMode="auto">
                          <a:xfrm>
                            <a:off x="7589" y="729"/>
                            <a:ext cx="1201" cy="680"/>
                          </a:xfrm>
                          <a:prstGeom prst="rect">
                            <a:avLst/>
                          </a:prstGeom>
                          <a:noFill/>
                          <a:ln w="126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6"/>
                        <wps:cNvSpPr txBox="1">
                          <a:spLocks noChangeArrowheads="1"/>
                        </wps:cNvSpPr>
                        <wps:spPr bwMode="auto">
                          <a:xfrm>
                            <a:off x="2233" y="559"/>
                            <a:ext cx="1309"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E7397" w14:textId="77777777" w:rsidR="005B6403" w:rsidRPr="00E261DF" w:rsidRDefault="005B6403" w:rsidP="00B433BF">
                              <w:pPr>
                                <w:spacing w:line="341" w:lineRule="exact"/>
                                <w:rPr>
                                  <w:rFonts w:ascii="Calibri"/>
                                  <w:b/>
                                  <w:sz w:val="28"/>
                                  <w:lang w:val="fr-FR"/>
                                </w:rPr>
                              </w:pPr>
                              <w:r w:rsidRPr="00E261DF">
                                <w:rPr>
                                  <w:rFonts w:ascii="Calibri"/>
                                  <w:b/>
                                  <w:sz w:val="28"/>
                                  <w:lang w:val="fr-FR"/>
                                </w:rPr>
                                <w:t>OPLS-DA</w:t>
                              </w:r>
                            </w:p>
                            <w:p w14:paraId="711544C4" w14:textId="77777777" w:rsidR="005B6403" w:rsidRPr="00E261DF" w:rsidRDefault="005B6403" w:rsidP="00B433BF">
                              <w:pPr>
                                <w:spacing w:line="340" w:lineRule="exact"/>
                                <w:rPr>
                                  <w:rFonts w:ascii="Calibri"/>
                                  <w:b/>
                                  <w:sz w:val="28"/>
                                  <w:lang w:val="fr-FR"/>
                                </w:rPr>
                              </w:pPr>
                              <w:r w:rsidRPr="00E261DF">
                                <w:rPr>
                                  <w:rFonts w:ascii="Calibri"/>
                                  <w:b/>
                                  <w:sz w:val="28"/>
                                  <w:lang w:val="fr-FR"/>
                                </w:rPr>
                                <w:t>1 PC / 1 OC</w:t>
                              </w:r>
                            </w:p>
                            <w:p w14:paraId="57FBF608" w14:textId="77777777" w:rsidR="005B6403" w:rsidRPr="00E261DF" w:rsidRDefault="005B6403" w:rsidP="00B433BF">
                              <w:pPr>
                                <w:spacing w:line="340" w:lineRule="exact"/>
                                <w:rPr>
                                  <w:rFonts w:ascii="Calibri"/>
                                  <w:b/>
                                  <w:sz w:val="28"/>
                                  <w:lang w:val="fr-FR"/>
                                </w:rPr>
                              </w:pPr>
                              <w:r w:rsidRPr="00E261DF">
                                <w:rPr>
                                  <w:rFonts w:ascii="Calibri"/>
                                  <w:b/>
                                  <w:sz w:val="28"/>
                                  <w:lang w:val="fr-FR"/>
                                </w:rPr>
                                <w:t>R</w:t>
                              </w:r>
                              <w:r w:rsidRPr="003C4E63">
                                <w:rPr>
                                  <w:rFonts w:ascii="Calibri"/>
                                  <w:b/>
                                  <w:sz w:val="28"/>
                                  <w:vertAlign w:val="superscript"/>
                                  <w:lang w:val="fr-FR"/>
                                </w:rPr>
                                <w:t>2</w:t>
                              </w:r>
                              <w:r w:rsidRPr="00E261DF">
                                <w:rPr>
                                  <w:rFonts w:ascii="Calibri"/>
                                  <w:b/>
                                  <w:sz w:val="28"/>
                                  <w:lang w:val="fr-FR"/>
                                </w:rPr>
                                <w:t>X</w:t>
                              </w:r>
                              <w:r w:rsidRPr="00E261DF">
                                <w:rPr>
                                  <w:rFonts w:ascii="Calibri"/>
                                  <w:b/>
                                  <w:spacing w:val="1"/>
                                  <w:sz w:val="28"/>
                                  <w:lang w:val="fr-FR"/>
                                </w:rPr>
                                <w:t xml:space="preserve"> </w:t>
                              </w:r>
                              <w:r w:rsidRPr="00E261DF">
                                <w:rPr>
                                  <w:rFonts w:ascii="Calibri"/>
                                  <w:b/>
                                  <w:sz w:val="28"/>
                                  <w:lang w:val="fr-FR"/>
                                </w:rPr>
                                <w:t>0.108</w:t>
                              </w:r>
                            </w:p>
                            <w:p w14:paraId="781A8138" w14:textId="77777777" w:rsidR="005B6403" w:rsidRDefault="005B6403" w:rsidP="00B433BF">
                              <w:pPr>
                                <w:spacing w:line="330" w:lineRule="exact"/>
                                <w:rPr>
                                  <w:rFonts w:ascii="Calibri"/>
                                  <w:b/>
                                  <w:sz w:val="28"/>
                                </w:rPr>
                              </w:pPr>
                              <w:r>
                                <w:rPr>
                                  <w:rFonts w:ascii="Calibri"/>
                                  <w:b/>
                                  <w:sz w:val="28"/>
                                </w:rPr>
                                <w:t>R</w:t>
                              </w:r>
                              <w:r w:rsidRPr="003C4E63">
                                <w:rPr>
                                  <w:rFonts w:ascii="Calibri"/>
                                  <w:b/>
                                  <w:sz w:val="28"/>
                                  <w:vertAlign w:val="superscript"/>
                                </w:rPr>
                                <w:t>2</w:t>
                              </w:r>
                              <w:r>
                                <w:rPr>
                                  <w:rFonts w:ascii="Calibri"/>
                                  <w:b/>
                                  <w:sz w:val="28"/>
                                </w:rPr>
                                <w:t>Y</w:t>
                              </w:r>
                              <w:r>
                                <w:rPr>
                                  <w:rFonts w:ascii="Calibri"/>
                                  <w:b/>
                                  <w:spacing w:val="-10"/>
                                  <w:sz w:val="28"/>
                                </w:rPr>
                                <w:t xml:space="preserve"> </w:t>
                              </w:r>
                              <w:r>
                                <w:rPr>
                                  <w:rFonts w:ascii="Calibri"/>
                                  <w:b/>
                                  <w:sz w:val="28"/>
                                </w:rPr>
                                <w:t>0.847</w:t>
                              </w:r>
                            </w:p>
                            <w:p w14:paraId="2BDC4C43" w14:textId="77777777" w:rsidR="005B6403" w:rsidRDefault="005B6403" w:rsidP="00B433BF">
                              <w:pPr>
                                <w:spacing w:line="331" w:lineRule="exact"/>
                                <w:rPr>
                                  <w:rFonts w:ascii="Calibri"/>
                                  <w:b/>
                                  <w:sz w:val="28"/>
                                </w:rPr>
                              </w:pPr>
                              <w:r>
                                <w:rPr>
                                  <w:rFonts w:ascii="Calibri"/>
                                  <w:b/>
                                  <w:sz w:val="28"/>
                                </w:rPr>
                                <w:t>Q</w:t>
                              </w:r>
                              <w:r w:rsidRPr="003C4E63">
                                <w:rPr>
                                  <w:rFonts w:ascii="Calibri"/>
                                  <w:b/>
                                  <w:sz w:val="28"/>
                                  <w:vertAlign w:val="superscript"/>
                                </w:rPr>
                                <w:t>2</w:t>
                              </w:r>
                              <w:r>
                                <w:rPr>
                                  <w:rFonts w:ascii="Calibri"/>
                                  <w:b/>
                                  <w:sz w:val="28"/>
                                </w:rPr>
                                <w:t>Y</w:t>
                              </w:r>
                              <w:r>
                                <w:rPr>
                                  <w:rFonts w:ascii="Calibri"/>
                                  <w:b/>
                                  <w:spacing w:val="54"/>
                                  <w:sz w:val="28"/>
                                </w:rPr>
                                <w:t xml:space="preserve"> </w:t>
                              </w:r>
                              <w:r>
                                <w:rPr>
                                  <w:rFonts w:ascii="Calibri"/>
                                  <w:b/>
                                  <w:sz w:val="28"/>
                                </w:rPr>
                                <w:t>0.520</w:t>
                              </w:r>
                            </w:p>
                          </w:txbxContent>
                        </wps:txbx>
                        <wps:bodyPr rot="0" vert="horz" wrap="square" lIns="0" tIns="0" rIns="0" bIns="0" anchor="t" anchorCtr="0" upright="1">
                          <a:noAutofit/>
                        </wps:bodyPr>
                      </wps:wsp>
                      <wps:wsp>
                        <wps:cNvPr id="25" name="Text Box 15"/>
                        <wps:cNvSpPr txBox="1">
                          <a:spLocks noChangeArrowheads="1"/>
                        </wps:cNvSpPr>
                        <wps:spPr bwMode="auto">
                          <a:xfrm>
                            <a:off x="2045" y="6486"/>
                            <a:ext cx="230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67730" w14:textId="77777777" w:rsidR="005B6403" w:rsidRDefault="005B6403" w:rsidP="00B433BF">
                              <w:pPr>
                                <w:ind w:right="18"/>
                                <w:rPr>
                                  <w:rFonts w:ascii="Calibri"/>
                                  <w:b/>
                                  <w:i/>
                                  <w:sz w:val="28"/>
                                </w:rPr>
                              </w:pPr>
                              <w:r>
                                <w:rPr>
                                  <w:rFonts w:ascii="Calibri"/>
                                  <w:b/>
                                  <w:i/>
                                  <w:spacing w:val="-11"/>
                                  <w:sz w:val="28"/>
                                </w:rPr>
                                <w:t xml:space="preserve">CV-ANOVA </w:t>
                              </w:r>
                              <w:r>
                                <w:rPr>
                                  <w:rFonts w:ascii="Calibri"/>
                                  <w:b/>
                                  <w:i/>
                                  <w:spacing w:val="-6"/>
                                  <w:sz w:val="28"/>
                                </w:rPr>
                                <w:t xml:space="preserve">p-value </w:t>
                              </w:r>
                              <w:r>
                                <w:rPr>
                                  <w:rFonts w:ascii="Calibri"/>
                                  <w:b/>
                                  <w:i/>
                                  <w:spacing w:val="-3"/>
                                  <w:sz w:val="28"/>
                                </w:rPr>
                                <w:t>9.11x10</w:t>
                              </w:r>
                              <w:r w:rsidRPr="003C4E63">
                                <w:rPr>
                                  <w:rFonts w:ascii="Calibri"/>
                                  <w:b/>
                                  <w:i/>
                                  <w:spacing w:val="-3"/>
                                  <w:sz w:val="28"/>
                                  <w:vertAlign w:val="superscript"/>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1841D" id="Group 14" o:spid="_x0000_s1027" style="position:absolute;left:0;text-align:left;margin-left:71pt;margin-top:21.75pt;width:349pt;height:311.15pt;z-index:251668480;mso-wrap-distance-left:0;mso-wrap-distance-right:0;mso-position-horizontal-relative:page" coordorigin="1523,359" coordsize="7586,7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523;top:359;width:7586;height: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">
                  <v:imagedata r:id="rId10" o:title=""/>
                </v:shape>
                <v:shape id="Picture 18" o:spid="_x0000_s1029" type="#_x0000_t75" style="position:absolute;left:7599;top:739;width:1181;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">
                  <v:imagedata r:id="rId11" o:title=""/>
                </v:shape>
                <v:rect id="Rectangle 17" o:spid="_x0000_s1030" style="position:absolute;left:7589;top:729;width:120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" filled="f" strokeweight=".35269mm"/>
                <v:shape id="Text Box 16" o:spid="_x0000_s1031" type="#_x0000_t202" style="position:absolute;left:2233;top:559;width:1309;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02E7397" w14:textId="77777777" w:rsidR="005B6403" w:rsidRPr="00E261DF" w:rsidRDefault="005B6403" w:rsidP="00B433BF">
                        <w:pPr>
                          <w:spacing w:line="341" w:lineRule="exact"/>
                          <w:rPr>
                            <w:rFonts w:ascii="Calibri"/>
                            <w:b/>
                            <w:sz w:val="28"/>
                            <w:lang w:val="fr-FR"/>
                          </w:rPr>
                        </w:pPr>
                        <w:r w:rsidRPr="00E261DF">
                          <w:rPr>
                            <w:rFonts w:ascii="Calibri"/>
                            <w:b/>
                            <w:sz w:val="28"/>
                            <w:lang w:val="fr-FR"/>
                          </w:rPr>
                          <w:t>OPLS-DA</w:t>
                        </w:r>
                      </w:p>
                      <w:p w14:paraId="711544C4" w14:textId="77777777" w:rsidR="005B6403" w:rsidRPr="00E261DF" w:rsidRDefault="005B6403" w:rsidP="00B433BF">
                        <w:pPr>
                          <w:spacing w:line="340" w:lineRule="exact"/>
                          <w:rPr>
                            <w:rFonts w:ascii="Calibri"/>
                            <w:b/>
                            <w:sz w:val="28"/>
                            <w:lang w:val="fr-FR"/>
                          </w:rPr>
                        </w:pPr>
                        <w:r w:rsidRPr="00E261DF">
                          <w:rPr>
                            <w:rFonts w:ascii="Calibri"/>
                            <w:b/>
                            <w:sz w:val="28"/>
                            <w:lang w:val="fr-FR"/>
                          </w:rPr>
                          <w:t>1 PC / 1 OC</w:t>
                        </w:r>
                      </w:p>
                      <w:p w14:paraId="57FBF608" w14:textId="77777777" w:rsidR="005B6403" w:rsidRPr="00E261DF" w:rsidRDefault="005B6403" w:rsidP="00B433BF">
                        <w:pPr>
                          <w:spacing w:line="340" w:lineRule="exact"/>
                          <w:rPr>
                            <w:rFonts w:ascii="Calibri"/>
                            <w:b/>
                            <w:sz w:val="28"/>
                            <w:lang w:val="fr-FR"/>
                          </w:rPr>
                        </w:pPr>
                        <w:r w:rsidRPr="00E261DF">
                          <w:rPr>
                            <w:rFonts w:ascii="Calibri"/>
                            <w:b/>
                            <w:sz w:val="28"/>
                            <w:lang w:val="fr-FR"/>
                          </w:rPr>
                          <w:t>R</w:t>
                        </w:r>
                        <w:r w:rsidRPr="003C4E63">
                          <w:rPr>
                            <w:rFonts w:ascii="Calibri"/>
                            <w:b/>
                            <w:sz w:val="28"/>
                            <w:vertAlign w:val="superscript"/>
                            <w:lang w:val="fr-FR"/>
                          </w:rPr>
                          <w:t>2</w:t>
                        </w:r>
                        <w:r w:rsidRPr="00E261DF">
                          <w:rPr>
                            <w:rFonts w:ascii="Calibri"/>
                            <w:b/>
                            <w:sz w:val="28"/>
                            <w:lang w:val="fr-FR"/>
                          </w:rPr>
                          <w:t>X</w:t>
                        </w:r>
                        <w:r w:rsidRPr="00E261DF">
                          <w:rPr>
                            <w:rFonts w:ascii="Calibri"/>
                            <w:b/>
                            <w:spacing w:val="1"/>
                            <w:sz w:val="28"/>
                            <w:lang w:val="fr-FR"/>
                          </w:rPr>
                          <w:t xml:space="preserve"> </w:t>
                        </w:r>
                        <w:r w:rsidRPr="00E261DF">
                          <w:rPr>
                            <w:rFonts w:ascii="Calibri"/>
                            <w:b/>
                            <w:sz w:val="28"/>
                            <w:lang w:val="fr-FR"/>
                          </w:rPr>
                          <w:t>0.108</w:t>
                        </w:r>
                      </w:p>
                      <w:p w14:paraId="781A8138" w14:textId="77777777" w:rsidR="005B6403" w:rsidRDefault="005B6403" w:rsidP="00B433BF">
                        <w:pPr>
                          <w:spacing w:line="330" w:lineRule="exact"/>
                          <w:rPr>
                            <w:rFonts w:ascii="Calibri"/>
                            <w:b/>
                            <w:sz w:val="28"/>
                          </w:rPr>
                        </w:pPr>
                        <w:r>
                          <w:rPr>
                            <w:rFonts w:ascii="Calibri"/>
                            <w:b/>
                            <w:sz w:val="28"/>
                          </w:rPr>
                          <w:t>R</w:t>
                        </w:r>
                        <w:r w:rsidRPr="003C4E63">
                          <w:rPr>
                            <w:rFonts w:ascii="Calibri"/>
                            <w:b/>
                            <w:sz w:val="28"/>
                            <w:vertAlign w:val="superscript"/>
                          </w:rPr>
                          <w:t>2</w:t>
                        </w:r>
                        <w:r>
                          <w:rPr>
                            <w:rFonts w:ascii="Calibri"/>
                            <w:b/>
                            <w:sz w:val="28"/>
                          </w:rPr>
                          <w:t>Y</w:t>
                        </w:r>
                        <w:r>
                          <w:rPr>
                            <w:rFonts w:ascii="Calibri"/>
                            <w:b/>
                            <w:spacing w:val="-10"/>
                            <w:sz w:val="28"/>
                          </w:rPr>
                          <w:t xml:space="preserve"> </w:t>
                        </w:r>
                        <w:r>
                          <w:rPr>
                            <w:rFonts w:ascii="Calibri"/>
                            <w:b/>
                            <w:sz w:val="28"/>
                          </w:rPr>
                          <w:t>0.847</w:t>
                        </w:r>
                      </w:p>
                      <w:p w14:paraId="2BDC4C43" w14:textId="77777777" w:rsidR="005B6403" w:rsidRDefault="005B6403" w:rsidP="00B433BF">
                        <w:pPr>
                          <w:spacing w:line="331" w:lineRule="exact"/>
                          <w:rPr>
                            <w:rFonts w:ascii="Calibri"/>
                            <w:b/>
                            <w:sz w:val="28"/>
                          </w:rPr>
                        </w:pPr>
                        <w:r>
                          <w:rPr>
                            <w:rFonts w:ascii="Calibri"/>
                            <w:b/>
                            <w:sz w:val="28"/>
                          </w:rPr>
                          <w:t>Q</w:t>
                        </w:r>
                        <w:r w:rsidRPr="003C4E63">
                          <w:rPr>
                            <w:rFonts w:ascii="Calibri"/>
                            <w:b/>
                            <w:sz w:val="28"/>
                            <w:vertAlign w:val="superscript"/>
                          </w:rPr>
                          <w:t>2</w:t>
                        </w:r>
                        <w:r>
                          <w:rPr>
                            <w:rFonts w:ascii="Calibri"/>
                            <w:b/>
                            <w:sz w:val="28"/>
                          </w:rPr>
                          <w:t>Y</w:t>
                        </w:r>
                        <w:r>
                          <w:rPr>
                            <w:rFonts w:ascii="Calibri"/>
                            <w:b/>
                            <w:spacing w:val="54"/>
                            <w:sz w:val="28"/>
                          </w:rPr>
                          <w:t xml:space="preserve"> </w:t>
                        </w:r>
                        <w:r>
                          <w:rPr>
                            <w:rFonts w:ascii="Calibri"/>
                            <w:b/>
                            <w:sz w:val="28"/>
                          </w:rPr>
                          <w:t>0.520</w:t>
                        </w:r>
                      </w:p>
                    </w:txbxContent>
                  </v:textbox>
                </v:shape>
                <v:shape id="Text Box 15" o:spid="_x0000_s1032" type="#_x0000_t202" style="position:absolute;left:2045;top:6486;width:230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D667730" w14:textId="77777777" w:rsidR="005B6403" w:rsidRDefault="005B6403" w:rsidP="00B433BF">
                        <w:pPr>
                          <w:ind w:right="18"/>
                          <w:rPr>
                            <w:rFonts w:ascii="Calibri"/>
                            <w:b/>
                            <w:i/>
                            <w:sz w:val="28"/>
                          </w:rPr>
                        </w:pPr>
                        <w:r>
                          <w:rPr>
                            <w:rFonts w:ascii="Calibri"/>
                            <w:b/>
                            <w:i/>
                            <w:spacing w:val="-11"/>
                            <w:sz w:val="28"/>
                          </w:rPr>
                          <w:t xml:space="preserve">CV-ANOVA </w:t>
                        </w:r>
                        <w:r>
                          <w:rPr>
                            <w:rFonts w:ascii="Calibri"/>
                            <w:b/>
                            <w:i/>
                            <w:spacing w:val="-6"/>
                            <w:sz w:val="28"/>
                          </w:rPr>
                          <w:t xml:space="preserve">p-value </w:t>
                        </w:r>
                        <w:r>
                          <w:rPr>
                            <w:rFonts w:ascii="Calibri"/>
                            <w:b/>
                            <w:i/>
                            <w:spacing w:val="-3"/>
                            <w:sz w:val="28"/>
                          </w:rPr>
                          <w:t>9.11x10</w:t>
                        </w:r>
                        <w:r w:rsidRPr="003C4E63">
                          <w:rPr>
                            <w:rFonts w:ascii="Calibri"/>
                            <w:b/>
                            <w:i/>
                            <w:spacing w:val="-3"/>
                            <w:sz w:val="28"/>
                            <w:vertAlign w:val="superscript"/>
                          </w:rPr>
                          <w:t>-11</w:t>
                        </w:r>
                      </w:p>
                    </w:txbxContent>
                  </v:textbox>
                </v:shape>
                <w10:wrap type="topAndBottom" anchorx="page"/>
              </v:group>
            </w:pict>
          </mc:Fallback>
        </mc:AlternateContent>
      </w:r>
    </w:p>
    <w:p w14:paraId="11D4C754" w14:textId="2AEFA45A" w:rsidR="00042C0A" w:rsidRPr="009B5A3D" w:rsidRDefault="00042C0A" w:rsidP="00042C0A">
      <w:pPr>
        <w:rPr>
          <w:rFonts w:ascii="Arial" w:hAnsi="Arial" w:cs="Arial"/>
          <w:color w:val="000000"/>
          <w:sz w:val="20"/>
          <w:szCs w:val="20"/>
          <w:lang w:val="en-US"/>
        </w:rPr>
      </w:pPr>
    </w:p>
    <w:p w14:paraId="4680EB6F" w14:textId="5AD4D9E3" w:rsidR="00042C0A" w:rsidRPr="009B5A3D" w:rsidRDefault="00042C0A" w:rsidP="00042C0A">
      <w:pPr>
        <w:rPr>
          <w:rFonts w:ascii="Arial" w:hAnsi="Arial" w:cs="Arial"/>
          <w:color w:val="000000"/>
          <w:sz w:val="20"/>
          <w:szCs w:val="20"/>
          <w:lang w:val="en-US"/>
        </w:rPr>
      </w:pPr>
    </w:p>
    <w:p w14:paraId="32B7CE21" w14:textId="506B9AB5" w:rsidR="00042C0A" w:rsidRPr="009B5A3D" w:rsidRDefault="00042C0A" w:rsidP="00042C0A">
      <w:pPr>
        <w:rPr>
          <w:rFonts w:ascii="Arial" w:hAnsi="Arial" w:cs="Arial"/>
          <w:color w:val="000000"/>
          <w:sz w:val="20"/>
          <w:szCs w:val="20"/>
          <w:lang w:val="en-US"/>
        </w:rPr>
      </w:pPr>
    </w:p>
    <w:p w14:paraId="6F5E9627" w14:textId="53A446AC" w:rsidR="00042C0A" w:rsidRPr="009B5A3D" w:rsidRDefault="00042C0A" w:rsidP="00042C0A">
      <w:pPr>
        <w:rPr>
          <w:rFonts w:ascii="Arial" w:hAnsi="Arial" w:cs="Arial"/>
          <w:color w:val="000000"/>
          <w:sz w:val="20"/>
          <w:szCs w:val="20"/>
          <w:lang w:val="en-US"/>
        </w:rPr>
      </w:pPr>
      <w:r w:rsidRPr="009B5A3D">
        <w:rPr>
          <w:rFonts w:ascii="Arial" w:hAnsi="Arial" w:cs="Arial"/>
          <w:color w:val="000000"/>
          <w:sz w:val="20"/>
          <w:szCs w:val="20"/>
          <w:lang w:val="en-US"/>
        </w:rPr>
        <w:br w:type="page"/>
      </w:r>
    </w:p>
    <w:p w14:paraId="0E1594CC" w14:textId="2F386BEE" w:rsidR="00FF60FA" w:rsidRPr="009B5A3D" w:rsidRDefault="00FF60FA" w:rsidP="00762AAE">
      <w:pPr>
        <w:pStyle w:val="BodyText"/>
        <w:spacing w:before="191" w:line="360" w:lineRule="auto"/>
        <w:jc w:val="both"/>
        <w:rPr>
          <w:b/>
          <w:color w:val="000000"/>
          <w:w w:val="105"/>
          <w:sz w:val="20"/>
          <w:szCs w:val="20"/>
        </w:rPr>
      </w:pPr>
      <w:r w:rsidRPr="009B5A3D">
        <w:rPr>
          <w:noProof/>
          <w:color w:val="000000"/>
          <w:sz w:val="20"/>
          <w:szCs w:val="20"/>
          <w:lang w:eastAsia="en-GB"/>
        </w:rPr>
        <w:lastRenderedPageBreak/>
        <w:drawing>
          <wp:inline distT="0" distB="0" distL="0" distR="0" wp14:anchorId="51BDFC1C" wp14:editId="007DB1A4">
            <wp:extent cx="5747822" cy="33401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3836" cy="3349406"/>
                    </a:xfrm>
                    <a:prstGeom prst="rect">
                      <a:avLst/>
                    </a:prstGeom>
                  </pic:spPr>
                </pic:pic>
              </a:graphicData>
            </a:graphic>
          </wp:inline>
        </w:drawing>
      </w:r>
    </w:p>
    <w:p w14:paraId="4D5A67AB" w14:textId="2047D8AD" w:rsidR="00FF60FA" w:rsidRPr="009B5A3D" w:rsidRDefault="00FF60FA" w:rsidP="00762AAE">
      <w:pPr>
        <w:pStyle w:val="BodyText"/>
        <w:spacing w:before="191" w:line="360" w:lineRule="auto"/>
        <w:jc w:val="both"/>
        <w:rPr>
          <w:b/>
          <w:color w:val="000000"/>
          <w:w w:val="105"/>
          <w:sz w:val="20"/>
          <w:szCs w:val="20"/>
        </w:rPr>
      </w:pPr>
      <w:r w:rsidRPr="009B5A3D">
        <w:rPr>
          <w:b/>
          <w:noProof/>
          <w:color w:val="000000"/>
          <w:sz w:val="20"/>
          <w:szCs w:val="20"/>
          <w:lang w:eastAsia="en-GB"/>
        </w:rPr>
        <w:drawing>
          <wp:inline distT="0" distB="0" distL="0" distR="0" wp14:anchorId="7F50183F" wp14:editId="3EBF19F4">
            <wp:extent cx="5746132" cy="3619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0958" cy="3635138"/>
                    </a:xfrm>
                    <a:prstGeom prst="rect">
                      <a:avLst/>
                    </a:prstGeom>
                  </pic:spPr>
                </pic:pic>
              </a:graphicData>
            </a:graphic>
          </wp:inline>
        </w:drawing>
      </w:r>
    </w:p>
    <w:p w14:paraId="03860336" w14:textId="5FCD7952" w:rsidR="005956E7" w:rsidRPr="009B5A3D" w:rsidRDefault="00A75D67" w:rsidP="00042C0A">
      <w:pPr>
        <w:ind w:right="-58"/>
        <w:jc w:val="both"/>
        <w:rPr>
          <w:rFonts w:ascii="Arial" w:hAnsi="Arial" w:cs="Arial"/>
          <w:b/>
          <w:color w:val="000000"/>
          <w:sz w:val="20"/>
          <w:szCs w:val="20"/>
          <w:lang w:val="en-US"/>
        </w:rPr>
      </w:pPr>
      <w:r w:rsidRPr="009B5A3D">
        <w:rPr>
          <w:rFonts w:ascii="Arial" w:hAnsi="Arial" w:cs="Arial"/>
          <w:b/>
          <w:color w:val="000000"/>
          <w:sz w:val="20"/>
          <w:szCs w:val="20"/>
          <w:lang w:val="en-US"/>
        </w:rPr>
        <w:t xml:space="preserve">Supplementary </w:t>
      </w:r>
      <w:r w:rsidR="00FF60FA" w:rsidRPr="009B5A3D">
        <w:rPr>
          <w:rFonts w:ascii="Arial" w:hAnsi="Arial" w:cs="Arial"/>
          <w:b/>
          <w:color w:val="000000"/>
          <w:sz w:val="20"/>
          <w:szCs w:val="20"/>
          <w:lang w:val="en-US"/>
        </w:rPr>
        <w:t>Figure 3A</w:t>
      </w:r>
      <w:r w:rsidR="001C2891" w:rsidRPr="009B5A3D">
        <w:rPr>
          <w:rFonts w:ascii="Arial" w:hAnsi="Arial" w:cs="Arial"/>
          <w:b/>
          <w:color w:val="000000"/>
          <w:sz w:val="20"/>
          <w:szCs w:val="20"/>
          <w:lang w:val="en-US"/>
        </w:rPr>
        <w:t xml:space="preserve"> (top)</w:t>
      </w:r>
      <w:r w:rsidR="00FF60FA" w:rsidRPr="009B5A3D">
        <w:rPr>
          <w:rFonts w:ascii="Arial" w:hAnsi="Arial" w:cs="Arial"/>
          <w:b/>
          <w:color w:val="000000"/>
          <w:sz w:val="20"/>
          <w:szCs w:val="20"/>
          <w:lang w:val="en-US"/>
        </w:rPr>
        <w:t xml:space="preserve">: </w:t>
      </w:r>
      <w:r w:rsidR="00FF60FA" w:rsidRPr="009B5A3D">
        <w:rPr>
          <w:rFonts w:ascii="Arial" w:hAnsi="Arial" w:cs="Arial"/>
          <w:color w:val="000000"/>
          <w:sz w:val="20"/>
          <w:szCs w:val="20"/>
          <w:lang w:val="en-US"/>
        </w:rPr>
        <w:t xml:space="preserve">OPLS-DA Loadings plot from </w:t>
      </w:r>
      <w:r w:rsidR="00FF60FA" w:rsidRPr="009B5A3D">
        <w:rPr>
          <w:rFonts w:ascii="Arial" w:hAnsi="Arial" w:cs="Arial"/>
          <w:color w:val="000000"/>
          <w:sz w:val="20"/>
          <w:szCs w:val="20"/>
          <w:vertAlign w:val="superscript"/>
          <w:lang w:val="en-US"/>
        </w:rPr>
        <w:t>1</w:t>
      </w:r>
      <w:r w:rsidR="00FF60FA" w:rsidRPr="009B5A3D">
        <w:rPr>
          <w:rFonts w:ascii="Arial" w:hAnsi="Arial" w:cs="Arial"/>
          <w:color w:val="000000"/>
          <w:sz w:val="20"/>
          <w:szCs w:val="20"/>
          <w:lang w:val="en-US"/>
        </w:rPr>
        <w:t>HNMR metabolic profiles of SA vs Caucasian</w:t>
      </w:r>
      <w:r w:rsidR="00CE1DF8" w:rsidRPr="009B5A3D">
        <w:rPr>
          <w:rFonts w:ascii="Arial" w:hAnsi="Arial" w:cs="Arial"/>
          <w:color w:val="000000"/>
          <w:sz w:val="20"/>
          <w:szCs w:val="20"/>
          <w:lang w:val="en-US"/>
        </w:rPr>
        <w:t xml:space="preserve"> UC patients</w:t>
      </w:r>
      <w:r w:rsidR="00FF60FA" w:rsidRPr="009B5A3D">
        <w:rPr>
          <w:rFonts w:ascii="Arial" w:hAnsi="Arial" w:cs="Arial"/>
          <w:color w:val="000000"/>
          <w:sz w:val="20"/>
          <w:szCs w:val="20"/>
          <w:lang w:val="en-US"/>
        </w:rPr>
        <w:t xml:space="preserve">. The peaks with positive covariance (Y axis) are higher in Caucasians, those with negative covariance are higher in SA. All the peaks are </w:t>
      </w:r>
      <w:proofErr w:type="spellStart"/>
      <w:r w:rsidR="00FF60FA" w:rsidRPr="009B5A3D">
        <w:rPr>
          <w:rFonts w:ascii="Arial" w:hAnsi="Arial" w:cs="Arial"/>
          <w:color w:val="000000"/>
          <w:sz w:val="20"/>
          <w:szCs w:val="20"/>
          <w:lang w:val="en-US"/>
        </w:rPr>
        <w:t>colour</w:t>
      </w:r>
      <w:proofErr w:type="spellEnd"/>
      <w:r w:rsidR="00FF60FA" w:rsidRPr="009B5A3D">
        <w:rPr>
          <w:rFonts w:ascii="Arial" w:hAnsi="Arial" w:cs="Arial"/>
          <w:color w:val="000000"/>
          <w:sz w:val="20"/>
          <w:szCs w:val="20"/>
          <w:lang w:val="en-US"/>
        </w:rPr>
        <w:t xml:space="preserve"> coded according to their correlation values. (high correlation values are in hot </w:t>
      </w:r>
      <w:proofErr w:type="spellStart"/>
      <w:r w:rsidR="00FF60FA" w:rsidRPr="009B5A3D">
        <w:rPr>
          <w:rFonts w:ascii="Arial" w:hAnsi="Arial" w:cs="Arial"/>
          <w:color w:val="000000"/>
          <w:sz w:val="20"/>
          <w:szCs w:val="20"/>
          <w:lang w:val="en-US"/>
        </w:rPr>
        <w:t>colours</w:t>
      </w:r>
      <w:proofErr w:type="spellEnd"/>
      <w:r w:rsidR="00FF60FA" w:rsidRPr="009B5A3D">
        <w:rPr>
          <w:rFonts w:ascii="Arial" w:hAnsi="Arial" w:cs="Arial"/>
          <w:color w:val="000000"/>
          <w:sz w:val="20"/>
          <w:szCs w:val="20"/>
          <w:lang w:val="en-US"/>
        </w:rPr>
        <w:t xml:space="preserve"> while low correlation valued are presented in cold </w:t>
      </w:r>
      <w:proofErr w:type="spellStart"/>
      <w:r w:rsidR="00FF60FA" w:rsidRPr="009B5A3D">
        <w:rPr>
          <w:rFonts w:ascii="Arial" w:hAnsi="Arial" w:cs="Arial"/>
          <w:color w:val="000000"/>
          <w:sz w:val="20"/>
          <w:szCs w:val="20"/>
          <w:lang w:val="en-US"/>
        </w:rPr>
        <w:t>colours</w:t>
      </w:r>
      <w:proofErr w:type="spellEnd"/>
      <w:r w:rsidR="00FF60FA" w:rsidRPr="009B5A3D">
        <w:rPr>
          <w:rFonts w:ascii="Arial" w:hAnsi="Arial" w:cs="Arial"/>
          <w:color w:val="000000"/>
          <w:sz w:val="20"/>
          <w:szCs w:val="20"/>
          <w:lang w:val="en-US"/>
        </w:rPr>
        <w:t>) The peaks with high correlations are the most important in the class discrimination.</w:t>
      </w:r>
      <w:r w:rsidR="00042C0A" w:rsidRPr="009B5A3D">
        <w:rPr>
          <w:rFonts w:ascii="Arial" w:hAnsi="Arial" w:cs="Arial"/>
          <w:b/>
          <w:color w:val="000000"/>
          <w:sz w:val="20"/>
          <w:szCs w:val="20"/>
          <w:lang w:val="en-US"/>
        </w:rPr>
        <w:t xml:space="preserve"> </w:t>
      </w:r>
    </w:p>
    <w:p w14:paraId="68B422AB" w14:textId="77777777" w:rsidR="00CA05B6" w:rsidRPr="009B5A3D" w:rsidRDefault="00CA05B6" w:rsidP="00042C0A">
      <w:pPr>
        <w:ind w:right="-58"/>
        <w:jc w:val="both"/>
        <w:rPr>
          <w:rFonts w:ascii="Arial" w:hAnsi="Arial" w:cs="Arial"/>
          <w:b/>
          <w:color w:val="000000"/>
          <w:sz w:val="20"/>
          <w:szCs w:val="20"/>
          <w:lang w:val="en-US"/>
        </w:rPr>
      </w:pPr>
    </w:p>
    <w:p w14:paraId="586EB0E9" w14:textId="0BD2E370" w:rsidR="00FF60FA" w:rsidRPr="009B5A3D" w:rsidRDefault="00A75D67" w:rsidP="00042C0A">
      <w:pPr>
        <w:ind w:right="-58"/>
        <w:jc w:val="both"/>
        <w:rPr>
          <w:rFonts w:ascii="Arial" w:hAnsi="Arial" w:cs="Arial"/>
          <w:b/>
          <w:color w:val="000000"/>
          <w:sz w:val="20"/>
          <w:szCs w:val="20"/>
          <w:lang w:val="en-US"/>
        </w:rPr>
      </w:pPr>
      <w:r w:rsidRPr="009B5A3D">
        <w:rPr>
          <w:rFonts w:ascii="Arial" w:hAnsi="Arial" w:cs="Arial"/>
          <w:b/>
          <w:color w:val="000000"/>
          <w:sz w:val="20"/>
          <w:szCs w:val="20"/>
          <w:lang w:val="en-US"/>
        </w:rPr>
        <w:t xml:space="preserve">Supplementary </w:t>
      </w:r>
      <w:r w:rsidR="00FF60FA" w:rsidRPr="009B5A3D">
        <w:rPr>
          <w:rFonts w:ascii="Arial" w:hAnsi="Arial" w:cs="Arial"/>
          <w:b/>
          <w:color w:val="000000"/>
          <w:sz w:val="20"/>
          <w:szCs w:val="20"/>
          <w:lang w:val="en-US"/>
        </w:rPr>
        <w:t>Figure 3B</w:t>
      </w:r>
      <w:r w:rsidR="001C2891" w:rsidRPr="009B5A3D">
        <w:rPr>
          <w:rFonts w:ascii="Arial" w:hAnsi="Arial" w:cs="Arial"/>
          <w:b/>
          <w:color w:val="000000"/>
          <w:sz w:val="20"/>
          <w:szCs w:val="20"/>
          <w:lang w:val="en-US"/>
        </w:rPr>
        <w:t xml:space="preserve"> (bottom)</w:t>
      </w:r>
      <w:r w:rsidR="00FF60FA" w:rsidRPr="009B5A3D">
        <w:rPr>
          <w:rFonts w:ascii="Arial" w:hAnsi="Arial" w:cs="Arial"/>
          <w:b/>
          <w:color w:val="000000"/>
          <w:sz w:val="20"/>
          <w:szCs w:val="20"/>
          <w:lang w:val="en-US"/>
        </w:rPr>
        <w:t>:</w:t>
      </w:r>
      <w:r w:rsidR="00FF60FA" w:rsidRPr="009B5A3D">
        <w:rPr>
          <w:rFonts w:ascii="Arial" w:hAnsi="Arial" w:cs="Arial"/>
          <w:color w:val="000000"/>
          <w:sz w:val="20"/>
          <w:szCs w:val="20"/>
          <w:lang w:val="en-US"/>
        </w:rPr>
        <w:t xml:space="preserve"> OPLS-DA Loadings plot from </w:t>
      </w:r>
      <w:r w:rsidR="00FF60FA" w:rsidRPr="009B5A3D">
        <w:rPr>
          <w:rFonts w:ascii="Arial" w:hAnsi="Arial" w:cs="Arial"/>
          <w:color w:val="000000"/>
          <w:sz w:val="20"/>
          <w:szCs w:val="20"/>
          <w:vertAlign w:val="superscript"/>
          <w:lang w:val="en-US"/>
        </w:rPr>
        <w:t>1</w:t>
      </w:r>
      <w:r w:rsidR="00FF60FA" w:rsidRPr="009B5A3D">
        <w:rPr>
          <w:rFonts w:ascii="Arial" w:hAnsi="Arial" w:cs="Arial"/>
          <w:color w:val="000000"/>
          <w:sz w:val="20"/>
          <w:szCs w:val="20"/>
          <w:lang w:val="en-US"/>
        </w:rPr>
        <w:t xml:space="preserve">HNMR metabolic profiles of SA vs Caucasians between 1-2.7ppm. </w:t>
      </w:r>
    </w:p>
    <w:p w14:paraId="2B017C9B" w14:textId="77777777" w:rsidR="00B966D1" w:rsidRPr="009B5A3D" w:rsidRDefault="00B966D1" w:rsidP="00C81448">
      <w:pPr>
        <w:spacing w:line="360" w:lineRule="auto"/>
        <w:jc w:val="both"/>
        <w:rPr>
          <w:rFonts w:ascii="Arial" w:hAnsi="Arial" w:cs="Arial"/>
          <w:b/>
          <w:color w:val="000000"/>
          <w:sz w:val="20"/>
          <w:szCs w:val="20"/>
          <w:lang w:val="en-US"/>
        </w:rPr>
      </w:pPr>
    </w:p>
    <w:p w14:paraId="08A8383E" w14:textId="77777777" w:rsidR="005956E7" w:rsidRPr="009B5A3D" w:rsidRDefault="005956E7" w:rsidP="00B966D1">
      <w:pPr>
        <w:jc w:val="both"/>
        <w:rPr>
          <w:rFonts w:ascii="Arial" w:hAnsi="Arial" w:cs="Arial"/>
          <w:b/>
          <w:color w:val="000000"/>
          <w:sz w:val="20"/>
          <w:szCs w:val="20"/>
          <w:lang w:val="en-US"/>
        </w:rPr>
      </w:pPr>
    </w:p>
    <w:p w14:paraId="79B4607B" w14:textId="77777777" w:rsidR="005956E7" w:rsidRPr="009B5A3D" w:rsidRDefault="005956E7" w:rsidP="00B966D1">
      <w:pPr>
        <w:jc w:val="both"/>
        <w:rPr>
          <w:rFonts w:ascii="Arial" w:hAnsi="Arial" w:cs="Arial"/>
          <w:b/>
          <w:color w:val="000000"/>
          <w:sz w:val="20"/>
          <w:szCs w:val="20"/>
          <w:lang w:val="en-US"/>
        </w:rPr>
      </w:pPr>
    </w:p>
    <w:p w14:paraId="79282F50" w14:textId="77777777" w:rsidR="005956E7" w:rsidRPr="009B5A3D" w:rsidRDefault="005956E7" w:rsidP="00B966D1">
      <w:pPr>
        <w:jc w:val="both"/>
        <w:rPr>
          <w:rFonts w:ascii="Arial" w:hAnsi="Arial" w:cs="Arial"/>
          <w:b/>
          <w:color w:val="000000"/>
          <w:sz w:val="20"/>
          <w:szCs w:val="20"/>
          <w:lang w:val="en-US"/>
        </w:rPr>
      </w:pPr>
    </w:p>
    <w:p w14:paraId="2475A7C8" w14:textId="28C5348A" w:rsidR="00C81448" w:rsidRPr="009B5A3D" w:rsidRDefault="00A75D67" w:rsidP="00B966D1">
      <w:pPr>
        <w:jc w:val="both"/>
        <w:rPr>
          <w:rFonts w:ascii="Arial" w:hAnsi="Arial" w:cs="Arial"/>
          <w:color w:val="000000"/>
          <w:sz w:val="20"/>
          <w:szCs w:val="20"/>
          <w:lang w:val="en-US"/>
        </w:rPr>
      </w:pPr>
      <w:r w:rsidRPr="009B5A3D">
        <w:rPr>
          <w:rFonts w:ascii="Arial" w:hAnsi="Arial" w:cs="Arial"/>
          <w:b/>
          <w:color w:val="000000"/>
          <w:sz w:val="20"/>
          <w:szCs w:val="20"/>
          <w:lang w:val="en-US"/>
        </w:rPr>
        <w:t xml:space="preserve">Supplementary </w:t>
      </w:r>
      <w:r w:rsidR="00C81448" w:rsidRPr="009B5A3D">
        <w:rPr>
          <w:rFonts w:ascii="Arial" w:hAnsi="Arial" w:cs="Arial"/>
          <w:b/>
          <w:color w:val="000000"/>
          <w:sz w:val="20"/>
          <w:szCs w:val="20"/>
          <w:lang w:val="en-US"/>
        </w:rPr>
        <w:t>Table 3</w:t>
      </w:r>
      <w:r w:rsidR="001C2891" w:rsidRPr="009B5A3D">
        <w:rPr>
          <w:rFonts w:ascii="Arial" w:hAnsi="Arial" w:cs="Arial"/>
          <w:b/>
          <w:color w:val="000000"/>
          <w:sz w:val="20"/>
          <w:szCs w:val="20"/>
          <w:lang w:val="en-US"/>
        </w:rPr>
        <w:t>:</w:t>
      </w:r>
      <w:r w:rsidR="00C81448" w:rsidRPr="009B5A3D">
        <w:rPr>
          <w:rFonts w:ascii="Arial" w:hAnsi="Arial" w:cs="Arial"/>
          <w:color w:val="000000"/>
          <w:sz w:val="20"/>
          <w:szCs w:val="20"/>
          <w:lang w:val="en-US"/>
        </w:rPr>
        <w:t xml:space="preserve"> OPLS-DA Models for HILIC and BA profiling methods. Significant models in</w:t>
      </w:r>
      <w:r w:rsidR="00C81448" w:rsidRPr="009B5A3D">
        <w:rPr>
          <w:rFonts w:ascii="Arial" w:hAnsi="Arial" w:cs="Arial"/>
          <w:b/>
          <w:color w:val="000000"/>
          <w:sz w:val="20"/>
          <w:szCs w:val="20"/>
          <w:lang w:val="en-US"/>
        </w:rPr>
        <w:t xml:space="preserve"> bold</w:t>
      </w:r>
      <w:r w:rsidR="001C2891" w:rsidRPr="009B5A3D">
        <w:rPr>
          <w:rFonts w:ascii="Arial" w:hAnsi="Arial" w:cs="Arial"/>
          <w:b/>
          <w:color w:val="000000"/>
          <w:sz w:val="20"/>
          <w:szCs w:val="20"/>
          <w:lang w:val="en-US"/>
        </w:rPr>
        <w:t>.</w:t>
      </w:r>
    </w:p>
    <w:p w14:paraId="45556327" w14:textId="77777777" w:rsidR="00C81448" w:rsidRPr="009B5A3D" w:rsidRDefault="00C81448" w:rsidP="00C81448">
      <w:pPr>
        <w:pStyle w:val="BodyText"/>
        <w:spacing w:before="7" w:line="360" w:lineRule="auto"/>
        <w:jc w:val="both"/>
        <w:rPr>
          <w:color w:val="000000"/>
          <w:sz w:val="20"/>
          <w:szCs w:val="20"/>
        </w:rPr>
      </w:pPr>
    </w:p>
    <w:tbl>
      <w:tblPr>
        <w:tblW w:w="8252" w:type="dxa"/>
        <w:tblInd w:w="912" w:type="dxa"/>
        <w:tblLayout w:type="fixed"/>
        <w:tblCellMar>
          <w:left w:w="0" w:type="dxa"/>
          <w:right w:w="0" w:type="dxa"/>
        </w:tblCellMar>
        <w:tblLook w:val="01E0" w:firstRow="1" w:lastRow="1" w:firstColumn="1" w:lastColumn="1" w:noHBand="0" w:noVBand="0"/>
      </w:tblPr>
      <w:tblGrid>
        <w:gridCol w:w="1041"/>
        <w:gridCol w:w="906"/>
        <w:gridCol w:w="1176"/>
        <w:gridCol w:w="964"/>
        <w:gridCol w:w="1060"/>
        <w:gridCol w:w="887"/>
        <w:gridCol w:w="1157"/>
        <w:gridCol w:w="1061"/>
      </w:tblGrid>
      <w:tr w:rsidR="00C81448" w:rsidRPr="009B5A3D" w14:paraId="5C170F5A" w14:textId="77777777" w:rsidTr="00B966D1">
        <w:trPr>
          <w:trHeight w:val="269"/>
        </w:trPr>
        <w:tc>
          <w:tcPr>
            <w:tcW w:w="1041" w:type="dxa"/>
            <w:tcBorders>
              <w:bottom w:val="single" w:sz="8" w:space="0" w:color="000000"/>
            </w:tcBorders>
          </w:tcPr>
          <w:p w14:paraId="77C9ABDA" w14:textId="77777777" w:rsidR="00C81448" w:rsidRPr="009B5A3D" w:rsidRDefault="00C81448" w:rsidP="00613B8D">
            <w:pPr>
              <w:pStyle w:val="TableParagraph"/>
              <w:spacing w:line="360" w:lineRule="auto"/>
              <w:jc w:val="both"/>
              <w:rPr>
                <w:color w:val="000000"/>
                <w:sz w:val="20"/>
                <w:szCs w:val="20"/>
              </w:rPr>
            </w:pPr>
          </w:p>
        </w:tc>
        <w:tc>
          <w:tcPr>
            <w:tcW w:w="906" w:type="dxa"/>
            <w:tcBorders>
              <w:bottom w:val="single" w:sz="8" w:space="0" w:color="000000"/>
            </w:tcBorders>
          </w:tcPr>
          <w:p w14:paraId="0ED2BE7D" w14:textId="77777777" w:rsidR="00C81448" w:rsidRPr="009B5A3D" w:rsidRDefault="00C81448" w:rsidP="00613B8D">
            <w:pPr>
              <w:pStyle w:val="TableParagraph"/>
              <w:spacing w:line="360" w:lineRule="auto"/>
              <w:jc w:val="both"/>
              <w:rPr>
                <w:color w:val="000000"/>
                <w:sz w:val="20"/>
                <w:szCs w:val="20"/>
              </w:rPr>
            </w:pPr>
          </w:p>
        </w:tc>
        <w:tc>
          <w:tcPr>
            <w:tcW w:w="3200" w:type="dxa"/>
            <w:gridSpan w:val="3"/>
            <w:tcBorders>
              <w:bottom w:val="single" w:sz="8" w:space="0" w:color="000000"/>
            </w:tcBorders>
          </w:tcPr>
          <w:p w14:paraId="45E2714A" w14:textId="77777777" w:rsidR="00C81448" w:rsidRPr="009B5A3D" w:rsidRDefault="00C81448" w:rsidP="00613B8D">
            <w:pPr>
              <w:pStyle w:val="TableParagraph"/>
              <w:spacing w:line="360" w:lineRule="auto"/>
              <w:ind w:right="1299"/>
              <w:jc w:val="both"/>
              <w:rPr>
                <w:b/>
                <w:color w:val="000000"/>
                <w:sz w:val="20"/>
                <w:szCs w:val="20"/>
              </w:rPr>
            </w:pPr>
            <w:r w:rsidRPr="009B5A3D">
              <w:rPr>
                <w:b/>
                <w:color w:val="000000"/>
                <w:sz w:val="20"/>
                <w:szCs w:val="20"/>
              </w:rPr>
              <w:t>HILIC</w:t>
            </w:r>
          </w:p>
        </w:tc>
        <w:tc>
          <w:tcPr>
            <w:tcW w:w="3105" w:type="dxa"/>
            <w:gridSpan w:val="3"/>
            <w:tcBorders>
              <w:bottom w:val="single" w:sz="8" w:space="0" w:color="000000"/>
            </w:tcBorders>
          </w:tcPr>
          <w:p w14:paraId="1B210059" w14:textId="77777777" w:rsidR="00C81448" w:rsidRPr="009B5A3D" w:rsidRDefault="00C81448" w:rsidP="00613B8D">
            <w:pPr>
              <w:pStyle w:val="TableParagraph"/>
              <w:spacing w:line="360" w:lineRule="auto"/>
              <w:ind w:right="1120"/>
              <w:jc w:val="both"/>
              <w:rPr>
                <w:b/>
                <w:color w:val="000000"/>
                <w:sz w:val="20"/>
                <w:szCs w:val="20"/>
              </w:rPr>
            </w:pPr>
            <w:r w:rsidRPr="009B5A3D">
              <w:rPr>
                <w:b/>
                <w:color w:val="000000"/>
                <w:sz w:val="20"/>
                <w:szCs w:val="20"/>
              </w:rPr>
              <w:t>Bile acid</w:t>
            </w:r>
          </w:p>
        </w:tc>
      </w:tr>
      <w:tr w:rsidR="00C81448" w:rsidRPr="009B5A3D" w14:paraId="09F3E217" w14:textId="77777777" w:rsidTr="00B966D1">
        <w:trPr>
          <w:trHeight w:val="269"/>
        </w:trPr>
        <w:tc>
          <w:tcPr>
            <w:tcW w:w="1041" w:type="dxa"/>
            <w:tcBorders>
              <w:top w:val="single" w:sz="8" w:space="0" w:color="000000"/>
            </w:tcBorders>
          </w:tcPr>
          <w:p w14:paraId="7BB4D24C" w14:textId="77777777" w:rsidR="00C81448" w:rsidRPr="009B5A3D" w:rsidRDefault="00C81448" w:rsidP="00613B8D">
            <w:pPr>
              <w:pStyle w:val="TableParagraph"/>
              <w:spacing w:line="360" w:lineRule="auto"/>
              <w:jc w:val="both"/>
              <w:rPr>
                <w:color w:val="000000"/>
                <w:sz w:val="20"/>
                <w:szCs w:val="20"/>
              </w:rPr>
            </w:pPr>
          </w:p>
        </w:tc>
        <w:tc>
          <w:tcPr>
            <w:tcW w:w="906" w:type="dxa"/>
            <w:tcBorders>
              <w:top w:val="single" w:sz="8" w:space="0" w:color="000000"/>
            </w:tcBorders>
          </w:tcPr>
          <w:p w14:paraId="62F4AF4F" w14:textId="77777777" w:rsidR="00C81448" w:rsidRPr="009B5A3D" w:rsidRDefault="00C81448" w:rsidP="00613B8D">
            <w:pPr>
              <w:pStyle w:val="TableParagraph"/>
              <w:spacing w:line="360" w:lineRule="auto"/>
              <w:jc w:val="both"/>
              <w:rPr>
                <w:color w:val="000000"/>
                <w:sz w:val="20"/>
                <w:szCs w:val="20"/>
              </w:rPr>
            </w:pPr>
          </w:p>
        </w:tc>
        <w:tc>
          <w:tcPr>
            <w:tcW w:w="1176" w:type="dxa"/>
            <w:tcBorders>
              <w:top w:val="single" w:sz="8" w:space="0" w:color="000000"/>
            </w:tcBorders>
          </w:tcPr>
          <w:p w14:paraId="5FF653B9"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Urine</w:t>
            </w:r>
          </w:p>
        </w:tc>
        <w:tc>
          <w:tcPr>
            <w:tcW w:w="964" w:type="dxa"/>
            <w:tcBorders>
              <w:top w:val="single" w:sz="8" w:space="0" w:color="000000"/>
            </w:tcBorders>
          </w:tcPr>
          <w:p w14:paraId="07F6BAE0"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Serum</w:t>
            </w:r>
          </w:p>
        </w:tc>
        <w:tc>
          <w:tcPr>
            <w:tcW w:w="1060" w:type="dxa"/>
            <w:tcBorders>
              <w:top w:val="single" w:sz="8" w:space="0" w:color="000000"/>
            </w:tcBorders>
          </w:tcPr>
          <w:p w14:paraId="1F6BCE9C" w14:textId="77777777" w:rsidR="00C81448" w:rsidRPr="009B5A3D" w:rsidRDefault="00C81448" w:rsidP="00613B8D">
            <w:pPr>
              <w:pStyle w:val="TableParagraph"/>
              <w:spacing w:line="360" w:lineRule="auto"/>
              <w:jc w:val="both"/>
              <w:rPr>
                <w:b/>
                <w:color w:val="000000"/>
                <w:sz w:val="20"/>
                <w:szCs w:val="20"/>
              </w:rPr>
            </w:pPr>
            <w:proofErr w:type="spellStart"/>
            <w:r w:rsidRPr="009B5A3D">
              <w:rPr>
                <w:b/>
                <w:color w:val="000000"/>
                <w:sz w:val="20"/>
                <w:szCs w:val="20"/>
              </w:rPr>
              <w:t>Faecal</w:t>
            </w:r>
            <w:proofErr w:type="spellEnd"/>
          </w:p>
        </w:tc>
        <w:tc>
          <w:tcPr>
            <w:tcW w:w="887" w:type="dxa"/>
            <w:tcBorders>
              <w:top w:val="single" w:sz="8" w:space="0" w:color="000000"/>
            </w:tcBorders>
          </w:tcPr>
          <w:p w14:paraId="05E20919"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Urine</w:t>
            </w:r>
          </w:p>
        </w:tc>
        <w:tc>
          <w:tcPr>
            <w:tcW w:w="1157" w:type="dxa"/>
            <w:tcBorders>
              <w:top w:val="single" w:sz="8" w:space="0" w:color="000000"/>
            </w:tcBorders>
          </w:tcPr>
          <w:p w14:paraId="4B83B011"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Serum</w:t>
            </w:r>
          </w:p>
        </w:tc>
        <w:tc>
          <w:tcPr>
            <w:tcW w:w="1061" w:type="dxa"/>
            <w:tcBorders>
              <w:top w:val="single" w:sz="8" w:space="0" w:color="000000"/>
            </w:tcBorders>
          </w:tcPr>
          <w:p w14:paraId="1606478E" w14:textId="77777777" w:rsidR="00C81448" w:rsidRPr="009B5A3D" w:rsidRDefault="00C81448" w:rsidP="00613B8D">
            <w:pPr>
              <w:pStyle w:val="TableParagraph"/>
              <w:spacing w:line="360" w:lineRule="auto"/>
              <w:jc w:val="both"/>
              <w:rPr>
                <w:b/>
                <w:color w:val="000000"/>
                <w:sz w:val="20"/>
                <w:szCs w:val="20"/>
              </w:rPr>
            </w:pPr>
            <w:proofErr w:type="spellStart"/>
            <w:r w:rsidRPr="009B5A3D">
              <w:rPr>
                <w:b/>
                <w:color w:val="000000"/>
                <w:sz w:val="20"/>
                <w:szCs w:val="20"/>
              </w:rPr>
              <w:t>Faecal</w:t>
            </w:r>
            <w:proofErr w:type="spellEnd"/>
          </w:p>
        </w:tc>
      </w:tr>
      <w:tr w:rsidR="00C81448" w:rsidRPr="009B5A3D" w14:paraId="70346C9E" w14:textId="77777777" w:rsidTr="00B966D1">
        <w:trPr>
          <w:trHeight w:val="423"/>
        </w:trPr>
        <w:tc>
          <w:tcPr>
            <w:tcW w:w="1041" w:type="dxa"/>
          </w:tcPr>
          <w:p w14:paraId="6C35351D"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SA vs</w:t>
            </w:r>
          </w:p>
          <w:p w14:paraId="5043928B" w14:textId="77777777" w:rsidR="00C81448" w:rsidRPr="009B5A3D" w:rsidRDefault="00C81448" w:rsidP="00613B8D">
            <w:pPr>
              <w:pStyle w:val="TableParagraph"/>
              <w:spacing w:before="13" w:line="360" w:lineRule="auto"/>
              <w:jc w:val="both"/>
              <w:rPr>
                <w:b/>
                <w:color w:val="000000"/>
                <w:sz w:val="20"/>
                <w:szCs w:val="20"/>
              </w:rPr>
            </w:pPr>
            <w:proofErr w:type="spellStart"/>
            <w:r w:rsidRPr="009B5A3D">
              <w:rPr>
                <w:b/>
                <w:color w:val="000000"/>
                <w:sz w:val="20"/>
                <w:szCs w:val="20"/>
              </w:rPr>
              <w:t>Cauc</w:t>
            </w:r>
            <w:proofErr w:type="spellEnd"/>
          </w:p>
        </w:tc>
        <w:tc>
          <w:tcPr>
            <w:tcW w:w="906" w:type="dxa"/>
          </w:tcPr>
          <w:p w14:paraId="4B59C5D2"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R</w:t>
            </w:r>
            <w:r w:rsidRPr="009B5A3D">
              <w:rPr>
                <w:color w:val="000000"/>
                <w:sz w:val="20"/>
                <w:szCs w:val="20"/>
                <w:vertAlign w:val="superscript"/>
              </w:rPr>
              <w:t>2</w:t>
            </w:r>
            <w:r w:rsidRPr="009B5A3D">
              <w:rPr>
                <w:color w:val="000000"/>
                <w:sz w:val="20"/>
                <w:szCs w:val="20"/>
              </w:rPr>
              <w:t>X</w:t>
            </w:r>
          </w:p>
        </w:tc>
        <w:tc>
          <w:tcPr>
            <w:tcW w:w="1176" w:type="dxa"/>
          </w:tcPr>
          <w:p w14:paraId="4E06F5A3"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0.164</w:t>
            </w:r>
          </w:p>
        </w:tc>
        <w:tc>
          <w:tcPr>
            <w:tcW w:w="964" w:type="dxa"/>
          </w:tcPr>
          <w:p w14:paraId="7C0A3AB7"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0.378</w:t>
            </w:r>
          </w:p>
        </w:tc>
        <w:tc>
          <w:tcPr>
            <w:tcW w:w="1060" w:type="dxa"/>
          </w:tcPr>
          <w:p w14:paraId="2F7B69C7"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0.129</w:t>
            </w:r>
          </w:p>
        </w:tc>
        <w:tc>
          <w:tcPr>
            <w:tcW w:w="887" w:type="dxa"/>
          </w:tcPr>
          <w:p w14:paraId="2C95D554"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0.244</w:t>
            </w:r>
          </w:p>
        </w:tc>
        <w:tc>
          <w:tcPr>
            <w:tcW w:w="1157" w:type="dxa"/>
          </w:tcPr>
          <w:p w14:paraId="0B25CFC9"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0.23</w:t>
            </w:r>
          </w:p>
        </w:tc>
        <w:tc>
          <w:tcPr>
            <w:tcW w:w="1061" w:type="dxa"/>
          </w:tcPr>
          <w:p w14:paraId="44A10472"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0.237</w:t>
            </w:r>
          </w:p>
        </w:tc>
      </w:tr>
      <w:tr w:rsidR="00C81448" w:rsidRPr="009B5A3D" w14:paraId="142FBF23" w14:textId="77777777" w:rsidTr="00B966D1">
        <w:trPr>
          <w:trHeight w:val="211"/>
        </w:trPr>
        <w:tc>
          <w:tcPr>
            <w:tcW w:w="1041" w:type="dxa"/>
          </w:tcPr>
          <w:p w14:paraId="2637D61F" w14:textId="77777777" w:rsidR="00C81448" w:rsidRPr="009B5A3D" w:rsidRDefault="00C81448" w:rsidP="00613B8D">
            <w:pPr>
              <w:pStyle w:val="TableParagraph"/>
              <w:spacing w:line="360" w:lineRule="auto"/>
              <w:jc w:val="both"/>
              <w:rPr>
                <w:color w:val="000000"/>
                <w:sz w:val="20"/>
                <w:szCs w:val="20"/>
              </w:rPr>
            </w:pPr>
          </w:p>
        </w:tc>
        <w:tc>
          <w:tcPr>
            <w:tcW w:w="906" w:type="dxa"/>
          </w:tcPr>
          <w:p w14:paraId="471E2C51"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Q</w:t>
            </w:r>
            <w:r w:rsidRPr="009B5A3D">
              <w:rPr>
                <w:color w:val="000000"/>
                <w:sz w:val="20"/>
                <w:szCs w:val="20"/>
                <w:vertAlign w:val="superscript"/>
              </w:rPr>
              <w:t>2</w:t>
            </w:r>
            <w:r w:rsidRPr="009B5A3D">
              <w:rPr>
                <w:color w:val="000000"/>
                <w:sz w:val="20"/>
                <w:szCs w:val="20"/>
              </w:rPr>
              <w:t>Y</w:t>
            </w:r>
          </w:p>
        </w:tc>
        <w:tc>
          <w:tcPr>
            <w:tcW w:w="1176" w:type="dxa"/>
          </w:tcPr>
          <w:p w14:paraId="6B96FD15"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0.526</w:t>
            </w:r>
          </w:p>
        </w:tc>
        <w:tc>
          <w:tcPr>
            <w:tcW w:w="964" w:type="dxa"/>
          </w:tcPr>
          <w:p w14:paraId="1A7810C8"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-0.448</w:t>
            </w:r>
          </w:p>
        </w:tc>
        <w:tc>
          <w:tcPr>
            <w:tcW w:w="1060" w:type="dxa"/>
          </w:tcPr>
          <w:p w14:paraId="0B288FC4"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0.596</w:t>
            </w:r>
          </w:p>
        </w:tc>
        <w:tc>
          <w:tcPr>
            <w:tcW w:w="887" w:type="dxa"/>
          </w:tcPr>
          <w:p w14:paraId="2E201424"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0.102</w:t>
            </w:r>
          </w:p>
        </w:tc>
        <w:tc>
          <w:tcPr>
            <w:tcW w:w="1157" w:type="dxa"/>
          </w:tcPr>
          <w:p w14:paraId="1FB17CED"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0.517</w:t>
            </w:r>
          </w:p>
        </w:tc>
        <w:tc>
          <w:tcPr>
            <w:tcW w:w="1061" w:type="dxa"/>
          </w:tcPr>
          <w:p w14:paraId="77124D63"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0.277</w:t>
            </w:r>
          </w:p>
        </w:tc>
      </w:tr>
      <w:tr w:rsidR="00C81448" w:rsidRPr="009B5A3D" w14:paraId="6530FCE1" w14:textId="77777777" w:rsidTr="00B966D1">
        <w:trPr>
          <w:trHeight w:val="211"/>
        </w:trPr>
        <w:tc>
          <w:tcPr>
            <w:tcW w:w="1041" w:type="dxa"/>
            <w:tcBorders>
              <w:bottom w:val="single" w:sz="8" w:space="0" w:color="000000"/>
            </w:tcBorders>
          </w:tcPr>
          <w:p w14:paraId="06C4520C" w14:textId="77777777" w:rsidR="00C81448" w:rsidRPr="009B5A3D" w:rsidRDefault="00C81448" w:rsidP="00613B8D">
            <w:pPr>
              <w:pStyle w:val="TableParagraph"/>
              <w:spacing w:line="360" w:lineRule="auto"/>
              <w:jc w:val="both"/>
              <w:rPr>
                <w:color w:val="000000"/>
                <w:sz w:val="20"/>
                <w:szCs w:val="20"/>
              </w:rPr>
            </w:pPr>
          </w:p>
        </w:tc>
        <w:tc>
          <w:tcPr>
            <w:tcW w:w="906" w:type="dxa"/>
            <w:tcBorders>
              <w:bottom w:val="single" w:sz="8" w:space="0" w:color="000000"/>
            </w:tcBorders>
          </w:tcPr>
          <w:p w14:paraId="348C4FE8" w14:textId="77777777" w:rsidR="00C81448" w:rsidRPr="009B5A3D" w:rsidRDefault="00C81448" w:rsidP="00613B8D">
            <w:pPr>
              <w:pStyle w:val="TableParagraph"/>
              <w:spacing w:line="360" w:lineRule="auto"/>
              <w:jc w:val="both"/>
              <w:rPr>
                <w:i/>
                <w:color w:val="000000"/>
                <w:sz w:val="20"/>
                <w:szCs w:val="20"/>
              </w:rPr>
            </w:pPr>
            <w:r w:rsidRPr="009B5A3D">
              <w:rPr>
                <w:i/>
                <w:color w:val="000000"/>
                <w:sz w:val="20"/>
                <w:szCs w:val="20"/>
              </w:rPr>
              <w:t>p-</w:t>
            </w:r>
            <w:r w:rsidRPr="009B5A3D">
              <w:rPr>
                <w:color w:val="000000"/>
                <w:sz w:val="20"/>
                <w:szCs w:val="20"/>
              </w:rPr>
              <w:t>value</w:t>
            </w:r>
          </w:p>
        </w:tc>
        <w:tc>
          <w:tcPr>
            <w:tcW w:w="1176" w:type="dxa"/>
            <w:tcBorders>
              <w:bottom w:val="single" w:sz="8" w:space="0" w:color="000000"/>
            </w:tcBorders>
          </w:tcPr>
          <w:p w14:paraId="05E23DF1" w14:textId="77777777" w:rsidR="00C81448" w:rsidRPr="009B5A3D" w:rsidRDefault="00C81448" w:rsidP="00613B8D">
            <w:pPr>
              <w:pStyle w:val="TableParagraph"/>
              <w:spacing w:line="360" w:lineRule="auto"/>
              <w:jc w:val="both"/>
              <w:rPr>
                <w:b/>
                <w:color w:val="000000"/>
                <w:sz w:val="20"/>
                <w:szCs w:val="20"/>
              </w:rPr>
            </w:pPr>
            <w:r w:rsidRPr="009B5A3D">
              <w:rPr>
                <w:b/>
                <w:color w:val="000000"/>
                <w:w w:val="105"/>
                <w:sz w:val="20"/>
                <w:szCs w:val="20"/>
              </w:rPr>
              <w:t>7.11x10</w:t>
            </w:r>
            <w:r w:rsidRPr="009B5A3D">
              <w:rPr>
                <w:b/>
                <w:color w:val="000000"/>
                <w:w w:val="105"/>
                <w:position w:val="10"/>
                <w:sz w:val="20"/>
                <w:szCs w:val="20"/>
              </w:rPr>
              <w:t>-12</w:t>
            </w:r>
          </w:p>
        </w:tc>
        <w:tc>
          <w:tcPr>
            <w:tcW w:w="964" w:type="dxa"/>
            <w:tcBorders>
              <w:bottom w:val="single" w:sz="8" w:space="0" w:color="000000"/>
            </w:tcBorders>
          </w:tcPr>
          <w:p w14:paraId="536F050A" w14:textId="77777777" w:rsidR="00C81448" w:rsidRPr="009B5A3D" w:rsidRDefault="00C81448" w:rsidP="00613B8D">
            <w:pPr>
              <w:pStyle w:val="TableParagraph"/>
              <w:spacing w:line="360" w:lineRule="auto"/>
              <w:jc w:val="both"/>
              <w:rPr>
                <w:color w:val="000000"/>
                <w:sz w:val="20"/>
                <w:szCs w:val="20"/>
              </w:rPr>
            </w:pPr>
            <w:r w:rsidRPr="009B5A3D">
              <w:rPr>
                <w:color w:val="000000"/>
                <w:w w:val="101"/>
                <w:sz w:val="20"/>
                <w:szCs w:val="20"/>
              </w:rPr>
              <w:t>1</w:t>
            </w:r>
          </w:p>
        </w:tc>
        <w:tc>
          <w:tcPr>
            <w:tcW w:w="1060" w:type="dxa"/>
            <w:tcBorders>
              <w:bottom w:val="single" w:sz="8" w:space="0" w:color="000000"/>
            </w:tcBorders>
          </w:tcPr>
          <w:p w14:paraId="65213D34"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6.47x10</w:t>
            </w:r>
            <w:r w:rsidRPr="009B5A3D">
              <w:rPr>
                <w:b/>
                <w:color w:val="000000"/>
                <w:position w:val="10"/>
                <w:sz w:val="20"/>
                <w:szCs w:val="20"/>
              </w:rPr>
              <w:t>-5</w:t>
            </w:r>
          </w:p>
        </w:tc>
        <w:tc>
          <w:tcPr>
            <w:tcW w:w="887" w:type="dxa"/>
            <w:tcBorders>
              <w:bottom w:val="single" w:sz="8" w:space="0" w:color="000000"/>
            </w:tcBorders>
          </w:tcPr>
          <w:p w14:paraId="4735D54C"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0.938</w:t>
            </w:r>
          </w:p>
        </w:tc>
        <w:tc>
          <w:tcPr>
            <w:tcW w:w="1157" w:type="dxa"/>
            <w:tcBorders>
              <w:bottom w:val="single" w:sz="8" w:space="0" w:color="000000"/>
            </w:tcBorders>
          </w:tcPr>
          <w:p w14:paraId="7744A38A" w14:textId="77777777" w:rsidR="00C81448" w:rsidRPr="009B5A3D" w:rsidRDefault="00C81448" w:rsidP="00613B8D">
            <w:pPr>
              <w:pStyle w:val="TableParagraph"/>
              <w:spacing w:line="360" w:lineRule="auto"/>
              <w:jc w:val="both"/>
              <w:rPr>
                <w:b/>
                <w:color w:val="000000"/>
                <w:sz w:val="20"/>
                <w:szCs w:val="20"/>
              </w:rPr>
            </w:pPr>
            <w:r w:rsidRPr="009B5A3D">
              <w:rPr>
                <w:b/>
                <w:color w:val="000000"/>
                <w:w w:val="105"/>
                <w:sz w:val="20"/>
                <w:szCs w:val="20"/>
              </w:rPr>
              <w:t>1.67x10</w:t>
            </w:r>
            <w:r w:rsidRPr="009B5A3D">
              <w:rPr>
                <w:b/>
                <w:color w:val="000000"/>
                <w:w w:val="105"/>
                <w:position w:val="10"/>
                <w:sz w:val="20"/>
                <w:szCs w:val="20"/>
              </w:rPr>
              <w:t>-10</w:t>
            </w:r>
          </w:p>
        </w:tc>
        <w:tc>
          <w:tcPr>
            <w:tcW w:w="1061" w:type="dxa"/>
            <w:tcBorders>
              <w:bottom w:val="single" w:sz="8" w:space="0" w:color="000000"/>
            </w:tcBorders>
          </w:tcPr>
          <w:p w14:paraId="1F42EAA8"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1.71x10</w:t>
            </w:r>
            <w:r w:rsidRPr="009B5A3D">
              <w:rPr>
                <w:b/>
                <w:color w:val="000000"/>
                <w:position w:val="10"/>
                <w:sz w:val="20"/>
                <w:szCs w:val="20"/>
              </w:rPr>
              <w:t>-4</w:t>
            </w:r>
          </w:p>
        </w:tc>
      </w:tr>
      <w:tr w:rsidR="00C81448" w:rsidRPr="009B5A3D" w14:paraId="19C84A86" w14:textId="77777777" w:rsidTr="00B966D1">
        <w:trPr>
          <w:trHeight w:val="442"/>
        </w:trPr>
        <w:tc>
          <w:tcPr>
            <w:tcW w:w="1041" w:type="dxa"/>
            <w:tcBorders>
              <w:top w:val="single" w:sz="8" w:space="0" w:color="000000"/>
            </w:tcBorders>
          </w:tcPr>
          <w:p w14:paraId="23623961"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HC SA</w:t>
            </w:r>
          </w:p>
          <w:p w14:paraId="0A3FF876"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vs SA</w:t>
            </w:r>
          </w:p>
        </w:tc>
        <w:tc>
          <w:tcPr>
            <w:tcW w:w="906" w:type="dxa"/>
            <w:tcBorders>
              <w:top w:val="single" w:sz="8" w:space="0" w:color="000000"/>
            </w:tcBorders>
          </w:tcPr>
          <w:p w14:paraId="532B7F83"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R</w:t>
            </w:r>
            <w:r w:rsidRPr="009B5A3D">
              <w:rPr>
                <w:color w:val="000000"/>
                <w:sz w:val="20"/>
                <w:szCs w:val="20"/>
                <w:vertAlign w:val="superscript"/>
              </w:rPr>
              <w:t>2</w:t>
            </w:r>
            <w:r w:rsidRPr="009B5A3D">
              <w:rPr>
                <w:color w:val="000000"/>
                <w:sz w:val="20"/>
                <w:szCs w:val="20"/>
              </w:rPr>
              <w:t>X</w:t>
            </w:r>
          </w:p>
        </w:tc>
        <w:tc>
          <w:tcPr>
            <w:tcW w:w="1176" w:type="dxa"/>
            <w:tcBorders>
              <w:top w:val="single" w:sz="8" w:space="0" w:color="000000"/>
            </w:tcBorders>
          </w:tcPr>
          <w:p w14:paraId="46C7AAB8"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0.164</w:t>
            </w:r>
          </w:p>
        </w:tc>
        <w:tc>
          <w:tcPr>
            <w:tcW w:w="964" w:type="dxa"/>
            <w:tcBorders>
              <w:top w:val="single" w:sz="8" w:space="0" w:color="000000"/>
            </w:tcBorders>
          </w:tcPr>
          <w:p w14:paraId="74ED1E6C"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0.109</w:t>
            </w:r>
          </w:p>
        </w:tc>
        <w:tc>
          <w:tcPr>
            <w:tcW w:w="1060" w:type="dxa"/>
            <w:tcBorders>
              <w:top w:val="single" w:sz="8" w:space="0" w:color="000000"/>
            </w:tcBorders>
          </w:tcPr>
          <w:p w14:paraId="47B4FD4F"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0.106</w:t>
            </w:r>
          </w:p>
        </w:tc>
        <w:tc>
          <w:tcPr>
            <w:tcW w:w="887" w:type="dxa"/>
            <w:tcBorders>
              <w:top w:val="single" w:sz="8" w:space="0" w:color="000000"/>
            </w:tcBorders>
          </w:tcPr>
          <w:p w14:paraId="0566A515"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0.245</w:t>
            </w:r>
          </w:p>
        </w:tc>
        <w:tc>
          <w:tcPr>
            <w:tcW w:w="1157" w:type="dxa"/>
            <w:tcBorders>
              <w:top w:val="single" w:sz="8" w:space="0" w:color="000000"/>
            </w:tcBorders>
          </w:tcPr>
          <w:p w14:paraId="4DD7C0E3"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0.219</w:t>
            </w:r>
          </w:p>
        </w:tc>
        <w:tc>
          <w:tcPr>
            <w:tcW w:w="1061" w:type="dxa"/>
            <w:tcBorders>
              <w:top w:val="single" w:sz="8" w:space="0" w:color="000000"/>
            </w:tcBorders>
          </w:tcPr>
          <w:p w14:paraId="690FAF63"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0.309</w:t>
            </w:r>
          </w:p>
        </w:tc>
      </w:tr>
      <w:tr w:rsidR="00C81448" w:rsidRPr="009B5A3D" w14:paraId="74A6D86E" w14:textId="77777777" w:rsidTr="00B966D1">
        <w:trPr>
          <w:trHeight w:val="211"/>
        </w:trPr>
        <w:tc>
          <w:tcPr>
            <w:tcW w:w="1041" w:type="dxa"/>
          </w:tcPr>
          <w:p w14:paraId="33DFBD30" w14:textId="77777777" w:rsidR="00C81448" w:rsidRPr="009B5A3D" w:rsidRDefault="00C81448" w:rsidP="00613B8D">
            <w:pPr>
              <w:pStyle w:val="TableParagraph"/>
              <w:spacing w:line="360" w:lineRule="auto"/>
              <w:jc w:val="both"/>
              <w:rPr>
                <w:color w:val="000000"/>
                <w:sz w:val="20"/>
                <w:szCs w:val="20"/>
              </w:rPr>
            </w:pPr>
          </w:p>
        </w:tc>
        <w:tc>
          <w:tcPr>
            <w:tcW w:w="906" w:type="dxa"/>
          </w:tcPr>
          <w:p w14:paraId="2969B15B"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Q</w:t>
            </w:r>
            <w:r w:rsidRPr="009B5A3D">
              <w:rPr>
                <w:color w:val="000000"/>
                <w:sz w:val="20"/>
                <w:szCs w:val="20"/>
                <w:vertAlign w:val="superscript"/>
              </w:rPr>
              <w:t>2</w:t>
            </w:r>
            <w:r w:rsidRPr="009B5A3D">
              <w:rPr>
                <w:color w:val="000000"/>
                <w:sz w:val="20"/>
                <w:szCs w:val="20"/>
              </w:rPr>
              <w:t>Y</w:t>
            </w:r>
          </w:p>
        </w:tc>
        <w:tc>
          <w:tcPr>
            <w:tcW w:w="1176" w:type="dxa"/>
          </w:tcPr>
          <w:p w14:paraId="56C5BE82"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0.399</w:t>
            </w:r>
          </w:p>
        </w:tc>
        <w:tc>
          <w:tcPr>
            <w:tcW w:w="964" w:type="dxa"/>
          </w:tcPr>
          <w:p w14:paraId="7B2A61E1"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-0.026</w:t>
            </w:r>
          </w:p>
        </w:tc>
        <w:tc>
          <w:tcPr>
            <w:tcW w:w="1060" w:type="dxa"/>
          </w:tcPr>
          <w:p w14:paraId="23FA0115"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0.259</w:t>
            </w:r>
          </w:p>
        </w:tc>
        <w:tc>
          <w:tcPr>
            <w:tcW w:w="887" w:type="dxa"/>
          </w:tcPr>
          <w:p w14:paraId="49083E59"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0.124</w:t>
            </w:r>
          </w:p>
        </w:tc>
        <w:tc>
          <w:tcPr>
            <w:tcW w:w="1157" w:type="dxa"/>
          </w:tcPr>
          <w:p w14:paraId="5C4CAD41"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0.233</w:t>
            </w:r>
          </w:p>
        </w:tc>
        <w:tc>
          <w:tcPr>
            <w:tcW w:w="1061" w:type="dxa"/>
          </w:tcPr>
          <w:p w14:paraId="049F770D"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0.159</w:t>
            </w:r>
          </w:p>
        </w:tc>
      </w:tr>
      <w:tr w:rsidR="00C81448" w:rsidRPr="009B5A3D" w14:paraId="1949F374" w14:textId="77777777" w:rsidTr="00B966D1">
        <w:trPr>
          <w:trHeight w:val="442"/>
        </w:trPr>
        <w:tc>
          <w:tcPr>
            <w:tcW w:w="1041" w:type="dxa"/>
            <w:tcBorders>
              <w:bottom w:val="single" w:sz="8" w:space="0" w:color="000000"/>
            </w:tcBorders>
          </w:tcPr>
          <w:p w14:paraId="3FC9E255" w14:textId="77777777" w:rsidR="00C81448" w:rsidRPr="009B5A3D" w:rsidRDefault="00C81448" w:rsidP="00613B8D">
            <w:pPr>
              <w:pStyle w:val="TableParagraph"/>
              <w:spacing w:line="360" w:lineRule="auto"/>
              <w:jc w:val="both"/>
              <w:rPr>
                <w:color w:val="000000"/>
                <w:sz w:val="20"/>
                <w:szCs w:val="20"/>
              </w:rPr>
            </w:pPr>
          </w:p>
        </w:tc>
        <w:tc>
          <w:tcPr>
            <w:tcW w:w="906" w:type="dxa"/>
            <w:tcBorders>
              <w:bottom w:val="single" w:sz="8" w:space="0" w:color="000000"/>
            </w:tcBorders>
          </w:tcPr>
          <w:p w14:paraId="3EFC9FC9" w14:textId="77777777" w:rsidR="00C81448" w:rsidRPr="009B5A3D" w:rsidRDefault="00C81448" w:rsidP="00613B8D">
            <w:pPr>
              <w:pStyle w:val="TableParagraph"/>
              <w:spacing w:line="360" w:lineRule="auto"/>
              <w:jc w:val="both"/>
              <w:rPr>
                <w:color w:val="000000"/>
                <w:sz w:val="20"/>
                <w:szCs w:val="20"/>
              </w:rPr>
            </w:pPr>
            <w:r w:rsidRPr="009B5A3D">
              <w:rPr>
                <w:i/>
                <w:color w:val="000000"/>
                <w:sz w:val="20"/>
                <w:szCs w:val="20"/>
              </w:rPr>
              <w:t>p-</w:t>
            </w:r>
            <w:r w:rsidRPr="009B5A3D">
              <w:rPr>
                <w:color w:val="000000"/>
                <w:sz w:val="20"/>
                <w:szCs w:val="20"/>
              </w:rPr>
              <w:t>value</w:t>
            </w:r>
          </w:p>
        </w:tc>
        <w:tc>
          <w:tcPr>
            <w:tcW w:w="1176" w:type="dxa"/>
            <w:tcBorders>
              <w:bottom w:val="single" w:sz="8" w:space="0" w:color="000000"/>
            </w:tcBorders>
          </w:tcPr>
          <w:p w14:paraId="7C8AB1BD"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0.001</w:t>
            </w:r>
          </w:p>
        </w:tc>
        <w:tc>
          <w:tcPr>
            <w:tcW w:w="964" w:type="dxa"/>
            <w:tcBorders>
              <w:bottom w:val="single" w:sz="8" w:space="0" w:color="000000"/>
            </w:tcBorders>
          </w:tcPr>
          <w:p w14:paraId="6FD1AA0D" w14:textId="14F11B8F" w:rsidR="00C81448" w:rsidRPr="009B5A3D" w:rsidRDefault="00C81448" w:rsidP="00613B8D">
            <w:pPr>
              <w:pStyle w:val="TableParagraph"/>
              <w:spacing w:line="360" w:lineRule="auto"/>
              <w:jc w:val="both"/>
              <w:rPr>
                <w:color w:val="000000"/>
                <w:sz w:val="20"/>
                <w:szCs w:val="20"/>
              </w:rPr>
            </w:pPr>
            <w:r w:rsidRPr="009B5A3D">
              <w:rPr>
                <w:color w:val="000000"/>
                <w:w w:val="101"/>
                <w:sz w:val="20"/>
                <w:szCs w:val="20"/>
              </w:rPr>
              <w:t>1</w:t>
            </w:r>
          </w:p>
        </w:tc>
        <w:tc>
          <w:tcPr>
            <w:tcW w:w="1060" w:type="dxa"/>
            <w:tcBorders>
              <w:bottom w:val="single" w:sz="8" w:space="0" w:color="000000"/>
            </w:tcBorders>
          </w:tcPr>
          <w:p w14:paraId="5975A171"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0.003</w:t>
            </w:r>
          </w:p>
        </w:tc>
        <w:tc>
          <w:tcPr>
            <w:tcW w:w="887" w:type="dxa"/>
            <w:tcBorders>
              <w:bottom w:val="single" w:sz="8" w:space="0" w:color="000000"/>
            </w:tcBorders>
          </w:tcPr>
          <w:p w14:paraId="10BF5B79"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0.314</w:t>
            </w:r>
          </w:p>
        </w:tc>
        <w:tc>
          <w:tcPr>
            <w:tcW w:w="1157" w:type="dxa"/>
            <w:tcBorders>
              <w:bottom w:val="single" w:sz="8" w:space="0" w:color="000000"/>
            </w:tcBorders>
          </w:tcPr>
          <w:p w14:paraId="1824E842"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0.174</w:t>
            </w:r>
          </w:p>
        </w:tc>
        <w:tc>
          <w:tcPr>
            <w:tcW w:w="1061" w:type="dxa"/>
            <w:tcBorders>
              <w:bottom w:val="single" w:sz="8" w:space="0" w:color="000000"/>
            </w:tcBorders>
          </w:tcPr>
          <w:p w14:paraId="5AEEE166"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0.251</w:t>
            </w:r>
          </w:p>
        </w:tc>
      </w:tr>
      <w:tr w:rsidR="00C81448" w:rsidRPr="009B5A3D" w14:paraId="640EA741" w14:textId="77777777" w:rsidTr="00B966D1">
        <w:trPr>
          <w:trHeight w:val="654"/>
        </w:trPr>
        <w:tc>
          <w:tcPr>
            <w:tcW w:w="1041" w:type="dxa"/>
            <w:tcBorders>
              <w:top w:val="single" w:sz="8" w:space="0" w:color="000000"/>
            </w:tcBorders>
          </w:tcPr>
          <w:p w14:paraId="450D641C"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HC SA</w:t>
            </w:r>
          </w:p>
          <w:p w14:paraId="2DC65E24" w14:textId="72360549" w:rsidR="00C81448" w:rsidRPr="009B5A3D" w:rsidRDefault="008F635A" w:rsidP="00613B8D">
            <w:pPr>
              <w:pStyle w:val="TableParagraph"/>
              <w:spacing w:before="21" w:line="360" w:lineRule="auto"/>
              <w:ind w:right="338"/>
              <w:jc w:val="both"/>
              <w:rPr>
                <w:b/>
                <w:color w:val="000000"/>
                <w:sz w:val="20"/>
                <w:szCs w:val="20"/>
              </w:rPr>
            </w:pPr>
            <w:r w:rsidRPr="009B5A3D">
              <w:rPr>
                <w:b/>
                <w:color w:val="000000"/>
                <w:sz w:val="20"/>
                <w:szCs w:val="20"/>
              </w:rPr>
              <w:t>v</w:t>
            </w:r>
            <w:r w:rsidR="00C81448" w:rsidRPr="009B5A3D">
              <w:rPr>
                <w:b/>
                <w:color w:val="000000"/>
                <w:sz w:val="20"/>
                <w:szCs w:val="20"/>
              </w:rPr>
              <w:t>s</w:t>
            </w:r>
            <w:r w:rsidRPr="009B5A3D">
              <w:rPr>
                <w:b/>
                <w:color w:val="000000"/>
                <w:sz w:val="20"/>
                <w:szCs w:val="20"/>
              </w:rPr>
              <w:t xml:space="preserve"> </w:t>
            </w:r>
            <w:r w:rsidR="00C81448" w:rsidRPr="009B5A3D">
              <w:rPr>
                <w:b/>
                <w:color w:val="000000"/>
                <w:sz w:val="20"/>
                <w:szCs w:val="20"/>
              </w:rPr>
              <w:t xml:space="preserve">HC </w:t>
            </w:r>
            <w:proofErr w:type="spellStart"/>
            <w:r w:rsidR="00C81448" w:rsidRPr="009B5A3D">
              <w:rPr>
                <w:b/>
                <w:color w:val="000000"/>
                <w:sz w:val="20"/>
                <w:szCs w:val="20"/>
              </w:rPr>
              <w:t>Cauc</w:t>
            </w:r>
            <w:proofErr w:type="spellEnd"/>
          </w:p>
        </w:tc>
        <w:tc>
          <w:tcPr>
            <w:tcW w:w="906" w:type="dxa"/>
            <w:tcBorders>
              <w:top w:val="single" w:sz="8" w:space="0" w:color="000000"/>
            </w:tcBorders>
          </w:tcPr>
          <w:p w14:paraId="2E1647FF"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R</w:t>
            </w:r>
            <w:r w:rsidRPr="009B5A3D">
              <w:rPr>
                <w:color w:val="000000"/>
                <w:sz w:val="20"/>
                <w:szCs w:val="20"/>
                <w:vertAlign w:val="superscript"/>
              </w:rPr>
              <w:t>2</w:t>
            </w:r>
            <w:r w:rsidRPr="009B5A3D">
              <w:rPr>
                <w:color w:val="000000"/>
                <w:sz w:val="20"/>
                <w:szCs w:val="20"/>
              </w:rPr>
              <w:t>X</w:t>
            </w:r>
          </w:p>
        </w:tc>
        <w:tc>
          <w:tcPr>
            <w:tcW w:w="1176" w:type="dxa"/>
            <w:tcBorders>
              <w:top w:val="single" w:sz="8" w:space="0" w:color="000000"/>
            </w:tcBorders>
          </w:tcPr>
          <w:p w14:paraId="27D4CEF7"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0.145</w:t>
            </w:r>
          </w:p>
        </w:tc>
        <w:tc>
          <w:tcPr>
            <w:tcW w:w="964" w:type="dxa"/>
            <w:tcBorders>
              <w:top w:val="single" w:sz="8" w:space="0" w:color="000000"/>
            </w:tcBorders>
          </w:tcPr>
          <w:p w14:paraId="2A149E97"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0.358</w:t>
            </w:r>
          </w:p>
        </w:tc>
        <w:tc>
          <w:tcPr>
            <w:tcW w:w="1060" w:type="dxa"/>
            <w:tcBorders>
              <w:top w:val="single" w:sz="8" w:space="0" w:color="000000"/>
            </w:tcBorders>
          </w:tcPr>
          <w:p w14:paraId="7414DDEB"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0.204</w:t>
            </w:r>
          </w:p>
        </w:tc>
        <w:tc>
          <w:tcPr>
            <w:tcW w:w="887" w:type="dxa"/>
            <w:tcBorders>
              <w:top w:val="single" w:sz="8" w:space="0" w:color="000000"/>
            </w:tcBorders>
          </w:tcPr>
          <w:p w14:paraId="5F92831F"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0.302</w:t>
            </w:r>
          </w:p>
        </w:tc>
        <w:tc>
          <w:tcPr>
            <w:tcW w:w="1157" w:type="dxa"/>
            <w:tcBorders>
              <w:top w:val="single" w:sz="8" w:space="0" w:color="000000"/>
            </w:tcBorders>
          </w:tcPr>
          <w:p w14:paraId="12BD14C1"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0.254</w:t>
            </w:r>
          </w:p>
        </w:tc>
        <w:tc>
          <w:tcPr>
            <w:tcW w:w="1061" w:type="dxa"/>
            <w:tcBorders>
              <w:top w:val="single" w:sz="8" w:space="0" w:color="000000"/>
            </w:tcBorders>
          </w:tcPr>
          <w:p w14:paraId="7AD1F771"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0.407</w:t>
            </w:r>
          </w:p>
        </w:tc>
      </w:tr>
      <w:tr w:rsidR="00C81448" w:rsidRPr="009B5A3D" w14:paraId="36EE0132" w14:textId="77777777" w:rsidTr="00B966D1">
        <w:trPr>
          <w:trHeight w:val="211"/>
        </w:trPr>
        <w:tc>
          <w:tcPr>
            <w:tcW w:w="1041" w:type="dxa"/>
          </w:tcPr>
          <w:p w14:paraId="21335689" w14:textId="77777777" w:rsidR="00C81448" w:rsidRPr="009B5A3D" w:rsidRDefault="00C81448" w:rsidP="00613B8D">
            <w:pPr>
              <w:pStyle w:val="TableParagraph"/>
              <w:spacing w:line="360" w:lineRule="auto"/>
              <w:jc w:val="both"/>
              <w:rPr>
                <w:color w:val="000000"/>
                <w:sz w:val="20"/>
                <w:szCs w:val="20"/>
              </w:rPr>
            </w:pPr>
          </w:p>
        </w:tc>
        <w:tc>
          <w:tcPr>
            <w:tcW w:w="906" w:type="dxa"/>
          </w:tcPr>
          <w:p w14:paraId="498B8B27"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Q</w:t>
            </w:r>
            <w:r w:rsidRPr="009B5A3D">
              <w:rPr>
                <w:color w:val="000000"/>
                <w:sz w:val="20"/>
                <w:szCs w:val="20"/>
                <w:vertAlign w:val="superscript"/>
              </w:rPr>
              <w:t>2</w:t>
            </w:r>
            <w:r w:rsidRPr="009B5A3D">
              <w:rPr>
                <w:color w:val="000000"/>
                <w:sz w:val="20"/>
                <w:szCs w:val="20"/>
              </w:rPr>
              <w:t>Y</w:t>
            </w:r>
          </w:p>
        </w:tc>
        <w:tc>
          <w:tcPr>
            <w:tcW w:w="1176" w:type="dxa"/>
          </w:tcPr>
          <w:p w14:paraId="096638A7"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0.266</w:t>
            </w:r>
          </w:p>
        </w:tc>
        <w:tc>
          <w:tcPr>
            <w:tcW w:w="964" w:type="dxa"/>
          </w:tcPr>
          <w:p w14:paraId="31981E35"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0.409</w:t>
            </w:r>
          </w:p>
        </w:tc>
        <w:tc>
          <w:tcPr>
            <w:tcW w:w="1060" w:type="dxa"/>
          </w:tcPr>
          <w:p w14:paraId="33CBB24B"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0.629</w:t>
            </w:r>
          </w:p>
        </w:tc>
        <w:tc>
          <w:tcPr>
            <w:tcW w:w="887" w:type="dxa"/>
          </w:tcPr>
          <w:p w14:paraId="2883B553"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0.191</w:t>
            </w:r>
          </w:p>
        </w:tc>
        <w:tc>
          <w:tcPr>
            <w:tcW w:w="1157" w:type="dxa"/>
          </w:tcPr>
          <w:p w14:paraId="5FCFEEF7"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0.331</w:t>
            </w:r>
          </w:p>
        </w:tc>
        <w:tc>
          <w:tcPr>
            <w:tcW w:w="1061" w:type="dxa"/>
          </w:tcPr>
          <w:p w14:paraId="470F7450"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0.547</w:t>
            </w:r>
          </w:p>
        </w:tc>
      </w:tr>
      <w:tr w:rsidR="00C81448" w:rsidRPr="009B5A3D" w14:paraId="63DD814B" w14:textId="77777777" w:rsidTr="00B966D1">
        <w:trPr>
          <w:trHeight w:val="211"/>
        </w:trPr>
        <w:tc>
          <w:tcPr>
            <w:tcW w:w="1041" w:type="dxa"/>
            <w:tcBorders>
              <w:bottom w:val="single" w:sz="8" w:space="0" w:color="000000"/>
            </w:tcBorders>
          </w:tcPr>
          <w:p w14:paraId="63B0B6B9" w14:textId="77777777" w:rsidR="00C81448" w:rsidRPr="009B5A3D" w:rsidRDefault="00C81448" w:rsidP="00613B8D">
            <w:pPr>
              <w:pStyle w:val="TableParagraph"/>
              <w:spacing w:line="360" w:lineRule="auto"/>
              <w:jc w:val="both"/>
              <w:rPr>
                <w:color w:val="000000"/>
                <w:sz w:val="20"/>
                <w:szCs w:val="20"/>
              </w:rPr>
            </w:pPr>
          </w:p>
        </w:tc>
        <w:tc>
          <w:tcPr>
            <w:tcW w:w="906" w:type="dxa"/>
            <w:tcBorders>
              <w:bottom w:val="single" w:sz="8" w:space="0" w:color="000000"/>
            </w:tcBorders>
          </w:tcPr>
          <w:p w14:paraId="0D5ED610" w14:textId="77777777" w:rsidR="00C81448" w:rsidRPr="009B5A3D" w:rsidRDefault="00C81448" w:rsidP="00613B8D">
            <w:pPr>
              <w:pStyle w:val="TableParagraph"/>
              <w:spacing w:line="360" w:lineRule="auto"/>
              <w:jc w:val="both"/>
              <w:rPr>
                <w:color w:val="000000"/>
                <w:sz w:val="20"/>
                <w:szCs w:val="20"/>
              </w:rPr>
            </w:pPr>
            <w:r w:rsidRPr="009B5A3D">
              <w:rPr>
                <w:i/>
                <w:color w:val="000000"/>
                <w:sz w:val="20"/>
                <w:szCs w:val="20"/>
              </w:rPr>
              <w:t>p-</w:t>
            </w:r>
            <w:r w:rsidRPr="009B5A3D">
              <w:rPr>
                <w:color w:val="000000"/>
                <w:sz w:val="20"/>
                <w:szCs w:val="20"/>
              </w:rPr>
              <w:t>value</w:t>
            </w:r>
          </w:p>
        </w:tc>
        <w:tc>
          <w:tcPr>
            <w:tcW w:w="1176" w:type="dxa"/>
            <w:tcBorders>
              <w:bottom w:val="single" w:sz="8" w:space="0" w:color="000000"/>
            </w:tcBorders>
          </w:tcPr>
          <w:p w14:paraId="0A46EB26"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0.131</w:t>
            </w:r>
          </w:p>
        </w:tc>
        <w:tc>
          <w:tcPr>
            <w:tcW w:w="964" w:type="dxa"/>
            <w:tcBorders>
              <w:bottom w:val="single" w:sz="8" w:space="0" w:color="000000"/>
            </w:tcBorders>
          </w:tcPr>
          <w:p w14:paraId="5DB7C148"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0.119</w:t>
            </w:r>
          </w:p>
        </w:tc>
        <w:tc>
          <w:tcPr>
            <w:tcW w:w="1060" w:type="dxa"/>
            <w:tcBorders>
              <w:bottom w:val="single" w:sz="8" w:space="0" w:color="000000"/>
            </w:tcBorders>
          </w:tcPr>
          <w:p w14:paraId="6D7ED500"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0.005</w:t>
            </w:r>
          </w:p>
        </w:tc>
        <w:tc>
          <w:tcPr>
            <w:tcW w:w="887" w:type="dxa"/>
            <w:tcBorders>
              <w:bottom w:val="single" w:sz="8" w:space="0" w:color="000000"/>
            </w:tcBorders>
          </w:tcPr>
          <w:p w14:paraId="35BE45C8"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0.619</w:t>
            </w:r>
          </w:p>
        </w:tc>
        <w:tc>
          <w:tcPr>
            <w:tcW w:w="1157" w:type="dxa"/>
            <w:tcBorders>
              <w:bottom w:val="single" w:sz="8" w:space="0" w:color="000000"/>
            </w:tcBorders>
          </w:tcPr>
          <w:p w14:paraId="5F87C8F8"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0.199</w:t>
            </w:r>
          </w:p>
        </w:tc>
        <w:tc>
          <w:tcPr>
            <w:tcW w:w="1061" w:type="dxa"/>
            <w:tcBorders>
              <w:bottom w:val="single" w:sz="8" w:space="0" w:color="000000"/>
            </w:tcBorders>
          </w:tcPr>
          <w:p w14:paraId="7735BE96"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0.014</w:t>
            </w:r>
          </w:p>
        </w:tc>
      </w:tr>
      <w:tr w:rsidR="00C81448" w:rsidRPr="009B5A3D" w14:paraId="1F653EDA" w14:textId="77777777" w:rsidTr="00B966D1">
        <w:trPr>
          <w:trHeight w:val="442"/>
        </w:trPr>
        <w:tc>
          <w:tcPr>
            <w:tcW w:w="1041" w:type="dxa"/>
            <w:tcBorders>
              <w:top w:val="single" w:sz="8" w:space="0" w:color="000000"/>
            </w:tcBorders>
          </w:tcPr>
          <w:p w14:paraId="43B5FD60"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 xml:space="preserve">HC </w:t>
            </w:r>
            <w:proofErr w:type="spellStart"/>
            <w:r w:rsidRPr="009B5A3D">
              <w:rPr>
                <w:b/>
                <w:color w:val="000000"/>
                <w:sz w:val="20"/>
                <w:szCs w:val="20"/>
              </w:rPr>
              <w:t>Cauc</w:t>
            </w:r>
            <w:proofErr w:type="spellEnd"/>
          </w:p>
          <w:p w14:paraId="37C631A1" w14:textId="77777777" w:rsidR="00C81448" w:rsidRPr="009B5A3D" w:rsidRDefault="00C81448" w:rsidP="00613B8D">
            <w:pPr>
              <w:pStyle w:val="TableParagraph"/>
              <w:spacing w:before="13" w:line="360" w:lineRule="auto"/>
              <w:jc w:val="both"/>
              <w:rPr>
                <w:b/>
                <w:color w:val="000000"/>
                <w:sz w:val="20"/>
                <w:szCs w:val="20"/>
              </w:rPr>
            </w:pPr>
            <w:r w:rsidRPr="009B5A3D">
              <w:rPr>
                <w:b/>
                <w:color w:val="000000"/>
                <w:sz w:val="20"/>
                <w:szCs w:val="20"/>
              </w:rPr>
              <w:t xml:space="preserve">vs </w:t>
            </w:r>
            <w:proofErr w:type="spellStart"/>
            <w:r w:rsidRPr="009B5A3D">
              <w:rPr>
                <w:b/>
                <w:color w:val="000000"/>
                <w:sz w:val="20"/>
                <w:szCs w:val="20"/>
              </w:rPr>
              <w:t>Cauc</w:t>
            </w:r>
            <w:proofErr w:type="spellEnd"/>
          </w:p>
        </w:tc>
        <w:tc>
          <w:tcPr>
            <w:tcW w:w="906" w:type="dxa"/>
            <w:tcBorders>
              <w:top w:val="single" w:sz="8" w:space="0" w:color="000000"/>
            </w:tcBorders>
          </w:tcPr>
          <w:p w14:paraId="496ABA97"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R</w:t>
            </w:r>
            <w:r w:rsidRPr="009B5A3D">
              <w:rPr>
                <w:color w:val="000000"/>
                <w:sz w:val="20"/>
                <w:szCs w:val="20"/>
                <w:vertAlign w:val="superscript"/>
              </w:rPr>
              <w:t>2</w:t>
            </w:r>
            <w:r w:rsidRPr="009B5A3D">
              <w:rPr>
                <w:color w:val="000000"/>
                <w:sz w:val="20"/>
                <w:szCs w:val="20"/>
              </w:rPr>
              <w:t>X</w:t>
            </w:r>
          </w:p>
        </w:tc>
        <w:tc>
          <w:tcPr>
            <w:tcW w:w="1176" w:type="dxa"/>
            <w:tcBorders>
              <w:top w:val="single" w:sz="8" w:space="0" w:color="000000"/>
            </w:tcBorders>
          </w:tcPr>
          <w:p w14:paraId="1E85092D"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0.109</w:t>
            </w:r>
          </w:p>
        </w:tc>
        <w:tc>
          <w:tcPr>
            <w:tcW w:w="964" w:type="dxa"/>
            <w:tcBorders>
              <w:top w:val="single" w:sz="8" w:space="0" w:color="000000"/>
            </w:tcBorders>
          </w:tcPr>
          <w:p w14:paraId="70BDC069"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0.329</w:t>
            </w:r>
          </w:p>
        </w:tc>
        <w:tc>
          <w:tcPr>
            <w:tcW w:w="1060" w:type="dxa"/>
            <w:tcBorders>
              <w:top w:val="single" w:sz="8" w:space="0" w:color="000000"/>
            </w:tcBorders>
          </w:tcPr>
          <w:p w14:paraId="3A8B7DC5"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0.118</w:t>
            </w:r>
          </w:p>
        </w:tc>
        <w:tc>
          <w:tcPr>
            <w:tcW w:w="887" w:type="dxa"/>
            <w:tcBorders>
              <w:top w:val="single" w:sz="8" w:space="0" w:color="000000"/>
            </w:tcBorders>
          </w:tcPr>
          <w:p w14:paraId="1464D1B3"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0.162</w:t>
            </w:r>
          </w:p>
        </w:tc>
        <w:tc>
          <w:tcPr>
            <w:tcW w:w="1157" w:type="dxa"/>
            <w:tcBorders>
              <w:top w:val="single" w:sz="8" w:space="0" w:color="000000"/>
            </w:tcBorders>
          </w:tcPr>
          <w:p w14:paraId="7ACD7F6A"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0.315</w:t>
            </w:r>
          </w:p>
        </w:tc>
        <w:tc>
          <w:tcPr>
            <w:tcW w:w="1061" w:type="dxa"/>
            <w:tcBorders>
              <w:top w:val="single" w:sz="8" w:space="0" w:color="000000"/>
            </w:tcBorders>
          </w:tcPr>
          <w:p w14:paraId="389DF8F9"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0.269</w:t>
            </w:r>
          </w:p>
        </w:tc>
      </w:tr>
      <w:tr w:rsidR="00C81448" w:rsidRPr="009B5A3D" w14:paraId="2EB215EC" w14:textId="77777777" w:rsidTr="00B966D1">
        <w:trPr>
          <w:trHeight w:val="211"/>
        </w:trPr>
        <w:tc>
          <w:tcPr>
            <w:tcW w:w="1041" w:type="dxa"/>
          </w:tcPr>
          <w:p w14:paraId="0A28F53C" w14:textId="77777777" w:rsidR="00C81448" w:rsidRPr="009B5A3D" w:rsidRDefault="00C81448" w:rsidP="00613B8D">
            <w:pPr>
              <w:pStyle w:val="TableParagraph"/>
              <w:spacing w:line="360" w:lineRule="auto"/>
              <w:jc w:val="both"/>
              <w:rPr>
                <w:color w:val="000000"/>
                <w:sz w:val="20"/>
                <w:szCs w:val="20"/>
              </w:rPr>
            </w:pPr>
          </w:p>
        </w:tc>
        <w:tc>
          <w:tcPr>
            <w:tcW w:w="906" w:type="dxa"/>
          </w:tcPr>
          <w:p w14:paraId="6054AF93"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Q</w:t>
            </w:r>
            <w:r w:rsidRPr="009B5A3D">
              <w:rPr>
                <w:color w:val="000000"/>
                <w:sz w:val="20"/>
                <w:szCs w:val="20"/>
                <w:vertAlign w:val="superscript"/>
              </w:rPr>
              <w:t>2</w:t>
            </w:r>
            <w:r w:rsidRPr="009B5A3D">
              <w:rPr>
                <w:color w:val="000000"/>
                <w:sz w:val="20"/>
                <w:szCs w:val="20"/>
              </w:rPr>
              <w:t>Y</w:t>
            </w:r>
          </w:p>
        </w:tc>
        <w:tc>
          <w:tcPr>
            <w:tcW w:w="1176" w:type="dxa"/>
          </w:tcPr>
          <w:p w14:paraId="2BE07DC2"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0.417</w:t>
            </w:r>
          </w:p>
        </w:tc>
        <w:tc>
          <w:tcPr>
            <w:tcW w:w="964" w:type="dxa"/>
          </w:tcPr>
          <w:p w14:paraId="5E454FC5"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0.346</w:t>
            </w:r>
          </w:p>
        </w:tc>
        <w:tc>
          <w:tcPr>
            <w:tcW w:w="1060" w:type="dxa"/>
          </w:tcPr>
          <w:p w14:paraId="24121FAB"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0.555</w:t>
            </w:r>
          </w:p>
        </w:tc>
        <w:tc>
          <w:tcPr>
            <w:tcW w:w="887" w:type="dxa"/>
          </w:tcPr>
          <w:p w14:paraId="6655BA8F"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-0.284</w:t>
            </w:r>
          </w:p>
        </w:tc>
        <w:tc>
          <w:tcPr>
            <w:tcW w:w="1157" w:type="dxa"/>
          </w:tcPr>
          <w:p w14:paraId="01E2FF2E"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0.381</w:t>
            </w:r>
          </w:p>
        </w:tc>
        <w:tc>
          <w:tcPr>
            <w:tcW w:w="1061" w:type="dxa"/>
          </w:tcPr>
          <w:p w14:paraId="7C644B85"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0.481</w:t>
            </w:r>
          </w:p>
        </w:tc>
      </w:tr>
      <w:tr w:rsidR="00C81448" w:rsidRPr="009B5A3D" w14:paraId="01D6E92C" w14:textId="77777777" w:rsidTr="00B966D1">
        <w:trPr>
          <w:trHeight w:val="211"/>
        </w:trPr>
        <w:tc>
          <w:tcPr>
            <w:tcW w:w="1041" w:type="dxa"/>
            <w:tcBorders>
              <w:bottom w:val="single" w:sz="8" w:space="0" w:color="000000"/>
            </w:tcBorders>
          </w:tcPr>
          <w:p w14:paraId="00FFB8CF" w14:textId="77777777" w:rsidR="00C81448" w:rsidRPr="009B5A3D" w:rsidRDefault="00C81448" w:rsidP="00613B8D">
            <w:pPr>
              <w:pStyle w:val="TableParagraph"/>
              <w:spacing w:line="360" w:lineRule="auto"/>
              <w:jc w:val="both"/>
              <w:rPr>
                <w:color w:val="000000"/>
                <w:sz w:val="20"/>
                <w:szCs w:val="20"/>
              </w:rPr>
            </w:pPr>
          </w:p>
        </w:tc>
        <w:tc>
          <w:tcPr>
            <w:tcW w:w="906" w:type="dxa"/>
            <w:tcBorders>
              <w:bottom w:val="single" w:sz="8" w:space="0" w:color="000000"/>
            </w:tcBorders>
          </w:tcPr>
          <w:p w14:paraId="6D6187E8" w14:textId="77777777" w:rsidR="00C81448" w:rsidRPr="009B5A3D" w:rsidRDefault="00C81448" w:rsidP="00613B8D">
            <w:pPr>
              <w:pStyle w:val="TableParagraph"/>
              <w:spacing w:line="360" w:lineRule="auto"/>
              <w:jc w:val="both"/>
              <w:rPr>
                <w:color w:val="000000"/>
                <w:sz w:val="20"/>
                <w:szCs w:val="20"/>
              </w:rPr>
            </w:pPr>
            <w:r w:rsidRPr="009B5A3D">
              <w:rPr>
                <w:i/>
                <w:color w:val="000000"/>
                <w:sz w:val="20"/>
                <w:szCs w:val="20"/>
              </w:rPr>
              <w:t>p-</w:t>
            </w:r>
            <w:r w:rsidRPr="009B5A3D">
              <w:rPr>
                <w:color w:val="000000"/>
                <w:sz w:val="20"/>
                <w:szCs w:val="20"/>
              </w:rPr>
              <w:t>value</w:t>
            </w:r>
          </w:p>
        </w:tc>
        <w:tc>
          <w:tcPr>
            <w:tcW w:w="1176" w:type="dxa"/>
            <w:tcBorders>
              <w:bottom w:val="single" w:sz="8" w:space="0" w:color="000000"/>
            </w:tcBorders>
          </w:tcPr>
          <w:p w14:paraId="51A7BDA7"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0.001</w:t>
            </w:r>
          </w:p>
        </w:tc>
        <w:tc>
          <w:tcPr>
            <w:tcW w:w="964" w:type="dxa"/>
            <w:tcBorders>
              <w:bottom w:val="single" w:sz="8" w:space="0" w:color="000000"/>
            </w:tcBorders>
          </w:tcPr>
          <w:p w14:paraId="2B23841D" w14:textId="77777777" w:rsidR="00C81448" w:rsidRPr="009B5A3D" w:rsidRDefault="00C81448" w:rsidP="00613B8D">
            <w:pPr>
              <w:pStyle w:val="TableParagraph"/>
              <w:spacing w:line="360" w:lineRule="auto"/>
              <w:jc w:val="both"/>
              <w:rPr>
                <w:color w:val="000000"/>
                <w:sz w:val="20"/>
                <w:szCs w:val="20"/>
              </w:rPr>
            </w:pPr>
            <w:r w:rsidRPr="009B5A3D">
              <w:rPr>
                <w:color w:val="000000"/>
                <w:sz w:val="20"/>
                <w:szCs w:val="20"/>
              </w:rPr>
              <w:t>0.076</w:t>
            </w:r>
          </w:p>
        </w:tc>
        <w:tc>
          <w:tcPr>
            <w:tcW w:w="1060" w:type="dxa"/>
            <w:tcBorders>
              <w:bottom w:val="single" w:sz="8" w:space="0" w:color="000000"/>
            </w:tcBorders>
          </w:tcPr>
          <w:p w14:paraId="0C901B37"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1.62x10</w:t>
            </w:r>
            <w:r w:rsidRPr="009B5A3D">
              <w:rPr>
                <w:b/>
                <w:color w:val="000000"/>
                <w:position w:val="10"/>
                <w:sz w:val="20"/>
                <w:szCs w:val="20"/>
              </w:rPr>
              <w:t>-5</w:t>
            </w:r>
          </w:p>
        </w:tc>
        <w:tc>
          <w:tcPr>
            <w:tcW w:w="887" w:type="dxa"/>
            <w:tcBorders>
              <w:bottom w:val="single" w:sz="8" w:space="0" w:color="000000"/>
            </w:tcBorders>
          </w:tcPr>
          <w:p w14:paraId="0F70B5D2" w14:textId="62015B2D" w:rsidR="00C81448" w:rsidRPr="009B5A3D" w:rsidRDefault="00C81448" w:rsidP="00613B8D">
            <w:pPr>
              <w:pStyle w:val="TableParagraph"/>
              <w:spacing w:line="360" w:lineRule="auto"/>
              <w:jc w:val="both"/>
              <w:rPr>
                <w:color w:val="000000"/>
                <w:sz w:val="20"/>
                <w:szCs w:val="20"/>
              </w:rPr>
            </w:pPr>
            <w:r w:rsidRPr="009B5A3D">
              <w:rPr>
                <w:color w:val="000000"/>
                <w:w w:val="101"/>
                <w:sz w:val="20"/>
                <w:szCs w:val="20"/>
              </w:rPr>
              <w:t>1</w:t>
            </w:r>
          </w:p>
        </w:tc>
        <w:tc>
          <w:tcPr>
            <w:tcW w:w="1157" w:type="dxa"/>
            <w:tcBorders>
              <w:bottom w:val="single" w:sz="8" w:space="0" w:color="000000"/>
            </w:tcBorders>
          </w:tcPr>
          <w:p w14:paraId="71FBEC8A"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0.003</w:t>
            </w:r>
          </w:p>
        </w:tc>
        <w:tc>
          <w:tcPr>
            <w:tcW w:w="1061" w:type="dxa"/>
            <w:tcBorders>
              <w:bottom w:val="single" w:sz="8" w:space="0" w:color="000000"/>
            </w:tcBorders>
          </w:tcPr>
          <w:p w14:paraId="68AE4D43" w14:textId="77777777" w:rsidR="00C81448" w:rsidRPr="009B5A3D" w:rsidRDefault="00C81448" w:rsidP="00613B8D">
            <w:pPr>
              <w:pStyle w:val="TableParagraph"/>
              <w:spacing w:line="360" w:lineRule="auto"/>
              <w:jc w:val="both"/>
              <w:rPr>
                <w:b/>
                <w:color w:val="000000"/>
                <w:sz w:val="20"/>
                <w:szCs w:val="20"/>
              </w:rPr>
            </w:pPr>
            <w:r w:rsidRPr="009B5A3D">
              <w:rPr>
                <w:b/>
                <w:color w:val="000000"/>
                <w:sz w:val="20"/>
                <w:szCs w:val="20"/>
              </w:rPr>
              <w:t>0.001</w:t>
            </w:r>
          </w:p>
        </w:tc>
      </w:tr>
    </w:tbl>
    <w:p w14:paraId="38DFE1F5" w14:textId="77777777" w:rsidR="00C81448" w:rsidRPr="009B5A3D" w:rsidRDefault="00C81448" w:rsidP="00C81448">
      <w:pPr>
        <w:pStyle w:val="BodyText"/>
        <w:spacing w:line="360" w:lineRule="auto"/>
        <w:jc w:val="both"/>
        <w:rPr>
          <w:b/>
          <w:color w:val="000000"/>
          <w:sz w:val="20"/>
          <w:szCs w:val="20"/>
        </w:rPr>
      </w:pPr>
    </w:p>
    <w:p w14:paraId="66057659" w14:textId="77777777" w:rsidR="00CA05B6" w:rsidRPr="009B5A3D" w:rsidRDefault="00CA05B6" w:rsidP="00CA05B6">
      <w:pPr>
        <w:ind w:left="720"/>
        <w:jc w:val="both"/>
        <w:rPr>
          <w:rFonts w:ascii="Arial" w:hAnsi="Arial" w:cs="Arial"/>
          <w:color w:val="000000"/>
          <w:sz w:val="20"/>
          <w:szCs w:val="20"/>
          <w:lang w:val="en-US"/>
        </w:rPr>
      </w:pPr>
      <w:r w:rsidRPr="009B5A3D">
        <w:rPr>
          <w:rFonts w:ascii="Arial" w:hAnsi="Arial" w:cs="Arial"/>
          <w:color w:val="000000"/>
          <w:sz w:val="20"/>
          <w:szCs w:val="20"/>
          <w:lang w:val="en-US"/>
        </w:rPr>
        <w:t xml:space="preserve">Cross Validation ANOVA - analysis of variance of the cross-validated residuals; OPLS-DA:  orthogonal-projection to latent structure- discriminant analysis; Aza: azathioprine; SA: South Asian; </w:t>
      </w:r>
      <w:proofErr w:type="spellStart"/>
      <w:r w:rsidRPr="009B5A3D">
        <w:rPr>
          <w:rFonts w:ascii="Arial" w:hAnsi="Arial" w:cs="Arial"/>
          <w:color w:val="000000"/>
          <w:sz w:val="20"/>
          <w:szCs w:val="20"/>
          <w:lang w:val="en-US"/>
        </w:rPr>
        <w:t>Cauc</w:t>
      </w:r>
      <w:proofErr w:type="spellEnd"/>
      <w:r w:rsidRPr="009B5A3D">
        <w:rPr>
          <w:rFonts w:ascii="Arial" w:hAnsi="Arial" w:cs="Arial"/>
          <w:color w:val="000000"/>
          <w:sz w:val="20"/>
          <w:szCs w:val="20"/>
          <w:lang w:val="en-US"/>
        </w:rPr>
        <w:t>: Caucasian; HC: Healthy controls</w:t>
      </w:r>
    </w:p>
    <w:p w14:paraId="24204F6C" w14:textId="77777777" w:rsidR="00C81448" w:rsidRPr="009B5A3D" w:rsidRDefault="00C81448" w:rsidP="00C81448">
      <w:pPr>
        <w:pStyle w:val="BodyText"/>
        <w:spacing w:line="360" w:lineRule="auto"/>
        <w:jc w:val="both"/>
        <w:rPr>
          <w:b/>
          <w:color w:val="000000"/>
          <w:sz w:val="20"/>
          <w:szCs w:val="20"/>
        </w:rPr>
      </w:pPr>
    </w:p>
    <w:p w14:paraId="6A49FEA7" w14:textId="77777777" w:rsidR="003B62E1" w:rsidRPr="009B5A3D" w:rsidRDefault="003B62E1" w:rsidP="00C81448">
      <w:pPr>
        <w:pStyle w:val="BodyText"/>
        <w:spacing w:line="360" w:lineRule="auto"/>
        <w:jc w:val="both"/>
        <w:rPr>
          <w:b/>
          <w:color w:val="000000"/>
          <w:sz w:val="20"/>
          <w:szCs w:val="20"/>
        </w:rPr>
      </w:pPr>
    </w:p>
    <w:p w14:paraId="2F92C5F3" w14:textId="77777777" w:rsidR="003B62E1" w:rsidRPr="009B5A3D" w:rsidRDefault="003B62E1" w:rsidP="00C81448">
      <w:pPr>
        <w:pStyle w:val="BodyText"/>
        <w:spacing w:line="360" w:lineRule="auto"/>
        <w:jc w:val="both"/>
        <w:rPr>
          <w:b/>
          <w:color w:val="000000"/>
          <w:sz w:val="20"/>
          <w:szCs w:val="20"/>
        </w:rPr>
      </w:pPr>
    </w:p>
    <w:p w14:paraId="7A5B4CFC" w14:textId="77777777" w:rsidR="003B62E1" w:rsidRPr="009B5A3D" w:rsidRDefault="003B62E1" w:rsidP="00C81448">
      <w:pPr>
        <w:pStyle w:val="BodyText"/>
        <w:spacing w:line="360" w:lineRule="auto"/>
        <w:jc w:val="both"/>
        <w:rPr>
          <w:b/>
          <w:color w:val="000000"/>
          <w:sz w:val="20"/>
          <w:szCs w:val="20"/>
        </w:rPr>
      </w:pPr>
    </w:p>
    <w:p w14:paraId="30F86A47" w14:textId="77777777" w:rsidR="003B62E1" w:rsidRPr="009B5A3D" w:rsidRDefault="003B62E1" w:rsidP="00C81448">
      <w:pPr>
        <w:pStyle w:val="BodyText"/>
        <w:spacing w:line="360" w:lineRule="auto"/>
        <w:jc w:val="both"/>
        <w:rPr>
          <w:b/>
          <w:color w:val="000000"/>
          <w:sz w:val="20"/>
          <w:szCs w:val="20"/>
        </w:rPr>
      </w:pPr>
    </w:p>
    <w:p w14:paraId="1C081223" w14:textId="6E801B10" w:rsidR="003B62E1" w:rsidRPr="009B5A3D" w:rsidRDefault="003B62E1" w:rsidP="00C81448">
      <w:pPr>
        <w:pStyle w:val="BodyText"/>
        <w:spacing w:line="360" w:lineRule="auto"/>
        <w:jc w:val="both"/>
        <w:rPr>
          <w:b/>
          <w:color w:val="000000"/>
          <w:sz w:val="20"/>
          <w:szCs w:val="20"/>
        </w:rPr>
      </w:pPr>
    </w:p>
    <w:p w14:paraId="439B31CB" w14:textId="33D211B0" w:rsidR="00ED7E18" w:rsidRPr="009B5A3D" w:rsidRDefault="00ED7E18" w:rsidP="00C81448">
      <w:pPr>
        <w:pStyle w:val="BodyText"/>
        <w:spacing w:line="360" w:lineRule="auto"/>
        <w:jc w:val="both"/>
        <w:rPr>
          <w:b/>
          <w:color w:val="000000"/>
          <w:sz w:val="20"/>
          <w:szCs w:val="20"/>
        </w:rPr>
      </w:pPr>
    </w:p>
    <w:p w14:paraId="7BAFB5FC" w14:textId="77777777" w:rsidR="001D5EFF" w:rsidRPr="009B5A3D" w:rsidRDefault="001D5EFF" w:rsidP="00F14CE2">
      <w:pPr>
        <w:pStyle w:val="BodyText"/>
        <w:spacing w:before="100"/>
        <w:jc w:val="both"/>
        <w:rPr>
          <w:b/>
          <w:color w:val="000000"/>
          <w:w w:val="105"/>
          <w:sz w:val="20"/>
          <w:szCs w:val="20"/>
        </w:rPr>
      </w:pPr>
    </w:p>
    <w:p w14:paraId="7A63168D" w14:textId="77777777" w:rsidR="005956E7" w:rsidRPr="009B5A3D" w:rsidRDefault="005956E7" w:rsidP="00F14CE2">
      <w:pPr>
        <w:pStyle w:val="BodyText"/>
        <w:spacing w:before="100"/>
        <w:jc w:val="both"/>
        <w:rPr>
          <w:b/>
          <w:color w:val="000000"/>
          <w:w w:val="105"/>
          <w:sz w:val="20"/>
          <w:szCs w:val="20"/>
        </w:rPr>
      </w:pPr>
    </w:p>
    <w:p w14:paraId="2D8AEBC4" w14:textId="77777777" w:rsidR="005956E7" w:rsidRPr="009B5A3D" w:rsidRDefault="005956E7" w:rsidP="00F14CE2">
      <w:pPr>
        <w:pStyle w:val="BodyText"/>
        <w:spacing w:before="100"/>
        <w:jc w:val="both"/>
        <w:rPr>
          <w:b/>
          <w:color w:val="000000"/>
          <w:w w:val="105"/>
          <w:sz w:val="20"/>
          <w:szCs w:val="20"/>
        </w:rPr>
      </w:pPr>
    </w:p>
    <w:p w14:paraId="6355DC36" w14:textId="77777777" w:rsidR="005956E7" w:rsidRPr="009B5A3D" w:rsidRDefault="005956E7" w:rsidP="00F14CE2">
      <w:pPr>
        <w:pStyle w:val="BodyText"/>
        <w:spacing w:before="100"/>
        <w:jc w:val="both"/>
        <w:rPr>
          <w:b/>
          <w:color w:val="000000"/>
          <w:w w:val="105"/>
          <w:sz w:val="20"/>
          <w:szCs w:val="20"/>
        </w:rPr>
      </w:pPr>
    </w:p>
    <w:p w14:paraId="15AE6826" w14:textId="77777777" w:rsidR="005956E7" w:rsidRPr="009B5A3D" w:rsidRDefault="005956E7" w:rsidP="00F14CE2">
      <w:pPr>
        <w:pStyle w:val="BodyText"/>
        <w:spacing w:before="100"/>
        <w:jc w:val="both"/>
        <w:rPr>
          <w:b/>
          <w:color w:val="000000"/>
          <w:w w:val="105"/>
          <w:sz w:val="20"/>
          <w:szCs w:val="20"/>
        </w:rPr>
      </w:pPr>
    </w:p>
    <w:p w14:paraId="0F955123" w14:textId="77777777" w:rsidR="005956E7" w:rsidRPr="009B5A3D" w:rsidRDefault="005956E7" w:rsidP="00F14CE2">
      <w:pPr>
        <w:pStyle w:val="BodyText"/>
        <w:spacing w:before="100"/>
        <w:jc w:val="both"/>
        <w:rPr>
          <w:b/>
          <w:color w:val="000000"/>
          <w:w w:val="105"/>
          <w:sz w:val="20"/>
          <w:szCs w:val="20"/>
        </w:rPr>
      </w:pPr>
    </w:p>
    <w:p w14:paraId="0482D5F9" w14:textId="77777777" w:rsidR="005956E7" w:rsidRPr="009B5A3D" w:rsidRDefault="005956E7" w:rsidP="00F14CE2">
      <w:pPr>
        <w:pStyle w:val="BodyText"/>
        <w:spacing w:before="100"/>
        <w:jc w:val="both"/>
        <w:rPr>
          <w:b/>
          <w:color w:val="000000"/>
          <w:w w:val="105"/>
          <w:sz w:val="20"/>
          <w:szCs w:val="20"/>
        </w:rPr>
      </w:pPr>
    </w:p>
    <w:p w14:paraId="777CE2D6" w14:textId="77777777" w:rsidR="005956E7" w:rsidRPr="009B5A3D" w:rsidRDefault="005956E7" w:rsidP="00F14CE2">
      <w:pPr>
        <w:pStyle w:val="BodyText"/>
        <w:spacing w:before="100"/>
        <w:jc w:val="both"/>
        <w:rPr>
          <w:b/>
          <w:color w:val="000000"/>
          <w:w w:val="105"/>
          <w:sz w:val="20"/>
          <w:szCs w:val="20"/>
        </w:rPr>
      </w:pPr>
    </w:p>
    <w:p w14:paraId="220700D5" w14:textId="050449CE" w:rsidR="00415CCC" w:rsidRPr="009B5A3D" w:rsidRDefault="00A75D67" w:rsidP="00F14CE2">
      <w:pPr>
        <w:pStyle w:val="BodyText"/>
        <w:spacing w:before="100"/>
        <w:jc w:val="both"/>
        <w:rPr>
          <w:color w:val="000000"/>
          <w:w w:val="105"/>
          <w:sz w:val="20"/>
          <w:szCs w:val="20"/>
        </w:rPr>
      </w:pPr>
      <w:r w:rsidRPr="009B5A3D">
        <w:rPr>
          <w:b/>
          <w:color w:val="000000"/>
          <w:w w:val="105"/>
          <w:sz w:val="20"/>
          <w:szCs w:val="20"/>
        </w:rPr>
        <w:t xml:space="preserve">Supplementary </w:t>
      </w:r>
      <w:r w:rsidR="00415CCC" w:rsidRPr="009B5A3D">
        <w:rPr>
          <w:b/>
          <w:color w:val="000000"/>
          <w:w w:val="105"/>
          <w:sz w:val="20"/>
          <w:szCs w:val="20"/>
        </w:rPr>
        <w:t xml:space="preserve">Table </w:t>
      </w:r>
      <w:r w:rsidR="00F14CE2" w:rsidRPr="009B5A3D">
        <w:rPr>
          <w:b/>
          <w:color w:val="000000"/>
          <w:w w:val="105"/>
          <w:sz w:val="20"/>
          <w:szCs w:val="20"/>
        </w:rPr>
        <w:t>4</w:t>
      </w:r>
      <w:r w:rsidR="00415CCC" w:rsidRPr="009B5A3D">
        <w:rPr>
          <w:b/>
          <w:color w:val="000000"/>
          <w:w w:val="105"/>
          <w:sz w:val="20"/>
          <w:szCs w:val="20"/>
        </w:rPr>
        <w:t xml:space="preserve">: </w:t>
      </w:r>
      <w:r w:rsidR="00415CCC" w:rsidRPr="009B5A3D">
        <w:rPr>
          <w:color w:val="000000"/>
          <w:w w:val="105"/>
          <w:sz w:val="20"/>
          <w:szCs w:val="20"/>
        </w:rPr>
        <w:t>Metabolic variations observed between Timepoint and Treatment in OPLS DA modelling</w:t>
      </w:r>
      <w:r w:rsidR="00CE1DF8" w:rsidRPr="009B5A3D">
        <w:rPr>
          <w:color w:val="000000"/>
          <w:w w:val="105"/>
          <w:sz w:val="20"/>
          <w:szCs w:val="20"/>
        </w:rPr>
        <w:t xml:space="preserve"> of SA and Caucasian UC patients</w:t>
      </w:r>
      <w:r w:rsidR="00415CCC" w:rsidRPr="009B5A3D">
        <w:rPr>
          <w:color w:val="000000"/>
          <w:w w:val="105"/>
          <w:sz w:val="20"/>
          <w:szCs w:val="20"/>
        </w:rPr>
        <w:t xml:space="preserve"> </w:t>
      </w:r>
    </w:p>
    <w:p w14:paraId="01B7A7C6" w14:textId="77777777" w:rsidR="00415CCC" w:rsidRPr="009B5A3D" w:rsidRDefault="00415CCC" w:rsidP="00415CCC">
      <w:pPr>
        <w:pStyle w:val="BodyText"/>
        <w:spacing w:before="100" w:line="360" w:lineRule="auto"/>
        <w:jc w:val="both"/>
        <w:rPr>
          <w:color w:val="000000"/>
          <w:sz w:val="20"/>
          <w:szCs w:val="20"/>
        </w:rPr>
      </w:pPr>
    </w:p>
    <w:tbl>
      <w:tblPr>
        <w:tblW w:w="833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402"/>
        <w:gridCol w:w="985"/>
        <w:gridCol w:w="874"/>
        <w:gridCol w:w="931"/>
        <w:gridCol w:w="900"/>
        <w:gridCol w:w="900"/>
        <w:gridCol w:w="1170"/>
        <w:gridCol w:w="1170"/>
      </w:tblGrid>
      <w:tr w:rsidR="00415CCC" w:rsidRPr="009B5A3D" w14:paraId="351D59F1" w14:textId="77777777" w:rsidTr="001D5EFF">
        <w:trPr>
          <w:jc w:val="center"/>
        </w:trPr>
        <w:tc>
          <w:tcPr>
            <w:tcW w:w="1402" w:type="dxa"/>
            <w:tcBorders>
              <w:top w:val="nil"/>
              <w:left w:val="nil"/>
              <w:bottom w:val="nil"/>
              <w:right w:val="nil"/>
            </w:tcBorders>
          </w:tcPr>
          <w:p w14:paraId="7DAC19D6" w14:textId="77777777" w:rsidR="00415CCC" w:rsidRPr="009B5A3D" w:rsidRDefault="00415CCC" w:rsidP="00613B8D">
            <w:pPr>
              <w:spacing w:line="360" w:lineRule="auto"/>
              <w:jc w:val="both"/>
              <w:rPr>
                <w:rFonts w:ascii="Arial" w:hAnsi="Arial" w:cs="Arial"/>
                <w:b/>
                <w:color w:val="000000"/>
                <w:sz w:val="20"/>
                <w:szCs w:val="20"/>
                <w:lang w:val="en-US"/>
              </w:rPr>
            </w:pPr>
          </w:p>
        </w:tc>
        <w:tc>
          <w:tcPr>
            <w:tcW w:w="985" w:type="dxa"/>
            <w:tcBorders>
              <w:top w:val="nil"/>
              <w:left w:val="nil"/>
              <w:bottom w:val="nil"/>
              <w:right w:val="single" w:sz="4" w:space="0" w:color="auto"/>
            </w:tcBorders>
          </w:tcPr>
          <w:p w14:paraId="4E682ED0"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2705" w:type="dxa"/>
            <w:gridSpan w:val="3"/>
            <w:tcBorders>
              <w:top w:val="single" w:sz="4" w:space="0" w:color="auto"/>
              <w:left w:val="single" w:sz="4" w:space="0" w:color="auto"/>
              <w:bottom w:val="single" w:sz="4" w:space="0" w:color="auto"/>
              <w:right w:val="single" w:sz="4" w:space="0" w:color="auto"/>
            </w:tcBorders>
          </w:tcPr>
          <w:p w14:paraId="0DD8CD17"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HILIC</w:t>
            </w:r>
          </w:p>
        </w:tc>
        <w:tc>
          <w:tcPr>
            <w:tcW w:w="3240" w:type="dxa"/>
            <w:gridSpan w:val="3"/>
            <w:tcBorders>
              <w:top w:val="single" w:sz="4" w:space="0" w:color="auto"/>
              <w:left w:val="single" w:sz="4" w:space="0" w:color="auto"/>
              <w:bottom w:val="single" w:sz="4" w:space="0" w:color="auto"/>
              <w:right w:val="single" w:sz="4" w:space="0" w:color="auto"/>
            </w:tcBorders>
          </w:tcPr>
          <w:p w14:paraId="51409191"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Bile acid</w:t>
            </w:r>
          </w:p>
        </w:tc>
      </w:tr>
      <w:tr w:rsidR="00415CCC" w:rsidRPr="009B5A3D" w14:paraId="7DE0151C" w14:textId="77777777" w:rsidTr="001D5EFF">
        <w:trPr>
          <w:jc w:val="center"/>
        </w:trPr>
        <w:tc>
          <w:tcPr>
            <w:tcW w:w="1402" w:type="dxa"/>
            <w:tcBorders>
              <w:top w:val="nil"/>
              <w:left w:val="nil"/>
              <w:bottom w:val="single" w:sz="4" w:space="0" w:color="auto"/>
              <w:right w:val="single" w:sz="4" w:space="0" w:color="auto"/>
            </w:tcBorders>
          </w:tcPr>
          <w:p w14:paraId="42104C77" w14:textId="77777777" w:rsidR="00415CCC" w:rsidRPr="009B5A3D" w:rsidRDefault="00415CCC" w:rsidP="00613B8D">
            <w:pPr>
              <w:spacing w:line="360" w:lineRule="auto"/>
              <w:jc w:val="both"/>
              <w:rPr>
                <w:rFonts w:ascii="Arial" w:hAnsi="Arial" w:cs="Arial"/>
                <w:b/>
                <w:color w:val="000000"/>
                <w:sz w:val="20"/>
                <w:szCs w:val="20"/>
                <w:lang w:val="en-US"/>
              </w:rPr>
            </w:pPr>
          </w:p>
        </w:tc>
        <w:tc>
          <w:tcPr>
            <w:tcW w:w="985" w:type="dxa"/>
            <w:tcBorders>
              <w:top w:val="single" w:sz="4" w:space="0" w:color="auto"/>
              <w:left w:val="single" w:sz="4" w:space="0" w:color="auto"/>
              <w:bottom w:val="single" w:sz="4" w:space="0" w:color="auto"/>
              <w:right w:val="single" w:sz="4" w:space="0" w:color="auto"/>
            </w:tcBorders>
          </w:tcPr>
          <w:p w14:paraId="065249E0"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Sample type</w:t>
            </w:r>
          </w:p>
        </w:tc>
        <w:tc>
          <w:tcPr>
            <w:tcW w:w="874" w:type="dxa"/>
            <w:tcBorders>
              <w:top w:val="single" w:sz="4" w:space="0" w:color="auto"/>
              <w:left w:val="single" w:sz="4" w:space="0" w:color="auto"/>
              <w:bottom w:val="single" w:sz="4" w:space="0" w:color="auto"/>
              <w:right w:val="single" w:sz="4" w:space="0" w:color="auto"/>
            </w:tcBorders>
          </w:tcPr>
          <w:p w14:paraId="1DE8C548"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Urine</w:t>
            </w:r>
          </w:p>
        </w:tc>
        <w:tc>
          <w:tcPr>
            <w:tcW w:w="931" w:type="dxa"/>
            <w:tcBorders>
              <w:top w:val="single" w:sz="4" w:space="0" w:color="auto"/>
              <w:left w:val="single" w:sz="4" w:space="0" w:color="auto"/>
              <w:bottom w:val="single" w:sz="4" w:space="0" w:color="auto"/>
              <w:right w:val="single" w:sz="4" w:space="0" w:color="auto"/>
            </w:tcBorders>
          </w:tcPr>
          <w:p w14:paraId="05E529C3"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Serum</w:t>
            </w:r>
          </w:p>
        </w:tc>
        <w:tc>
          <w:tcPr>
            <w:tcW w:w="900" w:type="dxa"/>
            <w:tcBorders>
              <w:top w:val="single" w:sz="4" w:space="0" w:color="auto"/>
              <w:left w:val="single" w:sz="4" w:space="0" w:color="auto"/>
              <w:bottom w:val="single" w:sz="4" w:space="0" w:color="auto"/>
              <w:right w:val="single" w:sz="4" w:space="0" w:color="auto"/>
            </w:tcBorders>
          </w:tcPr>
          <w:p w14:paraId="437FBFB5" w14:textId="77777777" w:rsidR="00415CCC" w:rsidRPr="009B5A3D" w:rsidRDefault="00415CCC" w:rsidP="00613B8D">
            <w:pPr>
              <w:spacing w:line="360" w:lineRule="auto"/>
              <w:jc w:val="center"/>
              <w:rPr>
                <w:rFonts w:ascii="Arial" w:hAnsi="Arial" w:cs="Arial"/>
                <w:b/>
                <w:color w:val="000000"/>
                <w:sz w:val="20"/>
                <w:szCs w:val="20"/>
                <w:lang w:val="en-US"/>
              </w:rPr>
            </w:pPr>
            <w:proofErr w:type="spellStart"/>
            <w:r w:rsidRPr="009B5A3D">
              <w:rPr>
                <w:rFonts w:ascii="Arial" w:hAnsi="Arial" w:cs="Arial"/>
                <w:b/>
                <w:color w:val="000000"/>
                <w:sz w:val="20"/>
                <w:szCs w:val="20"/>
                <w:lang w:val="en-US"/>
              </w:rPr>
              <w:t>Faecal</w:t>
            </w:r>
            <w:proofErr w:type="spellEnd"/>
          </w:p>
        </w:tc>
        <w:tc>
          <w:tcPr>
            <w:tcW w:w="900" w:type="dxa"/>
            <w:tcBorders>
              <w:top w:val="single" w:sz="4" w:space="0" w:color="auto"/>
              <w:left w:val="single" w:sz="4" w:space="0" w:color="auto"/>
              <w:bottom w:val="single" w:sz="4" w:space="0" w:color="auto"/>
              <w:right w:val="single" w:sz="4" w:space="0" w:color="auto"/>
            </w:tcBorders>
          </w:tcPr>
          <w:p w14:paraId="16EA607E"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Urine</w:t>
            </w:r>
          </w:p>
        </w:tc>
        <w:tc>
          <w:tcPr>
            <w:tcW w:w="1170" w:type="dxa"/>
            <w:tcBorders>
              <w:top w:val="single" w:sz="4" w:space="0" w:color="auto"/>
              <w:left w:val="single" w:sz="4" w:space="0" w:color="auto"/>
              <w:bottom w:val="single" w:sz="4" w:space="0" w:color="auto"/>
              <w:right w:val="single" w:sz="4" w:space="0" w:color="auto"/>
            </w:tcBorders>
          </w:tcPr>
          <w:p w14:paraId="38847E2B"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Serum</w:t>
            </w:r>
          </w:p>
        </w:tc>
        <w:tc>
          <w:tcPr>
            <w:tcW w:w="1170" w:type="dxa"/>
            <w:tcBorders>
              <w:top w:val="single" w:sz="4" w:space="0" w:color="auto"/>
              <w:left w:val="single" w:sz="4" w:space="0" w:color="auto"/>
              <w:bottom w:val="single" w:sz="4" w:space="0" w:color="auto"/>
              <w:right w:val="single" w:sz="4" w:space="0" w:color="auto"/>
            </w:tcBorders>
          </w:tcPr>
          <w:p w14:paraId="4DE8FA88" w14:textId="77777777" w:rsidR="00415CCC" w:rsidRPr="009B5A3D" w:rsidRDefault="00415CCC" w:rsidP="00613B8D">
            <w:pPr>
              <w:spacing w:line="360" w:lineRule="auto"/>
              <w:jc w:val="center"/>
              <w:rPr>
                <w:rFonts w:ascii="Arial" w:hAnsi="Arial" w:cs="Arial"/>
                <w:b/>
                <w:color w:val="000000"/>
                <w:sz w:val="20"/>
                <w:szCs w:val="20"/>
                <w:lang w:val="en-US"/>
              </w:rPr>
            </w:pPr>
            <w:proofErr w:type="spellStart"/>
            <w:r w:rsidRPr="009B5A3D">
              <w:rPr>
                <w:rFonts w:ascii="Arial" w:hAnsi="Arial" w:cs="Arial"/>
                <w:b/>
                <w:color w:val="000000"/>
                <w:sz w:val="20"/>
                <w:szCs w:val="20"/>
                <w:lang w:val="en-US"/>
              </w:rPr>
              <w:t>Faecal</w:t>
            </w:r>
            <w:proofErr w:type="spellEnd"/>
          </w:p>
        </w:tc>
      </w:tr>
      <w:tr w:rsidR="00415CCC" w:rsidRPr="009B5A3D" w14:paraId="6C68E4EE" w14:textId="77777777" w:rsidTr="001D5EFF">
        <w:trPr>
          <w:trHeight w:val="260"/>
          <w:jc w:val="center"/>
        </w:trPr>
        <w:tc>
          <w:tcPr>
            <w:tcW w:w="8332" w:type="dxa"/>
            <w:gridSpan w:val="8"/>
            <w:tcBorders>
              <w:top w:val="single" w:sz="4" w:space="0" w:color="auto"/>
              <w:left w:val="single" w:sz="4" w:space="0" w:color="auto"/>
              <w:bottom w:val="single" w:sz="4" w:space="0" w:color="auto"/>
              <w:right w:val="single" w:sz="4" w:space="0" w:color="auto"/>
            </w:tcBorders>
          </w:tcPr>
          <w:p w14:paraId="1896CDFB" w14:textId="77777777" w:rsidR="00415CCC" w:rsidRPr="009B5A3D" w:rsidRDefault="00415CCC" w:rsidP="00613B8D">
            <w:pPr>
              <w:spacing w:line="360" w:lineRule="auto"/>
              <w:jc w:val="both"/>
              <w:rPr>
                <w:rFonts w:ascii="Arial" w:hAnsi="Arial" w:cs="Arial"/>
                <w:color w:val="000000"/>
                <w:sz w:val="20"/>
                <w:szCs w:val="20"/>
                <w:lang w:val="en-US"/>
              </w:rPr>
            </w:pPr>
            <w:r w:rsidRPr="009B5A3D">
              <w:rPr>
                <w:rFonts w:ascii="Arial" w:hAnsi="Arial" w:cs="Arial"/>
                <w:b/>
                <w:color w:val="000000"/>
                <w:sz w:val="20"/>
                <w:szCs w:val="20"/>
                <w:lang w:val="en-US"/>
              </w:rPr>
              <w:t>Timepoint</w:t>
            </w:r>
          </w:p>
        </w:tc>
      </w:tr>
      <w:tr w:rsidR="00415CCC" w:rsidRPr="009B5A3D" w14:paraId="71AE3B17" w14:textId="77777777" w:rsidTr="001D5EFF">
        <w:trPr>
          <w:trHeight w:val="260"/>
          <w:jc w:val="center"/>
        </w:trPr>
        <w:tc>
          <w:tcPr>
            <w:tcW w:w="1402" w:type="dxa"/>
            <w:vMerge w:val="restart"/>
            <w:tcBorders>
              <w:top w:val="single" w:sz="4" w:space="0" w:color="auto"/>
              <w:left w:val="single" w:sz="4" w:space="0" w:color="auto"/>
              <w:bottom w:val="single" w:sz="4" w:space="0" w:color="auto"/>
              <w:right w:val="single" w:sz="4" w:space="0" w:color="auto"/>
            </w:tcBorders>
          </w:tcPr>
          <w:p w14:paraId="0F237AFF"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TP1 vs TP3</w:t>
            </w:r>
          </w:p>
        </w:tc>
        <w:tc>
          <w:tcPr>
            <w:tcW w:w="985" w:type="dxa"/>
            <w:tcBorders>
              <w:top w:val="single" w:sz="4" w:space="0" w:color="auto"/>
              <w:left w:val="single" w:sz="4" w:space="0" w:color="auto"/>
              <w:bottom w:val="single" w:sz="4" w:space="0" w:color="auto"/>
              <w:right w:val="single" w:sz="4" w:space="0" w:color="auto"/>
            </w:tcBorders>
          </w:tcPr>
          <w:p w14:paraId="5F3237EA"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R</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X</w:t>
            </w:r>
          </w:p>
        </w:tc>
        <w:tc>
          <w:tcPr>
            <w:tcW w:w="874" w:type="dxa"/>
            <w:tcBorders>
              <w:top w:val="single" w:sz="4" w:space="0" w:color="auto"/>
              <w:left w:val="single" w:sz="4" w:space="0" w:color="auto"/>
              <w:bottom w:val="single" w:sz="4" w:space="0" w:color="auto"/>
              <w:right w:val="single" w:sz="4" w:space="0" w:color="auto"/>
            </w:tcBorders>
          </w:tcPr>
          <w:p w14:paraId="2497FD74"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0.133</w:t>
            </w:r>
          </w:p>
        </w:tc>
        <w:tc>
          <w:tcPr>
            <w:tcW w:w="931" w:type="dxa"/>
            <w:tcBorders>
              <w:top w:val="single" w:sz="4" w:space="0" w:color="auto"/>
              <w:left w:val="single" w:sz="4" w:space="0" w:color="auto"/>
              <w:bottom w:val="single" w:sz="4" w:space="0" w:color="auto"/>
              <w:right w:val="single" w:sz="4" w:space="0" w:color="auto"/>
            </w:tcBorders>
          </w:tcPr>
          <w:p w14:paraId="75E2FEC3"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0.281</w:t>
            </w:r>
          </w:p>
        </w:tc>
        <w:tc>
          <w:tcPr>
            <w:tcW w:w="900" w:type="dxa"/>
            <w:tcBorders>
              <w:top w:val="single" w:sz="4" w:space="0" w:color="auto"/>
              <w:left w:val="single" w:sz="4" w:space="0" w:color="auto"/>
              <w:bottom w:val="single" w:sz="4" w:space="0" w:color="auto"/>
              <w:right w:val="single" w:sz="4" w:space="0" w:color="auto"/>
            </w:tcBorders>
          </w:tcPr>
          <w:p w14:paraId="205484D0"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0.173</w:t>
            </w:r>
          </w:p>
        </w:tc>
        <w:tc>
          <w:tcPr>
            <w:tcW w:w="900" w:type="dxa"/>
            <w:tcBorders>
              <w:top w:val="single" w:sz="4" w:space="0" w:color="auto"/>
              <w:left w:val="single" w:sz="4" w:space="0" w:color="auto"/>
              <w:bottom w:val="single" w:sz="4" w:space="0" w:color="auto"/>
              <w:right w:val="single" w:sz="4" w:space="0" w:color="auto"/>
            </w:tcBorders>
          </w:tcPr>
          <w:p w14:paraId="6577F0B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0.132</w:t>
            </w:r>
          </w:p>
        </w:tc>
        <w:tc>
          <w:tcPr>
            <w:tcW w:w="1170" w:type="dxa"/>
            <w:tcBorders>
              <w:top w:val="single" w:sz="4" w:space="0" w:color="auto"/>
              <w:left w:val="single" w:sz="4" w:space="0" w:color="auto"/>
              <w:bottom w:val="single" w:sz="4" w:space="0" w:color="auto"/>
              <w:right w:val="single" w:sz="4" w:space="0" w:color="auto"/>
            </w:tcBorders>
          </w:tcPr>
          <w:p w14:paraId="455A4517"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0.251</w:t>
            </w:r>
          </w:p>
        </w:tc>
        <w:tc>
          <w:tcPr>
            <w:tcW w:w="1170" w:type="dxa"/>
            <w:tcBorders>
              <w:top w:val="single" w:sz="4" w:space="0" w:color="auto"/>
              <w:left w:val="single" w:sz="4" w:space="0" w:color="auto"/>
              <w:bottom w:val="single" w:sz="4" w:space="0" w:color="auto"/>
              <w:right w:val="single" w:sz="4" w:space="0" w:color="auto"/>
            </w:tcBorders>
          </w:tcPr>
          <w:p w14:paraId="33196E6E"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0.0761</w:t>
            </w:r>
          </w:p>
        </w:tc>
      </w:tr>
      <w:tr w:rsidR="00415CCC" w:rsidRPr="009B5A3D" w14:paraId="030655EC" w14:textId="77777777" w:rsidTr="001D5EFF">
        <w:trPr>
          <w:jc w:val="center"/>
        </w:trPr>
        <w:tc>
          <w:tcPr>
            <w:tcW w:w="1402" w:type="dxa"/>
            <w:vMerge/>
            <w:tcBorders>
              <w:top w:val="single" w:sz="4" w:space="0" w:color="auto"/>
              <w:left w:val="single" w:sz="4" w:space="0" w:color="auto"/>
              <w:bottom w:val="single" w:sz="4" w:space="0" w:color="auto"/>
              <w:right w:val="single" w:sz="4" w:space="0" w:color="auto"/>
            </w:tcBorders>
          </w:tcPr>
          <w:p w14:paraId="441DC5FC"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single" w:sz="4" w:space="0" w:color="auto"/>
              <w:right w:val="single" w:sz="4" w:space="0" w:color="auto"/>
            </w:tcBorders>
          </w:tcPr>
          <w:p w14:paraId="45412C4A"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Q</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Y</w:t>
            </w:r>
          </w:p>
        </w:tc>
        <w:tc>
          <w:tcPr>
            <w:tcW w:w="874" w:type="dxa"/>
            <w:tcBorders>
              <w:top w:val="single" w:sz="4" w:space="0" w:color="auto"/>
              <w:left w:val="single" w:sz="4" w:space="0" w:color="auto"/>
              <w:bottom w:val="single" w:sz="4" w:space="0" w:color="auto"/>
              <w:right w:val="single" w:sz="4" w:space="0" w:color="auto"/>
            </w:tcBorders>
          </w:tcPr>
          <w:p w14:paraId="704CE141" w14:textId="521B9221" w:rsidR="00415CCC" w:rsidRPr="009B5A3D" w:rsidRDefault="008103AB" w:rsidP="008103AB">
            <w:pPr>
              <w:spacing w:line="360" w:lineRule="auto"/>
              <w:rPr>
                <w:rFonts w:ascii="Arial" w:hAnsi="Arial" w:cs="Arial"/>
                <w:color w:val="000000"/>
                <w:sz w:val="20"/>
                <w:szCs w:val="20"/>
                <w:lang w:val="en-US"/>
              </w:rPr>
            </w:pPr>
            <w:r w:rsidRPr="009B5A3D">
              <w:rPr>
                <w:rFonts w:ascii="Arial" w:hAnsi="Arial" w:cs="Arial"/>
                <w:color w:val="000000"/>
                <w:sz w:val="20"/>
                <w:szCs w:val="20"/>
                <w:lang w:val="en-US"/>
              </w:rPr>
              <w:t>-</w:t>
            </w:r>
            <w:r w:rsidR="00415CCC" w:rsidRPr="009B5A3D">
              <w:rPr>
                <w:rFonts w:ascii="Arial" w:hAnsi="Arial" w:cs="Arial"/>
                <w:color w:val="000000"/>
                <w:sz w:val="20"/>
                <w:szCs w:val="20"/>
                <w:lang w:val="en-US"/>
              </w:rPr>
              <w:t>0.339</w:t>
            </w:r>
          </w:p>
        </w:tc>
        <w:tc>
          <w:tcPr>
            <w:tcW w:w="931" w:type="dxa"/>
            <w:tcBorders>
              <w:top w:val="single" w:sz="4" w:space="0" w:color="auto"/>
              <w:left w:val="single" w:sz="4" w:space="0" w:color="auto"/>
              <w:bottom w:val="single" w:sz="4" w:space="0" w:color="auto"/>
              <w:right w:val="single" w:sz="4" w:space="0" w:color="auto"/>
            </w:tcBorders>
          </w:tcPr>
          <w:p w14:paraId="506A7AAA"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-0.191</w:t>
            </w:r>
          </w:p>
        </w:tc>
        <w:tc>
          <w:tcPr>
            <w:tcW w:w="900" w:type="dxa"/>
            <w:tcBorders>
              <w:top w:val="single" w:sz="4" w:space="0" w:color="auto"/>
              <w:left w:val="single" w:sz="4" w:space="0" w:color="auto"/>
              <w:bottom w:val="single" w:sz="4" w:space="0" w:color="auto"/>
              <w:right w:val="single" w:sz="4" w:space="0" w:color="auto"/>
            </w:tcBorders>
          </w:tcPr>
          <w:p w14:paraId="1FF0B5E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-0.122</w:t>
            </w:r>
          </w:p>
        </w:tc>
        <w:tc>
          <w:tcPr>
            <w:tcW w:w="900" w:type="dxa"/>
            <w:tcBorders>
              <w:top w:val="single" w:sz="4" w:space="0" w:color="auto"/>
              <w:left w:val="single" w:sz="4" w:space="0" w:color="auto"/>
              <w:bottom w:val="single" w:sz="4" w:space="0" w:color="auto"/>
              <w:right w:val="single" w:sz="4" w:space="0" w:color="auto"/>
            </w:tcBorders>
          </w:tcPr>
          <w:p w14:paraId="7080540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-0.426</w:t>
            </w:r>
          </w:p>
        </w:tc>
        <w:tc>
          <w:tcPr>
            <w:tcW w:w="1170" w:type="dxa"/>
            <w:tcBorders>
              <w:top w:val="single" w:sz="4" w:space="0" w:color="auto"/>
              <w:left w:val="single" w:sz="4" w:space="0" w:color="auto"/>
              <w:bottom w:val="single" w:sz="4" w:space="0" w:color="auto"/>
              <w:right w:val="single" w:sz="4" w:space="0" w:color="auto"/>
            </w:tcBorders>
          </w:tcPr>
          <w:p w14:paraId="0625B32C"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-0.345</w:t>
            </w:r>
          </w:p>
        </w:tc>
        <w:tc>
          <w:tcPr>
            <w:tcW w:w="1170" w:type="dxa"/>
            <w:tcBorders>
              <w:top w:val="single" w:sz="4" w:space="0" w:color="auto"/>
              <w:left w:val="single" w:sz="4" w:space="0" w:color="auto"/>
              <w:bottom w:val="single" w:sz="4" w:space="0" w:color="auto"/>
              <w:right w:val="single" w:sz="4" w:space="0" w:color="auto"/>
            </w:tcBorders>
          </w:tcPr>
          <w:p w14:paraId="6F574BDD"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-0.196</w:t>
            </w:r>
          </w:p>
        </w:tc>
      </w:tr>
      <w:tr w:rsidR="00415CCC" w:rsidRPr="009B5A3D" w14:paraId="0BBFC1B6" w14:textId="77777777" w:rsidTr="001D5EFF">
        <w:trPr>
          <w:jc w:val="center"/>
        </w:trPr>
        <w:tc>
          <w:tcPr>
            <w:tcW w:w="1402" w:type="dxa"/>
            <w:vMerge/>
            <w:tcBorders>
              <w:top w:val="single" w:sz="4" w:space="0" w:color="auto"/>
              <w:left w:val="single" w:sz="4" w:space="0" w:color="auto"/>
              <w:bottom w:val="single" w:sz="4" w:space="0" w:color="auto"/>
              <w:right w:val="single" w:sz="4" w:space="0" w:color="auto"/>
            </w:tcBorders>
          </w:tcPr>
          <w:p w14:paraId="251B034C"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single" w:sz="4" w:space="0" w:color="auto"/>
              <w:right w:val="single" w:sz="4" w:space="0" w:color="auto"/>
            </w:tcBorders>
          </w:tcPr>
          <w:p w14:paraId="185A35C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i/>
                <w:color w:val="000000"/>
                <w:sz w:val="20"/>
                <w:szCs w:val="20"/>
                <w:lang w:val="en-US"/>
              </w:rPr>
              <w:t>p</w:t>
            </w:r>
            <w:r w:rsidRPr="009B5A3D">
              <w:rPr>
                <w:rFonts w:ascii="Arial" w:hAnsi="Arial" w:cs="Arial"/>
                <w:color w:val="000000"/>
                <w:sz w:val="20"/>
                <w:szCs w:val="20"/>
                <w:lang w:val="en-US"/>
              </w:rPr>
              <w:t>-value</w:t>
            </w:r>
          </w:p>
        </w:tc>
        <w:tc>
          <w:tcPr>
            <w:tcW w:w="874" w:type="dxa"/>
            <w:tcBorders>
              <w:top w:val="single" w:sz="4" w:space="0" w:color="auto"/>
              <w:left w:val="single" w:sz="4" w:space="0" w:color="auto"/>
              <w:bottom w:val="single" w:sz="4" w:space="0" w:color="auto"/>
              <w:right w:val="single" w:sz="4" w:space="0" w:color="auto"/>
            </w:tcBorders>
          </w:tcPr>
          <w:p w14:paraId="57CEFD58"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931" w:type="dxa"/>
            <w:tcBorders>
              <w:top w:val="single" w:sz="4" w:space="0" w:color="auto"/>
              <w:left w:val="single" w:sz="4" w:space="0" w:color="auto"/>
              <w:bottom w:val="single" w:sz="4" w:space="0" w:color="auto"/>
              <w:right w:val="single" w:sz="4" w:space="0" w:color="auto"/>
            </w:tcBorders>
          </w:tcPr>
          <w:p w14:paraId="3ADA0D2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900" w:type="dxa"/>
            <w:tcBorders>
              <w:top w:val="single" w:sz="4" w:space="0" w:color="auto"/>
              <w:left w:val="single" w:sz="4" w:space="0" w:color="auto"/>
              <w:bottom w:val="single" w:sz="4" w:space="0" w:color="auto"/>
              <w:right w:val="single" w:sz="4" w:space="0" w:color="auto"/>
            </w:tcBorders>
          </w:tcPr>
          <w:p w14:paraId="5A389359"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900" w:type="dxa"/>
            <w:tcBorders>
              <w:top w:val="single" w:sz="4" w:space="0" w:color="auto"/>
              <w:left w:val="single" w:sz="4" w:space="0" w:color="auto"/>
              <w:bottom w:val="single" w:sz="4" w:space="0" w:color="auto"/>
              <w:right w:val="single" w:sz="4" w:space="0" w:color="auto"/>
            </w:tcBorders>
          </w:tcPr>
          <w:p w14:paraId="47799DEA"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1170" w:type="dxa"/>
            <w:tcBorders>
              <w:top w:val="single" w:sz="4" w:space="0" w:color="auto"/>
              <w:left w:val="single" w:sz="4" w:space="0" w:color="auto"/>
              <w:bottom w:val="single" w:sz="4" w:space="0" w:color="auto"/>
              <w:right w:val="single" w:sz="4" w:space="0" w:color="auto"/>
            </w:tcBorders>
          </w:tcPr>
          <w:p w14:paraId="1FABF90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1170" w:type="dxa"/>
            <w:tcBorders>
              <w:top w:val="single" w:sz="4" w:space="0" w:color="auto"/>
              <w:left w:val="single" w:sz="4" w:space="0" w:color="auto"/>
              <w:bottom w:val="single" w:sz="4" w:space="0" w:color="auto"/>
              <w:right w:val="single" w:sz="4" w:space="0" w:color="auto"/>
            </w:tcBorders>
          </w:tcPr>
          <w:p w14:paraId="237CF49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r>
      <w:tr w:rsidR="00415CCC" w:rsidRPr="009B5A3D" w14:paraId="33CCBE52" w14:textId="77777777" w:rsidTr="001D5EFF">
        <w:trPr>
          <w:jc w:val="center"/>
        </w:trPr>
        <w:tc>
          <w:tcPr>
            <w:tcW w:w="8332" w:type="dxa"/>
            <w:gridSpan w:val="8"/>
            <w:tcBorders>
              <w:top w:val="single" w:sz="4" w:space="0" w:color="auto"/>
              <w:left w:val="single" w:sz="4" w:space="0" w:color="auto"/>
              <w:bottom w:val="single" w:sz="4" w:space="0" w:color="auto"/>
              <w:right w:val="single" w:sz="4" w:space="0" w:color="auto"/>
            </w:tcBorders>
          </w:tcPr>
          <w:p w14:paraId="567724D4"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b/>
                <w:color w:val="000000"/>
                <w:sz w:val="20"/>
                <w:szCs w:val="20"/>
                <w:lang w:val="en-US"/>
              </w:rPr>
              <w:t>Treatment</w:t>
            </w:r>
          </w:p>
        </w:tc>
      </w:tr>
      <w:tr w:rsidR="00415CCC" w:rsidRPr="009B5A3D" w14:paraId="0849E65A" w14:textId="77777777" w:rsidTr="001D5EFF">
        <w:trPr>
          <w:jc w:val="center"/>
        </w:trPr>
        <w:tc>
          <w:tcPr>
            <w:tcW w:w="1402" w:type="dxa"/>
            <w:vMerge w:val="restart"/>
            <w:tcBorders>
              <w:top w:val="single" w:sz="4" w:space="0" w:color="auto"/>
              <w:left w:val="single" w:sz="4" w:space="0" w:color="auto"/>
              <w:right w:val="single" w:sz="4" w:space="0" w:color="auto"/>
            </w:tcBorders>
          </w:tcPr>
          <w:p w14:paraId="50AE1971"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5 ASA vs None</w:t>
            </w:r>
          </w:p>
        </w:tc>
        <w:tc>
          <w:tcPr>
            <w:tcW w:w="985" w:type="dxa"/>
            <w:tcBorders>
              <w:top w:val="single" w:sz="4" w:space="0" w:color="auto"/>
              <w:left w:val="single" w:sz="4" w:space="0" w:color="auto"/>
              <w:bottom w:val="single" w:sz="4" w:space="0" w:color="auto"/>
              <w:right w:val="single" w:sz="4" w:space="0" w:color="auto"/>
            </w:tcBorders>
          </w:tcPr>
          <w:p w14:paraId="4212F318"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R</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X</w:t>
            </w:r>
          </w:p>
        </w:tc>
        <w:tc>
          <w:tcPr>
            <w:tcW w:w="874" w:type="dxa"/>
            <w:tcBorders>
              <w:top w:val="single" w:sz="4" w:space="0" w:color="auto"/>
              <w:left w:val="single" w:sz="4" w:space="0" w:color="auto"/>
              <w:bottom w:val="single" w:sz="4" w:space="0" w:color="auto"/>
              <w:right w:val="single" w:sz="4" w:space="0" w:color="auto"/>
            </w:tcBorders>
          </w:tcPr>
          <w:p w14:paraId="6C04C0E6"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0.149</w:t>
            </w:r>
          </w:p>
        </w:tc>
        <w:tc>
          <w:tcPr>
            <w:tcW w:w="931" w:type="dxa"/>
            <w:tcBorders>
              <w:top w:val="single" w:sz="4" w:space="0" w:color="auto"/>
              <w:left w:val="single" w:sz="4" w:space="0" w:color="auto"/>
              <w:bottom w:val="single" w:sz="4" w:space="0" w:color="auto"/>
              <w:right w:val="single" w:sz="4" w:space="0" w:color="auto"/>
            </w:tcBorders>
          </w:tcPr>
          <w:p w14:paraId="0D6927F3"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0.271</w:t>
            </w:r>
          </w:p>
        </w:tc>
        <w:tc>
          <w:tcPr>
            <w:tcW w:w="900" w:type="dxa"/>
            <w:tcBorders>
              <w:top w:val="single" w:sz="4" w:space="0" w:color="auto"/>
              <w:left w:val="single" w:sz="4" w:space="0" w:color="auto"/>
              <w:bottom w:val="single" w:sz="4" w:space="0" w:color="auto"/>
              <w:right w:val="single" w:sz="4" w:space="0" w:color="auto"/>
            </w:tcBorders>
          </w:tcPr>
          <w:p w14:paraId="162E5A70"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0.102</w:t>
            </w:r>
          </w:p>
        </w:tc>
        <w:tc>
          <w:tcPr>
            <w:tcW w:w="900" w:type="dxa"/>
            <w:tcBorders>
              <w:top w:val="single" w:sz="4" w:space="0" w:color="auto"/>
              <w:left w:val="single" w:sz="4" w:space="0" w:color="auto"/>
              <w:bottom w:val="single" w:sz="4" w:space="0" w:color="auto"/>
              <w:right w:val="single" w:sz="4" w:space="0" w:color="auto"/>
            </w:tcBorders>
          </w:tcPr>
          <w:p w14:paraId="0B50474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0.18</w:t>
            </w:r>
          </w:p>
        </w:tc>
        <w:tc>
          <w:tcPr>
            <w:tcW w:w="1170" w:type="dxa"/>
            <w:tcBorders>
              <w:top w:val="single" w:sz="4" w:space="0" w:color="auto"/>
              <w:left w:val="single" w:sz="4" w:space="0" w:color="auto"/>
              <w:bottom w:val="single" w:sz="4" w:space="0" w:color="auto"/>
              <w:right w:val="single" w:sz="4" w:space="0" w:color="auto"/>
            </w:tcBorders>
          </w:tcPr>
          <w:p w14:paraId="21CAC79C"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0.291</w:t>
            </w:r>
          </w:p>
        </w:tc>
        <w:tc>
          <w:tcPr>
            <w:tcW w:w="1170" w:type="dxa"/>
            <w:tcBorders>
              <w:top w:val="single" w:sz="4" w:space="0" w:color="auto"/>
              <w:left w:val="single" w:sz="4" w:space="0" w:color="auto"/>
              <w:bottom w:val="single" w:sz="4" w:space="0" w:color="auto"/>
              <w:right w:val="single" w:sz="4" w:space="0" w:color="auto"/>
            </w:tcBorders>
          </w:tcPr>
          <w:p w14:paraId="7B585F38"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0.113</w:t>
            </w:r>
          </w:p>
        </w:tc>
      </w:tr>
      <w:tr w:rsidR="00415CCC" w:rsidRPr="009B5A3D" w14:paraId="347A196D" w14:textId="77777777" w:rsidTr="001D5EFF">
        <w:trPr>
          <w:jc w:val="center"/>
        </w:trPr>
        <w:tc>
          <w:tcPr>
            <w:tcW w:w="1402" w:type="dxa"/>
            <w:vMerge/>
            <w:tcBorders>
              <w:left w:val="single" w:sz="4" w:space="0" w:color="auto"/>
              <w:right w:val="single" w:sz="4" w:space="0" w:color="auto"/>
            </w:tcBorders>
          </w:tcPr>
          <w:p w14:paraId="1616B9AE"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single" w:sz="4" w:space="0" w:color="auto"/>
              <w:right w:val="single" w:sz="4" w:space="0" w:color="auto"/>
            </w:tcBorders>
          </w:tcPr>
          <w:p w14:paraId="00DDF76C"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Q</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Y</w:t>
            </w:r>
          </w:p>
        </w:tc>
        <w:tc>
          <w:tcPr>
            <w:tcW w:w="874" w:type="dxa"/>
            <w:tcBorders>
              <w:top w:val="single" w:sz="4" w:space="0" w:color="auto"/>
              <w:left w:val="single" w:sz="4" w:space="0" w:color="auto"/>
              <w:bottom w:val="single" w:sz="4" w:space="0" w:color="auto"/>
              <w:right w:val="single" w:sz="4" w:space="0" w:color="auto"/>
            </w:tcBorders>
          </w:tcPr>
          <w:p w14:paraId="5E6987FB"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0.008</w:t>
            </w:r>
          </w:p>
        </w:tc>
        <w:tc>
          <w:tcPr>
            <w:tcW w:w="931" w:type="dxa"/>
            <w:tcBorders>
              <w:top w:val="single" w:sz="4" w:space="0" w:color="auto"/>
              <w:left w:val="single" w:sz="4" w:space="0" w:color="auto"/>
              <w:bottom w:val="single" w:sz="4" w:space="0" w:color="auto"/>
              <w:right w:val="single" w:sz="4" w:space="0" w:color="auto"/>
            </w:tcBorders>
          </w:tcPr>
          <w:p w14:paraId="1192864C"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0.266</w:t>
            </w:r>
          </w:p>
        </w:tc>
        <w:tc>
          <w:tcPr>
            <w:tcW w:w="900" w:type="dxa"/>
            <w:tcBorders>
              <w:top w:val="single" w:sz="4" w:space="0" w:color="auto"/>
              <w:left w:val="single" w:sz="4" w:space="0" w:color="auto"/>
              <w:bottom w:val="single" w:sz="4" w:space="0" w:color="auto"/>
              <w:right w:val="single" w:sz="4" w:space="0" w:color="auto"/>
            </w:tcBorders>
          </w:tcPr>
          <w:p w14:paraId="3D36D5F2"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-0.175</w:t>
            </w:r>
          </w:p>
        </w:tc>
        <w:tc>
          <w:tcPr>
            <w:tcW w:w="900" w:type="dxa"/>
            <w:tcBorders>
              <w:top w:val="single" w:sz="4" w:space="0" w:color="auto"/>
              <w:left w:val="single" w:sz="4" w:space="0" w:color="auto"/>
              <w:bottom w:val="single" w:sz="4" w:space="0" w:color="auto"/>
              <w:right w:val="single" w:sz="4" w:space="0" w:color="auto"/>
            </w:tcBorders>
          </w:tcPr>
          <w:p w14:paraId="7BBA7190"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-0.394</w:t>
            </w:r>
          </w:p>
        </w:tc>
        <w:tc>
          <w:tcPr>
            <w:tcW w:w="1170" w:type="dxa"/>
            <w:tcBorders>
              <w:top w:val="single" w:sz="4" w:space="0" w:color="auto"/>
              <w:left w:val="single" w:sz="4" w:space="0" w:color="auto"/>
              <w:bottom w:val="single" w:sz="4" w:space="0" w:color="auto"/>
              <w:right w:val="single" w:sz="4" w:space="0" w:color="auto"/>
            </w:tcBorders>
          </w:tcPr>
          <w:p w14:paraId="3AA39A8C"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0.245</w:t>
            </w:r>
          </w:p>
        </w:tc>
        <w:tc>
          <w:tcPr>
            <w:tcW w:w="1170" w:type="dxa"/>
            <w:tcBorders>
              <w:top w:val="single" w:sz="4" w:space="0" w:color="auto"/>
              <w:left w:val="single" w:sz="4" w:space="0" w:color="auto"/>
              <w:bottom w:val="single" w:sz="4" w:space="0" w:color="auto"/>
              <w:right w:val="single" w:sz="4" w:space="0" w:color="auto"/>
            </w:tcBorders>
          </w:tcPr>
          <w:p w14:paraId="316CC2CE"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0.119</w:t>
            </w:r>
          </w:p>
        </w:tc>
      </w:tr>
      <w:tr w:rsidR="00415CCC" w:rsidRPr="009B5A3D" w14:paraId="5BB69EEF" w14:textId="77777777" w:rsidTr="001D5EFF">
        <w:trPr>
          <w:jc w:val="center"/>
        </w:trPr>
        <w:tc>
          <w:tcPr>
            <w:tcW w:w="1402" w:type="dxa"/>
            <w:vMerge/>
            <w:tcBorders>
              <w:left w:val="single" w:sz="4" w:space="0" w:color="auto"/>
              <w:bottom w:val="single" w:sz="4" w:space="0" w:color="auto"/>
              <w:right w:val="single" w:sz="4" w:space="0" w:color="auto"/>
            </w:tcBorders>
          </w:tcPr>
          <w:p w14:paraId="4B2E341A"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single" w:sz="4" w:space="0" w:color="auto"/>
              <w:right w:val="single" w:sz="4" w:space="0" w:color="auto"/>
            </w:tcBorders>
          </w:tcPr>
          <w:p w14:paraId="4691AA8D"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i/>
                <w:color w:val="000000"/>
                <w:sz w:val="20"/>
                <w:szCs w:val="20"/>
                <w:lang w:val="en-US"/>
              </w:rPr>
              <w:t>p</w:t>
            </w:r>
            <w:r w:rsidRPr="009B5A3D">
              <w:rPr>
                <w:rFonts w:ascii="Arial" w:hAnsi="Arial" w:cs="Arial"/>
                <w:color w:val="000000"/>
                <w:sz w:val="20"/>
                <w:szCs w:val="20"/>
                <w:lang w:val="en-US"/>
              </w:rPr>
              <w:t>-value</w:t>
            </w:r>
          </w:p>
        </w:tc>
        <w:tc>
          <w:tcPr>
            <w:tcW w:w="874" w:type="dxa"/>
            <w:tcBorders>
              <w:top w:val="single" w:sz="4" w:space="0" w:color="auto"/>
              <w:left w:val="single" w:sz="4" w:space="0" w:color="auto"/>
              <w:bottom w:val="single" w:sz="4" w:space="0" w:color="auto"/>
              <w:right w:val="single" w:sz="4" w:space="0" w:color="auto"/>
            </w:tcBorders>
          </w:tcPr>
          <w:p w14:paraId="5D48CCA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0.973</w:t>
            </w:r>
          </w:p>
        </w:tc>
        <w:tc>
          <w:tcPr>
            <w:tcW w:w="931" w:type="dxa"/>
            <w:tcBorders>
              <w:top w:val="single" w:sz="4" w:space="0" w:color="auto"/>
              <w:left w:val="single" w:sz="4" w:space="0" w:color="auto"/>
              <w:bottom w:val="single" w:sz="4" w:space="0" w:color="auto"/>
              <w:right w:val="single" w:sz="4" w:space="0" w:color="auto"/>
            </w:tcBorders>
          </w:tcPr>
          <w:p w14:paraId="4CDFC596"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900" w:type="dxa"/>
            <w:tcBorders>
              <w:top w:val="single" w:sz="4" w:space="0" w:color="auto"/>
              <w:left w:val="single" w:sz="4" w:space="0" w:color="auto"/>
              <w:bottom w:val="single" w:sz="4" w:space="0" w:color="auto"/>
              <w:right w:val="single" w:sz="4" w:space="0" w:color="auto"/>
            </w:tcBorders>
          </w:tcPr>
          <w:p w14:paraId="3FABD7B2"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900" w:type="dxa"/>
            <w:tcBorders>
              <w:top w:val="single" w:sz="4" w:space="0" w:color="auto"/>
              <w:left w:val="single" w:sz="4" w:space="0" w:color="auto"/>
              <w:bottom w:val="single" w:sz="4" w:space="0" w:color="auto"/>
              <w:right w:val="single" w:sz="4" w:space="0" w:color="auto"/>
            </w:tcBorders>
          </w:tcPr>
          <w:p w14:paraId="3E7E9717"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1170" w:type="dxa"/>
            <w:tcBorders>
              <w:top w:val="single" w:sz="4" w:space="0" w:color="auto"/>
              <w:left w:val="single" w:sz="4" w:space="0" w:color="auto"/>
              <w:bottom w:val="single" w:sz="4" w:space="0" w:color="auto"/>
              <w:right w:val="single" w:sz="4" w:space="0" w:color="auto"/>
            </w:tcBorders>
          </w:tcPr>
          <w:p w14:paraId="19771584"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0.002</w:t>
            </w:r>
          </w:p>
        </w:tc>
        <w:tc>
          <w:tcPr>
            <w:tcW w:w="1170" w:type="dxa"/>
            <w:tcBorders>
              <w:top w:val="single" w:sz="4" w:space="0" w:color="auto"/>
              <w:left w:val="single" w:sz="4" w:space="0" w:color="auto"/>
              <w:bottom w:val="single" w:sz="4" w:space="0" w:color="auto"/>
              <w:right w:val="single" w:sz="4" w:space="0" w:color="auto"/>
            </w:tcBorders>
          </w:tcPr>
          <w:p w14:paraId="0881195C"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0.151</w:t>
            </w:r>
          </w:p>
        </w:tc>
      </w:tr>
      <w:tr w:rsidR="00415CCC" w:rsidRPr="009B5A3D" w14:paraId="6CA2738C" w14:textId="77777777" w:rsidTr="001D5EFF">
        <w:trPr>
          <w:trHeight w:val="240"/>
          <w:jc w:val="center"/>
        </w:trPr>
        <w:tc>
          <w:tcPr>
            <w:tcW w:w="1402" w:type="dxa"/>
            <w:vMerge w:val="restart"/>
            <w:tcBorders>
              <w:top w:val="double" w:sz="4" w:space="0" w:color="auto"/>
              <w:left w:val="single" w:sz="4" w:space="0" w:color="auto"/>
              <w:right w:val="single" w:sz="4" w:space="0" w:color="auto"/>
            </w:tcBorders>
          </w:tcPr>
          <w:p w14:paraId="07FC1FBA"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Steroid + Aza vs None</w:t>
            </w:r>
          </w:p>
          <w:p w14:paraId="6E59E16F"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double" w:sz="4" w:space="0" w:color="auto"/>
              <w:left w:val="single" w:sz="4" w:space="0" w:color="auto"/>
              <w:bottom w:val="single" w:sz="4" w:space="0" w:color="auto"/>
              <w:right w:val="single" w:sz="4" w:space="0" w:color="auto"/>
            </w:tcBorders>
          </w:tcPr>
          <w:p w14:paraId="092A4861"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R</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X</w:t>
            </w:r>
          </w:p>
        </w:tc>
        <w:tc>
          <w:tcPr>
            <w:tcW w:w="874" w:type="dxa"/>
            <w:tcBorders>
              <w:top w:val="double" w:sz="4" w:space="0" w:color="auto"/>
              <w:left w:val="single" w:sz="4" w:space="0" w:color="auto"/>
              <w:bottom w:val="single" w:sz="4" w:space="0" w:color="auto"/>
              <w:right w:val="single" w:sz="4" w:space="0" w:color="auto"/>
            </w:tcBorders>
          </w:tcPr>
          <w:p w14:paraId="362757D4"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0.147</w:t>
            </w:r>
          </w:p>
        </w:tc>
        <w:tc>
          <w:tcPr>
            <w:tcW w:w="931" w:type="dxa"/>
            <w:tcBorders>
              <w:top w:val="double" w:sz="4" w:space="0" w:color="auto"/>
              <w:left w:val="single" w:sz="4" w:space="0" w:color="auto"/>
              <w:bottom w:val="single" w:sz="4" w:space="0" w:color="auto"/>
              <w:right w:val="single" w:sz="4" w:space="0" w:color="auto"/>
            </w:tcBorders>
          </w:tcPr>
          <w:p w14:paraId="1E612866"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0.331</w:t>
            </w:r>
          </w:p>
        </w:tc>
        <w:tc>
          <w:tcPr>
            <w:tcW w:w="900" w:type="dxa"/>
            <w:tcBorders>
              <w:top w:val="double" w:sz="4" w:space="0" w:color="auto"/>
              <w:left w:val="single" w:sz="4" w:space="0" w:color="auto"/>
              <w:bottom w:val="single" w:sz="4" w:space="0" w:color="auto"/>
              <w:right w:val="single" w:sz="4" w:space="0" w:color="auto"/>
            </w:tcBorders>
          </w:tcPr>
          <w:p w14:paraId="1057965E"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0.249</w:t>
            </w:r>
          </w:p>
        </w:tc>
        <w:tc>
          <w:tcPr>
            <w:tcW w:w="900" w:type="dxa"/>
            <w:tcBorders>
              <w:top w:val="double" w:sz="4" w:space="0" w:color="auto"/>
              <w:left w:val="single" w:sz="4" w:space="0" w:color="auto"/>
              <w:bottom w:val="single" w:sz="4" w:space="0" w:color="auto"/>
              <w:right w:val="single" w:sz="4" w:space="0" w:color="auto"/>
            </w:tcBorders>
          </w:tcPr>
          <w:p w14:paraId="0B30484D"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0.221</w:t>
            </w:r>
          </w:p>
        </w:tc>
        <w:tc>
          <w:tcPr>
            <w:tcW w:w="1170" w:type="dxa"/>
            <w:tcBorders>
              <w:top w:val="double" w:sz="4" w:space="0" w:color="auto"/>
              <w:left w:val="single" w:sz="4" w:space="0" w:color="auto"/>
              <w:bottom w:val="single" w:sz="4" w:space="0" w:color="auto"/>
              <w:right w:val="single" w:sz="4" w:space="0" w:color="auto"/>
            </w:tcBorders>
          </w:tcPr>
          <w:p w14:paraId="565275A2"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0.235</w:t>
            </w:r>
          </w:p>
        </w:tc>
        <w:tc>
          <w:tcPr>
            <w:tcW w:w="1170" w:type="dxa"/>
            <w:tcBorders>
              <w:top w:val="double" w:sz="4" w:space="0" w:color="auto"/>
              <w:left w:val="single" w:sz="4" w:space="0" w:color="auto"/>
              <w:bottom w:val="single" w:sz="4" w:space="0" w:color="auto"/>
              <w:right w:val="single" w:sz="4" w:space="0" w:color="auto"/>
            </w:tcBorders>
          </w:tcPr>
          <w:p w14:paraId="3477A284"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0.191</w:t>
            </w:r>
          </w:p>
        </w:tc>
      </w:tr>
      <w:tr w:rsidR="00415CCC" w:rsidRPr="009B5A3D" w14:paraId="2782323F" w14:textId="77777777" w:rsidTr="001D5EFF">
        <w:trPr>
          <w:jc w:val="center"/>
        </w:trPr>
        <w:tc>
          <w:tcPr>
            <w:tcW w:w="1402" w:type="dxa"/>
            <w:vMerge/>
            <w:tcBorders>
              <w:left w:val="single" w:sz="4" w:space="0" w:color="auto"/>
              <w:right w:val="single" w:sz="4" w:space="0" w:color="auto"/>
            </w:tcBorders>
          </w:tcPr>
          <w:p w14:paraId="2F37BAA5"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single" w:sz="4" w:space="0" w:color="auto"/>
              <w:right w:val="single" w:sz="4" w:space="0" w:color="auto"/>
            </w:tcBorders>
          </w:tcPr>
          <w:p w14:paraId="08001E4B"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Q</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Y</w:t>
            </w:r>
          </w:p>
        </w:tc>
        <w:tc>
          <w:tcPr>
            <w:tcW w:w="874" w:type="dxa"/>
            <w:tcBorders>
              <w:top w:val="single" w:sz="4" w:space="0" w:color="auto"/>
              <w:left w:val="single" w:sz="4" w:space="0" w:color="auto"/>
              <w:bottom w:val="single" w:sz="4" w:space="0" w:color="auto"/>
              <w:right w:val="single" w:sz="4" w:space="0" w:color="auto"/>
            </w:tcBorders>
          </w:tcPr>
          <w:p w14:paraId="0796C844"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0.331</w:t>
            </w:r>
          </w:p>
        </w:tc>
        <w:tc>
          <w:tcPr>
            <w:tcW w:w="931" w:type="dxa"/>
            <w:tcBorders>
              <w:top w:val="single" w:sz="4" w:space="0" w:color="auto"/>
              <w:left w:val="single" w:sz="4" w:space="0" w:color="auto"/>
              <w:bottom w:val="single" w:sz="4" w:space="0" w:color="auto"/>
              <w:right w:val="single" w:sz="4" w:space="0" w:color="auto"/>
            </w:tcBorders>
          </w:tcPr>
          <w:p w14:paraId="3E8D81D7"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0.127</w:t>
            </w:r>
          </w:p>
        </w:tc>
        <w:tc>
          <w:tcPr>
            <w:tcW w:w="900" w:type="dxa"/>
            <w:tcBorders>
              <w:top w:val="single" w:sz="4" w:space="0" w:color="auto"/>
              <w:left w:val="single" w:sz="4" w:space="0" w:color="auto"/>
              <w:bottom w:val="single" w:sz="4" w:space="0" w:color="auto"/>
              <w:right w:val="single" w:sz="4" w:space="0" w:color="auto"/>
            </w:tcBorders>
          </w:tcPr>
          <w:p w14:paraId="55BAE43B"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0.563</w:t>
            </w:r>
          </w:p>
        </w:tc>
        <w:tc>
          <w:tcPr>
            <w:tcW w:w="900" w:type="dxa"/>
            <w:tcBorders>
              <w:top w:val="single" w:sz="4" w:space="0" w:color="auto"/>
              <w:left w:val="single" w:sz="4" w:space="0" w:color="auto"/>
              <w:bottom w:val="single" w:sz="4" w:space="0" w:color="auto"/>
              <w:right w:val="single" w:sz="4" w:space="0" w:color="auto"/>
            </w:tcBorders>
          </w:tcPr>
          <w:p w14:paraId="7DD27E13"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0.176</w:t>
            </w:r>
          </w:p>
        </w:tc>
        <w:tc>
          <w:tcPr>
            <w:tcW w:w="1170" w:type="dxa"/>
            <w:tcBorders>
              <w:top w:val="single" w:sz="4" w:space="0" w:color="auto"/>
              <w:left w:val="single" w:sz="4" w:space="0" w:color="auto"/>
              <w:bottom w:val="single" w:sz="4" w:space="0" w:color="auto"/>
              <w:right w:val="single" w:sz="4" w:space="0" w:color="auto"/>
            </w:tcBorders>
          </w:tcPr>
          <w:p w14:paraId="0F3BAC8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0.141</w:t>
            </w:r>
          </w:p>
        </w:tc>
        <w:tc>
          <w:tcPr>
            <w:tcW w:w="1170" w:type="dxa"/>
            <w:tcBorders>
              <w:top w:val="single" w:sz="4" w:space="0" w:color="auto"/>
              <w:left w:val="single" w:sz="4" w:space="0" w:color="auto"/>
              <w:bottom w:val="single" w:sz="4" w:space="0" w:color="auto"/>
              <w:right w:val="single" w:sz="4" w:space="0" w:color="auto"/>
            </w:tcBorders>
          </w:tcPr>
          <w:p w14:paraId="7F56297A"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0.379</w:t>
            </w:r>
          </w:p>
        </w:tc>
      </w:tr>
      <w:tr w:rsidR="00415CCC" w:rsidRPr="009B5A3D" w14:paraId="3A158CEE" w14:textId="77777777" w:rsidTr="001D5EFF">
        <w:trPr>
          <w:jc w:val="center"/>
        </w:trPr>
        <w:tc>
          <w:tcPr>
            <w:tcW w:w="1402" w:type="dxa"/>
            <w:vMerge/>
            <w:tcBorders>
              <w:left w:val="single" w:sz="4" w:space="0" w:color="auto"/>
              <w:bottom w:val="double" w:sz="4" w:space="0" w:color="auto"/>
              <w:right w:val="single" w:sz="4" w:space="0" w:color="auto"/>
            </w:tcBorders>
          </w:tcPr>
          <w:p w14:paraId="48CE575B"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double" w:sz="4" w:space="0" w:color="auto"/>
              <w:right w:val="single" w:sz="4" w:space="0" w:color="auto"/>
            </w:tcBorders>
          </w:tcPr>
          <w:p w14:paraId="2EFA07F0"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i/>
                <w:color w:val="000000"/>
                <w:sz w:val="20"/>
                <w:szCs w:val="20"/>
                <w:lang w:val="en-US"/>
              </w:rPr>
              <w:t>p</w:t>
            </w:r>
            <w:r w:rsidRPr="009B5A3D">
              <w:rPr>
                <w:rFonts w:ascii="Arial" w:hAnsi="Arial" w:cs="Arial"/>
                <w:color w:val="000000"/>
                <w:sz w:val="20"/>
                <w:szCs w:val="20"/>
                <w:lang w:val="en-US"/>
              </w:rPr>
              <w:t>-value</w:t>
            </w:r>
          </w:p>
        </w:tc>
        <w:tc>
          <w:tcPr>
            <w:tcW w:w="874" w:type="dxa"/>
            <w:tcBorders>
              <w:top w:val="single" w:sz="4" w:space="0" w:color="auto"/>
              <w:left w:val="single" w:sz="4" w:space="0" w:color="auto"/>
              <w:bottom w:val="double" w:sz="4" w:space="0" w:color="auto"/>
              <w:right w:val="single" w:sz="4" w:space="0" w:color="auto"/>
            </w:tcBorders>
          </w:tcPr>
          <w:p w14:paraId="490F5FC6" w14:textId="77777777" w:rsidR="00415CCC" w:rsidRPr="009B5A3D" w:rsidRDefault="00415CCC" w:rsidP="00613B8D">
            <w:pPr>
              <w:spacing w:line="360" w:lineRule="auto"/>
              <w:jc w:val="center"/>
              <w:rPr>
                <w:rFonts w:ascii="Arial" w:hAnsi="Arial" w:cs="Arial"/>
                <w:b/>
                <w:bCs/>
                <w:iCs/>
                <w:color w:val="000000"/>
                <w:sz w:val="20"/>
                <w:szCs w:val="20"/>
                <w:lang w:val="en-US"/>
              </w:rPr>
            </w:pPr>
            <w:r w:rsidRPr="009B5A3D">
              <w:rPr>
                <w:rFonts w:ascii="Arial" w:hAnsi="Arial" w:cs="Arial"/>
                <w:b/>
                <w:bCs/>
                <w:iCs/>
                <w:color w:val="000000"/>
                <w:sz w:val="20"/>
                <w:szCs w:val="20"/>
                <w:lang w:val="en-US"/>
              </w:rPr>
              <w:t>0.001</w:t>
            </w:r>
          </w:p>
        </w:tc>
        <w:tc>
          <w:tcPr>
            <w:tcW w:w="931" w:type="dxa"/>
            <w:tcBorders>
              <w:top w:val="single" w:sz="4" w:space="0" w:color="auto"/>
              <w:left w:val="single" w:sz="4" w:space="0" w:color="auto"/>
              <w:bottom w:val="double" w:sz="4" w:space="0" w:color="auto"/>
              <w:right w:val="single" w:sz="4" w:space="0" w:color="auto"/>
            </w:tcBorders>
          </w:tcPr>
          <w:p w14:paraId="6DDA03B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0.210</w:t>
            </w:r>
          </w:p>
        </w:tc>
        <w:tc>
          <w:tcPr>
            <w:tcW w:w="900" w:type="dxa"/>
            <w:tcBorders>
              <w:top w:val="single" w:sz="4" w:space="0" w:color="auto"/>
              <w:left w:val="single" w:sz="4" w:space="0" w:color="auto"/>
              <w:bottom w:val="double" w:sz="4" w:space="0" w:color="auto"/>
              <w:right w:val="single" w:sz="4" w:space="0" w:color="auto"/>
            </w:tcBorders>
          </w:tcPr>
          <w:p w14:paraId="5FCEA7E7"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0.977</w:t>
            </w:r>
          </w:p>
        </w:tc>
        <w:tc>
          <w:tcPr>
            <w:tcW w:w="900" w:type="dxa"/>
            <w:tcBorders>
              <w:top w:val="single" w:sz="4" w:space="0" w:color="auto"/>
              <w:left w:val="single" w:sz="4" w:space="0" w:color="auto"/>
              <w:bottom w:val="double" w:sz="4" w:space="0" w:color="auto"/>
              <w:right w:val="single" w:sz="4" w:space="0" w:color="auto"/>
            </w:tcBorders>
          </w:tcPr>
          <w:p w14:paraId="160C29F4"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0.0737</w:t>
            </w:r>
          </w:p>
        </w:tc>
        <w:tc>
          <w:tcPr>
            <w:tcW w:w="1170" w:type="dxa"/>
            <w:tcBorders>
              <w:top w:val="single" w:sz="4" w:space="0" w:color="auto"/>
              <w:left w:val="single" w:sz="4" w:space="0" w:color="auto"/>
              <w:bottom w:val="double" w:sz="4" w:space="0" w:color="auto"/>
              <w:right w:val="single" w:sz="4" w:space="0" w:color="auto"/>
            </w:tcBorders>
          </w:tcPr>
          <w:p w14:paraId="6BB231BB"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0.184</w:t>
            </w:r>
          </w:p>
        </w:tc>
        <w:tc>
          <w:tcPr>
            <w:tcW w:w="1170" w:type="dxa"/>
            <w:tcBorders>
              <w:top w:val="single" w:sz="4" w:space="0" w:color="auto"/>
              <w:left w:val="single" w:sz="4" w:space="0" w:color="auto"/>
              <w:bottom w:val="double" w:sz="4" w:space="0" w:color="auto"/>
              <w:right w:val="single" w:sz="4" w:space="0" w:color="auto"/>
            </w:tcBorders>
          </w:tcPr>
          <w:p w14:paraId="2E2AC6B3"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0.006</w:t>
            </w:r>
          </w:p>
        </w:tc>
      </w:tr>
      <w:tr w:rsidR="00415CCC" w:rsidRPr="009B5A3D" w14:paraId="4736D9D6" w14:textId="77777777" w:rsidTr="001D5EFF">
        <w:trPr>
          <w:trHeight w:val="240"/>
          <w:jc w:val="center"/>
        </w:trPr>
        <w:tc>
          <w:tcPr>
            <w:tcW w:w="1402" w:type="dxa"/>
            <w:vMerge w:val="restart"/>
            <w:tcBorders>
              <w:top w:val="double" w:sz="4" w:space="0" w:color="auto"/>
              <w:left w:val="single" w:sz="4" w:space="0" w:color="auto"/>
              <w:right w:val="single" w:sz="4" w:space="0" w:color="auto"/>
            </w:tcBorders>
          </w:tcPr>
          <w:p w14:paraId="67CC605F"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 xml:space="preserve">SA none vs </w:t>
            </w:r>
            <w:proofErr w:type="spellStart"/>
            <w:r w:rsidRPr="009B5A3D">
              <w:rPr>
                <w:rFonts w:ascii="Arial" w:hAnsi="Arial" w:cs="Arial"/>
                <w:b/>
                <w:color w:val="000000"/>
                <w:sz w:val="20"/>
                <w:szCs w:val="20"/>
                <w:lang w:val="en-US"/>
              </w:rPr>
              <w:t>Cauc</w:t>
            </w:r>
            <w:proofErr w:type="spellEnd"/>
            <w:r w:rsidRPr="009B5A3D">
              <w:rPr>
                <w:rFonts w:ascii="Arial" w:hAnsi="Arial" w:cs="Arial"/>
                <w:b/>
                <w:color w:val="000000"/>
                <w:sz w:val="20"/>
                <w:szCs w:val="20"/>
                <w:lang w:val="en-US"/>
              </w:rPr>
              <w:t xml:space="preserve"> none</w:t>
            </w:r>
          </w:p>
        </w:tc>
        <w:tc>
          <w:tcPr>
            <w:tcW w:w="985" w:type="dxa"/>
            <w:tcBorders>
              <w:top w:val="double" w:sz="4" w:space="0" w:color="auto"/>
              <w:left w:val="single" w:sz="4" w:space="0" w:color="auto"/>
              <w:bottom w:val="single" w:sz="4" w:space="0" w:color="auto"/>
              <w:right w:val="single" w:sz="4" w:space="0" w:color="auto"/>
            </w:tcBorders>
          </w:tcPr>
          <w:p w14:paraId="269A1B84"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R</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X</w:t>
            </w:r>
          </w:p>
        </w:tc>
        <w:tc>
          <w:tcPr>
            <w:tcW w:w="874" w:type="dxa"/>
            <w:tcBorders>
              <w:top w:val="double" w:sz="4" w:space="0" w:color="auto"/>
              <w:left w:val="single" w:sz="4" w:space="0" w:color="auto"/>
              <w:bottom w:val="single" w:sz="4" w:space="0" w:color="auto"/>
              <w:right w:val="single" w:sz="4" w:space="0" w:color="auto"/>
            </w:tcBorders>
          </w:tcPr>
          <w:p w14:paraId="011E6C3A"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0.228</w:t>
            </w:r>
          </w:p>
        </w:tc>
        <w:tc>
          <w:tcPr>
            <w:tcW w:w="931" w:type="dxa"/>
            <w:tcBorders>
              <w:top w:val="double" w:sz="4" w:space="0" w:color="auto"/>
              <w:left w:val="single" w:sz="4" w:space="0" w:color="auto"/>
              <w:bottom w:val="single" w:sz="4" w:space="0" w:color="auto"/>
              <w:right w:val="single" w:sz="4" w:space="0" w:color="auto"/>
            </w:tcBorders>
          </w:tcPr>
          <w:p w14:paraId="072A9550"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0.314</w:t>
            </w:r>
          </w:p>
        </w:tc>
        <w:tc>
          <w:tcPr>
            <w:tcW w:w="900" w:type="dxa"/>
            <w:tcBorders>
              <w:top w:val="double" w:sz="4" w:space="0" w:color="auto"/>
              <w:left w:val="single" w:sz="4" w:space="0" w:color="auto"/>
              <w:bottom w:val="single" w:sz="4" w:space="0" w:color="auto"/>
              <w:right w:val="single" w:sz="4" w:space="0" w:color="auto"/>
            </w:tcBorders>
          </w:tcPr>
          <w:p w14:paraId="07AEBFE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0.18</w:t>
            </w:r>
          </w:p>
        </w:tc>
        <w:tc>
          <w:tcPr>
            <w:tcW w:w="900" w:type="dxa"/>
            <w:tcBorders>
              <w:top w:val="double" w:sz="4" w:space="0" w:color="auto"/>
              <w:left w:val="single" w:sz="4" w:space="0" w:color="auto"/>
              <w:bottom w:val="single" w:sz="4" w:space="0" w:color="auto"/>
              <w:right w:val="single" w:sz="4" w:space="0" w:color="auto"/>
            </w:tcBorders>
          </w:tcPr>
          <w:p w14:paraId="5605F6B2"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0.155</w:t>
            </w:r>
          </w:p>
        </w:tc>
        <w:tc>
          <w:tcPr>
            <w:tcW w:w="1170" w:type="dxa"/>
            <w:tcBorders>
              <w:top w:val="double" w:sz="4" w:space="0" w:color="auto"/>
              <w:left w:val="single" w:sz="4" w:space="0" w:color="auto"/>
              <w:bottom w:val="single" w:sz="4" w:space="0" w:color="auto"/>
              <w:right w:val="single" w:sz="4" w:space="0" w:color="auto"/>
            </w:tcBorders>
          </w:tcPr>
          <w:p w14:paraId="3DD5FC12"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0.321</w:t>
            </w:r>
          </w:p>
        </w:tc>
        <w:tc>
          <w:tcPr>
            <w:tcW w:w="1170" w:type="dxa"/>
            <w:tcBorders>
              <w:top w:val="double" w:sz="4" w:space="0" w:color="auto"/>
              <w:left w:val="single" w:sz="4" w:space="0" w:color="auto"/>
              <w:bottom w:val="single" w:sz="4" w:space="0" w:color="auto"/>
              <w:right w:val="single" w:sz="4" w:space="0" w:color="auto"/>
            </w:tcBorders>
          </w:tcPr>
          <w:p w14:paraId="553401D3"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0.216</w:t>
            </w:r>
          </w:p>
        </w:tc>
      </w:tr>
      <w:tr w:rsidR="00415CCC" w:rsidRPr="009B5A3D" w14:paraId="0C2A3C97" w14:textId="77777777" w:rsidTr="001D5EFF">
        <w:trPr>
          <w:jc w:val="center"/>
        </w:trPr>
        <w:tc>
          <w:tcPr>
            <w:tcW w:w="1402" w:type="dxa"/>
            <w:vMerge/>
            <w:tcBorders>
              <w:left w:val="single" w:sz="4" w:space="0" w:color="auto"/>
              <w:right w:val="single" w:sz="4" w:space="0" w:color="auto"/>
            </w:tcBorders>
          </w:tcPr>
          <w:p w14:paraId="1E4FCCF2"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single" w:sz="4" w:space="0" w:color="auto"/>
              <w:right w:val="single" w:sz="4" w:space="0" w:color="auto"/>
            </w:tcBorders>
          </w:tcPr>
          <w:p w14:paraId="7676307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Q</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Y</w:t>
            </w:r>
          </w:p>
        </w:tc>
        <w:tc>
          <w:tcPr>
            <w:tcW w:w="874" w:type="dxa"/>
            <w:tcBorders>
              <w:top w:val="single" w:sz="4" w:space="0" w:color="auto"/>
              <w:left w:val="single" w:sz="4" w:space="0" w:color="auto"/>
              <w:bottom w:val="single" w:sz="4" w:space="0" w:color="auto"/>
              <w:right w:val="single" w:sz="4" w:space="0" w:color="auto"/>
            </w:tcBorders>
          </w:tcPr>
          <w:p w14:paraId="2F2E02D3"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0.392</w:t>
            </w:r>
          </w:p>
        </w:tc>
        <w:tc>
          <w:tcPr>
            <w:tcW w:w="931" w:type="dxa"/>
            <w:tcBorders>
              <w:top w:val="single" w:sz="4" w:space="0" w:color="auto"/>
              <w:left w:val="single" w:sz="4" w:space="0" w:color="auto"/>
              <w:bottom w:val="single" w:sz="4" w:space="0" w:color="auto"/>
              <w:right w:val="single" w:sz="4" w:space="0" w:color="auto"/>
            </w:tcBorders>
          </w:tcPr>
          <w:p w14:paraId="132F181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0.111</w:t>
            </w:r>
          </w:p>
        </w:tc>
        <w:tc>
          <w:tcPr>
            <w:tcW w:w="900" w:type="dxa"/>
            <w:tcBorders>
              <w:top w:val="single" w:sz="4" w:space="0" w:color="auto"/>
              <w:left w:val="single" w:sz="4" w:space="0" w:color="auto"/>
              <w:bottom w:val="single" w:sz="4" w:space="0" w:color="auto"/>
              <w:right w:val="single" w:sz="4" w:space="0" w:color="auto"/>
            </w:tcBorders>
          </w:tcPr>
          <w:p w14:paraId="10BD0AF9"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0.506</w:t>
            </w:r>
          </w:p>
        </w:tc>
        <w:tc>
          <w:tcPr>
            <w:tcW w:w="900" w:type="dxa"/>
            <w:tcBorders>
              <w:top w:val="single" w:sz="4" w:space="0" w:color="auto"/>
              <w:left w:val="single" w:sz="4" w:space="0" w:color="auto"/>
              <w:bottom w:val="single" w:sz="4" w:space="0" w:color="auto"/>
              <w:right w:val="single" w:sz="4" w:space="0" w:color="auto"/>
            </w:tcBorders>
          </w:tcPr>
          <w:p w14:paraId="3F5A9E4A"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0.0657</w:t>
            </w:r>
          </w:p>
        </w:tc>
        <w:tc>
          <w:tcPr>
            <w:tcW w:w="1170" w:type="dxa"/>
            <w:tcBorders>
              <w:top w:val="single" w:sz="4" w:space="0" w:color="auto"/>
              <w:left w:val="single" w:sz="4" w:space="0" w:color="auto"/>
              <w:bottom w:val="single" w:sz="4" w:space="0" w:color="auto"/>
              <w:right w:val="single" w:sz="4" w:space="0" w:color="auto"/>
            </w:tcBorders>
          </w:tcPr>
          <w:p w14:paraId="127760B1"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0.497</w:t>
            </w:r>
          </w:p>
        </w:tc>
        <w:tc>
          <w:tcPr>
            <w:tcW w:w="1170" w:type="dxa"/>
            <w:tcBorders>
              <w:top w:val="single" w:sz="4" w:space="0" w:color="auto"/>
              <w:left w:val="single" w:sz="4" w:space="0" w:color="auto"/>
              <w:bottom w:val="single" w:sz="4" w:space="0" w:color="auto"/>
              <w:right w:val="single" w:sz="4" w:space="0" w:color="auto"/>
            </w:tcBorders>
          </w:tcPr>
          <w:p w14:paraId="08C517A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0.49</w:t>
            </w:r>
          </w:p>
        </w:tc>
      </w:tr>
      <w:tr w:rsidR="00415CCC" w:rsidRPr="009B5A3D" w14:paraId="527FE628" w14:textId="77777777" w:rsidTr="001D5EFF">
        <w:trPr>
          <w:jc w:val="center"/>
        </w:trPr>
        <w:tc>
          <w:tcPr>
            <w:tcW w:w="1402" w:type="dxa"/>
            <w:vMerge/>
            <w:tcBorders>
              <w:left w:val="single" w:sz="4" w:space="0" w:color="auto"/>
              <w:bottom w:val="double" w:sz="4" w:space="0" w:color="auto"/>
              <w:right w:val="single" w:sz="4" w:space="0" w:color="auto"/>
            </w:tcBorders>
          </w:tcPr>
          <w:p w14:paraId="4B63202E"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double" w:sz="4" w:space="0" w:color="auto"/>
              <w:right w:val="single" w:sz="4" w:space="0" w:color="auto"/>
            </w:tcBorders>
          </w:tcPr>
          <w:p w14:paraId="34D66EC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i/>
                <w:color w:val="000000"/>
                <w:sz w:val="20"/>
                <w:szCs w:val="20"/>
                <w:lang w:val="en-US"/>
              </w:rPr>
              <w:t>p</w:t>
            </w:r>
            <w:r w:rsidRPr="009B5A3D">
              <w:rPr>
                <w:rFonts w:ascii="Arial" w:hAnsi="Arial" w:cs="Arial"/>
                <w:color w:val="000000"/>
                <w:sz w:val="20"/>
                <w:szCs w:val="20"/>
                <w:lang w:val="en-US"/>
              </w:rPr>
              <w:t>-value</w:t>
            </w:r>
          </w:p>
        </w:tc>
        <w:tc>
          <w:tcPr>
            <w:tcW w:w="874" w:type="dxa"/>
            <w:tcBorders>
              <w:top w:val="single" w:sz="4" w:space="0" w:color="auto"/>
              <w:left w:val="single" w:sz="4" w:space="0" w:color="auto"/>
              <w:bottom w:val="double" w:sz="4" w:space="0" w:color="auto"/>
              <w:right w:val="single" w:sz="4" w:space="0" w:color="auto"/>
            </w:tcBorders>
          </w:tcPr>
          <w:p w14:paraId="2165DCD5" w14:textId="77777777" w:rsidR="00415CCC" w:rsidRPr="009B5A3D" w:rsidRDefault="00415CCC" w:rsidP="00613B8D">
            <w:pPr>
              <w:spacing w:line="360" w:lineRule="auto"/>
              <w:jc w:val="center"/>
              <w:rPr>
                <w:rFonts w:ascii="Arial" w:hAnsi="Arial" w:cs="Arial"/>
                <w:b/>
                <w:bCs/>
                <w:iCs/>
                <w:color w:val="000000"/>
                <w:sz w:val="20"/>
                <w:szCs w:val="20"/>
                <w:lang w:val="en-US"/>
              </w:rPr>
            </w:pPr>
            <w:r w:rsidRPr="009B5A3D">
              <w:rPr>
                <w:rFonts w:ascii="Arial" w:hAnsi="Arial" w:cs="Arial"/>
                <w:b/>
                <w:bCs/>
                <w:iCs/>
                <w:color w:val="000000"/>
                <w:sz w:val="20"/>
                <w:szCs w:val="20"/>
                <w:lang w:val="en-US"/>
              </w:rPr>
              <w:t>0.012</w:t>
            </w:r>
          </w:p>
        </w:tc>
        <w:tc>
          <w:tcPr>
            <w:tcW w:w="931" w:type="dxa"/>
            <w:tcBorders>
              <w:top w:val="single" w:sz="4" w:space="0" w:color="auto"/>
              <w:left w:val="single" w:sz="4" w:space="0" w:color="auto"/>
              <w:bottom w:val="double" w:sz="4" w:space="0" w:color="auto"/>
              <w:right w:val="single" w:sz="4" w:space="0" w:color="auto"/>
            </w:tcBorders>
          </w:tcPr>
          <w:p w14:paraId="5BD5A4DA"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0.668</w:t>
            </w:r>
          </w:p>
        </w:tc>
        <w:tc>
          <w:tcPr>
            <w:tcW w:w="900" w:type="dxa"/>
            <w:tcBorders>
              <w:top w:val="single" w:sz="4" w:space="0" w:color="auto"/>
              <w:left w:val="single" w:sz="4" w:space="0" w:color="auto"/>
              <w:bottom w:val="double" w:sz="4" w:space="0" w:color="auto"/>
              <w:right w:val="single" w:sz="4" w:space="0" w:color="auto"/>
            </w:tcBorders>
          </w:tcPr>
          <w:p w14:paraId="2E22385B"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0.004</w:t>
            </w:r>
          </w:p>
        </w:tc>
        <w:tc>
          <w:tcPr>
            <w:tcW w:w="900" w:type="dxa"/>
            <w:tcBorders>
              <w:top w:val="single" w:sz="4" w:space="0" w:color="auto"/>
              <w:left w:val="single" w:sz="4" w:space="0" w:color="auto"/>
              <w:bottom w:val="double" w:sz="4" w:space="0" w:color="auto"/>
              <w:right w:val="single" w:sz="4" w:space="0" w:color="auto"/>
            </w:tcBorders>
          </w:tcPr>
          <w:p w14:paraId="71D8C9E1"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0.376</w:t>
            </w:r>
          </w:p>
        </w:tc>
        <w:tc>
          <w:tcPr>
            <w:tcW w:w="1170" w:type="dxa"/>
            <w:tcBorders>
              <w:top w:val="single" w:sz="4" w:space="0" w:color="auto"/>
              <w:left w:val="single" w:sz="4" w:space="0" w:color="auto"/>
              <w:bottom w:val="double" w:sz="4" w:space="0" w:color="auto"/>
              <w:right w:val="single" w:sz="4" w:space="0" w:color="auto"/>
            </w:tcBorders>
          </w:tcPr>
          <w:p w14:paraId="24C5C03D"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b/>
                <w:color w:val="000000"/>
                <w:sz w:val="20"/>
                <w:szCs w:val="20"/>
                <w:lang w:val="en-US"/>
              </w:rPr>
              <w:t>0.003</w:t>
            </w:r>
          </w:p>
        </w:tc>
        <w:tc>
          <w:tcPr>
            <w:tcW w:w="1170" w:type="dxa"/>
            <w:tcBorders>
              <w:top w:val="single" w:sz="4" w:space="0" w:color="auto"/>
              <w:left w:val="single" w:sz="4" w:space="0" w:color="auto"/>
              <w:bottom w:val="double" w:sz="4" w:space="0" w:color="auto"/>
              <w:right w:val="single" w:sz="4" w:space="0" w:color="auto"/>
            </w:tcBorders>
          </w:tcPr>
          <w:p w14:paraId="516CB59B"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0.017</w:t>
            </w:r>
          </w:p>
        </w:tc>
      </w:tr>
      <w:tr w:rsidR="00415CCC" w:rsidRPr="009B5A3D" w14:paraId="057CB5E5" w14:textId="77777777" w:rsidTr="001D5EFF">
        <w:trPr>
          <w:jc w:val="center"/>
        </w:trPr>
        <w:tc>
          <w:tcPr>
            <w:tcW w:w="1402" w:type="dxa"/>
            <w:vMerge w:val="restart"/>
            <w:tcBorders>
              <w:top w:val="single" w:sz="4" w:space="0" w:color="auto"/>
              <w:left w:val="single" w:sz="4" w:space="0" w:color="auto"/>
              <w:right w:val="single" w:sz="4" w:space="0" w:color="auto"/>
            </w:tcBorders>
          </w:tcPr>
          <w:p w14:paraId="0FAD671F" w14:textId="77777777" w:rsidR="00415CCC" w:rsidRPr="009B5A3D" w:rsidRDefault="00415CCC" w:rsidP="00613B8D">
            <w:pPr>
              <w:spacing w:line="360" w:lineRule="auto"/>
              <w:jc w:val="center"/>
              <w:rPr>
                <w:rFonts w:ascii="Arial" w:hAnsi="Arial" w:cs="Arial"/>
                <w:b/>
                <w:color w:val="000000"/>
                <w:sz w:val="20"/>
                <w:szCs w:val="20"/>
                <w:lang w:val="en-US"/>
              </w:rPr>
            </w:pPr>
            <w:r w:rsidRPr="009B5A3D">
              <w:rPr>
                <w:rFonts w:ascii="Arial" w:hAnsi="Arial" w:cs="Arial"/>
                <w:b/>
                <w:color w:val="000000"/>
                <w:sz w:val="20"/>
                <w:szCs w:val="20"/>
                <w:lang w:val="en-US"/>
              </w:rPr>
              <w:t>Remission vs flare</w:t>
            </w:r>
          </w:p>
          <w:p w14:paraId="0A59DAE5"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double" w:sz="4" w:space="0" w:color="auto"/>
              <w:left w:val="single" w:sz="4" w:space="0" w:color="auto"/>
              <w:bottom w:val="single" w:sz="4" w:space="0" w:color="auto"/>
              <w:right w:val="single" w:sz="4" w:space="0" w:color="auto"/>
            </w:tcBorders>
          </w:tcPr>
          <w:p w14:paraId="342F335F"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R</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X</w:t>
            </w:r>
          </w:p>
        </w:tc>
        <w:tc>
          <w:tcPr>
            <w:tcW w:w="874" w:type="dxa"/>
            <w:tcBorders>
              <w:top w:val="double" w:sz="4" w:space="0" w:color="auto"/>
              <w:left w:val="single" w:sz="4" w:space="0" w:color="auto"/>
              <w:bottom w:val="single" w:sz="4" w:space="0" w:color="auto"/>
              <w:right w:val="single" w:sz="4" w:space="0" w:color="auto"/>
            </w:tcBorders>
          </w:tcPr>
          <w:p w14:paraId="11D2957D"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0.977</w:t>
            </w:r>
          </w:p>
        </w:tc>
        <w:tc>
          <w:tcPr>
            <w:tcW w:w="931" w:type="dxa"/>
            <w:tcBorders>
              <w:top w:val="double" w:sz="4" w:space="0" w:color="auto"/>
              <w:left w:val="single" w:sz="4" w:space="0" w:color="auto"/>
              <w:bottom w:val="single" w:sz="4" w:space="0" w:color="auto"/>
              <w:right w:val="single" w:sz="4" w:space="0" w:color="auto"/>
            </w:tcBorders>
          </w:tcPr>
          <w:p w14:paraId="56BD84F2"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0.431</w:t>
            </w:r>
          </w:p>
        </w:tc>
        <w:tc>
          <w:tcPr>
            <w:tcW w:w="900" w:type="dxa"/>
            <w:tcBorders>
              <w:top w:val="double" w:sz="4" w:space="0" w:color="auto"/>
              <w:left w:val="single" w:sz="4" w:space="0" w:color="auto"/>
              <w:bottom w:val="single" w:sz="4" w:space="0" w:color="auto"/>
              <w:right w:val="single" w:sz="4" w:space="0" w:color="auto"/>
            </w:tcBorders>
          </w:tcPr>
          <w:p w14:paraId="3FA21C0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0.265</w:t>
            </w:r>
          </w:p>
        </w:tc>
        <w:tc>
          <w:tcPr>
            <w:tcW w:w="900" w:type="dxa"/>
            <w:tcBorders>
              <w:top w:val="double" w:sz="4" w:space="0" w:color="auto"/>
              <w:left w:val="single" w:sz="4" w:space="0" w:color="auto"/>
              <w:bottom w:val="single" w:sz="4" w:space="0" w:color="auto"/>
              <w:right w:val="single" w:sz="4" w:space="0" w:color="auto"/>
            </w:tcBorders>
          </w:tcPr>
          <w:p w14:paraId="4919B911"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0.379</w:t>
            </w:r>
          </w:p>
        </w:tc>
        <w:tc>
          <w:tcPr>
            <w:tcW w:w="1170" w:type="dxa"/>
            <w:tcBorders>
              <w:top w:val="double" w:sz="4" w:space="0" w:color="auto"/>
              <w:left w:val="single" w:sz="4" w:space="0" w:color="auto"/>
              <w:bottom w:val="single" w:sz="4" w:space="0" w:color="auto"/>
              <w:right w:val="single" w:sz="4" w:space="0" w:color="auto"/>
            </w:tcBorders>
          </w:tcPr>
          <w:p w14:paraId="7ADDA56D"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0.363</w:t>
            </w:r>
          </w:p>
        </w:tc>
        <w:tc>
          <w:tcPr>
            <w:tcW w:w="1170" w:type="dxa"/>
            <w:tcBorders>
              <w:top w:val="double" w:sz="4" w:space="0" w:color="auto"/>
              <w:left w:val="single" w:sz="4" w:space="0" w:color="auto"/>
              <w:bottom w:val="single" w:sz="4" w:space="0" w:color="auto"/>
              <w:right w:val="single" w:sz="4" w:space="0" w:color="auto"/>
            </w:tcBorders>
          </w:tcPr>
          <w:p w14:paraId="24204827"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w:t>
            </w:r>
          </w:p>
        </w:tc>
      </w:tr>
      <w:tr w:rsidR="00415CCC" w:rsidRPr="009B5A3D" w14:paraId="4CFCC6B8" w14:textId="77777777" w:rsidTr="001D5EFF">
        <w:trPr>
          <w:jc w:val="center"/>
        </w:trPr>
        <w:tc>
          <w:tcPr>
            <w:tcW w:w="1402" w:type="dxa"/>
            <w:vMerge/>
            <w:tcBorders>
              <w:left w:val="single" w:sz="4" w:space="0" w:color="auto"/>
              <w:right w:val="single" w:sz="4" w:space="0" w:color="auto"/>
            </w:tcBorders>
          </w:tcPr>
          <w:p w14:paraId="1C5ACEBC"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single" w:sz="4" w:space="0" w:color="auto"/>
              <w:right w:val="single" w:sz="4" w:space="0" w:color="auto"/>
            </w:tcBorders>
          </w:tcPr>
          <w:p w14:paraId="62B9D32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Q</w:t>
            </w:r>
            <w:r w:rsidRPr="009B5A3D">
              <w:rPr>
                <w:rFonts w:ascii="Arial" w:hAnsi="Arial" w:cs="Arial"/>
                <w:color w:val="000000"/>
                <w:sz w:val="20"/>
                <w:szCs w:val="20"/>
                <w:vertAlign w:val="superscript"/>
                <w:lang w:val="en-US"/>
              </w:rPr>
              <w:t>2</w:t>
            </w:r>
            <w:r w:rsidRPr="009B5A3D">
              <w:rPr>
                <w:rFonts w:ascii="Arial" w:hAnsi="Arial" w:cs="Arial"/>
                <w:color w:val="000000"/>
                <w:sz w:val="20"/>
                <w:szCs w:val="20"/>
                <w:lang w:val="en-US"/>
              </w:rPr>
              <w:t>Y</w:t>
            </w:r>
          </w:p>
        </w:tc>
        <w:tc>
          <w:tcPr>
            <w:tcW w:w="874" w:type="dxa"/>
            <w:tcBorders>
              <w:top w:val="single" w:sz="4" w:space="0" w:color="auto"/>
              <w:left w:val="single" w:sz="4" w:space="0" w:color="auto"/>
              <w:bottom w:val="single" w:sz="4" w:space="0" w:color="auto"/>
              <w:right w:val="single" w:sz="4" w:space="0" w:color="auto"/>
            </w:tcBorders>
          </w:tcPr>
          <w:p w14:paraId="0DE60BE9"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0.402</w:t>
            </w:r>
          </w:p>
        </w:tc>
        <w:tc>
          <w:tcPr>
            <w:tcW w:w="931" w:type="dxa"/>
            <w:tcBorders>
              <w:top w:val="single" w:sz="4" w:space="0" w:color="auto"/>
              <w:left w:val="single" w:sz="4" w:space="0" w:color="auto"/>
              <w:bottom w:val="single" w:sz="4" w:space="0" w:color="auto"/>
              <w:right w:val="single" w:sz="4" w:space="0" w:color="auto"/>
            </w:tcBorders>
          </w:tcPr>
          <w:p w14:paraId="4D639879"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-0.015</w:t>
            </w:r>
          </w:p>
        </w:tc>
        <w:tc>
          <w:tcPr>
            <w:tcW w:w="900" w:type="dxa"/>
            <w:tcBorders>
              <w:top w:val="single" w:sz="4" w:space="0" w:color="auto"/>
              <w:left w:val="single" w:sz="4" w:space="0" w:color="auto"/>
              <w:bottom w:val="single" w:sz="4" w:space="0" w:color="auto"/>
              <w:right w:val="single" w:sz="4" w:space="0" w:color="auto"/>
            </w:tcBorders>
          </w:tcPr>
          <w:p w14:paraId="00DD47F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-0.232</w:t>
            </w:r>
          </w:p>
        </w:tc>
        <w:tc>
          <w:tcPr>
            <w:tcW w:w="900" w:type="dxa"/>
            <w:tcBorders>
              <w:top w:val="single" w:sz="4" w:space="0" w:color="auto"/>
              <w:left w:val="single" w:sz="4" w:space="0" w:color="auto"/>
              <w:bottom w:val="single" w:sz="4" w:space="0" w:color="auto"/>
              <w:right w:val="single" w:sz="4" w:space="0" w:color="auto"/>
            </w:tcBorders>
          </w:tcPr>
          <w:p w14:paraId="441E27FE"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0.369</w:t>
            </w:r>
          </w:p>
        </w:tc>
        <w:tc>
          <w:tcPr>
            <w:tcW w:w="1170" w:type="dxa"/>
            <w:tcBorders>
              <w:top w:val="single" w:sz="4" w:space="0" w:color="auto"/>
              <w:left w:val="single" w:sz="4" w:space="0" w:color="auto"/>
              <w:bottom w:val="single" w:sz="4" w:space="0" w:color="auto"/>
              <w:right w:val="single" w:sz="4" w:space="0" w:color="auto"/>
            </w:tcBorders>
          </w:tcPr>
          <w:p w14:paraId="53F118A2"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0.0929</w:t>
            </w:r>
          </w:p>
        </w:tc>
        <w:tc>
          <w:tcPr>
            <w:tcW w:w="1170" w:type="dxa"/>
            <w:tcBorders>
              <w:top w:val="single" w:sz="4" w:space="0" w:color="auto"/>
              <w:left w:val="single" w:sz="4" w:space="0" w:color="auto"/>
              <w:bottom w:val="single" w:sz="4" w:space="0" w:color="auto"/>
              <w:right w:val="single" w:sz="4" w:space="0" w:color="auto"/>
            </w:tcBorders>
          </w:tcPr>
          <w:p w14:paraId="634AF097"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0.388</w:t>
            </w:r>
          </w:p>
        </w:tc>
      </w:tr>
      <w:tr w:rsidR="00415CCC" w:rsidRPr="009B5A3D" w14:paraId="2B1A1765" w14:textId="77777777" w:rsidTr="001D5EFF">
        <w:trPr>
          <w:jc w:val="center"/>
        </w:trPr>
        <w:tc>
          <w:tcPr>
            <w:tcW w:w="1402" w:type="dxa"/>
            <w:vMerge/>
            <w:tcBorders>
              <w:left w:val="single" w:sz="4" w:space="0" w:color="auto"/>
              <w:bottom w:val="double" w:sz="4" w:space="0" w:color="auto"/>
              <w:right w:val="single" w:sz="4" w:space="0" w:color="auto"/>
            </w:tcBorders>
          </w:tcPr>
          <w:p w14:paraId="18604FF9" w14:textId="77777777" w:rsidR="00415CCC" w:rsidRPr="009B5A3D" w:rsidRDefault="00415CCC" w:rsidP="00613B8D">
            <w:pPr>
              <w:spacing w:line="360" w:lineRule="auto"/>
              <w:jc w:val="center"/>
              <w:rPr>
                <w:rFonts w:ascii="Arial" w:hAnsi="Arial" w:cs="Arial"/>
                <w:b/>
                <w:color w:val="000000"/>
                <w:sz w:val="20"/>
                <w:szCs w:val="20"/>
                <w:lang w:val="en-US"/>
              </w:rPr>
            </w:pPr>
          </w:p>
        </w:tc>
        <w:tc>
          <w:tcPr>
            <w:tcW w:w="985" w:type="dxa"/>
            <w:tcBorders>
              <w:top w:val="single" w:sz="4" w:space="0" w:color="auto"/>
              <w:left w:val="single" w:sz="4" w:space="0" w:color="auto"/>
              <w:bottom w:val="double" w:sz="4" w:space="0" w:color="auto"/>
              <w:right w:val="single" w:sz="4" w:space="0" w:color="auto"/>
            </w:tcBorders>
          </w:tcPr>
          <w:p w14:paraId="41E8AFBD"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i/>
                <w:color w:val="000000"/>
                <w:sz w:val="20"/>
                <w:szCs w:val="20"/>
                <w:lang w:val="en-US"/>
              </w:rPr>
              <w:t>p</w:t>
            </w:r>
            <w:r w:rsidRPr="009B5A3D">
              <w:rPr>
                <w:rFonts w:ascii="Arial" w:hAnsi="Arial" w:cs="Arial"/>
                <w:color w:val="000000"/>
                <w:sz w:val="20"/>
                <w:szCs w:val="20"/>
                <w:lang w:val="en-US"/>
              </w:rPr>
              <w:t>-value</w:t>
            </w:r>
          </w:p>
        </w:tc>
        <w:tc>
          <w:tcPr>
            <w:tcW w:w="874" w:type="dxa"/>
            <w:tcBorders>
              <w:top w:val="single" w:sz="4" w:space="0" w:color="auto"/>
              <w:left w:val="single" w:sz="4" w:space="0" w:color="auto"/>
              <w:bottom w:val="double" w:sz="4" w:space="0" w:color="auto"/>
              <w:right w:val="single" w:sz="4" w:space="0" w:color="auto"/>
            </w:tcBorders>
          </w:tcPr>
          <w:p w14:paraId="16AACCEA"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0.397</w:t>
            </w:r>
          </w:p>
        </w:tc>
        <w:tc>
          <w:tcPr>
            <w:tcW w:w="931" w:type="dxa"/>
            <w:tcBorders>
              <w:top w:val="single" w:sz="4" w:space="0" w:color="auto"/>
              <w:left w:val="single" w:sz="4" w:space="0" w:color="auto"/>
              <w:bottom w:val="double" w:sz="4" w:space="0" w:color="auto"/>
              <w:right w:val="single" w:sz="4" w:space="0" w:color="auto"/>
            </w:tcBorders>
          </w:tcPr>
          <w:p w14:paraId="3183EC06"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900" w:type="dxa"/>
            <w:tcBorders>
              <w:top w:val="single" w:sz="4" w:space="0" w:color="auto"/>
              <w:left w:val="single" w:sz="4" w:space="0" w:color="auto"/>
              <w:bottom w:val="double" w:sz="4" w:space="0" w:color="auto"/>
              <w:right w:val="single" w:sz="4" w:space="0" w:color="auto"/>
            </w:tcBorders>
          </w:tcPr>
          <w:p w14:paraId="2D0272CE"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1</w:t>
            </w:r>
          </w:p>
        </w:tc>
        <w:tc>
          <w:tcPr>
            <w:tcW w:w="900" w:type="dxa"/>
            <w:tcBorders>
              <w:top w:val="single" w:sz="4" w:space="0" w:color="auto"/>
              <w:left w:val="single" w:sz="4" w:space="0" w:color="auto"/>
              <w:bottom w:val="double" w:sz="4" w:space="0" w:color="auto"/>
              <w:right w:val="single" w:sz="4" w:space="0" w:color="auto"/>
            </w:tcBorders>
          </w:tcPr>
          <w:p w14:paraId="51FB0D65"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0.457</w:t>
            </w:r>
          </w:p>
        </w:tc>
        <w:tc>
          <w:tcPr>
            <w:tcW w:w="1170" w:type="dxa"/>
            <w:tcBorders>
              <w:top w:val="single" w:sz="4" w:space="0" w:color="auto"/>
              <w:left w:val="single" w:sz="4" w:space="0" w:color="auto"/>
              <w:bottom w:val="double" w:sz="4" w:space="0" w:color="auto"/>
              <w:right w:val="single" w:sz="4" w:space="0" w:color="auto"/>
            </w:tcBorders>
          </w:tcPr>
          <w:p w14:paraId="273DBD40"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0.94</w:t>
            </w:r>
          </w:p>
        </w:tc>
        <w:tc>
          <w:tcPr>
            <w:tcW w:w="1170" w:type="dxa"/>
            <w:tcBorders>
              <w:top w:val="single" w:sz="4" w:space="0" w:color="auto"/>
              <w:left w:val="single" w:sz="4" w:space="0" w:color="auto"/>
              <w:bottom w:val="double" w:sz="4" w:space="0" w:color="auto"/>
              <w:right w:val="single" w:sz="4" w:space="0" w:color="auto"/>
            </w:tcBorders>
          </w:tcPr>
          <w:p w14:paraId="069206C3" w14:textId="77777777" w:rsidR="00415CCC" w:rsidRPr="009B5A3D" w:rsidRDefault="00415CCC" w:rsidP="00613B8D">
            <w:pPr>
              <w:spacing w:line="360" w:lineRule="auto"/>
              <w:jc w:val="center"/>
              <w:rPr>
                <w:rFonts w:ascii="Arial" w:hAnsi="Arial" w:cs="Arial"/>
                <w:color w:val="000000"/>
                <w:sz w:val="20"/>
                <w:szCs w:val="20"/>
                <w:lang w:val="en-US"/>
              </w:rPr>
            </w:pPr>
            <w:r w:rsidRPr="009B5A3D">
              <w:rPr>
                <w:rFonts w:ascii="Arial" w:hAnsi="Arial" w:cs="Arial"/>
                <w:color w:val="000000"/>
                <w:sz w:val="20"/>
                <w:szCs w:val="20"/>
                <w:lang w:val="en-US"/>
              </w:rPr>
              <w:t>0.577</w:t>
            </w:r>
          </w:p>
        </w:tc>
      </w:tr>
    </w:tbl>
    <w:p w14:paraId="10901105" w14:textId="7B9F87F4" w:rsidR="00CA05B6" w:rsidRPr="009B5A3D" w:rsidRDefault="00CA05B6" w:rsidP="00CA05B6">
      <w:pPr>
        <w:pStyle w:val="BodyText"/>
        <w:spacing w:before="100"/>
        <w:jc w:val="both"/>
        <w:rPr>
          <w:color w:val="000000"/>
          <w:w w:val="105"/>
          <w:sz w:val="20"/>
          <w:szCs w:val="20"/>
        </w:rPr>
      </w:pPr>
      <w:r w:rsidRPr="009B5A3D">
        <w:rPr>
          <w:color w:val="000000"/>
          <w:w w:val="105"/>
          <w:sz w:val="20"/>
          <w:szCs w:val="20"/>
        </w:rPr>
        <w:t xml:space="preserve">     Significant models highlighted in</w:t>
      </w:r>
      <w:r w:rsidRPr="009B5A3D">
        <w:rPr>
          <w:i/>
          <w:color w:val="000000"/>
          <w:w w:val="105"/>
          <w:sz w:val="20"/>
          <w:szCs w:val="20"/>
        </w:rPr>
        <w:t xml:space="preserve"> </w:t>
      </w:r>
      <w:r w:rsidRPr="009B5A3D">
        <w:rPr>
          <w:b/>
          <w:color w:val="000000"/>
          <w:w w:val="105"/>
          <w:sz w:val="20"/>
          <w:szCs w:val="20"/>
        </w:rPr>
        <w:t>bold</w:t>
      </w:r>
    </w:p>
    <w:p w14:paraId="39B64F25" w14:textId="77777777" w:rsidR="00415CCC" w:rsidRPr="009B5A3D" w:rsidRDefault="00415CCC" w:rsidP="00DF4993">
      <w:pPr>
        <w:pStyle w:val="BodyText"/>
        <w:jc w:val="both"/>
        <w:rPr>
          <w:b/>
          <w:color w:val="000000"/>
          <w:sz w:val="20"/>
          <w:szCs w:val="20"/>
        </w:rPr>
      </w:pPr>
    </w:p>
    <w:p w14:paraId="5D75E1BC" w14:textId="77777777" w:rsidR="00415CCC" w:rsidRPr="009B5A3D" w:rsidRDefault="00415CCC" w:rsidP="00DF4993">
      <w:pPr>
        <w:pStyle w:val="BodyText"/>
        <w:jc w:val="both"/>
        <w:rPr>
          <w:b/>
          <w:color w:val="000000"/>
          <w:sz w:val="20"/>
          <w:szCs w:val="20"/>
        </w:rPr>
      </w:pPr>
    </w:p>
    <w:p w14:paraId="5959926F" w14:textId="77777777" w:rsidR="00415CCC" w:rsidRPr="009B5A3D" w:rsidRDefault="00415CCC" w:rsidP="00DF4993">
      <w:pPr>
        <w:pStyle w:val="BodyText"/>
        <w:jc w:val="both"/>
        <w:rPr>
          <w:b/>
          <w:color w:val="000000"/>
          <w:sz w:val="20"/>
          <w:szCs w:val="20"/>
        </w:rPr>
      </w:pPr>
    </w:p>
    <w:p w14:paraId="6D721913" w14:textId="49EF4501" w:rsidR="00F14CE2" w:rsidRPr="009B5A3D" w:rsidRDefault="00042C0A" w:rsidP="00042C0A">
      <w:pPr>
        <w:rPr>
          <w:rFonts w:ascii="Arial" w:eastAsia="Arial" w:hAnsi="Arial" w:cs="Arial"/>
          <w:b/>
          <w:color w:val="000000"/>
          <w:sz w:val="20"/>
          <w:szCs w:val="20"/>
          <w:lang w:val="en-US"/>
        </w:rPr>
      </w:pPr>
      <w:r w:rsidRPr="009B5A3D">
        <w:rPr>
          <w:rFonts w:ascii="Arial" w:hAnsi="Arial" w:cs="Arial"/>
          <w:b/>
          <w:color w:val="000000"/>
          <w:sz w:val="20"/>
          <w:szCs w:val="20"/>
          <w:lang w:val="en-US"/>
        </w:rPr>
        <w:br w:type="page"/>
      </w:r>
    </w:p>
    <w:p w14:paraId="40948A03" w14:textId="7304C2BE" w:rsidR="00C81448" w:rsidRPr="009B5A3D" w:rsidRDefault="00A75D67" w:rsidP="00DF4993">
      <w:pPr>
        <w:pStyle w:val="BodyText"/>
        <w:jc w:val="both"/>
        <w:rPr>
          <w:color w:val="000000"/>
          <w:sz w:val="20"/>
          <w:szCs w:val="20"/>
        </w:rPr>
      </w:pPr>
      <w:r w:rsidRPr="009B5A3D">
        <w:rPr>
          <w:b/>
          <w:color w:val="000000"/>
          <w:sz w:val="20"/>
          <w:szCs w:val="20"/>
        </w:rPr>
        <w:lastRenderedPageBreak/>
        <w:t xml:space="preserve">Supplementary </w:t>
      </w:r>
      <w:r w:rsidR="00C81448" w:rsidRPr="009B5A3D">
        <w:rPr>
          <w:b/>
          <w:color w:val="000000"/>
          <w:sz w:val="20"/>
          <w:szCs w:val="20"/>
        </w:rPr>
        <w:t>Figure 4</w:t>
      </w:r>
      <w:r w:rsidR="001C2891" w:rsidRPr="009B5A3D">
        <w:rPr>
          <w:b/>
          <w:color w:val="000000"/>
          <w:sz w:val="20"/>
          <w:szCs w:val="20"/>
        </w:rPr>
        <w:t>:</w:t>
      </w:r>
      <w:r w:rsidR="00C81448" w:rsidRPr="009B5A3D">
        <w:rPr>
          <w:b/>
          <w:color w:val="000000"/>
          <w:sz w:val="20"/>
          <w:szCs w:val="20"/>
        </w:rPr>
        <w:t xml:space="preserve"> </w:t>
      </w:r>
      <w:r w:rsidR="00C81448" w:rsidRPr="009B5A3D">
        <w:rPr>
          <w:color w:val="000000"/>
          <w:sz w:val="20"/>
          <w:szCs w:val="20"/>
        </w:rPr>
        <w:t xml:space="preserve">OPLS DA score plots of </w:t>
      </w:r>
      <w:proofErr w:type="spellStart"/>
      <w:r w:rsidR="00C81448" w:rsidRPr="009B5A3D">
        <w:rPr>
          <w:color w:val="000000"/>
          <w:sz w:val="20"/>
          <w:szCs w:val="20"/>
        </w:rPr>
        <w:t>faecal</w:t>
      </w:r>
      <w:proofErr w:type="spellEnd"/>
      <w:r w:rsidR="00C81448" w:rsidRPr="009B5A3D">
        <w:rPr>
          <w:color w:val="000000"/>
          <w:sz w:val="20"/>
          <w:szCs w:val="20"/>
        </w:rPr>
        <w:t xml:space="preserve"> HILIC</w:t>
      </w:r>
      <w:r w:rsidR="003B62E1" w:rsidRPr="009B5A3D">
        <w:rPr>
          <w:color w:val="000000"/>
          <w:sz w:val="20"/>
          <w:szCs w:val="20"/>
        </w:rPr>
        <w:t xml:space="preserve"> (A)</w:t>
      </w:r>
      <w:r w:rsidR="00C81448" w:rsidRPr="009B5A3D">
        <w:rPr>
          <w:color w:val="000000"/>
          <w:sz w:val="20"/>
          <w:szCs w:val="20"/>
        </w:rPr>
        <w:t xml:space="preserve"> and </w:t>
      </w:r>
      <w:proofErr w:type="spellStart"/>
      <w:r w:rsidR="00C81448" w:rsidRPr="009B5A3D">
        <w:rPr>
          <w:color w:val="000000"/>
          <w:sz w:val="20"/>
          <w:szCs w:val="20"/>
        </w:rPr>
        <w:t>faecal</w:t>
      </w:r>
      <w:proofErr w:type="spellEnd"/>
      <w:r w:rsidR="00C81448" w:rsidRPr="009B5A3D">
        <w:rPr>
          <w:color w:val="000000"/>
          <w:sz w:val="20"/>
          <w:szCs w:val="20"/>
        </w:rPr>
        <w:t xml:space="preserve"> BA samples</w:t>
      </w:r>
      <w:r w:rsidR="003B62E1" w:rsidRPr="009B5A3D">
        <w:rPr>
          <w:color w:val="000000"/>
          <w:sz w:val="20"/>
          <w:szCs w:val="20"/>
        </w:rPr>
        <w:t xml:space="preserve"> (B)</w:t>
      </w:r>
      <w:r w:rsidR="00CE1DF8" w:rsidRPr="009B5A3D">
        <w:rPr>
          <w:color w:val="000000"/>
          <w:sz w:val="20"/>
          <w:szCs w:val="20"/>
        </w:rPr>
        <w:t xml:space="preserve"> from SA and Caucasian UC patients. </w:t>
      </w:r>
      <w:r w:rsidR="00C81448" w:rsidRPr="009B5A3D">
        <w:rPr>
          <w:color w:val="000000"/>
          <w:sz w:val="20"/>
          <w:szCs w:val="20"/>
        </w:rPr>
        <w:t xml:space="preserve">Robustness of the model is validated by </w:t>
      </w:r>
      <w:r w:rsidR="00C81448" w:rsidRPr="009B5A3D">
        <w:rPr>
          <w:rStyle w:val="st"/>
          <w:color w:val="000000"/>
          <w:sz w:val="20"/>
          <w:szCs w:val="20"/>
        </w:rPr>
        <w:t>the R</w:t>
      </w:r>
      <w:r w:rsidR="00C81448" w:rsidRPr="009B5A3D">
        <w:rPr>
          <w:rStyle w:val="st"/>
          <w:color w:val="000000"/>
          <w:sz w:val="20"/>
          <w:szCs w:val="20"/>
          <w:vertAlign w:val="superscript"/>
        </w:rPr>
        <w:t>2</w:t>
      </w:r>
      <w:r w:rsidR="00C81448" w:rsidRPr="009B5A3D">
        <w:rPr>
          <w:rStyle w:val="st"/>
          <w:color w:val="000000"/>
          <w:sz w:val="20"/>
          <w:szCs w:val="20"/>
        </w:rPr>
        <w:t xml:space="preserve">X, </w:t>
      </w:r>
      <w:r w:rsidR="00C81448" w:rsidRPr="009B5A3D">
        <w:rPr>
          <w:rStyle w:val="Emphasis"/>
          <w:color w:val="000000"/>
          <w:sz w:val="20"/>
          <w:szCs w:val="20"/>
        </w:rPr>
        <w:t>R</w:t>
      </w:r>
      <w:r w:rsidR="00C81448" w:rsidRPr="009B5A3D">
        <w:rPr>
          <w:rStyle w:val="Emphasis"/>
          <w:color w:val="000000"/>
          <w:sz w:val="20"/>
          <w:szCs w:val="20"/>
          <w:vertAlign w:val="superscript"/>
        </w:rPr>
        <w:t>2</w:t>
      </w:r>
      <w:r w:rsidR="00C81448" w:rsidRPr="009B5A3D">
        <w:rPr>
          <w:rStyle w:val="Emphasis"/>
          <w:color w:val="000000"/>
          <w:sz w:val="20"/>
          <w:szCs w:val="20"/>
        </w:rPr>
        <w:t>Y</w:t>
      </w:r>
      <w:r w:rsidR="00C81448" w:rsidRPr="009B5A3D">
        <w:rPr>
          <w:rStyle w:val="st"/>
          <w:color w:val="000000"/>
          <w:sz w:val="20"/>
          <w:szCs w:val="20"/>
        </w:rPr>
        <w:t xml:space="preserve">, </w:t>
      </w:r>
      <w:r w:rsidR="00C81448" w:rsidRPr="009B5A3D">
        <w:rPr>
          <w:rStyle w:val="Emphasis"/>
          <w:color w:val="000000"/>
          <w:sz w:val="20"/>
          <w:szCs w:val="20"/>
        </w:rPr>
        <w:t>Q</w:t>
      </w:r>
      <w:r w:rsidR="00C81448" w:rsidRPr="009B5A3D">
        <w:rPr>
          <w:rStyle w:val="Emphasis"/>
          <w:color w:val="000000"/>
          <w:sz w:val="20"/>
          <w:szCs w:val="20"/>
          <w:vertAlign w:val="superscript"/>
        </w:rPr>
        <w:t>2</w:t>
      </w:r>
      <w:r w:rsidR="00C81448" w:rsidRPr="009B5A3D">
        <w:rPr>
          <w:rStyle w:val="Emphasis"/>
          <w:color w:val="000000"/>
          <w:sz w:val="20"/>
          <w:szCs w:val="20"/>
        </w:rPr>
        <w:t xml:space="preserve">Y </w:t>
      </w:r>
      <w:r w:rsidR="00C81448" w:rsidRPr="009B5A3D">
        <w:rPr>
          <w:rStyle w:val="st"/>
          <w:color w:val="000000"/>
          <w:sz w:val="20"/>
          <w:szCs w:val="20"/>
        </w:rPr>
        <w:t xml:space="preserve">values </w:t>
      </w:r>
      <w:r w:rsidR="00C81448" w:rsidRPr="009B5A3D">
        <w:rPr>
          <w:rStyle w:val="Emphasis"/>
          <w:color w:val="000000"/>
          <w:sz w:val="20"/>
          <w:szCs w:val="20"/>
        </w:rPr>
        <w:t>and CV-ANOVA p-value.</w:t>
      </w:r>
    </w:p>
    <w:p w14:paraId="1D7F7BF8" w14:textId="77777777" w:rsidR="00C81448" w:rsidRPr="009B5A3D" w:rsidRDefault="00C81448" w:rsidP="00C81448">
      <w:pPr>
        <w:pStyle w:val="BodyText"/>
        <w:spacing w:before="8" w:line="360" w:lineRule="auto"/>
        <w:jc w:val="both"/>
        <w:rPr>
          <w:color w:val="000000"/>
          <w:sz w:val="20"/>
          <w:szCs w:val="20"/>
        </w:rPr>
      </w:pPr>
    </w:p>
    <w:p w14:paraId="3EC39BA1" w14:textId="77777777" w:rsidR="00C81448" w:rsidRPr="009B5A3D" w:rsidRDefault="00C81448" w:rsidP="00B432F5">
      <w:pPr>
        <w:pStyle w:val="ListParagraph"/>
        <w:numPr>
          <w:ilvl w:val="1"/>
          <w:numId w:val="1"/>
        </w:numPr>
        <w:tabs>
          <w:tab w:val="left" w:pos="1560"/>
          <w:tab w:val="left" w:pos="2668"/>
          <w:tab w:val="left" w:pos="5706"/>
          <w:tab w:val="left" w:pos="6379"/>
        </w:tabs>
        <w:spacing w:before="101" w:line="360" w:lineRule="auto"/>
        <w:ind w:left="0" w:firstLine="0"/>
        <w:jc w:val="both"/>
        <w:rPr>
          <w:b/>
          <w:color w:val="000000"/>
          <w:sz w:val="20"/>
          <w:szCs w:val="20"/>
        </w:rPr>
      </w:pPr>
      <w:r w:rsidRPr="009B5A3D">
        <w:rPr>
          <w:noProof/>
          <w:color w:val="000000"/>
          <w:sz w:val="20"/>
          <w:szCs w:val="20"/>
          <w:lang w:eastAsia="en-GB"/>
        </w:rPr>
        <mc:AlternateContent>
          <mc:Choice Requires="wpg">
            <w:drawing>
              <wp:anchor distT="0" distB="0" distL="0" distR="0" simplePos="0" relativeHeight="251665408" behindDoc="0" locked="0" layoutInCell="1" allowOverlap="1" wp14:anchorId="713654B7" wp14:editId="4C5CD988">
                <wp:simplePos x="0" y="0"/>
                <wp:positionH relativeFrom="page">
                  <wp:posOffset>921385</wp:posOffset>
                </wp:positionH>
                <wp:positionV relativeFrom="paragraph">
                  <wp:posOffset>311150</wp:posOffset>
                </wp:positionV>
                <wp:extent cx="2819400" cy="2674620"/>
                <wp:effectExtent l="0" t="5080" r="2540" b="0"/>
                <wp:wrapTopAndBottom/>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2674620"/>
                          <a:chOff x="1451" y="490"/>
                          <a:chExt cx="4440" cy="4212"/>
                        </a:xfrm>
                      </wpg:grpSpPr>
                      <pic:pic xmlns:pic="http://schemas.openxmlformats.org/drawingml/2006/picture">
                        <pic:nvPicPr>
                          <pic:cNvPr id="12"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50" y="490"/>
                            <a:ext cx="4440"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97" y="699"/>
                            <a:ext cx="65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1"/>
                        <wps:cNvSpPr>
                          <a:spLocks noChangeArrowheads="1"/>
                        </wps:cNvSpPr>
                        <wps:spPr bwMode="auto">
                          <a:xfrm>
                            <a:off x="4891" y="694"/>
                            <a:ext cx="670" cy="380"/>
                          </a:xfrm>
                          <a:prstGeom prst="rect">
                            <a:avLst/>
                          </a:prstGeom>
                          <a:noFill/>
                          <a:ln w="70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0"/>
                        <wps:cNvSpPr txBox="1">
                          <a:spLocks noChangeArrowheads="1"/>
                        </wps:cNvSpPr>
                        <wps:spPr bwMode="auto">
                          <a:xfrm>
                            <a:off x="1899" y="595"/>
                            <a:ext cx="7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27006" w14:textId="77777777" w:rsidR="005B6403" w:rsidRPr="00E261DF" w:rsidRDefault="005B6403" w:rsidP="00C81448">
                              <w:pPr>
                                <w:spacing w:before="6"/>
                                <w:rPr>
                                  <w:rFonts w:ascii="Calibri"/>
                                  <w:b/>
                                  <w:sz w:val="15"/>
                                  <w:lang w:val="fr-FR"/>
                                </w:rPr>
                              </w:pPr>
                              <w:r w:rsidRPr="00E261DF">
                                <w:rPr>
                                  <w:rFonts w:ascii="Calibri"/>
                                  <w:b/>
                                  <w:w w:val="105"/>
                                  <w:sz w:val="15"/>
                                  <w:lang w:val="fr-FR"/>
                                </w:rPr>
                                <w:t>OPLS-DA</w:t>
                              </w:r>
                            </w:p>
                            <w:p w14:paraId="3EA074F7" w14:textId="77777777" w:rsidR="005B6403" w:rsidRPr="00E261DF" w:rsidRDefault="005B6403" w:rsidP="00C81448">
                              <w:pPr>
                                <w:spacing w:before="7"/>
                                <w:rPr>
                                  <w:rFonts w:ascii="Calibri"/>
                                  <w:b/>
                                  <w:sz w:val="15"/>
                                  <w:lang w:val="fr-FR"/>
                                </w:rPr>
                              </w:pPr>
                              <w:r w:rsidRPr="00E261DF">
                                <w:rPr>
                                  <w:rFonts w:ascii="Calibri"/>
                                  <w:b/>
                                  <w:w w:val="105"/>
                                  <w:sz w:val="15"/>
                                  <w:lang w:val="fr-FR"/>
                                </w:rPr>
                                <w:t>1 PC / 1 OC</w:t>
                              </w:r>
                            </w:p>
                            <w:p w14:paraId="2CB3F8F4" w14:textId="77777777" w:rsidR="005B6403" w:rsidRPr="00E261DF" w:rsidRDefault="005B6403" w:rsidP="00C81448">
                              <w:pPr>
                                <w:spacing w:before="6"/>
                                <w:rPr>
                                  <w:rFonts w:ascii="Calibri"/>
                                  <w:b/>
                                  <w:sz w:val="15"/>
                                  <w:lang w:val="fr-FR"/>
                                </w:rPr>
                              </w:pPr>
                              <w:r w:rsidRPr="00E261DF">
                                <w:rPr>
                                  <w:rFonts w:ascii="Calibri"/>
                                  <w:b/>
                                  <w:w w:val="105"/>
                                  <w:sz w:val="15"/>
                                  <w:lang w:val="fr-FR"/>
                                </w:rPr>
                                <w:t>R</w:t>
                              </w:r>
                              <w:r w:rsidRPr="003C4E63">
                                <w:rPr>
                                  <w:rFonts w:ascii="Calibri"/>
                                  <w:b/>
                                  <w:w w:val="105"/>
                                  <w:sz w:val="15"/>
                                  <w:vertAlign w:val="superscript"/>
                                  <w:lang w:val="fr-FR"/>
                                </w:rPr>
                                <w:t>2</w:t>
                              </w:r>
                              <w:r w:rsidRPr="00E261DF">
                                <w:rPr>
                                  <w:rFonts w:ascii="Calibri"/>
                                  <w:b/>
                                  <w:w w:val="105"/>
                                  <w:sz w:val="15"/>
                                  <w:lang w:val="fr-FR"/>
                                </w:rPr>
                                <w:t>X</w:t>
                              </w:r>
                              <w:r w:rsidRPr="00E261DF">
                                <w:rPr>
                                  <w:rFonts w:ascii="Calibri"/>
                                  <w:b/>
                                  <w:spacing w:val="-7"/>
                                  <w:w w:val="105"/>
                                  <w:sz w:val="15"/>
                                  <w:lang w:val="fr-FR"/>
                                </w:rPr>
                                <w:t xml:space="preserve"> </w:t>
                              </w:r>
                              <w:r w:rsidRPr="00E261DF">
                                <w:rPr>
                                  <w:rFonts w:ascii="Calibri"/>
                                  <w:b/>
                                  <w:w w:val="105"/>
                                  <w:sz w:val="15"/>
                                  <w:lang w:val="fr-FR"/>
                                </w:rPr>
                                <w:t>0.129</w:t>
                              </w:r>
                            </w:p>
                            <w:p w14:paraId="0F627E96" w14:textId="77777777" w:rsidR="005B6403" w:rsidRDefault="005B6403" w:rsidP="00C81448">
                              <w:pPr>
                                <w:spacing w:before="7" w:line="181" w:lineRule="exact"/>
                                <w:rPr>
                                  <w:rFonts w:ascii="Calibri"/>
                                  <w:b/>
                                  <w:sz w:val="15"/>
                                </w:rPr>
                              </w:pPr>
                              <w:r>
                                <w:rPr>
                                  <w:rFonts w:ascii="Calibri"/>
                                  <w:b/>
                                  <w:w w:val="105"/>
                                  <w:sz w:val="15"/>
                                </w:rPr>
                                <w:t>R</w:t>
                              </w:r>
                              <w:r w:rsidRPr="003C4E63">
                                <w:rPr>
                                  <w:rFonts w:ascii="Calibri"/>
                                  <w:b/>
                                  <w:w w:val="105"/>
                                  <w:sz w:val="15"/>
                                  <w:vertAlign w:val="superscript"/>
                                </w:rPr>
                                <w:t>2</w:t>
                              </w:r>
                              <w:r>
                                <w:rPr>
                                  <w:rFonts w:ascii="Calibri"/>
                                  <w:b/>
                                  <w:w w:val="105"/>
                                  <w:sz w:val="15"/>
                                </w:rPr>
                                <w:t>Y</w:t>
                              </w:r>
                              <w:r>
                                <w:rPr>
                                  <w:rFonts w:ascii="Calibri"/>
                                  <w:b/>
                                  <w:spacing w:val="-13"/>
                                  <w:w w:val="105"/>
                                  <w:sz w:val="15"/>
                                </w:rPr>
                                <w:t xml:space="preserve"> </w:t>
                              </w:r>
                              <w:r>
                                <w:rPr>
                                  <w:rFonts w:ascii="Calibri"/>
                                  <w:b/>
                                  <w:w w:val="105"/>
                                  <w:sz w:val="15"/>
                                </w:rPr>
                                <w:t>0.800</w:t>
                              </w:r>
                            </w:p>
                            <w:p w14:paraId="509F0114" w14:textId="77777777" w:rsidR="005B6403" w:rsidRDefault="005B6403" w:rsidP="00C81448">
                              <w:pPr>
                                <w:spacing w:line="181" w:lineRule="exact"/>
                                <w:rPr>
                                  <w:rFonts w:ascii="Calibri"/>
                                  <w:b/>
                                  <w:sz w:val="15"/>
                                </w:rPr>
                              </w:pPr>
                              <w:r>
                                <w:rPr>
                                  <w:rFonts w:ascii="Calibri"/>
                                  <w:b/>
                                  <w:w w:val="105"/>
                                  <w:sz w:val="15"/>
                                </w:rPr>
                                <w:t>Q</w:t>
                              </w:r>
                              <w:r w:rsidRPr="003C4E63">
                                <w:rPr>
                                  <w:rFonts w:ascii="Calibri"/>
                                  <w:b/>
                                  <w:w w:val="105"/>
                                  <w:sz w:val="15"/>
                                  <w:vertAlign w:val="superscript"/>
                                </w:rPr>
                                <w:t>2</w:t>
                              </w:r>
                              <w:r>
                                <w:rPr>
                                  <w:rFonts w:ascii="Calibri"/>
                                  <w:b/>
                                  <w:w w:val="105"/>
                                  <w:sz w:val="15"/>
                                </w:rPr>
                                <w:t>Y</w:t>
                              </w:r>
                              <w:r>
                                <w:rPr>
                                  <w:rFonts w:ascii="Calibri"/>
                                  <w:b/>
                                  <w:spacing w:val="-13"/>
                                  <w:w w:val="105"/>
                                  <w:sz w:val="15"/>
                                </w:rPr>
                                <w:t xml:space="preserve"> </w:t>
                              </w:r>
                              <w:r>
                                <w:rPr>
                                  <w:rFonts w:ascii="Calibri"/>
                                  <w:b/>
                                  <w:w w:val="105"/>
                                  <w:sz w:val="15"/>
                                </w:rPr>
                                <w:t>0.596</w:t>
                              </w:r>
                            </w:p>
                          </w:txbxContent>
                        </wps:txbx>
                        <wps:bodyPr rot="0" vert="horz" wrap="square" lIns="0" tIns="0" rIns="0" bIns="0" anchor="t" anchorCtr="0" upright="1">
                          <a:noAutofit/>
                        </wps:bodyPr>
                      </wps:wsp>
                      <wps:wsp>
                        <wps:cNvPr id="16" name="Text Box 9"/>
                        <wps:cNvSpPr txBox="1">
                          <a:spLocks noChangeArrowheads="1"/>
                        </wps:cNvSpPr>
                        <wps:spPr bwMode="auto">
                          <a:xfrm>
                            <a:off x="4535" y="3947"/>
                            <a:ext cx="121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94C21" w14:textId="77777777" w:rsidR="005B6403" w:rsidRDefault="005B6403" w:rsidP="00C81448">
                              <w:pPr>
                                <w:spacing w:before="6" w:line="249" w:lineRule="auto"/>
                                <w:ind w:right="18"/>
                                <w:rPr>
                                  <w:rFonts w:ascii="Calibri"/>
                                  <w:b/>
                                  <w:i/>
                                  <w:sz w:val="10"/>
                                </w:rPr>
                              </w:pPr>
                              <w:r>
                                <w:rPr>
                                  <w:rFonts w:ascii="Calibri"/>
                                  <w:b/>
                                  <w:i/>
                                  <w:spacing w:val="-7"/>
                                  <w:w w:val="105"/>
                                  <w:sz w:val="15"/>
                                </w:rPr>
                                <w:t xml:space="preserve">CV-ANOVA </w:t>
                              </w:r>
                              <w:r>
                                <w:rPr>
                                  <w:rFonts w:ascii="Calibri"/>
                                  <w:b/>
                                  <w:i/>
                                  <w:spacing w:val="-5"/>
                                  <w:w w:val="105"/>
                                  <w:sz w:val="15"/>
                                </w:rPr>
                                <w:t xml:space="preserve">p-value </w:t>
                              </w:r>
                              <w:r>
                                <w:rPr>
                                  <w:rFonts w:ascii="Calibri"/>
                                  <w:b/>
                                  <w:i/>
                                  <w:w w:val="105"/>
                                  <w:sz w:val="15"/>
                                </w:rPr>
                                <w:t>6.47x10</w:t>
                              </w:r>
                              <w:r>
                                <w:rPr>
                                  <w:rFonts w:ascii="Calibri"/>
                                  <w:b/>
                                  <w:i/>
                                  <w:w w:val="105"/>
                                  <w:position w:val="4"/>
                                  <w:sz w:val="10"/>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654B7" id="Group 8" o:spid="_x0000_s1033" style="position:absolute;left:0;text-align:left;margin-left:72.55pt;margin-top:24.5pt;width:222pt;height:210.6pt;z-index:251665408;mso-wrap-distance-left:0;mso-wrap-distance-right:0;mso-position-horizontal-relative:page" coordorigin="1451,490" coordsize="4440,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">
                <v:shape id="Picture 13" o:spid="_x0000_s1034" type="#_x0000_t75" style="position:absolute;left:1450;top:490;width:4440;height: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">
                  <v:imagedata r:id="rId16" o:title=""/>
                </v:shape>
                <v:shape id="Picture 12" o:spid="_x0000_s1035" type="#_x0000_t75" style="position:absolute;left:4897;top:699;width:65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">
                  <v:imagedata r:id="rId17" o:title=""/>
                </v:shape>
                <v:rect id="Rectangle 11" o:spid="_x0000_s1036" style="position:absolute;left:4891;top:694;width:67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" filled="f" strokeweight=".197mm"/>
                <v:shape id="Text Box 10" o:spid="_x0000_s1037" type="#_x0000_t202" style="position:absolute;left:1899;top:595;width:74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D527006" w14:textId="77777777" w:rsidR="005B6403" w:rsidRPr="00E261DF" w:rsidRDefault="005B6403" w:rsidP="00C81448">
                        <w:pPr>
                          <w:spacing w:before="6"/>
                          <w:rPr>
                            <w:rFonts w:ascii="Calibri"/>
                            <w:b/>
                            <w:sz w:val="15"/>
                            <w:lang w:val="fr-FR"/>
                          </w:rPr>
                        </w:pPr>
                        <w:r w:rsidRPr="00E261DF">
                          <w:rPr>
                            <w:rFonts w:ascii="Calibri"/>
                            <w:b/>
                            <w:w w:val="105"/>
                            <w:sz w:val="15"/>
                            <w:lang w:val="fr-FR"/>
                          </w:rPr>
                          <w:t>OPLS-DA</w:t>
                        </w:r>
                      </w:p>
                      <w:p w14:paraId="3EA074F7" w14:textId="77777777" w:rsidR="005B6403" w:rsidRPr="00E261DF" w:rsidRDefault="005B6403" w:rsidP="00C81448">
                        <w:pPr>
                          <w:spacing w:before="7"/>
                          <w:rPr>
                            <w:rFonts w:ascii="Calibri"/>
                            <w:b/>
                            <w:sz w:val="15"/>
                            <w:lang w:val="fr-FR"/>
                          </w:rPr>
                        </w:pPr>
                        <w:r w:rsidRPr="00E261DF">
                          <w:rPr>
                            <w:rFonts w:ascii="Calibri"/>
                            <w:b/>
                            <w:w w:val="105"/>
                            <w:sz w:val="15"/>
                            <w:lang w:val="fr-FR"/>
                          </w:rPr>
                          <w:t>1 PC / 1 OC</w:t>
                        </w:r>
                      </w:p>
                      <w:p w14:paraId="2CB3F8F4" w14:textId="77777777" w:rsidR="005B6403" w:rsidRPr="00E261DF" w:rsidRDefault="005B6403" w:rsidP="00C81448">
                        <w:pPr>
                          <w:spacing w:before="6"/>
                          <w:rPr>
                            <w:rFonts w:ascii="Calibri"/>
                            <w:b/>
                            <w:sz w:val="15"/>
                            <w:lang w:val="fr-FR"/>
                          </w:rPr>
                        </w:pPr>
                        <w:r w:rsidRPr="00E261DF">
                          <w:rPr>
                            <w:rFonts w:ascii="Calibri"/>
                            <w:b/>
                            <w:w w:val="105"/>
                            <w:sz w:val="15"/>
                            <w:lang w:val="fr-FR"/>
                          </w:rPr>
                          <w:t>R</w:t>
                        </w:r>
                        <w:r w:rsidRPr="003C4E63">
                          <w:rPr>
                            <w:rFonts w:ascii="Calibri"/>
                            <w:b/>
                            <w:w w:val="105"/>
                            <w:sz w:val="15"/>
                            <w:vertAlign w:val="superscript"/>
                            <w:lang w:val="fr-FR"/>
                          </w:rPr>
                          <w:t>2</w:t>
                        </w:r>
                        <w:r w:rsidRPr="00E261DF">
                          <w:rPr>
                            <w:rFonts w:ascii="Calibri"/>
                            <w:b/>
                            <w:w w:val="105"/>
                            <w:sz w:val="15"/>
                            <w:lang w:val="fr-FR"/>
                          </w:rPr>
                          <w:t>X</w:t>
                        </w:r>
                        <w:r w:rsidRPr="00E261DF">
                          <w:rPr>
                            <w:rFonts w:ascii="Calibri"/>
                            <w:b/>
                            <w:spacing w:val="-7"/>
                            <w:w w:val="105"/>
                            <w:sz w:val="15"/>
                            <w:lang w:val="fr-FR"/>
                          </w:rPr>
                          <w:t xml:space="preserve"> </w:t>
                        </w:r>
                        <w:r w:rsidRPr="00E261DF">
                          <w:rPr>
                            <w:rFonts w:ascii="Calibri"/>
                            <w:b/>
                            <w:w w:val="105"/>
                            <w:sz w:val="15"/>
                            <w:lang w:val="fr-FR"/>
                          </w:rPr>
                          <w:t>0.129</w:t>
                        </w:r>
                      </w:p>
                      <w:p w14:paraId="0F627E96" w14:textId="77777777" w:rsidR="005B6403" w:rsidRDefault="005B6403" w:rsidP="00C81448">
                        <w:pPr>
                          <w:spacing w:before="7" w:line="181" w:lineRule="exact"/>
                          <w:rPr>
                            <w:rFonts w:ascii="Calibri"/>
                            <w:b/>
                            <w:sz w:val="15"/>
                          </w:rPr>
                        </w:pPr>
                        <w:r>
                          <w:rPr>
                            <w:rFonts w:ascii="Calibri"/>
                            <w:b/>
                            <w:w w:val="105"/>
                            <w:sz w:val="15"/>
                          </w:rPr>
                          <w:t>R</w:t>
                        </w:r>
                        <w:r w:rsidRPr="003C4E63">
                          <w:rPr>
                            <w:rFonts w:ascii="Calibri"/>
                            <w:b/>
                            <w:w w:val="105"/>
                            <w:sz w:val="15"/>
                            <w:vertAlign w:val="superscript"/>
                          </w:rPr>
                          <w:t>2</w:t>
                        </w:r>
                        <w:r>
                          <w:rPr>
                            <w:rFonts w:ascii="Calibri"/>
                            <w:b/>
                            <w:w w:val="105"/>
                            <w:sz w:val="15"/>
                          </w:rPr>
                          <w:t>Y</w:t>
                        </w:r>
                        <w:r>
                          <w:rPr>
                            <w:rFonts w:ascii="Calibri"/>
                            <w:b/>
                            <w:spacing w:val="-13"/>
                            <w:w w:val="105"/>
                            <w:sz w:val="15"/>
                          </w:rPr>
                          <w:t xml:space="preserve"> </w:t>
                        </w:r>
                        <w:r>
                          <w:rPr>
                            <w:rFonts w:ascii="Calibri"/>
                            <w:b/>
                            <w:w w:val="105"/>
                            <w:sz w:val="15"/>
                          </w:rPr>
                          <w:t>0.800</w:t>
                        </w:r>
                      </w:p>
                      <w:p w14:paraId="509F0114" w14:textId="77777777" w:rsidR="005B6403" w:rsidRDefault="005B6403" w:rsidP="00C81448">
                        <w:pPr>
                          <w:spacing w:line="181" w:lineRule="exact"/>
                          <w:rPr>
                            <w:rFonts w:ascii="Calibri"/>
                            <w:b/>
                            <w:sz w:val="15"/>
                          </w:rPr>
                        </w:pPr>
                        <w:r>
                          <w:rPr>
                            <w:rFonts w:ascii="Calibri"/>
                            <w:b/>
                            <w:w w:val="105"/>
                            <w:sz w:val="15"/>
                          </w:rPr>
                          <w:t>Q</w:t>
                        </w:r>
                        <w:r w:rsidRPr="003C4E63">
                          <w:rPr>
                            <w:rFonts w:ascii="Calibri"/>
                            <w:b/>
                            <w:w w:val="105"/>
                            <w:sz w:val="15"/>
                            <w:vertAlign w:val="superscript"/>
                          </w:rPr>
                          <w:t>2</w:t>
                        </w:r>
                        <w:r>
                          <w:rPr>
                            <w:rFonts w:ascii="Calibri"/>
                            <w:b/>
                            <w:w w:val="105"/>
                            <w:sz w:val="15"/>
                          </w:rPr>
                          <w:t>Y</w:t>
                        </w:r>
                        <w:r>
                          <w:rPr>
                            <w:rFonts w:ascii="Calibri"/>
                            <w:b/>
                            <w:spacing w:val="-13"/>
                            <w:w w:val="105"/>
                            <w:sz w:val="15"/>
                          </w:rPr>
                          <w:t xml:space="preserve"> </w:t>
                        </w:r>
                        <w:r>
                          <w:rPr>
                            <w:rFonts w:ascii="Calibri"/>
                            <w:b/>
                            <w:w w:val="105"/>
                            <w:sz w:val="15"/>
                          </w:rPr>
                          <w:t>0.596</w:t>
                        </w:r>
                      </w:p>
                    </w:txbxContent>
                  </v:textbox>
                </v:shape>
                <v:shape id="Text Box 9" o:spid="_x0000_s1038" type="#_x0000_t202" style="position:absolute;left:4535;top:3947;width:121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EF94C21" w14:textId="77777777" w:rsidR="005B6403" w:rsidRDefault="005B6403" w:rsidP="00C81448">
                        <w:pPr>
                          <w:spacing w:before="6" w:line="249" w:lineRule="auto"/>
                          <w:ind w:right="18"/>
                          <w:rPr>
                            <w:rFonts w:ascii="Calibri"/>
                            <w:b/>
                            <w:i/>
                            <w:sz w:val="10"/>
                          </w:rPr>
                        </w:pPr>
                        <w:r>
                          <w:rPr>
                            <w:rFonts w:ascii="Calibri"/>
                            <w:b/>
                            <w:i/>
                            <w:spacing w:val="-7"/>
                            <w:w w:val="105"/>
                            <w:sz w:val="15"/>
                          </w:rPr>
                          <w:t xml:space="preserve">CV-ANOVA </w:t>
                        </w:r>
                        <w:r>
                          <w:rPr>
                            <w:rFonts w:ascii="Calibri"/>
                            <w:b/>
                            <w:i/>
                            <w:spacing w:val="-5"/>
                            <w:w w:val="105"/>
                            <w:sz w:val="15"/>
                          </w:rPr>
                          <w:t xml:space="preserve">p-value </w:t>
                        </w:r>
                        <w:r>
                          <w:rPr>
                            <w:rFonts w:ascii="Calibri"/>
                            <w:b/>
                            <w:i/>
                            <w:w w:val="105"/>
                            <w:sz w:val="15"/>
                          </w:rPr>
                          <w:t>6.47x10</w:t>
                        </w:r>
                        <w:r>
                          <w:rPr>
                            <w:rFonts w:ascii="Calibri"/>
                            <w:b/>
                            <w:i/>
                            <w:w w:val="105"/>
                            <w:position w:val="4"/>
                            <w:sz w:val="10"/>
                          </w:rPr>
                          <w:t>-14</w:t>
                        </w:r>
                      </w:p>
                    </w:txbxContent>
                  </v:textbox>
                </v:shape>
                <w10:wrap type="topAndBottom" anchorx="page"/>
              </v:group>
            </w:pict>
          </mc:Fallback>
        </mc:AlternateContent>
      </w:r>
      <w:r w:rsidRPr="009B5A3D">
        <w:rPr>
          <w:noProof/>
          <w:color w:val="000000"/>
          <w:sz w:val="20"/>
          <w:szCs w:val="20"/>
          <w:lang w:eastAsia="en-GB"/>
        </w:rPr>
        <mc:AlternateContent>
          <mc:Choice Requires="wpg">
            <w:drawing>
              <wp:anchor distT="0" distB="0" distL="0" distR="0" simplePos="0" relativeHeight="251666432" behindDoc="0" locked="0" layoutInCell="1" allowOverlap="1" wp14:anchorId="2112035C" wp14:editId="4B17A8CD">
                <wp:simplePos x="0" y="0"/>
                <wp:positionH relativeFrom="page">
                  <wp:posOffset>3820160</wp:posOffset>
                </wp:positionH>
                <wp:positionV relativeFrom="paragraph">
                  <wp:posOffset>300355</wp:posOffset>
                </wp:positionV>
                <wp:extent cx="2813050" cy="2670810"/>
                <wp:effectExtent l="635" t="0" r="0" b="1905"/>
                <wp:wrapTopAndBottom/>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0" cy="2670810"/>
                          <a:chOff x="6016" y="473"/>
                          <a:chExt cx="4430" cy="4206"/>
                        </a:xfrm>
                      </wpg:grpSpPr>
                      <pic:pic xmlns:pic="http://schemas.openxmlformats.org/drawingml/2006/picture">
                        <pic:nvPicPr>
                          <pic:cNvPr id="7"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15" y="473"/>
                            <a:ext cx="4430" cy="4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585" y="643"/>
                            <a:ext cx="65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5"/>
                        <wps:cNvSpPr>
                          <a:spLocks noChangeArrowheads="1"/>
                        </wps:cNvSpPr>
                        <wps:spPr bwMode="auto">
                          <a:xfrm>
                            <a:off x="9579" y="638"/>
                            <a:ext cx="670" cy="380"/>
                          </a:xfrm>
                          <a:prstGeom prst="rect">
                            <a:avLst/>
                          </a:prstGeom>
                          <a:noFill/>
                          <a:ln w="70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4"/>
                        <wps:cNvSpPr txBox="1">
                          <a:spLocks noChangeArrowheads="1"/>
                        </wps:cNvSpPr>
                        <wps:spPr bwMode="auto">
                          <a:xfrm>
                            <a:off x="6500" y="552"/>
                            <a:ext cx="74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9576" w14:textId="77777777" w:rsidR="005B6403" w:rsidRPr="00E261DF" w:rsidRDefault="005B6403" w:rsidP="00C81448">
                              <w:pPr>
                                <w:spacing w:before="6"/>
                                <w:rPr>
                                  <w:rFonts w:ascii="Calibri"/>
                                  <w:b/>
                                  <w:sz w:val="15"/>
                                  <w:lang w:val="fr-FR"/>
                                </w:rPr>
                              </w:pPr>
                              <w:r w:rsidRPr="00E261DF">
                                <w:rPr>
                                  <w:rFonts w:ascii="Calibri"/>
                                  <w:b/>
                                  <w:w w:val="105"/>
                                  <w:sz w:val="15"/>
                                  <w:lang w:val="fr-FR"/>
                                </w:rPr>
                                <w:t>OPLS-DA</w:t>
                              </w:r>
                            </w:p>
                            <w:p w14:paraId="0E7492EE" w14:textId="77777777" w:rsidR="005B6403" w:rsidRPr="00E261DF" w:rsidRDefault="005B6403" w:rsidP="00C81448">
                              <w:pPr>
                                <w:spacing w:before="7"/>
                                <w:rPr>
                                  <w:rFonts w:ascii="Calibri"/>
                                  <w:b/>
                                  <w:sz w:val="15"/>
                                  <w:lang w:val="fr-FR"/>
                                </w:rPr>
                              </w:pPr>
                              <w:r w:rsidRPr="00E261DF">
                                <w:rPr>
                                  <w:rFonts w:ascii="Calibri"/>
                                  <w:b/>
                                  <w:w w:val="105"/>
                                  <w:sz w:val="15"/>
                                  <w:lang w:val="fr-FR"/>
                                </w:rPr>
                                <w:t>1 PC / 1 OC</w:t>
                              </w:r>
                            </w:p>
                            <w:p w14:paraId="29357DBE" w14:textId="77777777" w:rsidR="005B6403" w:rsidRPr="00E261DF" w:rsidRDefault="005B6403" w:rsidP="00C81448">
                              <w:pPr>
                                <w:spacing w:before="6"/>
                                <w:rPr>
                                  <w:rFonts w:ascii="Calibri"/>
                                  <w:b/>
                                  <w:sz w:val="15"/>
                                  <w:lang w:val="fr-FR"/>
                                </w:rPr>
                              </w:pPr>
                              <w:r w:rsidRPr="00E261DF">
                                <w:rPr>
                                  <w:rFonts w:ascii="Calibri"/>
                                  <w:b/>
                                  <w:w w:val="105"/>
                                  <w:sz w:val="15"/>
                                  <w:lang w:val="fr-FR"/>
                                </w:rPr>
                                <w:t>R</w:t>
                              </w:r>
                              <w:r w:rsidRPr="003C4E63">
                                <w:rPr>
                                  <w:rFonts w:ascii="Calibri"/>
                                  <w:b/>
                                  <w:w w:val="105"/>
                                  <w:sz w:val="15"/>
                                  <w:vertAlign w:val="superscript"/>
                                  <w:lang w:val="fr-FR"/>
                                </w:rPr>
                                <w:t>2</w:t>
                              </w:r>
                              <w:r w:rsidRPr="00E261DF">
                                <w:rPr>
                                  <w:rFonts w:ascii="Calibri"/>
                                  <w:b/>
                                  <w:w w:val="105"/>
                                  <w:sz w:val="15"/>
                                  <w:lang w:val="fr-FR"/>
                                </w:rPr>
                                <w:t>X</w:t>
                              </w:r>
                              <w:r w:rsidRPr="00E261DF">
                                <w:rPr>
                                  <w:rFonts w:ascii="Calibri"/>
                                  <w:b/>
                                  <w:spacing w:val="-7"/>
                                  <w:w w:val="105"/>
                                  <w:sz w:val="15"/>
                                  <w:lang w:val="fr-FR"/>
                                </w:rPr>
                                <w:t xml:space="preserve"> </w:t>
                              </w:r>
                              <w:r w:rsidRPr="00E261DF">
                                <w:rPr>
                                  <w:rFonts w:ascii="Calibri"/>
                                  <w:b/>
                                  <w:w w:val="105"/>
                                  <w:sz w:val="15"/>
                                  <w:lang w:val="fr-FR"/>
                                </w:rPr>
                                <w:t>0.237</w:t>
                              </w:r>
                            </w:p>
                            <w:p w14:paraId="0425AE3B" w14:textId="77777777" w:rsidR="005B6403" w:rsidRDefault="005B6403" w:rsidP="00C81448">
                              <w:pPr>
                                <w:spacing w:before="7" w:line="181" w:lineRule="exact"/>
                                <w:rPr>
                                  <w:rFonts w:ascii="Calibri"/>
                                  <w:b/>
                                  <w:sz w:val="15"/>
                                </w:rPr>
                              </w:pPr>
                              <w:r>
                                <w:rPr>
                                  <w:rFonts w:ascii="Calibri"/>
                                  <w:b/>
                                  <w:w w:val="105"/>
                                  <w:sz w:val="15"/>
                                </w:rPr>
                                <w:t>R</w:t>
                              </w:r>
                              <w:r w:rsidRPr="003C4E63">
                                <w:rPr>
                                  <w:rFonts w:ascii="Calibri"/>
                                  <w:b/>
                                  <w:w w:val="105"/>
                                  <w:sz w:val="15"/>
                                  <w:vertAlign w:val="superscript"/>
                                </w:rPr>
                                <w:t>2</w:t>
                              </w:r>
                              <w:r>
                                <w:rPr>
                                  <w:rFonts w:ascii="Calibri"/>
                                  <w:b/>
                                  <w:w w:val="105"/>
                                  <w:sz w:val="15"/>
                                </w:rPr>
                                <w:t>Y</w:t>
                              </w:r>
                              <w:r>
                                <w:rPr>
                                  <w:rFonts w:ascii="Calibri"/>
                                  <w:b/>
                                  <w:spacing w:val="-13"/>
                                  <w:w w:val="105"/>
                                  <w:sz w:val="15"/>
                                </w:rPr>
                                <w:t xml:space="preserve"> </w:t>
                              </w:r>
                              <w:r>
                                <w:rPr>
                                  <w:rFonts w:ascii="Calibri"/>
                                  <w:b/>
                                  <w:w w:val="105"/>
                                  <w:sz w:val="15"/>
                                </w:rPr>
                                <w:t>0.528</w:t>
                              </w:r>
                            </w:p>
                            <w:p w14:paraId="3499B67F" w14:textId="77777777" w:rsidR="005B6403" w:rsidRDefault="005B6403" w:rsidP="00C81448">
                              <w:pPr>
                                <w:spacing w:line="181" w:lineRule="exact"/>
                                <w:rPr>
                                  <w:rFonts w:ascii="Calibri"/>
                                  <w:b/>
                                  <w:sz w:val="15"/>
                                </w:rPr>
                              </w:pPr>
                              <w:r>
                                <w:rPr>
                                  <w:rFonts w:ascii="Calibri"/>
                                  <w:b/>
                                  <w:w w:val="105"/>
                                  <w:sz w:val="15"/>
                                </w:rPr>
                                <w:t>Q</w:t>
                              </w:r>
                              <w:r w:rsidRPr="003C4E63">
                                <w:rPr>
                                  <w:rFonts w:ascii="Calibri"/>
                                  <w:b/>
                                  <w:w w:val="105"/>
                                  <w:sz w:val="15"/>
                                  <w:vertAlign w:val="superscript"/>
                                </w:rPr>
                                <w:t>2</w:t>
                              </w:r>
                              <w:r>
                                <w:rPr>
                                  <w:rFonts w:ascii="Calibri"/>
                                  <w:b/>
                                  <w:w w:val="105"/>
                                  <w:sz w:val="15"/>
                                </w:rPr>
                                <w:t>Y</w:t>
                              </w:r>
                              <w:r>
                                <w:rPr>
                                  <w:rFonts w:ascii="Calibri"/>
                                  <w:b/>
                                  <w:spacing w:val="-13"/>
                                  <w:w w:val="105"/>
                                  <w:sz w:val="15"/>
                                </w:rPr>
                                <w:t xml:space="preserve"> </w:t>
                              </w:r>
                              <w:r>
                                <w:rPr>
                                  <w:rFonts w:ascii="Calibri"/>
                                  <w:b/>
                                  <w:w w:val="105"/>
                                  <w:sz w:val="15"/>
                                </w:rPr>
                                <w:t>0.277</w:t>
                              </w:r>
                            </w:p>
                          </w:txbxContent>
                        </wps:txbx>
                        <wps:bodyPr rot="0" vert="horz" wrap="square" lIns="0" tIns="0" rIns="0" bIns="0" anchor="t" anchorCtr="0" upright="1">
                          <a:noAutofit/>
                        </wps:bodyPr>
                      </wps:wsp>
                      <wps:wsp>
                        <wps:cNvPr id="586" name="Text Box 3"/>
                        <wps:cNvSpPr txBox="1">
                          <a:spLocks noChangeArrowheads="1"/>
                        </wps:cNvSpPr>
                        <wps:spPr bwMode="auto">
                          <a:xfrm>
                            <a:off x="9141" y="3932"/>
                            <a:ext cx="121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AEE4C" w14:textId="77777777" w:rsidR="005B6403" w:rsidRDefault="005B6403" w:rsidP="00C81448">
                              <w:pPr>
                                <w:spacing w:before="6" w:line="249" w:lineRule="auto"/>
                                <w:ind w:right="18"/>
                                <w:rPr>
                                  <w:rFonts w:ascii="Calibri"/>
                                  <w:b/>
                                  <w:i/>
                                  <w:sz w:val="10"/>
                                </w:rPr>
                              </w:pPr>
                              <w:r>
                                <w:rPr>
                                  <w:rFonts w:ascii="Calibri"/>
                                  <w:b/>
                                  <w:i/>
                                  <w:spacing w:val="-7"/>
                                  <w:w w:val="105"/>
                                  <w:sz w:val="15"/>
                                </w:rPr>
                                <w:t xml:space="preserve">CV-ANOVA </w:t>
                              </w:r>
                              <w:r>
                                <w:rPr>
                                  <w:rFonts w:ascii="Calibri"/>
                                  <w:b/>
                                  <w:i/>
                                  <w:spacing w:val="-5"/>
                                  <w:w w:val="105"/>
                                  <w:sz w:val="15"/>
                                </w:rPr>
                                <w:t xml:space="preserve">p-value </w:t>
                              </w:r>
                              <w:r>
                                <w:rPr>
                                  <w:rFonts w:ascii="Calibri"/>
                                  <w:b/>
                                  <w:i/>
                                  <w:w w:val="105"/>
                                  <w:sz w:val="15"/>
                                </w:rPr>
                                <w:t>1.7x10</w:t>
                              </w:r>
                              <w:r>
                                <w:rPr>
                                  <w:rFonts w:ascii="Calibri"/>
                                  <w:b/>
                                  <w:i/>
                                  <w:w w:val="105"/>
                                  <w:position w:val="4"/>
                                  <w:sz w:val="1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2035C" id="Group 2" o:spid="_x0000_s1039" style="position:absolute;left:0;text-align:left;margin-left:300.8pt;margin-top:23.65pt;width:221.5pt;height:210.3pt;z-index:251666432;mso-wrap-distance-left:0;mso-wrap-distance-right:0;mso-position-horizontal-relative:page" coordorigin="6016,473" coordsize="4430,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&#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">
                <v:shape id="Picture 7" o:spid="_x0000_s1040" type="#_x0000_t75" style="position:absolute;left:6015;top:473;width:4430;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">
                  <v:imagedata r:id="rId19" o:title=""/>
                </v:shape>
                <v:shape id="Picture 6" o:spid="_x0000_s1041" type="#_x0000_t75" style="position:absolute;left:9585;top:643;width:659;height: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">
                  <v:imagedata r:id="rId17" o:title=""/>
                </v:shape>
                <v:rect id="Rectangle 5" o:spid="_x0000_s1042" style="position:absolute;left:9579;top:638;width:67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" filled="f" strokeweight=".197mm"/>
                <v:shape id="Text Box 4" o:spid="_x0000_s1043" type="#_x0000_t202" style="position:absolute;left:6500;top:552;width:74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CEA9576" w14:textId="77777777" w:rsidR="005B6403" w:rsidRPr="00E261DF" w:rsidRDefault="005B6403" w:rsidP="00C81448">
                        <w:pPr>
                          <w:spacing w:before="6"/>
                          <w:rPr>
                            <w:rFonts w:ascii="Calibri"/>
                            <w:b/>
                            <w:sz w:val="15"/>
                            <w:lang w:val="fr-FR"/>
                          </w:rPr>
                        </w:pPr>
                        <w:r w:rsidRPr="00E261DF">
                          <w:rPr>
                            <w:rFonts w:ascii="Calibri"/>
                            <w:b/>
                            <w:w w:val="105"/>
                            <w:sz w:val="15"/>
                            <w:lang w:val="fr-FR"/>
                          </w:rPr>
                          <w:t>OPLS-DA</w:t>
                        </w:r>
                      </w:p>
                      <w:p w14:paraId="0E7492EE" w14:textId="77777777" w:rsidR="005B6403" w:rsidRPr="00E261DF" w:rsidRDefault="005B6403" w:rsidP="00C81448">
                        <w:pPr>
                          <w:spacing w:before="7"/>
                          <w:rPr>
                            <w:rFonts w:ascii="Calibri"/>
                            <w:b/>
                            <w:sz w:val="15"/>
                            <w:lang w:val="fr-FR"/>
                          </w:rPr>
                        </w:pPr>
                        <w:r w:rsidRPr="00E261DF">
                          <w:rPr>
                            <w:rFonts w:ascii="Calibri"/>
                            <w:b/>
                            <w:w w:val="105"/>
                            <w:sz w:val="15"/>
                            <w:lang w:val="fr-FR"/>
                          </w:rPr>
                          <w:t>1 PC / 1 OC</w:t>
                        </w:r>
                      </w:p>
                      <w:p w14:paraId="29357DBE" w14:textId="77777777" w:rsidR="005B6403" w:rsidRPr="00E261DF" w:rsidRDefault="005B6403" w:rsidP="00C81448">
                        <w:pPr>
                          <w:spacing w:before="6"/>
                          <w:rPr>
                            <w:rFonts w:ascii="Calibri"/>
                            <w:b/>
                            <w:sz w:val="15"/>
                            <w:lang w:val="fr-FR"/>
                          </w:rPr>
                        </w:pPr>
                        <w:r w:rsidRPr="00E261DF">
                          <w:rPr>
                            <w:rFonts w:ascii="Calibri"/>
                            <w:b/>
                            <w:w w:val="105"/>
                            <w:sz w:val="15"/>
                            <w:lang w:val="fr-FR"/>
                          </w:rPr>
                          <w:t>R</w:t>
                        </w:r>
                        <w:r w:rsidRPr="003C4E63">
                          <w:rPr>
                            <w:rFonts w:ascii="Calibri"/>
                            <w:b/>
                            <w:w w:val="105"/>
                            <w:sz w:val="15"/>
                            <w:vertAlign w:val="superscript"/>
                            <w:lang w:val="fr-FR"/>
                          </w:rPr>
                          <w:t>2</w:t>
                        </w:r>
                        <w:r w:rsidRPr="00E261DF">
                          <w:rPr>
                            <w:rFonts w:ascii="Calibri"/>
                            <w:b/>
                            <w:w w:val="105"/>
                            <w:sz w:val="15"/>
                            <w:lang w:val="fr-FR"/>
                          </w:rPr>
                          <w:t>X</w:t>
                        </w:r>
                        <w:r w:rsidRPr="00E261DF">
                          <w:rPr>
                            <w:rFonts w:ascii="Calibri"/>
                            <w:b/>
                            <w:spacing w:val="-7"/>
                            <w:w w:val="105"/>
                            <w:sz w:val="15"/>
                            <w:lang w:val="fr-FR"/>
                          </w:rPr>
                          <w:t xml:space="preserve"> </w:t>
                        </w:r>
                        <w:r w:rsidRPr="00E261DF">
                          <w:rPr>
                            <w:rFonts w:ascii="Calibri"/>
                            <w:b/>
                            <w:w w:val="105"/>
                            <w:sz w:val="15"/>
                            <w:lang w:val="fr-FR"/>
                          </w:rPr>
                          <w:t>0.237</w:t>
                        </w:r>
                      </w:p>
                      <w:p w14:paraId="0425AE3B" w14:textId="77777777" w:rsidR="005B6403" w:rsidRDefault="005B6403" w:rsidP="00C81448">
                        <w:pPr>
                          <w:spacing w:before="7" w:line="181" w:lineRule="exact"/>
                          <w:rPr>
                            <w:rFonts w:ascii="Calibri"/>
                            <w:b/>
                            <w:sz w:val="15"/>
                          </w:rPr>
                        </w:pPr>
                        <w:r>
                          <w:rPr>
                            <w:rFonts w:ascii="Calibri"/>
                            <w:b/>
                            <w:w w:val="105"/>
                            <w:sz w:val="15"/>
                          </w:rPr>
                          <w:t>R</w:t>
                        </w:r>
                        <w:r w:rsidRPr="003C4E63">
                          <w:rPr>
                            <w:rFonts w:ascii="Calibri"/>
                            <w:b/>
                            <w:w w:val="105"/>
                            <w:sz w:val="15"/>
                            <w:vertAlign w:val="superscript"/>
                          </w:rPr>
                          <w:t>2</w:t>
                        </w:r>
                        <w:r>
                          <w:rPr>
                            <w:rFonts w:ascii="Calibri"/>
                            <w:b/>
                            <w:w w:val="105"/>
                            <w:sz w:val="15"/>
                          </w:rPr>
                          <w:t>Y</w:t>
                        </w:r>
                        <w:r>
                          <w:rPr>
                            <w:rFonts w:ascii="Calibri"/>
                            <w:b/>
                            <w:spacing w:val="-13"/>
                            <w:w w:val="105"/>
                            <w:sz w:val="15"/>
                          </w:rPr>
                          <w:t xml:space="preserve"> </w:t>
                        </w:r>
                        <w:r>
                          <w:rPr>
                            <w:rFonts w:ascii="Calibri"/>
                            <w:b/>
                            <w:w w:val="105"/>
                            <w:sz w:val="15"/>
                          </w:rPr>
                          <w:t>0.528</w:t>
                        </w:r>
                      </w:p>
                      <w:p w14:paraId="3499B67F" w14:textId="77777777" w:rsidR="005B6403" w:rsidRDefault="005B6403" w:rsidP="00C81448">
                        <w:pPr>
                          <w:spacing w:line="181" w:lineRule="exact"/>
                          <w:rPr>
                            <w:rFonts w:ascii="Calibri"/>
                            <w:b/>
                            <w:sz w:val="15"/>
                          </w:rPr>
                        </w:pPr>
                        <w:r>
                          <w:rPr>
                            <w:rFonts w:ascii="Calibri"/>
                            <w:b/>
                            <w:w w:val="105"/>
                            <w:sz w:val="15"/>
                          </w:rPr>
                          <w:t>Q</w:t>
                        </w:r>
                        <w:r w:rsidRPr="003C4E63">
                          <w:rPr>
                            <w:rFonts w:ascii="Calibri"/>
                            <w:b/>
                            <w:w w:val="105"/>
                            <w:sz w:val="15"/>
                            <w:vertAlign w:val="superscript"/>
                          </w:rPr>
                          <w:t>2</w:t>
                        </w:r>
                        <w:r>
                          <w:rPr>
                            <w:rFonts w:ascii="Calibri"/>
                            <w:b/>
                            <w:w w:val="105"/>
                            <w:sz w:val="15"/>
                          </w:rPr>
                          <w:t>Y</w:t>
                        </w:r>
                        <w:r>
                          <w:rPr>
                            <w:rFonts w:ascii="Calibri"/>
                            <w:b/>
                            <w:spacing w:val="-13"/>
                            <w:w w:val="105"/>
                            <w:sz w:val="15"/>
                          </w:rPr>
                          <w:t xml:space="preserve"> </w:t>
                        </w:r>
                        <w:r>
                          <w:rPr>
                            <w:rFonts w:ascii="Calibri"/>
                            <w:b/>
                            <w:w w:val="105"/>
                            <w:sz w:val="15"/>
                          </w:rPr>
                          <w:t>0.277</w:t>
                        </w:r>
                      </w:p>
                    </w:txbxContent>
                  </v:textbox>
                </v:shape>
                <v:shape id="Text Box 3" o:spid="_x0000_s1044" type="#_x0000_t202" style="position:absolute;left:9141;top:3932;width:121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07FAEE4C" w14:textId="77777777" w:rsidR="005B6403" w:rsidRDefault="005B6403" w:rsidP="00C81448">
                        <w:pPr>
                          <w:spacing w:before="6" w:line="249" w:lineRule="auto"/>
                          <w:ind w:right="18"/>
                          <w:rPr>
                            <w:rFonts w:ascii="Calibri"/>
                            <w:b/>
                            <w:i/>
                            <w:sz w:val="10"/>
                          </w:rPr>
                        </w:pPr>
                        <w:r>
                          <w:rPr>
                            <w:rFonts w:ascii="Calibri"/>
                            <w:b/>
                            <w:i/>
                            <w:spacing w:val="-7"/>
                            <w:w w:val="105"/>
                            <w:sz w:val="15"/>
                          </w:rPr>
                          <w:t xml:space="preserve">CV-ANOVA </w:t>
                        </w:r>
                        <w:r>
                          <w:rPr>
                            <w:rFonts w:ascii="Calibri"/>
                            <w:b/>
                            <w:i/>
                            <w:spacing w:val="-5"/>
                            <w:w w:val="105"/>
                            <w:sz w:val="15"/>
                          </w:rPr>
                          <w:t xml:space="preserve">p-value </w:t>
                        </w:r>
                        <w:r>
                          <w:rPr>
                            <w:rFonts w:ascii="Calibri"/>
                            <w:b/>
                            <w:i/>
                            <w:w w:val="105"/>
                            <w:sz w:val="15"/>
                          </w:rPr>
                          <w:t>1.7x10</w:t>
                        </w:r>
                        <w:r>
                          <w:rPr>
                            <w:rFonts w:ascii="Calibri"/>
                            <w:b/>
                            <w:i/>
                            <w:w w:val="105"/>
                            <w:position w:val="4"/>
                            <w:sz w:val="10"/>
                          </w:rPr>
                          <w:t>-4</w:t>
                        </w:r>
                      </w:p>
                    </w:txbxContent>
                  </v:textbox>
                </v:shape>
                <w10:wrap type="topAndBottom" anchorx="page"/>
              </v:group>
            </w:pict>
          </mc:Fallback>
        </mc:AlternateContent>
      </w:r>
      <w:r w:rsidRPr="009B5A3D">
        <w:rPr>
          <w:b/>
          <w:color w:val="000000"/>
          <w:sz w:val="20"/>
          <w:szCs w:val="20"/>
        </w:rPr>
        <w:t>HILIC</w:t>
      </w:r>
      <w:r w:rsidRPr="009B5A3D">
        <w:rPr>
          <w:b/>
          <w:color w:val="000000"/>
          <w:spacing w:val="-7"/>
          <w:sz w:val="20"/>
          <w:szCs w:val="20"/>
        </w:rPr>
        <w:t xml:space="preserve"> </w:t>
      </w:r>
      <w:r w:rsidRPr="009B5A3D">
        <w:rPr>
          <w:b/>
          <w:color w:val="000000"/>
          <w:sz w:val="20"/>
          <w:szCs w:val="20"/>
        </w:rPr>
        <w:t>profiling</w:t>
      </w:r>
      <w:r w:rsidRPr="009B5A3D">
        <w:rPr>
          <w:b/>
          <w:color w:val="000000"/>
          <w:sz w:val="20"/>
          <w:szCs w:val="20"/>
        </w:rPr>
        <w:tab/>
      </w:r>
      <w:r w:rsidRPr="009B5A3D">
        <w:rPr>
          <w:b/>
          <w:color w:val="000000"/>
          <w:position w:val="2"/>
          <w:sz w:val="20"/>
          <w:szCs w:val="20"/>
        </w:rPr>
        <w:t>B)</w:t>
      </w:r>
      <w:r w:rsidRPr="009B5A3D">
        <w:rPr>
          <w:b/>
          <w:color w:val="000000"/>
          <w:position w:val="2"/>
          <w:sz w:val="20"/>
          <w:szCs w:val="20"/>
        </w:rPr>
        <w:tab/>
      </w:r>
      <w:r w:rsidRPr="009B5A3D">
        <w:rPr>
          <w:b/>
          <w:color w:val="000000"/>
          <w:spacing w:val="-3"/>
          <w:sz w:val="20"/>
          <w:szCs w:val="20"/>
        </w:rPr>
        <w:t xml:space="preserve">Bile </w:t>
      </w:r>
      <w:r w:rsidRPr="009B5A3D">
        <w:rPr>
          <w:b/>
          <w:color w:val="000000"/>
          <w:sz w:val="20"/>
          <w:szCs w:val="20"/>
        </w:rPr>
        <w:t>acid</w:t>
      </w:r>
      <w:r w:rsidRPr="009B5A3D">
        <w:rPr>
          <w:b/>
          <w:color w:val="000000"/>
          <w:spacing w:val="15"/>
          <w:sz w:val="20"/>
          <w:szCs w:val="20"/>
        </w:rPr>
        <w:t xml:space="preserve"> </w:t>
      </w:r>
      <w:r w:rsidRPr="009B5A3D">
        <w:rPr>
          <w:b/>
          <w:color w:val="000000"/>
          <w:sz w:val="20"/>
          <w:szCs w:val="20"/>
        </w:rPr>
        <w:t>profiling</w:t>
      </w:r>
    </w:p>
    <w:p w14:paraId="3381F02A" w14:textId="77777777" w:rsidR="00C81448" w:rsidRPr="009B5A3D" w:rsidRDefault="00C81448" w:rsidP="00762AAE">
      <w:pPr>
        <w:pStyle w:val="BodyText"/>
        <w:spacing w:before="191" w:line="360" w:lineRule="auto"/>
        <w:jc w:val="both"/>
        <w:rPr>
          <w:b/>
          <w:color w:val="000000"/>
          <w:w w:val="105"/>
          <w:sz w:val="20"/>
          <w:szCs w:val="20"/>
        </w:rPr>
      </w:pPr>
    </w:p>
    <w:p w14:paraId="4230F43A" w14:textId="343D6E14" w:rsidR="00762AAE" w:rsidRPr="009B5A3D" w:rsidRDefault="00A75D67" w:rsidP="00762AAE">
      <w:pPr>
        <w:pStyle w:val="BodyText"/>
        <w:spacing w:before="5" w:line="360" w:lineRule="auto"/>
        <w:jc w:val="both"/>
        <w:rPr>
          <w:color w:val="000000"/>
          <w:sz w:val="20"/>
          <w:szCs w:val="20"/>
        </w:rPr>
      </w:pPr>
      <w:r w:rsidRPr="009B5A3D">
        <w:rPr>
          <w:b/>
          <w:color w:val="000000"/>
          <w:w w:val="105"/>
          <w:sz w:val="20"/>
          <w:szCs w:val="20"/>
        </w:rPr>
        <w:t xml:space="preserve">Supplementary </w:t>
      </w:r>
      <w:r w:rsidR="00762AAE" w:rsidRPr="009B5A3D">
        <w:rPr>
          <w:b/>
          <w:color w:val="000000"/>
          <w:w w:val="105"/>
          <w:sz w:val="20"/>
          <w:szCs w:val="20"/>
        </w:rPr>
        <w:t>Ta</w:t>
      </w:r>
      <w:r w:rsidR="00B34882" w:rsidRPr="009B5A3D">
        <w:rPr>
          <w:b/>
          <w:color w:val="000000"/>
          <w:w w:val="105"/>
          <w:sz w:val="20"/>
          <w:szCs w:val="20"/>
        </w:rPr>
        <w:t>bl</w:t>
      </w:r>
      <w:r w:rsidR="00762AAE" w:rsidRPr="009B5A3D">
        <w:rPr>
          <w:b/>
          <w:color w:val="000000"/>
          <w:w w:val="105"/>
          <w:sz w:val="20"/>
          <w:szCs w:val="20"/>
        </w:rPr>
        <w:t xml:space="preserve">e </w:t>
      </w:r>
      <w:r w:rsidR="00F14CE2" w:rsidRPr="009B5A3D">
        <w:rPr>
          <w:b/>
          <w:color w:val="000000"/>
          <w:w w:val="105"/>
          <w:sz w:val="20"/>
          <w:szCs w:val="20"/>
        </w:rPr>
        <w:t>5</w:t>
      </w:r>
      <w:r w:rsidR="001C2891" w:rsidRPr="009B5A3D">
        <w:rPr>
          <w:b/>
          <w:color w:val="000000"/>
          <w:w w:val="105"/>
          <w:sz w:val="20"/>
          <w:szCs w:val="20"/>
        </w:rPr>
        <w:t>:</w:t>
      </w:r>
      <w:r w:rsidR="00762AAE" w:rsidRPr="009B5A3D">
        <w:rPr>
          <w:color w:val="000000"/>
          <w:w w:val="105"/>
          <w:sz w:val="20"/>
          <w:szCs w:val="20"/>
        </w:rPr>
        <w:t xml:space="preserve"> Significant metabolites identified by </w:t>
      </w:r>
      <w:proofErr w:type="spellStart"/>
      <w:r w:rsidR="00762AAE" w:rsidRPr="009B5A3D">
        <w:rPr>
          <w:color w:val="000000"/>
          <w:w w:val="105"/>
          <w:sz w:val="20"/>
          <w:szCs w:val="20"/>
        </w:rPr>
        <w:t>faecal</w:t>
      </w:r>
      <w:proofErr w:type="spellEnd"/>
      <w:r w:rsidR="00762AAE" w:rsidRPr="009B5A3D">
        <w:rPr>
          <w:color w:val="000000"/>
          <w:w w:val="105"/>
          <w:sz w:val="20"/>
          <w:szCs w:val="20"/>
        </w:rPr>
        <w:t xml:space="preserve"> HILIC. </w:t>
      </w:r>
    </w:p>
    <w:tbl>
      <w:tblPr>
        <w:tblpPr w:leftFromText="180" w:rightFromText="180" w:vertAnchor="text" w:horzAnchor="page" w:tblpX="1921" w:tblpY="110"/>
        <w:tblW w:w="8464" w:type="dxa"/>
        <w:tblLayout w:type="fixed"/>
        <w:tblCellMar>
          <w:left w:w="0" w:type="dxa"/>
          <w:right w:w="0" w:type="dxa"/>
        </w:tblCellMar>
        <w:tblLook w:val="01E0" w:firstRow="1" w:lastRow="1" w:firstColumn="1" w:lastColumn="1" w:noHBand="0" w:noVBand="0"/>
      </w:tblPr>
      <w:tblGrid>
        <w:gridCol w:w="2289"/>
        <w:gridCol w:w="1324"/>
        <w:gridCol w:w="1186"/>
        <w:gridCol w:w="2311"/>
        <w:gridCol w:w="1354"/>
      </w:tblGrid>
      <w:tr w:rsidR="00762AAE" w:rsidRPr="009B5A3D" w14:paraId="51B38FA5" w14:textId="77777777" w:rsidTr="003B62E1">
        <w:trPr>
          <w:trHeight w:val="445"/>
        </w:trPr>
        <w:tc>
          <w:tcPr>
            <w:tcW w:w="2289" w:type="dxa"/>
            <w:tcBorders>
              <w:bottom w:val="single" w:sz="4" w:space="0" w:color="auto"/>
            </w:tcBorders>
            <w:vAlign w:val="center"/>
          </w:tcPr>
          <w:p w14:paraId="6B163460" w14:textId="77777777" w:rsidR="00762AAE" w:rsidRPr="009B5A3D" w:rsidRDefault="00762AAE" w:rsidP="00B34882">
            <w:pPr>
              <w:pStyle w:val="TableParagraph"/>
              <w:spacing w:line="360" w:lineRule="auto"/>
              <w:jc w:val="both"/>
              <w:rPr>
                <w:b/>
                <w:color w:val="000000"/>
                <w:w w:val="105"/>
                <w:sz w:val="20"/>
                <w:szCs w:val="20"/>
              </w:rPr>
            </w:pPr>
            <w:r w:rsidRPr="009B5A3D">
              <w:rPr>
                <w:b/>
                <w:color w:val="000000"/>
                <w:w w:val="105"/>
                <w:sz w:val="20"/>
                <w:szCs w:val="20"/>
              </w:rPr>
              <w:t>Model</w:t>
            </w:r>
          </w:p>
        </w:tc>
        <w:tc>
          <w:tcPr>
            <w:tcW w:w="1324" w:type="dxa"/>
            <w:tcBorders>
              <w:bottom w:val="single" w:sz="4" w:space="0" w:color="auto"/>
            </w:tcBorders>
            <w:vAlign w:val="center"/>
          </w:tcPr>
          <w:p w14:paraId="4DE448E0" w14:textId="77777777" w:rsidR="00762AAE" w:rsidRPr="009B5A3D" w:rsidRDefault="00762AAE" w:rsidP="00B34882">
            <w:pPr>
              <w:pStyle w:val="TableParagraph"/>
              <w:spacing w:line="360" w:lineRule="auto"/>
              <w:jc w:val="both"/>
              <w:rPr>
                <w:b/>
                <w:color w:val="000000"/>
                <w:w w:val="105"/>
                <w:sz w:val="20"/>
                <w:szCs w:val="20"/>
              </w:rPr>
            </w:pPr>
            <w:r w:rsidRPr="009B5A3D">
              <w:rPr>
                <w:b/>
                <w:color w:val="000000"/>
                <w:w w:val="105"/>
                <w:sz w:val="20"/>
                <w:szCs w:val="20"/>
              </w:rPr>
              <w:t>m/z</w:t>
            </w:r>
          </w:p>
        </w:tc>
        <w:tc>
          <w:tcPr>
            <w:tcW w:w="1186" w:type="dxa"/>
            <w:tcBorders>
              <w:bottom w:val="single" w:sz="4" w:space="0" w:color="auto"/>
            </w:tcBorders>
            <w:vAlign w:val="center"/>
          </w:tcPr>
          <w:p w14:paraId="49CC98E9" w14:textId="77777777" w:rsidR="00762AAE" w:rsidRPr="009B5A3D" w:rsidRDefault="00762AAE" w:rsidP="00B34882">
            <w:pPr>
              <w:pStyle w:val="TableParagraph"/>
              <w:spacing w:line="360" w:lineRule="auto"/>
              <w:jc w:val="both"/>
              <w:rPr>
                <w:b/>
                <w:color w:val="000000"/>
                <w:w w:val="105"/>
                <w:sz w:val="20"/>
                <w:szCs w:val="20"/>
              </w:rPr>
            </w:pPr>
            <w:r w:rsidRPr="009B5A3D">
              <w:rPr>
                <w:b/>
                <w:color w:val="000000"/>
                <w:w w:val="105"/>
                <w:sz w:val="20"/>
                <w:szCs w:val="20"/>
              </w:rPr>
              <w:t>RT (min)</w:t>
            </w:r>
          </w:p>
        </w:tc>
        <w:tc>
          <w:tcPr>
            <w:tcW w:w="2311" w:type="dxa"/>
            <w:tcBorders>
              <w:bottom w:val="single" w:sz="4" w:space="0" w:color="auto"/>
            </w:tcBorders>
            <w:vAlign w:val="center"/>
          </w:tcPr>
          <w:p w14:paraId="4912ECD3" w14:textId="77777777" w:rsidR="00762AAE" w:rsidRPr="009B5A3D" w:rsidRDefault="00762AAE" w:rsidP="00B34882">
            <w:pPr>
              <w:pStyle w:val="TableParagraph"/>
              <w:spacing w:line="360" w:lineRule="auto"/>
              <w:jc w:val="both"/>
              <w:rPr>
                <w:b/>
                <w:color w:val="000000"/>
                <w:w w:val="105"/>
                <w:sz w:val="20"/>
                <w:szCs w:val="20"/>
              </w:rPr>
            </w:pPr>
            <w:r w:rsidRPr="009B5A3D">
              <w:rPr>
                <w:b/>
                <w:color w:val="000000"/>
                <w:w w:val="105"/>
                <w:sz w:val="20"/>
                <w:szCs w:val="20"/>
              </w:rPr>
              <w:t xml:space="preserve">Metabolite affected </w:t>
            </w:r>
          </w:p>
          <w:p w14:paraId="76142DBF" w14:textId="77777777" w:rsidR="00762AAE" w:rsidRPr="009B5A3D" w:rsidRDefault="00762AAE" w:rsidP="00B34882">
            <w:pPr>
              <w:pStyle w:val="TableParagraph"/>
              <w:spacing w:line="360" w:lineRule="auto"/>
              <w:jc w:val="both"/>
              <w:rPr>
                <w:b/>
                <w:color w:val="000000"/>
                <w:w w:val="105"/>
                <w:sz w:val="20"/>
                <w:szCs w:val="20"/>
              </w:rPr>
            </w:pPr>
            <w:r w:rsidRPr="009B5A3D">
              <w:rPr>
                <w:b/>
                <w:color w:val="000000"/>
                <w:w w:val="105"/>
                <w:sz w:val="20"/>
                <w:szCs w:val="20"/>
              </w:rPr>
              <w:t>by the model</w:t>
            </w:r>
          </w:p>
        </w:tc>
        <w:tc>
          <w:tcPr>
            <w:tcW w:w="1354" w:type="dxa"/>
            <w:tcBorders>
              <w:bottom w:val="single" w:sz="4" w:space="0" w:color="auto"/>
            </w:tcBorders>
            <w:vAlign w:val="center"/>
          </w:tcPr>
          <w:p w14:paraId="7F2BE315" w14:textId="091C1C54" w:rsidR="00762AAE" w:rsidRPr="009B5A3D" w:rsidRDefault="003B62E1" w:rsidP="00B34882">
            <w:pPr>
              <w:pStyle w:val="TableParagraph"/>
              <w:spacing w:line="360" w:lineRule="auto"/>
              <w:jc w:val="both"/>
              <w:rPr>
                <w:b/>
                <w:color w:val="000000"/>
                <w:w w:val="105"/>
                <w:sz w:val="20"/>
                <w:szCs w:val="20"/>
              </w:rPr>
            </w:pPr>
            <w:r w:rsidRPr="009B5A3D">
              <w:rPr>
                <w:b/>
                <w:color w:val="000000"/>
                <w:w w:val="105"/>
                <w:sz w:val="20"/>
                <w:szCs w:val="20"/>
              </w:rPr>
              <w:t>p</w:t>
            </w:r>
            <w:r w:rsidR="00762AAE" w:rsidRPr="009B5A3D">
              <w:rPr>
                <w:b/>
                <w:color w:val="000000"/>
                <w:w w:val="105"/>
                <w:sz w:val="20"/>
                <w:szCs w:val="20"/>
              </w:rPr>
              <w:t xml:space="preserve"> values</w:t>
            </w:r>
          </w:p>
        </w:tc>
      </w:tr>
      <w:tr w:rsidR="00762AAE" w:rsidRPr="009B5A3D" w14:paraId="736DA281" w14:textId="77777777" w:rsidTr="003B62E1">
        <w:trPr>
          <w:trHeight w:val="450"/>
        </w:trPr>
        <w:tc>
          <w:tcPr>
            <w:tcW w:w="2289" w:type="dxa"/>
            <w:vMerge w:val="restart"/>
            <w:tcBorders>
              <w:top w:val="single" w:sz="4" w:space="0" w:color="auto"/>
            </w:tcBorders>
            <w:vAlign w:val="center"/>
          </w:tcPr>
          <w:p w14:paraId="709A7FE2" w14:textId="77777777" w:rsidR="00762AAE" w:rsidRPr="009B5A3D" w:rsidRDefault="00762AAE" w:rsidP="00B34882">
            <w:pPr>
              <w:pStyle w:val="TableParagraph"/>
              <w:spacing w:line="360" w:lineRule="auto"/>
              <w:jc w:val="both"/>
              <w:rPr>
                <w:color w:val="000000"/>
                <w:w w:val="105"/>
                <w:sz w:val="20"/>
                <w:szCs w:val="20"/>
              </w:rPr>
            </w:pPr>
          </w:p>
          <w:p w14:paraId="72290439"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 xml:space="preserve">SA vs </w:t>
            </w:r>
            <w:proofErr w:type="spellStart"/>
            <w:r w:rsidRPr="009B5A3D">
              <w:rPr>
                <w:color w:val="000000"/>
                <w:w w:val="105"/>
                <w:sz w:val="20"/>
                <w:szCs w:val="20"/>
              </w:rPr>
              <w:t>Cauc</w:t>
            </w:r>
            <w:proofErr w:type="spellEnd"/>
          </w:p>
        </w:tc>
        <w:tc>
          <w:tcPr>
            <w:tcW w:w="1324" w:type="dxa"/>
            <w:tcBorders>
              <w:top w:val="single" w:sz="4" w:space="0" w:color="auto"/>
            </w:tcBorders>
            <w:vAlign w:val="center"/>
          </w:tcPr>
          <w:p w14:paraId="2A93FA1E"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229.153</w:t>
            </w:r>
          </w:p>
        </w:tc>
        <w:tc>
          <w:tcPr>
            <w:tcW w:w="1186" w:type="dxa"/>
            <w:tcBorders>
              <w:top w:val="single" w:sz="4" w:space="0" w:color="auto"/>
            </w:tcBorders>
            <w:vAlign w:val="center"/>
          </w:tcPr>
          <w:p w14:paraId="09EF0AAC"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5.78</w:t>
            </w:r>
          </w:p>
        </w:tc>
        <w:tc>
          <w:tcPr>
            <w:tcW w:w="2311" w:type="dxa"/>
            <w:tcBorders>
              <w:top w:val="single" w:sz="4" w:space="0" w:color="auto"/>
            </w:tcBorders>
            <w:vAlign w:val="center"/>
          </w:tcPr>
          <w:p w14:paraId="32791DAF" w14:textId="77777777" w:rsidR="00762AAE" w:rsidRPr="009B5A3D" w:rsidRDefault="00762AAE" w:rsidP="00B34882">
            <w:pPr>
              <w:pStyle w:val="TableParagraph"/>
              <w:spacing w:line="360" w:lineRule="auto"/>
              <w:jc w:val="both"/>
              <w:rPr>
                <w:color w:val="000000"/>
                <w:w w:val="105"/>
                <w:sz w:val="20"/>
                <w:szCs w:val="20"/>
              </w:rPr>
            </w:pPr>
            <w:proofErr w:type="spellStart"/>
            <w:r w:rsidRPr="009B5A3D">
              <w:rPr>
                <w:color w:val="000000"/>
                <w:w w:val="105"/>
                <w:sz w:val="20"/>
                <w:szCs w:val="20"/>
              </w:rPr>
              <w:t>Leucylproline</w:t>
            </w:r>
            <w:proofErr w:type="spellEnd"/>
          </w:p>
        </w:tc>
        <w:tc>
          <w:tcPr>
            <w:tcW w:w="1354" w:type="dxa"/>
            <w:tcBorders>
              <w:top w:val="single" w:sz="4" w:space="0" w:color="auto"/>
            </w:tcBorders>
            <w:vAlign w:val="center"/>
          </w:tcPr>
          <w:p w14:paraId="6B749B10"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0.001</w:t>
            </w:r>
          </w:p>
        </w:tc>
      </w:tr>
      <w:tr w:rsidR="00762AAE" w:rsidRPr="009B5A3D" w14:paraId="154C725C" w14:textId="77777777" w:rsidTr="003B62E1">
        <w:trPr>
          <w:trHeight w:val="450"/>
        </w:trPr>
        <w:tc>
          <w:tcPr>
            <w:tcW w:w="2289" w:type="dxa"/>
            <w:vMerge/>
            <w:vAlign w:val="center"/>
          </w:tcPr>
          <w:p w14:paraId="50002C11" w14:textId="77777777" w:rsidR="00762AAE" w:rsidRPr="009B5A3D" w:rsidRDefault="00762AAE" w:rsidP="00B34882">
            <w:pPr>
              <w:spacing w:line="360" w:lineRule="auto"/>
              <w:jc w:val="both"/>
              <w:rPr>
                <w:rFonts w:ascii="Arial" w:hAnsi="Arial" w:cs="Arial"/>
                <w:color w:val="000000"/>
                <w:w w:val="105"/>
                <w:sz w:val="20"/>
                <w:szCs w:val="20"/>
                <w:lang w:val="en-US"/>
              </w:rPr>
            </w:pPr>
          </w:p>
        </w:tc>
        <w:tc>
          <w:tcPr>
            <w:tcW w:w="1324" w:type="dxa"/>
            <w:vAlign w:val="center"/>
          </w:tcPr>
          <w:p w14:paraId="31A77619"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114.065</w:t>
            </w:r>
          </w:p>
        </w:tc>
        <w:tc>
          <w:tcPr>
            <w:tcW w:w="1186" w:type="dxa"/>
            <w:vAlign w:val="center"/>
          </w:tcPr>
          <w:p w14:paraId="006A6278"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2.53</w:t>
            </w:r>
          </w:p>
        </w:tc>
        <w:tc>
          <w:tcPr>
            <w:tcW w:w="2311" w:type="dxa"/>
            <w:vAlign w:val="center"/>
          </w:tcPr>
          <w:p w14:paraId="0C5050B7"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Creatinine</w:t>
            </w:r>
          </w:p>
        </w:tc>
        <w:tc>
          <w:tcPr>
            <w:tcW w:w="1354" w:type="dxa"/>
            <w:vAlign w:val="center"/>
          </w:tcPr>
          <w:p w14:paraId="00353C06"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0.001</w:t>
            </w:r>
          </w:p>
        </w:tc>
      </w:tr>
      <w:tr w:rsidR="00762AAE" w:rsidRPr="009B5A3D" w14:paraId="178CECCA" w14:textId="77777777" w:rsidTr="003B62E1">
        <w:trPr>
          <w:trHeight w:val="445"/>
        </w:trPr>
        <w:tc>
          <w:tcPr>
            <w:tcW w:w="2289" w:type="dxa"/>
            <w:vMerge/>
            <w:vAlign w:val="center"/>
          </w:tcPr>
          <w:p w14:paraId="30CBE9C9" w14:textId="77777777" w:rsidR="00762AAE" w:rsidRPr="009B5A3D" w:rsidRDefault="00762AAE" w:rsidP="00B34882">
            <w:pPr>
              <w:spacing w:line="360" w:lineRule="auto"/>
              <w:jc w:val="both"/>
              <w:rPr>
                <w:rFonts w:ascii="Arial" w:hAnsi="Arial" w:cs="Arial"/>
                <w:color w:val="000000"/>
                <w:w w:val="105"/>
                <w:sz w:val="20"/>
                <w:szCs w:val="20"/>
                <w:lang w:val="en-US"/>
              </w:rPr>
            </w:pPr>
          </w:p>
        </w:tc>
        <w:tc>
          <w:tcPr>
            <w:tcW w:w="1324" w:type="dxa"/>
            <w:vAlign w:val="center"/>
          </w:tcPr>
          <w:p w14:paraId="19D4909E"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264.076</w:t>
            </w:r>
          </w:p>
        </w:tc>
        <w:tc>
          <w:tcPr>
            <w:tcW w:w="1186" w:type="dxa"/>
            <w:vAlign w:val="center"/>
          </w:tcPr>
          <w:p w14:paraId="0ABCC170"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1.3</w:t>
            </w:r>
          </w:p>
        </w:tc>
        <w:tc>
          <w:tcPr>
            <w:tcW w:w="2311" w:type="dxa"/>
            <w:vAlign w:val="center"/>
          </w:tcPr>
          <w:p w14:paraId="06559678"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Pantothenic acid*</w:t>
            </w:r>
          </w:p>
        </w:tc>
        <w:tc>
          <w:tcPr>
            <w:tcW w:w="1354" w:type="dxa"/>
            <w:vAlign w:val="center"/>
          </w:tcPr>
          <w:p w14:paraId="1C7A3696"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0.036</w:t>
            </w:r>
          </w:p>
        </w:tc>
      </w:tr>
      <w:tr w:rsidR="00762AAE" w:rsidRPr="009B5A3D" w14:paraId="68320AE5" w14:textId="77777777" w:rsidTr="003B62E1">
        <w:trPr>
          <w:trHeight w:val="518"/>
        </w:trPr>
        <w:tc>
          <w:tcPr>
            <w:tcW w:w="2289" w:type="dxa"/>
            <w:vAlign w:val="center"/>
          </w:tcPr>
          <w:p w14:paraId="1464C220"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HC SA vs SA</w:t>
            </w:r>
          </w:p>
        </w:tc>
        <w:tc>
          <w:tcPr>
            <w:tcW w:w="1324" w:type="dxa"/>
            <w:vAlign w:val="center"/>
          </w:tcPr>
          <w:p w14:paraId="7877F6B3"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166.073</w:t>
            </w:r>
          </w:p>
        </w:tc>
        <w:tc>
          <w:tcPr>
            <w:tcW w:w="1186" w:type="dxa"/>
            <w:vAlign w:val="center"/>
          </w:tcPr>
          <w:p w14:paraId="2D403042"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2.21</w:t>
            </w:r>
          </w:p>
        </w:tc>
        <w:tc>
          <w:tcPr>
            <w:tcW w:w="2311" w:type="dxa"/>
            <w:vAlign w:val="center"/>
          </w:tcPr>
          <w:p w14:paraId="128817F1"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Phenylalanine</w:t>
            </w:r>
          </w:p>
        </w:tc>
        <w:tc>
          <w:tcPr>
            <w:tcW w:w="1354" w:type="dxa"/>
            <w:vAlign w:val="center"/>
          </w:tcPr>
          <w:p w14:paraId="0A0B225D"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0.035</w:t>
            </w:r>
          </w:p>
        </w:tc>
      </w:tr>
      <w:tr w:rsidR="00762AAE" w:rsidRPr="009B5A3D" w14:paraId="6F0ACFE6" w14:textId="77777777" w:rsidTr="003B62E1">
        <w:trPr>
          <w:trHeight w:val="517"/>
        </w:trPr>
        <w:tc>
          <w:tcPr>
            <w:tcW w:w="2289" w:type="dxa"/>
            <w:vAlign w:val="center"/>
          </w:tcPr>
          <w:p w14:paraId="62D8ED79"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 xml:space="preserve">HC </w:t>
            </w:r>
            <w:proofErr w:type="spellStart"/>
            <w:r w:rsidRPr="009B5A3D">
              <w:rPr>
                <w:color w:val="000000"/>
                <w:w w:val="105"/>
                <w:sz w:val="20"/>
                <w:szCs w:val="20"/>
              </w:rPr>
              <w:t>Cauc</w:t>
            </w:r>
            <w:proofErr w:type="spellEnd"/>
            <w:r w:rsidRPr="009B5A3D">
              <w:rPr>
                <w:color w:val="000000"/>
                <w:w w:val="105"/>
                <w:sz w:val="20"/>
                <w:szCs w:val="20"/>
              </w:rPr>
              <w:t xml:space="preserve"> vs HC SA</w:t>
            </w:r>
          </w:p>
        </w:tc>
        <w:tc>
          <w:tcPr>
            <w:tcW w:w="1324" w:type="dxa"/>
            <w:vAlign w:val="center"/>
          </w:tcPr>
          <w:p w14:paraId="371B2595"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166.073</w:t>
            </w:r>
          </w:p>
        </w:tc>
        <w:tc>
          <w:tcPr>
            <w:tcW w:w="1186" w:type="dxa"/>
            <w:vAlign w:val="center"/>
          </w:tcPr>
          <w:p w14:paraId="277D8AD0"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2.21</w:t>
            </w:r>
          </w:p>
        </w:tc>
        <w:tc>
          <w:tcPr>
            <w:tcW w:w="2311" w:type="dxa"/>
            <w:vAlign w:val="center"/>
          </w:tcPr>
          <w:p w14:paraId="1643248F"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Phenylalanine</w:t>
            </w:r>
          </w:p>
        </w:tc>
        <w:tc>
          <w:tcPr>
            <w:tcW w:w="1354" w:type="dxa"/>
            <w:vAlign w:val="center"/>
          </w:tcPr>
          <w:p w14:paraId="28DE3102"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0.011</w:t>
            </w:r>
          </w:p>
        </w:tc>
      </w:tr>
      <w:tr w:rsidR="00762AAE" w:rsidRPr="009B5A3D" w14:paraId="466D4F9B" w14:textId="77777777" w:rsidTr="003B62E1">
        <w:trPr>
          <w:trHeight w:val="461"/>
        </w:trPr>
        <w:tc>
          <w:tcPr>
            <w:tcW w:w="2289" w:type="dxa"/>
            <w:vMerge w:val="restart"/>
            <w:vAlign w:val="center"/>
          </w:tcPr>
          <w:p w14:paraId="0CD690E9" w14:textId="77777777" w:rsidR="00762AAE" w:rsidRPr="009B5A3D" w:rsidRDefault="00762AAE" w:rsidP="00B34882">
            <w:pPr>
              <w:pStyle w:val="TableParagraph"/>
              <w:spacing w:line="360" w:lineRule="auto"/>
              <w:jc w:val="both"/>
              <w:rPr>
                <w:color w:val="000000"/>
                <w:w w:val="105"/>
                <w:sz w:val="20"/>
                <w:szCs w:val="20"/>
              </w:rPr>
            </w:pPr>
          </w:p>
          <w:p w14:paraId="1E81F2EB"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 xml:space="preserve">HC </w:t>
            </w:r>
            <w:proofErr w:type="spellStart"/>
            <w:r w:rsidRPr="009B5A3D">
              <w:rPr>
                <w:color w:val="000000"/>
                <w:w w:val="105"/>
                <w:sz w:val="20"/>
                <w:szCs w:val="20"/>
              </w:rPr>
              <w:t>Cauc</w:t>
            </w:r>
            <w:proofErr w:type="spellEnd"/>
            <w:r w:rsidRPr="009B5A3D">
              <w:rPr>
                <w:color w:val="000000"/>
                <w:w w:val="105"/>
                <w:sz w:val="20"/>
                <w:szCs w:val="20"/>
              </w:rPr>
              <w:t xml:space="preserve"> vs </w:t>
            </w:r>
            <w:proofErr w:type="spellStart"/>
            <w:r w:rsidRPr="009B5A3D">
              <w:rPr>
                <w:color w:val="000000"/>
                <w:w w:val="105"/>
                <w:sz w:val="20"/>
                <w:szCs w:val="20"/>
              </w:rPr>
              <w:t>Cauc</w:t>
            </w:r>
            <w:proofErr w:type="spellEnd"/>
          </w:p>
        </w:tc>
        <w:tc>
          <w:tcPr>
            <w:tcW w:w="1324" w:type="dxa"/>
            <w:vAlign w:val="center"/>
          </w:tcPr>
          <w:p w14:paraId="7A50E4A7"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205.084</w:t>
            </w:r>
          </w:p>
        </w:tc>
        <w:tc>
          <w:tcPr>
            <w:tcW w:w="1186" w:type="dxa"/>
            <w:vAlign w:val="center"/>
          </w:tcPr>
          <w:p w14:paraId="0C60DF38"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0.7</w:t>
            </w:r>
          </w:p>
        </w:tc>
        <w:tc>
          <w:tcPr>
            <w:tcW w:w="2311" w:type="dxa"/>
            <w:vAlign w:val="center"/>
          </w:tcPr>
          <w:p w14:paraId="7B602741"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Tryptophan</w:t>
            </w:r>
          </w:p>
        </w:tc>
        <w:tc>
          <w:tcPr>
            <w:tcW w:w="1354" w:type="dxa"/>
            <w:vAlign w:val="center"/>
          </w:tcPr>
          <w:p w14:paraId="32CEE67E"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0.021</w:t>
            </w:r>
          </w:p>
        </w:tc>
      </w:tr>
      <w:tr w:rsidR="00762AAE" w:rsidRPr="009B5A3D" w14:paraId="295BD4F0" w14:textId="77777777" w:rsidTr="003B62E1">
        <w:trPr>
          <w:trHeight w:val="456"/>
        </w:trPr>
        <w:tc>
          <w:tcPr>
            <w:tcW w:w="2289" w:type="dxa"/>
            <w:vMerge/>
            <w:vAlign w:val="center"/>
          </w:tcPr>
          <w:p w14:paraId="6A93D35C" w14:textId="77777777" w:rsidR="00762AAE" w:rsidRPr="009B5A3D" w:rsidRDefault="00762AAE" w:rsidP="00B34882">
            <w:pPr>
              <w:spacing w:line="360" w:lineRule="auto"/>
              <w:jc w:val="both"/>
              <w:rPr>
                <w:rFonts w:ascii="Arial" w:hAnsi="Arial" w:cs="Arial"/>
                <w:color w:val="000000"/>
                <w:w w:val="105"/>
                <w:sz w:val="20"/>
                <w:szCs w:val="20"/>
                <w:lang w:val="en-US"/>
              </w:rPr>
            </w:pPr>
          </w:p>
        </w:tc>
        <w:tc>
          <w:tcPr>
            <w:tcW w:w="1324" w:type="dxa"/>
            <w:vAlign w:val="center"/>
          </w:tcPr>
          <w:p w14:paraId="44205965"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166.073</w:t>
            </w:r>
          </w:p>
        </w:tc>
        <w:tc>
          <w:tcPr>
            <w:tcW w:w="1186" w:type="dxa"/>
            <w:vAlign w:val="center"/>
          </w:tcPr>
          <w:p w14:paraId="281263E4"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2.21</w:t>
            </w:r>
          </w:p>
        </w:tc>
        <w:tc>
          <w:tcPr>
            <w:tcW w:w="2311" w:type="dxa"/>
            <w:vAlign w:val="center"/>
          </w:tcPr>
          <w:p w14:paraId="648EE064"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Phenylalanine</w:t>
            </w:r>
          </w:p>
        </w:tc>
        <w:tc>
          <w:tcPr>
            <w:tcW w:w="1354" w:type="dxa"/>
            <w:vAlign w:val="center"/>
          </w:tcPr>
          <w:p w14:paraId="58434FDE" w14:textId="77777777" w:rsidR="00762AAE" w:rsidRPr="009B5A3D" w:rsidRDefault="00762AAE" w:rsidP="00B34882">
            <w:pPr>
              <w:pStyle w:val="TableParagraph"/>
              <w:spacing w:line="360" w:lineRule="auto"/>
              <w:jc w:val="both"/>
              <w:rPr>
                <w:color w:val="000000"/>
                <w:w w:val="105"/>
                <w:sz w:val="20"/>
                <w:szCs w:val="20"/>
              </w:rPr>
            </w:pPr>
            <w:r w:rsidRPr="009B5A3D">
              <w:rPr>
                <w:color w:val="000000"/>
                <w:w w:val="105"/>
                <w:sz w:val="20"/>
                <w:szCs w:val="20"/>
              </w:rPr>
              <w:t>0.007</w:t>
            </w:r>
          </w:p>
        </w:tc>
      </w:tr>
    </w:tbl>
    <w:p w14:paraId="33B4BD46" w14:textId="77777777" w:rsidR="00CA05B6" w:rsidRPr="009B5A3D" w:rsidRDefault="00CA05B6" w:rsidP="00CA05B6">
      <w:pPr>
        <w:pStyle w:val="BodyText"/>
        <w:spacing w:before="191"/>
        <w:jc w:val="both"/>
        <w:rPr>
          <w:color w:val="000000"/>
          <w:w w:val="105"/>
          <w:sz w:val="20"/>
          <w:szCs w:val="20"/>
        </w:rPr>
      </w:pPr>
      <w:r w:rsidRPr="009B5A3D">
        <w:rPr>
          <w:color w:val="000000"/>
          <w:w w:val="105"/>
          <w:sz w:val="20"/>
          <w:szCs w:val="20"/>
        </w:rPr>
        <w:t xml:space="preserve">Positive ESI *Validated against standards. SA: South Asian; </w:t>
      </w:r>
      <w:proofErr w:type="spellStart"/>
      <w:r w:rsidRPr="009B5A3D">
        <w:rPr>
          <w:color w:val="000000"/>
          <w:w w:val="105"/>
          <w:sz w:val="20"/>
          <w:szCs w:val="20"/>
        </w:rPr>
        <w:t>Cauc</w:t>
      </w:r>
      <w:proofErr w:type="spellEnd"/>
      <w:r w:rsidRPr="009B5A3D">
        <w:rPr>
          <w:color w:val="000000"/>
          <w:w w:val="105"/>
          <w:sz w:val="20"/>
          <w:szCs w:val="20"/>
        </w:rPr>
        <w:t xml:space="preserve">: Caucasian; HC: healthy controls. </w:t>
      </w:r>
    </w:p>
    <w:p w14:paraId="37CDEF43" w14:textId="77777777" w:rsidR="00CA05B6" w:rsidRPr="009B5A3D" w:rsidRDefault="00CA05B6" w:rsidP="00CA05B6">
      <w:pPr>
        <w:pStyle w:val="BodyText"/>
        <w:spacing w:before="5" w:line="360" w:lineRule="auto"/>
        <w:jc w:val="both"/>
        <w:rPr>
          <w:color w:val="000000"/>
          <w:sz w:val="20"/>
          <w:szCs w:val="20"/>
        </w:rPr>
      </w:pPr>
    </w:p>
    <w:p w14:paraId="2F83DC71" w14:textId="77777777" w:rsidR="003B62E1" w:rsidRPr="009B5A3D" w:rsidRDefault="003B62E1" w:rsidP="00C81448">
      <w:pPr>
        <w:spacing w:line="360" w:lineRule="auto"/>
        <w:jc w:val="both"/>
        <w:rPr>
          <w:rFonts w:ascii="Arial" w:hAnsi="Arial" w:cs="Arial"/>
          <w:b/>
          <w:color w:val="000000"/>
          <w:sz w:val="20"/>
          <w:szCs w:val="20"/>
          <w:lang w:val="en-US"/>
        </w:rPr>
      </w:pPr>
    </w:p>
    <w:p w14:paraId="2A3D3C2D" w14:textId="77777777" w:rsidR="003B62E1" w:rsidRPr="009B5A3D" w:rsidRDefault="003B62E1" w:rsidP="00C81448">
      <w:pPr>
        <w:spacing w:line="360" w:lineRule="auto"/>
        <w:jc w:val="both"/>
        <w:rPr>
          <w:rFonts w:ascii="Arial" w:hAnsi="Arial" w:cs="Arial"/>
          <w:b/>
          <w:color w:val="000000"/>
          <w:sz w:val="20"/>
          <w:szCs w:val="20"/>
          <w:lang w:val="en-US"/>
        </w:rPr>
      </w:pPr>
    </w:p>
    <w:p w14:paraId="7CFFD8A8" w14:textId="77777777" w:rsidR="003B62E1" w:rsidRPr="009B5A3D" w:rsidRDefault="003B62E1" w:rsidP="00C81448">
      <w:pPr>
        <w:spacing w:line="360" w:lineRule="auto"/>
        <w:jc w:val="both"/>
        <w:rPr>
          <w:rFonts w:ascii="Arial" w:hAnsi="Arial" w:cs="Arial"/>
          <w:b/>
          <w:color w:val="000000"/>
          <w:sz w:val="20"/>
          <w:szCs w:val="20"/>
          <w:lang w:val="en-US"/>
        </w:rPr>
      </w:pPr>
    </w:p>
    <w:p w14:paraId="3A2BE2B5" w14:textId="77777777" w:rsidR="00ED7E18" w:rsidRPr="009B5A3D" w:rsidRDefault="00ED7E18" w:rsidP="00DF4993">
      <w:pPr>
        <w:jc w:val="both"/>
        <w:rPr>
          <w:rFonts w:ascii="Arial" w:hAnsi="Arial" w:cs="Arial"/>
          <w:b/>
          <w:color w:val="000000"/>
          <w:sz w:val="20"/>
          <w:szCs w:val="20"/>
          <w:lang w:val="en-US"/>
        </w:rPr>
      </w:pPr>
    </w:p>
    <w:p w14:paraId="4B098B2A" w14:textId="77777777" w:rsidR="005956E7" w:rsidRPr="009B5A3D" w:rsidRDefault="005956E7" w:rsidP="00DF4993">
      <w:pPr>
        <w:jc w:val="both"/>
        <w:rPr>
          <w:rFonts w:ascii="Arial" w:hAnsi="Arial" w:cs="Arial"/>
          <w:b/>
          <w:color w:val="000000"/>
          <w:sz w:val="20"/>
          <w:szCs w:val="20"/>
          <w:lang w:val="en-US"/>
        </w:rPr>
      </w:pPr>
    </w:p>
    <w:p w14:paraId="72D40DEF" w14:textId="77777777" w:rsidR="005956E7" w:rsidRPr="009B5A3D" w:rsidRDefault="005956E7" w:rsidP="00DF4993">
      <w:pPr>
        <w:jc w:val="both"/>
        <w:rPr>
          <w:rFonts w:ascii="Arial" w:hAnsi="Arial" w:cs="Arial"/>
          <w:b/>
          <w:color w:val="000000"/>
          <w:sz w:val="20"/>
          <w:szCs w:val="20"/>
          <w:lang w:val="en-US"/>
        </w:rPr>
      </w:pPr>
    </w:p>
    <w:p w14:paraId="21B0B9D8" w14:textId="77777777" w:rsidR="005956E7" w:rsidRPr="009B5A3D" w:rsidRDefault="005956E7" w:rsidP="00DF4993">
      <w:pPr>
        <w:jc w:val="both"/>
        <w:rPr>
          <w:rFonts w:ascii="Arial" w:hAnsi="Arial" w:cs="Arial"/>
          <w:b/>
          <w:color w:val="000000"/>
          <w:sz w:val="20"/>
          <w:szCs w:val="20"/>
          <w:lang w:val="en-US"/>
        </w:rPr>
      </w:pPr>
    </w:p>
    <w:p w14:paraId="684EC252" w14:textId="35445792" w:rsidR="00C81448" w:rsidRPr="009B5A3D" w:rsidRDefault="00A75D67" w:rsidP="00DF4993">
      <w:pPr>
        <w:jc w:val="both"/>
        <w:rPr>
          <w:rFonts w:ascii="Arial" w:hAnsi="Arial" w:cs="Arial"/>
          <w:color w:val="000000"/>
          <w:sz w:val="20"/>
          <w:szCs w:val="20"/>
          <w:lang w:val="en-US"/>
        </w:rPr>
      </w:pPr>
      <w:commentRangeStart w:id="0"/>
      <w:r w:rsidRPr="009B5A3D">
        <w:rPr>
          <w:rFonts w:ascii="Arial" w:hAnsi="Arial" w:cs="Arial"/>
          <w:b/>
          <w:color w:val="000000"/>
          <w:sz w:val="20"/>
          <w:szCs w:val="20"/>
          <w:lang w:val="en-US"/>
        </w:rPr>
        <w:lastRenderedPageBreak/>
        <w:t xml:space="preserve">Supplementary </w:t>
      </w:r>
      <w:r w:rsidR="00C81448" w:rsidRPr="009B5A3D">
        <w:rPr>
          <w:rFonts w:ascii="Arial" w:hAnsi="Arial" w:cs="Arial"/>
          <w:b/>
          <w:color w:val="000000"/>
          <w:sz w:val="20"/>
          <w:szCs w:val="20"/>
          <w:lang w:val="en-US"/>
        </w:rPr>
        <w:t xml:space="preserve">Table </w:t>
      </w:r>
      <w:r w:rsidR="00F14CE2" w:rsidRPr="009B5A3D">
        <w:rPr>
          <w:rFonts w:ascii="Arial" w:hAnsi="Arial" w:cs="Arial"/>
          <w:b/>
          <w:color w:val="000000"/>
          <w:sz w:val="20"/>
          <w:szCs w:val="20"/>
          <w:lang w:val="en-US"/>
        </w:rPr>
        <w:t>6</w:t>
      </w:r>
      <w:commentRangeEnd w:id="0"/>
      <w:r w:rsidR="00BF7396">
        <w:rPr>
          <w:rStyle w:val="CommentReference"/>
        </w:rPr>
        <w:commentReference w:id="0"/>
      </w:r>
      <w:r w:rsidR="00C81448" w:rsidRPr="009B5A3D">
        <w:rPr>
          <w:rFonts w:ascii="Arial" w:hAnsi="Arial" w:cs="Arial"/>
          <w:b/>
          <w:color w:val="000000"/>
          <w:sz w:val="20"/>
          <w:szCs w:val="20"/>
          <w:lang w:val="en-US"/>
        </w:rPr>
        <w:t xml:space="preserve">: </w:t>
      </w:r>
      <w:r w:rsidR="00C81448" w:rsidRPr="009B5A3D">
        <w:rPr>
          <w:rFonts w:ascii="Arial" w:hAnsi="Arial" w:cs="Arial"/>
          <w:color w:val="000000"/>
          <w:sz w:val="20"/>
          <w:szCs w:val="20"/>
          <w:lang w:val="en-US"/>
        </w:rPr>
        <w:t xml:space="preserve">Identification of discriminant features obtained on </w:t>
      </w:r>
      <w:proofErr w:type="spellStart"/>
      <w:r w:rsidR="00C81448" w:rsidRPr="009B5A3D">
        <w:rPr>
          <w:rFonts w:ascii="Arial" w:hAnsi="Arial" w:cs="Arial"/>
          <w:color w:val="000000"/>
          <w:sz w:val="20"/>
          <w:szCs w:val="20"/>
          <w:lang w:val="en-US"/>
        </w:rPr>
        <w:t>faecal</w:t>
      </w:r>
      <w:proofErr w:type="spellEnd"/>
      <w:r w:rsidR="00C81448" w:rsidRPr="009B5A3D">
        <w:rPr>
          <w:rFonts w:ascii="Arial" w:hAnsi="Arial" w:cs="Arial"/>
          <w:color w:val="000000"/>
          <w:sz w:val="20"/>
          <w:szCs w:val="20"/>
          <w:lang w:val="en-US"/>
        </w:rPr>
        <w:t xml:space="preserve"> BA of OPLS-DA model</w:t>
      </w:r>
      <w:r w:rsidR="00C81448" w:rsidRPr="009B5A3D">
        <w:rPr>
          <w:rFonts w:ascii="Arial" w:hAnsi="Arial" w:cs="Arial"/>
          <w:b/>
          <w:color w:val="000000"/>
          <w:sz w:val="20"/>
          <w:szCs w:val="20"/>
          <w:lang w:val="en-US"/>
        </w:rPr>
        <w:t>.</w:t>
      </w:r>
    </w:p>
    <w:tbl>
      <w:tblPr>
        <w:tblpPr w:leftFromText="180" w:rightFromText="180" w:vertAnchor="text" w:horzAnchor="page" w:tblpX="1542" w:tblpY="340"/>
        <w:tblW w:w="8784" w:type="dxa"/>
        <w:tblLayout w:type="fixed"/>
        <w:tblCellMar>
          <w:left w:w="0" w:type="dxa"/>
          <w:right w:w="0" w:type="dxa"/>
        </w:tblCellMar>
        <w:tblLook w:val="01E0" w:firstRow="1" w:lastRow="1" w:firstColumn="1" w:lastColumn="1" w:noHBand="0" w:noVBand="0"/>
      </w:tblPr>
      <w:tblGrid>
        <w:gridCol w:w="1052"/>
        <w:gridCol w:w="909"/>
        <w:gridCol w:w="2996"/>
        <w:gridCol w:w="1753"/>
        <w:gridCol w:w="2074"/>
      </w:tblGrid>
      <w:tr w:rsidR="00C81448" w:rsidRPr="009B5A3D" w14:paraId="45B11038" w14:textId="77777777" w:rsidTr="005B37EB">
        <w:trPr>
          <w:trHeight w:val="705"/>
        </w:trPr>
        <w:tc>
          <w:tcPr>
            <w:tcW w:w="1052" w:type="dxa"/>
            <w:tcBorders>
              <w:bottom w:val="single" w:sz="4" w:space="0" w:color="000000"/>
            </w:tcBorders>
            <w:shd w:val="clear" w:color="auto" w:fill="auto"/>
          </w:tcPr>
          <w:p w14:paraId="3081A1E6" w14:textId="77777777" w:rsidR="00C81448" w:rsidRPr="009B5A3D" w:rsidRDefault="00C81448" w:rsidP="005B37EB">
            <w:pPr>
              <w:pStyle w:val="TableParagraph"/>
              <w:spacing w:before="7"/>
              <w:jc w:val="center"/>
              <w:rPr>
                <w:b/>
                <w:i/>
                <w:color w:val="000000"/>
                <w:sz w:val="20"/>
                <w:szCs w:val="20"/>
              </w:rPr>
            </w:pPr>
            <w:r w:rsidRPr="009B5A3D">
              <w:rPr>
                <w:b/>
                <w:i/>
                <w:color w:val="000000"/>
                <w:sz w:val="20"/>
                <w:szCs w:val="20"/>
              </w:rPr>
              <w:t>m/z</w:t>
            </w:r>
          </w:p>
        </w:tc>
        <w:tc>
          <w:tcPr>
            <w:tcW w:w="909" w:type="dxa"/>
            <w:tcBorders>
              <w:bottom w:val="single" w:sz="4" w:space="0" w:color="000000"/>
            </w:tcBorders>
          </w:tcPr>
          <w:p w14:paraId="782CD3C9" w14:textId="77777777" w:rsidR="00C81448" w:rsidRPr="009B5A3D" w:rsidRDefault="00C81448" w:rsidP="005B37EB">
            <w:pPr>
              <w:pStyle w:val="TableParagraph"/>
              <w:spacing w:before="7"/>
              <w:jc w:val="center"/>
              <w:rPr>
                <w:b/>
                <w:color w:val="000000"/>
                <w:sz w:val="20"/>
                <w:szCs w:val="20"/>
              </w:rPr>
            </w:pPr>
            <w:r w:rsidRPr="009B5A3D">
              <w:rPr>
                <w:b/>
                <w:color w:val="000000"/>
                <w:sz w:val="20"/>
                <w:szCs w:val="20"/>
              </w:rPr>
              <w:t>RT</w:t>
            </w:r>
          </w:p>
          <w:p w14:paraId="6AC5C10D" w14:textId="77777777" w:rsidR="00C81448" w:rsidRPr="009B5A3D" w:rsidRDefault="00C81448" w:rsidP="005B37EB">
            <w:pPr>
              <w:pStyle w:val="TableParagraph"/>
              <w:spacing w:before="7"/>
              <w:jc w:val="center"/>
              <w:rPr>
                <w:b/>
                <w:color w:val="000000"/>
                <w:sz w:val="20"/>
                <w:szCs w:val="20"/>
              </w:rPr>
            </w:pPr>
            <w:r w:rsidRPr="009B5A3D">
              <w:rPr>
                <w:b/>
                <w:color w:val="000000"/>
                <w:sz w:val="20"/>
                <w:szCs w:val="20"/>
              </w:rPr>
              <w:t>(min)</w:t>
            </w:r>
          </w:p>
        </w:tc>
        <w:tc>
          <w:tcPr>
            <w:tcW w:w="2996" w:type="dxa"/>
            <w:tcBorders>
              <w:bottom w:val="single" w:sz="4" w:space="0" w:color="000000"/>
            </w:tcBorders>
            <w:shd w:val="clear" w:color="auto" w:fill="auto"/>
          </w:tcPr>
          <w:p w14:paraId="3F8BF374" w14:textId="77777777" w:rsidR="00C81448" w:rsidRPr="009B5A3D" w:rsidRDefault="00C81448" w:rsidP="005B37EB">
            <w:pPr>
              <w:pStyle w:val="TableParagraph"/>
              <w:spacing w:before="7"/>
              <w:jc w:val="center"/>
              <w:rPr>
                <w:b/>
                <w:color w:val="000000"/>
                <w:sz w:val="20"/>
                <w:szCs w:val="20"/>
              </w:rPr>
            </w:pPr>
            <w:r w:rsidRPr="009B5A3D">
              <w:rPr>
                <w:b/>
                <w:color w:val="000000"/>
                <w:sz w:val="20"/>
                <w:szCs w:val="20"/>
              </w:rPr>
              <w:t>Bile Acid annotation</w:t>
            </w:r>
          </w:p>
        </w:tc>
        <w:tc>
          <w:tcPr>
            <w:tcW w:w="1753" w:type="dxa"/>
            <w:tcBorders>
              <w:bottom w:val="single" w:sz="4" w:space="0" w:color="000000"/>
            </w:tcBorders>
            <w:shd w:val="clear" w:color="auto" w:fill="auto"/>
          </w:tcPr>
          <w:p w14:paraId="7C63C1EE" w14:textId="1498A237" w:rsidR="005B37EB" w:rsidRPr="009B5A3D" w:rsidRDefault="005B37EB" w:rsidP="005B37EB">
            <w:pPr>
              <w:pStyle w:val="TableParagraph"/>
              <w:spacing w:before="23"/>
              <w:jc w:val="center"/>
              <w:rPr>
                <w:b/>
                <w:color w:val="000000"/>
                <w:w w:val="103"/>
                <w:sz w:val="20"/>
                <w:szCs w:val="20"/>
              </w:rPr>
            </w:pPr>
            <w:r w:rsidRPr="009B5A3D">
              <w:rPr>
                <w:b/>
                <w:color w:val="000000"/>
                <w:w w:val="103"/>
                <w:sz w:val="20"/>
                <w:szCs w:val="20"/>
              </w:rPr>
              <w:t>Higher</w:t>
            </w:r>
          </w:p>
          <w:p w14:paraId="770779FC" w14:textId="510B7A59" w:rsidR="00C81448" w:rsidRPr="009B5A3D" w:rsidRDefault="00C81448" w:rsidP="005B37EB">
            <w:pPr>
              <w:pStyle w:val="TableParagraph"/>
              <w:spacing w:before="23"/>
              <w:jc w:val="center"/>
              <w:rPr>
                <w:b/>
                <w:color w:val="000000"/>
                <w:w w:val="103"/>
                <w:sz w:val="20"/>
                <w:szCs w:val="20"/>
              </w:rPr>
            </w:pPr>
            <w:r w:rsidRPr="009B5A3D">
              <w:rPr>
                <w:b/>
                <w:color w:val="000000"/>
                <w:w w:val="103"/>
                <w:sz w:val="20"/>
                <w:szCs w:val="20"/>
              </w:rPr>
              <w:t>/</w:t>
            </w:r>
            <w:r w:rsidR="005B37EB" w:rsidRPr="009B5A3D">
              <w:rPr>
                <w:b/>
                <w:color w:val="000000"/>
                <w:w w:val="103"/>
                <w:sz w:val="20"/>
                <w:szCs w:val="20"/>
              </w:rPr>
              <w:t>Lower</w:t>
            </w:r>
            <w:r w:rsidRPr="009B5A3D">
              <w:rPr>
                <w:b/>
                <w:color w:val="000000"/>
                <w:w w:val="103"/>
                <w:sz w:val="20"/>
                <w:szCs w:val="20"/>
              </w:rPr>
              <w:t>/No change (SA relative to Caucasian)</w:t>
            </w:r>
          </w:p>
        </w:tc>
        <w:tc>
          <w:tcPr>
            <w:tcW w:w="2074" w:type="dxa"/>
            <w:tcBorders>
              <w:bottom w:val="single" w:sz="4" w:space="0" w:color="000000"/>
            </w:tcBorders>
            <w:shd w:val="clear" w:color="auto" w:fill="auto"/>
          </w:tcPr>
          <w:p w14:paraId="74DFB85F" w14:textId="7A8C458A" w:rsidR="00C81448" w:rsidRPr="009B5A3D" w:rsidRDefault="00C81448" w:rsidP="005B37EB">
            <w:pPr>
              <w:pStyle w:val="TableParagraph"/>
              <w:spacing w:before="138"/>
              <w:ind w:right="100"/>
              <w:jc w:val="center"/>
              <w:rPr>
                <w:b/>
                <w:color w:val="000000"/>
                <w:w w:val="105"/>
                <w:sz w:val="20"/>
                <w:szCs w:val="20"/>
              </w:rPr>
            </w:pPr>
            <w:r w:rsidRPr="009B5A3D">
              <w:rPr>
                <w:b/>
                <w:color w:val="000000"/>
                <w:w w:val="105"/>
                <w:sz w:val="20"/>
                <w:szCs w:val="20"/>
              </w:rPr>
              <w:t>p-value from Univariate analysis with Bonferroni correction</w:t>
            </w:r>
          </w:p>
        </w:tc>
      </w:tr>
      <w:tr w:rsidR="00C81448" w:rsidRPr="009B5A3D" w14:paraId="4FD561A5" w14:textId="77777777" w:rsidTr="005B37EB">
        <w:trPr>
          <w:trHeight w:val="591"/>
        </w:trPr>
        <w:tc>
          <w:tcPr>
            <w:tcW w:w="1052" w:type="dxa"/>
            <w:tcBorders>
              <w:top w:val="single" w:sz="4" w:space="0" w:color="000000"/>
            </w:tcBorders>
            <w:shd w:val="clear" w:color="auto" w:fill="auto"/>
          </w:tcPr>
          <w:p w14:paraId="34C809FD"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405.263</w:t>
            </w:r>
          </w:p>
        </w:tc>
        <w:tc>
          <w:tcPr>
            <w:tcW w:w="909" w:type="dxa"/>
            <w:tcBorders>
              <w:top w:val="single" w:sz="4" w:space="0" w:color="000000"/>
            </w:tcBorders>
          </w:tcPr>
          <w:p w14:paraId="7933F9FC"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6.56</w:t>
            </w:r>
          </w:p>
        </w:tc>
        <w:tc>
          <w:tcPr>
            <w:tcW w:w="2996" w:type="dxa"/>
            <w:tcBorders>
              <w:top w:val="single" w:sz="4" w:space="0" w:color="000000"/>
            </w:tcBorders>
            <w:shd w:val="clear" w:color="auto" w:fill="auto"/>
          </w:tcPr>
          <w:p w14:paraId="5A0A38E6"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5β-</w:t>
            </w:r>
            <w:proofErr w:type="spellStart"/>
            <w:r w:rsidRPr="009B5A3D">
              <w:rPr>
                <w:color w:val="000000"/>
                <w:sz w:val="20"/>
                <w:szCs w:val="20"/>
              </w:rPr>
              <w:t>cholanic</w:t>
            </w:r>
            <w:proofErr w:type="spellEnd"/>
            <w:r w:rsidRPr="009B5A3D">
              <w:rPr>
                <w:color w:val="000000"/>
                <w:sz w:val="20"/>
                <w:szCs w:val="20"/>
              </w:rPr>
              <w:t xml:space="preserve"> acid-3α, 6α-diol-7-one</w:t>
            </w:r>
          </w:p>
        </w:tc>
        <w:tc>
          <w:tcPr>
            <w:tcW w:w="1753" w:type="dxa"/>
            <w:tcBorders>
              <w:top w:val="single" w:sz="4" w:space="0" w:color="000000"/>
            </w:tcBorders>
            <w:shd w:val="clear" w:color="auto" w:fill="auto"/>
          </w:tcPr>
          <w:p w14:paraId="5535AF3D"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Higher</w:t>
            </w:r>
          </w:p>
        </w:tc>
        <w:tc>
          <w:tcPr>
            <w:tcW w:w="2074" w:type="dxa"/>
            <w:tcBorders>
              <w:top w:val="single" w:sz="4" w:space="0" w:color="000000"/>
            </w:tcBorders>
            <w:shd w:val="clear" w:color="auto" w:fill="auto"/>
          </w:tcPr>
          <w:p w14:paraId="07908F48"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2.92 x 10-4</w:t>
            </w:r>
          </w:p>
        </w:tc>
      </w:tr>
      <w:tr w:rsidR="00C81448" w:rsidRPr="009B5A3D" w14:paraId="5725690B" w14:textId="77777777" w:rsidTr="005B37EB">
        <w:trPr>
          <w:trHeight w:val="429"/>
        </w:trPr>
        <w:tc>
          <w:tcPr>
            <w:tcW w:w="1052" w:type="dxa"/>
            <w:shd w:val="clear" w:color="auto" w:fill="auto"/>
          </w:tcPr>
          <w:p w14:paraId="480FE263"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373.273</w:t>
            </w:r>
          </w:p>
        </w:tc>
        <w:tc>
          <w:tcPr>
            <w:tcW w:w="909" w:type="dxa"/>
          </w:tcPr>
          <w:p w14:paraId="246CDBF0"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10.24</w:t>
            </w:r>
          </w:p>
        </w:tc>
        <w:tc>
          <w:tcPr>
            <w:tcW w:w="2996" w:type="dxa"/>
            <w:shd w:val="clear" w:color="auto" w:fill="auto"/>
          </w:tcPr>
          <w:p w14:paraId="7F3E5635"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5-Cholenic acid-3β-</w:t>
            </w:r>
            <w:proofErr w:type="spellStart"/>
            <w:r w:rsidRPr="009B5A3D">
              <w:rPr>
                <w:color w:val="000000"/>
                <w:sz w:val="20"/>
                <w:szCs w:val="20"/>
              </w:rPr>
              <w:t>ol</w:t>
            </w:r>
            <w:proofErr w:type="spellEnd"/>
          </w:p>
        </w:tc>
        <w:tc>
          <w:tcPr>
            <w:tcW w:w="1753" w:type="dxa"/>
            <w:shd w:val="clear" w:color="auto" w:fill="auto"/>
          </w:tcPr>
          <w:p w14:paraId="157E2F29"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Higher</w:t>
            </w:r>
          </w:p>
        </w:tc>
        <w:tc>
          <w:tcPr>
            <w:tcW w:w="2074" w:type="dxa"/>
            <w:shd w:val="clear" w:color="auto" w:fill="auto"/>
          </w:tcPr>
          <w:p w14:paraId="24E3EDC5"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3.1 x 10-4</w:t>
            </w:r>
          </w:p>
        </w:tc>
      </w:tr>
      <w:tr w:rsidR="00C81448" w:rsidRPr="009B5A3D" w14:paraId="6D00D4A0" w14:textId="77777777" w:rsidTr="005B37EB">
        <w:trPr>
          <w:trHeight w:val="407"/>
        </w:trPr>
        <w:tc>
          <w:tcPr>
            <w:tcW w:w="1052" w:type="dxa"/>
            <w:shd w:val="clear" w:color="auto" w:fill="auto"/>
          </w:tcPr>
          <w:p w14:paraId="513BB9F7"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391.284a</w:t>
            </w:r>
          </w:p>
        </w:tc>
        <w:tc>
          <w:tcPr>
            <w:tcW w:w="909" w:type="dxa"/>
          </w:tcPr>
          <w:p w14:paraId="7B5A12F1"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8.25</w:t>
            </w:r>
          </w:p>
        </w:tc>
        <w:tc>
          <w:tcPr>
            <w:tcW w:w="2996" w:type="dxa"/>
            <w:shd w:val="clear" w:color="auto" w:fill="auto"/>
          </w:tcPr>
          <w:p w14:paraId="49959C10"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Unknown BA</w:t>
            </w:r>
          </w:p>
        </w:tc>
        <w:tc>
          <w:tcPr>
            <w:tcW w:w="1753" w:type="dxa"/>
            <w:shd w:val="clear" w:color="auto" w:fill="auto"/>
          </w:tcPr>
          <w:p w14:paraId="0B90FD0A"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Higher</w:t>
            </w:r>
          </w:p>
        </w:tc>
        <w:tc>
          <w:tcPr>
            <w:tcW w:w="2074" w:type="dxa"/>
            <w:shd w:val="clear" w:color="auto" w:fill="auto"/>
          </w:tcPr>
          <w:p w14:paraId="54481956"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0.003</w:t>
            </w:r>
          </w:p>
        </w:tc>
      </w:tr>
      <w:tr w:rsidR="00C81448" w:rsidRPr="009B5A3D" w14:paraId="3543218D" w14:textId="77777777" w:rsidTr="005B37EB">
        <w:trPr>
          <w:trHeight w:val="426"/>
        </w:trPr>
        <w:tc>
          <w:tcPr>
            <w:tcW w:w="1052" w:type="dxa"/>
            <w:shd w:val="clear" w:color="auto" w:fill="auto"/>
          </w:tcPr>
          <w:p w14:paraId="53E9FCE7"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407.279b</w:t>
            </w:r>
          </w:p>
        </w:tc>
        <w:tc>
          <w:tcPr>
            <w:tcW w:w="909" w:type="dxa"/>
          </w:tcPr>
          <w:p w14:paraId="529810A5"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6.38</w:t>
            </w:r>
          </w:p>
        </w:tc>
        <w:tc>
          <w:tcPr>
            <w:tcW w:w="2996" w:type="dxa"/>
            <w:shd w:val="clear" w:color="auto" w:fill="auto"/>
          </w:tcPr>
          <w:p w14:paraId="2EC364E8"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Unknown 1 Isomer CDCA</w:t>
            </w:r>
          </w:p>
        </w:tc>
        <w:tc>
          <w:tcPr>
            <w:tcW w:w="1753" w:type="dxa"/>
            <w:shd w:val="clear" w:color="auto" w:fill="auto"/>
          </w:tcPr>
          <w:p w14:paraId="1902DF64"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Higher</w:t>
            </w:r>
          </w:p>
        </w:tc>
        <w:tc>
          <w:tcPr>
            <w:tcW w:w="2074" w:type="dxa"/>
            <w:shd w:val="clear" w:color="auto" w:fill="auto"/>
          </w:tcPr>
          <w:p w14:paraId="1E40C144"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0.0025</w:t>
            </w:r>
          </w:p>
        </w:tc>
      </w:tr>
      <w:tr w:rsidR="00C81448" w:rsidRPr="009B5A3D" w14:paraId="39D3626E" w14:textId="77777777" w:rsidTr="005B37EB">
        <w:trPr>
          <w:trHeight w:val="405"/>
        </w:trPr>
        <w:tc>
          <w:tcPr>
            <w:tcW w:w="1052" w:type="dxa"/>
            <w:shd w:val="clear" w:color="auto" w:fill="auto"/>
          </w:tcPr>
          <w:p w14:paraId="6B6ADB83"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567.314</w:t>
            </w:r>
          </w:p>
        </w:tc>
        <w:tc>
          <w:tcPr>
            <w:tcW w:w="909" w:type="dxa"/>
          </w:tcPr>
          <w:p w14:paraId="7D7420C1"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1.16</w:t>
            </w:r>
          </w:p>
        </w:tc>
        <w:tc>
          <w:tcPr>
            <w:tcW w:w="2996" w:type="dxa"/>
            <w:shd w:val="clear" w:color="auto" w:fill="auto"/>
          </w:tcPr>
          <w:p w14:paraId="6B19892B"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Unknown BA 2</w:t>
            </w:r>
          </w:p>
        </w:tc>
        <w:tc>
          <w:tcPr>
            <w:tcW w:w="1753" w:type="dxa"/>
            <w:shd w:val="clear" w:color="auto" w:fill="auto"/>
          </w:tcPr>
          <w:p w14:paraId="4DB0169B"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Higher</w:t>
            </w:r>
          </w:p>
        </w:tc>
        <w:tc>
          <w:tcPr>
            <w:tcW w:w="2074" w:type="dxa"/>
            <w:shd w:val="clear" w:color="auto" w:fill="auto"/>
          </w:tcPr>
          <w:p w14:paraId="77600602"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9.37 x 10-5</w:t>
            </w:r>
          </w:p>
        </w:tc>
      </w:tr>
      <w:tr w:rsidR="00C81448" w:rsidRPr="009B5A3D" w14:paraId="7A1E5720" w14:textId="77777777" w:rsidTr="005B37EB">
        <w:trPr>
          <w:trHeight w:val="425"/>
        </w:trPr>
        <w:tc>
          <w:tcPr>
            <w:tcW w:w="1052" w:type="dxa"/>
            <w:shd w:val="clear" w:color="auto" w:fill="auto"/>
          </w:tcPr>
          <w:p w14:paraId="7D73D86B"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549.344</w:t>
            </w:r>
          </w:p>
        </w:tc>
        <w:tc>
          <w:tcPr>
            <w:tcW w:w="909" w:type="dxa"/>
          </w:tcPr>
          <w:p w14:paraId="6042857E"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3.28</w:t>
            </w:r>
          </w:p>
        </w:tc>
        <w:tc>
          <w:tcPr>
            <w:tcW w:w="2996" w:type="dxa"/>
            <w:shd w:val="clear" w:color="auto" w:fill="auto"/>
          </w:tcPr>
          <w:p w14:paraId="73082017"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Unknown BA 3 sulfated</w:t>
            </w:r>
          </w:p>
        </w:tc>
        <w:tc>
          <w:tcPr>
            <w:tcW w:w="1753" w:type="dxa"/>
            <w:shd w:val="clear" w:color="auto" w:fill="auto"/>
          </w:tcPr>
          <w:p w14:paraId="19C41316"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Higher</w:t>
            </w:r>
          </w:p>
        </w:tc>
        <w:tc>
          <w:tcPr>
            <w:tcW w:w="2074" w:type="dxa"/>
            <w:shd w:val="clear" w:color="auto" w:fill="auto"/>
          </w:tcPr>
          <w:p w14:paraId="121CE8DE"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0.005</w:t>
            </w:r>
          </w:p>
        </w:tc>
      </w:tr>
      <w:tr w:rsidR="00C81448" w:rsidRPr="009B5A3D" w14:paraId="2150E270" w14:textId="77777777" w:rsidTr="005B37EB">
        <w:trPr>
          <w:trHeight w:val="403"/>
        </w:trPr>
        <w:tc>
          <w:tcPr>
            <w:tcW w:w="1052" w:type="dxa"/>
            <w:shd w:val="clear" w:color="auto" w:fill="auto"/>
          </w:tcPr>
          <w:p w14:paraId="79015597"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373.274</w:t>
            </w:r>
          </w:p>
        </w:tc>
        <w:tc>
          <w:tcPr>
            <w:tcW w:w="909" w:type="dxa"/>
          </w:tcPr>
          <w:p w14:paraId="433D8282"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10.76</w:t>
            </w:r>
          </w:p>
        </w:tc>
        <w:tc>
          <w:tcPr>
            <w:tcW w:w="2996" w:type="dxa"/>
            <w:shd w:val="clear" w:color="auto" w:fill="auto"/>
          </w:tcPr>
          <w:p w14:paraId="29C48A6C"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3-Ketocholanic acid</w:t>
            </w:r>
          </w:p>
        </w:tc>
        <w:tc>
          <w:tcPr>
            <w:tcW w:w="1753" w:type="dxa"/>
            <w:shd w:val="clear" w:color="auto" w:fill="auto"/>
          </w:tcPr>
          <w:p w14:paraId="73FF18DD"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Lower</w:t>
            </w:r>
          </w:p>
        </w:tc>
        <w:tc>
          <w:tcPr>
            <w:tcW w:w="2074" w:type="dxa"/>
            <w:shd w:val="clear" w:color="auto" w:fill="auto"/>
          </w:tcPr>
          <w:p w14:paraId="1C69C901"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0.0021</w:t>
            </w:r>
          </w:p>
        </w:tc>
      </w:tr>
      <w:tr w:rsidR="00C81448" w:rsidRPr="009B5A3D" w14:paraId="4F5E82A8" w14:textId="77777777" w:rsidTr="005B37EB">
        <w:trPr>
          <w:trHeight w:val="422"/>
        </w:trPr>
        <w:tc>
          <w:tcPr>
            <w:tcW w:w="1052" w:type="dxa"/>
            <w:shd w:val="clear" w:color="auto" w:fill="auto"/>
          </w:tcPr>
          <w:p w14:paraId="370BA992"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375.29</w:t>
            </w:r>
          </w:p>
        </w:tc>
        <w:tc>
          <w:tcPr>
            <w:tcW w:w="909" w:type="dxa"/>
          </w:tcPr>
          <w:p w14:paraId="5575196F"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10,90</w:t>
            </w:r>
          </w:p>
        </w:tc>
        <w:tc>
          <w:tcPr>
            <w:tcW w:w="2996" w:type="dxa"/>
            <w:shd w:val="clear" w:color="auto" w:fill="auto"/>
          </w:tcPr>
          <w:p w14:paraId="085D9789"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Lithocholic acid</w:t>
            </w:r>
          </w:p>
        </w:tc>
        <w:tc>
          <w:tcPr>
            <w:tcW w:w="1753" w:type="dxa"/>
            <w:shd w:val="clear" w:color="auto" w:fill="auto"/>
          </w:tcPr>
          <w:p w14:paraId="098B1EF1"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Lower</w:t>
            </w:r>
          </w:p>
        </w:tc>
        <w:tc>
          <w:tcPr>
            <w:tcW w:w="2074" w:type="dxa"/>
            <w:shd w:val="clear" w:color="auto" w:fill="auto"/>
          </w:tcPr>
          <w:p w14:paraId="392EB18F"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0.0024</w:t>
            </w:r>
          </w:p>
        </w:tc>
      </w:tr>
      <w:tr w:rsidR="00C81448" w:rsidRPr="009B5A3D" w14:paraId="33945ACC" w14:textId="77777777" w:rsidTr="005B37EB">
        <w:trPr>
          <w:trHeight w:val="401"/>
        </w:trPr>
        <w:tc>
          <w:tcPr>
            <w:tcW w:w="1052" w:type="dxa"/>
            <w:shd w:val="clear" w:color="auto" w:fill="auto"/>
          </w:tcPr>
          <w:p w14:paraId="77C73A59"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375.29</w:t>
            </w:r>
          </w:p>
        </w:tc>
        <w:tc>
          <w:tcPr>
            <w:tcW w:w="909" w:type="dxa"/>
          </w:tcPr>
          <w:p w14:paraId="311667F0"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10.56</w:t>
            </w:r>
          </w:p>
        </w:tc>
        <w:tc>
          <w:tcPr>
            <w:tcW w:w="2996" w:type="dxa"/>
            <w:shd w:val="clear" w:color="auto" w:fill="auto"/>
          </w:tcPr>
          <w:p w14:paraId="439E228D" w14:textId="77777777" w:rsidR="00C81448" w:rsidRPr="009B5A3D" w:rsidRDefault="00C81448" w:rsidP="005B37EB">
            <w:pPr>
              <w:pStyle w:val="TableParagraph"/>
              <w:spacing w:before="7"/>
              <w:jc w:val="center"/>
              <w:rPr>
                <w:color w:val="000000"/>
                <w:sz w:val="20"/>
                <w:szCs w:val="20"/>
              </w:rPr>
            </w:pPr>
            <w:proofErr w:type="spellStart"/>
            <w:r w:rsidRPr="009B5A3D">
              <w:rPr>
                <w:color w:val="000000"/>
                <w:sz w:val="20"/>
                <w:szCs w:val="20"/>
              </w:rPr>
              <w:t>Isolithocholic</w:t>
            </w:r>
            <w:proofErr w:type="spellEnd"/>
            <w:r w:rsidRPr="009B5A3D">
              <w:rPr>
                <w:color w:val="000000"/>
                <w:sz w:val="20"/>
                <w:szCs w:val="20"/>
              </w:rPr>
              <w:t xml:space="preserve"> acid</w:t>
            </w:r>
          </w:p>
        </w:tc>
        <w:tc>
          <w:tcPr>
            <w:tcW w:w="1753" w:type="dxa"/>
            <w:shd w:val="clear" w:color="auto" w:fill="auto"/>
          </w:tcPr>
          <w:p w14:paraId="24A05630"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Lower</w:t>
            </w:r>
          </w:p>
        </w:tc>
        <w:tc>
          <w:tcPr>
            <w:tcW w:w="2074" w:type="dxa"/>
            <w:shd w:val="clear" w:color="auto" w:fill="auto"/>
          </w:tcPr>
          <w:p w14:paraId="3617368C"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7.33 x 10-5</w:t>
            </w:r>
          </w:p>
        </w:tc>
      </w:tr>
      <w:tr w:rsidR="00C81448" w:rsidRPr="009B5A3D" w14:paraId="2EA73A75" w14:textId="77777777" w:rsidTr="005B37EB">
        <w:trPr>
          <w:trHeight w:val="421"/>
        </w:trPr>
        <w:tc>
          <w:tcPr>
            <w:tcW w:w="1052" w:type="dxa"/>
            <w:shd w:val="clear" w:color="auto" w:fill="auto"/>
          </w:tcPr>
          <w:p w14:paraId="5D6C17F4"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389.269</w:t>
            </w:r>
          </w:p>
        </w:tc>
        <w:tc>
          <w:tcPr>
            <w:tcW w:w="909" w:type="dxa"/>
          </w:tcPr>
          <w:p w14:paraId="16DFCF4C"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9.05</w:t>
            </w:r>
          </w:p>
        </w:tc>
        <w:tc>
          <w:tcPr>
            <w:tcW w:w="2996" w:type="dxa"/>
            <w:shd w:val="clear" w:color="auto" w:fill="auto"/>
          </w:tcPr>
          <w:p w14:paraId="2320606A"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3α-hydroxy-12-ketolithocholic acid</w:t>
            </w:r>
          </w:p>
        </w:tc>
        <w:tc>
          <w:tcPr>
            <w:tcW w:w="1753" w:type="dxa"/>
            <w:shd w:val="clear" w:color="auto" w:fill="auto"/>
          </w:tcPr>
          <w:p w14:paraId="2C1F9920"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Lower</w:t>
            </w:r>
          </w:p>
        </w:tc>
        <w:tc>
          <w:tcPr>
            <w:tcW w:w="2074" w:type="dxa"/>
            <w:shd w:val="clear" w:color="auto" w:fill="auto"/>
          </w:tcPr>
          <w:p w14:paraId="53423990"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0.017</w:t>
            </w:r>
          </w:p>
        </w:tc>
      </w:tr>
      <w:tr w:rsidR="00C81448" w:rsidRPr="009B5A3D" w14:paraId="642D9717" w14:textId="77777777" w:rsidTr="005B37EB">
        <w:trPr>
          <w:trHeight w:val="399"/>
        </w:trPr>
        <w:tc>
          <w:tcPr>
            <w:tcW w:w="1052" w:type="dxa"/>
            <w:shd w:val="clear" w:color="auto" w:fill="auto"/>
          </w:tcPr>
          <w:p w14:paraId="607A589E"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467.277</w:t>
            </w:r>
          </w:p>
        </w:tc>
        <w:tc>
          <w:tcPr>
            <w:tcW w:w="909" w:type="dxa"/>
          </w:tcPr>
          <w:p w14:paraId="50A6957E"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10.77</w:t>
            </w:r>
          </w:p>
        </w:tc>
        <w:tc>
          <w:tcPr>
            <w:tcW w:w="2996" w:type="dxa"/>
            <w:shd w:val="clear" w:color="auto" w:fill="auto"/>
          </w:tcPr>
          <w:p w14:paraId="21C1D26D"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Unknown BA 4</w:t>
            </w:r>
          </w:p>
        </w:tc>
        <w:tc>
          <w:tcPr>
            <w:tcW w:w="1753" w:type="dxa"/>
            <w:shd w:val="clear" w:color="auto" w:fill="auto"/>
          </w:tcPr>
          <w:p w14:paraId="23B2564C"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Lower</w:t>
            </w:r>
          </w:p>
        </w:tc>
        <w:tc>
          <w:tcPr>
            <w:tcW w:w="2074" w:type="dxa"/>
            <w:shd w:val="clear" w:color="auto" w:fill="auto"/>
          </w:tcPr>
          <w:p w14:paraId="0BA56C04"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0.0018</w:t>
            </w:r>
          </w:p>
        </w:tc>
      </w:tr>
      <w:tr w:rsidR="00C81448" w:rsidRPr="009B5A3D" w14:paraId="1D7EA4AF" w14:textId="77777777" w:rsidTr="005B37EB">
        <w:trPr>
          <w:trHeight w:val="560"/>
        </w:trPr>
        <w:tc>
          <w:tcPr>
            <w:tcW w:w="1052" w:type="dxa"/>
            <w:shd w:val="clear" w:color="auto" w:fill="auto"/>
          </w:tcPr>
          <w:p w14:paraId="440A2BB1"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493.293</w:t>
            </w:r>
          </w:p>
        </w:tc>
        <w:tc>
          <w:tcPr>
            <w:tcW w:w="909" w:type="dxa"/>
          </w:tcPr>
          <w:p w14:paraId="553AF313"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10.87</w:t>
            </w:r>
          </w:p>
        </w:tc>
        <w:tc>
          <w:tcPr>
            <w:tcW w:w="2996" w:type="dxa"/>
            <w:shd w:val="clear" w:color="auto" w:fill="auto"/>
          </w:tcPr>
          <w:p w14:paraId="518C0E92"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 xml:space="preserve">Unknown 5 isomer sulfated </w:t>
            </w:r>
            <w:proofErr w:type="spellStart"/>
            <w:r w:rsidRPr="009B5A3D">
              <w:rPr>
                <w:color w:val="000000"/>
                <w:sz w:val="20"/>
                <w:szCs w:val="20"/>
              </w:rPr>
              <w:t>diketo</w:t>
            </w:r>
            <w:proofErr w:type="spellEnd"/>
            <w:r w:rsidRPr="009B5A3D">
              <w:rPr>
                <w:color w:val="000000"/>
                <w:sz w:val="20"/>
                <w:szCs w:val="20"/>
              </w:rPr>
              <w:t xml:space="preserve"> CDCA</w:t>
            </w:r>
          </w:p>
        </w:tc>
        <w:tc>
          <w:tcPr>
            <w:tcW w:w="1753" w:type="dxa"/>
            <w:shd w:val="clear" w:color="auto" w:fill="auto"/>
          </w:tcPr>
          <w:p w14:paraId="0517DBBF"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Lower</w:t>
            </w:r>
          </w:p>
        </w:tc>
        <w:tc>
          <w:tcPr>
            <w:tcW w:w="2074" w:type="dxa"/>
            <w:shd w:val="clear" w:color="auto" w:fill="auto"/>
          </w:tcPr>
          <w:p w14:paraId="7F55E6A8"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0.0011</w:t>
            </w:r>
          </w:p>
        </w:tc>
      </w:tr>
      <w:tr w:rsidR="00C81448" w:rsidRPr="009B5A3D" w14:paraId="74E6A86C" w14:textId="77777777" w:rsidTr="005B37EB">
        <w:trPr>
          <w:trHeight w:val="426"/>
        </w:trPr>
        <w:tc>
          <w:tcPr>
            <w:tcW w:w="1052" w:type="dxa"/>
            <w:shd w:val="clear" w:color="auto" w:fill="auto"/>
          </w:tcPr>
          <w:p w14:paraId="1E80858C"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389.269</w:t>
            </w:r>
          </w:p>
        </w:tc>
        <w:tc>
          <w:tcPr>
            <w:tcW w:w="909" w:type="dxa"/>
          </w:tcPr>
          <w:p w14:paraId="439019A3"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7.61</w:t>
            </w:r>
          </w:p>
        </w:tc>
        <w:tc>
          <w:tcPr>
            <w:tcW w:w="2996" w:type="dxa"/>
            <w:shd w:val="clear" w:color="auto" w:fill="auto"/>
          </w:tcPr>
          <w:p w14:paraId="0A344A86"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Unknown 6 Isomer Keto CDCA</w:t>
            </w:r>
          </w:p>
        </w:tc>
        <w:tc>
          <w:tcPr>
            <w:tcW w:w="1753" w:type="dxa"/>
            <w:shd w:val="clear" w:color="auto" w:fill="auto"/>
          </w:tcPr>
          <w:p w14:paraId="131BB506"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Lower</w:t>
            </w:r>
          </w:p>
        </w:tc>
        <w:tc>
          <w:tcPr>
            <w:tcW w:w="2074" w:type="dxa"/>
            <w:shd w:val="clear" w:color="auto" w:fill="auto"/>
          </w:tcPr>
          <w:p w14:paraId="28FC5F74"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0.009</w:t>
            </w:r>
          </w:p>
        </w:tc>
      </w:tr>
      <w:tr w:rsidR="00C81448" w:rsidRPr="009B5A3D" w14:paraId="1D2987C9" w14:textId="77777777" w:rsidTr="005B37EB">
        <w:trPr>
          <w:trHeight w:val="519"/>
        </w:trPr>
        <w:tc>
          <w:tcPr>
            <w:tcW w:w="1052" w:type="dxa"/>
            <w:shd w:val="clear" w:color="auto" w:fill="auto"/>
          </w:tcPr>
          <w:p w14:paraId="4FD83BC8"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453.262</w:t>
            </w:r>
          </w:p>
        </w:tc>
        <w:tc>
          <w:tcPr>
            <w:tcW w:w="909" w:type="dxa"/>
          </w:tcPr>
          <w:p w14:paraId="357A4DEF"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10.55</w:t>
            </w:r>
          </w:p>
        </w:tc>
        <w:tc>
          <w:tcPr>
            <w:tcW w:w="2996" w:type="dxa"/>
            <w:shd w:val="clear" w:color="auto" w:fill="auto"/>
          </w:tcPr>
          <w:p w14:paraId="300CA157"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 xml:space="preserve">Unknown 7 isomer </w:t>
            </w:r>
            <w:proofErr w:type="spellStart"/>
            <w:r w:rsidRPr="009B5A3D">
              <w:rPr>
                <w:color w:val="000000"/>
                <w:sz w:val="20"/>
                <w:szCs w:val="20"/>
              </w:rPr>
              <w:t>sulafted</w:t>
            </w:r>
            <w:proofErr w:type="spellEnd"/>
            <w:r w:rsidRPr="009B5A3D">
              <w:rPr>
                <w:color w:val="000000"/>
                <w:sz w:val="20"/>
                <w:szCs w:val="20"/>
              </w:rPr>
              <w:t xml:space="preserve"> hydroxy CDCA</w:t>
            </w:r>
          </w:p>
        </w:tc>
        <w:tc>
          <w:tcPr>
            <w:tcW w:w="1753" w:type="dxa"/>
            <w:shd w:val="clear" w:color="auto" w:fill="auto"/>
          </w:tcPr>
          <w:p w14:paraId="6F966670"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Lower</w:t>
            </w:r>
          </w:p>
        </w:tc>
        <w:tc>
          <w:tcPr>
            <w:tcW w:w="2074" w:type="dxa"/>
            <w:shd w:val="clear" w:color="auto" w:fill="auto"/>
          </w:tcPr>
          <w:p w14:paraId="77E4BCBD"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0.006</w:t>
            </w:r>
          </w:p>
        </w:tc>
      </w:tr>
      <w:tr w:rsidR="00C81448" w:rsidRPr="009B5A3D" w14:paraId="2E372F2A" w14:textId="77777777" w:rsidTr="005B37EB">
        <w:trPr>
          <w:trHeight w:val="427"/>
        </w:trPr>
        <w:tc>
          <w:tcPr>
            <w:tcW w:w="1052" w:type="dxa"/>
            <w:shd w:val="clear" w:color="auto" w:fill="auto"/>
          </w:tcPr>
          <w:p w14:paraId="5D4AFDDD"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494.296</w:t>
            </w:r>
          </w:p>
        </w:tc>
        <w:tc>
          <w:tcPr>
            <w:tcW w:w="909" w:type="dxa"/>
          </w:tcPr>
          <w:p w14:paraId="20F9EAF1"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10.87</w:t>
            </w:r>
          </w:p>
        </w:tc>
        <w:tc>
          <w:tcPr>
            <w:tcW w:w="2996" w:type="dxa"/>
            <w:shd w:val="clear" w:color="auto" w:fill="auto"/>
          </w:tcPr>
          <w:p w14:paraId="2EB6E95B"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Unknown BA 8</w:t>
            </w:r>
          </w:p>
        </w:tc>
        <w:tc>
          <w:tcPr>
            <w:tcW w:w="1753" w:type="dxa"/>
            <w:shd w:val="clear" w:color="auto" w:fill="auto"/>
          </w:tcPr>
          <w:p w14:paraId="3A231EAD"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Lower</w:t>
            </w:r>
          </w:p>
        </w:tc>
        <w:tc>
          <w:tcPr>
            <w:tcW w:w="2074" w:type="dxa"/>
            <w:shd w:val="clear" w:color="auto" w:fill="auto"/>
          </w:tcPr>
          <w:p w14:paraId="705CABC9"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0.0014</w:t>
            </w:r>
          </w:p>
        </w:tc>
      </w:tr>
      <w:tr w:rsidR="00C81448" w:rsidRPr="009B5A3D" w14:paraId="3EE51294" w14:textId="77777777" w:rsidTr="005B37EB">
        <w:trPr>
          <w:trHeight w:val="419"/>
        </w:trPr>
        <w:tc>
          <w:tcPr>
            <w:tcW w:w="1052" w:type="dxa"/>
            <w:shd w:val="clear" w:color="auto" w:fill="auto"/>
          </w:tcPr>
          <w:p w14:paraId="16191C87"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514.283</w:t>
            </w:r>
          </w:p>
        </w:tc>
        <w:tc>
          <w:tcPr>
            <w:tcW w:w="909" w:type="dxa"/>
          </w:tcPr>
          <w:p w14:paraId="5C681858"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4.94</w:t>
            </w:r>
          </w:p>
        </w:tc>
        <w:tc>
          <w:tcPr>
            <w:tcW w:w="2996" w:type="dxa"/>
            <w:shd w:val="clear" w:color="auto" w:fill="auto"/>
          </w:tcPr>
          <w:p w14:paraId="207AD5BE"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Taurocholic acid</w:t>
            </w:r>
          </w:p>
        </w:tc>
        <w:tc>
          <w:tcPr>
            <w:tcW w:w="1753" w:type="dxa"/>
            <w:shd w:val="clear" w:color="auto" w:fill="auto"/>
          </w:tcPr>
          <w:p w14:paraId="23669179"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No change</w:t>
            </w:r>
          </w:p>
        </w:tc>
        <w:tc>
          <w:tcPr>
            <w:tcW w:w="2074" w:type="dxa"/>
            <w:shd w:val="clear" w:color="auto" w:fill="auto"/>
          </w:tcPr>
          <w:p w14:paraId="30E79252"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0.054</w:t>
            </w:r>
          </w:p>
        </w:tc>
      </w:tr>
      <w:tr w:rsidR="00C81448" w:rsidRPr="009B5A3D" w14:paraId="75A95548" w14:textId="77777777" w:rsidTr="005B37EB">
        <w:trPr>
          <w:trHeight w:val="397"/>
        </w:trPr>
        <w:tc>
          <w:tcPr>
            <w:tcW w:w="1052" w:type="dxa"/>
            <w:shd w:val="clear" w:color="auto" w:fill="auto"/>
          </w:tcPr>
          <w:p w14:paraId="750699D8"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391.284</w:t>
            </w:r>
          </w:p>
        </w:tc>
        <w:tc>
          <w:tcPr>
            <w:tcW w:w="909" w:type="dxa"/>
          </w:tcPr>
          <w:p w14:paraId="1948EAC2"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10.33</w:t>
            </w:r>
          </w:p>
        </w:tc>
        <w:tc>
          <w:tcPr>
            <w:tcW w:w="2996" w:type="dxa"/>
            <w:shd w:val="clear" w:color="auto" w:fill="auto"/>
          </w:tcPr>
          <w:p w14:paraId="1D62CE8C"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Chenodeoxycholic acid</w:t>
            </w:r>
          </w:p>
        </w:tc>
        <w:tc>
          <w:tcPr>
            <w:tcW w:w="1753" w:type="dxa"/>
            <w:shd w:val="clear" w:color="auto" w:fill="auto"/>
          </w:tcPr>
          <w:p w14:paraId="729AA1EE"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No change</w:t>
            </w:r>
          </w:p>
        </w:tc>
        <w:tc>
          <w:tcPr>
            <w:tcW w:w="2074" w:type="dxa"/>
            <w:shd w:val="clear" w:color="auto" w:fill="auto"/>
          </w:tcPr>
          <w:p w14:paraId="314315D5"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5.27 x 10-4</w:t>
            </w:r>
          </w:p>
        </w:tc>
      </w:tr>
      <w:tr w:rsidR="00C81448" w:rsidRPr="009B5A3D" w14:paraId="6283F0C0" w14:textId="77777777" w:rsidTr="005B37EB">
        <w:trPr>
          <w:trHeight w:val="416"/>
        </w:trPr>
        <w:tc>
          <w:tcPr>
            <w:tcW w:w="1052" w:type="dxa"/>
            <w:shd w:val="clear" w:color="auto" w:fill="auto"/>
          </w:tcPr>
          <w:p w14:paraId="7C39A13D"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407.279</w:t>
            </w:r>
          </w:p>
        </w:tc>
        <w:tc>
          <w:tcPr>
            <w:tcW w:w="909" w:type="dxa"/>
          </w:tcPr>
          <w:p w14:paraId="49EBAB8D" w14:textId="77777777" w:rsidR="00C81448" w:rsidRPr="009B5A3D" w:rsidRDefault="00C81448" w:rsidP="005B37EB">
            <w:pPr>
              <w:pStyle w:val="TableParagraph"/>
              <w:spacing w:before="7" w:line="360" w:lineRule="auto"/>
              <w:jc w:val="center"/>
              <w:rPr>
                <w:color w:val="000000"/>
                <w:sz w:val="20"/>
                <w:szCs w:val="20"/>
              </w:rPr>
            </w:pPr>
            <w:r w:rsidRPr="009B5A3D">
              <w:rPr>
                <w:color w:val="000000"/>
                <w:sz w:val="20"/>
                <w:szCs w:val="20"/>
              </w:rPr>
              <w:t>8.50</w:t>
            </w:r>
          </w:p>
        </w:tc>
        <w:tc>
          <w:tcPr>
            <w:tcW w:w="2996" w:type="dxa"/>
            <w:shd w:val="clear" w:color="auto" w:fill="auto"/>
          </w:tcPr>
          <w:p w14:paraId="71212CF1" w14:textId="77777777" w:rsidR="00C81448" w:rsidRPr="009B5A3D" w:rsidRDefault="00C81448" w:rsidP="005B37EB">
            <w:pPr>
              <w:pStyle w:val="TableParagraph"/>
              <w:spacing w:before="7"/>
              <w:jc w:val="center"/>
              <w:rPr>
                <w:color w:val="000000"/>
                <w:sz w:val="20"/>
                <w:szCs w:val="20"/>
              </w:rPr>
            </w:pPr>
            <w:r w:rsidRPr="009B5A3D">
              <w:rPr>
                <w:color w:val="000000"/>
                <w:sz w:val="20"/>
                <w:szCs w:val="20"/>
              </w:rPr>
              <w:t>Cholic acid</w:t>
            </w:r>
          </w:p>
        </w:tc>
        <w:tc>
          <w:tcPr>
            <w:tcW w:w="1753" w:type="dxa"/>
            <w:shd w:val="clear" w:color="auto" w:fill="auto"/>
          </w:tcPr>
          <w:p w14:paraId="20C608E5" w14:textId="77777777" w:rsidR="00C81448" w:rsidRPr="009B5A3D" w:rsidRDefault="00C81448" w:rsidP="005B37EB">
            <w:pPr>
              <w:pStyle w:val="TableParagraph"/>
              <w:spacing w:before="23" w:line="360" w:lineRule="auto"/>
              <w:jc w:val="center"/>
              <w:rPr>
                <w:bCs/>
                <w:color w:val="000000"/>
                <w:w w:val="103"/>
                <w:sz w:val="20"/>
                <w:szCs w:val="20"/>
              </w:rPr>
            </w:pPr>
            <w:r w:rsidRPr="009B5A3D">
              <w:rPr>
                <w:bCs/>
                <w:color w:val="000000"/>
                <w:w w:val="103"/>
                <w:sz w:val="20"/>
                <w:szCs w:val="20"/>
              </w:rPr>
              <w:t>No change</w:t>
            </w:r>
          </w:p>
        </w:tc>
        <w:tc>
          <w:tcPr>
            <w:tcW w:w="2074" w:type="dxa"/>
            <w:shd w:val="clear" w:color="auto" w:fill="auto"/>
          </w:tcPr>
          <w:p w14:paraId="68501008" w14:textId="77777777" w:rsidR="00C81448" w:rsidRPr="009B5A3D" w:rsidRDefault="00C81448" w:rsidP="005B37EB">
            <w:pPr>
              <w:pStyle w:val="TableParagraph"/>
              <w:spacing w:before="138" w:line="360" w:lineRule="auto"/>
              <w:ind w:right="100"/>
              <w:jc w:val="center"/>
              <w:rPr>
                <w:bCs/>
                <w:color w:val="000000"/>
                <w:w w:val="105"/>
                <w:sz w:val="20"/>
                <w:szCs w:val="20"/>
              </w:rPr>
            </w:pPr>
            <w:r w:rsidRPr="009B5A3D">
              <w:rPr>
                <w:bCs/>
                <w:color w:val="000000"/>
                <w:w w:val="105"/>
                <w:sz w:val="20"/>
                <w:szCs w:val="20"/>
              </w:rPr>
              <w:t>4.8 x 10-4</w:t>
            </w:r>
          </w:p>
        </w:tc>
      </w:tr>
    </w:tbl>
    <w:p w14:paraId="7A4752A4" w14:textId="77777777" w:rsidR="00C81448" w:rsidRPr="009B5A3D" w:rsidRDefault="00C81448" w:rsidP="00C81448">
      <w:pPr>
        <w:spacing w:line="360" w:lineRule="auto"/>
        <w:jc w:val="both"/>
        <w:rPr>
          <w:rFonts w:ascii="Arial" w:hAnsi="Arial" w:cs="Arial"/>
          <w:color w:val="000000"/>
          <w:sz w:val="20"/>
          <w:szCs w:val="20"/>
          <w:lang w:val="en-US"/>
        </w:rPr>
      </w:pPr>
    </w:p>
    <w:p w14:paraId="6CEFB5EC" w14:textId="4BF859FE" w:rsidR="00C03262" w:rsidRPr="009B5A3D" w:rsidRDefault="00042C0A" w:rsidP="00C03262">
      <w:pPr>
        <w:rPr>
          <w:rFonts w:ascii="Arial" w:hAnsi="Arial" w:cs="Arial"/>
          <w:b/>
          <w:color w:val="000000"/>
          <w:sz w:val="20"/>
          <w:szCs w:val="20"/>
          <w:lang w:val="en-US"/>
        </w:rPr>
      </w:pPr>
      <w:r w:rsidRPr="009B5A3D">
        <w:rPr>
          <w:rFonts w:ascii="Arial" w:hAnsi="Arial" w:cs="Arial"/>
          <w:b/>
          <w:color w:val="000000"/>
          <w:sz w:val="20"/>
          <w:szCs w:val="20"/>
          <w:lang w:val="en-US"/>
        </w:rPr>
        <w:br w:type="page"/>
      </w:r>
    </w:p>
    <w:p w14:paraId="6632EC7E" w14:textId="38C305EC" w:rsidR="00F14CE2" w:rsidRPr="009B5A3D" w:rsidRDefault="00A75D67" w:rsidP="00C4486B">
      <w:pPr>
        <w:jc w:val="both"/>
        <w:rPr>
          <w:rFonts w:ascii="Arial" w:hAnsi="Arial" w:cs="Arial"/>
          <w:color w:val="000000"/>
          <w:sz w:val="20"/>
          <w:szCs w:val="20"/>
          <w:lang w:val="en-US"/>
        </w:rPr>
      </w:pPr>
      <w:r w:rsidRPr="009B5A3D">
        <w:rPr>
          <w:rFonts w:ascii="Arial" w:hAnsi="Arial" w:cs="Arial"/>
          <w:b/>
          <w:color w:val="000000"/>
          <w:sz w:val="20"/>
          <w:szCs w:val="20"/>
          <w:lang w:val="en-US"/>
        </w:rPr>
        <w:lastRenderedPageBreak/>
        <w:t>Suppleme</w:t>
      </w:r>
      <w:r w:rsidR="00E8611F" w:rsidRPr="009B5A3D">
        <w:rPr>
          <w:rFonts w:ascii="Arial" w:hAnsi="Arial" w:cs="Arial"/>
          <w:b/>
          <w:color w:val="000000"/>
          <w:sz w:val="20"/>
          <w:szCs w:val="20"/>
          <w:lang w:val="en-US"/>
        </w:rPr>
        <w:t>n</w:t>
      </w:r>
      <w:r w:rsidRPr="009B5A3D">
        <w:rPr>
          <w:rFonts w:ascii="Arial" w:hAnsi="Arial" w:cs="Arial"/>
          <w:b/>
          <w:color w:val="000000"/>
          <w:sz w:val="20"/>
          <w:szCs w:val="20"/>
          <w:lang w:val="en-US"/>
        </w:rPr>
        <w:t xml:space="preserve">tary </w:t>
      </w:r>
      <w:r w:rsidR="00F14CE2" w:rsidRPr="009B5A3D">
        <w:rPr>
          <w:rFonts w:ascii="Arial" w:hAnsi="Arial" w:cs="Arial"/>
          <w:b/>
          <w:color w:val="000000"/>
          <w:sz w:val="20"/>
          <w:szCs w:val="20"/>
          <w:lang w:val="en-US"/>
        </w:rPr>
        <w:t>Figure 5:</w:t>
      </w:r>
      <w:r w:rsidR="00F14CE2" w:rsidRPr="009B5A3D">
        <w:rPr>
          <w:rFonts w:ascii="Arial" w:hAnsi="Arial" w:cs="Arial"/>
          <w:color w:val="000000"/>
          <w:sz w:val="20"/>
          <w:szCs w:val="20"/>
          <w:lang w:val="en-US"/>
        </w:rPr>
        <w:t xml:space="preserve"> PCA plot of weighted </w:t>
      </w:r>
      <w:proofErr w:type="spellStart"/>
      <w:r w:rsidR="00F14CE2" w:rsidRPr="009B5A3D">
        <w:rPr>
          <w:rFonts w:ascii="Arial" w:hAnsi="Arial" w:cs="Arial"/>
          <w:color w:val="000000"/>
          <w:sz w:val="20"/>
          <w:szCs w:val="20"/>
          <w:lang w:val="en-US"/>
        </w:rPr>
        <w:t>Unifrac</w:t>
      </w:r>
      <w:proofErr w:type="spellEnd"/>
      <w:r w:rsidR="00F14CE2" w:rsidRPr="009B5A3D">
        <w:rPr>
          <w:rFonts w:ascii="Arial" w:hAnsi="Arial" w:cs="Arial"/>
          <w:color w:val="000000"/>
          <w:sz w:val="20"/>
          <w:szCs w:val="20"/>
          <w:lang w:val="en-US"/>
        </w:rPr>
        <w:t xml:space="preserve"> distance comparing SA and Caucasian healthy controls (HC) at Timepoint 1</w:t>
      </w:r>
      <w:r w:rsidR="001C2891" w:rsidRPr="009B5A3D">
        <w:rPr>
          <w:rFonts w:ascii="Arial" w:hAnsi="Arial" w:cs="Arial"/>
          <w:color w:val="000000"/>
          <w:sz w:val="20"/>
          <w:szCs w:val="20"/>
          <w:lang w:val="en-US"/>
        </w:rPr>
        <w:t>.</w:t>
      </w:r>
    </w:p>
    <w:p w14:paraId="4C73CB47" w14:textId="77777777" w:rsidR="00F14CE2" w:rsidRPr="009B5A3D" w:rsidRDefault="00F14CE2" w:rsidP="00762AAE">
      <w:pPr>
        <w:spacing w:line="360" w:lineRule="auto"/>
        <w:jc w:val="both"/>
        <w:rPr>
          <w:rFonts w:ascii="Arial" w:hAnsi="Arial" w:cs="Arial"/>
          <w:b/>
          <w:color w:val="000000"/>
          <w:sz w:val="20"/>
          <w:szCs w:val="20"/>
          <w:lang w:val="en-US"/>
        </w:rPr>
      </w:pPr>
    </w:p>
    <w:p w14:paraId="6A8307D0" w14:textId="77777777" w:rsidR="00F14CE2" w:rsidRPr="009B5A3D" w:rsidRDefault="00F14CE2" w:rsidP="00762AAE">
      <w:pPr>
        <w:spacing w:line="360" w:lineRule="auto"/>
        <w:jc w:val="both"/>
        <w:rPr>
          <w:rFonts w:ascii="Arial" w:hAnsi="Arial" w:cs="Arial"/>
          <w:b/>
          <w:color w:val="000000"/>
          <w:sz w:val="20"/>
          <w:szCs w:val="20"/>
          <w:lang w:val="en-US"/>
        </w:rPr>
      </w:pPr>
    </w:p>
    <w:p w14:paraId="19B287C8" w14:textId="0E8C4E30" w:rsidR="00F14CE2" w:rsidRPr="009B5A3D" w:rsidRDefault="00F14CE2" w:rsidP="00F14CE2">
      <w:pPr>
        <w:spacing w:line="360" w:lineRule="auto"/>
        <w:jc w:val="center"/>
        <w:rPr>
          <w:rFonts w:ascii="Arial" w:hAnsi="Arial" w:cs="Arial"/>
          <w:b/>
          <w:color w:val="000000"/>
          <w:sz w:val="20"/>
          <w:szCs w:val="20"/>
          <w:lang w:val="en-US"/>
        </w:rPr>
      </w:pPr>
      <w:r w:rsidRPr="009B5A3D">
        <w:rPr>
          <w:rFonts w:ascii="Arial" w:hAnsi="Arial" w:cs="Arial"/>
          <w:noProof/>
          <w:color w:val="000000"/>
          <w:sz w:val="20"/>
          <w:szCs w:val="20"/>
          <w:lang w:val="en-US"/>
        </w:rPr>
        <w:drawing>
          <wp:inline distT="0" distB="0" distL="0" distR="0" wp14:anchorId="37A04494" wp14:editId="1A73C400">
            <wp:extent cx="4687711" cy="3173173"/>
            <wp:effectExtent l="0" t="0" r="0" b="1905"/>
            <wp:docPr id="79" name="Picture 1">
              <a:extLst xmlns:a="http://schemas.openxmlformats.org/drawingml/2006/main">
                <a:ext uri="{FF2B5EF4-FFF2-40B4-BE49-F238E27FC236}">
                  <a16:creationId xmlns:a16="http://schemas.microsoft.com/office/drawing/2014/main" id="{384F28E6-A3E4-0B49-B3E4-68A638B47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84F28E6-A3E4-0B49-B3E4-68A638B47C4F}"/>
                        </a:ext>
                      </a:extLst>
                    </pic:cNvPr>
                    <pic:cNvPicPr>
                      <a:picLocks noChangeAspect="1"/>
                    </pic:cNvPicPr>
                  </pic:nvPicPr>
                  <pic:blipFill>
                    <a:blip r:embed="rId24"/>
                    <a:stretch>
                      <a:fillRect/>
                    </a:stretch>
                  </pic:blipFill>
                  <pic:spPr>
                    <a:xfrm>
                      <a:off x="0" y="0"/>
                      <a:ext cx="4717657" cy="3193444"/>
                    </a:xfrm>
                    <a:prstGeom prst="rect">
                      <a:avLst/>
                    </a:prstGeom>
                  </pic:spPr>
                </pic:pic>
              </a:graphicData>
            </a:graphic>
          </wp:inline>
        </w:drawing>
      </w:r>
    </w:p>
    <w:p w14:paraId="085519A1" w14:textId="77777777" w:rsidR="00F14CE2" w:rsidRPr="009B5A3D" w:rsidRDefault="00F14CE2" w:rsidP="00762AAE">
      <w:pPr>
        <w:spacing w:line="360" w:lineRule="auto"/>
        <w:jc w:val="both"/>
        <w:rPr>
          <w:rFonts w:ascii="Arial" w:hAnsi="Arial" w:cs="Arial"/>
          <w:b/>
          <w:color w:val="000000"/>
          <w:sz w:val="20"/>
          <w:szCs w:val="20"/>
          <w:lang w:val="en-US"/>
        </w:rPr>
      </w:pPr>
    </w:p>
    <w:p w14:paraId="5F3B5553" w14:textId="2D67CBF2" w:rsidR="00762AAE" w:rsidRPr="009B5A3D" w:rsidRDefault="00A75D67" w:rsidP="00C4486B">
      <w:pPr>
        <w:jc w:val="both"/>
        <w:rPr>
          <w:rFonts w:ascii="Arial" w:hAnsi="Arial" w:cs="Arial"/>
          <w:color w:val="000000"/>
          <w:sz w:val="20"/>
          <w:szCs w:val="20"/>
          <w:lang w:val="en-US"/>
        </w:rPr>
      </w:pPr>
      <w:r w:rsidRPr="009B5A3D">
        <w:rPr>
          <w:rFonts w:ascii="Arial" w:hAnsi="Arial" w:cs="Arial"/>
          <w:b/>
          <w:color w:val="000000"/>
          <w:sz w:val="20"/>
          <w:szCs w:val="20"/>
          <w:lang w:val="en-US"/>
        </w:rPr>
        <w:t xml:space="preserve">Supplementary </w:t>
      </w:r>
      <w:r w:rsidR="00762AAE" w:rsidRPr="009B5A3D">
        <w:rPr>
          <w:rFonts w:ascii="Arial" w:hAnsi="Arial" w:cs="Arial"/>
          <w:b/>
          <w:color w:val="000000"/>
          <w:sz w:val="20"/>
          <w:szCs w:val="20"/>
          <w:lang w:val="en-US"/>
        </w:rPr>
        <w:t xml:space="preserve">Table </w:t>
      </w:r>
      <w:r w:rsidR="006A2010">
        <w:rPr>
          <w:rFonts w:ascii="Arial" w:hAnsi="Arial" w:cs="Arial"/>
          <w:b/>
          <w:color w:val="000000"/>
          <w:sz w:val="20"/>
          <w:szCs w:val="20"/>
          <w:lang w:val="en-US"/>
        </w:rPr>
        <w:t>7</w:t>
      </w:r>
      <w:r w:rsidR="00762AAE" w:rsidRPr="009B5A3D">
        <w:rPr>
          <w:rFonts w:ascii="Arial" w:hAnsi="Arial" w:cs="Arial"/>
          <w:b/>
          <w:color w:val="000000"/>
          <w:sz w:val="20"/>
          <w:szCs w:val="20"/>
          <w:lang w:val="en-US"/>
        </w:rPr>
        <w:t>:</w:t>
      </w:r>
      <w:r w:rsidR="00762AAE" w:rsidRPr="009B5A3D">
        <w:rPr>
          <w:rFonts w:ascii="Arial" w:hAnsi="Arial" w:cs="Arial"/>
          <w:color w:val="000000"/>
          <w:sz w:val="20"/>
          <w:szCs w:val="20"/>
          <w:lang w:val="en-US"/>
        </w:rPr>
        <w:t xml:space="preserve"> Urinary </w:t>
      </w:r>
      <w:r w:rsidR="00762AAE" w:rsidRPr="009B5A3D">
        <w:rPr>
          <w:rFonts w:ascii="Arial" w:hAnsi="Arial" w:cs="Arial"/>
          <w:color w:val="000000"/>
          <w:sz w:val="20"/>
          <w:szCs w:val="20"/>
          <w:vertAlign w:val="superscript"/>
          <w:lang w:val="en-US"/>
        </w:rPr>
        <w:t>1</w:t>
      </w:r>
      <w:r w:rsidR="00762AAE" w:rsidRPr="009B5A3D">
        <w:rPr>
          <w:rFonts w:ascii="Arial" w:hAnsi="Arial" w:cs="Arial"/>
          <w:color w:val="000000"/>
          <w:sz w:val="20"/>
          <w:szCs w:val="20"/>
          <w:lang w:val="en-US"/>
        </w:rPr>
        <w:t>H</w:t>
      </w:r>
      <w:r w:rsidR="008D18B8" w:rsidRPr="009B5A3D">
        <w:rPr>
          <w:rFonts w:ascii="Arial" w:hAnsi="Arial" w:cs="Arial"/>
          <w:color w:val="000000"/>
          <w:sz w:val="20"/>
          <w:szCs w:val="20"/>
          <w:lang w:val="en-US"/>
        </w:rPr>
        <w:t xml:space="preserve"> </w:t>
      </w:r>
      <w:r w:rsidR="00762AAE" w:rsidRPr="009B5A3D">
        <w:rPr>
          <w:rFonts w:ascii="Arial" w:hAnsi="Arial" w:cs="Arial"/>
          <w:color w:val="000000"/>
          <w:sz w:val="20"/>
          <w:szCs w:val="20"/>
          <w:lang w:val="en-US"/>
        </w:rPr>
        <w:t xml:space="preserve">NMR analysis at Timepoint 1 of healthy controls </w:t>
      </w:r>
      <w:r w:rsidR="001C2891" w:rsidRPr="009B5A3D">
        <w:rPr>
          <w:rFonts w:ascii="Arial" w:hAnsi="Arial" w:cs="Arial"/>
          <w:color w:val="000000"/>
          <w:sz w:val="20"/>
          <w:szCs w:val="20"/>
          <w:lang w:val="en-US"/>
        </w:rPr>
        <w:t xml:space="preserve">(HC) </w:t>
      </w:r>
      <w:r w:rsidR="00762AAE" w:rsidRPr="009B5A3D">
        <w:rPr>
          <w:rFonts w:ascii="Arial" w:hAnsi="Arial" w:cs="Arial"/>
          <w:color w:val="000000"/>
          <w:sz w:val="20"/>
          <w:szCs w:val="20"/>
          <w:lang w:val="en-US"/>
        </w:rPr>
        <w:t xml:space="preserve">vs </w:t>
      </w:r>
      <w:r w:rsidR="005B6403" w:rsidRPr="009B5A3D">
        <w:rPr>
          <w:rFonts w:ascii="Arial" w:hAnsi="Arial" w:cs="Arial"/>
          <w:color w:val="000000"/>
          <w:sz w:val="20"/>
          <w:szCs w:val="20"/>
          <w:lang w:val="en-US"/>
        </w:rPr>
        <w:t xml:space="preserve">SA and Caucasian </w:t>
      </w:r>
      <w:r w:rsidR="00762AAE" w:rsidRPr="009B5A3D">
        <w:rPr>
          <w:rFonts w:ascii="Arial" w:hAnsi="Arial" w:cs="Arial"/>
          <w:color w:val="000000"/>
          <w:sz w:val="20"/>
          <w:szCs w:val="20"/>
          <w:lang w:val="en-US"/>
        </w:rPr>
        <w:t>UC patients</w:t>
      </w:r>
      <w:r w:rsidR="001C2891" w:rsidRPr="009B5A3D">
        <w:rPr>
          <w:rFonts w:ascii="Arial" w:hAnsi="Arial" w:cs="Arial"/>
          <w:color w:val="000000"/>
          <w:sz w:val="20"/>
          <w:szCs w:val="20"/>
          <w:lang w:val="en-US"/>
        </w:rPr>
        <w:t>.</w:t>
      </w:r>
    </w:p>
    <w:tbl>
      <w:tblPr>
        <w:tblStyle w:val="ListTable1Light"/>
        <w:tblW w:w="0" w:type="auto"/>
        <w:tblLook w:val="06A0" w:firstRow="1" w:lastRow="0" w:firstColumn="1" w:lastColumn="0" w:noHBand="1" w:noVBand="1"/>
      </w:tblPr>
      <w:tblGrid>
        <w:gridCol w:w="3109"/>
        <w:gridCol w:w="1333"/>
        <w:gridCol w:w="1362"/>
        <w:gridCol w:w="1409"/>
        <w:gridCol w:w="1796"/>
      </w:tblGrid>
      <w:tr w:rsidR="00762AAE" w:rsidRPr="009B5A3D" w14:paraId="1EC34EE6" w14:textId="77777777" w:rsidTr="00B34882">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109" w:type="dxa"/>
          </w:tcPr>
          <w:p w14:paraId="024536C2" w14:textId="77777777" w:rsidR="00762AAE" w:rsidRPr="009B5A3D" w:rsidRDefault="00762AAE" w:rsidP="00B34882">
            <w:pPr>
              <w:spacing w:line="360" w:lineRule="auto"/>
              <w:jc w:val="both"/>
              <w:rPr>
                <w:rFonts w:ascii="Arial" w:hAnsi="Arial" w:cs="Arial"/>
                <w:b w:val="0"/>
                <w:color w:val="000000"/>
                <w:sz w:val="20"/>
                <w:szCs w:val="20"/>
              </w:rPr>
            </w:pPr>
          </w:p>
        </w:tc>
        <w:tc>
          <w:tcPr>
            <w:tcW w:w="1333" w:type="dxa"/>
          </w:tcPr>
          <w:p w14:paraId="34526FA4" w14:textId="77777777" w:rsidR="00762AAE" w:rsidRPr="009B5A3D" w:rsidRDefault="00762AAE" w:rsidP="00B3488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R2X</w:t>
            </w:r>
          </w:p>
        </w:tc>
        <w:tc>
          <w:tcPr>
            <w:tcW w:w="1362" w:type="dxa"/>
          </w:tcPr>
          <w:p w14:paraId="5991C524" w14:textId="77777777" w:rsidR="00762AAE" w:rsidRPr="009B5A3D" w:rsidRDefault="00762AAE" w:rsidP="00B3488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R2Y</w:t>
            </w:r>
          </w:p>
        </w:tc>
        <w:tc>
          <w:tcPr>
            <w:tcW w:w="1409" w:type="dxa"/>
          </w:tcPr>
          <w:p w14:paraId="4844C966" w14:textId="77777777" w:rsidR="00762AAE" w:rsidRPr="009B5A3D" w:rsidRDefault="00762AAE" w:rsidP="00B3488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Q</w:t>
            </w:r>
            <w:r w:rsidRPr="009B5A3D">
              <w:rPr>
                <w:rFonts w:ascii="Arial" w:hAnsi="Arial" w:cs="Arial"/>
                <w:color w:val="000000"/>
                <w:sz w:val="20"/>
                <w:szCs w:val="20"/>
                <w:vertAlign w:val="superscript"/>
              </w:rPr>
              <w:t>2</w:t>
            </w:r>
            <w:r w:rsidRPr="009B5A3D">
              <w:rPr>
                <w:rFonts w:ascii="Arial" w:hAnsi="Arial" w:cs="Arial"/>
                <w:color w:val="000000"/>
                <w:sz w:val="20"/>
                <w:szCs w:val="20"/>
              </w:rPr>
              <w:t>Y</w:t>
            </w:r>
          </w:p>
        </w:tc>
        <w:tc>
          <w:tcPr>
            <w:tcW w:w="1796" w:type="dxa"/>
          </w:tcPr>
          <w:p w14:paraId="11EF274C" w14:textId="77777777" w:rsidR="00762AAE" w:rsidRPr="009B5A3D" w:rsidRDefault="00762AAE" w:rsidP="00B3488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i/>
                <w:color w:val="000000"/>
                <w:sz w:val="20"/>
                <w:szCs w:val="20"/>
              </w:rPr>
              <w:t>p</w:t>
            </w:r>
            <w:r w:rsidRPr="009B5A3D">
              <w:rPr>
                <w:rFonts w:ascii="Arial" w:hAnsi="Arial" w:cs="Arial"/>
                <w:color w:val="000000"/>
                <w:sz w:val="20"/>
                <w:szCs w:val="20"/>
              </w:rPr>
              <w:t xml:space="preserve"> value</w:t>
            </w:r>
          </w:p>
        </w:tc>
      </w:tr>
      <w:tr w:rsidR="00762AAE" w:rsidRPr="009B5A3D" w14:paraId="66E0B6CE" w14:textId="77777777" w:rsidTr="00B34882">
        <w:trPr>
          <w:trHeight w:val="268"/>
        </w:trPr>
        <w:tc>
          <w:tcPr>
            <w:cnfStyle w:val="001000000000" w:firstRow="0" w:lastRow="0" w:firstColumn="1" w:lastColumn="0" w:oddVBand="0" w:evenVBand="0" w:oddHBand="0" w:evenHBand="0" w:firstRowFirstColumn="0" w:firstRowLastColumn="0" w:lastRowFirstColumn="0" w:lastRowLastColumn="0"/>
            <w:tcW w:w="3109" w:type="dxa"/>
          </w:tcPr>
          <w:p w14:paraId="45B6A18D"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Group</w:t>
            </w:r>
          </w:p>
        </w:tc>
        <w:tc>
          <w:tcPr>
            <w:tcW w:w="1333" w:type="dxa"/>
          </w:tcPr>
          <w:p w14:paraId="0A606974"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362" w:type="dxa"/>
          </w:tcPr>
          <w:p w14:paraId="2FBA48B4"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409" w:type="dxa"/>
          </w:tcPr>
          <w:p w14:paraId="1883F8C2"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796" w:type="dxa"/>
          </w:tcPr>
          <w:p w14:paraId="19EAFC60"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762AAE" w:rsidRPr="009B5A3D" w14:paraId="7BD55717" w14:textId="77777777" w:rsidTr="00B34882">
        <w:trPr>
          <w:trHeight w:val="268"/>
        </w:trPr>
        <w:tc>
          <w:tcPr>
            <w:cnfStyle w:val="001000000000" w:firstRow="0" w:lastRow="0" w:firstColumn="1" w:lastColumn="0" w:oddVBand="0" w:evenVBand="0" w:oddHBand="0" w:evenHBand="0" w:firstRowFirstColumn="0" w:firstRowLastColumn="0" w:lastRowFirstColumn="0" w:lastRowLastColumn="0"/>
            <w:tcW w:w="3109" w:type="dxa"/>
          </w:tcPr>
          <w:p w14:paraId="55D1E50F" w14:textId="77777777" w:rsidR="00762AAE" w:rsidRPr="009B5A3D" w:rsidRDefault="00762AAE" w:rsidP="00B34882">
            <w:pPr>
              <w:spacing w:line="360" w:lineRule="auto"/>
              <w:jc w:val="both"/>
              <w:rPr>
                <w:rFonts w:ascii="Arial" w:hAnsi="Arial" w:cs="Arial"/>
                <w:b w:val="0"/>
                <w:color w:val="000000"/>
                <w:sz w:val="20"/>
                <w:szCs w:val="20"/>
              </w:rPr>
            </w:pPr>
            <w:r w:rsidRPr="009B5A3D">
              <w:rPr>
                <w:rFonts w:ascii="Arial" w:hAnsi="Arial" w:cs="Arial"/>
                <w:b w:val="0"/>
                <w:color w:val="000000"/>
                <w:sz w:val="20"/>
                <w:szCs w:val="20"/>
              </w:rPr>
              <w:t>HC SA vs SA</w:t>
            </w:r>
          </w:p>
        </w:tc>
        <w:tc>
          <w:tcPr>
            <w:tcW w:w="1333" w:type="dxa"/>
          </w:tcPr>
          <w:p w14:paraId="704D63B0"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0.185</w:t>
            </w:r>
          </w:p>
        </w:tc>
        <w:tc>
          <w:tcPr>
            <w:tcW w:w="1362" w:type="dxa"/>
          </w:tcPr>
          <w:p w14:paraId="63F63EB6"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0.906</w:t>
            </w:r>
          </w:p>
        </w:tc>
        <w:tc>
          <w:tcPr>
            <w:tcW w:w="1409" w:type="dxa"/>
          </w:tcPr>
          <w:p w14:paraId="78D0BBFB"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0.196</w:t>
            </w:r>
          </w:p>
        </w:tc>
        <w:tc>
          <w:tcPr>
            <w:tcW w:w="1796" w:type="dxa"/>
          </w:tcPr>
          <w:p w14:paraId="7AC893A7"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0.179</w:t>
            </w:r>
          </w:p>
        </w:tc>
      </w:tr>
      <w:tr w:rsidR="00762AAE" w:rsidRPr="009B5A3D" w14:paraId="1F9FFAA1" w14:textId="77777777" w:rsidTr="00B34882">
        <w:trPr>
          <w:trHeight w:val="268"/>
        </w:trPr>
        <w:tc>
          <w:tcPr>
            <w:cnfStyle w:val="001000000000" w:firstRow="0" w:lastRow="0" w:firstColumn="1" w:lastColumn="0" w:oddVBand="0" w:evenVBand="0" w:oddHBand="0" w:evenHBand="0" w:firstRowFirstColumn="0" w:firstRowLastColumn="0" w:lastRowFirstColumn="0" w:lastRowLastColumn="0"/>
            <w:tcW w:w="3109" w:type="dxa"/>
          </w:tcPr>
          <w:p w14:paraId="427AFD13" w14:textId="77777777" w:rsidR="00762AAE" w:rsidRPr="009B5A3D" w:rsidRDefault="00762AAE" w:rsidP="00B34882">
            <w:pPr>
              <w:spacing w:line="360" w:lineRule="auto"/>
              <w:jc w:val="both"/>
              <w:rPr>
                <w:rFonts w:ascii="Arial" w:hAnsi="Arial" w:cs="Arial"/>
                <w:b w:val="0"/>
                <w:color w:val="000000"/>
                <w:sz w:val="20"/>
                <w:szCs w:val="20"/>
              </w:rPr>
            </w:pPr>
            <w:r w:rsidRPr="009B5A3D">
              <w:rPr>
                <w:rFonts w:ascii="Arial" w:hAnsi="Arial" w:cs="Arial"/>
                <w:b w:val="0"/>
                <w:color w:val="000000"/>
                <w:sz w:val="20"/>
                <w:szCs w:val="20"/>
              </w:rPr>
              <w:t xml:space="preserve">HC </w:t>
            </w:r>
            <w:proofErr w:type="spellStart"/>
            <w:r w:rsidRPr="009B5A3D">
              <w:rPr>
                <w:rFonts w:ascii="Arial" w:hAnsi="Arial" w:cs="Arial"/>
                <w:b w:val="0"/>
                <w:color w:val="000000"/>
                <w:sz w:val="20"/>
                <w:szCs w:val="20"/>
              </w:rPr>
              <w:t>Cauc</w:t>
            </w:r>
            <w:proofErr w:type="spellEnd"/>
            <w:r w:rsidRPr="009B5A3D">
              <w:rPr>
                <w:rFonts w:ascii="Arial" w:hAnsi="Arial" w:cs="Arial"/>
                <w:b w:val="0"/>
                <w:color w:val="000000"/>
                <w:sz w:val="20"/>
                <w:szCs w:val="20"/>
              </w:rPr>
              <w:t xml:space="preserve"> vs </w:t>
            </w:r>
            <w:proofErr w:type="spellStart"/>
            <w:r w:rsidRPr="009B5A3D">
              <w:rPr>
                <w:rFonts w:ascii="Arial" w:hAnsi="Arial" w:cs="Arial"/>
                <w:b w:val="0"/>
                <w:color w:val="000000"/>
                <w:sz w:val="20"/>
                <w:szCs w:val="20"/>
              </w:rPr>
              <w:t>Cauc</w:t>
            </w:r>
            <w:proofErr w:type="spellEnd"/>
          </w:p>
        </w:tc>
        <w:tc>
          <w:tcPr>
            <w:tcW w:w="1333" w:type="dxa"/>
          </w:tcPr>
          <w:p w14:paraId="034B9527"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0.276</w:t>
            </w:r>
          </w:p>
        </w:tc>
        <w:tc>
          <w:tcPr>
            <w:tcW w:w="1362" w:type="dxa"/>
          </w:tcPr>
          <w:p w14:paraId="05A5A514"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0.876</w:t>
            </w:r>
          </w:p>
        </w:tc>
        <w:tc>
          <w:tcPr>
            <w:tcW w:w="1409" w:type="dxa"/>
          </w:tcPr>
          <w:p w14:paraId="3EBAB4AE"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-0.019</w:t>
            </w:r>
          </w:p>
        </w:tc>
        <w:tc>
          <w:tcPr>
            <w:tcW w:w="1796" w:type="dxa"/>
          </w:tcPr>
          <w:p w14:paraId="1BB23B77"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1.000</w:t>
            </w:r>
          </w:p>
        </w:tc>
      </w:tr>
      <w:tr w:rsidR="00762AAE" w:rsidRPr="009B5A3D" w14:paraId="68E78EF1" w14:textId="77777777" w:rsidTr="00B34882">
        <w:trPr>
          <w:trHeight w:val="268"/>
        </w:trPr>
        <w:tc>
          <w:tcPr>
            <w:cnfStyle w:val="001000000000" w:firstRow="0" w:lastRow="0" w:firstColumn="1" w:lastColumn="0" w:oddVBand="0" w:evenVBand="0" w:oddHBand="0" w:evenHBand="0" w:firstRowFirstColumn="0" w:firstRowLastColumn="0" w:lastRowFirstColumn="0" w:lastRowLastColumn="0"/>
            <w:tcW w:w="3109" w:type="dxa"/>
          </w:tcPr>
          <w:p w14:paraId="575EC762" w14:textId="77777777" w:rsidR="00762AAE" w:rsidRPr="009B5A3D" w:rsidRDefault="00762AAE" w:rsidP="00B34882">
            <w:pPr>
              <w:spacing w:line="360" w:lineRule="auto"/>
              <w:jc w:val="both"/>
              <w:rPr>
                <w:rFonts w:ascii="Arial" w:hAnsi="Arial" w:cs="Arial"/>
                <w:b w:val="0"/>
                <w:color w:val="000000"/>
                <w:sz w:val="20"/>
                <w:szCs w:val="20"/>
              </w:rPr>
            </w:pPr>
            <w:r w:rsidRPr="009B5A3D">
              <w:rPr>
                <w:rFonts w:ascii="Arial" w:hAnsi="Arial" w:cs="Arial"/>
                <w:b w:val="0"/>
                <w:color w:val="000000"/>
                <w:sz w:val="20"/>
                <w:szCs w:val="20"/>
              </w:rPr>
              <w:t xml:space="preserve">HC SA vs HC </w:t>
            </w:r>
            <w:proofErr w:type="spellStart"/>
            <w:r w:rsidRPr="009B5A3D">
              <w:rPr>
                <w:rFonts w:ascii="Arial" w:hAnsi="Arial" w:cs="Arial"/>
                <w:b w:val="0"/>
                <w:color w:val="000000"/>
                <w:sz w:val="20"/>
                <w:szCs w:val="20"/>
              </w:rPr>
              <w:t>Cauc</w:t>
            </w:r>
            <w:proofErr w:type="spellEnd"/>
          </w:p>
        </w:tc>
        <w:tc>
          <w:tcPr>
            <w:tcW w:w="1333" w:type="dxa"/>
          </w:tcPr>
          <w:p w14:paraId="6A13CCB9"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0.176</w:t>
            </w:r>
          </w:p>
        </w:tc>
        <w:tc>
          <w:tcPr>
            <w:tcW w:w="1362" w:type="dxa"/>
          </w:tcPr>
          <w:p w14:paraId="14A1B20C"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0.789</w:t>
            </w:r>
          </w:p>
        </w:tc>
        <w:tc>
          <w:tcPr>
            <w:tcW w:w="1409" w:type="dxa"/>
          </w:tcPr>
          <w:p w14:paraId="1A382BDC"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0.140</w:t>
            </w:r>
          </w:p>
        </w:tc>
        <w:tc>
          <w:tcPr>
            <w:tcW w:w="1796" w:type="dxa"/>
          </w:tcPr>
          <w:p w14:paraId="77F764EB" w14:textId="77777777" w:rsidR="00762AAE" w:rsidRPr="009B5A3D" w:rsidRDefault="00762AAE" w:rsidP="00B3488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B5A3D">
              <w:rPr>
                <w:rFonts w:ascii="Arial" w:hAnsi="Arial" w:cs="Arial"/>
                <w:color w:val="000000"/>
                <w:sz w:val="20"/>
                <w:szCs w:val="20"/>
              </w:rPr>
              <w:t>0.199</w:t>
            </w:r>
          </w:p>
        </w:tc>
      </w:tr>
    </w:tbl>
    <w:p w14:paraId="666ADB05" w14:textId="77777777" w:rsidR="00762AAE" w:rsidRPr="009B5A3D" w:rsidRDefault="00762AAE" w:rsidP="005E29A9">
      <w:pPr>
        <w:pStyle w:val="BodyText"/>
        <w:spacing w:line="360" w:lineRule="auto"/>
        <w:jc w:val="both"/>
        <w:rPr>
          <w:b/>
          <w:color w:val="000000"/>
          <w:w w:val="105"/>
          <w:sz w:val="20"/>
          <w:szCs w:val="20"/>
        </w:rPr>
      </w:pPr>
    </w:p>
    <w:p w14:paraId="29B131B5" w14:textId="10CECB9C" w:rsidR="00042C0A" w:rsidRPr="009B5A3D" w:rsidRDefault="00042C0A">
      <w:pPr>
        <w:rPr>
          <w:rFonts w:ascii="Arial" w:hAnsi="Arial" w:cs="Arial"/>
          <w:color w:val="000000"/>
          <w:sz w:val="20"/>
          <w:szCs w:val="20"/>
          <w:lang w:val="en-US"/>
        </w:rPr>
      </w:pPr>
      <w:r w:rsidRPr="009B5A3D">
        <w:rPr>
          <w:rFonts w:ascii="Arial" w:hAnsi="Arial" w:cs="Arial"/>
          <w:color w:val="000000"/>
          <w:sz w:val="20"/>
          <w:szCs w:val="20"/>
          <w:lang w:val="en-US"/>
        </w:rPr>
        <w:br w:type="page"/>
      </w:r>
    </w:p>
    <w:p w14:paraId="6A9562EF" w14:textId="7E4AD421" w:rsidR="00762AAE" w:rsidRPr="009B5A3D" w:rsidRDefault="00A75D67" w:rsidP="00762AAE">
      <w:pPr>
        <w:pStyle w:val="BodyText"/>
        <w:tabs>
          <w:tab w:val="left" w:pos="1276"/>
        </w:tabs>
        <w:spacing w:before="100" w:line="360" w:lineRule="auto"/>
        <w:ind w:right="-58"/>
        <w:jc w:val="both"/>
        <w:rPr>
          <w:b/>
          <w:color w:val="000000"/>
          <w:sz w:val="20"/>
          <w:szCs w:val="20"/>
        </w:rPr>
      </w:pPr>
      <w:r w:rsidRPr="009B5A3D">
        <w:rPr>
          <w:b/>
          <w:color w:val="000000"/>
          <w:sz w:val="20"/>
          <w:szCs w:val="20"/>
        </w:rPr>
        <w:lastRenderedPageBreak/>
        <w:t xml:space="preserve">Supplementary </w:t>
      </w:r>
      <w:r w:rsidR="00762AAE" w:rsidRPr="009B5A3D">
        <w:rPr>
          <w:b/>
          <w:color w:val="000000"/>
          <w:sz w:val="20"/>
          <w:szCs w:val="20"/>
        </w:rPr>
        <w:t xml:space="preserve">Table </w:t>
      </w:r>
      <w:r w:rsidR="006A2010">
        <w:rPr>
          <w:b/>
          <w:color w:val="000000"/>
          <w:sz w:val="20"/>
          <w:szCs w:val="20"/>
        </w:rPr>
        <w:t>8</w:t>
      </w:r>
      <w:r w:rsidR="00762AAE" w:rsidRPr="009B5A3D">
        <w:rPr>
          <w:b/>
          <w:color w:val="000000"/>
          <w:sz w:val="20"/>
          <w:szCs w:val="20"/>
        </w:rPr>
        <w:t xml:space="preserve">: </w:t>
      </w:r>
      <w:r w:rsidR="00762AAE" w:rsidRPr="009B5A3D">
        <w:rPr>
          <w:color w:val="000000"/>
          <w:w w:val="105"/>
          <w:sz w:val="20"/>
          <w:szCs w:val="20"/>
        </w:rPr>
        <w:t>Metabolic variations in diet observed</w:t>
      </w:r>
      <w:r w:rsidR="00762AAE" w:rsidRPr="009B5A3D">
        <w:rPr>
          <w:color w:val="000000"/>
          <w:sz w:val="20"/>
          <w:szCs w:val="20"/>
        </w:rPr>
        <w:t xml:space="preserve"> at Timepoint 1 in </w:t>
      </w:r>
      <w:r w:rsidR="00762AAE" w:rsidRPr="009B5A3D">
        <w:rPr>
          <w:color w:val="000000"/>
          <w:w w:val="105"/>
          <w:sz w:val="20"/>
          <w:szCs w:val="20"/>
        </w:rPr>
        <w:t>OPLS DA modelling.</w:t>
      </w:r>
    </w:p>
    <w:tbl>
      <w:tblPr>
        <w:tblStyle w:val="PlainTable2"/>
        <w:tblW w:w="8214" w:type="dxa"/>
        <w:tblLayout w:type="fixed"/>
        <w:tblLook w:val="0620" w:firstRow="1" w:lastRow="0" w:firstColumn="0" w:lastColumn="0" w:noHBand="1" w:noVBand="1"/>
      </w:tblPr>
      <w:tblGrid>
        <w:gridCol w:w="1552"/>
        <w:gridCol w:w="1417"/>
        <w:gridCol w:w="1418"/>
        <w:gridCol w:w="1275"/>
        <w:gridCol w:w="1276"/>
        <w:gridCol w:w="1276"/>
      </w:tblGrid>
      <w:tr w:rsidR="00762AAE" w:rsidRPr="009B5A3D" w14:paraId="0E4236CE" w14:textId="77777777" w:rsidTr="00B34882">
        <w:trPr>
          <w:cnfStyle w:val="100000000000" w:firstRow="1" w:lastRow="0" w:firstColumn="0" w:lastColumn="0" w:oddVBand="0" w:evenVBand="0" w:oddHBand="0" w:evenHBand="0" w:firstRowFirstColumn="0" w:firstRowLastColumn="0" w:lastRowFirstColumn="0" w:lastRowLastColumn="0"/>
          <w:trHeight w:val="124"/>
        </w:trPr>
        <w:tc>
          <w:tcPr>
            <w:tcW w:w="1552" w:type="dxa"/>
          </w:tcPr>
          <w:p w14:paraId="00014B30" w14:textId="77777777" w:rsidR="00762AAE" w:rsidRPr="009B5A3D" w:rsidRDefault="00762AAE" w:rsidP="00B34882">
            <w:pPr>
              <w:spacing w:line="360" w:lineRule="auto"/>
              <w:jc w:val="both"/>
              <w:rPr>
                <w:rFonts w:ascii="Arial" w:hAnsi="Arial" w:cs="Arial"/>
                <w:b w:val="0"/>
                <w:color w:val="000000"/>
                <w:sz w:val="20"/>
                <w:szCs w:val="20"/>
              </w:rPr>
            </w:pPr>
          </w:p>
        </w:tc>
        <w:tc>
          <w:tcPr>
            <w:tcW w:w="1417" w:type="dxa"/>
          </w:tcPr>
          <w:p w14:paraId="4CAE142E" w14:textId="77777777" w:rsidR="00762AAE" w:rsidRPr="009B5A3D" w:rsidRDefault="00762AAE" w:rsidP="00B34882">
            <w:pPr>
              <w:spacing w:line="360" w:lineRule="auto"/>
              <w:jc w:val="both"/>
              <w:rPr>
                <w:rFonts w:ascii="Arial" w:hAnsi="Arial" w:cs="Arial"/>
                <w:color w:val="000000"/>
                <w:sz w:val="20"/>
                <w:szCs w:val="20"/>
              </w:rPr>
            </w:pPr>
          </w:p>
        </w:tc>
        <w:tc>
          <w:tcPr>
            <w:tcW w:w="1418" w:type="dxa"/>
          </w:tcPr>
          <w:p w14:paraId="4D48F4D7" w14:textId="77777777" w:rsidR="00762AAE" w:rsidRPr="009B5A3D" w:rsidRDefault="00762AAE" w:rsidP="00B34882">
            <w:pPr>
              <w:spacing w:line="360" w:lineRule="auto"/>
              <w:jc w:val="center"/>
              <w:rPr>
                <w:rFonts w:ascii="Arial" w:hAnsi="Arial" w:cs="Arial"/>
                <w:b w:val="0"/>
                <w:color w:val="000000"/>
                <w:sz w:val="20"/>
                <w:szCs w:val="20"/>
              </w:rPr>
            </w:pPr>
            <w:proofErr w:type="spellStart"/>
            <w:r w:rsidRPr="009B5A3D">
              <w:rPr>
                <w:rFonts w:ascii="Arial" w:hAnsi="Arial" w:cs="Arial"/>
                <w:b w:val="0"/>
                <w:color w:val="000000"/>
                <w:sz w:val="20"/>
                <w:szCs w:val="20"/>
              </w:rPr>
              <w:t>Faecal</w:t>
            </w:r>
            <w:proofErr w:type="spellEnd"/>
            <w:r w:rsidRPr="009B5A3D">
              <w:rPr>
                <w:rFonts w:ascii="Arial" w:hAnsi="Arial" w:cs="Arial"/>
                <w:b w:val="0"/>
                <w:color w:val="000000"/>
                <w:sz w:val="20"/>
                <w:szCs w:val="20"/>
              </w:rPr>
              <w:t xml:space="preserve"> HILIC</w:t>
            </w:r>
          </w:p>
        </w:tc>
        <w:tc>
          <w:tcPr>
            <w:tcW w:w="1275" w:type="dxa"/>
          </w:tcPr>
          <w:p w14:paraId="02E5B26D" w14:textId="77777777" w:rsidR="00762AAE" w:rsidRPr="009B5A3D" w:rsidRDefault="00762AAE" w:rsidP="00B34882">
            <w:pPr>
              <w:spacing w:line="360" w:lineRule="auto"/>
              <w:jc w:val="center"/>
              <w:rPr>
                <w:rFonts w:ascii="Arial" w:hAnsi="Arial" w:cs="Arial"/>
                <w:b w:val="0"/>
                <w:color w:val="000000"/>
                <w:sz w:val="20"/>
                <w:szCs w:val="20"/>
              </w:rPr>
            </w:pPr>
            <w:r w:rsidRPr="009B5A3D">
              <w:rPr>
                <w:rFonts w:ascii="Arial" w:hAnsi="Arial" w:cs="Arial"/>
                <w:b w:val="0"/>
                <w:color w:val="000000"/>
                <w:sz w:val="20"/>
                <w:szCs w:val="20"/>
              </w:rPr>
              <w:t>Urine BA</w:t>
            </w:r>
          </w:p>
        </w:tc>
        <w:tc>
          <w:tcPr>
            <w:tcW w:w="1276" w:type="dxa"/>
          </w:tcPr>
          <w:p w14:paraId="40FABCAA" w14:textId="77777777" w:rsidR="00762AAE" w:rsidRPr="009B5A3D" w:rsidRDefault="00762AAE" w:rsidP="00B34882">
            <w:pPr>
              <w:spacing w:line="360" w:lineRule="auto"/>
              <w:jc w:val="center"/>
              <w:rPr>
                <w:rFonts w:ascii="Arial" w:hAnsi="Arial" w:cs="Arial"/>
                <w:b w:val="0"/>
                <w:color w:val="000000"/>
                <w:sz w:val="20"/>
                <w:szCs w:val="20"/>
              </w:rPr>
            </w:pPr>
            <w:proofErr w:type="spellStart"/>
            <w:r w:rsidRPr="009B5A3D">
              <w:rPr>
                <w:rFonts w:ascii="Arial" w:hAnsi="Arial" w:cs="Arial"/>
                <w:b w:val="0"/>
                <w:color w:val="000000"/>
                <w:sz w:val="20"/>
                <w:szCs w:val="20"/>
              </w:rPr>
              <w:t>Faecal</w:t>
            </w:r>
            <w:proofErr w:type="spellEnd"/>
            <w:r w:rsidRPr="009B5A3D">
              <w:rPr>
                <w:rFonts w:ascii="Arial" w:hAnsi="Arial" w:cs="Arial"/>
                <w:b w:val="0"/>
                <w:color w:val="000000"/>
                <w:sz w:val="20"/>
                <w:szCs w:val="20"/>
              </w:rPr>
              <w:t xml:space="preserve"> BA</w:t>
            </w:r>
          </w:p>
        </w:tc>
        <w:tc>
          <w:tcPr>
            <w:tcW w:w="1276" w:type="dxa"/>
          </w:tcPr>
          <w:p w14:paraId="6E24A105" w14:textId="77777777" w:rsidR="00762AAE" w:rsidRPr="009B5A3D" w:rsidRDefault="00762AAE" w:rsidP="00B34882">
            <w:pPr>
              <w:spacing w:line="360" w:lineRule="auto"/>
              <w:jc w:val="center"/>
              <w:rPr>
                <w:rFonts w:ascii="Arial" w:hAnsi="Arial" w:cs="Arial"/>
                <w:b w:val="0"/>
                <w:color w:val="000000"/>
                <w:sz w:val="20"/>
                <w:szCs w:val="20"/>
              </w:rPr>
            </w:pPr>
            <w:r w:rsidRPr="009B5A3D">
              <w:rPr>
                <w:rFonts w:ascii="Arial" w:hAnsi="Arial" w:cs="Arial"/>
                <w:b w:val="0"/>
                <w:color w:val="000000"/>
                <w:sz w:val="20"/>
                <w:szCs w:val="20"/>
                <w:vertAlign w:val="superscript"/>
              </w:rPr>
              <w:t>1</w:t>
            </w:r>
            <w:r w:rsidRPr="009B5A3D">
              <w:rPr>
                <w:rFonts w:ascii="Arial" w:hAnsi="Arial" w:cs="Arial"/>
                <w:b w:val="0"/>
                <w:color w:val="000000"/>
                <w:sz w:val="20"/>
                <w:szCs w:val="20"/>
              </w:rPr>
              <w:t>HNMR</w:t>
            </w:r>
          </w:p>
        </w:tc>
      </w:tr>
      <w:tr w:rsidR="00762AAE" w:rsidRPr="009B5A3D" w14:paraId="6F9EA958" w14:textId="77777777" w:rsidTr="00B34882">
        <w:trPr>
          <w:trHeight w:val="124"/>
        </w:trPr>
        <w:tc>
          <w:tcPr>
            <w:tcW w:w="1552" w:type="dxa"/>
            <w:vMerge w:val="restart"/>
            <w:tcBorders>
              <w:top w:val="single" w:sz="4" w:space="0" w:color="7F7F7F" w:themeColor="text1" w:themeTint="80"/>
              <w:bottom w:val="nil"/>
            </w:tcBorders>
          </w:tcPr>
          <w:p w14:paraId="1D3D253A" w14:textId="77777777" w:rsidR="00762AAE" w:rsidRPr="009B5A3D" w:rsidRDefault="00762AAE" w:rsidP="00B34882">
            <w:pPr>
              <w:spacing w:line="360" w:lineRule="auto"/>
              <w:jc w:val="both"/>
              <w:rPr>
                <w:rFonts w:ascii="Arial" w:hAnsi="Arial" w:cs="Arial"/>
                <w:b/>
                <w:color w:val="000000"/>
                <w:sz w:val="20"/>
                <w:szCs w:val="20"/>
              </w:rPr>
            </w:pPr>
            <w:r w:rsidRPr="009B5A3D">
              <w:rPr>
                <w:rFonts w:ascii="Arial" w:hAnsi="Arial" w:cs="Arial"/>
                <w:b/>
                <w:color w:val="000000"/>
                <w:sz w:val="20"/>
                <w:szCs w:val="20"/>
              </w:rPr>
              <w:t>Protein</w:t>
            </w:r>
          </w:p>
        </w:tc>
        <w:tc>
          <w:tcPr>
            <w:tcW w:w="1417" w:type="dxa"/>
            <w:tcBorders>
              <w:top w:val="single" w:sz="4" w:space="0" w:color="7F7F7F" w:themeColor="text1" w:themeTint="80"/>
              <w:bottom w:val="nil"/>
            </w:tcBorders>
          </w:tcPr>
          <w:p w14:paraId="4DC9D1E0"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R</w:t>
            </w:r>
            <w:r w:rsidRPr="009B5A3D">
              <w:rPr>
                <w:rFonts w:ascii="Arial" w:hAnsi="Arial" w:cs="Arial"/>
                <w:color w:val="000000"/>
                <w:sz w:val="20"/>
                <w:szCs w:val="20"/>
                <w:vertAlign w:val="superscript"/>
              </w:rPr>
              <w:t>2</w:t>
            </w:r>
            <w:r w:rsidRPr="009B5A3D">
              <w:rPr>
                <w:rFonts w:ascii="Arial" w:hAnsi="Arial" w:cs="Arial"/>
                <w:color w:val="000000"/>
                <w:sz w:val="20"/>
                <w:szCs w:val="20"/>
              </w:rPr>
              <w:t>X</w:t>
            </w:r>
          </w:p>
        </w:tc>
        <w:tc>
          <w:tcPr>
            <w:tcW w:w="1418" w:type="dxa"/>
            <w:tcBorders>
              <w:top w:val="single" w:sz="4" w:space="0" w:color="7F7F7F" w:themeColor="text1" w:themeTint="80"/>
              <w:bottom w:val="nil"/>
            </w:tcBorders>
          </w:tcPr>
          <w:p w14:paraId="528553DE"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0.401</w:t>
            </w:r>
          </w:p>
        </w:tc>
        <w:tc>
          <w:tcPr>
            <w:tcW w:w="1275" w:type="dxa"/>
            <w:tcBorders>
              <w:top w:val="single" w:sz="4" w:space="0" w:color="7F7F7F" w:themeColor="text1" w:themeTint="80"/>
              <w:bottom w:val="nil"/>
            </w:tcBorders>
          </w:tcPr>
          <w:p w14:paraId="5FEF4F27"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0.329</w:t>
            </w:r>
          </w:p>
        </w:tc>
        <w:tc>
          <w:tcPr>
            <w:tcW w:w="1276" w:type="dxa"/>
            <w:tcBorders>
              <w:top w:val="single" w:sz="4" w:space="0" w:color="7F7F7F" w:themeColor="text1" w:themeTint="80"/>
              <w:bottom w:val="nil"/>
            </w:tcBorders>
          </w:tcPr>
          <w:p w14:paraId="7ABC6D65"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0.239</w:t>
            </w:r>
          </w:p>
        </w:tc>
        <w:tc>
          <w:tcPr>
            <w:tcW w:w="1276" w:type="dxa"/>
            <w:tcBorders>
              <w:top w:val="single" w:sz="4" w:space="0" w:color="7F7F7F" w:themeColor="text1" w:themeTint="80"/>
              <w:bottom w:val="nil"/>
            </w:tcBorders>
          </w:tcPr>
          <w:p w14:paraId="29BDC0EA"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0.215</w:t>
            </w:r>
          </w:p>
        </w:tc>
      </w:tr>
      <w:tr w:rsidR="00762AAE" w:rsidRPr="009B5A3D" w14:paraId="59C02B8E" w14:textId="77777777" w:rsidTr="00B34882">
        <w:trPr>
          <w:trHeight w:val="124"/>
        </w:trPr>
        <w:tc>
          <w:tcPr>
            <w:tcW w:w="1552" w:type="dxa"/>
            <w:vMerge/>
            <w:tcBorders>
              <w:top w:val="nil"/>
              <w:bottom w:val="nil"/>
            </w:tcBorders>
          </w:tcPr>
          <w:p w14:paraId="34D39B17" w14:textId="77777777" w:rsidR="00762AAE" w:rsidRPr="009B5A3D" w:rsidRDefault="00762AAE" w:rsidP="00B34882">
            <w:pPr>
              <w:spacing w:line="360" w:lineRule="auto"/>
              <w:jc w:val="both"/>
              <w:rPr>
                <w:rFonts w:ascii="Arial" w:hAnsi="Arial" w:cs="Arial"/>
                <w:b/>
                <w:color w:val="000000"/>
                <w:sz w:val="20"/>
                <w:szCs w:val="20"/>
              </w:rPr>
            </w:pPr>
          </w:p>
        </w:tc>
        <w:tc>
          <w:tcPr>
            <w:tcW w:w="1417" w:type="dxa"/>
            <w:tcBorders>
              <w:top w:val="nil"/>
              <w:bottom w:val="nil"/>
            </w:tcBorders>
          </w:tcPr>
          <w:p w14:paraId="34F1A097"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Q</w:t>
            </w:r>
            <w:r w:rsidRPr="009B5A3D">
              <w:rPr>
                <w:rFonts w:ascii="Arial" w:hAnsi="Arial" w:cs="Arial"/>
                <w:color w:val="000000"/>
                <w:sz w:val="20"/>
                <w:szCs w:val="20"/>
                <w:vertAlign w:val="superscript"/>
              </w:rPr>
              <w:t>2</w:t>
            </w:r>
            <w:r w:rsidRPr="009B5A3D">
              <w:rPr>
                <w:rFonts w:ascii="Arial" w:hAnsi="Arial" w:cs="Arial"/>
                <w:color w:val="000000"/>
                <w:sz w:val="20"/>
                <w:szCs w:val="20"/>
              </w:rPr>
              <w:t>Y</w:t>
            </w:r>
          </w:p>
        </w:tc>
        <w:tc>
          <w:tcPr>
            <w:tcW w:w="1418" w:type="dxa"/>
            <w:tcBorders>
              <w:top w:val="nil"/>
              <w:bottom w:val="nil"/>
            </w:tcBorders>
          </w:tcPr>
          <w:p w14:paraId="34AA9587"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0.18</w:t>
            </w:r>
          </w:p>
        </w:tc>
        <w:tc>
          <w:tcPr>
            <w:tcW w:w="1275" w:type="dxa"/>
            <w:tcBorders>
              <w:top w:val="nil"/>
              <w:bottom w:val="nil"/>
            </w:tcBorders>
          </w:tcPr>
          <w:p w14:paraId="0F371943"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0.14</w:t>
            </w:r>
          </w:p>
        </w:tc>
        <w:tc>
          <w:tcPr>
            <w:tcW w:w="1276" w:type="dxa"/>
            <w:tcBorders>
              <w:top w:val="nil"/>
              <w:bottom w:val="nil"/>
            </w:tcBorders>
          </w:tcPr>
          <w:p w14:paraId="4FD0E22D"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-0.193</w:t>
            </w:r>
          </w:p>
        </w:tc>
        <w:tc>
          <w:tcPr>
            <w:tcW w:w="1276" w:type="dxa"/>
            <w:tcBorders>
              <w:top w:val="nil"/>
              <w:bottom w:val="nil"/>
            </w:tcBorders>
          </w:tcPr>
          <w:p w14:paraId="1B81B317"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-0.011</w:t>
            </w:r>
          </w:p>
        </w:tc>
      </w:tr>
      <w:tr w:rsidR="00762AAE" w:rsidRPr="009B5A3D" w14:paraId="0191D449" w14:textId="77777777" w:rsidTr="00B34882">
        <w:trPr>
          <w:trHeight w:val="124"/>
        </w:trPr>
        <w:tc>
          <w:tcPr>
            <w:tcW w:w="1552" w:type="dxa"/>
            <w:vMerge/>
            <w:tcBorders>
              <w:top w:val="nil"/>
              <w:bottom w:val="single" w:sz="4" w:space="0" w:color="auto"/>
            </w:tcBorders>
          </w:tcPr>
          <w:p w14:paraId="3C53DB40" w14:textId="77777777" w:rsidR="00762AAE" w:rsidRPr="009B5A3D" w:rsidRDefault="00762AAE" w:rsidP="00B34882">
            <w:pPr>
              <w:spacing w:line="360" w:lineRule="auto"/>
              <w:jc w:val="both"/>
              <w:rPr>
                <w:rFonts w:ascii="Arial" w:hAnsi="Arial" w:cs="Arial"/>
                <w:b/>
                <w:color w:val="000000"/>
                <w:sz w:val="20"/>
                <w:szCs w:val="20"/>
              </w:rPr>
            </w:pPr>
          </w:p>
        </w:tc>
        <w:tc>
          <w:tcPr>
            <w:tcW w:w="1417" w:type="dxa"/>
            <w:tcBorders>
              <w:top w:val="nil"/>
              <w:bottom w:val="single" w:sz="4" w:space="0" w:color="auto"/>
            </w:tcBorders>
          </w:tcPr>
          <w:p w14:paraId="780EF8F8"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i/>
                <w:color w:val="000000"/>
                <w:sz w:val="20"/>
                <w:szCs w:val="20"/>
              </w:rPr>
              <w:t>p</w:t>
            </w:r>
            <w:r w:rsidRPr="009B5A3D">
              <w:rPr>
                <w:rFonts w:ascii="Arial" w:hAnsi="Arial" w:cs="Arial"/>
                <w:color w:val="000000"/>
                <w:sz w:val="20"/>
                <w:szCs w:val="20"/>
              </w:rPr>
              <w:t xml:space="preserve"> value</w:t>
            </w:r>
          </w:p>
        </w:tc>
        <w:tc>
          <w:tcPr>
            <w:tcW w:w="1418" w:type="dxa"/>
            <w:tcBorders>
              <w:top w:val="nil"/>
              <w:bottom w:val="single" w:sz="4" w:space="0" w:color="auto"/>
            </w:tcBorders>
          </w:tcPr>
          <w:p w14:paraId="71723050"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0.568</w:t>
            </w:r>
          </w:p>
        </w:tc>
        <w:tc>
          <w:tcPr>
            <w:tcW w:w="1275" w:type="dxa"/>
            <w:tcBorders>
              <w:top w:val="nil"/>
              <w:bottom w:val="single" w:sz="4" w:space="0" w:color="auto"/>
            </w:tcBorders>
          </w:tcPr>
          <w:p w14:paraId="44B44E65"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0.608</w:t>
            </w:r>
          </w:p>
        </w:tc>
        <w:tc>
          <w:tcPr>
            <w:tcW w:w="1276" w:type="dxa"/>
            <w:tcBorders>
              <w:top w:val="nil"/>
              <w:bottom w:val="single" w:sz="4" w:space="0" w:color="auto"/>
            </w:tcBorders>
          </w:tcPr>
          <w:p w14:paraId="543050BB"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276" w:type="dxa"/>
            <w:tcBorders>
              <w:top w:val="nil"/>
              <w:bottom w:val="single" w:sz="4" w:space="0" w:color="auto"/>
            </w:tcBorders>
          </w:tcPr>
          <w:p w14:paraId="5C96002E"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0.780</w:t>
            </w:r>
          </w:p>
        </w:tc>
      </w:tr>
      <w:tr w:rsidR="00762AAE" w:rsidRPr="009B5A3D" w14:paraId="0C85E991" w14:textId="77777777" w:rsidTr="00B34882">
        <w:trPr>
          <w:trHeight w:val="124"/>
        </w:trPr>
        <w:tc>
          <w:tcPr>
            <w:tcW w:w="1552" w:type="dxa"/>
            <w:vMerge w:val="restart"/>
            <w:tcBorders>
              <w:top w:val="single" w:sz="4" w:space="0" w:color="auto"/>
              <w:bottom w:val="nil"/>
            </w:tcBorders>
          </w:tcPr>
          <w:p w14:paraId="52899364" w14:textId="77777777" w:rsidR="00762AAE" w:rsidRPr="009B5A3D" w:rsidRDefault="00762AAE" w:rsidP="00B34882">
            <w:pPr>
              <w:spacing w:line="360" w:lineRule="auto"/>
              <w:jc w:val="both"/>
              <w:rPr>
                <w:rFonts w:ascii="Arial" w:hAnsi="Arial" w:cs="Arial"/>
                <w:b/>
                <w:color w:val="000000"/>
                <w:sz w:val="20"/>
                <w:szCs w:val="20"/>
              </w:rPr>
            </w:pPr>
            <w:r w:rsidRPr="009B5A3D">
              <w:rPr>
                <w:rFonts w:ascii="Arial" w:hAnsi="Arial" w:cs="Arial"/>
                <w:b/>
                <w:color w:val="000000"/>
                <w:sz w:val="20"/>
                <w:szCs w:val="20"/>
              </w:rPr>
              <w:t>Fats</w:t>
            </w:r>
          </w:p>
        </w:tc>
        <w:tc>
          <w:tcPr>
            <w:tcW w:w="1417" w:type="dxa"/>
            <w:tcBorders>
              <w:top w:val="single" w:sz="4" w:space="0" w:color="auto"/>
              <w:bottom w:val="nil"/>
            </w:tcBorders>
          </w:tcPr>
          <w:p w14:paraId="02E836E1"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R</w:t>
            </w:r>
            <w:r w:rsidRPr="009B5A3D">
              <w:rPr>
                <w:rFonts w:ascii="Arial" w:hAnsi="Arial" w:cs="Arial"/>
                <w:color w:val="000000"/>
                <w:sz w:val="20"/>
                <w:szCs w:val="20"/>
                <w:vertAlign w:val="superscript"/>
              </w:rPr>
              <w:t>2</w:t>
            </w:r>
            <w:r w:rsidRPr="009B5A3D">
              <w:rPr>
                <w:rFonts w:ascii="Arial" w:hAnsi="Arial" w:cs="Arial"/>
                <w:color w:val="000000"/>
                <w:sz w:val="20"/>
                <w:szCs w:val="20"/>
              </w:rPr>
              <w:t>X</w:t>
            </w:r>
          </w:p>
        </w:tc>
        <w:tc>
          <w:tcPr>
            <w:tcW w:w="1418" w:type="dxa"/>
            <w:tcBorders>
              <w:top w:val="single" w:sz="4" w:space="0" w:color="auto"/>
              <w:bottom w:val="nil"/>
            </w:tcBorders>
          </w:tcPr>
          <w:p w14:paraId="218E029F"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0.350</w:t>
            </w:r>
          </w:p>
        </w:tc>
        <w:tc>
          <w:tcPr>
            <w:tcW w:w="1275" w:type="dxa"/>
            <w:tcBorders>
              <w:top w:val="single" w:sz="4" w:space="0" w:color="auto"/>
              <w:bottom w:val="nil"/>
            </w:tcBorders>
          </w:tcPr>
          <w:p w14:paraId="60076009"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0.324</w:t>
            </w:r>
          </w:p>
        </w:tc>
        <w:tc>
          <w:tcPr>
            <w:tcW w:w="1276" w:type="dxa"/>
            <w:tcBorders>
              <w:top w:val="single" w:sz="4" w:space="0" w:color="auto"/>
              <w:bottom w:val="nil"/>
            </w:tcBorders>
          </w:tcPr>
          <w:p w14:paraId="15FC14AF"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0.181</w:t>
            </w:r>
          </w:p>
        </w:tc>
        <w:tc>
          <w:tcPr>
            <w:tcW w:w="1276" w:type="dxa"/>
            <w:tcBorders>
              <w:top w:val="single" w:sz="4" w:space="0" w:color="auto"/>
              <w:bottom w:val="nil"/>
            </w:tcBorders>
          </w:tcPr>
          <w:p w14:paraId="02B24822"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0.210</w:t>
            </w:r>
          </w:p>
        </w:tc>
      </w:tr>
      <w:tr w:rsidR="00762AAE" w:rsidRPr="009B5A3D" w14:paraId="63C70D45" w14:textId="77777777" w:rsidTr="00B34882">
        <w:trPr>
          <w:trHeight w:val="124"/>
        </w:trPr>
        <w:tc>
          <w:tcPr>
            <w:tcW w:w="1552" w:type="dxa"/>
            <w:vMerge/>
            <w:tcBorders>
              <w:top w:val="nil"/>
              <w:bottom w:val="nil"/>
            </w:tcBorders>
          </w:tcPr>
          <w:p w14:paraId="085E0F69" w14:textId="77777777" w:rsidR="00762AAE" w:rsidRPr="009B5A3D" w:rsidRDefault="00762AAE" w:rsidP="00B34882">
            <w:pPr>
              <w:spacing w:line="360" w:lineRule="auto"/>
              <w:jc w:val="both"/>
              <w:rPr>
                <w:rFonts w:ascii="Arial" w:hAnsi="Arial" w:cs="Arial"/>
                <w:b/>
                <w:color w:val="000000"/>
                <w:sz w:val="20"/>
                <w:szCs w:val="20"/>
              </w:rPr>
            </w:pPr>
          </w:p>
        </w:tc>
        <w:tc>
          <w:tcPr>
            <w:tcW w:w="1417" w:type="dxa"/>
            <w:tcBorders>
              <w:top w:val="nil"/>
              <w:bottom w:val="nil"/>
            </w:tcBorders>
          </w:tcPr>
          <w:p w14:paraId="1B81EE4D"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Q</w:t>
            </w:r>
            <w:r w:rsidRPr="009B5A3D">
              <w:rPr>
                <w:rFonts w:ascii="Arial" w:hAnsi="Arial" w:cs="Arial"/>
                <w:color w:val="000000"/>
                <w:sz w:val="20"/>
                <w:szCs w:val="20"/>
                <w:vertAlign w:val="superscript"/>
              </w:rPr>
              <w:t>2</w:t>
            </w:r>
            <w:r w:rsidRPr="009B5A3D">
              <w:rPr>
                <w:rFonts w:ascii="Arial" w:hAnsi="Arial" w:cs="Arial"/>
                <w:color w:val="000000"/>
                <w:sz w:val="20"/>
                <w:szCs w:val="20"/>
              </w:rPr>
              <w:t>Y</w:t>
            </w:r>
          </w:p>
        </w:tc>
        <w:tc>
          <w:tcPr>
            <w:tcW w:w="1418" w:type="dxa"/>
            <w:tcBorders>
              <w:top w:val="nil"/>
              <w:bottom w:val="nil"/>
            </w:tcBorders>
          </w:tcPr>
          <w:p w14:paraId="629FCF46"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-0.032</w:t>
            </w:r>
          </w:p>
        </w:tc>
        <w:tc>
          <w:tcPr>
            <w:tcW w:w="1275" w:type="dxa"/>
            <w:tcBorders>
              <w:top w:val="nil"/>
              <w:bottom w:val="nil"/>
            </w:tcBorders>
          </w:tcPr>
          <w:p w14:paraId="27DF986F"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-0.072</w:t>
            </w:r>
          </w:p>
        </w:tc>
        <w:tc>
          <w:tcPr>
            <w:tcW w:w="1276" w:type="dxa"/>
            <w:tcBorders>
              <w:top w:val="nil"/>
              <w:bottom w:val="nil"/>
            </w:tcBorders>
          </w:tcPr>
          <w:p w14:paraId="47E7924C"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0.094</w:t>
            </w:r>
          </w:p>
        </w:tc>
        <w:tc>
          <w:tcPr>
            <w:tcW w:w="1276" w:type="dxa"/>
            <w:tcBorders>
              <w:top w:val="nil"/>
              <w:bottom w:val="nil"/>
            </w:tcBorders>
          </w:tcPr>
          <w:p w14:paraId="19E43B63"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0.006</w:t>
            </w:r>
          </w:p>
        </w:tc>
      </w:tr>
      <w:tr w:rsidR="00762AAE" w:rsidRPr="009B5A3D" w14:paraId="4473364C" w14:textId="77777777" w:rsidTr="00B34882">
        <w:trPr>
          <w:trHeight w:val="124"/>
        </w:trPr>
        <w:tc>
          <w:tcPr>
            <w:tcW w:w="1552" w:type="dxa"/>
            <w:vMerge/>
            <w:tcBorders>
              <w:top w:val="nil"/>
              <w:bottom w:val="single" w:sz="4" w:space="0" w:color="auto"/>
            </w:tcBorders>
          </w:tcPr>
          <w:p w14:paraId="6654F4C5" w14:textId="77777777" w:rsidR="00762AAE" w:rsidRPr="009B5A3D" w:rsidRDefault="00762AAE" w:rsidP="00B34882">
            <w:pPr>
              <w:spacing w:line="360" w:lineRule="auto"/>
              <w:jc w:val="both"/>
              <w:rPr>
                <w:rFonts w:ascii="Arial" w:hAnsi="Arial" w:cs="Arial"/>
                <w:b/>
                <w:color w:val="000000"/>
                <w:sz w:val="20"/>
                <w:szCs w:val="20"/>
              </w:rPr>
            </w:pPr>
          </w:p>
        </w:tc>
        <w:tc>
          <w:tcPr>
            <w:tcW w:w="1417" w:type="dxa"/>
            <w:tcBorders>
              <w:top w:val="nil"/>
              <w:bottom w:val="single" w:sz="4" w:space="0" w:color="auto"/>
            </w:tcBorders>
          </w:tcPr>
          <w:p w14:paraId="643F0833"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 xml:space="preserve"> </w:t>
            </w:r>
            <w:r w:rsidRPr="009B5A3D">
              <w:rPr>
                <w:rFonts w:ascii="Arial" w:hAnsi="Arial" w:cs="Arial"/>
                <w:i/>
                <w:color w:val="000000"/>
                <w:sz w:val="20"/>
                <w:szCs w:val="20"/>
              </w:rPr>
              <w:t>p</w:t>
            </w:r>
            <w:r w:rsidRPr="009B5A3D">
              <w:rPr>
                <w:rFonts w:ascii="Arial" w:hAnsi="Arial" w:cs="Arial"/>
                <w:color w:val="000000"/>
                <w:sz w:val="20"/>
                <w:szCs w:val="20"/>
              </w:rPr>
              <w:t xml:space="preserve"> value</w:t>
            </w:r>
          </w:p>
        </w:tc>
        <w:tc>
          <w:tcPr>
            <w:tcW w:w="1418" w:type="dxa"/>
            <w:tcBorders>
              <w:top w:val="nil"/>
              <w:bottom w:val="single" w:sz="4" w:space="0" w:color="auto"/>
            </w:tcBorders>
          </w:tcPr>
          <w:p w14:paraId="612A762D"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275" w:type="dxa"/>
            <w:tcBorders>
              <w:top w:val="nil"/>
              <w:bottom w:val="single" w:sz="4" w:space="0" w:color="auto"/>
            </w:tcBorders>
          </w:tcPr>
          <w:p w14:paraId="35047A89"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276" w:type="dxa"/>
            <w:tcBorders>
              <w:top w:val="nil"/>
              <w:bottom w:val="single" w:sz="4" w:space="0" w:color="auto"/>
            </w:tcBorders>
          </w:tcPr>
          <w:p w14:paraId="07DD999D"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0.777</w:t>
            </w:r>
          </w:p>
        </w:tc>
        <w:tc>
          <w:tcPr>
            <w:tcW w:w="1276" w:type="dxa"/>
            <w:tcBorders>
              <w:top w:val="nil"/>
              <w:bottom w:val="single" w:sz="4" w:space="0" w:color="auto"/>
            </w:tcBorders>
          </w:tcPr>
          <w:p w14:paraId="5B5AC638"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0.117</w:t>
            </w:r>
          </w:p>
        </w:tc>
      </w:tr>
      <w:tr w:rsidR="00762AAE" w:rsidRPr="009B5A3D" w14:paraId="393BF741" w14:textId="77777777" w:rsidTr="00B34882">
        <w:trPr>
          <w:trHeight w:val="124"/>
        </w:trPr>
        <w:tc>
          <w:tcPr>
            <w:tcW w:w="1552" w:type="dxa"/>
            <w:vMerge w:val="restart"/>
            <w:tcBorders>
              <w:top w:val="single" w:sz="4" w:space="0" w:color="auto"/>
              <w:bottom w:val="nil"/>
            </w:tcBorders>
          </w:tcPr>
          <w:p w14:paraId="12F6E74A" w14:textId="77777777" w:rsidR="00762AAE" w:rsidRPr="009B5A3D" w:rsidRDefault="00762AAE" w:rsidP="00B34882">
            <w:pPr>
              <w:spacing w:line="360" w:lineRule="auto"/>
              <w:jc w:val="both"/>
              <w:rPr>
                <w:rFonts w:ascii="Arial" w:hAnsi="Arial" w:cs="Arial"/>
                <w:b/>
                <w:color w:val="000000"/>
                <w:sz w:val="20"/>
                <w:szCs w:val="20"/>
              </w:rPr>
            </w:pPr>
            <w:proofErr w:type="spellStart"/>
            <w:r w:rsidRPr="009B5A3D">
              <w:rPr>
                <w:rFonts w:ascii="Arial" w:hAnsi="Arial" w:cs="Arial"/>
                <w:b/>
                <w:color w:val="000000"/>
                <w:sz w:val="20"/>
                <w:szCs w:val="20"/>
              </w:rPr>
              <w:t>Fibre</w:t>
            </w:r>
            <w:proofErr w:type="spellEnd"/>
          </w:p>
        </w:tc>
        <w:tc>
          <w:tcPr>
            <w:tcW w:w="1417" w:type="dxa"/>
            <w:tcBorders>
              <w:top w:val="single" w:sz="4" w:space="0" w:color="auto"/>
              <w:bottom w:val="nil"/>
            </w:tcBorders>
          </w:tcPr>
          <w:p w14:paraId="2513C805"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R</w:t>
            </w:r>
            <w:r w:rsidRPr="009B5A3D">
              <w:rPr>
                <w:rFonts w:ascii="Arial" w:hAnsi="Arial" w:cs="Arial"/>
                <w:color w:val="000000"/>
                <w:sz w:val="20"/>
                <w:szCs w:val="20"/>
                <w:vertAlign w:val="superscript"/>
              </w:rPr>
              <w:t>2</w:t>
            </w:r>
            <w:r w:rsidRPr="009B5A3D">
              <w:rPr>
                <w:rFonts w:ascii="Arial" w:hAnsi="Arial" w:cs="Arial"/>
                <w:color w:val="000000"/>
                <w:sz w:val="20"/>
                <w:szCs w:val="20"/>
              </w:rPr>
              <w:t>X</w:t>
            </w:r>
          </w:p>
        </w:tc>
        <w:tc>
          <w:tcPr>
            <w:tcW w:w="1418" w:type="dxa"/>
            <w:tcBorders>
              <w:top w:val="single" w:sz="4" w:space="0" w:color="auto"/>
              <w:bottom w:val="nil"/>
            </w:tcBorders>
          </w:tcPr>
          <w:p w14:paraId="02ED1BE5"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0.396</w:t>
            </w:r>
          </w:p>
        </w:tc>
        <w:tc>
          <w:tcPr>
            <w:tcW w:w="1275" w:type="dxa"/>
            <w:tcBorders>
              <w:top w:val="single" w:sz="4" w:space="0" w:color="auto"/>
              <w:bottom w:val="nil"/>
            </w:tcBorders>
          </w:tcPr>
          <w:p w14:paraId="5D53DCE2"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0.322</w:t>
            </w:r>
          </w:p>
        </w:tc>
        <w:tc>
          <w:tcPr>
            <w:tcW w:w="1276" w:type="dxa"/>
            <w:tcBorders>
              <w:top w:val="single" w:sz="4" w:space="0" w:color="auto"/>
              <w:bottom w:val="nil"/>
            </w:tcBorders>
          </w:tcPr>
          <w:p w14:paraId="754DA8E3"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0.230</w:t>
            </w:r>
          </w:p>
        </w:tc>
        <w:tc>
          <w:tcPr>
            <w:tcW w:w="1276" w:type="dxa"/>
            <w:tcBorders>
              <w:top w:val="single" w:sz="4" w:space="0" w:color="auto"/>
              <w:bottom w:val="nil"/>
            </w:tcBorders>
          </w:tcPr>
          <w:p w14:paraId="3F54F4B1"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0.205</w:t>
            </w:r>
          </w:p>
        </w:tc>
      </w:tr>
      <w:tr w:rsidR="00762AAE" w:rsidRPr="009B5A3D" w14:paraId="789B8896" w14:textId="77777777" w:rsidTr="00B34882">
        <w:trPr>
          <w:trHeight w:val="124"/>
        </w:trPr>
        <w:tc>
          <w:tcPr>
            <w:tcW w:w="1552" w:type="dxa"/>
            <w:vMerge/>
            <w:tcBorders>
              <w:top w:val="nil"/>
              <w:bottom w:val="nil"/>
            </w:tcBorders>
          </w:tcPr>
          <w:p w14:paraId="4C8940FE" w14:textId="77777777" w:rsidR="00762AAE" w:rsidRPr="009B5A3D" w:rsidRDefault="00762AAE" w:rsidP="00B34882">
            <w:pPr>
              <w:spacing w:line="360" w:lineRule="auto"/>
              <w:jc w:val="both"/>
              <w:rPr>
                <w:rFonts w:ascii="Arial" w:hAnsi="Arial" w:cs="Arial"/>
                <w:b/>
                <w:color w:val="000000"/>
                <w:sz w:val="20"/>
                <w:szCs w:val="20"/>
              </w:rPr>
            </w:pPr>
          </w:p>
        </w:tc>
        <w:tc>
          <w:tcPr>
            <w:tcW w:w="1417" w:type="dxa"/>
            <w:tcBorders>
              <w:top w:val="nil"/>
              <w:bottom w:val="nil"/>
            </w:tcBorders>
          </w:tcPr>
          <w:p w14:paraId="488F3BF2"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Q</w:t>
            </w:r>
            <w:r w:rsidRPr="009B5A3D">
              <w:rPr>
                <w:rFonts w:ascii="Arial" w:hAnsi="Arial" w:cs="Arial"/>
                <w:color w:val="000000"/>
                <w:sz w:val="20"/>
                <w:szCs w:val="20"/>
                <w:vertAlign w:val="superscript"/>
              </w:rPr>
              <w:t>2</w:t>
            </w:r>
            <w:r w:rsidRPr="009B5A3D">
              <w:rPr>
                <w:rFonts w:ascii="Arial" w:hAnsi="Arial" w:cs="Arial"/>
                <w:color w:val="000000"/>
                <w:sz w:val="20"/>
                <w:szCs w:val="20"/>
              </w:rPr>
              <w:t>Y</w:t>
            </w:r>
          </w:p>
        </w:tc>
        <w:tc>
          <w:tcPr>
            <w:tcW w:w="1418" w:type="dxa"/>
            <w:tcBorders>
              <w:top w:val="nil"/>
              <w:bottom w:val="nil"/>
            </w:tcBorders>
          </w:tcPr>
          <w:p w14:paraId="39FB8D6E"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-0.101</w:t>
            </w:r>
          </w:p>
        </w:tc>
        <w:tc>
          <w:tcPr>
            <w:tcW w:w="1275" w:type="dxa"/>
            <w:tcBorders>
              <w:top w:val="nil"/>
              <w:bottom w:val="nil"/>
            </w:tcBorders>
          </w:tcPr>
          <w:p w14:paraId="026D78A0"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-0.33</w:t>
            </w:r>
          </w:p>
        </w:tc>
        <w:tc>
          <w:tcPr>
            <w:tcW w:w="1276" w:type="dxa"/>
            <w:tcBorders>
              <w:top w:val="nil"/>
              <w:bottom w:val="nil"/>
            </w:tcBorders>
          </w:tcPr>
          <w:p w14:paraId="3CB9466D"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0.090</w:t>
            </w:r>
          </w:p>
        </w:tc>
        <w:tc>
          <w:tcPr>
            <w:tcW w:w="1276" w:type="dxa"/>
            <w:tcBorders>
              <w:top w:val="nil"/>
              <w:bottom w:val="nil"/>
            </w:tcBorders>
          </w:tcPr>
          <w:p w14:paraId="2ACF9533"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-0.079</w:t>
            </w:r>
          </w:p>
        </w:tc>
      </w:tr>
      <w:tr w:rsidR="00762AAE" w:rsidRPr="009B5A3D" w14:paraId="64959D8E" w14:textId="77777777" w:rsidTr="00B34882">
        <w:trPr>
          <w:trHeight w:val="124"/>
        </w:trPr>
        <w:tc>
          <w:tcPr>
            <w:tcW w:w="1552" w:type="dxa"/>
            <w:vMerge/>
            <w:tcBorders>
              <w:top w:val="nil"/>
              <w:bottom w:val="single" w:sz="4" w:space="0" w:color="auto"/>
            </w:tcBorders>
          </w:tcPr>
          <w:p w14:paraId="01D3D224" w14:textId="77777777" w:rsidR="00762AAE" w:rsidRPr="009B5A3D" w:rsidRDefault="00762AAE" w:rsidP="00B34882">
            <w:pPr>
              <w:spacing w:line="360" w:lineRule="auto"/>
              <w:jc w:val="both"/>
              <w:rPr>
                <w:rFonts w:ascii="Arial" w:hAnsi="Arial" w:cs="Arial"/>
                <w:b/>
                <w:color w:val="000000"/>
                <w:sz w:val="20"/>
                <w:szCs w:val="20"/>
              </w:rPr>
            </w:pPr>
          </w:p>
        </w:tc>
        <w:tc>
          <w:tcPr>
            <w:tcW w:w="1417" w:type="dxa"/>
            <w:tcBorders>
              <w:top w:val="nil"/>
              <w:bottom w:val="single" w:sz="4" w:space="0" w:color="auto"/>
            </w:tcBorders>
          </w:tcPr>
          <w:p w14:paraId="36315511"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i/>
                <w:color w:val="000000"/>
                <w:sz w:val="20"/>
                <w:szCs w:val="20"/>
              </w:rPr>
              <w:t>p</w:t>
            </w:r>
            <w:r w:rsidRPr="009B5A3D">
              <w:rPr>
                <w:rFonts w:ascii="Arial" w:hAnsi="Arial" w:cs="Arial"/>
                <w:color w:val="000000"/>
                <w:sz w:val="20"/>
                <w:szCs w:val="20"/>
              </w:rPr>
              <w:t xml:space="preserve"> value</w:t>
            </w:r>
          </w:p>
        </w:tc>
        <w:tc>
          <w:tcPr>
            <w:tcW w:w="1418" w:type="dxa"/>
            <w:tcBorders>
              <w:top w:val="nil"/>
              <w:bottom w:val="single" w:sz="4" w:space="0" w:color="auto"/>
            </w:tcBorders>
          </w:tcPr>
          <w:p w14:paraId="1D994A8B"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275" w:type="dxa"/>
            <w:tcBorders>
              <w:top w:val="nil"/>
              <w:bottom w:val="single" w:sz="4" w:space="0" w:color="auto"/>
            </w:tcBorders>
          </w:tcPr>
          <w:p w14:paraId="1CCD670D"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276" w:type="dxa"/>
            <w:tcBorders>
              <w:top w:val="nil"/>
              <w:bottom w:val="single" w:sz="4" w:space="0" w:color="auto"/>
            </w:tcBorders>
          </w:tcPr>
          <w:p w14:paraId="0EF72C2D"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0.790</w:t>
            </w:r>
          </w:p>
        </w:tc>
        <w:tc>
          <w:tcPr>
            <w:tcW w:w="1276" w:type="dxa"/>
            <w:tcBorders>
              <w:top w:val="nil"/>
              <w:bottom w:val="single" w:sz="4" w:space="0" w:color="auto"/>
            </w:tcBorders>
          </w:tcPr>
          <w:p w14:paraId="3B6674A4"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0.250</w:t>
            </w:r>
          </w:p>
        </w:tc>
      </w:tr>
      <w:tr w:rsidR="00762AAE" w:rsidRPr="009B5A3D" w14:paraId="1A808DBB" w14:textId="77777777" w:rsidTr="00B34882">
        <w:trPr>
          <w:trHeight w:val="124"/>
        </w:trPr>
        <w:tc>
          <w:tcPr>
            <w:tcW w:w="1552" w:type="dxa"/>
            <w:vMerge w:val="restart"/>
            <w:tcBorders>
              <w:top w:val="single" w:sz="4" w:space="0" w:color="auto"/>
            </w:tcBorders>
          </w:tcPr>
          <w:p w14:paraId="5ACA3297" w14:textId="77777777" w:rsidR="00762AAE" w:rsidRPr="009B5A3D" w:rsidRDefault="00762AAE" w:rsidP="00B34882">
            <w:pPr>
              <w:spacing w:line="360" w:lineRule="auto"/>
              <w:jc w:val="both"/>
              <w:rPr>
                <w:rFonts w:ascii="Arial" w:hAnsi="Arial" w:cs="Arial"/>
                <w:b/>
                <w:color w:val="000000"/>
                <w:sz w:val="20"/>
                <w:szCs w:val="20"/>
              </w:rPr>
            </w:pPr>
            <w:r w:rsidRPr="009B5A3D">
              <w:rPr>
                <w:rFonts w:ascii="Arial" w:hAnsi="Arial" w:cs="Arial"/>
                <w:b/>
                <w:color w:val="000000"/>
                <w:sz w:val="20"/>
                <w:szCs w:val="20"/>
              </w:rPr>
              <w:t>Veg/Non-veg</w:t>
            </w:r>
          </w:p>
        </w:tc>
        <w:tc>
          <w:tcPr>
            <w:tcW w:w="1417" w:type="dxa"/>
            <w:tcBorders>
              <w:top w:val="single" w:sz="4" w:space="0" w:color="auto"/>
            </w:tcBorders>
          </w:tcPr>
          <w:p w14:paraId="1A03BB2D"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R</w:t>
            </w:r>
            <w:r w:rsidRPr="009B5A3D">
              <w:rPr>
                <w:rFonts w:ascii="Arial" w:hAnsi="Arial" w:cs="Arial"/>
                <w:color w:val="000000"/>
                <w:sz w:val="20"/>
                <w:szCs w:val="20"/>
                <w:vertAlign w:val="superscript"/>
              </w:rPr>
              <w:t>2</w:t>
            </w:r>
            <w:r w:rsidRPr="009B5A3D">
              <w:rPr>
                <w:rFonts w:ascii="Arial" w:hAnsi="Arial" w:cs="Arial"/>
                <w:color w:val="000000"/>
                <w:sz w:val="20"/>
                <w:szCs w:val="20"/>
              </w:rPr>
              <w:t>X</w:t>
            </w:r>
          </w:p>
        </w:tc>
        <w:tc>
          <w:tcPr>
            <w:tcW w:w="1418" w:type="dxa"/>
            <w:tcBorders>
              <w:top w:val="single" w:sz="4" w:space="0" w:color="auto"/>
            </w:tcBorders>
          </w:tcPr>
          <w:p w14:paraId="1C306B8A"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0.229</w:t>
            </w:r>
          </w:p>
        </w:tc>
        <w:tc>
          <w:tcPr>
            <w:tcW w:w="1275" w:type="dxa"/>
            <w:tcBorders>
              <w:top w:val="single" w:sz="4" w:space="0" w:color="auto"/>
            </w:tcBorders>
          </w:tcPr>
          <w:p w14:paraId="089A5DD6"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0.263</w:t>
            </w:r>
          </w:p>
        </w:tc>
        <w:tc>
          <w:tcPr>
            <w:tcW w:w="1276" w:type="dxa"/>
            <w:tcBorders>
              <w:top w:val="single" w:sz="4" w:space="0" w:color="auto"/>
            </w:tcBorders>
          </w:tcPr>
          <w:p w14:paraId="250E7FE9"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0.233</w:t>
            </w:r>
          </w:p>
        </w:tc>
        <w:tc>
          <w:tcPr>
            <w:tcW w:w="1276" w:type="dxa"/>
            <w:tcBorders>
              <w:top w:val="single" w:sz="4" w:space="0" w:color="auto"/>
            </w:tcBorders>
          </w:tcPr>
          <w:p w14:paraId="384DC4B8"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0.210</w:t>
            </w:r>
          </w:p>
        </w:tc>
      </w:tr>
      <w:tr w:rsidR="00762AAE" w:rsidRPr="009B5A3D" w14:paraId="6B61C77E" w14:textId="77777777" w:rsidTr="00B34882">
        <w:trPr>
          <w:trHeight w:val="124"/>
        </w:trPr>
        <w:tc>
          <w:tcPr>
            <w:tcW w:w="1552" w:type="dxa"/>
            <w:vMerge/>
          </w:tcPr>
          <w:p w14:paraId="50C9EBF7" w14:textId="77777777" w:rsidR="00762AAE" w:rsidRPr="009B5A3D" w:rsidRDefault="00762AAE" w:rsidP="00B34882">
            <w:pPr>
              <w:spacing w:line="360" w:lineRule="auto"/>
              <w:jc w:val="both"/>
              <w:rPr>
                <w:rFonts w:ascii="Arial" w:hAnsi="Arial" w:cs="Arial"/>
                <w:b/>
                <w:color w:val="000000"/>
                <w:sz w:val="20"/>
                <w:szCs w:val="20"/>
              </w:rPr>
            </w:pPr>
          </w:p>
        </w:tc>
        <w:tc>
          <w:tcPr>
            <w:tcW w:w="1417" w:type="dxa"/>
          </w:tcPr>
          <w:p w14:paraId="6D6E42F0"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color w:val="000000"/>
                <w:sz w:val="20"/>
                <w:szCs w:val="20"/>
              </w:rPr>
              <w:t>Q</w:t>
            </w:r>
            <w:r w:rsidRPr="009B5A3D">
              <w:rPr>
                <w:rFonts w:ascii="Arial" w:hAnsi="Arial" w:cs="Arial"/>
                <w:color w:val="000000"/>
                <w:sz w:val="20"/>
                <w:szCs w:val="20"/>
                <w:vertAlign w:val="superscript"/>
              </w:rPr>
              <w:t>2</w:t>
            </w:r>
            <w:r w:rsidRPr="009B5A3D">
              <w:rPr>
                <w:rFonts w:ascii="Arial" w:hAnsi="Arial" w:cs="Arial"/>
                <w:color w:val="000000"/>
                <w:sz w:val="20"/>
                <w:szCs w:val="20"/>
              </w:rPr>
              <w:t>Y</w:t>
            </w:r>
          </w:p>
        </w:tc>
        <w:tc>
          <w:tcPr>
            <w:tcW w:w="1418" w:type="dxa"/>
          </w:tcPr>
          <w:p w14:paraId="3A0AD3B8"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-0.111</w:t>
            </w:r>
          </w:p>
        </w:tc>
        <w:tc>
          <w:tcPr>
            <w:tcW w:w="1275" w:type="dxa"/>
          </w:tcPr>
          <w:p w14:paraId="4C690E4A"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0.0821</w:t>
            </w:r>
          </w:p>
        </w:tc>
        <w:tc>
          <w:tcPr>
            <w:tcW w:w="1276" w:type="dxa"/>
          </w:tcPr>
          <w:p w14:paraId="7555FB8E"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0.027</w:t>
            </w:r>
          </w:p>
        </w:tc>
        <w:tc>
          <w:tcPr>
            <w:tcW w:w="1276" w:type="dxa"/>
          </w:tcPr>
          <w:p w14:paraId="7EA06C25"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0.005</w:t>
            </w:r>
          </w:p>
        </w:tc>
      </w:tr>
      <w:tr w:rsidR="00762AAE" w:rsidRPr="009B5A3D" w14:paraId="426D2228" w14:textId="77777777" w:rsidTr="00B34882">
        <w:trPr>
          <w:trHeight w:val="124"/>
        </w:trPr>
        <w:tc>
          <w:tcPr>
            <w:tcW w:w="1552" w:type="dxa"/>
            <w:vMerge/>
          </w:tcPr>
          <w:p w14:paraId="212F16F3" w14:textId="77777777" w:rsidR="00762AAE" w:rsidRPr="009B5A3D" w:rsidRDefault="00762AAE" w:rsidP="00B34882">
            <w:pPr>
              <w:spacing w:line="360" w:lineRule="auto"/>
              <w:jc w:val="both"/>
              <w:rPr>
                <w:rFonts w:ascii="Arial" w:hAnsi="Arial" w:cs="Arial"/>
                <w:b/>
                <w:color w:val="000000"/>
                <w:sz w:val="20"/>
                <w:szCs w:val="20"/>
              </w:rPr>
            </w:pPr>
          </w:p>
        </w:tc>
        <w:tc>
          <w:tcPr>
            <w:tcW w:w="1417" w:type="dxa"/>
          </w:tcPr>
          <w:p w14:paraId="26902A97" w14:textId="77777777" w:rsidR="00762AAE" w:rsidRPr="009B5A3D" w:rsidRDefault="00762AAE" w:rsidP="00B34882">
            <w:pPr>
              <w:spacing w:line="360" w:lineRule="auto"/>
              <w:jc w:val="both"/>
              <w:rPr>
                <w:rFonts w:ascii="Arial" w:hAnsi="Arial" w:cs="Arial"/>
                <w:color w:val="000000"/>
                <w:sz w:val="20"/>
                <w:szCs w:val="20"/>
              </w:rPr>
            </w:pPr>
            <w:r w:rsidRPr="009B5A3D">
              <w:rPr>
                <w:rFonts w:ascii="Arial" w:hAnsi="Arial" w:cs="Arial"/>
                <w:i/>
                <w:color w:val="000000"/>
                <w:sz w:val="20"/>
                <w:szCs w:val="20"/>
              </w:rPr>
              <w:t>p</w:t>
            </w:r>
            <w:r w:rsidRPr="009B5A3D">
              <w:rPr>
                <w:rFonts w:ascii="Arial" w:hAnsi="Arial" w:cs="Arial"/>
                <w:color w:val="000000"/>
                <w:sz w:val="20"/>
                <w:szCs w:val="20"/>
              </w:rPr>
              <w:t xml:space="preserve"> value</w:t>
            </w:r>
          </w:p>
        </w:tc>
        <w:tc>
          <w:tcPr>
            <w:tcW w:w="1418" w:type="dxa"/>
          </w:tcPr>
          <w:p w14:paraId="03BEB32F"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275" w:type="dxa"/>
          </w:tcPr>
          <w:p w14:paraId="45ECBAC3"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0.819</w:t>
            </w:r>
          </w:p>
        </w:tc>
        <w:tc>
          <w:tcPr>
            <w:tcW w:w="1276" w:type="dxa"/>
          </w:tcPr>
          <w:p w14:paraId="25C59685"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0.97</w:t>
            </w:r>
          </w:p>
        </w:tc>
        <w:tc>
          <w:tcPr>
            <w:tcW w:w="1276" w:type="dxa"/>
          </w:tcPr>
          <w:p w14:paraId="282C3154" w14:textId="77777777" w:rsidR="00762AAE" w:rsidRPr="009B5A3D" w:rsidRDefault="00762AAE" w:rsidP="00B34882">
            <w:pPr>
              <w:spacing w:line="360" w:lineRule="auto"/>
              <w:jc w:val="center"/>
              <w:rPr>
                <w:rFonts w:ascii="Arial" w:hAnsi="Arial" w:cs="Arial"/>
                <w:color w:val="000000"/>
                <w:sz w:val="20"/>
                <w:szCs w:val="20"/>
              </w:rPr>
            </w:pPr>
            <w:r w:rsidRPr="009B5A3D">
              <w:rPr>
                <w:rFonts w:ascii="Arial" w:hAnsi="Arial" w:cs="Arial"/>
                <w:color w:val="000000"/>
                <w:sz w:val="20"/>
                <w:szCs w:val="20"/>
              </w:rPr>
              <w:t>1.000</w:t>
            </w:r>
          </w:p>
        </w:tc>
      </w:tr>
    </w:tbl>
    <w:p w14:paraId="6FC42CAC" w14:textId="77777777" w:rsidR="00762AAE" w:rsidRPr="009B5A3D" w:rsidRDefault="00762AAE" w:rsidP="00762AAE">
      <w:pPr>
        <w:spacing w:line="360" w:lineRule="auto"/>
        <w:jc w:val="both"/>
        <w:rPr>
          <w:rFonts w:ascii="Arial" w:hAnsi="Arial" w:cs="Arial"/>
          <w:color w:val="000000"/>
          <w:sz w:val="20"/>
          <w:szCs w:val="20"/>
          <w:lang w:val="en-US"/>
        </w:rPr>
      </w:pPr>
    </w:p>
    <w:p w14:paraId="53F2C203" w14:textId="77777777" w:rsidR="00762AAE" w:rsidRPr="009B5A3D" w:rsidRDefault="00762AAE" w:rsidP="00762AAE">
      <w:pPr>
        <w:spacing w:line="360" w:lineRule="auto"/>
        <w:jc w:val="both"/>
        <w:rPr>
          <w:rFonts w:ascii="Arial" w:hAnsi="Arial" w:cs="Arial"/>
          <w:color w:val="000000"/>
          <w:sz w:val="20"/>
          <w:szCs w:val="20"/>
          <w:lang w:val="en-US"/>
        </w:rPr>
      </w:pPr>
    </w:p>
    <w:p w14:paraId="45503435" w14:textId="77777777" w:rsidR="00762AAE" w:rsidRPr="009B5A3D" w:rsidRDefault="00762AAE" w:rsidP="00762AAE">
      <w:pPr>
        <w:spacing w:line="360" w:lineRule="auto"/>
        <w:jc w:val="both"/>
        <w:rPr>
          <w:rFonts w:ascii="Arial" w:hAnsi="Arial" w:cs="Arial"/>
          <w:color w:val="000000"/>
          <w:sz w:val="20"/>
          <w:szCs w:val="20"/>
          <w:lang w:val="en-US"/>
        </w:rPr>
      </w:pPr>
    </w:p>
    <w:p w14:paraId="30EFA487" w14:textId="77777777" w:rsidR="00762AAE" w:rsidRPr="009B5A3D" w:rsidRDefault="00762AAE" w:rsidP="00762AAE">
      <w:pPr>
        <w:spacing w:line="360" w:lineRule="auto"/>
        <w:jc w:val="both"/>
        <w:rPr>
          <w:rFonts w:ascii="Arial" w:hAnsi="Arial" w:cs="Arial"/>
          <w:color w:val="000000"/>
          <w:sz w:val="20"/>
          <w:szCs w:val="20"/>
          <w:lang w:val="en-US"/>
        </w:rPr>
      </w:pPr>
    </w:p>
    <w:p w14:paraId="5B9A74B9" w14:textId="64E6E644" w:rsidR="005E29A9" w:rsidRPr="009B5A3D" w:rsidRDefault="005E29A9" w:rsidP="005E29A9">
      <w:pPr>
        <w:spacing w:line="360" w:lineRule="auto"/>
        <w:jc w:val="both"/>
        <w:rPr>
          <w:rFonts w:ascii="Arial" w:hAnsi="Arial" w:cs="Arial"/>
          <w:color w:val="000000"/>
          <w:sz w:val="20"/>
          <w:szCs w:val="20"/>
          <w:lang w:val="en-US"/>
        </w:rPr>
      </w:pPr>
      <w:r w:rsidRPr="009B5A3D">
        <w:rPr>
          <w:rFonts w:ascii="Arial" w:hAnsi="Arial" w:cs="Arial"/>
          <w:color w:val="000000"/>
          <w:sz w:val="20"/>
          <w:szCs w:val="20"/>
          <w:lang w:val="en-US"/>
        </w:rPr>
        <w:br w:type="page"/>
      </w:r>
    </w:p>
    <w:p w14:paraId="231CCFB6" w14:textId="7F369640" w:rsidR="008F5025" w:rsidRPr="009B5A3D" w:rsidRDefault="00A75D67" w:rsidP="008F5025">
      <w:pPr>
        <w:rPr>
          <w:rFonts w:ascii="Arial" w:hAnsi="Arial" w:cs="Arial"/>
          <w:color w:val="000000"/>
          <w:sz w:val="20"/>
          <w:szCs w:val="20"/>
          <w:lang w:val="en-US"/>
        </w:rPr>
      </w:pPr>
      <w:r w:rsidRPr="009B5A3D">
        <w:rPr>
          <w:rFonts w:ascii="Arial" w:hAnsi="Arial" w:cs="Arial"/>
          <w:b/>
          <w:color w:val="000000"/>
          <w:sz w:val="20"/>
          <w:szCs w:val="20"/>
          <w:lang w:val="en-US"/>
        </w:rPr>
        <w:lastRenderedPageBreak/>
        <w:t xml:space="preserve">Supplementary </w:t>
      </w:r>
      <w:r w:rsidR="007D793E" w:rsidRPr="009B5A3D">
        <w:rPr>
          <w:rFonts w:ascii="Arial" w:hAnsi="Arial" w:cs="Arial"/>
          <w:b/>
          <w:color w:val="000000"/>
          <w:sz w:val="20"/>
          <w:szCs w:val="20"/>
          <w:lang w:val="en-US"/>
        </w:rPr>
        <w:t>Figure 6:</w:t>
      </w:r>
      <w:r w:rsidR="007D793E" w:rsidRPr="009B5A3D">
        <w:rPr>
          <w:rFonts w:ascii="Arial" w:hAnsi="Arial" w:cs="Arial"/>
          <w:color w:val="000000"/>
          <w:sz w:val="20"/>
          <w:szCs w:val="20"/>
          <w:lang w:val="en-US"/>
        </w:rPr>
        <w:t xml:space="preserve"> PCA plot of weighted </w:t>
      </w:r>
      <w:proofErr w:type="spellStart"/>
      <w:r w:rsidR="007D793E" w:rsidRPr="009B5A3D">
        <w:rPr>
          <w:rFonts w:ascii="Arial" w:hAnsi="Arial" w:cs="Arial"/>
          <w:color w:val="000000"/>
          <w:sz w:val="20"/>
          <w:szCs w:val="20"/>
          <w:lang w:val="en-US"/>
        </w:rPr>
        <w:t>Unifrac</w:t>
      </w:r>
      <w:proofErr w:type="spellEnd"/>
      <w:r w:rsidR="007D793E" w:rsidRPr="009B5A3D">
        <w:rPr>
          <w:rFonts w:ascii="Arial" w:hAnsi="Arial" w:cs="Arial"/>
          <w:color w:val="000000"/>
          <w:sz w:val="20"/>
          <w:szCs w:val="20"/>
          <w:lang w:val="en-US"/>
        </w:rPr>
        <w:t xml:space="preserve"> distance</w:t>
      </w:r>
      <w:r w:rsidR="008F5025" w:rsidRPr="009B5A3D">
        <w:rPr>
          <w:rFonts w:ascii="Arial" w:hAnsi="Arial" w:cs="Arial"/>
          <w:color w:val="000000"/>
          <w:sz w:val="20"/>
          <w:szCs w:val="20"/>
          <w:lang w:val="en-US"/>
        </w:rPr>
        <w:t xml:space="preserve"> of disease severity (A) and disease phenot</w:t>
      </w:r>
      <w:r w:rsidR="00D37F2B" w:rsidRPr="009B5A3D">
        <w:rPr>
          <w:rFonts w:ascii="Arial" w:hAnsi="Arial" w:cs="Arial"/>
          <w:color w:val="000000"/>
          <w:sz w:val="20"/>
          <w:szCs w:val="20"/>
          <w:lang w:val="en-US"/>
        </w:rPr>
        <w:t>yp</w:t>
      </w:r>
      <w:r w:rsidR="008F5025" w:rsidRPr="009B5A3D">
        <w:rPr>
          <w:rFonts w:ascii="Arial" w:hAnsi="Arial" w:cs="Arial"/>
          <w:color w:val="000000"/>
          <w:sz w:val="20"/>
          <w:szCs w:val="20"/>
          <w:lang w:val="en-US"/>
        </w:rPr>
        <w:t>e</w:t>
      </w:r>
      <w:r w:rsidR="005B6403" w:rsidRPr="009B5A3D">
        <w:rPr>
          <w:rFonts w:ascii="Arial" w:hAnsi="Arial" w:cs="Arial"/>
          <w:color w:val="000000"/>
          <w:sz w:val="20"/>
          <w:szCs w:val="20"/>
          <w:lang w:val="en-US"/>
        </w:rPr>
        <w:t xml:space="preserve"> </w:t>
      </w:r>
      <w:r w:rsidR="008F5025" w:rsidRPr="009B5A3D">
        <w:rPr>
          <w:rFonts w:ascii="Arial" w:hAnsi="Arial" w:cs="Arial"/>
          <w:color w:val="000000"/>
          <w:sz w:val="20"/>
          <w:szCs w:val="20"/>
          <w:lang w:val="en-US"/>
        </w:rPr>
        <w:t xml:space="preserve">(B) at </w:t>
      </w:r>
      <w:r w:rsidR="00037B00" w:rsidRPr="009B5A3D">
        <w:rPr>
          <w:rFonts w:ascii="Arial" w:hAnsi="Arial" w:cs="Arial"/>
          <w:color w:val="000000"/>
          <w:sz w:val="20"/>
          <w:szCs w:val="20"/>
          <w:lang w:val="en-US"/>
        </w:rPr>
        <w:t>T</w:t>
      </w:r>
      <w:r w:rsidR="008103AB" w:rsidRPr="009B5A3D">
        <w:rPr>
          <w:rFonts w:ascii="Arial" w:hAnsi="Arial" w:cs="Arial"/>
          <w:color w:val="000000"/>
          <w:sz w:val="20"/>
          <w:szCs w:val="20"/>
          <w:lang w:val="en-US"/>
        </w:rPr>
        <w:t>i</w:t>
      </w:r>
      <w:r w:rsidR="00037B00" w:rsidRPr="009B5A3D">
        <w:rPr>
          <w:rFonts w:ascii="Arial" w:hAnsi="Arial" w:cs="Arial"/>
          <w:color w:val="000000"/>
          <w:sz w:val="20"/>
          <w:szCs w:val="20"/>
          <w:lang w:val="en-US"/>
        </w:rPr>
        <w:t>mepoint 1</w:t>
      </w:r>
      <w:r w:rsidR="001C2891" w:rsidRPr="009B5A3D">
        <w:rPr>
          <w:rFonts w:ascii="Arial" w:hAnsi="Arial" w:cs="Arial"/>
          <w:color w:val="000000"/>
          <w:sz w:val="20"/>
          <w:szCs w:val="20"/>
          <w:lang w:val="en-US"/>
        </w:rPr>
        <w:t>.</w:t>
      </w:r>
      <w:r w:rsidR="007D793E" w:rsidRPr="009B5A3D">
        <w:rPr>
          <w:rFonts w:ascii="Arial" w:hAnsi="Arial" w:cs="Arial"/>
          <w:color w:val="000000"/>
          <w:sz w:val="20"/>
          <w:szCs w:val="20"/>
          <w:lang w:val="en-US"/>
        </w:rPr>
        <w:t xml:space="preserve"> </w:t>
      </w:r>
    </w:p>
    <w:p w14:paraId="4D23EAD4" w14:textId="46559183" w:rsidR="003A3E58" w:rsidRPr="009B5A3D" w:rsidRDefault="003A3E58" w:rsidP="003A3E58">
      <w:pPr>
        <w:ind w:left="720"/>
        <w:rPr>
          <w:rFonts w:ascii="Arial" w:hAnsi="Arial" w:cs="Arial"/>
          <w:b/>
          <w:color w:val="000000"/>
          <w:sz w:val="20"/>
          <w:szCs w:val="20"/>
          <w:lang w:val="en-US"/>
        </w:rPr>
      </w:pPr>
      <w:r w:rsidRPr="009B5A3D">
        <w:rPr>
          <w:rFonts w:ascii="Arial" w:hAnsi="Arial" w:cs="Arial"/>
          <w:noProof/>
          <w:color w:val="000000"/>
          <w:sz w:val="20"/>
          <w:szCs w:val="20"/>
          <w:lang w:val="en-US"/>
        </w:rPr>
        <mc:AlternateContent>
          <mc:Choice Requires="wps">
            <w:drawing>
              <wp:anchor distT="0" distB="0" distL="114300" distR="114300" simplePos="0" relativeHeight="251670528" behindDoc="0" locked="0" layoutInCell="1" allowOverlap="1" wp14:anchorId="5BBC32EB" wp14:editId="3DA47F87">
                <wp:simplePos x="0" y="0"/>
                <wp:positionH relativeFrom="column">
                  <wp:posOffset>654627</wp:posOffset>
                </wp:positionH>
                <wp:positionV relativeFrom="paragraph">
                  <wp:posOffset>98425</wp:posOffset>
                </wp:positionV>
                <wp:extent cx="408305" cy="270163"/>
                <wp:effectExtent l="0" t="0" r="0" b="0"/>
                <wp:wrapNone/>
                <wp:docPr id="1" name="Text Box 1"/>
                <wp:cNvGraphicFramePr/>
                <a:graphic xmlns:a="http://schemas.openxmlformats.org/drawingml/2006/main">
                  <a:graphicData uri="http://schemas.microsoft.com/office/word/2010/wordprocessingShape">
                    <wps:wsp>
                      <wps:cNvSpPr txBox="1"/>
                      <wps:spPr>
                        <a:xfrm>
                          <a:off x="0" y="0"/>
                          <a:ext cx="408305" cy="270163"/>
                        </a:xfrm>
                        <a:prstGeom prst="rect">
                          <a:avLst/>
                        </a:prstGeom>
                        <a:solidFill>
                          <a:schemeClr val="lt1"/>
                        </a:solidFill>
                        <a:ln w="6350">
                          <a:noFill/>
                        </a:ln>
                      </wps:spPr>
                      <wps:txbx>
                        <w:txbxContent>
                          <w:p w14:paraId="68D5D222" w14:textId="5271C17B" w:rsidR="005B6403" w:rsidRPr="003A3E58" w:rsidRDefault="005B6403">
                            <w:pPr>
                              <w:rPr>
                                <w:b/>
                                <w:bCs/>
                                <w:sz w:val="28"/>
                                <w:szCs w:val="28"/>
                              </w:rPr>
                            </w:pPr>
                            <w:r w:rsidRPr="003A3E58">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32EB" id="Text Box 1" o:spid="_x0000_s1045" type="#_x0000_t202" style="position:absolute;left:0;text-align:left;margin-left:51.55pt;margin-top:7.75pt;width:32.15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CWMAIAAFo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" fillcolor="white [3201]" stroked="f" strokeweight=".5pt">
                <v:textbox>
                  <w:txbxContent>
                    <w:p w14:paraId="68D5D222" w14:textId="5271C17B" w:rsidR="005B6403" w:rsidRPr="003A3E58" w:rsidRDefault="005B6403">
                      <w:pPr>
                        <w:rPr>
                          <w:b/>
                          <w:bCs/>
                          <w:sz w:val="28"/>
                          <w:szCs w:val="28"/>
                        </w:rPr>
                      </w:pPr>
                      <w:r w:rsidRPr="003A3E58">
                        <w:rPr>
                          <w:b/>
                          <w:bCs/>
                          <w:sz w:val="28"/>
                          <w:szCs w:val="28"/>
                        </w:rPr>
                        <w:t>A</w:t>
                      </w:r>
                    </w:p>
                  </w:txbxContent>
                </v:textbox>
              </v:shape>
            </w:pict>
          </mc:Fallback>
        </mc:AlternateContent>
      </w:r>
      <w:r w:rsidR="008F5025" w:rsidRPr="009B5A3D">
        <w:rPr>
          <w:rFonts w:ascii="Arial" w:hAnsi="Arial" w:cs="Arial"/>
          <w:noProof/>
          <w:color w:val="000000"/>
          <w:sz w:val="20"/>
          <w:szCs w:val="20"/>
          <w:lang w:val="en-US"/>
        </w:rPr>
        <w:drawing>
          <wp:anchor distT="0" distB="0" distL="114300" distR="114300" simplePos="0" relativeHeight="251669504" behindDoc="0" locked="0" layoutInCell="1" allowOverlap="1" wp14:anchorId="61E8D596" wp14:editId="0DC1D511">
            <wp:simplePos x="0" y="0"/>
            <wp:positionH relativeFrom="column">
              <wp:posOffset>919422</wp:posOffset>
            </wp:positionH>
            <wp:positionV relativeFrom="paragraph">
              <wp:posOffset>186055</wp:posOffset>
            </wp:positionV>
            <wp:extent cx="3890010" cy="2858770"/>
            <wp:effectExtent l="0" t="0" r="0" b="0"/>
            <wp:wrapSquare wrapText="bothSides"/>
            <wp:docPr id="80" name="Picture 1">
              <a:extLst xmlns:a="http://schemas.openxmlformats.org/drawingml/2006/main">
                <a:ext uri="{FF2B5EF4-FFF2-40B4-BE49-F238E27FC236}">
                  <a16:creationId xmlns:a16="http://schemas.microsoft.com/office/drawing/2014/main" id="{AA5A8252-43CD-0641-8153-DE31546B7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A5A8252-43CD-0641-8153-DE31546B70FA}"/>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890010" cy="2858770"/>
                    </a:xfrm>
                    <a:prstGeom prst="rect">
                      <a:avLst/>
                    </a:prstGeom>
                  </pic:spPr>
                </pic:pic>
              </a:graphicData>
            </a:graphic>
          </wp:anchor>
        </w:drawing>
      </w:r>
    </w:p>
    <w:p w14:paraId="37BA2722" w14:textId="4E28C509" w:rsidR="00C03262" w:rsidRPr="009B5A3D" w:rsidRDefault="003A3E58" w:rsidP="007D793E">
      <w:pPr>
        <w:jc w:val="center"/>
        <w:rPr>
          <w:rFonts w:ascii="Arial" w:hAnsi="Arial" w:cs="Arial"/>
          <w:b/>
          <w:color w:val="000000"/>
          <w:sz w:val="20"/>
          <w:szCs w:val="20"/>
          <w:lang w:val="en-US"/>
        </w:rPr>
      </w:pPr>
      <w:r w:rsidRPr="009B5A3D">
        <w:rPr>
          <w:rFonts w:ascii="Arial" w:hAnsi="Arial" w:cs="Arial"/>
          <w:noProof/>
          <w:color w:val="000000"/>
          <w:sz w:val="20"/>
          <w:szCs w:val="20"/>
          <w:lang w:val="en-US"/>
        </w:rPr>
        <mc:AlternateContent>
          <mc:Choice Requires="wps">
            <w:drawing>
              <wp:anchor distT="0" distB="0" distL="114300" distR="114300" simplePos="0" relativeHeight="251671552" behindDoc="0" locked="0" layoutInCell="1" allowOverlap="1" wp14:anchorId="0D1BBE31" wp14:editId="7829C9DD">
                <wp:simplePos x="0" y="0"/>
                <wp:positionH relativeFrom="column">
                  <wp:posOffset>677603</wp:posOffset>
                </wp:positionH>
                <wp:positionV relativeFrom="paragraph">
                  <wp:posOffset>2901950</wp:posOffset>
                </wp:positionV>
                <wp:extent cx="304800" cy="311728"/>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04800" cy="311728"/>
                        </a:xfrm>
                        <a:prstGeom prst="rect">
                          <a:avLst/>
                        </a:prstGeom>
                        <a:solidFill>
                          <a:schemeClr val="lt1"/>
                        </a:solidFill>
                        <a:ln w="6350">
                          <a:noFill/>
                        </a:ln>
                      </wps:spPr>
                      <wps:txbx>
                        <w:txbxContent>
                          <w:p w14:paraId="37753047" w14:textId="6F7389B7" w:rsidR="005B6403" w:rsidRPr="003A3E58" w:rsidRDefault="005B6403">
                            <w:pPr>
                              <w:rPr>
                                <w:b/>
                                <w:bCs/>
                                <w:sz w:val="28"/>
                                <w:szCs w:val="28"/>
                              </w:rPr>
                            </w:pPr>
                            <w:r w:rsidRPr="003A3E58">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BBE31" id="Text Box 2" o:spid="_x0000_s1046" type="#_x0000_t202" style="position:absolute;left:0;text-align:left;margin-left:53.35pt;margin-top:228.5pt;width:24pt;height:24.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" fillcolor="white [3201]" stroked="f" strokeweight=".5pt">
                <v:textbox>
                  <w:txbxContent>
                    <w:p w14:paraId="37753047" w14:textId="6F7389B7" w:rsidR="005B6403" w:rsidRPr="003A3E58" w:rsidRDefault="005B6403">
                      <w:pPr>
                        <w:rPr>
                          <w:b/>
                          <w:bCs/>
                          <w:sz w:val="28"/>
                          <w:szCs w:val="28"/>
                        </w:rPr>
                      </w:pPr>
                      <w:r w:rsidRPr="003A3E58">
                        <w:rPr>
                          <w:b/>
                          <w:bCs/>
                          <w:sz w:val="28"/>
                          <w:szCs w:val="28"/>
                        </w:rPr>
                        <w:t>B</w:t>
                      </w:r>
                    </w:p>
                  </w:txbxContent>
                </v:textbox>
              </v:shape>
            </w:pict>
          </mc:Fallback>
        </mc:AlternateContent>
      </w:r>
      <w:r w:rsidR="0088798A" w:rsidRPr="009B5A3D">
        <w:rPr>
          <w:rFonts w:ascii="Arial" w:hAnsi="Arial" w:cs="Arial"/>
          <w:noProof/>
          <w:color w:val="000000"/>
          <w:sz w:val="20"/>
          <w:szCs w:val="20"/>
          <w:lang w:val="en-US"/>
        </w:rPr>
        <w:drawing>
          <wp:inline distT="0" distB="0" distL="0" distR="0" wp14:anchorId="3372BD87" wp14:editId="1A7DA0B7">
            <wp:extent cx="4031673" cy="2915920"/>
            <wp:effectExtent l="0" t="0" r="0" b="5080"/>
            <wp:docPr id="81" name="Picture 1" descr="A screenshot of a cell phone&#10;&#10;Description automatically generated">
              <a:extLst xmlns:a="http://schemas.openxmlformats.org/drawingml/2006/main">
                <a:ext uri="{FF2B5EF4-FFF2-40B4-BE49-F238E27FC236}">
                  <a16:creationId xmlns:a16="http://schemas.microsoft.com/office/drawing/2014/main" id="{B1F99BAF-EC0B-8C4D-8A25-BC5C9E600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1F99BAF-EC0B-8C4D-8A25-BC5C9E600788}"/>
                        </a:ext>
                      </a:extLst>
                    </pic:cNvPr>
                    <pic:cNvPicPr>
                      <a:picLocks noChangeAspect="1"/>
                    </pic:cNvPicPr>
                  </pic:nvPicPr>
                  <pic:blipFill>
                    <a:blip r:embed="rId26"/>
                    <a:stretch>
                      <a:fillRect/>
                    </a:stretch>
                  </pic:blipFill>
                  <pic:spPr>
                    <a:xfrm>
                      <a:off x="0" y="0"/>
                      <a:ext cx="4116808" cy="2977494"/>
                    </a:xfrm>
                    <a:prstGeom prst="rect">
                      <a:avLst/>
                    </a:prstGeom>
                  </pic:spPr>
                </pic:pic>
              </a:graphicData>
            </a:graphic>
          </wp:inline>
        </w:drawing>
      </w:r>
    </w:p>
    <w:p w14:paraId="61C0E642" w14:textId="77777777" w:rsidR="00C03262" w:rsidRPr="009B5A3D" w:rsidRDefault="00C03262" w:rsidP="00042C0A">
      <w:pPr>
        <w:jc w:val="both"/>
        <w:rPr>
          <w:rFonts w:ascii="Arial" w:hAnsi="Arial" w:cs="Arial"/>
          <w:b/>
          <w:color w:val="000000"/>
          <w:sz w:val="20"/>
          <w:szCs w:val="20"/>
          <w:lang w:val="en-US"/>
        </w:rPr>
      </w:pPr>
    </w:p>
    <w:p w14:paraId="19320668" w14:textId="77777777" w:rsidR="00C03262" w:rsidRPr="009B5A3D" w:rsidRDefault="00C03262" w:rsidP="00042C0A">
      <w:pPr>
        <w:jc w:val="both"/>
        <w:rPr>
          <w:rFonts w:ascii="Arial" w:hAnsi="Arial" w:cs="Arial"/>
          <w:b/>
          <w:color w:val="000000"/>
          <w:sz w:val="20"/>
          <w:szCs w:val="20"/>
          <w:lang w:val="en-US"/>
        </w:rPr>
      </w:pPr>
    </w:p>
    <w:p w14:paraId="5B2F4AE2" w14:textId="77777777" w:rsidR="00C03262" w:rsidRPr="009B5A3D" w:rsidRDefault="00C03262" w:rsidP="00042C0A">
      <w:pPr>
        <w:jc w:val="both"/>
        <w:rPr>
          <w:rFonts w:ascii="Arial" w:hAnsi="Arial" w:cs="Arial"/>
          <w:b/>
          <w:color w:val="000000"/>
          <w:sz w:val="20"/>
          <w:szCs w:val="20"/>
          <w:lang w:val="en-US"/>
        </w:rPr>
      </w:pPr>
    </w:p>
    <w:p w14:paraId="25A89B19" w14:textId="14484B94" w:rsidR="00C03262" w:rsidRPr="009B5A3D" w:rsidRDefault="00C03262">
      <w:pPr>
        <w:rPr>
          <w:rFonts w:ascii="Arial" w:hAnsi="Arial" w:cs="Arial"/>
          <w:b/>
          <w:color w:val="000000"/>
          <w:sz w:val="20"/>
          <w:szCs w:val="20"/>
          <w:lang w:val="en-US"/>
        </w:rPr>
      </w:pPr>
      <w:r w:rsidRPr="009B5A3D">
        <w:rPr>
          <w:rFonts w:ascii="Arial" w:hAnsi="Arial" w:cs="Arial"/>
          <w:b/>
          <w:color w:val="000000"/>
          <w:sz w:val="20"/>
          <w:szCs w:val="20"/>
          <w:lang w:val="en-US"/>
        </w:rPr>
        <w:br w:type="page"/>
      </w:r>
    </w:p>
    <w:p w14:paraId="4F7CD158" w14:textId="4F35C5C9" w:rsidR="005E29A9" w:rsidRPr="009B5A3D" w:rsidRDefault="00A75D67" w:rsidP="00042C0A">
      <w:pPr>
        <w:jc w:val="both"/>
        <w:rPr>
          <w:rFonts w:ascii="Arial" w:hAnsi="Arial" w:cs="Arial"/>
          <w:color w:val="000000"/>
          <w:sz w:val="20"/>
          <w:szCs w:val="20"/>
          <w:lang w:val="en-US"/>
        </w:rPr>
      </w:pPr>
      <w:r w:rsidRPr="009B5A3D">
        <w:rPr>
          <w:rFonts w:ascii="Arial" w:hAnsi="Arial" w:cs="Arial"/>
          <w:b/>
          <w:color w:val="000000"/>
          <w:sz w:val="20"/>
          <w:szCs w:val="20"/>
          <w:lang w:val="en-US"/>
        </w:rPr>
        <w:lastRenderedPageBreak/>
        <w:t xml:space="preserve">Supplementary </w:t>
      </w:r>
      <w:r w:rsidR="005E29A9" w:rsidRPr="009B5A3D">
        <w:rPr>
          <w:rFonts w:ascii="Arial" w:hAnsi="Arial" w:cs="Arial"/>
          <w:b/>
          <w:color w:val="000000"/>
          <w:sz w:val="20"/>
          <w:szCs w:val="20"/>
          <w:lang w:val="en-US"/>
        </w:rPr>
        <w:t xml:space="preserve">Figure </w:t>
      </w:r>
      <w:r w:rsidR="008F5025" w:rsidRPr="009B5A3D">
        <w:rPr>
          <w:rFonts w:ascii="Arial" w:hAnsi="Arial" w:cs="Arial"/>
          <w:b/>
          <w:color w:val="000000"/>
          <w:sz w:val="20"/>
          <w:szCs w:val="20"/>
          <w:lang w:val="en-US"/>
        </w:rPr>
        <w:t>7</w:t>
      </w:r>
      <w:r w:rsidR="005E29A9" w:rsidRPr="009B5A3D">
        <w:rPr>
          <w:rFonts w:ascii="Arial" w:hAnsi="Arial" w:cs="Arial"/>
          <w:b/>
          <w:color w:val="000000"/>
          <w:sz w:val="20"/>
          <w:szCs w:val="20"/>
          <w:lang w:val="en-US"/>
        </w:rPr>
        <w:t>:</w:t>
      </w:r>
      <w:r w:rsidR="005E29A9" w:rsidRPr="009B5A3D">
        <w:rPr>
          <w:rFonts w:ascii="Arial" w:hAnsi="Arial" w:cs="Arial"/>
          <w:color w:val="000000"/>
          <w:sz w:val="20"/>
          <w:szCs w:val="20"/>
          <w:lang w:val="en-US"/>
        </w:rPr>
        <w:t xml:space="preserve"> OPLS DA model of high/low Fat and Protein intake in </w:t>
      </w:r>
      <w:proofErr w:type="spellStart"/>
      <w:r w:rsidR="005E29A9" w:rsidRPr="009B5A3D">
        <w:rPr>
          <w:rFonts w:ascii="Arial" w:hAnsi="Arial" w:cs="Arial"/>
          <w:color w:val="000000"/>
          <w:sz w:val="20"/>
          <w:szCs w:val="20"/>
          <w:lang w:val="en-US"/>
        </w:rPr>
        <w:t>Faecal</w:t>
      </w:r>
      <w:proofErr w:type="spellEnd"/>
      <w:r w:rsidR="005E29A9" w:rsidRPr="009B5A3D">
        <w:rPr>
          <w:rFonts w:ascii="Arial" w:hAnsi="Arial" w:cs="Arial"/>
          <w:color w:val="000000"/>
          <w:sz w:val="20"/>
          <w:szCs w:val="20"/>
          <w:lang w:val="en-US"/>
        </w:rPr>
        <w:t xml:space="preserve"> </w:t>
      </w:r>
      <w:r w:rsidR="00C4486B" w:rsidRPr="009B5A3D">
        <w:rPr>
          <w:rFonts w:ascii="Arial" w:hAnsi="Arial" w:cs="Arial"/>
          <w:color w:val="000000"/>
          <w:sz w:val="20"/>
          <w:szCs w:val="20"/>
          <w:lang w:val="en-US"/>
        </w:rPr>
        <w:t>bile acid</w:t>
      </w:r>
      <w:r w:rsidR="005E29A9" w:rsidRPr="009B5A3D">
        <w:rPr>
          <w:rFonts w:ascii="Arial" w:hAnsi="Arial" w:cs="Arial"/>
          <w:color w:val="000000"/>
          <w:sz w:val="20"/>
          <w:szCs w:val="20"/>
          <w:lang w:val="en-US"/>
        </w:rPr>
        <w:t xml:space="preserve"> assay at </w:t>
      </w:r>
      <w:r w:rsidR="00037B00" w:rsidRPr="009B5A3D">
        <w:rPr>
          <w:rFonts w:ascii="Arial" w:hAnsi="Arial" w:cs="Arial"/>
          <w:color w:val="000000"/>
          <w:sz w:val="20"/>
          <w:szCs w:val="20"/>
          <w:lang w:val="en-US"/>
        </w:rPr>
        <w:t>Timepoint 1</w:t>
      </w:r>
      <w:r w:rsidR="001C2891" w:rsidRPr="009B5A3D">
        <w:rPr>
          <w:rFonts w:ascii="Arial" w:hAnsi="Arial" w:cs="Arial"/>
          <w:color w:val="000000"/>
          <w:sz w:val="20"/>
          <w:szCs w:val="20"/>
          <w:lang w:val="en-US"/>
        </w:rPr>
        <w:t>.</w:t>
      </w:r>
    </w:p>
    <w:p w14:paraId="02780BA4" w14:textId="77777777" w:rsidR="005E29A9" w:rsidRPr="009B5A3D" w:rsidRDefault="005E29A9" w:rsidP="005E29A9">
      <w:pPr>
        <w:spacing w:line="360" w:lineRule="auto"/>
        <w:jc w:val="both"/>
        <w:rPr>
          <w:rFonts w:ascii="Arial" w:hAnsi="Arial" w:cs="Arial"/>
          <w:color w:val="000000"/>
          <w:sz w:val="20"/>
          <w:szCs w:val="20"/>
          <w:lang w:val="en-US"/>
        </w:rPr>
      </w:pPr>
      <w:r w:rsidRPr="009B5A3D">
        <w:rPr>
          <w:rFonts w:ascii="Arial" w:hAnsi="Arial" w:cs="Arial"/>
          <w:noProof/>
          <w:color w:val="000000"/>
          <w:sz w:val="20"/>
          <w:szCs w:val="20"/>
          <w:lang w:val="en-US"/>
        </w:rPr>
        <w:drawing>
          <wp:inline distT="0" distB="0" distL="0" distR="0" wp14:anchorId="32A444E1" wp14:editId="62F32E7F">
            <wp:extent cx="5723890" cy="3162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3890" cy="3162300"/>
                    </a:xfrm>
                    <a:prstGeom prst="rect">
                      <a:avLst/>
                    </a:prstGeom>
                  </pic:spPr>
                </pic:pic>
              </a:graphicData>
            </a:graphic>
          </wp:inline>
        </w:drawing>
      </w:r>
    </w:p>
    <w:p w14:paraId="526350EB" w14:textId="77777777" w:rsidR="005E29A9" w:rsidRPr="009B5A3D" w:rsidRDefault="005E29A9" w:rsidP="005E29A9">
      <w:pPr>
        <w:spacing w:line="360" w:lineRule="auto"/>
        <w:jc w:val="both"/>
        <w:rPr>
          <w:rFonts w:ascii="Arial" w:hAnsi="Arial" w:cs="Arial"/>
          <w:color w:val="000000"/>
          <w:sz w:val="20"/>
          <w:szCs w:val="20"/>
          <w:lang w:val="en-US"/>
        </w:rPr>
      </w:pPr>
    </w:p>
    <w:p w14:paraId="2C7434B4" w14:textId="22F6D59F" w:rsidR="003F5F56" w:rsidRPr="009B5A3D" w:rsidRDefault="00A75D67" w:rsidP="00042C0A">
      <w:pPr>
        <w:pStyle w:val="BodyText"/>
        <w:tabs>
          <w:tab w:val="left" w:pos="1276"/>
        </w:tabs>
        <w:spacing w:before="100"/>
        <w:ind w:right="-58"/>
        <w:jc w:val="both"/>
        <w:rPr>
          <w:color w:val="000000"/>
          <w:sz w:val="20"/>
          <w:szCs w:val="20"/>
        </w:rPr>
      </w:pPr>
      <w:r w:rsidRPr="009B5A3D">
        <w:rPr>
          <w:b/>
          <w:color w:val="000000"/>
          <w:sz w:val="20"/>
          <w:szCs w:val="20"/>
        </w:rPr>
        <w:t xml:space="preserve">Supplementary </w:t>
      </w:r>
      <w:r w:rsidR="003F5F56" w:rsidRPr="009B5A3D">
        <w:rPr>
          <w:b/>
          <w:color w:val="000000"/>
          <w:sz w:val="20"/>
          <w:szCs w:val="20"/>
        </w:rPr>
        <w:t xml:space="preserve">Table </w:t>
      </w:r>
      <w:r w:rsidR="006A2010">
        <w:rPr>
          <w:b/>
          <w:color w:val="000000"/>
          <w:sz w:val="20"/>
          <w:szCs w:val="20"/>
        </w:rPr>
        <w:t>9</w:t>
      </w:r>
      <w:r w:rsidR="003F5F56" w:rsidRPr="009B5A3D">
        <w:rPr>
          <w:b/>
          <w:color w:val="000000"/>
          <w:sz w:val="20"/>
          <w:szCs w:val="20"/>
        </w:rPr>
        <w:t>:</w:t>
      </w:r>
      <w:r w:rsidR="003F5F56" w:rsidRPr="009B5A3D">
        <w:rPr>
          <w:color w:val="000000"/>
          <w:sz w:val="20"/>
          <w:szCs w:val="20"/>
        </w:rPr>
        <w:t xml:space="preserve"> </w:t>
      </w:r>
      <w:r w:rsidR="003F5F56" w:rsidRPr="009B5A3D">
        <w:rPr>
          <w:color w:val="000000"/>
          <w:w w:val="105"/>
          <w:sz w:val="20"/>
          <w:szCs w:val="20"/>
        </w:rPr>
        <w:t>Metabolic variations in disease severity and phenotype observed</w:t>
      </w:r>
      <w:r w:rsidR="003F5F56" w:rsidRPr="009B5A3D">
        <w:rPr>
          <w:color w:val="000000"/>
          <w:sz w:val="20"/>
          <w:szCs w:val="20"/>
        </w:rPr>
        <w:t xml:space="preserve"> at Timepoint 1 in </w:t>
      </w:r>
      <w:r w:rsidR="003F5F56" w:rsidRPr="009B5A3D">
        <w:rPr>
          <w:color w:val="000000"/>
          <w:w w:val="105"/>
          <w:sz w:val="20"/>
          <w:szCs w:val="20"/>
        </w:rPr>
        <w:t>OPLS DA modelling.</w:t>
      </w:r>
    </w:p>
    <w:p w14:paraId="01169B9F" w14:textId="77777777" w:rsidR="003F5F56" w:rsidRPr="009B5A3D" w:rsidRDefault="003F5F56" w:rsidP="003F5F56">
      <w:pPr>
        <w:spacing w:line="360" w:lineRule="auto"/>
        <w:jc w:val="both"/>
        <w:rPr>
          <w:rFonts w:ascii="Arial" w:hAnsi="Arial" w:cs="Arial"/>
          <w:color w:val="000000"/>
          <w:sz w:val="20"/>
          <w:szCs w:val="20"/>
          <w:lang w:val="en-US"/>
        </w:rPr>
      </w:pPr>
    </w:p>
    <w:tbl>
      <w:tblPr>
        <w:tblStyle w:val="PlainTable2"/>
        <w:tblW w:w="9096" w:type="dxa"/>
        <w:tblLayout w:type="fixed"/>
        <w:tblLook w:val="0620" w:firstRow="1" w:lastRow="0" w:firstColumn="0" w:lastColumn="0" w:noHBand="1" w:noVBand="1"/>
      </w:tblPr>
      <w:tblGrid>
        <w:gridCol w:w="1719"/>
        <w:gridCol w:w="1569"/>
        <w:gridCol w:w="1570"/>
        <w:gridCol w:w="1412"/>
        <w:gridCol w:w="1413"/>
        <w:gridCol w:w="1413"/>
      </w:tblGrid>
      <w:tr w:rsidR="003F5F56" w:rsidRPr="009B5A3D" w14:paraId="31392339" w14:textId="77777777" w:rsidTr="00613B8D">
        <w:trPr>
          <w:cnfStyle w:val="100000000000" w:firstRow="1" w:lastRow="0" w:firstColumn="0" w:lastColumn="0" w:oddVBand="0" w:evenVBand="0" w:oddHBand="0" w:evenHBand="0" w:firstRowFirstColumn="0" w:firstRowLastColumn="0" w:lastRowFirstColumn="0" w:lastRowLastColumn="0"/>
          <w:trHeight w:val="489"/>
        </w:trPr>
        <w:tc>
          <w:tcPr>
            <w:tcW w:w="1719" w:type="dxa"/>
          </w:tcPr>
          <w:p w14:paraId="5B5CE3C3" w14:textId="77777777" w:rsidR="003F5F56" w:rsidRPr="009B5A3D" w:rsidRDefault="003F5F56" w:rsidP="00613B8D">
            <w:pPr>
              <w:spacing w:line="360" w:lineRule="auto"/>
              <w:jc w:val="both"/>
              <w:rPr>
                <w:rFonts w:ascii="Arial" w:hAnsi="Arial" w:cs="Arial"/>
                <w:b w:val="0"/>
                <w:color w:val="000000"/>
                <w:sz w:val="20"/>
                <w:szCs w:val="20"/>
              </w:rPr>
            </w:pPr>
          </w:p>
        </w:tc>
        <w:tc>
          <w:tcPr>
            <w:tcW w:w="1569" w:type="dxa"/>
          </w:tcPr>
          <w:p w14:paraId="159A8C7E" w14:textId="77777777" w:rsidR="003F5F56" w:rsidRPr="009B5A3D" w:rsidRDefault="003F5F56" w:rsidP="00613B8D">
            <w:pPr>
              <w:spacing w:line="360" w:lineRule="auto"/>
              <w:jc w:val="both"/>
              <w:rPr>
                <w:rFonts w:ascii="Arial" w:hAnsi="Arial" w:cs="Arial"/>
                <w:i/>
                <w:color w:val="000000"/>
                <w:sz w:val="20"/>
                <w:szCs w:val="20"/>
              </w:rPr>
            </w:pPr>
          </w:p>
        </w:tc>
        <w:tc>
          <w:tcPr>
            <w:tcW w:w="1570" w:type="dxa"/>
          </w:tcPr>
          <w:p w14:paraId="650C8088" w14:textId="77777777" w:rsidR="003F5F56" w:rsidRPr="009B5A3D" w:rsidRDefault="003F5F56" w:rsidP="00613B8D">
            <w:pPr>
              <w:spacing w:line="360" w:lineRule="auto"/>
              <w:jc w:val="center"/>
              <w:rPr>
                <w:rFonts w:ascii="Arial" w:hAnsi="Arial" w:cs="Arial"/>
                <w:b w:val="0"/>
                <w:color w:val="000000"/>
                <w:sz w:val="20"/>
                <w:szCs w:val="20"/>
              </w:rPr>
            </w:pPr>
            <w:proofErr w:type="spellStart"/>
            <w:r w:rsidRPr="009B5A3D">
              <w:rPr>
                <w:rFonts w:ascii="Arial" w:hAnsi="Arial" w:cs="Arial"/>
                <w:b w:val="0"/>
                <w:color w:val="000000"/>
                <w:sz w:val="20"/>
                <w:szCs w:val="20"/>
              </w:rPr>
              <w:t>Faecal</w:t>
            </w:r>
            <w:proofErr w:type="spellEnd"/>
            <w:r w:rsidRPr="009B5A3D">
              <w:rPr>
                <w:rFonts w:ascii="Arial" w:hAnsi="Arial" w:cs="Arial"/>
                <w:b w:val="0"/>
                <w:color w:val="000000"/>
                <w:sz w:val="20"/>
                <w:szCs w:val="20"/>
              </w:rPr>
              <w:t xml:space="preserve"> HILIC</w:t>
            </w:r>
          </w:p>
        </w:tc>
        <w:tc>
          <w:tcPr>
            <w:tcW w:w="1412" w:type="dxa"/>
          </w:tcPr>
          <w:p w14:paraId="2BABDB8A" w14:textId="77777777" w:rsidR="003F5F56" w:rsidRPr="009B5A3D" w:rsidRDefault="003F5F56" w:rsidP="00613B8D">
            <w:pPr>
              <w:spacing w:line="360" w:lineRule="auto"/>
              <w:jc w:val="center"/>
              <w:rPr>
                <w:rFonts w:ascii="Arial" w:hAnsi="Arial" w:cs="Arial"/>
                <w:b w:val="0"/>
                <w:color w:val="000000"/>
                <w:sz w:val="20"/>
                <w:szCs w:val="20"/>
              </w:rPr>
            </w:pPr>
            <w:r w:rsidRPr="009B5A3D">
              <w:rPr>
                <w:rFonts w:ascii="Arial" w:hAnsi="Arial" w:cs="Arial"/>
                <w:b w:val="0"/>
                <w:color w:val="000000"/>
                <w:sz w:val="20"/>
                <w:szCs w:val="20"/>
              </w:rPr>
              <w:t>Urine BA</w:t>
            </w:r>
          </w:p>
        </w:tc>
        <w:tc>
          <w:tcPr>
            <w:tcW w:w="1413" w:type="dxa"/>
          </w:tcPr>
          <w:p w14:paraId="7B1219D1" w14:textId="77777777" w:rsidR="003F5F56" w:rsidRPr="009B5A3D" w:rsidRDefault="003F5F56" w:rsidP="00613B8D">
            <w:pPr>
              <w:spacing w:line="360" w:lineRule="auto"/>
              <w:jc w:val="center"/>
              <w:rPr>
                <w:rFonts w:ascii="Arial" w:hAnsi="Arial" w:cs="Arial"/>
                <w:b w:val="0"/>
                <w:color w:val="000000"/>
                <w:sz w:val="20"/>
                <w:szCs w:val="20"/>
              </w:rPr>
            </w:pPr>
            <w:proofErr w:type="spellStart"/>
            <w:r w:rsidRPr="009B5A3D">
              <w:rPr>
                <w:rFonts w:ascii="Arial" w:hAnsi="Arial" w:cs="Arial"/>
                <w:b w:val="0"/>
                <w:color w:val="000000"/>
                <w:sz w:val="20"/>
                <w:szCs w:val="20"/>
              </w:rPr>
              <w:t>Faecal</w:t>
            </w:r>
            <w:proofErr w:type="spellEnd"/>
            <w:r w:rsidRPr="009B5A3D">
              <w:rPr>
                <w:rFonts w:ascii="Arial" w:hAnsi="Arial" w:cs="Arial"/>
                <w:b w:val="0"/>
                <w:color w:val="000000"/>
                <w:sz w:val="20"/>
                <w:szCs w:val="20"/>
              </w:rPr>
              <w:t xml:space="preserve"> BA</w:t>
            </w:r>
          </w:p>
        </w:tc>
        <w:tc>
          <w:tcPr>
            <w:tcW w:w="1413" w:type="dxa"/>
          </w:tcPr>
          <w:p w14:paraId="00755B38" w14:textId="77777777" w:rsidR="003F5F56" w:rsidRPr="009B5A3D" w:rsidRDefault="003F5F56" w:rsidP="00613B8D">
            <w:pPr>
              <w:spacing w:line="360" w:lineRule="auto"/>
              <w:jc w:val="center"/>
              <w:rPr>
                <w:rFonts w:ascii="Arial" w:hAnsi="Arial" w:cs="Arial"/>
                <w:b w:val="0"/>
                <w:color w:val="000000"/>
                <w:sz w:val="20"/>
                <w:szCs w:val="20"/>
              </w:rPr>
            </w:pPr>
            <w:r w:rsidRPr="009B5A3D">
              <w:rPr>
                <w:rFonts w:ascii="Arial" w:hAnsi="Arial" w:cs="Arial"/>
                <w:b w:val="0"/>
                <w:color w:val="000000"/>
                <w:sz w:val="20"/>
                <w:szCs w:val="20"/>
                <w:vertAlign w:val="superscript"/>
              </w:rPr>
              <w:t>1</w:t>
            </w:r>
            <w:r w:rsidRPr="009B5A3D">
              <w:rPr>
                <w:rFonts w:ascii="Arial" w:hAnsi="Arial" w:cs="Arial"/>
                <w:b w:val="0"/>
                <w:color w:val="000000"/>
                <w:sz w:val="20"/>
                <w:szCs w:val="20"/>
              </w:rPr>
              <w:t>HNMR</w:t>
            </w:r>
          </w:p>
        </w:tc>
      </w:tr>
      <w:tr w:rsidR="003F5F56" w:rsidRPr="009B5A3D" w14:paraId="71ED1F83" w14:textId="77777777" w:rsidTr="00613B8D">
        <w:trPr>
          <w:trHeight w:val="129"/>
        </w:trPr>
        <w:tc>
          <w:tcPr>
            <w:tcW w:w="1719" w:type="dxa"/>
            <w:vMerge w:val="restart"/>
            <w:tcBorders>
              <w:top w:val="single" w:sz="4" w:space="0" w:color="7F7F7F" w:themeColor="text1" w:themeTint="80"/>
              <w:bottom w:val="nil"/>
            </w:tcBorders>
          </w:tcPr>
          <w:p w14:paraId="78091E2B" w14:textId="77777777" w:rsidR="003F5F56" w:rsidRPr="009B5A3D" w:rsidRDefault="003F5F56" w:rsidP="00613B8D">
            <w:pPr>
              <w:jc w:val="both"/>
              <w:rPr>
                <w:rFonts w:ascii="Arial" w:hAnsi="Arial" w:cs="Arial"/>
                <w:b/>
                <w:color w:val="000000"/>
                <w:sz w:val="20"/>
                <w:szCs w:val="20"/>
              </w:rPr>
            </w:pPr>
            <w:r w:rsidRPr="009B5A3D">
              <w:rPr>
                <w:rFonts w:ascii="Arial" w:hAnsi="Arial" w:cs="Arial"/>
                <w:b/>
                <w:color w:val="000000"/>
                <w:sz w:val="20"/>
                <w:szCs w:val="20"/>
              </w:rPr>
              <w:t>Disease extent</w:t>
            </w:r>
          </w:p>
        </w:tc>
        <w:tc>
          <w:tcPr>
            <w:tcW w:w="1569" w:type="dxa"/>
            <w:tcBorders>
              <w:top w:val="single" w:sz="4" w:space="0" w:color="7F7F7F" w:themeColor="text1" w:themeTint="80"/>
              <w:bottom w:val="nil"/>
            </w:tcBorders>
          </w:tcPr>
          <w:p w14:paraId="10D74282" w14:textId="77777777" w:rsidR="003F5F56" w:rsidRPr="009B5A3D" w:rsidRDefault="003F5F56" w:rsidP="00613B8D">
            <w:pPr>
              <w:spacing w:line="360" w:lineRule="auto"/>
              <w:jc w:val="both"/>
              <w:rPr>
                <w:rFonts w:ascii="Arial" w:hAnsi="Arial" w:cs="Arial"/>
                <w:color w:val="000000"/>
                <w:sz w:val="20"/>
                <w:szCs w:val="20"/>
              </w:rPr>
            </w:pPr>
            <w:r w:rsidRPr="009B5A3D">
              <w:rPr>
                <w:rFonts w:ascii="Arial" w:hAnsi="Arial" w:cs="Arial"/>
                <w:color w:val="000000"/>
                <w:sz w:val="20"/>
                <w:szCs w:val="20"/>
              </w:rPr>
              <w:t>R</w:t>
            </w:r>
            <w:r w:rsidRPr="009B5A3D">
              <w:rPr>
                <w:rFonts w:ascii="Arial" w:hAnsi="Arial" w:cs="Arial"/>
                <w:color w:val="000000"/>
                <w:sz w:val="20"/>
                <w:szCs w:val="20"/>
                <w:vertAlign w:val="superscript"/>
              </w:rPr>
              <w:t>2</w:t>
            </w:r>
            <w:r w:rsidRPr="009B5A3D">
              <w:rPr>
                <w:rFonts w:ascii="Arial" w:hAnsi="Arial" w:cs="Arial"/>
                <w:color w:val="000000"/>
                <w:sz w:val="20"/>
                <w:szCs w:val="20"/>
              </w:rPr>
              <w:t>X</w:t>
            </w:r>
          </w:p>
        </w:tc>
        <w:tc>
          <w:tcPr>
            <w:tcW w:w="1570" w:type="dxa"/>
            <w:tcBorders>
              <w:top w:val="single" w:sz="4" w:space="0" w:color="7F7F7F" w:themeColor="text1" w:themeTint="80"/>
              <w:bottom w:val="nil"/>
            </w:tcBorders>
          </w:tcPr>
          <w:p w14:paraId="2D1F403B"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0.148</w:t>
            </w:r>
          </w:p>
        </w:tc>
        <w:tc>
          <w:tcPr>
            <w:tcW w:w="1412" w:type="dxa"/>
            <w:tcBorders>
              <w:top w:val="single" w:sz="4" w:space="0" w:color="7F7F7F" w:themeColor="text1" w:themeTint="80"/>
              <w:bottom w:val="nil"/>
            </w:tcBorders>
          </w:tcPr>
          <w:p w14:paraId="22EFEA75"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0.319</w:t>
            </w:r>
          </w:p>
        </w:tc>
        <w:tc>
          <w:tcPr>
            <w:tcW w:w="1413" w:type="dxa"/>
            <w:tcBorders>
              <w:top w:val="single" w:sz="4" w:space="0" w:color="7F7F7F" w:themeColor="text1" w:themeTint="80"/>
              <w:bottom w:val="nil"/>
            </w:tcBorders>
          </w:tcPr>
          <w:p w14:paraId="690247DE"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0.235</w:t>
            </w:r>
          </w:p>
        </w:tc>
        <w:tc>
          <w:tcPr>
            <w:tcW w:w="1413" w:type="dxa"/>
            <w:tcBorders>
              <w:top w:val="single" w:sz="4" w:space="0" w:color="7F7F7F" w:themeColor="text1" w:themeTint="80"/>
              <w:bottom w:val="nil"/>
            </w:tcBorders>
          </w:tcPr>
          <w:p w14:paraId="178C06CA"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0.158</w:t>
            </w:r>
          </w:p>
        </w:tc>
      </w:tr>
      <w:tr w:rsidR="003F5F56" w:rsidRPr="009B5A3D" w14:paraId="56006F22" w14:textId="77777777" w:rsidTr="00613B8D">
        <w:trPr>
          <w:trHeight w:val="129"/>
        </w:trPr>
        <w:tc>
          <w:tcPr>
            <w:tcW w:w="1719" w:type="dxa"/>
            <w:vMerge/>
            <w:tcBorders>
              <w:top w:val="nil"/>
              <w:bottom w:val="nil"/>
            </w:tcBorders>
          </w:tcPr>
          <w:p w14:paraId="30DEE445" w14:textId="77777777" w:rsidR="003F5F56" w:rsidRPr="009B5A3D" w:rsidRDefault="003F5F56" w:rsidP="00613B8D">
            <w:pPr>
              <w:spacing w:line="360" w:lineRule="auto"/>
              <w:jc w:val="both"/>
              <w:rPr>
                <w:rFonts w:ascii="Arial" w:hAnsi="Arial" w:cs="Arial"/>
                <w:b/>
                <w:color w:val="000000"/>
                <w:sz w:val="20"/>
                <w:szCs w:val="20"/>
              </w:rPr>
            </w:pPr>
          </w:p>
        </w:tc>
        <w:tc>
          <w:tcPr>
            <w:tcW w:w="1569" w:type="dxa"/>
            <w:tcBorders>
              <w:top w:val="nil"/>
              <w:bottom w:val="nil"/>
            </w:tcBorders>
          </w:tcPr>
          <w:p w14:paraId="71E7F252" w14:textId="77777777" w:rsidR="003F5F56" w:rsidRPr="009B5A3D" w:rsidRDefault="003F5F56" w:rsidP="00613B8D">
            <w:pPr>
              <w:spacing w:line="360" w:lineRule="auto"/>
              <w:jc w:val="both"/>
              <w:rPr>
                <w:rFonts w:ascii="Arial" w:hAnsi="Arial" w:cs="Arial"/>
                <w:color w:val="000000"/>
                <w:sz w:val="20"/>
                <w:szCs w:val="20"/>
              </w:rPr>
            </w:pPr>
            <w:r w:rsidRPr="009B5A3D">
              <w:rPr>
                <w:rFonts w:ascii="Arial" w:hAnsi="Arial" w:cs="Arial"/>
                <w:color w:val="000000"/>
                <w:sz w:val="20"/>
                <w:szCs w:val="20"/>
              </w:rPr>
              <w:t>Q</w:t>
            </w:r>
            <w:r w:rsidRPr="009B5A3D">
              <w:rPr>
                <w:rFonts w:ascii="Arial" w:hAnsi="Arial" w:cs="Arial"/>
                <w:color w:val="000000"/>
                <w:sz w:val="20"/>
                <w:szCs w:val="20"/>
                <w:vertAlign w:val="superscript"/>
              </w:rPr>
              <w:t>2</w:t>
            </w:r>
            <w:r w:rsidRPr="009B5A3D">
              <w:rPr>
                <w:rFonts w:ascii="Arial" w:hAnsi="Arial" w:cs="Arial"/>
                <w:color w:val="000000"/>
                <w:sz w:val="20"/>
                <w:szCs w:val="20"/>
              </w:rPr>
              <w:t>Y</w:t>
            </w:r>
          </w:p>
        </w:tc>
        <w:tc>
          <w:tcPr>
            <w:tcW w:w="1570" w:type="dxa"/>
            <w:tcBorders>
              <w:top w:val="nil"/>
              <w:bottom w:val="nil"/>
            </w:tcBorders>
          </w:tcPr>
          <w:p w14:paraId="6A482A06"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-0.178</w:t>
            </w:r>
          </w:p>
        </w:tc>
        <w:tc>
          <w:tcPr>
            <w:tcW w:w="1412" w:type="dxa"/>
            <w:tcBorders>
              <w:top w:val="nil"/>
              <w:bottom w:val="nil"/>
            </w:tcBorders>
          </w:tcPr>
          <w:p w14:paraId="6D811A4B"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-0.143</w:t>
            </w:r>
          </w:p>
        </w:tc>
        <w:tc>
          <w:tcPr>
            <w:tcW w:w="1413" w:type="dxa"/>
            <w:tcBorders>
              <w:top w:val="nil"/>
              <w:bottom w:val="nil"/>
            </w:tcBorders>
          </w:tcPr>
          <w:p w14:paraId="0CDAA197"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-0.232</w:t>
            </w:r>
          </w:p>
        </w:tc>
        <w:tc>
          <w:tcPr>
            <w:tcW w:w="1413" w:type="dxa"/>
            <w:tcBorders>
              <w:top w:val="nil"/>
              <w:bottom w:val="nil"/>
            </w:tcBorders>
          </w:tcPr>
          <w:p w14:paraId="3A75D886"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0.299</w:t>
            </w:r>
          </w:p>
        </w:tc>
      </w:tr>
      <w:tr w:rsidR="003F5F56" w:rsidRPr="009B5A3D" w14:paraId="4F264F79" w14:textId="77777777" w:rsidTr="00613B8D">
        <w:trPr>
          <w:trHeight w:val="129"/>
        </w:trPr>
        <w:tc>
          <w:tcPr>
            <w:tcW w:w="1719" w:type="dxa"/>
            <w:vMerge/>
            <w:tcBorders>
              <w:top w:val="nil"/>
              <w:bottom w:val="single" w:sz="4" w:space="0" w:color="auto"/>
            </w:tcBorders>
          </w:tcPr>
          <w:p w14:paraId="69B45F1D" w14:textId="77777777" w:rsidR="003F5F56" w:rsidRPr="009B5A3D" w:rsidRDefault="003F5F56" w:rsidP="00613B8D">
            <w:pPr>
              <w:spacing w:line="360" w:lineRule="auto"/>
              <w:jc w:val="both"/>
              <w:rPr>
                <w:rFonts w:ascii="Arial" w:hAnsi="Arial" w:cs="Arial"/>
                <w:b/>
                <w:color w:val="000000"/>
                <w:sz w:val="20"/>
                <w:szCs w:val="20"/>
              </w:rPr>
            </w:pPr>
          </w:p>
        </w:tc>
        <w:tc>
          <w:tcPr>
            <w:tcW w:w="1569" w:type="dxa"/>
            <w:tcBorders>
              <w:top w:val="nil"/>
              <w:bottom w:val="single" w:sz="4" w:space="0" w:color="auto"/>
            </w:tcBorders>
          </w:tcPr>
          <w:p w14:paraId="47B1CDBA" w14:textId="77777777" w:rsidR="003F5F56" w:rsidRPr="009B5A3D" w:rsidRDefault="003F5F56" w:rsidP="00613B8D">
            <w:pPr>
              <w:spacing w:line="360" w:lineRule="auto"/>
              <w:jc w:val="both"/>
              <w:rPr>
                <w:rFonts w:ascii="Arial" w:hAnsi="Arial" w:cs="Arial"/>
                <w:color w:val="000000"/>
                <w:sz w:val="20"/>
                <w:szCs w:val="20"/>
              </w:rPr>
            </w:pPr>
            <w:r w:rsidRPr="009B5A3D">
              <w:rPr>
                <w:rFonts w:ascii="Arial" w:hAnsi="Arial" w:cs="Arial"/>
                <w:i/>
                <w:color w:val="000000"/>
                <w:sz w:val="20"/>
                <w:szCs w:val="20"/>
              </w:rPr>
              <w:t>p</w:t>
            </w:r>
            <w:r w:rsidRPr="009B5A3D">
              <w:rPr>
                <w:rFonts w:ascii="Arial" w:hAnsi="Arial" w:cs="Arial"/>
                <w:color w:val="000000"/>
                <w:sz w:val="20"/>
                <w:szCs w:val="20"/>
              </w:rPr>
              <w:t xml:space="preserve"> value</w:t>
            </w:r>
          </w:p>
        </w:tc>
        <w:tc>
          <w:tcPr>
            <w:tcW w:w="1570" w:type="dxa"/>
            <w:tcBorders>
              <w:top w:val="nil"/>
              <w:bottom w:val="single" w:sz="4" w:space="0" w:color="auto"/>
            </w:tcBorders>
          </w:tcPr>
          <w:p w14:paraId="0B2E2B85"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412" w:type="dxa"/>
            <w:tcBorders>
              <w:top w:val="nil"/>
              <w:bottom w:val="single" w:sz="4" w:space="0" w:color="auto"/>
            </w:tcBorders>
          </w:tcPr>
          <w:p w14:paraId="054843B8"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413" w:type="dxa"/>
            <w:tcBorders>
              <w:top w:val="nil"/>
              <w:bottom w:val="single" w:sz="4" w:space="0" w:color="auto"/>
            </w:tcBorders>
          </w:tcPr>
          <w:p w14:paraId="405A9860"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413" w:type="dxa"/>
            <w:tcBorders>
              <w:top w:val="nil"/>
              <w:bottom w:val="single" w:sz="4" w:space="0" w:color="auto"/>
            </w:tcBorders>
          </w:tcPr>
          <w:p w14:paraId="6E946CFE"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0.480</w:t>
            </w:r>
          </w:p>
        </w:tc>
      </w:tr>
      <w:tr w:rsidR="003F5F56" w:rsidRPr="009B5A3D" w14:paraId="2B3CDAC8" w14:textId="77777777" w:rsidTr="00613B8D">
        <w:trPr>
          <w:trHeight w:val="129"/>
        </w:trPr>
        <w:tc>
          <w:tcPr>
            <w:tcW w:w="1719" w:type="dxa"/>
            <w:vMerge w:val="restart"/>
            <w:tcBorders>
              <w:top w:val="single" w:sz="4" w:space="0" w:color="auto"/>
            </w:tcBorders>
          </w:tcPr>
          <w:p w14:paraId="0BC3B0E6" w14:textId="77777777" w:rsidR="003F5F56" w:rsidRPr="009B5A3D" w:rsidRDefault="003F5F56" w:rsidP="00613B8D">
            <w:pPr>
              <w:jc w:val="both"/>
              <w:rPr>
                <w:rFonts w:ascii="Arial" w:hAnsi="Arial" w:cs="Arial"/>
                <w:b/>
                <w:color w:val="000000"/>
                <w:sz w:val="20"/>
                <w:szCs w:val="20"/>
              </w:rPr>
            </w:pPr>
            <w:r w:rsidRPr="009B5A3D">
              <w:rPr>
                <w:rFonts w:ascii="Arial" w:hAnsi="Arial" w:cs="Arial"/>
                <w:b/>
                <w:color w:val="000000"/>
                <w:sz w:val="20"/>
                <w:szCs w:val="20"/>
              </w:rPr>
              <w:t>Disease severity</w:t>
            </w:r>
          </w:p>
        </w:tc>
        <w:tc>
          <w:tcPr>
            <w:tcW w:w="1569" w:type="dxa"/>
            <w:tcBorders>
              <w:top w:val="single" w:sz="4" w:space="0" w:color="auto"/>
            </w:tcBorders>
          </w:tcPr>
          <w:p w14:paraId="6D661628" w14:textId="77777777" w:rsidR="003F5F56" w:rsidRPr="009B5A3D" w:rsidRDefault="003F5F56" w:rsidP="00613B8D">
            <w:pPr>
              <w:spacing w:line="360" w:lineRule="auto"/>
              <w:jc w:val="both"/>
              <w:rPr>
                <w:rFonts w:ascii="Arial" w:hAnsi="Arial" w:cs="Arial"/>
                <w:color w:val="000000"/>
                <w:sz w:val="20"/>
                <w:szCs w:val="20"/>
              </w:rPr>
            </w:pPr>
            <w:r w:rsidRPr="009B5A3D">
              <w:rPr>
                <w:rFonts w:ascii="Arial" w:hAnsi="Arial" w:cs="Arial"/>
                <w:color w:val="000000"/>
                <w:sz w:val="20"/>
                <w:szCs w:val="20"/>
              </w:rPr>
              <w:t>R</w:t>
            </w:r>
            <w:r w:rsidRPr="009B5A3D">
              <w:rPr>
                <w:rFonts w:ascii="Arial" w:hAnsi="Arial" w:cs="Arial"/>
                <w:color w:val="000000"/>
                <w:sz w:val="20"/>
                <w:szCs w:val="20"/>
                <w:vertAlign w:val="superscript"/>
              </w:rPr>
              <w:t>2</w:t>
            </w:r>
            <w:r w:rsidRPr="009B5A3D">
              <w:rPr>
                <w:rFonts w:ascii="Arial" w:hAnsi="Arial" w:cs="Arial"/>
                <w:color w:val="000000"/>
                <w:sz w:val="20"/>
                <w:szCs w:val="20"/>
              </w:rPr>
              <w:t>X</w:t>
            </w:r>
          </w:p>
        </w:tc>
        <w:tc>
          <w:tcPr>
            <w:tcW w:w="1570" w:type="dxa"/>
            <w:tcBorders>
              <w:top w:val="single" w:sz="4" w:space="0" w:color="auto"/>
            </w:tcBorders>
          </w:tcPr>
          <w:p w14:paraId="006CFBFD"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0.148</w:t>
            </w:r>
          </w:p>
        </w:tc>
        <w:tc>
          <w:tcPr>
            <w:tcW w:w="1412" w:type="dxa"/>
            <w:tcBorders>
              <w:top w:val="single" w:sz="4" w:space="0" w:color="auto"/>
            </w:tcBorders>
          </w:tcPr>
          <w:p w14:paraId="700BCB56"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0.362</w:t>
            </w:r>
          </w:p>
        </w:tc>
        <w:tc>
          <w:tcPr>
            <w:tcW w:w="1413" w:type="dxa"/>
            <w:tcBorders>
              <w:top w:val="single" w:sz="4" w:space="0" w:color="auto"/>
            </w:tcBorders>
          </w:tcPr>
          <w:p w14:paraId="0F848574"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0.240</w:t>
            </w:r>
          </w:p>
        </w:tc>
        <w:tc>
          <w:tcPr>
            <w:tcW w:w="1413" w:type="dxa"/>
            <w:tcBorders>
              <w:top w:val="single" w:sz="4" w:space="0" w:color="auto"/>
            </w:tcBorders>
          </w:tcPr>
          <w:p w14:paraId="6A005EAC"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0.221</w:t>
            </w:r>
          </w:p>
        </w:tc>
      </w:tr>
      <w:tr w:rsidR="003F5F56" w:rsidRPr="009B5A3D" w14:paraId="27577739" w14:textId="77777777" w:rsidTr="00613B8D">
        <w:trPr>
          <w:trHeight w:val="129"/>
        </w:trPr>
        <w:tc>
          <w:tcPr>
            <w:tcW w:w="1719" w:type="dxa"/>
            <w:vMerge/>
          </w:tcPr>
          <w:p w14:paraId="58A1EC84" w14:textId="77777777" w:rsidR="003F5F56" w:rsidRPr="009B5A3D" w:rsidRDefault="003F5F56" w:rsidP="00613B8D">
            <w:pPr>
              <w:spacing w:line="360" w:lineRule="auto"/>
              <w:jc w:val="both"/>
              <w:rPr>
                <w:rFonts w:ascii="Arial" w:hAnsi="Arial" w:cs="Arial"/>
                <w:b/>
                <w:color w:val="000000"/>
                <w:sz w:val="20"/>
                <w:szCs w:val="20"/>
              </w:rPr>
            </w:pPr>
          </w:p>
        </w:tc>
        <w:tc>
          <w:tcPr>
            <w:tcW w:w="1569" w:type="dxa"/>
          </w:tcPr>
          <w:p w14:paraId="56FB7731" w14:textId="77777777" w:rsidR="003F5F56" w:rsidRPr="009B5A3D" w:rsidRDefault="003F5F56" w:rsidP="00613B8D">
            <w:pPr>
              <w:spacing w:line="360" w:lineRule="auto"/>
              <w:jc w:val="both"/>
              <w:rPr>
                <w:rFonts w:ascii="Arial" w:hAnsi="Arial" w:cs="Arial"/>
                <w:color w:val="000000"/>
                <w:sz w:val="20"/>
                <w:szCs w:val="20"/>
              </w:rPr>
            </w:pPr>
            <w:r w:rsidRPr="009B5A3D">
              <w:rPr>
                <w:rFonts w:ascii="Arial" w:hAnsi="Arial" w:cs="Arial"/>
                <w:color w:val="000000"/>
                <w:sz w:val="20"/>
                <w:szCs w:val="20"/>
              </w:rPr>
              <w:t>Q</w:t>
            </w:r>
            <w:r w:rsidRPr="009B5A3D">
              <w:rPr>
                <w:rFonts w:ascii="Arial" w:hAnsi="Arial" w:cs="Arial"/>
                <w:color w:val="000000"/>
                <w:sz w:val="20"/>
                <w:szCs w:val="20"/>
                <w:vertAlign w:val="superscript"/>
              </w:rPr>
              <w:t>2</w:t>
            </w:r>
            <w:r w:rsidRPr="009B5A3D">
              <w:rPr>
                <w:rFonts w:ascii="Arial" w:hAnsi="Arial" w:cs="Arial"/>
                <w:color w:val="000000"/>
                <w:sz w:val="20"/>
                <w:szCs w:val="20"/>
              </w:rPr>
              <w:t>Y</w:t>
            </w:r>
          </w:p>
        </w:tc>
        <w:tc>
          <w:tcPr>
            <w:tcW w:w="1570" w:type="dxa"/>
          </w:tcPr>
          <w:p w14:paraId="08187A95"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0.004</w:t>
            </w:r>
          </w:p>
        </w:tc>
        <w:tc>
          <w:tcPr>
            <w:tcW w:w="1412" w:type="dxa"/>
          </w:tcPr>
          <w:p w14:paraId="2E234932"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-0.0786</w:t>
            </w:r>
          </w:p>
        </w:tc>
        <w:tc>
          <w:tcPr>
            <w:tcW w:w="1413" w:type="dxa"/>
          </w:tcPr>
          <w:p w14:paraId="1ABBDD4E"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-0.241</w:t>
            </w:r>
          </w:p>
        </w:tc>
        <w:tc>
          <w:tcPr>
            <w:tcW w:w="1413" w:type="dxa"/>
          </w:tcPr>
          <w:p w14:paraId="3425C085"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0.274</w:t>
            </w:r>
          </w:p>
        </w:tc>
      </w:tr>
      <w:tr w:rsidR="003F5F56" w:rsidRPr="009B5A3D" w14:paraId="4F4C0811" w14:textId="77777777" w:rsidTr="00613B8D">
        <w:trPr>
          <w:trHeight w:val="129"/>
        </w:trPr>
        <w:tc>
          <w:tcPr>
            <w:tcW w:w="1719" w:type="dxa"/>
            <w:vMerge/>
          </w:tcPr>
          <w:p w14:paraId="6185956E" w14:textId="77777777" w:rsidR="003F5F56" w:rsidRPr="009B5A3D" w:rsidRDefault="003F5F56" w:rsidP="00613B8D">
            <w:pPr>
              <w:spacing w:line="360" w:lineRule="auto"/>
              <w:jc w:val="both"/>
              <w:rPr>
                <w:rFonts w:ascii="Arial" w:hAnsi="Arial" w:cs="Arial"/>
                <w:b/>
                <w:color w:val="000000"/>
                <w:sz w:val="20"/>
                <w:szCs w:val="20"/>
              </w:rPr>
            </w:pPr>
          </w:p>
        </w:tc>
        <w:tc>
          <w:tcPr>
            <w:tcW w:w="1569" w:type="dxa"/>
          </w:tcPr>
          <w:p w14:paraId="5CC280FD" w14:textId="77777777" w:rsidR="003F5F56" w:rsidRPr="009B5A3D" w:rsidRDefault="003F5F56" w:rsidP="00613B8D">
            <w:pPr>
              <w:spacing w:line="360" w:lineRule="auto"/>
              <w:jc w:val="both"/>
              <w:rPr>
                <w:rFonts w:ascii="Arial" w:hAnsi="Arial" w:cs="Arial"/>
                <w:color w:val="000000"/>
                <w:sz w:val="20"/>
                <w:szCs w:val="20"/>
              </w:rPr>
            </w:pPr>
            <w:r w:rsidRPr="009B5A3D">
              <w:rPr>
                <w:rFonts w:ascii="Arial" w:hAnsi="Arial" w:cs="Arial"/>
                <w:i/>
                <w:color w:val="000000"/>
                <w:sz w:val="20"/>
                <w:szCs w:val="20"/>
              </w:rPr>
              <w:t>p</w:t>
            </w:r>
            <w:r w:rsidRPr="009B5A3D">
              <w:rPr>
                <w:rFonts w:ascii="Arial" w:hAnsi="Arial" w:cs="Arial"/>
                <w:color w:val="000000"/>
                <w:sz w:val="20"/>
                <w:szCs w:val="20"/>
              </w:rPr>
              <w:t xml:space="preserve"> value</w:t>
            </w:r>
          </w:p>
        </w:tc>
        <w:tc>
          <w:tcPr>
            <w:tcW w:w="1570" w:type="dxa"/>
          </w:tcPr>
          <w:p w14:paraId="2CDB568F"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412" w:type="dxa"/>
          </w:tcPr>
          <w:p w14:paraId="75946DF5"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413" w:type="dxa"/>
          </w:tcPr>
          <w:p w14:paraId="5A4B512E"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1</w:t>
            </w:r>
          </w:p>
        </w:tc>
        <w:tc>
          <w:tcPr>
            <w:tcW w:w="1413" w:type="dxa"/>
          </w:tcPr>
          <w:p w14:paraId="1676313F" w14:textId="77777777" w:rsidR="003F5F56" w:rsidRPr="009B5A3D" w:rsidRDefault="003F5F56" w:rsidP="00613B8D">
            <w:pPr>
              <w:spacing w:line="360" w:lineRule="auto"/>
              <w:jc w:val="center"/>
              <w:rPr>
                <w:rFonts w:ascii="Arial" w:hAnsi="Arial" w:cs="Arial"/>
                <w:color w:val="000000"/>
                <w:sz w:val="20"/>
                <w:szCs w:val="20"/>
              </w:rPr>
            </w:pPr>
            <w:r w:rsidRPr="009B5A3D">
              <w:rPr>
                <w:rFonts w:ascii="Arial" w:hAnsi="Arial" w:cs="Arial"/>
                <w:color w:val="000000"/>
                <w:sz w:val="20"/>
                <w:szCs w:val="20"/>
              </w:rPr>
              <w:t>0.780</w:t>
            </w:r>
          </w:p>
        </w:tc>
      </w:tr>
    </w:tbl>
    <w:p w14:paraId="08686B24" w14:textId="77777777" w:rsidR="003F5F56" w:rsidRPr="009B5A3D" w:rsidRDefault="003F5F56" w:rsidP="005E29A9">
      <w:pPr>
        <w:spacing w:line="360" w:lineRule="auto"/>
        <w:jc w:val="both"/>
        <w:rPr>
          <w:rFonts w:ascii="Arial" w:hAnsi="Arial" w:cs="Arial"/>
          <w:b/>
          <w:color w:val="000000"/>
          <w:sz w:val="20"/>
          <w:szCs w:val="20"/>
          <w:lang w:val="en-US"/>
        </w:rPr>
      </w:pPr>
    </w:p>
    <w:p w14:paraId="2431CBED" w14:textId="77777777" w:rsidR="003F5F56" w:rsidRPr="009B5A3D" w:rsidRDefault="003F5F56" w:rsidP="005E29A9">
      <w:pPr>
        <w:spacing w:line="360" w:lineRule="auto"/>
        <w:jc w:val="both"/>
        <w:rPr>
          <w:rFonts w:ascii="Arial" w:hAnsi="Arial" w:cs="Arial"/>
          <w:b/>
          <w:color w:val="000000"/>
          <w:sz w:val="20"/>
          <w:szCs w:val="20"/>
          <w:lang w:val="en-US"/>
        </w:rPr>
      </w:pPr>
    </w:p>
    <w:p w14:paraId="4A7FAC44" w14:textId="77777777" w:rsidR="003F5F56" w:rsidRPr="009B5A3D" w:rsidRDefault="003F5F56" w:rsidP="005E29A9">
      <w:pPr>
        <w:spacing w:line="360" w:lineRule="auto"/>
        <w:jc w:val="both"/>
        <w:rPr>
          <w:rFonts w:ascii="Arial" w:hAnsi="Arial" w:cs="Arial"/>
          <w:b/>
          <w:color w:val="000000"/>
          <w:sz w:val="20"/>
          <w:szCs w:val="20"/>
          <w:lang w:val="en-US"/>
        </w:rPr>
      </w:pPr>
    </w:p>
    <w:p w14:paraId="74B19796" w14:textId="77777777" w:rsidR="003F5F56" w:rsidRPr="009B5A3D" w:rsidRDefault="003F5F56" w:rsidP="005E29A9">
      <w:pPr>
        <w:spacing w:line="360" w:lineRule="auto"/>
        <w:jc w:val="both"/>
        <w:rPr>
          <w:rFonts w:ascii="Arial" w:hAnsi="Arial" w:cs="Arial"/>
          <w:b/>
          <w:color w:val="000000"/>
          <w:sz w:val="20"/>
          <w:szCs w:val="20"/>
          <w:lang w:val="en-US"/>
        </w:rPr>
      </w:pPr>
    </w:p>
    <w:p w14:paraId="1BBEB147" w14:textId="77777777" w:rsidR="003F5F56" w:rsidRPr="009B5A3D" w:rsidRDefault="003F5F56" w:rsidP="005E29A9">
      <w:pPr>
        <w:spacing w:line="360" w:lineRule="auto"/>
        <w:jc w:val="both"/>
        <w:rPr>
          <w:rFonts w:ascii="Arial" w:hAnsi="Arial" w:cs="Arial"/>
          <w:b/>
          <w:color w:val="000000"/>
          <w:sz w:val="20"/>
          <w:szCs w:val="20"/>
          <w:lang w:val="en-US"/>
        </w:rPr>
      </w:pPr>
    </w:p>
    <w:p w14:paraId="0DF52DCC" w14:textId="77777777" w:rsidR="003F5F56" w:rsidRPr="009B5A3D" w:rsidRDefault="003F5F56" w:rsidP="005E29A9">
      <w:pPr>
        <w:spacing w:line="360" w:lineRule="auto"/>
        <w:jc w:val="both"/>
        <w:rPr>
          <w:rFonts w:ascii="Arial" w:hAnsi="Arial" w:cs="Arial"/>
          <w:b/>
          <w:color w:val="000000"/>
          <w:sz w:val="20"/>
          <w:szCs w:val="20"/>
          <w:lang w:val="en-US"/>
        </w:rPr>
      </w:pPr>
    </w:p>
    <w:p w14:paraId="70CCF26C" w14:textId="77777777" w:rsidR="003F5F56" w:rsidRPr="009B5A3D" w:rsidRDefault="003F5F56" w:rsidP="005E29A9">
      <w:pPr>
        <w:spacing w:line="360" w:lineRule="auto"/>
        <w:jc w:val="both"/>
        <w:rPr>
          <w:rFonts w:ascii="Arial" w:hAnsi="Arial" w:cs="Arial"/>
          <w:b/>
          <w:color w:val="000000"/>
          <w:sz w:val="20"/>
          <w:szCs w:val="20"/>
          <w:lang w:val="en-US"/>
        </w:rPr>
      </w:pPr>
    </w:p>
    <w:p w14:paraId="21608193" w14:textId="77777777" w:rsidR="005956E7" w:rsidRPr="009B5A3D" w:rsidRDefault="005956E7" w:rsidP="00042C0A">
      <w:pPr>
        <w:jc w:val="both"/>
        <w:rPr>
          <w:rFonts w:ascii="Arial" w:hAnsi="Arial" w:cs="Arial"/>
          <w:b/>
          <w:color w:val="000000"/>
          <w:sz w:val="20"/>
          <w:szCs w:val="20"/>
          <w:lang w:val="en-US"/>
        </w:rPr>
      </w:pPr>
    </w:p>
    <w:p w14:paraId="55A613A7" w14:textId="77777777" w:rsidR="005956E7" w:rsidRPr="009B5A3D" w:rsidRDefault="005956E7" w:rsidP="00042C0A">
      <w:pPr>
        <w:jc w:val="both"/>
        <w:rPr>
          <w:rFonts w:ascii="Arial" w:hAnsi="Arial" w:cs="Arial"/>
          <w:b/>
          <w:color w:val="000000"/>
          <w:sz w:val="20"/>
          <w:szCs w:val="20"/>
          <w:lang w:val="en-US"/>
        </w:rPr>
      </w:pPr>
    </w:p>
    <w:p w14:paraId="22601771" w14:textId="77777777" w:rsidR="005956E7" w:rsidRPr="009B5A3D" w:rsidRDefault="005956E7" w:rsidP="00042C0A">
      <w:pPr>
        <w:jc w:val="both"/>
        <w:rPr>
          <w:rFonts w:ascii="Arial" w:hAnsi="Arial" w:cs="Arial"/>
          <w:b/>
          <w:color w:val="000000"/>
          <w:sz w:val="20"/>
          <w:szCs w:val="20"/>
          <w:lang w:val="en-US"/>
        </w:rPr>
      </w:pPr>
    </w:p>
    <w:p w14:paraId="72835408" w14:textId="77777777" w:rsidR="005956E7" w:rsidRPr="009B5A3D" w:rsidRDefault="005956E7" w:rsidP="00042C0A">
      <w:pPr>
        <w:jc w:val="both"/>
        <w:rPr>
          <w:rFonts w:ascii="Arial" w:hAnsi="Arial" w:cs="Arial"/>
          <w:b/>
          <w:color w:val="000000"/>
          <w:sz w:val="20"/>
          <w:szCs w:val="20"/>
          <w:lang w:val="en-US"/>
        </w:rPr>
      </w:pPr>
    </w:p>
    <w:p w14:paraId="1293BA07" w14:textId="77777777" w:rsidR="005956E7" w:rsidRPr="009B5A3D" w:rsidRDefault="005956E7" w:rsidP="00042C0A">
      <w:pPr>
        <w:jc w:val="both"/>
        <w:rPr>
          <w:rFonts w:ascii="Arial" w:hAnsi="Arial" w:cs="Arial"/>
          <w:b/>
          <w:color w:val="000000"/>
          <w:sz w:val="20"/>
          <w:szCs w:val="20"/>
          <w:lang w:val="en-US"/>
        </w:rPr>
      </w:pPr>
    </w:p>
    <w:p w14:paraId="64B9088C" w14:textId="77777777" w:rsidR="005956E7" w:rsidRPr="009B5A3D" w:rsidRDefault="005956E7" w:rsidP="00042C0A">
      <w:pPr>
        <w:jc w:val="both"/>
        <w:rPr>
          <w:rFonts w:ascii="Arial" w:hAnsi="Arial" w:cs="Arial"/>
          <w:b/>
          <w:color w:val="000000"/>
          <w:sz w:val="20"/>
          <w:szCs w:val="20"/>
          <w:lang w:val="en-US"/>
        </w:rPr>
      </w:pPr>
    </w:p>
    <w:p w14:paraId="28EA1938" w14:textId="77777777" w:rsidR="005956E7" w:rsidRPr="009B5A3D" w:rsidRDefault="005956E7" w:rsidP="00042C0A">
      <w:pPr>
        <w:jc w:val="both"/>
        <w:rPr>
          <w:rFonts w:ascii="Arial" w:hAnsi="Arial" w:cs="Arial"/>
          <w:b/>
          <w:color w:val="000000"/>
          <w:sz w:val="20"/>
          <w:szCs w:val="20"/>
          <w:lang w:val="en-US"/>
        </w:rPr>
      </w:pPr>
    </w:p>
    <w:p w14:paraId="33B52A16" w14:textId="77777777" w:rsidR="005956E7" w:rsidRPr="009B5A3D" w:rsidRDefault="005956E7" w:rsidP="00042C0A">
      <w:pPr>
        <w:jc w:val="both"/>
        <w:rPr>
          <w:rFonts w:ascii="Arial" w:hAnsi="Arial" w:cs="Arial"/>
          <w:b/>
          <w:color w:val="000000"/>
          <w:sz w:val="20"/>
          <w:szCs w:val="20"/>
          <w:lang w:val="en-US"/>
        </w:rPr>
      </w:pPr>
    </w:p>
    <w:p w14:paraId="007B3996" w14:textId="77777777" w:rsidR="005956E7" w:rsidRPr="009B5A3D" w:rsidRDefault="005956E7" w:rsidP="00042C0A">
      <w:pPr>
        <w:jc w:val="both"/>
        <w:rPr>
          <w:rFonts w:ascii="Arial" w:hAnsi="Arial" w:cs="Arial"/>
          <w:b/>
          <w:color w:val="000000"/>
          <w:sz w:val="20"/>
          <w:szCs w:val="20"/>
          <w:lang w:val="en-US"/>
        </w:rPr>
      </w:pPr>
    </w:p>
    <w:p w14:paraId="47242602" w14:textId="288D4EEB" w:rsidR="005E29A9" w:rsidRPr="009B5A3D" w:rsidRDefault="00A75D67" w:rsidP="00042C0A">
      <w:pPr>
        <w:jc w:val="both"/>
        <w:rPr>
          <w:rFonts w:ascii="Arial" w:hAnsi="Arial" w:cs="Arial"/>
          <w:color w:val="000000"/>
          <w:sz w:val="20"/>
          <w:szCs w:val="20"/>
          <w:lang w:val="en-US"/>
        </w:rPr>
      </w:pPr>
      <w:r w:rsidRPr="009B5A3D">
        <w:rPr>
          <w:rFonts w:ascii="Arial" w:hAnsi="Arial" w:cs="Arial"/>
          <w:b/>
          <w:color w:val="000000"/>
          <w:sz w:val="20"/>
          <w:szCs w:val="20"/>
          <w:lang w:val="en-US"/>
        </w:rPr>
        <w:lastRenderedPageBreak/>
        <w:t xml:space="preserve">Supplementary </w:t>
      </w:r>
      <w:r w:rsidR="005E29A9" w:rsidRPr="009B5A3D">
        <w:rPr>
          <w:rFonts w:ascii="Arial" w:hAnsi="Arial" w:cs="Arial"/>
          <w:b/>
          <w:color w:val="000000"/>
          <w:sz w:val="20"/>
          <w:szCs w:val="20"/>
          <w:lang w:val="en-US"/>
        </w:rPr>
        <w:t xml:space="preserve">Figure </w:t>
      </w:r>
      <w:r w:rsidR="008F5025" w:rsidRPr="009B5A3D">
        <w:rPr>
          <w:rFonts w:ascii="Arial" w:hAnsi="Arial" w:cs="Arial"/>
          <w:b/>
          <w:color w:val="000000"/>
          <w:sz w:val="20"/>
          <w:szCs w:val="20"/>
          <w:lang w:val="en-US"/>
        </w:rPr>
        <w:t>8</w:t>
      </w:r>
      <w:r w:rsidR="005E29A9" w:rsidRPr="009B5A3D">
        <w:rPr>
          <w:rFonts w:ascii="Arial" w:hAnsi="Arial" w:cs="Arial"/>
          <w:b/>
          <w:color w:val="000000"/>
          <w:sz w:val="20"/>
          <w:szCs w:val="20"/>
          <w:lang w:val="en-US"/>
        </w:rPr>
        <w:t>:</w:t>
      </w:r>
      <w:r w:rsidR="005E29A9" w:rsidRPr="009B5A3D">
        <w:rPr>
          <w:rFonts w:ascii="Arial" w:hAnsi="Arial" w:cs="Arial"/>
          <w:color w:val="000000"/>
          <w:sz w:val="20"/>
          <w:szCs w:val="20"/>
          <w:lang w:val="en-US"/>
        </w:rPr>
        <w:t xml:space="preserve"> OPLS DA model of disease severity in </w:t>
      </w:r>
      <w:proofErr w:type="spellStart"/>
      <w:r w:rsidR="00C4486B" w:rsidRPr="009B5A3D">
        <w:rPr>
          <w:rFonts w:ascii="Arial" w:hAnsi="Arial" w:cs="Arial"/>
          <w:color w:val="000000"/>
          <w:sz w:val="20"/>
          <w:szCs w:val="20"/>
          <w:lang w:val="en-US"/>
        </w:rPr>
        <w:t>f</w:t>
      </w:r>
      <w:r w:rsidR="005E29A9" w:rsidRPr="009B5A3D">
        <w:rPr>
          <w:rFonts w:ascii="Arial" w:hAnsi="Arial" w:cs="Arial"/>
          <w:color w:val="000000"/>
          <w:sz w:val="20"/>
          <w:szCs w:val="20"/>
          <w:lang w:val="en-US"/>
        </w:rPr>
        <w:t>aecal</w:t>
      </w:r>
      <w:proofErr w:type="spellEnd"/>
      <w:r w:rsidR="005E29A9" w:rsidRPr="009B5A3D">
        <w:rPr>
          <w:rFonts w:ascii="Arial" w:hAnsi="Arial" w:cs="Arial"/>
          <w:color w:val="000000"/>
          <w:sz w:val="20"/>
          <w:szCs w:val="20"/>
          <w:lang w:val="en-US"/>
        </w:rPr>
        <w:t xml:space="preserve"> </w:t>
      </w:r>
      <w:r w:rsidR="00C4486B" w:rsidRPr="009B5A3D">
        <w:rPr>
          <w:rFonts w:ascii="Arial" w:hAnsi="Arial" w:cs="Arial"/>
          <w:color w:val="000000"/>
          <w:sz w:val="20"/>
          <w:szCs w:val="20"/>
          <w:lang w:val="en-US"/>
        </w:rPr>
        <w:t>bile acid</w:t>
      </w:r>
      <w:r w:rsidR="005E29A9" w:rsidRPr="009B5A3D">
        <w:rPr>
          <w:rFonts w:ascii="Arial" w:hAnsi="Arial" w:cs="Arial"/>
          <w:color w:val="000000"/>
          <w:sz w:val="20"/>
          <w:szCs w:val="20"/>
          <w:lang w:val="en-US"/>
        </w:rPr>
        <w:t xml:space="preserve"> (A) and HILIC (B) assay at</w:t>
      </w:r>
      <w:r w:rsidR="00037B00" w:rsidRPr="009B5A3D">
        <w:rPr>
          <w:rFonts w:ascii="Arial" w:hAnsi="Arial" w:cs="Arial"/>
          <w:color w:val="000000"/>
          <w:sz w:val="20"/>
          <w:szCs w:val="20"/>
          <w:lang w:val="en-US"/>
        </w:rPr>
        <w:t xml:space="preserve"> T</w:t>
      </w:r>
      <w:r w:rsidR="00E35C79" w:rsidRPr="009B5A3D">
        <w:rPr>
          <w:rFonts w:ascii="Arial" w:hAnsi="Arial" w:cs="Arial"/>
          <w:color w:val="000000"/>
          <w:sz w:val="20"/>
          <w:szCs w:val="20"/>
          <w:lang w:val="en-US"/>
        </w:rPr>
        <w:t>i</w:t>
      </w:r>
      <w:r w:rsidR="00037B00" w:rsidRPr="009B5A3D">
        <w:rPr>
          <w:rFonts w:ascii="Arial" w:hAnsi="Arial" w:cs="Arial"/>
          <w:color w:val="000000"/>
          <w:sz w:val="20"/>
          <w:szCs w:val="20"/>
          <w:lang w:val="en-US"/>
        </w:rPr>
        <w:t>mepoint 1</w:t>
      </w:r>
      <w:r w:rsidR="001C2891" w:rsidRPr="009B5A3D">
        <w:rPr>
          <w:rFonts w:ascii="Arial" w:hAnsi="Arial" w:cs="Arial"/>
          <w:color w:val="000000"/>
          <w:sz w:val="20"/>
          <w:szCs w:val="20"/>
          <w:lang w:val="en-US"/>
        </w:rPr>
        <w:t>.</w:t>
      </w:r>
    </w:p>
    <w:p w14:paraId="15A54DD6" w14:textId="77777777" w:rsidR="00C03262" w:rsidRPr="009B5A3D" w:rsidRDefault="00C03262" w:rsidP="00042C0A">
      <w:pPr>
        <w:jc w:val="both"/>
        <w:rPr>
          <w:rFonts w:ascii="Arial" w:hAnsi="Arial" w:cs="Arial"/>
          <w:b/>
          <w:color w:val="000000"/>
          <w:sz w:val="20"/>
          <w:szCs w:val="20"/>
          <w:lang w:val="en-US"/>
        </w:rPr>
      </w:pPr>
    </w:p>
    <w:p w14:paraId="50D2F504" w14:textId="23132794" w:rsidR="005E29A9" w:rsidRPr="009B5A3D" w:rsidRDefault="005E29A9" w:rsidP="005E29A9">
      <w:pPr>
        <w:pStyle w:val="ListParagraph"/>
        <w:widowControl/>
        <w:numPr>
          <w:ilvl w:val="0"/>
          <w:numId w:val="2"/>
        </w:numPr>
        <w:autoSpaceDE/>
        <w:autoSpaceDN/>
        <w:spacing w:before="0" w:line="360" w:lineRule="auto"/>
        <w:contextualSpacing/>
        <w:jc w:val="both"/>
        <w:rPr>
          <w:color w:val="000000"/>
          <w:sz w:val="20"/>
          <w:szCs w:val="20"/>
        </w:rPr>
      </w:pPr>
      <w:proofErr w:type="spellStart"/>
      <w:r w:rsidRPr="009B5A3D">
        <w:rPr>
          <w:b/>
          <w:bCs/>
          <w:color w:val="000000"/>
          <w:sz w:val="20"/>
          <w:szCs w:val="20"/>
        </w:rPr>
        <w:t>Faecal</w:t>
      </w:r>
      <w:proofErr w:type="spellEnd"/>
      <w:r w:rsidRPr="009B5A3D">
        <w:rPr>
          <w:b/>
          <w:bCs/>
          <w:color w:val="000000"/>
          <w:sz w:val="20"/>
          <w:szCs w:val="20"/>
        </w:rPr>
        <w:t xml:space="preserve"> </w:t>
      </w:r>
      <w:r w:rsidR="00C4486B" w:rsidRPr="009B5A3D">
        <w:rPr>
          <w:b/>
          <w:bCs/>
          <w:color w:val="000000"/>
          <w:sz w:val="20"/>
          <w:szCs w:val="20"/>
        </w:rPr>
        <w:t>bile acid</w:t>
      </w:r>
      <w:r w:rsidRPr="009B5A3D">
        <w:rPr>
          <w:color w:val="000000"/>
          <w:sz w:val="20"/>
          <w:szCs w:val="20"/>
        </w:rPr>
        <w:tab/>
      </w:r>
      <w:r w:rsidRPr="009B5A3D">
        <w:rPr>
          <w:color w:val="000000"/>
          <w:sz w:val="20"/>
          <w:szCs w:val="20"/>
        </w:rPr>
        <w:tab/>
      </w:r>
      <w:r w:rsidRPr="009B5A3D">
        <w:rPr>
          <w:color w:val="000000"/>
          <w:sz w:val="20"/>
          <w:szCs w:val="20"/>
        </w:rPr>
        <w:tab/>
      </w:r>
      <w:r w:rsidRPr="009B5A3D">
        <w:rPr>
          <w:color w:val="000000"/>
          <w:sz w:val="20"/>
          <w:szCs w:val="20"/>
        </w:rPr>
        <w:tab/>
      </w:r>
      <w:r w:rsidRPr="009B5A3D">
        <w:rPr>
          <w:color w:val="000000"/>
          <w:sz w:val="20"/>
          <w:szCs w:val="20"/>
        </w:rPr>
        <w:tab/>
      </w:r>
      <w:r w:rsidRPr="009B5A3D">
        <w:rPr>
          <w:b/>
          <w:bCs/>
          <w:color w:val="000000"/>
          <w:sz w:val="20"/>
          <w:szCs w:val="20"/>
        </w:rPr>
        <w:t xml:space="preserve">B) </w:t>
      </w:r>
      <w:proofErr w:type="spellStart"/>
      <w:r w:rsidRPr="009B5A3D">
        <w:rPr>
          <w:b/>
          <w:bCs/>
          <w:color w:val="000000"/>
          <w:sz w:val="20"/>
          <w:szCs w:val="20"/>
        </w:rPr>
        <w:t>Faecal</w:t>
      </w:r>
      <w:proofErr w:type="spellEnd"/>
      <w:r w:rsidRPr="009B5A3D">
        <w:rPr>
          <w:b/>
          <w:bCs/>
          <w:color w:val="000000"/>
          <w:sz w:val="20"/>
          <w:szCs w:val="20"/>
        </w:rPr>
        <w:t xml:space="preserve"> HILIC</w:t>
      </w:r>
      <w:r w:rsidRPr="009B5A3D">
        <w:rPr>
          <w:color w:val="000000"/>
          <w:sz w:val="20"/>
          <w:szCs w:val="20"/>
        </w:rPr>
        <w:t xml:space="preserve"> </w:t>
      </w:r>
    </w:p>
    <w:p w14:paraId="480E6F92" w14:textId="77777777" w:rsidR="005E29A9" w:rsidRPr="009B5A3D" w:rsidRDefault="005E29A9" w:rsidP="005E29A9">
      <w:pPr>
        <w:spacing w:line="360" w:lineRule="auto"/>
        <w:jc w:val="both"/>
        <w:rPr>
          <w:rFonts w:ascii="Arial" w:hAnsi="Arial" w:cs="Arial"/>
          <w:color w:val="000000"/>
          <w:sz w:val="20"/>
          <w:szCs w:val="20"/>
          <w:lang w:val="en-US"/>
        </w:rPr>
      </w:pPr>
    </w:p>
    <w:p w14:paraId="6CDB1B10" w14:textId="77777777" w:rsidR="005E29A9" w:rsidRPr="009B5A3D" w:rsidRDefault="005E29A9" w:rsidP="005E29A9">
      <w:pPr>
        <w:spacing w:line="360" w:lineRule="auto"/>
        <w:jc w:val="both"/>
        <w:rPr>
          <w:rFonts w:ascii="Arial" w:hAnsi="Arial" w:cs="Arial"/>
          <w:color w:val="000000"/>
          <w:sz w:val="20"/>
          <w:szCs w:val="20"/>
          <w:lang w:val="en-US"/>
        </w:rPr>
      </w:pPr>
      <w:r w:rsidRPr="009B5A3D">
        <w:rPr>
          <w:rFonts w:ascii="Arial" w:hAnsi="Arial" w:cs="Arial"/>
          <w:noProof/>
          <w:color w:val="000000"/>
          <w:sz w:val="20"/>
          <w:szCs w:val="20"/>
          <w:lang w:val="en-US"/>
        </w:rPr>
        <w:drawing>
          <wp:inline distT="0" distB="0" distL="0" distR="0" wp14:anchorId="264BB846" wp14:editId="41E90BC1">
            <wp:extent cx="5723890" cy="298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3890" cy="2984500"/>
                    </a:xfrm>
                    <a:prstGeom prst="rect">
                      <a:avLst/>
                    </a:prstGeom>
                  </pic:spPr>
                </pic:pic>
              </a:graphicData>
            </a:graphic>
          </wp:inline>
        </w:drawing>
      </w:r>
    </w:p>
    <w:p w14:paraId="2CAA2BA6" w14:textId="77777777" w:rsidR="005E29A9" w:rsidRPr="009B5A3D" w:rsidRDefault="005E29A9" w:rsidP="005E29A9">
      <w:pPr>
        <w:spacing w:line="360" w:lineRule="auto"/>
        <w:jc w:val="both"/>
        <w:rPr>
          <w:rFonts w:ascii="Arial" w:hAnsi="Arial" w:cs="Arial"/>
          <w:color w:val="000000"/>
          <w:sz w:val="20"/>
          <w:szCs w:val="20"/>
          <w:lang w:val="en-US"/>
        </w:rPr>
      </w:pPr>
    </w:p>
    <w:p w14:paraId="1824A20F" w14:textId="77777777" w:rsidR="005E29A9" w:rsidRPr="009B5A3D" w:rsidRDefault="005E29A9">
      <w:pPr>
        <w:rPr>
          <w:rFonts w:ascii="Arial" w:hAnsi="Arial" w:cs="Arial"/>
          <w:color w:val="000000"/>
          <w:sz w:val="20"/>
          <w:szCs w:val="20"/>
          <w:lang w:val="en-US"/>
        </w:rPr>
      </w:pPr>
    </w:p>
    <w:sectPr w:rsidR="005E29A9" w:rsidRPr="009B5A3D" w:rsidSect="00254147">
      <w:footerReference w:type="default" r:id="rId29"/>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hanapur, Soumya" w:date="2022-09-09T12:15:00Z" w:initials="KS">
    <w:p w14:paraId="0236F0F8" w14:textId="77777777" w:rsidR="00BF7396" w:rsidRDefault="00BF7396" w:rsidP="00BF7396">
      <w:pPr>
        <w:rPr>
          <w:sz w:val="22"/>
          <w:szCs w:val="22"/>
        </w:rPr>
      </w:pPr>
      <w:bookmarkStart w:id="1" w:name="_Hlk113618214"/>
      <w:r>
        <w:t>Supplementary Table 6: We note that two different supplementary tables are labeled Supplementary Table 6. Please revise if this was mentioned in error.</w:t>
      </w:r>
    </w:p>
    <w:p w14:paraId="1E279487" w14:textId="64AB11BE" w:rsidR="00BF7396" w:rsidRPr="00BF7396" w:rsidRDefault="00BF7396" w:rsidP="00BF7396">
      <w:r w:rsidRPr="00BF7396">
        <w:t xml:space="preserve"> </w:t>
      </w:r>
      <w:bookmarkEnd w:id="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2794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5ACE6" w16cex:dateUtc="2022-09-09T0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279487" w16cid:durableId="26C5AC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7BC63" w14:textId="77777777" w:rsidR="00BE2FE4" w:rsidRDefault="00BE2FE4" w:rsidP="00F14CE2">
      <w:r>
        <w:separator/>
      </w:r>
    </w:p>
  </w:endnote>
  <w:endnote w:type="continuationSeparator" w:id="0">
    <w:p w14:paraId="0D283DD4" w14:textId="77777777" w:rsidR="00BE2FE4" w:rsidRDefault="00BE2FE4" w:rsidP="00F14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0CE5" w14:textId="38C593A3" w:rsidR="001721C0" w:rsidRDefault="001721C0">
    <w:pPr>
      <w:pStyle w:val="Footer"/>
    </w:pPr>
    <w:r>
      <w:rPr>
        <w:noProof/>
      </w:rPr>
      <mc:AlternateContent>
        <mc:Choice Requires="wps">
          <w:drawing>
            <wp:anchor distT="0" distB="0" distL="114300" distR="114300" simplePos="0" relativeHeight="251659264" behindDoc="0" locked="0" layoutInCell="0" allowOverlap="1" wp14:anchorId="0EBD9D46" wp14:editId="792833A8">
              <wp:simplePos x="0" y="0"/>
              <wp:positionH relativeFrom="page">
                <wp:posOffset>0</wp:posOffset>
              </wp:positionH>
              <wp:positionV relativeFrom="page">
                <wp:posOffset>10238740</wp:posOffset>
              </wp:positionV>
              <wp:extent cx="7556500" cy="263525"/>
              <wp:effectExtent l="0" t="0" r="0" b="3175"/>
              <wp:wrapNone/>
              <wp:docPr id="5" name="MSIPCM656f4b4b8a89bf729a0faf22" descr="{&quot;HashCode&quot;:-13484030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3A9779" w14:textId="02091735" w:rsidR="001721C0" w:rsidRPr="001721C0" w:rsidRDefault="001721C0" w:rsidP="001721C0">
                          <w:pPr>
                            <w:rPr>
                              <w:rFonts w:ascii="Rockwell" w:hAnsi="Rockwell"/>
                              <w:color w:val="0078D7"/>
                              <w:sz w:val="18"/>
                            </w:rPr>
                          </w:pPr>
                          <w:r w:rsidRPr="001721C0">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BD9D46" id="_x0000_t202" coordsize="21600,21600" o:spt="202" path="m,l,21600r21600,l21600,xe">
              <v:stroke joinstyle="miter"/>
              <v:path gradientshapeok="t" o:connecttype="rect"/>
            </v:shapetype>
            <v:shape id="MSIPCM656f4b4b8a89bf729a0faf22" o:spid="_x0000_s1047" type="#_x0000_t202" alt="{&quot;HashCode&quot;:-1348403003,&quot;Height&quot;:842.0,&quot;Width&quot;:595.0,&quot;Placement&quot;:&quot;Footer&quot;,&quot;Index&quot;:&quot;Primary&quot;,&quot;Section&quot;:1,&quot;Top&quot;:0.0,&quot;Left&quot;:0.0}" style="position:absolute;margin-left:0;margin-top:806.2pt;width:595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" o:allowincell="f" filled="f" stroked="f" strokeweight=".5pt">
              <v:textbox inset="20pt,0,,0">
                <w:txbxContent>
                  <w:p w14:paraId="463A9779" w14:textId="02091735" w:rsidR="001721C0" w:rsidRPr="001721C0" w:rsidRDefault="001721C0" w:rsidP="001721C0">
                    <w:pPr>
                      <w:rPr>
                        <w:rFonts w:ascii="Rockwell" w:hAnsi="Rockwell"/>
                        <w:color w:val="0078D7"/>
                        <w:sz w:val="18"/>
                      </w:rPr>
                    </w:pPr>
                    <w:r w:rsidRPr="001721C0">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D1537" w14:textId="77777777" w:rsidR="00BE2FE4" w:rsidRDefault="00BE2FE4" w:rsidP="00F14CE2">
      <w:r>
        <w:separator/>
      </w:r>
    </w:p>
  </w:footnote>
  <w:footnote w:type="continuationSeparator" w:id="0">
    <w:p w14:paraId="25910E83" w14:textId="77777777" w:rsidR="00BE2FE4" w:rsidRDefault="00BE2FE4" w:rsidP="00F14C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04C2"/>
    <w:multiLevelType w:val="hybridMultilevel"/>
    <w:tmpl w:val="511608C8"/>
    <w:lvl w:ilvl="0" w:tplc="6CC0756E">
      <w:start w:val="1"/>
      <w:numFmt w:val="decimal"/>
      <w:lvlText w:val="%1"/>
      <w:lvlJc w:val="left"/>
      <w:pPr>
        <w:ind w:left="1378" w:hanging="640"/>
      </w:pPr>
      <w:rPr>
        <w:rFonts w:ascii="Arial" w:eastAsia="Arial" w:hAnsi="Arial" w:cs="Arial" w:hint="default"/>
        <w:w w:val="103"/>
        <w:sz w:val="19"/>
        <w:szCs w:val="19"/>
      </w:rPr>
    </w:lvl>
    <w:lvl w:ilvl="1" w:tplc="300EF682">
      <w:start w:val="1"/>
      <w:numFmt w:val="upperLetter"/>
      <w:lvlText w:val="%2)"/>
      <w:lvlJc w:val="left"/>
      <w:pPr>
        <w:ind w:left="1833" w:hanging="1549"/>
      </w:pPr>
      <w:rPr>
        <w:rFonts w:ascii="Calibri" w:eastAsia="Calibri" w:hAnsi="Calibri" w:cs="Calibri" w:hint="default"/>
        <w:b/>
        <w:bCs/>
        <w:spacing w:val="0"/>
        <w:w w:val="100"/>
        <w:position w:val="-3"/>
        <w:sz w:val="24"/>
        <w:szCs w:val="24"/>
      </w:rPr>
    </w:lvl>
    <w:lvl w:ilvl="2" w:tplc="41CECC5E">
      <w:numFmt w:val="bullet"/>
      <w:lvlText w:val="•"/>
      <w:lvlJc w:val="left"/>
      <w:pPr>
        <w:ind w:left="3589" w:hanging="1549"/>
      </w:pPr>
      <w:rPr>
        <w:rFonts w:hint="default"/>
      </w:rPr>
    </w:lvl>
    <w:lvl w:ilvl="3" w:tplc="BD4208C4">
      <w:numFmt w:val="bullet"/>
      <w:lvlText w:val="•"/>
      <w:lvlJc w:val="left"/>
      <w:pPr>
        <w:ind w:left="4518" w:hanging="1549"/>
      </w:pPr>
      <w:rPr>
        <w:rFonts w:hint="default"/>
      </w:rPr>
    </w:lvl>
    <w:lvl w:ilvl="4" w:tplc="99501CE6">
      <w:numFmt w:val="bullet"/>
      <w:lvlText w:val="•"/>
      <w:lvlJc w:val="left"/>
      <w:pPr>
        <w:ind w:left="5448" w:hanging="1549"/>
      </w:pPr>
      <w:rPr>
        <w:rFonts w:hint="default"/>
      </w:rPr>
    </w:lvl>
    <w:lvl w:ilvl="5" w:tplc="0AA4748E">
      <w:numFmt w:val="bullet"/>
      <w:lvlText w:val="•"/>
      <w:lvlJc w:val="left"/>
      <w:pPr>
        <w:ind w:left="6377" w:hanging="1549"/>
      </w:pPr>
      <w:rPr>
        <w:rFonts w:hint="default"/>
      </w:rPr>
    </w:lvl>
    <w:lvl w:ilvl="6" w:tplc="DEDE6DEA">
      <w:numFmt w:val="bullet"/>
      <w:lvlText w:val="•"/>
      <w:lvlJc w:val="left"/>
      <w:pPr>
        <w:ind w:left="7306" w:hanging="1549"/>
      </w:pPr>
      <w:rPr>
        <w:rFonts w:hint="default"/>
      </w:rPr>
    </w:lvl>
    <w:lvl w:ilvl="7" w:tplc="18503382">
      <w:numFmt w:val="bullet"/>
      <w:lvlText w:val="•"/>
      <w:lvlJc w:val="left"/>
      <w:pPr>
        <w:ind w:left="8236" w:hanging="1549"/>
      </w:pPr>
      <w:rPr>
        <w:rFonts w:hint="default"/>
      </w:rPr>
    </w:lvl>
    <w:lvl w:ilvl="8" w:tplc="7F4CF078">
      <w:numFmt w:val="bullet"/>
      <w:lvlText w:val="•"/>
      <w:lvlJc w:val="left"/>
      <w:pPr>
        <w:ind w:left="9165" w:hanging="1549"/>
      </w:pPr>
      <w:rPr>
        <w:rFonts w:hint="default"/>
      </w:rPr>
    </w:lvl>
  </w:abstractNum>
  <w:abstractNum w:abstractNumId="1" w15:restartNumberingAfterBreak="0">
    <w:nsid w:val="5B1B5731"/>
    <w:multiLevelType w:val="hybridMultilevel"/>
    <w:tmpl w:val="61D45598"/>
    <w:lvl w:ilvl="0" w:tplc="1B5E3C9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4418054">
    <w:abstractNumId w:val="0"/>
  </w:num>
  <w:num w:numId="2" w16cid:durableId="84555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hanapur, Soumya">
    <w15:presenceInfo w15:providerId="AD" w15:userId="S::Soumya.C.Khanapur@informa.com::c7770368-99a0-4002-8388-c302b1a8f9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D6E"/>
    <w:rsid w:val="00002023"/>
    <w:rsid w:val="000226C0"/>
    <w:rsid w:val="000259CA"/>
    <w:rsid w:val="000357EB"/>
    <w:rsid w:val="00037B00"/>
    <w:rsid w:val="00042C0A"/>
    <w:rsid w:val="00077234"/>
    <w:rsid w:val="00093916"/>
    <w:rsid w:val="00120B5C"/>
    <w:rsid w:val="001721C0"/>
    <w:rsid w:val="001727AB"/>
    <w:rsid w:val="001C26AD"/>
    <w:rsid w:val="001C2891"/>
    <w:rsid w:val="001C5B1D"/>
    <w:rsid w:val="001D5EFF"/>
    <w:rsid w:val="00242698"/>
    <w:rsid w:val="00246000"/>
    <w:rsid w:val="00254147"/>
    <w:rsid w:val="002A4AE4"/>
    <w:rsid w:val="00345422"/>
    <w:rsid w:val="003A1AF7"/>
    <w:rsid w:val="003A3E58"/>
    <w:rsid w:val="003B62E1"/>
    <w:rsid w:val="003F5F56"/>
    <w:rsid w:val="00415CCC"/>
    <w:rsid w:val="00431B1A"/>
    <w:rsid w:val="00437696"/>
    <w:rsid w:val="0049479B"/>
    <w:rsid w:val="004F5804"/>
    <w:rsid w:val="005956E7"/>
    <w:rsid w:val="005B37EB"/>
    <w:rsid w:val="005B43A3"/>
    <w:rsid w:val="005B6403"/>
    <w:rsid w:val="005E29A9"/>
    <w:rsid w:val="00613B8D"/>
    <w:rsid w:val="00616B69"/>
    <w:rsid w:val="00621146"/>
    <w:rsid w:val="00633216"/>
    <w:rsid w:val="006A2010"/>
    <w:rsid w:val="006B14B8"/>
    <w:rsid w:val="006B3F1E"/>
    <w:rsid w:val="006C3F4B"/>
    <w:rsid w:val="00700250"/>
    <w:rsid w:val="00762AAE"/>
    <w:rsid w:val="0078217A"/>
    <w:rsid w:val="00797550"/>
    <w:rsid w:val="007A4CB5"/>
    <w:rsid w:val="007B5293"/>
    <w:rsid w:val="007C7D6E"/>
    <w:rsid w:val="007D793E"/>
    <w:rsid w:val="007F7F4E"/>
    <w:rsid w:val="008103AB"/>
    <w:rsid w:val="00834E88"/>
    <w:rsid w:val="0088798A"/>
    <w:rsid w:val="0089667C"/>
    <w:rsid w:val="008D18B8"/>
    <w:rsid w:val="008D3249"/>
    <w:rsid w:val="008E7E96"/>
    <w:rsid w:val="008F5025"/>
    <w:rsid w:val="008F635A"/>
    <w:rsid w:val="009236FE"/>
    <w:rsid w:val="0092754C"/>
    <w:rsid w:val="0098471B"/>
    <w:rsid w:val="009B5A3D"/>
    <w:rsid w:val="009F7CBA"/>
    <w:rsid w:val="00A37421"/>
    <w:rsid w:val="00A56F28"/>
    <w:rsid w:val="00A75D67"/>
    <w:rsid w:val="00B21FDF"/>
    <w:rsid w:val="00B34882"/>
    <w:rsid w:val="00B432F5"/>
    <w:rsid w:val="00B433BF"/>
    <w:rsid w:val="00B60572"/>
    <w:rsid w:val="00B966D1"/>
    <w:rsid w:val="00BA400B"/>
    <w:rsid w:val="00BE2FE4"/>
    <w:rsid w:val="00BF7396"/>
    <w:rsid w:val="00C03262"/>
    <w:rsid w:val="00C04F4E"/>
    <w:rsid w:val="00C4486B"/>
    <w:rsid w:val="00C81448"/>
    <w:rsid w:val="00CA05B6"/>
    <w:rsid w:val="00CE1DF8"/>
    <w:rsid w:val="00CF4EEB"/>
    <w:rsid w:val="00D37E87"/>
    <w:rsid w:val="00D37F2B"/>
    <w:rsid w:val="00DF4993"/>
    <w:rsid w:val="00E35C79"/>
    <w:rsid w:val="00E72CF0"/>
    <w:rsid w:val="00E8611F"/>
    <w:rsid w:val="00EC01AB"/>
    <w:rsid w:val="00ED7E18"/>
    <w:rsid w:val="00F14CE2"/>
    <w:rsid w:val="00F34DDA"/>
    <w:rsid w:val="00F82313"/>
    <w:rsid w:val="00F95EB1"/>
    <w:rsid w:val="00FB5A6A"/>
    <w:rsid w:val="00FD4773"/>
    <w:rsid w:val="00FF1D1D"/>
    <w:rsid w:val="00FF6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87C34"/>
  <w15:chartTrackingRefBased/>
  <w15:docId w15:val="{D921C564-2E2F-BA46-9256-88CB18640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E29A9"/>
    <w:pPr>
      <w:widowControl w:val="0"/>
      <w:autoSpaceDE w:val="0"/>
      <w:autoSpaceDN w:val="0"/>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5E29A9"/>
    <w:rPr>
      <w:rFonts w:ascii="Arial" w:eastAsia="Arial" w:hAnsi="Arial" w:cs="Arial"/>
      <w:sz w:val="19"/>
      <w:szCs w:val="19"/>
      <w:lang w:val="en-US"/>
    </w:rPr>
  </w:style>
  <w:style w:type="paragraph" w:styleId="ListParagraph">
    <w:name w:val="List Paragraph"/>
    <w:basedOn w:val="Normal"/>
    <w:uiPriority w:val="1"/>
    <w:qFormat/>
    <w:rsid w:val="005E29A9"/>
    <w:pPr>
      <w:widowControl w:val="0"/>
      <w:autoSpaceDE w:val="0"/>
      <w:autoSpaceDN w:val="0"/>
      <w:spacing w:before="2"/>
      <w:ind w:left="1378" w:hanging="640"/>
    </w:pPr>
    <w:rPr>
      <w:rFonts w:ascii="Arial" w:eastAsia="Arial" w:hAnsi="Arial" w:cs="Arial"/>
      <w:sz w:val="22"/>
      <w:szCs w:val="22"/>
      <w:lang w:val="en-US"/>
    </w:rPr>
  </w:style>
  <w:style w:type="paragraph" w:customStyle="1" w:styleId="TableParagraph">
    <w:name w:val="Table Paragraph"/>
    <w:basedOn w:val="Normal"/>
    <w:uiPriority w:val="1"/>
    <w:qFormat/>
    <w:rsid w:val="005E29A9"/>
    <w:pPr>
      <w:widowControl w:val="0"/>
      <w:autoSpaceDE w:val="0"/>
      <w:autoSpaceDN w:val="0"/>
    </w:pPr>
    <w:rPr>
      <w:rFonts w:ascii="Arial" w:eastAsia="Arial" w:hAnsi="Arial" w:cs="Arial"/>
      <w:sz w:val="22"/>
      <w:szCs w:val="22"/>
      <w:lang w:val="en-US"/>
    </w:rPr>
  </w:style>
  <w:style w:type="character" w:customStyle="1" w:styleId="st">
    <w:name w:val="st"/>
    <w:basedOn w:val="DefaultParagraphFont"/>
    <w:rsid w:val="005E29A9"/>
  </w:style>
  <w:style w:type="character" w:styleId="Emphasis">
    <w:name w:val="Emphasis"/>
    <w:basedOn w:val="DefaultParagraphFont"/>
    <w:uiPriority w:val="20"/>
    <w:qFormat/>
    <w:rsid w:val="005E29A9"/>
    <w:rPr>
      <w:i/>
      <w:iCs/>
    </w:rPr>
  </w:style>
  <w:style w:type="table" w:styleId="ListTable1Light">
    <w:name w:val="List Table 1 Light"/>
    <w:basedOn w:val="TableNormal"/>
    <w:uiPriority w:val="46"/>
    <w:rsid w:val="00762AAE"/>
    <w:pPr>
      <w:widowControl w:val="0"/>
      <w:autoSpaceDE w:val="0"/>
      <w:autoSpaceDN w:val="0"/>
    </w:pPr>
    <w:rPr>
      <w:sz w:val="22"/>
      <w:szCs w:val="22"/>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762AAE"/>
    <w:pPr>
      <w:widowControl w:val="0"/>
      <w:autoSpaceDE w:val="0"/>
      <w:autoSpaceDN w:val="0"/>
    </w:pPr>
    <w:rPr>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F14CE2"/>
    <w:pPr>
      <w:tabs>
        <w:tab w:val="center" w:pos="4513"/>
        <w:tab w:val="right" w:pos="9026"/>
      </w:tabs>
    </w:pPr>
  </w:style>
  <w:style w:type="character" w:customStyle="1" w:styleId="HeaderChar">
    <w:name w:val="Header Char"/>
    <w:basedOn w:val="DefaultParagraphFont"/>
    <w:link w:val="Header"/>
    <w:uiPriority w:val="99"/>
    <w:rsid w:val="00F14CE2"/>
  </w:style>
  <w:style w:type="paragraph" w:styleId="Footer">
    <w:name w:val="footer"/>
    <w:basedOn w:val="Normal"/>
    <w:link w:val="FooterChar"/>
    <w:uiPriority w:val="99"/>
    <w:unhideWhenUsed/>
    <w:rsid w:val="00F14CE2"/>
    <w:pPr>
      <w:tabs>
        <w:tab w:val="center" w:pos="4513"/>
        <w:tab w:val="right" w:pos="9026"/>
      </w:tabs>
    </w:pPr>
  </w:style>
  <w:style w:type="character" w:customStyle="1" w:styleId="FooterChar">
    <w:name w:val="Footer Char"/>
    <w:basedOn w:val="DefaultParagraphFont"/>
    <w:link w:val="Footer"/>
    <w:uiPriority w:val="99"/>
    <w:rsid w:val="00F14CE2"/>
  </w:style>
  <w:style w:type="paragraph" w:styleId="BalloonText">
    <w:name w:val="Balloon Text"/>
    <w:basedOn w:val="Normal"/>
    <w:link w:val="BalloonTextChar"/>
    <w:uiPriority w:val="99"/>
    <w:semiHidden/>
    <w:unhideWhenUsed/>
    <w:rsid w:val="008D18B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18B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721C0"/>
    <w:rPr>
      <w:sz w:val="16"/>
      <w:szCs w:val="16"/>
    </w:rPr>
  </w:style>
  <w:style w:type="paragraph" w:styleId="CommentText">
    <w:name w:val="annotation text"/>
    <w:basedOn w:val="Normal"/>
    <w:link w:val="CommentTextChar"/>
    <w:uiPriority w:val="99"/>
    <w:semiHidden/>
    <w:unhideWhenUsed/>
    <w:rsid w:val="001721C0"/>
    <w:rPr>
      <w:sz w:val="20"/>
      <w:szCs w:val="20"/>
    </w:rPr>
  </w:style>
  <w:style w:type="character" w:customStyle="1" w:styleId="CommentTextChar">
    <w:name w:val="Comment Text Char"/>
    <w:basedOn w:val="DefaultParagraphFont"/>
    <w:link w:val="CommentText"/>
    <w:uiPriority w:val="99"/>
    <w:semiHidden/>
    <w:rsid w:val="001721C0"/>
    <w:rPr>
      <w:sz w:val="20"/>
      <w:szCs w:val="20"/>
    </w:rPr>
  </w:style>
  <w:style w:type="paragraph" w:styleId="CommentSubject">
    <w:name w:val="annotation subject"/>
    <w:basedOn w:val="CommentText"/>
    <w:next w:val="CommentText"/>
    <w:link w:val="CommentSubjectChar"/>
    <w:uiPriority w:val="99"/>
    <w:semiHidden/>
    <w:unhideWhenUsed/>
    <w:rsid w:val="001721C0"/>
    <w:rPr>
      <w:b/>
      <w:bCs/>
    </w:rPr>
  </w:style>
  <w:style w:type="character" w:customStyle="1" w:styleId="CommentSubjectChar">
    <w:name w:val="Comment Subject Char"/>
    <w:basedOn w:val="CommentTextChar"/>
    <w:link w:val="CommentSubject"/>
    <w:uiPriority w:val="99"/>
    <w:semiHidden/>
    <w:rsid w:val="001721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1714">
      <w:bodyDiv w:val="1"/>
      <w:marLeft w:val="0"/>
      <w:marRight w:val="0"/>
      <w:marTop w:val="0"/>
      <w:marBottom w:val="0"/>
      <w:divBdr>
        <w:top w:val="none" w:sz="0" w:space="0" w:color="auto"/>
        <w:left w:val="none" w:sz="0" w:space="0" w:color="auto"/>
        <w:bottom w:val="none" w:sz="0" w:space="0" w:color="auto"/>
        <w:right w:val="none" w:sz="0" w:space="0" w:color="auto"/>
      </w:divBdr>
    </w:div>
    <w:div w:id="1264535395">
      <w:bodyDiv w:val="1"/>
      <w:marLeft w:val="0"/>
      <w:marRight w:val="0"/>
      <w:marTop w:val="0"/>
      <w:marBottom w:val="0"/>
      <w:divBdr>
        <w:top w:val="none" w:sz="0" w:space="0" w:color="auto"/>
        <w:left w:val="none" w:sz="0" w:space="0" w:color="auto"/>
        <w:bottom w:val="none" w:sz="0" w:space="0" w:color="auto"/>
        <w:right w:val="none" w:sz="0" w:space="0" w:color="auto"/>
      </w:divBdr>
    </w:div>
    <w:div w:id="199243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tiff"/><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emf"/><Relationship Id="rId12" Type="http://schemas.openxmlformats.org/officeDocument/2006/relationships/image" Target="media/image4.tiff"/><Relationship Id="rId17" Type="http://schemas.openxmlformats.org/officeDocument/2006/relationships/image" Target="media/image11.png"/><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omments" Target="comments.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18/08/relationships/commentsExtensible" Target="commentsExtensible.xml"/><Relationship Id="rId28" Type="http://schemas.openxmlformats.org/officeDocument/2006/relationships/image" Target="media/image14.emf"/><Relationship Id="rId10" Type="http://schemas.openxmlformats.org/officeDocument/2006/relationships/image" Target="media/image4.png"/><Relationship Id="rId19" Type="http://schemas.openxmlformats.org/officeDocument/2006/relationships/image" Target="media/image13.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microsoft.com/office/2016/09/relationships/commentsIds" Target="commentsIds.xml"/><Relationship Id="rId27" Type="http://schemas.openxmlformats.org/officeDocument/2006/relationships/image" Target="media/image13.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4081</Words>
  <Characters>23262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Misra, Ravi</cp:lastModifiedBy>
  <cp:revision>2</cp:revision>
  <dcterms:created xsi:type="dcterms:W3CDTF">2022-09-09T15:14:00Z</dcterms:created>
  <dcterms:modified xsi:type="dcterms:W3CDTF">2022-09-09T15:14:00Z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2022-09-09T00:18:04Z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d6b3e364-038a-4ad5-bf9f-efbd6421ada0</vt:lpwstr>
  </property>
  <property fmtid="{D5CDD505-2E9C-101B-9397-08002B2CF9AE}" pid="8" name="MSIP_Label_2bbab825-a111-45e4-86a1-18cee0005896_ContentBits">
    <vt:lpwstr>2</vt:lpwstr>
  </property>
</Properties>
</file>