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68F6B" w14:textId="20141384" w:rsidR="00080981" w:rsidRPr="00080981" w:rsidRDefault="00080981" w:rsidP="00080981">
      <w:pPr>
        <w:pStyle w:val="Title"/>
        <w:rPr>
          <w:rFonts w:ascii="Arial" w:hAnsi="Arial" w:cs="Arial"/>
          <w:bCs/>
          <w:sz w:val="20"/>
          <w:szCs w:val="20"/>
        </w:rPr>
      </w:pPr>
      <w:r w:rsidRPr="00080981">
        <w:rPr>
          <w:rFonts w:ascii="Arial" w:hAnsi="Arial" w:cs="Arial"/>
          <w:bCs/>
          <w:sz w:val="20"/>
          <w:szCs w:val="20"/>
        </w:rPr>
        <w:t>Appendix 1</w:t>
      </w:r>
    </w:p>
    <w:p w14:paraId="1A83C14B" w14:textId="5DCB5B9D" w:rsidR="006F0542" w:rsidRPr="00CC30AC" w:rsidRDefault="00EC25EC" w:rsidP="00EC25EC">
      <w:pPr>
        <w:pStyle w:val="Title"/>
        <w:jc w:val="center"/>
        <w:rPr>
          <w:rFonts w:ascii="Arial" w:hAnsi="Arial" w:cs="Arial"/>
          <w:b/>
          <w:sz w:val="36"/>
        </w:rPr>
      </w:pPr>
      <w:r w:rsidRPr="00CC30AC">
        <w:rPr>
          <w:rFonts w:ascii="Arial" w:hAnsi="Arial" w:cs="Arial"/>
          <w:b/>
          <w:sz w:val="36"/>
        </w:rPr>
        <w:t>Interview Guide</w:t>
      </w:r>
    </w:p>
    <w:p w14:paraId="4B9B2001" w14:textId="77777777" w:rsidR="00EC25EC" w:rsidRPr="00CC30AC" w:rsidRDefault="00EC25EC" w:rsidP="00EC25EC">
      <w:pPr>
        <w:pStyle w:val="Title"/>
        <w:jc w:val="center"/>
        <w:rPr>
          <w:rFonts w:ascii="Arial" w:hAnsi="Arial" w:cs="Arial"/>
          <w:sz w:val="36"/>
        </w:rPr>
      </w:pPr>
      <w:r w:rsidRPr="00CC30AC">
        <w:rPr>
          <w:rFonts w:ascii="Arial" w:hAnsi="Arial" w:cs="Arial"/>
          <w:sz w:val="36"/>
        </w:rPr>
        <w:t>‘Medical education across the generation gap. What can we learn from the experience of current stakeholders: A Qualitative Study’</w:t>
      </w:r>
    </w:p>
    <w:p w14:paraId="1927A453" w14:textId="77777777" w:rsidR="00EC25EC" w:rsidRPr="00CC30AC" w:rsidRDefault="00EC25EC" w:rsidP="00BC6B9B">
      <w:pPr>
        <w:pStyle w:val="Heading1"/>
        <w:spacing w:line="360" w:lineRule="auto"/>
        <w:rPr>
          <w:rFonts w:ascii="Arial" w:hAnsi="Arial" w:cs="Arial"/>
        </w:rPr>
      </w:pPr>
      <w:r w:rsidRPr="00CC30AC">
        <w:rPr>
          <w:rFonts w:ascii="Arial" w:hAnsi="Arial" w:cs="Arial"/>
        </w:rPr>
        <w:t>Introduction</w:t>
      </w:r>
      <w:r w:rsidR="00F826A5" w:rsidRPr="00CC30AC">
        <w:rPr>
          <w:rFonts w:ascii="Arial" w:hAnsi="Arial" w:cs="Arial"/>
        </w:rPr>
        <w:t>:</w:t>
      </w:r>
    </w:p>
    <w:p w14:paraId="20D7D574" w14:textId="77777777" w:rsidR="00686D2F" w:rsidRPr="00CC30AC" w:rsidRDefault="00B549EB" w:rsidP="00CC30AC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Thank you for being a part of this research and taking your time for this interview session. You will remain anonymous and there will be no records of this interview with your name on it. I am interested to hear about your opinion, perspective and personal experience and so there are no right or wrong answer</w:t>
      </w:r>
      <w:r w:rsidR="00686D2F" w:rsidRPr="00CC30AC">
        <w:rPr>
          <w:rFonts w:ascii="Arial" w:hAnsi="Arial" w:cs="Arial"/>
          <w:sz w:val="20"/>
          <w:szCs w:val="20"/>
        </w:rPr>
        <w:t xml:space="preserve">. Please feel free to interrupt, ask </w:t>
      </w:r>
      <w:r w:rsidR="003C76A7" w:rsidRPr="00CC30AC">
        <w:rPr>
          <w:rFonts w:ascii="Arial" w:hAnsi="Arial" w:cs="Arial"/>
          <w:sz w:val="20"/>
          <w:szCs w:val="20"/>
        </w:rPr>
        <w:t xml:space="preserve">for </w:t>
      </w:r>
      <w:r w:rsidR="00686D2F" w:rsidRPr="00CC30AC">
        <w:rPr>
          <w:rFonts w:ascii="Arial" w:hAnsi="Arial" w:cs="Arial"/>
          <w:sz w:val="20"/>
          <w:szCs w:val="20"/>
        </w:rPr>
        <w:t>clarification or refuse to answer any question that you feel uncomfortable with. Do I have your permission to record this interview?</w:t>
      </w:r>
    </w:p>
    <w:p w14:paraId="132479B1" w14:textId="15615A16" w:rsidR="00F826A5" w:rsidRPr="00CC30AC" w:rsidRDefault="001C0618" w:rsidP="00BC6B9B">
      <w:pPr>
        <w:pStyle w:val="Heading1"/>
        <w:spacing w:line="360" w:lineRule="auto"/>
        <w:rPr>
          <w:rFonts w:ascii="Arial" w:hAnsi="Arial" w:cs="Arial"/>
        </w:rPr>
      </w:pPr>
      <w:r w:rsidRPr="00CC30AC">
        <w:rPr>
          <w:rFonts w:ascii="Arial" w:hAnsi="Arial" w:cs="Arial"/>
        </w:rPr>
        <w:t>Topic 1 (</w:t>
      </w:r>
      <w:r w:rsidR="00CC30AC">
        <w:rPr>
          <w:rFonts w:ascii="Arial" w:hAnsi="Arial" w:cs="Arial"/>
        </w:rPr>
        <w:t>R</w:t>
      </w:r>
      <w:r w:rsidRPr="00CC30AC">
        <w:rPr>
          <w:rFonts w:ascii="Arial" w:hAnsi="Arial" w:cs="Arial"/>
        </w:rPr>
        <w:t>ole in the university)</w:t>
      </w:r>
      <w:r w:rsidR="00EC25EC" w:rsidRPr="00CC30AC">
        <w:rPr>
          <w:rFonts w:ascii="Arial" w:hAnsi="Arial" w:cs="Arial"/>
        </w:rPr>
        <w:t>:</w:t>
      </w:r>
    </w:p>
    <w:p w14:paraId="795D37C4" w14:textId="77777777" w:rsidR="00995E43" w:rsidRPr="00CC30AC" w:rsidRDefault="003C76A7" w:rsidP="00CC30AC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To start off, I am going to ask you </w:t>
      </w:r>
      <w:r w:rsidR="00C161D7" w:rsidRPr="00CC30AC">
        <w:rPr>
          <w:rFonts w:ascii="Arial" w:hAnsi="Arial" w:cs="Arial"/>
          <w:sz w:val="20"/>
          <w:szCs w:val="20"/>
        </w:rPr>
        <w:t xml:space="preserve">a little about yourself and describe </w:t>
      </w:r>
      <w:r w:rsidRPr="00CC30AC">
        <w:rPr>
          <w:rFonts w:ascii="Arial" w:hAnsi="Arial" w:cs="Arial"/>
          <w:sz w:val="20"/>
          <w:szCs w:val="20"/>
        </w:rPr>
        <w:t>your role in the university and b</w:t>
      </w:r>
      <w:r w:rsidR="00995E43" w:rsidRPr="00CC30AC">
        <w:rPr>
          <w:rFonts w:ascii="Arial" w:hAnsi="Arial" w:cs="Arial"/>
          <w:sz w:val="20"/>
          <w:szCs w:val="20"/>
        </w:rPr>
        <w:t>ecause the topic is about generation gap, it is important that I am able to identify your generation, would you mind telling me your year of birth?</w:t>
      </w:r>
    </w:p>
    <w:p w14:paraId="08314A73" w14:textId="77777777" w:rsidR="00995E43" w:rsidRPr="00CC30AC" w:rsidRDefault="007678CD" w:rsidP="00CC30A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Can you tell me your</w:t>
      </w:r>
      <w:r w:rsidR="00995E43" w:rsidRPr="00CC30AC">
        <w:rPr>
          <w:rFonts w:ascii="Arial" w:hAnsi="Arial" w:cs="Arial"/>
          <w:sz w:val="20"/>
          <w:szCs w:val="20"/>
        </w:rPr>
        <w:t xml:space="preserve"> role in the medical school?</w:t>
      </w:r>
    </w:p>
    <w:p w14:paraId="6601D526" w14:textId="77777777" w:rsidR="00995E43" w:rsidRPr="00CC30AC" w:rsidRDefault="00995E43" w:rsidP="00CC30A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If teacher:</w:t>
      </w:r>
    </w:p>
    <w:p w14:paraId="6F5AF58F" w14:textId="77777777" w:rsidR="00995E43" w:rsidRPr="00CC30AC" w:rsidRDefault="007678CD" w:rsidP="00CC30AC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How long have you been teaching and what are the teaching and learning activities are you involved in/ responsible for?</w:t>
      </w:r>
    </w:p>
    <w:p w14:paraId="0F8B583A" w14:textId="77777777" w:rsidR="00995E43" w:rsidRPr="00CC30AC" w:rsidRDefault="007678CD" w:rsidP="00CC30AC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Can you tell me about your role in faculty development?</w:t>
      </w:r>
    </w:p>
    <w:p w14:paraId="6FC4647C" w14:textId="77777777" w:rsidR="00036330" w:rsidRPr="00CC30AC" w:rsidRDefault="00036330" w:rsidP="00CC30AC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Can you tell me why you’re interested in faculty development?</w:t>
      </w:r>
    </w:p>
    <w:p w14:paraId="5C4FEAD2" w14:textId="77777777" w:rsidR="00995E43" w:rsidRPr="00CC30AC" w:rsidRDefault="00995E43" w:rsidP="00CC30A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If student:</w:t>
      </w:r>
    </w:p>
    <w:p w14:paraId="00F06B36" w14:textId="77777777" w:rsidR="00661270" w:rsidRPr="00CC30AC" w:rsidRDefault="00995E43" w:rsidP="00CC30AC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How long have you been a medical student</w:t>
      </w:r>
      <w:r w:rsidR="000D4F5F" w:rsidRPr="00CC30AC">
        <w:rPr>
          <w:rFonts w:ascii="Arial" w:hAnsi="Arial" w:cs="Arial"/>
          <w:sz w:val="20"/>
          <w:szCs w:val="20"/>
        </w:rPr>
        <w:t>?</w:t>
      </w:r>
      <w:r w:rsidR="007678CD" w:rsidRPr="00CC30AC">
        <w:rPr>
          <w:rFonts w:ascii="Arial" w:hAnsi="Arial" w:cs="Arial"/>
          <w:sz w:val="20"/>
          <w:szCs w:val="20"/>
        </w:rPr>
        <w:t xml:space="preserve"> </w:t>
      </w:r>
    </w:p>
    <w:p w14:paraId="224D9FD4" w14:textId="77777777" w:rsidR="00995E43" w:rsidRPr="00CC30AC" w:rsidRDefault="007678CD" w:rsidP="00CC30AC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What are the teaching and learning activities have you experienced so far?</w:t>
      </w:r>
    </w:p>
    <w:p w14:paraId="16F95E1D" w14:textId="588B2066" w:rsidR="00F826A5" w:rsidRPr="00CC30AC" w:rsidRDefault="001C0618" w:rsidP="00BC6B9B">
      <w:pPr>
        <w:pStyle w:val="Heading1"/>
        <w:spacing w:line="360" w:lineRule="auto"/>
        <w:rPr>
          <w:rFonts w:ascii="Arial" w:hAnsi="Arial" w:cs="Arial"/>
        </w:rPr>
      </w:pPr>
      <w:r w:rsidRPr="00CC30AC">
        <w:rPr>
          <w:rFonts w:ascii="Arial" w:hAnsi="Arial" w:cs="Arial"/>
        </w:rPr>
        <w:t>Topic 2</w:t>
      </w:r>
      <w:r w:rsidR="00300664" w:rsidRPr="00CC30AC">
        <w:rPr>
          <w:rFonts w:ascii="Arial" w:hAnsi="Arial" w:cs="Arial"/>
        </w:rPr>
        <w:t xml:space="preserve"> (</w:t>
      </w:r>
      <w:r w:rsidR="00CC30AC">
        <w:rPr>
          <w:rFonts w:ascii="Arial" w:hAnsi="Arial" w:cs="Arial"/>
        </w:rPr>
        <w:t>E</w:t>
      </w:r>
      <w:r w:rsidR="00300664" w:rsidRPr="00CC30AC">
        <w:rPr>
          <w:rFonts w:ascii="Arial" w:hAnsi="Arial" w:cs="Arial"/>
        </w:rPr>
        <w:t>xploring participants’ experience)</w:t>
      </w:r>
      <w:r w:rsidR="00F826A5" w:rsidRPr="00CC30AC">
        <w:rPr>
          <w:rFonts w:ascii="Arial" w:hAnsi="Arial" w:cs="Arial"/>
        </w:rPr>
        <w:t>:</w:t>
      </w:r>
    </w:p>
    <w:p w14:paraId="779C3232" w14:textId="77777777" w:rsidR="007152C9" w:rsidRPr="00CC30AC" w:rsidRDefault="007152C9" w:rsidP="00CC30AC">
      <w:p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Moving on to the next topic, I want to explore your experience of the undergraduate medical education interacting with teachers/students from a different generation group. </w:t>
      </w:r>
    </w:p>
    <w:p w14:paraId="3E3E9E70" w14:textId="77777777" w:rsidR="005E3ECD" w:rsidRPr="00CC30AC" w:rsidRDefault="005E3ECD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Pleasant experience, what makes you think it supported your teaching/learning and why?</w:t>
      </w:r>
    </w:p>
    <w:p w14:paraId="03511113" w14:textId="77777777" w:rsidR="005E3ECD" w:rsidRPr="00CC30AC" w:rsidRDefault="005E3ECD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lastRenderedPageBreak/>
        <w:t xml:space="preserve">Least pleasant experience, what makes you think it </w:t>
      </w:r>
      <w:r w:rsidR="007152C9" w:rsidRPr="00CC30AC">
        <w:rPr>
          <w:rFonts w:ascii="Arial" w:hAnsi="Arial" w:cs="Arial"/>
          <w:sz w:val="20"/>
          <w:szCs w:val="20"/>
        </w:rPr>
        <w:t xml:space="preserve">obstructed your teaching/learning </w:t>
      </w:r>
      <w:r w:rsidRPr="00CC30AC">
        <w:rPr>
          <w:rFonts w:ascii="Arial" w:hAnsi="Arial" w:cs="Arial"/>
          <w:sz w:val="20"/>
          <w:szCs w:val="20"/>
        </w:rPr>
        <w:t>and why?</w:t>
      </w:r>
    </w:p>
    <w:p w14:paraId="5808A5F8" w14:textId="77777777" w:rsidR="005E3ECD" w:rsidRPr="00CC30AC" w:rsidRDefault="005E3ECD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How do you find intergenerational learning (notice / </w:t>
      </w:r>
      <w:r w:rsidR="00300664" w:rsidRPr="00CC30AC">
        <w:rPr>
          <w:rFonts w:ascii="Arial" w:hAnsi="Arial" w:cs="Arial"/>
          <w:sz w:val="20"/>
          <w:szCs w:val="20"/>
        </w:rPr>
        <w:t>unnoticeable</w:t>
      </w:r>
      <w:r w:rsidRPr="00CC30AC">
        <w:rPr>
          <w:rFonts w:ascii="Arial" w:hAnsi="Arial" w:cs="Arial"/>
          <w:sz w:val="20"/>
          <w:szCs w:val="20"/>
        </w:rPr>
        <w:t>)</w:t>
      </w:r>
      <w:r w:rsidR="00607142" w:rsidRPr="00CC30AC">
        <w:rPr>
          <w:rFonts w:ascii="Arial" w:hAnsi="Arial" w:cs="Arial"/>
          <w:sz w:val="20"/>
          <w:szCs w:val="20"/>
        </w:rPr>
        <w:t xml:space="preserve"> and does it affect your teaching </w:t>
      </w:r>
      <w:r w:rsidR="00300664" w:rsidRPr="00CC30AC">
        <w:rPr>
          <w:rFonts w:ascii="Arial" w:hAnsi="Arial" w:cs="Arial"/>
          <w:sz w:val="20"/>
          <w:szCs w:val="20"/>
        </w:rPr>
        <w:t>/</w:t>
      </w:r>
      <w:r w:rsidR="00607142" w:rsidRPr="00CC30AC">
        <w:rPr>
          <w:rFonts w:ascii="Arial" w:hAnsi="Arial" w:cs="Arial"/>
          <w:sz w:val="20"/>
          <w:szCs w:val="20"/>
        </w:rPr>
        <w:t>learning in any way? If so, how? If not, how?</w:t>
      </w:r>
    </w:p>
    <w:p w14:paraId="5ED41168" w14:textId="77777777" w:rsidR="00F826A5" w:rsidRPr="00CC30AC" w:rsidRDefault="005E3ECD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What are some </w:t>
      </w:r>
      <w:r w:rsidR="00300664" w:rsidRPr="00CC30AC">
        <w:rPr>
          <w:rFonts w:ascii="Arial" w:hAnsi="Arial" w:cs="Arial"/>
          <w:sz w:val="20"/>
          <w:szCs w:val="20"/>
        </w:rPr>
        <w:t>differences /similarities in values, behaviour that you experience when interacting with students/teachers from different generation group?</w:t>
      </w:r>
    </w:p>
    <w:p w14:paraId="08ACAC5C" w14:textId="77777777" w:rsidR="007152C9" w:rsidRPr="00CC30AC" w:rsidRDefault="007152C9" w:rsidP="00CC30AC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Can you tell me more about what happened and your response towards the experience? </w:t>
      </w:r>
    </w:p>
    <w:p w14:paraId="635CF646" w14:textId="77777777" w:rsidR="007152C9" w:rsidRPr="00CC30AC" w:rsidRDefault="007152C9" w:rsidP="00CC30AC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>Why do you think you responded the way you did?</w:t>
      </w:r>
    </w:p>
    <w:p w14:paraId="0060C5C2" w14:textId="77777777" w:rsidR="005E3ECD" w:rsidRPr="00CC30AC" w:rsidRDefault="00607142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CC30AC">
        <w:rPr>
          <w:rFonts w:ascii="Arial" w:hAnsi="Arial" w:cs="Arial"/>
          <w:sz w:val="20"/>
          <w:szCs w:val="20"/>
        </w:rPr>
        <w:t>What do you think of</w:t>
      </w:r>
      <w:r w:rsidR="00BC6956" w:rsidRPr="00CC30AC">
        <w:rPr>
          <w:rFonts w:ascii="Arial" w:hAnsi="Arial" w:cs="Arial"/>
          <w:sz w:val="20"/>
          <w:szCs w:val="20"/>
        </w:rPr>
        <w:t xml:space="preserve"> the</w:t>
      </w:r>
      <w:r w:rsidRPr="00CC30AC">
        <w:rPr>
          <w:rFonts w:ascii="Arial" w:hAnsi="Arial" w:cs="Arial"/>
          <w:sz w:val="20"/>
          <w:szCs w:val="20"/>
        </w:rPr>
        <w:t xml:space="preserve"> collaboration</w:t>
      </w:r>
      <w:r w:rsidR="00BC6956" w:rsidRPr="00CC30AC">
        <w:rPr>
          <w:rFonts w:ascii="Arial" w:hAnsi="Arial" w:cs="Arial"/>
          <w:sz w:val="20"/>
          <w:szCs w:val="20"/>
        </w:rPr>
        <w:t>/relationship</w:t>
      </w:r>
      <w:r w:rsidRPr="00CC30AC">
        <w:rPr>
          <w:rFonts w:ascii="Arial" w:hAnsi="Arial" w:cs="Arial"/>
          <w:sz w:val="20"/>
          <w:szCs w:val="20"/>
        </w:rPr>
        <w:t xml:space="preserve"> between teacher and student in the learning and teaching process / educational environment / curriculum </w:t>
      </w:r>
      <w:r w:rsidR="001C0618" w:rsidRPr="00CC30AC">
        <w:rPr>
          <w:rFonts w:ascii="Arial" w:hAnsi="Arial" w:cs="Arial"/>
          <w:sz w:val="20"/>
          <w:szCs w:val="20"/>
        </w:rPr>
        <w:t>delivery?</w:t>
      </w:r>
      <w:r w:rsidRPr="00CC30AC">
        <w:rPr>
          <w:rFonts w:ascii="Arial" w:hAnsi="Arial" w:cs="Arial"/>
          <w:sz w:val="20"/>
          <w:szCs w:val="20"/>
        </w:rPr>
        <w:t xml:space="preserve"> </w:t>
      </w:r>
    </w:p>
    <w:p w14:paraId="1B8F4D4A" w14:textId="77777777" w:rsidR="000D4F5F" w:rsidRPr="00CC30AC" w:rsidRDefault="000D4F5F" w:rsidP="00BC6B9B">
      <w:pPr>
        <w:pStyle w:val="Heading1"/>
        <w:spacing w:line="360" w:lineRule="auto"/>
        <w:rPr>
          <w:rFonts w:ascii="Arial" w:hAnsi="Arial" w:cs="Arial"/>
        </w:rPr>
      </w:pPr>
      <w:r w:rsidRPr="00CC30AC">
        <w:rPr>
          <w:rFonts w:ascii="Arial" w:hAnsi="Arial" w:cs="Arial"/>
        </w:rPr>
        <w:t>Topic 3 (Faculty development):</w:t>
      </w:r>
    </w:p>
    <w:p w14:paraId="6394D0FF" w14:textId="77777777" w:rsidR="00300664" w:rsidRPr="00CC30AC" w:rsidRDefault="000D4F5F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Explore participant’s hopes and ideas on </w:t>
      </w:r>
      <w:r w:rsidR="00300664" w:rsidRPr="00CC30AC">
        <w:rPr>
          <w:rFonts w:ascii="Arial" w:hAnsi="Arial" w:cs="Arial"/>
          <w:sz w:val="20"/>
          <w:szCs w:val="20"/>
        </w:rPr>
        <w:t>interaction</w:t>
      </w:r>
    </w:p>
    <w:p w14:paraId="5F22A8F1" w14:textId="77777777" w:rsidR="000D4F5F" w:rsidRPr="00CC30AC" w:rsidRDefault="00300664" w:rsidP="00CC30A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Hopes and ideas on </w:t>
      </w:r>
      <w:r w:rsidR="000D4F5F" w:rsidRPr="00CC30AC">
        <w:rPr>
          <w:rFonts w:ascii="Arial" w:hAnsi="Arial" w:cs="Arial"/>
          <w:sz w:val="20"/>
          <w:szCs w:val="20"/>
        </w:rPr>
        <w:t>faculty development</w:t>
      </w:r>
    </w:p>
    <w:p w14:paraId="4FB80B61" w14:textId="77777777" w:rsidR="00EC25EC" w:rsidRPr="00CC30AC" w:rsidRDefault="00F826A5" w:rsidP="00BC6B9B">
      <w:pPr>
        <w:pStyle w:val="Heading1"/>
        <w:spacing w:line="360" w:lineRule="auto"/>
        <w:rPr>
          <w:rFonts w:ascii="Arial" w:hAnsi="Arial" w:cs="Arial"/>
        </w:rPr>
      </w:pPr>
      <w:r w:rsidRPr="00CC30AC">
        <w:rPr>
          <w:rFonts w:ascii="Arial" w:hAnsi="Arial" w:cs="Arial"/>
        </w:rPr>
        <w:t xml:space="preserve">Closure: </w:t>
      </w:r>
      <w:r w:rsidR="00EC25EC" w:rsidRPr="00CC30AC">
        <w:rPr>
          <w:rFonts w:ascii="Arial" w:hAnsi="Arial" w:cs="Arial"/>
        </w:rPr>
        <w:t xml:space="preserve"> </w:t>
      </w:r>
    </w:p>
    <w:p w14:paraId="62995C4E" w14:textId="77777777" w:rsidR="00595F8E" w:rsidRPr="00CC30AC" w:rsidRDefault="00607142" w:rsidP="00CC30AC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C30AC">
        <w:rPr>
          <w:rFonts w:ascii="Arial" w:hAnsi="Arial" w:cs="Arial"/>
          <w:sz w:val="20"/>
          <w:szCs w:val="20"/>
        </w:rPr>
        <w:t xml:space="preserve">Thank you for your time and willingness to participate and take part in this interview session. Before we close, do you have anything you want to clarify or </w:t>
      </w:r>
      <w:r w:rsidR="00C20D42" w:rsidRPr="00CC30AC">
        <w:rPr>
          <w:rFonts w:ascii="Arial" w:hAnsi="Arial" w:cs="Arial"/>
          <w:sz w:val="20"/>
          <w:szCs w:val="20"/>
        </w:rPr>
        <w:t>add</w:t>
      </w:r>
      <w:r w:rsidRPr="00CC30AC">
        <w:rPr>
          <w:rFonts w:ascii="Arial" w:hAnsi="Arial" w:cs="Arial"/>
          <w:sz w:val="20"/>
          <w:szCs w:val="20"/>
        </w:rPr>
        <w:t xml:space="preserve"> about the topic we discussed? </w:t>
      </w:r>
      <w:r w:rsidR="00595F8E" w:rsidRPr="00CC30AC">
        <w:rPr>
          <w:rFonts w:ascii="Arial" w:hAnsi="Arial" w:cs="Arial"/>
          <w:sz w:val="20"/>
          <w:szCs w:val="20"/>
        </w:rPr>
        <w:t>There may be a possibility of a follow-up interview if needed in which I will contact you to arrange another interview. Thank you!</w:t>
      </w:r>
    </w:p>
    <w:p w14:paraId="307714E6" w14:textId="77777777" w:rsidR="00595F8E" w:rsidRPr="00CC30AC" w:rsidRDefault="00595F8E" w:rsidP="00F826A5">
      <w:pPr>
        <w:rPr>
          <w:rFonts w:ascii="Arial" w:hAnsi="Arial" w:cs="Arial"/>
        </w:rPr>
      </w:pPr>
    </w:p>
    <w:sectPr w:rsidR="00595F8E" w:rsidRPr="00CC30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E8133" w14:textId="77777777" w:rsidR="00E46C28" w:rsidRDefault="00E46C28" w:rsidP="00847760">
      <w:pPr>
        <w:spacing w:after="0" w:line="240" w:lineRule="auto"/>
      </w:pPr>
      <w:r>
        <w:separator/>
      </w:r>
    </w:p>
  </w:endnote>
  <w:endnote w:type="continuationSeparator" w:id="0">
    <w:p w14:paraId="29CC3A3E" w14:textId="77777777" w:rsidR="00E46C28" w:rsidRDefault="00E46C28" w:rsidP="0084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87FEF" w14:textId="77777777" w:rsidR="00847760" w:rsidRDefault="00847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504E1" w14:textId="5A76CC76" w:rsidR="00847760" w:rsidRDefault="0008098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A8EA2E9" wp14:editId="4F1BE372">
              <wp:simplePos x="0" y="0"/>
              <wp:positionH relativeFrom="page">
                <wp:posOffset>0</wp:posOffset>
              </wp:positionH>
              <wp:positionV relativeFrom="page">
                <wp:posOffset>10237470</wp:posOffset>
              </wp:positionV>
              <wp:extent cx="7560310" cy="263525"/>
              <wp:effectExtent l="0" t="0" r="0" b="3175"/>
              <wp:wrapNone/>
              <wp:docPr id="1" name="MSIPCM9d97408dba01d8d00479bbae" descr="{&quot;HashCode&quot;:-134840300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3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1C487B" w14:textId="5761A800" w:rsidR="00080981" w:rsidRPr="00080981" w:rsidRDefault="00080981" w:rsidP="00080981">
                          <w:pPr>
                            <w:spacing w:after="0"/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</w:pPr>
                          <w:r w:rsidRPr="00080981"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EA2E9" id="_x0000_t202" coordsize="21600,21600" o:spt="202" path="m,l,21600r21600,l21600,xe">
              <v:stroke joinstyle="miter"/>
              <v:path gradientshapeok="t" o:connecttype="rect"/>
            </v:shapetype>
            <v:shape id="MSIPCM9d97408dba01d8d00479bbae" o:spid="_x0000_s1026" type="#_x0000_t202" alt="{&quot;HashCode&quot;:-1348403003,&quot;Height&quot;:841.0,&quot;Width&quot;:595.0,&quot;Placement&quot;:&quot;Footer&quot;,&quot;Index&quot;:&quot;Primary&quot;,&quot;Section&quot;:1,&quot;Top&quot;:0.0,&quot;Left&quot;:0.0}" style="position:absolute;margin-left:0;margin-top:806.1pt;width:595.3pt;height:20.7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" o:allowincell="f" filled="f" stroked="f" strokeweight=".5pt">
              <v:fill o:detectmouseclick="t"/>
              <v:textbox inset="20pt,0,,0">
                <w:txbxContent>
                  <w:p w14:paraId="7D1C487B" w14:textId="5761A800" w:rsidR="00080981" w:rsidRPr="00080981" w:rsidRDefault="00080981" w:rsidP="00080981">
                    <w:pPr>
                      <w:spacing w:after="0"/>
                      <w:rPr>
                        <w:rFonts w:ascii="Rockwell" w:hAnsi="Rockwell"/>
                        <w:color w:val="0078D7"/>
                        <w:sz w:val="18"/>
                      </w:rPr>
                    </w:pPr>
                    <w:r w:rsidRPr="00080981">
                      <w:rPr>
                        <w:rFonts w:ascii="Rockwell" w:hAnsi="Rockwell"/>
                        <w:color w:val="0078D7"/>
                        <w:sz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8A0B9" w14:textId="77777777" w:rsidR="00847760" w:rsidRDefault="008477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1DAF2" w14:textId="77777777" w:rsidR="00E46C28" w:rsidRDefault="00E46C28" w:rsidP="00847760">
      <w:pPr>
        <w:spacing w:after="0" w:line="240" w:lineRule="auto"/>
      </w:pPr>
      <w:r>
        <w:separator/>
      </w:r>
    </w:p>
  </w:footnote>
  <w:footnote w:type="continuationSeparator" w:id="0">
    <w:p w14:paraId="4AB6C4E4" w14:textId="77777777" w:rsidR="00E46C28" w:rsidRDefault="00E46C28" w:rsidP="00847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97B4F" w14:textId="77777777" w:rsidR="00847760" w:rsidRDefault="008477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C4B57" w14:textId="77777777" w:rsidR="00847760" w:rsidRDefault="00847760" w:rsidP="00847760">
    <w:pPr>
      <w:pStyle w:val="Header"/>
      <w:jc w:val="right"/>
    </w:pPr>
    <w:r>
      <w:t>Version 1</w:t>
    </w:r>
  </w:p>
  <w:p w14:paraId="49F32571" w14:textId="77777777" w:rsidR="00847760" w:rsidRDefault="00847760" w:rsidP="00847760">
    <w:pPr>
      <w:pStyle w:val="Header"/>
      <w:jc w:val="right"/>
    </w:pPr>
    <w:r>
      <w:t>18</w:t>
    </w:r>
    <w:r w:rsidRPr="00847760">
      <w:rPr>
        <w:vertAlign w:val="superscript"/>
      </w:rPr>
      <w:t>th</w:t>
    </w:r>
    <w:r>
      <w:t xml:space="preserve"> May 2020</w:t>
    </w:r>
  </w:p>
  <w:p w14:paraId="0FF03BEB" w14:textId="77777777" w:rsidR="00847760" w:rsidRDefault="00847760" w:rsidP="00847760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C9D93" w14:textId="77777777" w:rsidR="00847760" w:rsidRDefault="008477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BD5786"/>
    <w:multiLevelType w:val="hybridMultilevel"/>
    <w:tmpl w:val="BE660970"/>
    <w:lvl w:ilvl="0" w:tplc="D2BC1D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5EC"/>
    <w:rsid w:val="00036330"/>
    <w:rsid w:val="000445C7"/>
    <w:rsid w:val="00080981"/>
    <w:rsid w:val="0009390C"/>
    <w:rsid w:val="000D4F5F"/>
    <w:rsid w:val="00155415"/>
    <w:rsid w:val="001C0618"/>
    <w:rsid w:val="00300664"/>
    <w:rsid w:val="00350610"/>
    <w:rsid w:val="003A0714"/>
    <w:rsid w:val="003C76A7"/>
    <w:rsid w:val="004735BA"/>
    <w:rsid w:val="00595F8E"/>
    <w:rsid w:val="005E3ECD"/>
    <w:rsid w:val="0060052A"/>
    <w:rsid w:val="00607142"/>
    <w:rsid w:val="00661270"/>
    <w:rsid w:val="00686D2F"/>
    <w:rsid w:val="00687A57"/>
    <w:rsid w:val="006E1811"/>
    <w:rsid w:val="006F0542"/>
    <w:rsid w:val="006F7E99"/>
    <w:rsid w:val="007152C9"/>
    <w:rsid w:val="00717257"/>
    <w:rsid w:val="007678CD"/>
    <w:rsid w:val="00847760"/>
    <w:rsid w:val="00952825"/>
    <w:rsid w:val="009863A4"/>
    <w:rsid w:val="00995E43"/>
    <w:rsid w:val="00AF1BC4"/>
    <w:rsid w:val="00B549EB"/>
    <w:rsid w:val="00BC6956"/>
    <w:rsid w:val="00BC6B9B"/>
    <w:rsid w:val="00C161D7"/>
    <w:rsid w:val="00C20D42"/>
    <w:rsid w:val="00CC30AC"/>
    <w:rsid w:val="00D47503"/>
    <w:rsid w:val="00E46C28"/>
    <w:rsid w:val="00EA1E36"/>
    <w:rsid w:val="00EC25EC"/>
    <w:rsid w:val="00F826A5"/>
    <w:rsid w:val="00FD5D9F"/>
    <w:rsid w:val="00FF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94642A"/>
  <w15:chartTrackingRefBased/>
  <w15:docId w15:val="{7B292B50-BB3A-4174-BD7E-3E57CF42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25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C25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2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C25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95E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760"/>
  </w:style>
  <w:style w:type="paragraph" w:styleId="Footer">
    <w:name w:val="footer"/>
    <w:basedOn w:val="Normal"/>
    <w:link w:val="FooterChar"/>
    <w:uiPriority w:val="99"/>
    <w:unhideWhenUsed/>
    <w:rsid w:val="0084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760"/>
  </w:style>
  <w:style w:type="paragraph" w:styleId="BalloonText">
    <w:name w:val="Balloon Text"/>
    <w:basedOn w:val="Normal"/>
    <w:link w:val="BalloonTextChar"/>
    <w:uiPriority w:val="99"/>
    <w:semiHidden/>
    <w:unhideWhenUsed/>
    <w:rsid w:val="00BC6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B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1548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Josephine</dc:creator>
  <cp:keywords/>
  <dc:description/>
  <cp:lastModifiedBy>Spence, Oliver</cp:lastModifiedBy>
  <cp:revision>22</cp:revision>
  <cp:lastPrinted>2020-06-02T12:04:00Z</cp:lastPrinted>
  <dcterms:created xsi:type="dcterms:W3CDTF">2020-05-05T12:05:00Z</dcterms:created>
  <dcterms:modified xsi:type="dcterms:W3CDTF">2022-08-11T23:45:00Z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bab825-a111-45e4-86a1-18cee0005896_Enabled">
    <vt:lpwstr>true</vt:lpwstr>
  </property>
  <property fmtid="{D5CDD505-2E9C-101B-9397-08002B2CF9AE}" pid="3" name="MSIP_Label_2bbab825-a111-45e4-86a1-18cee0005896_SetDate">
    <vt:lpwstr>2022-08-11T23:45:41Z</vt:lpwstr>
  </property>
  <property fmtid="{D5CDD505-2E9C-101B-9397-08002B2CF9AE}" pid="4" name="MSIP_Label_2bbab825-a111-45e4-86a1-18cee0005896_Method">
    <vt:lpwstr>Standard</vt:lpwstr>
  </property>
  <property fmtid="{D5CDD505-2E9C-101B-9397-08002B2CF9AE}" pid="5" name="MSIP_Label_2bbab825-a111-45e4-86a1-18cee0005896_Name">
    <vt:lpwstr>2bbab825-a111-45e4-86a1-18cee0005896</vt:lpwstr>
  </property>
  <property fmtid="{D5CDD505-2E9C-101B-9397-08002B2CF9AE}" pid="6" name="MSIP_Label_2bbab825-a111-45e4-86a1-18cee0005896_SiteId">
    <vt:lpwstr>2567d566-604c-408a-8a60-55d0dc9d9d6b</vt:lpwstr>
  </property>
  <property fmtid="{D5CDD505-2E9C-101B-9397-08002B2CF9AE}" pid="7" name="MSIP_Label_2bbab825-a111-45e4-86a1-18cee0005896_ActionId">
    <vt:lpwstr>e93c52c5-3daa-4080-b2cf-246d5779fe15</vt:lpwstr>
  </property>
  <property fmtid="{D5CDD505-2E9C-101B-9397-08002B2CF9AE}" pid="8" name="MSIP_Label_2bbab825-a111-45e4-86a1-18cee0005896_ContentBits">
    <vt:lpwstr>2</vt:lpwstr>
  </property>
</Properties>
</file>