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9B27" w14:textId="77777777" w:rsidR="000F527F" w:rsidRPr="000F527F" w:rsidRDefault="000F527F" w:rsidP="000F527F">
      <w:pPr>
        <w:rPr>
          <w:i/>
          <w:iCs/>
          <w:lang w:val="en" w:eastAsia="zh-CN" w:bidi="hi-IN"/>
        </w:rPr>
      </w:pPr>
      <w:bookmarkStart w:id="0" w:name="h.gu2c17eti21z"/>
      <w:bookmarkEnd w:id="0"/>
      <w:r w:rsidRPr="000F527F">
        <w:rPr>
          <w:i/>
          <w:iCs/>
          <w:lang w:val="en" w:eastAsia="zh-CN" w:bidi="hi-IN"/>
        </w:rPr>
        <w:t>Annex 1. Acute Low Back Pain Exercise Protocol</w:t>
      </w:r>
    </w:p>
    <w:p w14:paraId="4CECE43C" w14:textId="77777777" w:rsidR="000F527F" w:rsidRPr="00A57A20" w:rsidRDefault="000F527F" w:rsidP="000F527F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"/>
        <w:gridCol w:w="2054"/>
        <w:gridCol w:w="2066"/>
        <w:gridCol w:w="2608"/>
      </w:tblGrid>
      <w:tr w:rsidR="000F527F" w:rsidRPr="00C10738" w14:paraId="397AFFDC" w14:textId="77777777" w:rsidTr="00B52B62">
        <w:tc>
          <w:tcPr>
            <w:tcW w:w="1052" w:type="dxa"/>
          </w:tcPr>
          <w:p w14:paraId="36FCAD0F" w14:textId="77777777" w:rsidR="000F527F" w:rsidRPr="00C10738" w:rsidRDefault="000F527F" w:rsidP="00B52B62">
            <w:pPr>
              <w:rPr>
                <w:b/>
                <w:bCs/>
                <w:sz w:val="20"/>
                <w:szCs w:val="20"/>
                <w:lang w:val="pt-PT"/>
              </w:rPr>
            </w:pPr>
            <w:r w:rsidRPr="00C10738">
              <w:rPr>
                <w:b/>
                <w:bCs/>
                <w:sz w:val="20"/>
                <w:szCs w:val="20"/>
                <w:lang w:val="pt-PT"/>
              </w:rPr>
              <w:t>Phases</w:t>
            </w:r>
          </w:p>
        </w:tc>
        <w:tc>
          <w:tcPr>
            <w:tcW w:w="2054" w:type="dxa"/>
          </w:tcPr>
          <w:p w14:paraId="1687FB6F" w14:textId="77777777" w:rsidR="000F527F" w:rsidRPr="00C10738" w:rsidRDefault="000F527F" w:rsidP="00B52B62">
            <w:pPr>
              <w:rPr>
                <w:b/>
                <w:bCs/>
                <w:sz w:val="20"/>
                <w:szCs w:val="20"/>
                <w:lang w:val="pt-PT"/>
              </w:rPr>
            </w:pPr>
            <w:r w:rsidRPr="00C10738">
              <w:rPr>
                <w:b/>
                <w:bCs/>
                <w:sz w:val="20"/>
                <w:szCs w:val="20"/>
                <w:lang w:val="pt-PT"/>
              </w:rPr>
              <w:t>Main goals</w:t>
            </w:r>
          </w:p>
        </w:tc>
        <w:tc>
          <w:tcPr>
            <w:tcW w:w="2066" w:type="dxa"/>
          </w:tcPr>
          <w:p w14:paraId="79C582C6" w14:textId="77777777" w:rsidR="000F527F" w:rsidRPr="00C10738" w:rsidRDefault="000F527F" w:rsidP="00B52B62">
            <w:pPr>
              <w:rPr>
                <w:b/>
                <w:bCs/>
                <w:sz w:val="20"/>
                <w:szCs w:val="20"/>
                <w:lang w:val="pt-PT"/>
              </w:rPr>
            </w:pPr>
            <w:r w:rsidRPr="00C10738">
              <w:rPr>
                <w:b/>
                <w:bCs/>
                <w:sz w:val="20"/>
                <w:szCs w:val="20"/>
                <w:lang w:val="pt-PT"/>
              </w:rPr>
              <w:t>Precautions</w:t>
            </w:r>
          </w:p>
        </w:tc>
        <w:tc>
          <w:tcPr>
            <w:tcW w:w="2608" w:type="dxa"/>
          </w:tcPr>
          <w:p w14:paraId="2936E1A3" w14:textId="77777777" w:rsidR="000F527F" w:rsidRPr="00C10738" w:rsidRDefault="000F527F" w:rsidP="00B52B62">
            <w:pPr>
              <w:rPr>
                <w:b/>
                <w:bCs/>
                <w:sz w:val="20"/>
                <w:szCs w:val="20"/>
                <w:lang w:val="pt-PT"/>
              </w:rPr>
            </w:pPr>
            <w:r w:rsidRPr="00C10738">
              <w:rPr>
                <w:b/>
                <w:bCs/>
                <w:sz w:val="20"/>
                <w:szCs w:val="20"/>
                <w:lang w:val="pt-PT"/>
              </w:rPr>
              <w:t>Intervention description</w:t>
            </w:r>
          </w:p>
        </w:tc>
      </w:tr>
      <w:tr w:rsidR="000F527F" w:rsidRPr="00C10738" w14:paraId="645E5B34" w14:textId="77777777" w:rsidTr="00B52B62">
        <w:tc>
          <w:tcPr>
            <w:tcW w:w="1052" w:type="dxa"/>
          </w:tcPr>
          <w:p w14:paraId="3EB66600" w14:textId="77777777" w:rsidR="000F527F" w:rsidRPr="00A57A20" w:rsidRDefault="000F527F" w:rsidP="00B52B62">
            <w:pPr>
              <w:rPr>
                <w:sz w:val="18"/>
                <w:szCs w:val="18"/>
                <w:lang w:val="pt-PT"/>
              </w:rPr>
            </w:pPr>
            <w:r w:rsidRPr="00A57A20">
              <w:rPr>
                <w:sz w:val="18"/>
                <w:szCs w:val="18"/>
                <w:lang w:val="pt-PT"/>
              </w:rPr>
              <w:t>Phase 1</w:t>
            </w:r>
          </w:p>
        </w:tc>
        <w:tc>
          <w:tcPr>
            <w:tcW w:w="2054" w:type="dxa"/>
          </w:tcPr>
          <w:p w14:paraId="7673E7FC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Analyze movement patterns</w:t>
            </w:r>
            <w:r w:rsidRPr="00A57A20">
              <w:rPr>
                <w:sz w:val="18"/>
                <w:szCs w:val="18"/>
                <w:lang w:val="en-US"/>
              </w:rPr>
              <w:br/>
              <w:t>Achieve active mobility with minimal restrictions</w:t>
            </w:r>
          </w:p>
        </w:tc>
        <w:tc>
          <w:tcPr>
            <w:tcW w:w="2066" w:type="dxa"/>
          </w:tcPr>
          <w:p w14:paraId="5797B484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Avoid staying in the same position too long</w:t>
            </w:r>
            <w:r w:rsidRPr="00A57A20">
              <w:rPr>
                <w:sz w:val="18"/>
                <w:szCs w:val="18"/>
                <w:lang w:val="en-US"/>
              </w:rPr>
              <w:br/>
              <w:t>Avoid exercises that exacerbate pain over 5/10</w:t>
            </w:r>
          </w:p>
        </w:tc>
        <w:tc>
          <w:tcPr>
            <w:tcW w:w="2608" w:type="dxa"/>
          </w:tcPr>
          <w:p w14:paraId="71F52376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Aim for at least 2 sets of core stabilization exercises (</w:t>
            </w:r>
            <w:proofErr w:type="spellStart"/>
            <w:proofErr w:type="gramStart"/>
            <w:r w:rsidRPr="00A57A20">
              <w:rPr>
                <w:sz w:val="18"/>
                <w:szCs w:val="18"/>
                <w:lang w:val="en-US"/>
              </w:rPr>
              <w:t>eg</w:t>
            </w:r>
            <w:proofErr w:type="spellEnd"/>
            <w:proofErr w:type="gramEnd"/>
            <w:r w:rsidRPr="00A57A20">
              <w:rPr>
                <w:sz w:val="18"/>
                <w:szCs w:val="18"/>
                <w:lang w:val="en-US"/>
              </w:rPr>
              <w:t xml:space="preserve"> cat-camel, trunk flexion/extension/rotation) and pelvic tilts</w:t>
            </w:r>
            <w:r w:rsidRPr="00A57A20">
              <w:rPr>
                <w:sz w:val="18"/>
                <w:szCs w:val="18"/>
                <w:lang w:val="en-US"/>
              </w:rPr>
              <w:br/>
              <w:t>Estimated session time around 20 minutes</w:t>
            </w:r>
          </w:p>
        </w:tc>
      </w:tr>
      <w:tr w:rsidR="000F527F" w:rsidRPr="00C10738" w14:paraId="17E921A4" w14:textId="77777777" w:rsidTr="00B52B62">
        <w:tc>
          <w:tcPr>
            <w:tcW w:w="1052" w:type="dxa"/>
          </w:tcPr>
          <w:p w14:paraId="12DDC51E" w14:textId="77777777" w:rsidR="000F527F" w:rsidRPr="00A57A20" w:rsidRDefault="000F527F" w:rsidP="00B52B62">
            <w:pPr>
              <w:rPr>
                <w:sz w:val="18"/>
                <w:szCs w:val="18"/>
                <w:lang w:val="pt-PT"/>
              </w:rPr>
            </w:pPr>
            <w:r w:rsidRPr="00A57A20">
              <w:rPr>
                <w:sz w:val="18"/>
                <w:szCs w:val="18"/>
                <w:lang w:val="pt-PT"/>
              </w:rPr>
              <w:t>Phase 2</w:t>
            </w:r>
          </w:p>
        </w:tc>
        <w:tc>
          <w:tcPr>
            <w:tcW w:w="2054" w:type="dxa"/>
          </w:tcPr>
          <w:p w14:paraId="60DFC09A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proofErr w:type="spellStart"/>
            <w:r w:rsidRPr="00A57A20">
              <w:rPr>
                <w:sz w:val="18"/>
                <w:szCs w:val="18"/>
                <w:lang w:val="en-US"/>
              </w:rPr>
              <w:t>Normalise</w:t>
            </w:r>
            <w:proofErr w:type="spellEnd"/>
            <w:r w:rsidRPr="00A57A20">
              <w:rPr>
                <w:sz w:val="18"/>
                <w:szCs w:val="18"/>
                <w:lang w:val="en-US"/>
              </w:rPr>
              <w:t xml:space="preserve"> movement patterns</w:t>
            </w:r>
            <w:r w:rsidRPr="00A57A20">
              <w:rPr>
                <w:sz w:val="18"/>
                <w:szCs w:val="18"/>
                <w:lang w:val="en-US"/>
              </w:rPr>
              <w:br/>
              <w:t>Increase trust in movement</w:t>
            </w:r>
          </w:p>
          <w:p w14:paraId="02ECB056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Increase exercise complexity</w:t>
            </w:r>
          </w:p>
        </w:tc>
        <w:tc>
          <w:tcPr>
            <w:tcW w:w="2066" w:type="dxa"/>
          </w:tcPr>
          <w:p w14:paraId="4D35854B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Avoid staying in the same position too long</w:t>
            </w:r>
          </w:p>
        </w:tc>
        <w:tc>
          <w:tcPr>
            <w:tcW w:w="2608" w:type="dxa"/>
          </w:tcPr>
          <w:p w14:paraId="194774FA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Introduce planks</w:t>
            </w:r>
          </w:p>
          <w:p w14:paraId="655F666C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Increase av session time by 5 minutes (increasing sets/reps)</w:t>
            </w:r>
          </w:p>
        </w:tc>
      </w:tr>
      <w:tr w:rsidR="000F527F" w:rsidRPr="00C10738" w14:paraId="4FA28EE1" w14:textId="77777777" w:rsidTr="00B52B62">
        <w:tc>
          <w:tcPr>
            <w:tcW w:w="1052" w:type="dxa"/>
          </w:tcPr>
          <w:p w14:paraId="65BC5356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Phase 3</w:t>
            </w:r>
          </w:p>
        </w:tc>
        <w:tc>
          <w:tcPr>
            <w:tcW w:w="2054" w:type="dxa"/>
          </w:tcPr>
          <w:p w14:paraId="04D60461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Gradually return to avoided movements</w:t>
            </w:r>
            <w:r w:rsidRPr="00A57A20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066" w:type="dxa"/>
          </w:tcPr>
          <w:p w14:paraId="2172B390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Avoid staying in the same position too long</w:t>
            </w:r>
          </w:p>
        </w:tc>
        <w:tc>
          <w:tcPr>
            <w:tcW w:w="2608" w:type="dxa"/>
          </w:tcPr>
          <w:p w14:paraId="485F693D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Introduce plank variations and calisthenics</w:t>
            </w:r>
          </w:p>
          <w:p w14:paraId="0F551F68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Increase av session time by 5 minutes</w:t>
            </w:r>
          </w:p>
        </w:tc>
      </w:tr>
      <w:tr w:rsidR="000F527F" w:rsidRPr="00C10738" w14:paraId="4EC8A019" w14:textId="77777777" w:rsidTr="00B52B62">
        <w:tc>
          <w:tcPr>
            <w:tcW w:w="1052" w:type="dxa"/>
          </w:tcPr>
          <w:p w14:paraId="2A502D20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Phase 4</w:t>
            </w:r>
          </w:p>
        </w:tc>
        <w:tc>
          <w:tcPr>
            <w:tcW w:w="2054" w:type="dxa"/>
          </w:tcPr>
          <w:p w14:paraId="60DFE0DE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Return to all daily activities</w:t>
            </w:r>
          </w:p>
          <w:p w14:paraId="07C27FFD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Increase external load</w:t>
            </w:r>
          </w:p>
        </w:tc>
        <w:tc>
          <w:tcPr>
            <w:tcW w:w="2066" w:type="dxa"/>
          </w:tcPr>
          <w:p w14:paraId="4BB4D07F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 w:rsidRPr="00A57A20">
              <w:rPr>
                <w:sz w:val="18"/>
                <w:szCs w:val="18"/>
                <w:lang w:val="en-US"/>
              </w:rPr>
              <w:t>Avoid staying in the same position too long</w:t>
            </w:r>
          </w:p>
        </w:tc>
        <w:tc>
          <w:tcPr>
            <w:tcW w:w="2608" w:type="dxa"/>
          </w:tcPr>
          <w:p w14:paraId="72AF6BD4" w14:textId="77777777" w:rsidR="000F527F" w:rsidRPr="00A57A20" w:rsidRDefault="000F527F" w:rsidP="00B52B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Introduce external resistance (bands and/or free weights)</w:t>
            </w:r>
            <w:r>
              <w:rPr>
                <w:sz w:val="18"/>
                <w:szCs w:val="18"/>
                <w:lang w:val="en-US"/>
              </w:rPr>
              <w:br/>
              <w:t>Aim for 30 min sessions</w:t>
            </w:r>
          </w:p>
        </w:tc>
      </w:tr>
    </w:tbl>
    <w:p w14:paraId="01B2B122" w14:textId="77777777" w:rsidR="000F527F" w:rsidRPr="00C10738" w:rsidRDefault="000F527F" w:rsidP="000F527F">
      <w:pPr>
        <w:rPr>
          <w:lang w:val="en-US"/>
        </w:rPr>
      </w:pPr>
    </w:p>
    <w:p w14:paraId="3F4214DB" w14:textId="77777777" w:rsidR="000F527F" w:rsidRDefault="000F527F" w:rsidP="000F527F">
      <w:pPr>
        <w:pStyle w:val="Standard"/>
        <w:spacing w:after="160" w:line="480" w:lineRule="auto"/>
        <w:jc w:val="both"/>
      </w:pPr>
    </w:p>
    <w:p w14:paraId="359F1DBF" w14:textId="35EAB338" w:rsidR="000F527F" w:rsidRDefault="000F527F" w:rsidP="00A2094C">
      <w:pPr>
        <w:spacing w:line="360" w:lineRule="auto"/>
        <w:jc w:val="both"/>
        <w:rPr>
          <w:i/>
          <w:iCs/>
          <w:lang w:val="en-US"/>
        </w:rPr>
      </w:pPr>
    </w:p>
    <w:p w14:paraId="07EA2E42" w14:textId="3DFD5552" w:rsidR="000F527F" w:rsidRDefault="000F527F" w:rsidP="00A2094C">
      <w:pPr>
        <w:spacing w:line="360" w:lineRule="auto"/>
        <w:jc w:val="both"/>
        <w:rPr>
          <w:i/>
          <w:iCs/>
          <w:lang w:val="en-US"/>
        </w:rPr>
      </w:pPr>
    </w:p>
    <w:p w14:paraId="3ABEFF3C" w14:textId="4C526F79" w:rsidR="000F527F" w:rsidRDefault="000F527F" w:rsidP="00A2094C">
      <w:pPr>
        <w:spacing w:line="360" w:lineRule="auto"/>
        <w:jc w:val="both"/>
        <w:rPr>
          <w:i/>
          <w:iCs/>
          <w:lang w:val="en-US"/>
        </w:rPr>
      </w:pPr>
    </w:p>
    <w:p w14:paraId="118B4429" w14:textId="26C28C26" w:rsidR="000F527F" w:rsidRDefault="000F527F" w:rsidP="00A2094C">
      <w:pPr>
        <w:spacing w:line="360" w:lineRule="auto"/>
        <w:jc w:val="both"/>
        <w:rPr>
          <w:i/>
          <w:iCs/>
          <w:lang w:val="en-US"/>
        </w:rPr>
      </w:pPr>
    </w:p>
    <w:p w14:paraId="10874A93" w14:textId="3144A8CB" w:rsidR="000F527F" w:rsidRDefault="000F527F" w:rsidP="00A2094C">
      <w:pPr>
        <w:spacing w:line="360" w:lineRule="auto"/>
        <w:jc w:val="both"/>
        <w:rPr>
          <w:i/>
          <w:iCs/>
          <w:lang w:val="en-US"/>
        </w:rPr>
      </w:pPr>
    </w:p>
    <w:p w14:paraId="320C40D9" w14:textId="77777777" w:rsidR="000F527F" w:rsidRDefault="000F527F" w:rsidP="00A2094C">
      <w:pPr>
        <w:spacing w:line="360" w:lineRule="auto"/>
        <w:jc w:val="both"/>
        <w:rPr>
          <w:i/>
          <w:iCs/>
          <w:lang w:val="en-US"/>
        </w:rPr>
      </w:pPr>
    </w:p>
    <w:p w14:paraId="5567E8C5" w14:textId="77777777" w:rsidR="000F527F" w:rsidRDefault="000F527F" w:rsidP="00A2094C">
      <w:pPr>
        <w:spacing w:line="360" w:lineRule="auto"/>
        <w:jc w:val="both"/>
        <w:rPr>
          <w:i/>
          <w:iCs/>
          <w:lang w:val="en-US"/>
        </w:rPr>
      </w:pPr>
    </w:p>
    <w:p w14:paraId="205873E1" w14:textId="55A8992A" w:rsidR="000F527F" w:rsidRDefault="000F527F" w:rsidP="00A2094C">
      <w:pPr>
        <w:spacing w:line="360" w:lineRule="auto"/>
        <w:jc w:val="both"/>
        <w:rPr>
          <w:i/>
          <w:iCs/>
          <w:lang w:val="en-US"/>
        </w:rPr>
      </w:pPr>
      <w:r w:rsidRPr="009338CC">
        <w:rPr>
          <w:noProof/>
          <w:lang w:val="en-US"/>
        </w:rPr>
        <w:lastRenderedPageBreak/>
        <w:drawing>
          <wp:inline distT="0" distB="0" distL="0" distR="0" wp14:anchorId="4008CEDA" wp14:editId="2CF45EEF">
            <wp:extent cx="5305425" cy="4782820"/>
            <wp:effectExtent l="0" t="0" r="0" b="0"/>
            <wp:docPr id="3" name="Picture 4" descr="Diagram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gram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78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74E66" w14:textId="77777777" w:rsidR="000F527F" w:rsidRDefault="000F527F" w:rsidP="00A2094C">
      <w:pPr>
        <w:spacing w:line="360" w:lineRule="auto"/>
        <w:jc w:val="both"/>
        <w:rPr>
          <w:i/>
          <w:iCs/>
          <w:lang w:val="en-US"/>
        </w:rPr>
      </w:pPr>
    </w:p>
    <w:p w14:paraId="119A5030" w14:textId="77777777" w:rsidR="000F527F" w:rsidRDefault="000F527F" w:rsidP="00A2094C">
      <w:pPr>
        <w:spacing w:line="360" w:lineRule="auto"/>
        <w:jc w:val="both"/>
        <w:rPr>
          <w:i/>
          <w:iCs/>
          <w:lang w:val="en-US"/>
        </w:rPr>
      </w:pPr>
    </w:p>
    <w:p w14:paraId="5793F9FD" w14:textId="77777777" w:rsidR="000F527F" w:rsidRDefault="000F527F" w:rsidP="00A2094C">
      <w:pPr>
        <w:spacing w:line="360" w:lineRule="auto"/>
        <w:jc w:val="both"/>
        <w:rPr>
          <w:i/>
          <w:iCs/>
          <w:lang w:val="en-US"/>
        </w:rPr>
      </w:pPr>
    </w:p>
    <w:p w14:paraId="4F6F40C3" w14:textId="68030998" w:rsidR="00A2094C" w:rsidRPr="0028240A" w:rsidRDefault="00A2094C" w:rsidP="00A2094C">
      <w:pPr>
        <w:spacing w:line="360" w:lineRule="auto"/>
        <w:jc w:val="both"/>
        <w:rPr>
          <w:i/>
          <w:iCs/>
          <w:color w:val="000000" w:themeColor="text1"/>
          <w:lang w:val="en-US"/>
        </w:rPr>
      </w:pPr>
      <w:r w:rsidRPr="003D5D89">
        <w:rPr>
          <w:i/>
          <w:iCs/>
          <w:lang w:val="en-US"/>
        </w:rPr>
        <w:t>Supplementary Figure 1. Example path diagram for the LGC models used in the current study. LGCs are a form of structural equation model for modeling longitudinal processes. Squares represent outcome variables at baseline, 4 weeks, 8 weeks, and 12 weeks. Circles represent average latent intercept (I), slope (S), and curvature (C) components across all participants. Single-headed arrows represent fixed loadings relating the outcome variables to the latent components. Double-headed arrows represent either variance, covariance, or error variance parameters</w:t>
      </w:r>
      <w:r w:rsidRPr="0028240A">
        <w:rPr>
          <w:i/>
          <w:iCs/>
          <w:color w:val="000000" w:themeColor="text1"/>
          <w:lang w:val="en-US"/>
        </w:rPr>
        <w:t>: variance of the intercept (</w:t>
      </w:r>
      <w:proofErr w:type="spellStart"/>
      <w:r w:rsidRPr="0028240A">
        <w:rPr>
          <w:i/>
          <w:iCs/>
          <w:color w:val="000000" w:themeColor="text1"/>
          <w:lang w:val="en-US"/>
        </w:rPr>
        <w:t>vI</w:t>
      </w:r>
      <w:proofErr w:type="spellEnd"/>
      <w:r w:rsidRPr="0028240A">
        <w:rPr>
          <w:i/>
          <w:iCs/>
          <w:color w:val="000000" w:themeColor="text1"/>
          <w:lang w:val="en-US"/>
        </w:rPr>
        <w:t>), slope (</w:t>
      </w:r>
      <w:proofErr w:type="spellStart"/>
      <w:r w:rsidRPr="0028240A">
        <w:rPr>
          <w:i/>
          <w:iCs/>
          <w:color w:val="000000" w:themeColor="text1"/>
          <w:lang w:val="en-US"/>
        </w:rPr>
        <w:t>vS</w:t>
      </w:r>
      <w:proofErr w:type="spellEnd"/>
      <w:r w:rsidRPr="0028240A">
        <w:rPr>
          <w:i/>
          <w:iCs/>
          <w:color w:val="000000" w:themeColor="text1"/>
          <w:lang w:val="en-US"/>
        </w:rPr>
        <w:t>) and curvature (</w:t>
      </w:r>
      <w:proofErr w:type="spellStart"/>
      <w:r w:rsidRPr="0028240A">
        <w:rPr>
          <w:i/>
          <w:iCs/>
          <w:color w:val="000000" w:themeColor="text1"/>
          <w:lang w:val="en-US"/>
        </w:rPr>
        <w:t>vC</w:t>
      </w:r>
      <w:proofErr w:type="spellEnd"/>
      <w:r w:rsidRPr="0028240A">
        <w:rPr>
          <w:i/>
          <w:iCs/>
          <w:color w:val="000000" w:themeColor="text1"/>
          <w:lang w:val="en-US"/>
        </w:rPr>
        <w:t>); covariance between intercept and slope (</w:t>
      </w:r>
      <w:proofErr w:type="spellStart"/>
      <w:r w:rsidRPr="0028240A">
        <w:rPr>
          <w:i/>
          <w:iCs/>
          <w:color w:val="000000" w:themeColor="text1"/>
          <w:lang w:val="en-US"/>
        </w:rPr>
        <w:t>cIS</w:t>
      </w:r>
      <w:proofErr w:type="spellEnd"/>
      <w:r w:rsidRPr="0028240A">
        <w:rPr>
          <w:i/>
          <w:iCs/>
          <w:color w:val="000000" w:themeColor="text1"/>
          <w:lang w:val="en-US"/>
        </w:rPr>
        <w:t>), slope and curvature (</w:t>
      </w:r>
      <w:proofErr w:type="spellStart"/>
      <w:r w:rsidRPr="0028240A">
        <w:rPr>
          <w:i/>
          <w:iCs/>
          <w:color w:val="000000" w:themeColor="text1"/>
          <w:lang w:val="en-US"/>
        </w:rPr>
        <w:t>cSC</w:t>
      </w:r>
      <w:proofErr w:type="spellEnd"/>
      <w:r w:rsidRPr="0028240A">
        <w:rPr>
          <w:i/>
          <w:iCs/>
          <w:color w:val="000000" w:themeColor="text1"/>
          <w:lang w:val="en-US"/>
        </w:rPr>
        <w:t>), and intercept and curvature (</w:t>
      </w:r>
      <w:proofErr w:type="spellStart"/>
      <w:r w:rsidRPr="0028240A">
        <w:rPr>
          <w:i/>
          <w:iCs/>
          <w:color w:val="000000" w:themeColor="text1"/>
          <w:lang w:val="en-US"/>
        </w:rPr>
        <w:t>cIC</w:t>
      </w:r>
      <w:proofErr w:type="spellEnd"/>
      <w:r w:rsidRPr="0028240A">
        <w:rPr>
          <w:i/>
          <w:iCs/>
          <w:color w:val="000000" w:themeColor="text1"/>
          <w:lang w:val="en-US"/>
        </w:rPr>
        <w:t>); error variance across measurement time points - at baseline (eY</w:t>
      </w:r>
      <w:r w:rsidRPr="0028240A">
        <w:rPr>
          <w:i/>
          <w:iCs/>
          <w:color w:val="000000" w:themeColor="text1"/>
          <w:vertAlign w:val="subscript"/>
          <w:lang w:val="en-US"/>
        </w:rPr>
        <w:t>t0</w:t>
      </w:r>
      <w:r w:rsidRPr="0028240A">
        <w:rPr>
          <w:i/>
          <w:iCs/>
          <w:color w:val="000000" w:themeColor="text1"/>
          <w:lang w:val="en-US"/>
        </w:rPr>
        <w:t>), 4 (eY</w:t>
      </w:r>
      <w:r w:rsidRPr="0028240A">
        <w:rPr>
          <w:i/>
          <w:iCs/>
          <w:color w:val="000000" w:themeColor="text1"/>
          <w:vertAlign w:val="subscript"/>
          <w:lang w:val="en-US"/>
        </w:rPr>
        <w:t>t4</w:t>
      </w:r>
      <w:r w:rsidRPr="0028240A">
        <w:rPr>
          <w:i/>
          <w:iCs/>
          <w:color w:val="000000" w:themeColor="text1"/>
          <w:lang w:val="en-US"/>
        </w:rPr>
        <w:t>), 8 (eY</w:t>
      </w:r>
      <w:r w:rsidRPr="0028240A">
        <w:rPr>
          <w:i/>
          <w:iCs/>
          <w:color w:val="000000" w:themeColor="text1"/>
          <w:vertAlign w:val="subscript"/>
          <w:lang w:val="en-US"/>
        </w:rPr>
        <w:t>t8</w:t>
      </w:r>
      <w:r w:rsidRPr="0028240A">
        <w:rPr>
          <w:i/>
          <w:iCs/>
          <w:color w:val="000000" w:themeColor="text1"/>
          <w:lang w:val="en-US"/>
        </w:rPr>
        <w:t>) and 12 (eY</w:t>
      </w:r>
      <w:r w:rsidRPr="0028240A">
        <w:rPr>
          <w:i/>
          <w:iCs/>
          <w:color w:val="000000" w:themeColor="text1"/>
          <w:vertAlign w:val="subscript"/>
          <w:lang w:val="en-US"/>
        </w:rPr>
        <w:t>t12</w:t>
      </w:r>
      <w:r w:rsidRPr="0028240A">
        <w:rPr>
          <w:i/>
          <w:iCs/>
          <w:color w:val="000000" w:themeColor="text1"/>
          <w:lang w:val="en-US"/>
        </w:rPr>
        <w:t>) weeks.</w:t>
      </w:r>
    </w:p>
    <w:p w14:paraId="7A1457D9" w14:textId="77777777" w:rsidR="00A2094C" w:rsidRDefault="00A2094C" w:rsidP="00A2094C">
      <w:pPr>
        <w:spacing w:line="360" w:lineRule="auto"/>
        <w:jc w:val="both"/>
        <w:rPr>
          <w:i/>
          <w:iCs/>
          <w:lang w:val="en-US"/>
        </w:rPr>
      </w:pPr>
    </w:p>
    <w:p w14:paraId="171F7D7C" w14:textId="77777777" w:rsidR="00A2094C" w:rsidRDefault="00A2094C" w:rsidP="00A2094C">
      <w:pPr>
        <w:spacing w:line="360" w:lineRule="auto"/>
        <w:jc w:val="both"/>
        <w:rPr>
          <w:i/>
          <w:iCs/>
          <w:lang w:val="en-US"/>
        </w:rPr>
      </w:pPr>
    </w:p>
    <w:p w14:paraId="2E1DCEF9" w14:textId="77777777" w:rsidR="00A2094C" w:rsidRDefault="00A2094C" w:rsidP="00A2094C">
      <w:pPr>
        <w:pStyle w:val="NormalWeb"/>
        <w:spacing w:before="280" w:beforeAutospacing="0" w:after="280" w:afterAutospacing="0" w:line="480" w:lineRule="auto"/>
        <w:jc w:val="both"/>
        <w:rPr>
          <w:color w:val="000000"/>
        </w:rPr>
      </w:pPr>
      <w:r w:rsidRPr="00887959">
        <w:rPr>
          <w:color w:val="000000"/>
          <w:lang w:val="en-US"/>
        </w:rPr>
        <w:lastRenderedPageBreak/>
        <w:t>L</w:t>
      </w:r>
      <w:r>
        <w:rPr>
          <w:color w:val="000000"/>
          <w:lang w:val="en-US"/>
        </w:rPr>
        <w:t>atent growth curve (LGC)</w:t>
      </w:r>
      <w:r w:rsidRPr="00887959">
        <w:rPr>
          <w:color w:val="000000"/>
          <w:lang w:val="en-US"/>
        </w:rPr>
        <w:t xml:space="preserve"> </w:t>
      </w:r>
      <w:r>
        <w:rPr>
          <w:color w:val="000000"/>
        </w:rPr>
        <w:t>models take the form:</w:t>
      </w:r>
    </w:p>
    <w:p w14:paraId="4899E087" w14:textId="77777777" w:rsidR="00A2094C" w:rsidRPr="00212395" w:rsidRDefault="00A2094C" w:rsidP="00A2094C">
      <w:pPr>
        <w:pStyle w:val="NormalWeb"/>
        <w:spacing w:before="280" w:beforeAutospacing="0" w:after="280" w:afterAutospacing="0" w:line="480" w:lineRule="auto"/>
        <w:jc w:val="center"/>
        <w:rPr>
          <w:lang w:val="en-US"/>
        </w:rPr>
      </w:pPr>
      <w:proofErr w:type="spellStart"/>
      <w:r w:rsidRPr="00212395">
        <w:rPr>
          <w:i/>
          <w:iCs/>
          <w:color w:val="000000"/>
          <w:lang w:val="en-US"/>
        </w:rPr>
        <w:t>Y</w:t>
      </w:r>
      <w:r w:rsidRPr="00212395">
        <w:rPr>
          <w:i/>
          <w:iCs/>
          <w:color w:val="000000"/>
          <w:vertAlign w:val="subscript"/>
          <w:lang w:val="en-US"/>
        </w:rPr>
        <w:t>ij</w:t>
      </w:r>
      <w:proofErr w:type="spellEnd"/>
      <w:r w:rsidRPr="00212395">
        <w:rPr>
          <w:i/>
          <w:iCs/>
          <w:color w:val="000000"/>
          <w:lang w:val="en-US"/>
        </w:rPr>
        <w:t xml:space="preserve"> </w:t>
      </w:r>
      <w:r w:rsidRPr="00212395">
        <w:rPr>
          <w:color w:val="000000"/>
          <w:lang w:val="en-US"/>
        </w:rPr>
        <w:t xml:space="preserve">= </w:t>
      </w:r>
      <w:r w:rsidRPr="00212395">
        <w:rPr>
          <w:i/>
          <w:iCs/>
          <w:color w:val="000000"/>
          <w:lang w:val="en-US"/>
        </w:rPr>
        <w:t xml:space="preserve">I </w:t>
      </w:r>
      <w:r w:rsidRPr="00212395">
        <w:rPr>
          <w:color w:val="000000"/>
          <w:lang w:val="en-US"/>
        </w:rPr>
        <w:t xml:space="preserve">+ </w:t>
      </w:r>
      <w:r w:rsidRPr="00212395">
        <w:rPr>
          <w:i/>
          <w:iCs/>
          <w:color w:val="000000"/>
          <w:lang w:val="en-US"/>
        </w:rPr>
        <w:t>St</w:t>
      </w:r>
      <w:r w:rsidRPr="00212395">
        <w:rPr>
          <w:i/>
          <w:iCs/>
          <w:color w:val="000000"/>
          <w:vertAlign w:val="subscript"/>
          <w:lang w:val="en-US"/>
        </w:rPr>
        <w:t>i</w:t>
      </w:r>
      <w:r w:rsidRPr="00212395">
        <w:rPr>
          <w:color w:val="000000"/>
          <w:vertAlign w:val="subscript"/>
          <w:lang w:val="en-US"/>
        </w:rPr>
        <w:t xml:space="preserve"> </w:t>
      </w:r>
      <w:r w:rsidRPr="00212395">
        <w:rPr>
          <w:color w:val="000000"/>
          <w:lang w:val="en-US"/>
        </w:rPr>
        <w:t xml:space="preserve">+ </w:t>
      </w:r>
      <w:proofErr w:type="spellStart"/>
      <w:r w:rsidRPr="00212395">
        <w:rPr>
          <w:i/>
          <w:iCs/>
          <w:color w:val="000000"/>
          <w:lang w:val="en-US"/>
        </w:rPr>
        <w:t>Ct</w:t>
      </w:r>
      <w:r w:rsidRPr="00212395">
        <w:rPr>
          <w:i/>
          <w:iCs/>
          <w:color w:val="000000"/>
          <w:vertAlign w:val="subscript"/>
          <w:lang w:val="en-US"/>
        </w:rPr>
        <w:t>i</w:t>
      </w:r>
      <w:proofErr w:type="spellEnd"/>
      <w:r w:rsidRPr="00212395">
        <w:rPr>
          <w:i/>
          <w:iCs/>
          <w:color w:val="000000"/>
          <w:lang w:val="en-US"/>
        </w:rPr>
        <w:t xml:space="preserve"> </w:t>
      </w:r>
      <w:r w:rsidRPr="00212395">
        <w:rPr>
          <w:color w:val="000000"/>
          <w:lang w:val="en-US"/>
        </w:rPr>
        <w:t xml:space="preserve">+ </w:t>
      </w:r>
      <w:proofErr w:type="spellStart"/>
      <w:r w:rsidRPr="00212395">
        <w:rPr>
          <w:i/>
          <w:iCs/>
          <w:color w:val="000000"/>
          <w:lang w:val="en-US"/>
        </w:rPr>
        <w:t>u</w:t>
      </w:r>
      <w:r w:rsidRPr="00212395">
        <w:rPr>
          <w:i/>
          <w:iCs/>
          <w:color w:val="000000"/>
          <w:vertAlign w:val="subscript"/>
          <w:lang w:val="en-US"/>
        </w:rPr>
        <w:t>Ij</w:t>
      </w:r>
      <w:proofErr w:type="spellEnd"/>
      <w:r w:rsidRPr="00212395">
        <w:rPr>
          <w:color w:val="000000"/>
          <w:lang w:val="en-US"/>
        </w:rPr>
        <w:t xml:space="preserve"> + </w:t>
      </w:r>
      <w:proofErr w:type="spellStart"/>
      <w:r w:rsidRPr="00212395">
        <w:rPr>
          <w:i/>
          <w:iCs/>
          <w:color w:val="000000"/>
          <w:lang w:val="en-US"/>
        </w:rPr>
        <w:t>u</w:t>
      </w:r>
      <w:r w:rsidRPr="00212395">
        <w:rPr>
          <w:i/>
          <w:iCs/>
          <w:color w:val="000000"/>
          <w:vertAlign w:val="subscript"/>
          <w:lang w:val="en-US"/>
        </w:rPr>
        <w:t>sj</w:t>
      </w:r>
      <w:r w:rsidRPr="00212395">
        <w:rPr>
          <w:i/>
          <w:iCs/>
          <w:color w:val="000000"/>
          <w:lang w:val="en-US"/>
        </w:rPr>
        <w:t>t</w:t>
      </w:r>
      <w:r w:rsidRPr="00212395">
        <w:rPr>
          <w:i/>
          <w:iCs/>
          <w:color w:val="000000"/>
          <w:vertAlign w:val="subscript"/>
          <w:lang w:val="en-US"/>
        </w:rPr>
        <w:t>i</w:t>
      </w:r>
      <w:proofErr w:type="spellEnd"/>
      <w:r w:rsidRPr="00212395">
        <w:rPr>
          <w:color w:val="000000"/>
          <w:lang w:val="en-US"/>
        </w:rPr>
        <w:t xml:space="preserve"> + </w:t>
      </w:r>
      <w:proofErr w:type="spellStart"/>
      <w:r w:rsidRPr="00212395">
        <w:rPr>
          <w:i/>
          <w:iCs/>
          <w:color w:val="000000"/>
          <w:lang w:val="en-US"/>
        </w:rPr>
        <w:t>u</w:t>
      </w:r>
      <w:r w:rsidRPr="00212395">
        <w:rPr>
          <w:i/>
          <w:iCs/>
          <w:color w:val="000000"/>
          <w:vertAlign w:val="subscript"/>
          <w:lang w:val="en-US"/>
        </w:rPr>
        <w:t>cj</w:t>
      </w:r>
      <w:r w:rsidRPr="00212395">
        <w:rPr>
          <w:i/>
          <w:iCs/>
          <w:color w:val="000000"/>
          <w:lang w:val="en-US"/>
        </w:rPr>
        <w:t>t</w:t>
      </w:r>
      <w:r w:rsidRPr="00212395">
        <w:rPr>
          <w:i/>
          <w:iCs/>
          <w:color w:val="000000"/>
          <w:vertAlign w:val="subscript"/>
          <w:lang w:val="en-US"/>
        </w:rPr>
        <w:t>i</w:t>
      </w:r>
      <w:proofErr w:type="spellEnd"/>
      <w:r w:rsidRPr="00212395">
        <w:rPr>
          <w:color w:val="000000"/>
          <w:lang w:val="en-US"/>
        </w:rPr>
        <w:t xml:space="preserve"> + </w:t>
      </w:r>
      <w:proofErr w:type="spellStart"/>
      <w:r w:rsidRPr="00212395">
        <w:rPr>
          <w:i/>
          <w:iCs/>
          <w:color w:val="000000"/>
          <w:lang w:val="en-US"/>
        </w:rPr>
        <w:t>e</w:t>
      </w:r>
      <w:r w:rsidRPr="00212395">
        <w:rPr>
          <w:i/>
          <w:iCs/>
          <w:color w:val="000000"/>
          <w:vertAlign w:val="subscript"/>
          <w:lang w:val="en-US"/>
        </w:rPr>
        <w:t>ij</w:t>
      </w:r>
      <w:proofErr w:type="spellEnd"/>
    </w:p>
    <w:p w14:paraId="52476C1D" w14:textId="77777777" w:rsidR="00A2094C" w:rsidRPr="00887959" w:rsidRDefault="00A2094C" w:rsidP="00A2094C">
      <w:pPr>
        <w:pStyle w:val="NormalWeb"/>
        <w:spacing w:before="280" w:beforeAutospacing="0" w:after="280" w:afterAutospacing="0" w:line="480" w:lineRule="auto"/>
        <w:jc w:val="both"/>
        <w:rPr>
          <w:color w:val="000000"/>
          <w:lang w:val="en-US"/>
        </w:rPr>
      </w:pPr>
      <w:r w:rsidRPr="00073BDD">
        <w:rPr>
          <w:color w:val="000000"/>
          <w:lang w:val="en-US"/>
        </w:rPr>
        <w:t>w</w:t>
      </w:r>
      <w:r w:rsidRPr="00073BDD">
        <w:rPr>
          <w:color w:val="000000"/>
        </w:rPr>
        <w:t>here</w:t>
      </w:r>
      <w:r w:rsidRPr="00073BDD">
        <w:rPr>
          <w:color w:val="000000"/>
          <w:lang w:val="en-US"/>
        </w:rPr>
        <w:t xml:space="preserve"> </w:t>
      </w:r>
      <w:r w:rsidRPr="00073BDD">
        <w:rPr>
          <w:i/>
          <w:iCs/>
          <w:color w:val="000000"/>
          <w:lang w:val="en-US"/>
        </w:rPr>
        <w:t>Y</w:t>
      </w:r>
      <w:r w:rsidRPr="00073BDD">
        <w:rPr>
          <w:color w:val="000000"/>
        </w:rPr>
        <w:t xml:space="preserve"> is the outcome score for person, </w:t>
      </w:r>
      <w:r w:rsidRPr="00073BDD">
        <w:rPr>
          <w:i/>
          <w:iCs/>
          <w:color w:val="000000"/>
        </w:rPr>
        <w:t>j</w:t>
      </w:r>
      <w:r w:rsidRPr="00073BDD">
        <w:rPr>
          <w:color w:val="000000"/>
        </w:rPr>
        <w:t xml:space="preserve">, at time, </w:t>
      </w:r>
      <w:r w:rsidRPr="00073BDD">
        <w:rPr>
          <w:i/>
          <w:iCs/>
          <w:color w:val="000000"/>
        </w:rPr>
        <w:t>i</w:t>
      </w:r>
      <w:r w:rsidRPr="00073BDD">
        <w:rPr>
          <w:color w:val="000000"/>
        </w:rPr>
        <w:t>,</w:t>
      </w:r>
      <w:r w:rsidRPr="00073BDD">
        <w:rPr>
          <w:i/>
          <w:iCs/>
          <w:color w:val="000000"/>
        </w:rPr>
        <w:t xml:space="preserve"> </w:t>
      </w:r>
      <w:proofErr w:type="spellStart"/>
      <w:r w:rsidRPr="00073BDD">
        <w:rPr>
          <w:i/>
          <w:iCs/>
          <w:color w:val="000000"/>
          <w:lang w:val="en-US"/>
        </w:rPr>
        <w:t>t</w:t>
      </w:r>
      <w:r w:rsidRPr="00073BDD">
        <w:rPr>
          <w:i/>
          <w:iCs/>
          <w:color w:val="000000"/>
          <w:vertAlign w:val="subscript"/>
          <w:lang w:val="en-US"/>
        </w:rPr>
        <w:t>i</w:t>
      </w:r>
      <w:proofErr w:type="spellEnd"/>
      <w:r w:rsidRPr="00073BDD">
        <w:rPr>
          <w:color w:val="000000"/>
        </w:rPr>
        <w:t xml:space="preserve"> is a vector of time points representing [0, 4, 8, 12] weeks,</w:t>
      </w:r>
      <w:r w:rsidRPr="00073BDD">
        <w:rPr>
          <w:color w:val="000000"/>
          <w:lang w:val="en-US"/>
        </w:rPr>
        <w:t xml:space="preserve"> </w:t>
      </w:r>
      <w:r w:rsidRPr="00073BDD">
        <w:rPr>
          <w:i/>
          <w:iCs/>
          <w:color w:val="000000"/>
          <w:lang w:val="en-US"/>
        </w:rPr>
        <w:t>I</w:t>
      </w:r>
      <w:r w:rsidRPr="00073BDD">
        <w:rPr>
          <w:color w:val="000000"/>
        </w:rPr>
        <w:t xml:space="preserve"> is an intercept term representing the average value at </w:t>
      </w:r>
      <w:r w:rsidRPr="00073BDD">
        <w:rPr>
          <w:i/>
          <w:iCs/>
          <w:color w:val="000000"/>
        </w:rPr>
        <w:t xml:space="preserve">t=0 </w:t>
      </w:r>
      <w:r w:rsidRPr="00073BDD">
        <w:rPr>
          <w:color w:val="000000"/>
        </w:rPr>
        <w:t>for all participants,</w:t>
      </w:r>
      <w:r w:rsidRPr="00073BDD">
        <w:rPr>
          <w:color w:val="000000"/>
          <w:lang w:val="en-US"/>
        </w:rPr>
        <w:t xml:space="preserve"> </w:t>
      </w:r>
      <w:r w:rsidRPr="00073BDD">
        <w:rPr>
          <w:i/>
          <w:iCs/>
          <w:color w:val="000000"/>
          <w:lang w:val="en-US"/>
        </w:rPr>
        <w:t>S</w:t>
      </w:r>
      <w:r w:rsidRPr="00073BDD">
        <w:rPr>
          <w:color w:val="000000"/>
        </w:rPr>
        <w:t xml:space="preserve"> is a slope term representing the average linear change</w:t>
      </w:r>
      <w:r w:rsidRPr="00073BD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of </w:t>
      </w:r>
      <w:proofErr w:type="spellStart"/>
      <w:r w:rsidRPr="00073BDD">
        <w:rPr>
          <w:i/>
          <w:iCs/>
          <w:color w:val="000000"/>
          <w:lang w:val="en-US"/>
        </w:rPr>
        <w:t>Y</w:t>
      </w:r>
      <w:r w:rsidRPr="00073BDD">
        <w:rPr>
          <w:i/>
          <w:iCs/>
          <w:color w:val="000000"/>
          <w:vertAlign w:val="subscript"/>
          <w:lang w:val="en-US"/>
        </w:rPr>
        <w:t>ij</w:t>
      </w:r>
      <w:proofErr w:type="spellEnd"/>
      <w:r w:rsidRPr="00073BDD">
        <w:rPr>
          <w:color w:val="000000"/>
        </w:rPr>
        <w:t xml:space="preserve">  over time for all participants, </w:t>
      </w:r>
      <w:r w:rsidRPr="00073BDD">
        <w:rPr>
          <w:i/>
          <w:iCs/>
          <w:color w:val="000000"/>
        </w:rPr>
        <w:t>C</w:t>
      </w:r>
      <w:r w:rsidRPr="00073BDD">
        <w:rPr>
          <w:color w:val="000000"/>
        </w:rPr>
        <w:t xml:space="preserve"> is a curvature term representing the quadratic change over time</w:t>
      </w:r>
      <w:r w:rsidRPr="00073BD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of </w:t>
      </w:r>
      <w:proofErr w:type="spellStart"/>
      <w:r w:rsidRPr="00073BDD">
        <w:rPr>
          <w:i/>
          <w:iCs/>
          <w:color w:val="000000"/>
          <w:lang w:val="en-US"/>
        </w:rPr>
        <w:t>Y</w:t>
      </w:r>
      <w:r w:rsidRPr="00073BDD">
        <w:rPr>
          <w:i/>
          <w:iCs/>
          <w:color w:val="000000"/>
          <w:vertAlign w:val="subscript"/>
          <w:lang w:val="en-US"/>
        </w:rPr>
        <w:t>ij</w:t>
      </w:r>
      <w:proofErr w:type="spellEnd"/>
      <w:r w:rsidRPr="00073BDD">
        <w:rPr>
          <w:color w:val="000000"/>
        </w:rPr>
        <w:t xml:space="preserve"> for all</w:t>
      </w:r>
      <w:r>
        <w:rPr>
          <w:color w:val="000000"/>
        </w:rPr>
        <w:t xml:space="preserve"> participants, </w:t>
      </w:r>
      <w:proofErr w:type="spellStart"/>
      <w:r w:rsidRPr="009E20C5">
        <w:rPr>
          <w:i/>
          <w:iCs/>
          <w:color w:val="000000"/>
          <w:lang w:val="en-US"/>
        </w:rPr>
        <w:t>u</w:t>
      </w:r>
      <w:r w:rsidRPr="009E20C5">
        <w:rPr>
          <w:i/>
          <w:iCs/>
          <w:color w:val="000000"/>
          <w:vertAlign w:val="subscript"/>
          <w:lang w:val="en-US"/>
        </w:rPr>
        <w:t>ij</w:t>
      </w:r>
      <w:proofErr w:type="spellEnd"/>
      <w:r>
        <w:rPr>
          <w:color w:val="000000"/>
          <w:lang w:val="en-US"/>
        </w:rPr>
        <w:t xml:space="preserve"> </w:t>
      </w:r>
      <w:r>
        <w:rPr>
          <w:color w:val="000000"/>
        </w:rPr>
        <w:t>is a random intercept term representing individual participant variation in</w:t>
      </w:r>
      <w:r w:rsidRPr="009E20C5">
        <w:rPr>
          <w:color w:val="000000"/>
          <w:lang w:val="en-US"/>
        </w:rPr>
        <w:t xml:space="preserve"> </w:t>
      </w:r>
      <w:r w:rsidRPr="009E20C5">
        <w:rPr>
          <w:i/>
          <w:iCs/>
          <w:color w:val="000000"/>
          <w:lang w:val="en-US"/>
        </w:rPr>
        <w:t>I</w:t>
      </w:r>
      <w:r>
        <w:rPr>
          <w:color w:val="000000"/>
        </w:rPr>
        <w:t xml:space="preserve">, </w:t>
      </w:r>
      <w:r w:rsidRPr="009E20C5">
        <w:rPr>
          <w:color w:val="000000"/>
          <w:lang w:val="en-US"/>
        </w:rPr>
        <w:t xml:space="preserve"> </w:t>
      </w:r>
      <w:proofErr w:type="spellStart"/>
      <w:r w:rsidRPr="009E20C5">
        <w:rPr>
          <w:i/>
          <w:iCs/>
          <w:color w:val="000000"/>
          <w:lang w:val="en-US"/>
        </w:rPr>
        <w:t>u</w:t>
      </w:r>
      <w:r w:rsidRPr="009E20C5">
        <w:rPr>
          <w:i/>
          <w:iCs/>
          <w:color w:val="000000"/>
          <w:vertAlign w:val="subscript"/>
          <w:lang w:val="en-US"/>
        </w:rPr>
        <w:t>sj</w:t>
      </w:r>
      <w:proofErr w:type="spellEnd"/>
      <w:r>
        <w:rPr>
          <w:color w:val="000000"/>
        </w:rPr>
        <w:t xml:space="preserve"> is a random slope term representing individual participant variation in </w:t>
      </w:r>
      <w:r w:rsidRPr="009E20C5">
        <w:rPr>
          <w:i/>
          <w:iCs/>
          <w:color w:val="000000"/>
          <w:lang w:val="en-US"/>
        </w:rPr>
        <w:t>S</w:t>
      </w:r>
      <w:r>
        <w:rPr>
          <w:color w:val="000000"/>
        </w:rPr>
        <w:t>,</w:t>
      </w:r>
      <w:r w:rsidRPr="009E20C5">
        <w:rPr>
          <w:color w:val="000000"/>
          <w:lang w:val="en-US"/>
        </w:rPr>
        <w:t xml:space="preserve"> </w:t>
      </w:r>
      <w:proofErr w:type="spellStart"/>
      <w:r w:rsidRPr="009E20C5">
        <w:rPr>
          <w:i/>
          <w:iCs/>
          <w:color w:val="000000"/>
          <w:lang w:val="en-US"/>
        </w:rPr>
        <w:t>u</w:t>
      </w:r>
      <w:r w:rsidRPr="009E20C5">
        <w:rPr>
          <w:i/>
          <w:iCs/>
          <w:color w:val="000000"/>
          <w:vertAlign w:val="subscript"/>
          <w:lang w:val="en-US"/>
        </w:rPr>
        <w:t>cj</w:t>
      </w:r>
      <w:proofErr w:type="spellEnd"/>
      <w:r>
        <w:rPr>
          <w:color w:val="000000"/>
        </w:rPr>
        <w:t xml:space="preserve">  </w:t>
      </w:r>
      <w:r w:rsidRPr="009E20C5">
        <w:rPr>
          <w:color w:val="000000"/>
          <w:lang w:val="en-US"/>
        </w:rPr>
        <w:t>is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a random curvature term representing individual participant variation in </w:t>
      </w:r>
      <w:r w:rsidRPr="009E20C5">
        <w:rPr>
          <w:i/>
          <w:iCs/>
          <w:color w:val="000000"/>
          <w:lang w:val="en-US"/>
        </w:rPr>
        <w:t>C</w:t>
      </w:r>
      <w:r>
        <w:rPr>
          <w:color w:val="000000"/>
        </w:rPr>
        <w:t xml:space="preserve">, and </w:t>
      </w:r>
      <w:proofErr w:type="spellStart"/>
      <w:r w:rsidRPr="009E20C5">
        <w:rPr>
          <w:i/>
          <w:iCs/>
          <w:color w:val="000000"/>
          <w:lang w:val="en-US"/>
        </w:rPr>
        <w:t>e</w:t>
      </w:r>
      <w:r w:rsidRPr="009E20C5">
        <w:rPr>
          <w:i/>
          <w:iCs/>
          <w:color w:val="000000"/>
          <w:vertAlign w:val="subscript"/>
          <w:lang w:val="en-US"/>
        </w:rPr>
        <w:t>ij</w:t>
      </w:r>
      <w:proofErr w:type="spellEnd"/>
      <w:r w:rsidRPr="009E20C5">
        <w:rPr>
          <w:color w:val="000000"/>
          <w:vertAlign w:val="subscript"/>
          <w:lang w:val="en-US"/>
        </w:rPr>
        <w:t xml:space="preserve"> </w:t>
      </w:r>
      <w:r>
        <w:rPr>
          <w:color w:val="000000"/>
        </w:rPr>
        <w:t>is an error term</w:t>
      </w:r>
      <w:r w:rsidRPr="00887959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(see Supplementary Figure 1)</w:t>
      </w:r>
      <w:r>
        <w:rPr>
          <w:color w:val="000000"/>
        </w:rPr>
        <w:t xml:space="preserve">. </w:t>
      </w:r>
    </w:p>
    <w:p w14:paraId="019BC207" w14:textId="40388E2E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54B3403E" w14:textId="7BB479F0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55B6F036" w14:textId="662A238D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79A2D38D" w14:textId="769AC7AC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2AEB10A4" w14:textId="16EA207F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2EED7577" w14:textId="66C01B16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72DC186B" w14:textId="00A1C3A0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58DA8340" w14:textId="51EA1BF2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1D3EF539" w14:textId="13524B2D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571AAB0E" w14:textId="35210A49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4F944FF6" w14:textId="07CC681D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47C2C88C" w14:textId="16947C8D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597AF0F5" w14:textId="5C7AC8A2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6D6FE2B0" w14:textId="78587318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744454FB" w14:textId="7C7D055C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63439514" w14:textId="6526F58B" w:rsidR="00A2094C" w:rsidRDefault="00A2094C" w:rsidP="00635ADC">
      <w:pPr>
        <w:spacing w:line="360" w:lineRule="auto"/>
        <w:jc w:val="both"/>
        <w:rPr>
          <w:lang w:val="en" w:eastAsia="zh-CN" w:bidi="hi-IN"/>
        </w:rPr>
      </w:pPr>
    </w:p>
    <w:p w14:paraId="22A6BA20" w14:textId="77777777" w:rsidR="000F527F" w:rsidRPr="00A2094C" w:rsidRDefault="000F527F" w:rsidP="00635ADC">
      <w:pPr>
        <w:spacing w:line="360" w:lineRule="auto"/>
        <w:jc w:val="both"/>
        <w:rPr>
          <w:lang w:val="en" w:eastAsia="zh-CN" w:bidi="hi-IN"/>
        </w:rPr>
      </w:pPr>
    </w:p>
    <w:p w14:paraId="7989D496" w14:textId="0FAA6975" w:rsidR="004B1C38" w:rsidRPr="0009701C" w:rsidRDefault="004B1C38" w:rsidP="00635ADC">
      <w:pPr>
        <w:spacing w:line="360" w:lineRule="auto"/>
        <w:jc w:val="both"/>
        <w:rPr>
          <w:i/>
          <w:iCs/>
          <w:lang w:val="en" w:eastAsia="zh-CN" w:bidi="hi-IN"/>
        </w:rPr>
      </w:pPr>
      <w:r w:rsidRPr="0009701C">
        <w:rPr>
          <w:i/>
          <w:iCs/>
          <w:lang w:val="en" w:eastAsia="zh-CN" w:bidi="hi-IN"/>
        </w:rPr>
        <w:lastRenderedPageBreak/>
        <w:t xml:space="preserve">Supplementary Table S1. Baseline characteristics of study participants </w:t>
      </w:r>
      <w:r w:rsidR="008E1E8A">
        <w:rPr>
          <w:i/>
          <w:iCs/>
          <w:lang w:val="en" w:eastAsia="zh-CN" w:bidi="hi-IN"/>
        </w:rPr>
        <w:t>by</w:t>
      </w:r>
      <w:r w:rsidRPr="0009701C">
        <w:rPr>
          <w:i/>
          <w:iCs/>
          <w:lang w:val="en" w:eastAsia="zh-CN" w:bidi="hi-IN"/>
        </w:rPr>
        <w:t xml:space="preserve"> risk subgroup</w:t>
      </w:r>
      <w:r w:rsidR="008E1E8A">
        <w:rPr>
          <w:i/>
          <w:iCs/>
          <w:lang w:val="en" w:eastAsia="zh-CN" w:bidi="hi-IN"/>
        </w:rPr>
        <w:t xml:space="preserve">s based on </w:t>
      </w:r>
      <w:r w:rsidRPr="0009701C">
        <w:rPr>
          <w:i/>
          <w:iCs/>
          <w:lang w:val="en" w:eastAsia="zh-CN" w:bidi="hi-IN"/>
        </w:rPr>
        <w:t xml:space="preserve">at baseline (below 3, between 4 and 6, above 7) </w:t>
      </w:r>
    </w:p>
    <w:tbl>
      <w:tblPr>
        <w:tblpPr w:leftFromText="180" w:rightFromText="180" w:vertAnchor="text" w:horzAnchor="margin" w:tblpXSpec="center" w:tblpY="96"/>
        <w:tblW w:w="9356" w:type="dxa"/>
        <w:tblLook w:val="04A0" w:firstRow="1" w:lastRow="0" w:firstColumn="1" w:lastColumn="0" w:noHBand="0" w:noVBand="1"/>
      </w:tblPr>
      <w:tblGrid>
        <w:gridCol w:w="3119"/>
        <w:gridCol w:w="1644"/>
        <w:gridCol w:w="1928"/>
        <w:gridCol w:w="1928"/>
        <w:gridCol w:w="700"/>
        <w:gridCol w:w="37"/>
      </w:tblGrid>
      <w:tr w:rsidR="000E3FC3" w:rsidRPr="0079549D" w14:paraId="44DD18F2" w14:textId="77777777" w:rsidTr="00635ADC">
        <w:trPr>
          <w:gridAfter w:val="1"/>
          <w:wAfter w:w="37" w:type="dxa"/>
          <w:trHeight w:val="448"/>
        </w:trPr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9DF83E2" w14:textId="77777777" w:rsidR="000E3FC3" w:rsidRPr="00DE7451" w:rsidRDefault="000E3FC3" w:rsidP="00A76873">
            <w:pPr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Characteristic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4DC093" w14:textId="77777777" w:rsidR="008F7817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 xml:space="preserve">Low </w:t>
            </w:r>
            <w:r w:rsidR="008F7817" w:rsidRPr="00DE7451">
              <w:rPr>
                <w:sz w:val="18"/>
                <w:szCs w:val="18"/>
              </w:rPr>
              <w:t>risk</w:t>
            </w:r>
          </w:p>
          <w:p w14:paraId="5CCD5D55" w14:textId="1B25E02F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 xml:space="preserve"> (</w:t>
            </w:r>
            <w:r w:rsidR="008F7817" w:rsidRPr="00DE7451">
              <w:rPr>
                <w:sz w:val="18"/>
                <w:szCs w:val="18"/>
              </w:rPr>
              <w:t>pain</w:t>
            </w:r>
            <w:r w:rsidR="00A06B86" w:rsidRPr="00DE7451">
              <w:rPr>
                <w:sz w:val="18"/>
                <w:szCs w:val="18"/>
              </w:rPr>
              <w:t xml:space="preserve"> </w:t>
            </w:r>
            <w:r w:rsidR="00D335D3" w:rsidRPr="00D335D3">
              <w:rPr>
                <w:sz w:val="18"/>
                <w:szCs w:val="18"/>
              </w:rPr>
              <w:t>≤</w:t>
            </w:r>
            <w:r w:rsidRPr="00DE7451">
              <w:rPr>
                <w:sz w:val="18"/>
                <w:szCs w:val="18"/>
              </w:rPr>
              <w:t>3)</w:t>
            </w:r>
          </w:p>
          <w:p w14:paraId="0A3154D5" w14:textId="1961E41B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(N=144)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27ECFCE" w14:textId="77777777" w:rsidR="008F7817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 xml:space="preserve">Medium </w:t>
            </w:r>
            <w:r w:rsidR="008F7817" w:rsidRPr="00DE7451">
              <w:rPr>
                <w:sz w:val="18"/>
                <w:szCs w:val="18"/>
              </w:rPr>
              <w:t>risk</w:t>
            </w:r>
          </w:p>
          <w:p w14:paraId="3ED3706F" w14:textId="3C6AE922" w:rsidR="000E3FC3" w:rsidRPr="00DE7451" w:rsidRDefault="008F7817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(</w:t>
            </w:r>
            <w:r w:rsidR="000E3FC3" w:rsidRPr="00DE7451">
              <w:rPr>
                <w:sz w:val="18"/>
                <w:szCs w:val="18"/>
              </w:rPr>
              <w:t>pain</w:t>
            </w:r>
            <w:r w:rsidR="00A06B86" w:rsidRPr="00DE7451">
              <w:rPr>
                <w:sz w:val="18"/>
                <w:szCs w:val="18"/>
              </w:rPr>
              <w:t xml:space="preserve"> </w:t>
            </w:r>
            <w:r w:rsidR="000E3FC3" w:rsidRPr="00DE7451">
              <w:rPr>
                <w:sz w:val="18"/>
                <w:szCs w:val="18"/>
              </w:rPr>
              <w:t>4-6)</w:t>
            </w:r>
            <w:r w:rsidR="000E3FC3" w:rsidRPr="00DE7451">
              <w:rPr>
                <w:sz w:val="18"/>
                <w:szCs w:val="18"/>
              </w:rPr>
              <w:br/>
              <w:t>(N=188)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110F0CD" w14:textId="77777777" w:rsidR="008F7817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 xml:space="preserve">High </w:t>
            </w:r>
            <w:r w:rsidR="008F7817" w:rsidRPr="00DE7451">
              <w:rPr>
                <w:sz w:val="18"/>
                <w:szCs w:val="18"/>
              </w:rPr>
              <w:t>risk</w:t>
            </w:r>
          </w:p>
          <w:p w14:paraId="508D2B6A" w14:textId="1A6F5849" w:rsidR="000E3FC3" w:rsidRPr="00DE7451" w:rsidRDefault="008F7817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(</w:t>
            </w:r>
            <w:r w:rsidR="000E3FC3" w:rsidRPr="00DE7451">
              <w:rPr>
                <w:sz w:val="18"/>
                <w:szCs w:val="18"/>
              </w:rPr>
              <w:t>pain</w:t>
            </w:r>
            <w:r w:rsidR="00A06B86" w:rsidRPr="00DE7451">
              <w:rPr>
                <w:sz w:val="18"/>
                <w:szCs w:val="18"/>
              </w:rPr>
              <w:t xml:space="preserve"> </w:t>
            </w:r>
            <w:r w:rsidR="00A06B86" w:rsidRPr="00DE7451">
              <w:rPr>
                <w:color w:val="000000"/>
                <w:sz w:val="18"/>
                <w:szCs w:val="18"/>
              </w:rPr>
              <w:t>≥</w:t>
            </w:r>
            <w:r w:rsidR="000E3FC3" w:rsidRPr="00DE7451">
              <w:rPr>
                <w:sz w:val="18"/>
                <w:szCs w:val="18"/>
              </w:rPr>
              <w:t>7)</w:t>
            </w:r>
            <w:r w:rsidR="000E3FC3" w:rsidRPr="00DE7451">
              <w:rPr>
                <w:sz w:val="18"/>
                <w:szCs w:val="18"/>
              </w:rPr>
              <w:br/>
              <w:t>(N=74)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C75A39" w14:textId="77777777" w:rsidR="000E3FC3" w:rsidRPr="00DE7451" w:rsidRDefault="000E3FC3" w:rsidP="00A76873">
            <w:pPr>
              <w:jc w:val="center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p</w:t>
            </w:r>
          </w:p>
        </w:tc>
      </w:tr>
      <w:tr w:rsidR="000E3FC3" w:rsidRPr="0079549D" w14:paraId="54D24B75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7112C664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Age (years), mean (SD)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26C2399" w14:textId="2770DFA0" w:rsidR="000E3FC3" w:rsidRPr="00DE7451" w:rsidRDefault="00FA6296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46.4 (13.1)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51D94B" w14:textId="4E461E38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47.</w:t>
            </w:r>
            <w:r w:rsidR="00FA6296" w:rsidRPr="00DE7451">
              <w:rPr>
                <w:sz w:val="18"/>
                <w:szCs w:val="18"/>
              </w:rPr>
              <w:t>0</w:t>
            </w:r>
            <w:r w:rsidRPr="00DE7451">
              <w:rPr>
                <w:sz w:val="18"/>
                <w:szCs w:val="18"/>
              </w:rPr>
              <w:t xml:space="preserve"> (1</w:t>
            </w:r>
            <w:r w:rsidR="00FA6296" w:rsidRPr="00DE7451">
              <w:rPr>
                <w:sz w:val="18"/>
                <w:szCs w:val="18"/>
              </w:rPr>
              <w:t>0</w:t>
            </w:r>
            <w:r w:rsidRPr="00DE7451">
              <w:rPr>
                <w:sz w:val="18"/>
                <w:szCs w:val="18"/>
              </w:rPr>
              <w:t>.8)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0A12E5" w14:textId="1E2D85D4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4</w:t>
            </w:r>
            <w:r w:rsidR="00FA6296" w:rsidRPr="00DE7451">
              <w:rPr>
                <w:sz w:val="18"/>
                <w:szCs w:val="18"/>
              </w:rPr>
              <w:t>5.9</w:t>
            </w:r>
            <w:r w:rsidR="001B1C37" w:rsidRPr="00DE7451">
              <w:rPr>
                <w:sz w:val="18"/>
                <w:szCs w:val="18"/>
              </w:rPr>
              <w:t xml:space="preserve"> </w:t>
            </w:r>
            <w:r w:rsidRPr="00DE7451">
              <w:rPr>
                <w:sz w:val="18"/>
                <w:szCs w:val="18"/>
              </w:rPr>
              <w:t>(11.</w:t>
            </w:r>
            <w:r w:rsidR="00FA6296" w:rsidRPr="00DE7451">
              <w:rPr>
                <w:sz w:val="18"/>
                <w:szCs w:val="18"/>
              </w:rPr>
              <w:t>4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83D6BF" w14:textId="0E5C1014" w:rsidR="000E3FC3" w:rsidRPr="00DE7451" w:rsidRDefault="000E3FC3" w:rsidP="00A76873">
            <w:pPr>
              <w:jc w:val="right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0.</w:t>
            </w:r>
            <w:r w:rsidR="00FA6296" w:rsidRPr="00DE7451">
              <w:rPr>
                <w:sz w:val="18"/>
                <w:szCs w:val="18"/>
              </w:rPr>
              <w:t>760</w:t>
            </w:r>
          </w:p>
        </w:tc>
      </w:tr>
      <w:tr w:rsidR="000E3FC3" w:rsidRPr="0079549D" w14:paraId="63CE3E83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22A59AD4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Age categories, N (%):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F58FC" w14:textId="77777777" w:rsidR="000E3FC3" w:rsidRPr="00DE7451" w:rsidRDefault="000E3FC3" w:rsidP="00A967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63169E4" w14:textId="799E6AAD" w:rsidR="000E3FC3" w:rsidRPr="00DE7451" w:rsidRDefault="000E3FC3" w:rsidP="00A76873">
            <w:pPr>
              <w:jc w:val="center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0B8367A" w14:textId="77777777" w:rsidR="000E3FC3" w:rsidRPr="00DE7451" w:rsidRDefault="000E3FC3" w:rsidP="00A76873">
            <w:pPr>
              <w:jc w:val="center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60EE0AD" w14:textId="375F0F98" w:rsidR="000E3FC3" w:rsidRPr="00DE7451" w:rsidRDefault="000E3FC3" w:rsidP="00A76873">
            <w:pPr>
              <w:jc w:val="right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0.1</w:t>
            </w:r>
            <w:r w:rsidR="00B57733" w:rsidRPr="00DE7451">
              <w:rPr>
                <w:sz w:val="18"/>
                <w:szCs w:val="18"/>
              </w:rPr>
              <w:t>18</w:t>
            </w:r>
          </w:p>
        </w:tc>
      </w:tr>
      <w:tr w:rsidR="000E3FC3" w:rsidRPr="0079549D" w14:paraId="008C8C16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7A41167B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&lt;25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5D617" w14:textId="5A7332C6" w:rsidR="000E3FC3" w:rsidRPr="00DE7451" w:rsidRDefault="00B5773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3</w:t>
            </w:r>
            <w:r w:rsidR="00FA6296" w:rsidRPr="00DE7451">
              <w:rPr>
                <w:sz w:val="18"/>
                <w:szCs w:val="18"/>
              </w:rPr>
              <w:t xml:space="preserve"> (2.1)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E08664B" w14:textId="26ADFCE3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</w:t>
            </w:r>
            <w:r w:rsidR="000E3FC3" w:rsidRPr="00DE7451">
              <w:rPr>
                <w:sz w:val="18"/>
                <w:szCs w:val="18"/>
              </w:rPr>
              <w:t xml:space="preserve"> (1</w:t>
            </w:r>
            <w:r w:rsidR="00FA6296" w:rsidRPr="00DE7451">
              <w:rPr>
                <w:sz w:val="18"/>
                <w:szCs w:val="18"/>
              </w:rPr>
              <w:t>0.5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491D98" w14:textId="77777777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0 (0.0)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011B98" w14:textId="77777777" w:rsidR="000E3FC3" w:rsidRPr="00DE7451" w:rsidRDefault="000E3FC3" w:rsidP="00A76873">
            <w:pPr>
              <w:jc w:val="right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E3FC3" w:rsidRPr="0079549D" w14:paraId="66201B4A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2AE6D0D4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25-40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6E971" w14:textId="09F7A4EE" w:rsidR="000E3FC3" w:rsidRPr="00DE7451" w:rsidRDefault="00B5773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55</w:t>
            </w:r>
            <w:r w:rsidR="00FA6296" w:rsidRPr="00DE7451">
              <w:rPr>
                <w:sz w:val="18"/>
                <w:szCs w:val="18"/>
              </w:rPr>
              <w:t xml:space="preserve"> (38.2)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3E62EA1" w14:textId="66DB30D5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57</w:t>
            </w:r>
            <w:r w:rsidR="000E3FC3" w:rsidRPr="00DE7451">
              <w:rPr>
                <w:sz w:val="18"/>
                <w:szCs w:val="18"/>
              </w:rPr>
              <w:t xml:space="preserve"> (3</w:t>
            </w:r>
            <w:r w:rsidR="00FA6296" w:rsidRPr="00DE7451">
              <w:rPr>
                <w:sz w:val="18"/>
                <w:szCs w:val="18"/>
              </w:rPr>
              <w:t>0.3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097C51E" w14:textId="27687C4E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</w:t>
            </w:r>
            <w:r w:rsidR="00B57733" w:rsidRPr="00DE7451">
              <w:rPr>
                <w:sz w:val="18"/>
                <w:szCs w:val="18"/>
              </w:rPr>
              <w:t>5</w:t>
            </w:r>
            <w:r w:rsidRPr="00DE7451">
              <w:rPr>
                <w:sz w:val="18"/>
                <w:szCs w:val="18"/>
              </w:rPr>
              <w:t xml:space="preserve"> (3</w:t>
            </w:r>
            <w:r w:rsidR="00FA6296" w:rsidRPr="00DE7451">
              <w:rPr>
                <w:sz w:val="18"/>
                <w:szCs w:val="18"/>
              </w:rPr>
              <w:t>3.8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72046A" w14:textId="77777777" w:rsidR="000E3FC3" w:rsidRPr="00DE7451" w:rsidRDefault="000E3FC3" w:rsidP="00A76873">
            <w:pPr>
              <w:jc w:val="right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E3FC3" w:rsidRPr="0079549D" w14:paraId="09E8A2B1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78C3DC57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40-60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AC777" w14:textId="5560333B" w:rsidR="000E3FC3" w:rsidRPr="00DE7451" w:rsidRDefault="00B5773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61</w:t>
            </w:r>
            <w:r w:rsidR="00FA6296" w:rsidRPr="00DE7451">
              <w:rPr>
                <w:sz w:val="18"/>
                <w:szCs w:val="18"/>
              </w:rPr>
              <w:t xml:space="preserve"> (42.4)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E8FC7B" w14:textId="7D7A5C71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</w:t>
            </w:r>
            <w:r w:rsidR="00B57733" w:rsidRPr="00DE7451">
              <w:rPr>
                <w:sz w:val="18"/>
                <w:szCs w:val="18"/>
              </w:rPr>
              <w:t xml:space="preserve">08 </w:t>
            </w:r>
            <w:r w:rsidRPr="00DE7451">
              <w:rPr>
                <w:sz w:val="18"/>
                <w:szCs w:val="18"/>
              </w:rPr>
              <w:t>(5</w:t>
            </w:r>
            <w:r w:rsidR="00FA6296" w:rsidRPr="00DE7451">
              <w:rPr>
                <w:sz w:val="18"/>
                <w:szCs w:val="18"/>
              </w:rPr>
              <w:t>7.4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2AAC5C" w14:textId="2DE2C4B1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40</w:t>
            </w:r>
            <w:r w:rsidR="000E3FC3" w:rsidRPr="00DE7451">
              <w:rPr>
                <w:sz w:val="18"/>
                <w:szCs w:val="18"/>
              </w:rPr>
              <w:t xml:space="preserve"> (5</w:t>
            </w:r>
            <w:r w:rsidR="00FA6296" w:rsidRPr="00DE7451">
              <w:rPr>
                <w:sz w:val="18"/>
                <w:szCs w:val="18"/>
              </w:rPr>
              <w:t>4.1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D232FAC" w14:textId="77777777" w:rsidR="000E3FC3" w:rsidRPr="00DE7451" w:rsidRDefault="000E3FC3" w:rsidP="00A76873">
            <w:pPr>
              <w:jc w:val="right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E3FC3" w:rsidRPr="0079549D" w14:paraId="1A36E79E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3CB62589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 &gt; 60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0548" w14:textId="700D03CF" w:rsidR="000E3FC3" w:rsidRPr="00DE7451" w:rsidRDefault="00B5773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25</w:t>
            </w:r>
            <w:r w:rsidR="00FA6296" w:rsidRPr="00DE7451">
              <w:rPr>
                <w:sz w:val="18"/>
                <w:szCs w:val="18"/>
              </w:rPr>
              <w:t xml:space="preserve"> (17.4)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CACC51" w14:textId="29986FCA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22</w:t>
            </w:r>
            <w:r w:rsidR="000E3FC3" w:rsidRPr="00DE7451">
              <w:rPr>
                <w:sz w:val="18"/>
                <w:szCs w:val="18"/>
              </w:rPr>
              <w:t xml:space="preserve"> (1</w:t>
            </w:r>
            <w:r w:rsidR="00FA6296" w:rsidRPr="00DE7451">
              <w:rPr>
                <w:sz w:val="18"/>
                <w:szCs w:val="18"/>
              </w:rPr>
              <w:t>1.7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90D0735" w14:textId="6643EDB8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9</w:t>
            </w:r>
            <w:r w:rsidR="000E3FC3" w:rsidRPr="00DE7451">
              <w:rPr>
                <w:sz w:val="18"/>
                <w:szCs w:val="18"/>
              </w:rPr>
              <w:t xml:space="preserve"> (</w:t>
            </w:r>
            <w:r w:rsidR="00FA6296" w:rsidRPr="00DE7451">
              <w:rPr>
                <w:sz w:val="18"/>
                <w:szCs w:val="18"/>
              </w:rPr>
              <w:t>12.2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3DA568A" w14:textId="77777777" w:rsidR="000E3FC3" w:rsidRPr="00DE7451" w:rsidRDefault="000E3FC3" w:rsidP="00A76873">
            <w:pPr>
              <w:jc w:val="right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E3FC3" w:rsidRPr="0079549D" w14:paraId="1F0D7185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47605910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Sex, N (%):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79E2439" w14:textId="77777777" w:rsidR="000E3FC3" w:rsidRPr="00DE7451" w:rsidRDefault="000E3FC3" w:rsidP="00A96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6458B49" w14:textId="31899ECE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 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4FD4C81" w14:textId="77777777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46CDAA9" w14:textId="0586CCCE" w:rsidR="000E3FC3" w:rsidRPr="00DE7451" w:rsidRDefault="000E3FC3" w:rsidP="00A76873">
            <w:pPr>
              <w:jc w:val="right"/>
              <w:rPr>
                <w:b/>
                <w:bCs/>
                <w:sz w:val="18"/>
                <w:szCs w:val="18"/>
              </w:rPr>
            </w:pPr>
            <w:r w:rsidRPr="00DE7451">
              <w:rPr>
                <w:b/>
                <w:bCs/>
                <w:sz w:val="18"/>
                <w:szCs w:val="18"/>
              </w:rPr>
              <w:t>0.</w:t>
            </w:r>
            <w:r w:rsidR="00B57733" w:rsidRPr="00DE7451">
              <w:rPr>
                <w:b/>
                <w:bCs/>
                <w:sz w:val="18"/>
                <w:szCs w:val="18"/>
              </w:rPr>
              <w:t>016</w:t>
            </w:r>
          </w:p>
        </w:tc>
      </w:tr>
      <w:tr w:rsidR="000E3FC3" w:rsidRPr="0079549D" w14:paraId="66ECF4B9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61C8B2E9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Female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DF79E" w14:textId="1C2D9233" w:rsidR="000E3FC3" w:rsidRPr="00DE7451" w:rsidRDefault="000E3FC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54</w:t>
            </w:r>
            <w:r w:rsidR="00FA6296" w:rsidRPr="00DE7451">
              <w:rPr>
                <w:sz w:val="18"/>
                <w:szCs w:val="18"/>
              </w:rPr>
              <w:t xml:space="preserve"> (37.5)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848C4D" w14:textId="55BBDA86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95 (</w:t>
            </w:r>
            <w:r w:rsidR="00F70C82" w:rsidRPr="00DE7451">
              <w:rPr>
                <w:sz w:val="18"/>
                <w:szCs w:val="18"/>
              </w:rPr>
              <w:t>50.5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693F" w14:textId="48DFDE85" w:rsidR="000E3FC3" w:rsidRPr="00DE7451" w:rsidRDefault="000E3FC3" w:rsidP="00A76873">
            <w:pPr>
              <w:jc w:val="center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41 (</w:t>
            </w:r>
            <w:r w:rsidR="00F70C82" w:rsidRPr="00DE7451">
              <w:rPr>
                <w:color w:val="000000"/>
                <w:sz w:val="18"/>
                <w:szCs w:val="18"/>
              </w:rPr>
              <w:t>55.4</w:t>
            </w:r>
            <w:r w:rsidRPr="00DE745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25D78B7" w14:textId="77777777" w:rsidR="000E3FC3" w:rsidRPr="00DE7451" w:rsidRDefault="000E3FC3" w:rsidP="00A76873">
            <w:pPr>
              <w:jc w:val="right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 </w:t>
            </w:r>
          </w:p>
        </w:tc>
      </w:tr>
      <w:tr w:rsidR="000E3FC3" w:rsidRPr="0079549D" w14:paraId="171623F3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2B753ACB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Male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1363E" w14:textId="42368207" w:rsidR="000E3FC3" w:rsidRPr="00DE7451" w:rsidRDefault="000E3FC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90</w:t>
            </w:r>
            <w:r w:rsidR="00FA6296" w:rsidRPr="00DE7451">
              <w:rPr>
                <w:sz w:val="18"/>
                <w:szCs w:val="18"/>
              </w:rPr>
              <w:t xml:space="preserve"> (62.5)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B5D5291" w14:textId="5EE9009A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93 (</w:t>
            </w:r>
            <w:r w:rsidR="00F70C82" w:rsidRPr="00DE7451">
              <w:rPr>
                <w:sz w:val="18"/>
                <w:szCs w:val="18"/>
              </w:rPr>
              <w:t>49.5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6354FD4" w14:textId="238409C1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33 (</w:t>
            </w:r>
            <w:r w:rsidR="00F70C82" w:rsidRPr="00DE7451">
              <w:rPr>
                <w:sz w:val="18"/>
                <w:szCs w:val="18"/>
              </w:rPr>
              <w:t>44.6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64458F9" w14:textId="77777777" w:rsidR="000E3FC3" w:rsidRPr="00DE7451" w:rsidRDefault="000E3FC3" w:rsidP="00A76873">
            <w:pPr>
              <w:jc w:val="right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 </w:t>
            </w:r>
          </w:p>
        </w:tc>
      </w:tr>
      <w:tr w:rsidR="000E3FC3" w:rsidRPr="0079549D" w14:paraId="527B454E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476DCC70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BMI, mean (SD)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3112292" w14:textId="40501AF8" w:rsidR="000E3FC3" w:rsidRPr="00DE7451" w:rsidRDefault="00FA6296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27.2 (5.3)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48B024" w14:textId="2485CD53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</w:t>
            </w:r>
            <w:r w:rsidR="00FA6296" w:rsidRPr="00DE7451">
              <w:rPr>
                <w:sz w:val="18"/>
                <w:szCs w:val="18"/>
              </w:rPr>
              <w:t>9.0</w:t>
            </w:r>
            <w:r w:rsidRPr="00DE7451">
              <w:rPr>
                <w:sz w:val="18"/>
                <w:szCs w:val="18"/>
              </w:rPr>
              <w:t xml:space="preserve"> (6.</w:t>
            </w:r>
            <w:r w:rsidR="00FA6296" w:rsidRPr="00DE7451">
              <w:rPr>
                <w:sz w:val="18"/>
                <w:szCs w:val="18"/>
              </w:rPr>
              <w:t>8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9A2B8C" w14:textId="4917A333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</w:t>
            </w:r>
            <w:r w:rsidR="00FA6296" w:rsidRPr="00DE7451">
              <w:rPr>
                <w:sz w:val="18"/>
                <w:szCs w:val="18"/>
              </w:rPr>
              <w:t>8.8</w:t>
            </w:r>
            <w:r w:rsidRPr="00DE7451">
              <w:rPr>
                <w:sz w:val="18"/>
                <w:szCs w:val="18"/>
              </w:rPr>
              <w:t xml:space="preserve"> (6.</w:t>
            </w:r>
            <w:r w:rsidR="00FA6296" w:rsidRPr="00DE7451">
              <w:rPr>
                <w:sz w:val="18"/>
                <w:szCs w:val="18"/>
              </w:rPr>
              <w:t>0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8564DE" w14:textId="4561359A" w:rsidR="000E3FC3" w:rsidRPr="00DE7451" w:rsidRDefault="000E3FC3" w:rsidP="00A76873">
            <w:pPr>
              <w:jc w:val="right"/>
              <w:rPr>
                <w:b/>
                <w:bCs/>
                <w:sz w:val="18"/>
                <w:szCs w:val="18"/>
              </w:rPr>
            </w:pPr>
            <w:r w:rsidRPr="00DE7451">
              <w:rPr>
                <w:b/>
                <w:bCs/>
                <w:sz w:val="18"/>
                <w:szCs w:val="18"/>
              </w:rPr>
              <w:t>0.0</w:t>
            </w:r>
            <w:r w:rsidR="00FA6296" w:rsidRPr="00DE7451">
              <w:rPr>
                <w:b/>
                <w:bCs/>
                <w:sz w:val="18"/>
                <w:szCs w:val="18"/>
              </w:rPr>
              <w:t>29</w:t>
            </w:r>
          </w:p>
        </w:tc>
      </w:tr>
      <w:tr w:rsidR="000E3FC3" w:rsidRPr="0079549D" w14:paraId="5B535464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5E1EA511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BMI categories, N (%):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D7444" w14:textId="77777777" w:rsidR="000E3FC3" w:rsidRPr="00DE7451" w:rsidRDefault="000E3FC3" w:rsidP="00A967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AF64F3" w14:textId="036810E9" w:rsidR="000E3FC3" w:rsidRPr="00DE7451" w:rsidRDefault="000E3FC3" w:rsidP="00A76873">
            <w:pPr>
              <w:jc w:val="center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BC0AE12" w14:textId="77777777" w:rsidR="000E3FC3" w:rsidRPr="00DE7451" w:rsidRDefault="000E3FC3" w:rsidP="00A76873">
            <w:pPr>
              <w:jc w:val="center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9E2C2AE" w14:textId="41D6EA62" w:rsidR="000E3FC3" w:rsidRPr="00DE7451" w:rsidRDefault="000E3FC3" w:rsidP="00A76873">
            <w:pPr>
              <w:jc w:val="right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0.</w:t>
            </w:r>
            <w:r w:rsidR="00B57733" w:rsidRPr="00DE7451">
              <w:rPr>
                <w:sz w:val="18"/>
                <w:szCs w:val="18"/>
              </w:rPr>
              <w:t>276</w:t>
            </w:r>
          </w:p>
        </w:tc>
      </w:tr>
      <w:tr w:rsidR="000E3FC3" w:rsidRPr="0079549D" w14:paraId="15A1B436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26D96F99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Underweight (&lt;18.5)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BD13F" w14:textId="34191D7A" w:rsidR="000E3FC3" w:rsidRPr="00DE7451" w:rsidRDefault="00B5773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</w:t>
            </w:r>
            <w:r w:rsidR="00F70C82" w:rsidRPr="00DE7451">
              <w:rPr>
                <w:sz w:val="18"/>
                <w:szCs w:val="18"/>
              </w:rPr>
              <w:t xml:space="preserve"> (1.4)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E9B104D" w14:textId="0C354F39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</w:t>
            </w:r>
            <w:r w:rsidR="000E3FC3" w:rsidRPr="00DE7451">
              <w:rPr>
                <w:sz w:val="18"/>
                <w:szCs w:val="18"/>
              </w:rPr>
              <w:t xml:space="preserve"> (</w:t>
            </w:r>
            <w:r w:rsidR="00F70C82" w:rsidRPr="00DE7451">
              <w:rPr>
                <w:sz w:val="18"/>
                <w:szCs w:val="18"/>
              </w:rPr>
              <w:t>1.1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DCD645E" w14:textId="0860D4DC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0</w:t>
            </w:r>
            <w:r w:rsidR="000E3FC3" w:rsidRPr="00DE7451">
              <w:rPr>
                <w:sz w:val="18"/>
                <w:szCs w:val="18"/>
              </w:rPr>
              <w:t xml:space="preserve"> (1.4)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903081" w14:textId="77777777" w:rsidR="000E3FC3" w:rsidRPr="00DE7451" w:rsidRDefault="000E3FC3" w:rsidP="00A76873">
            <w:pPr>
              <w:jc w:val="right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E3FC3" w:rsidRPr="0079549D" w14:paraId="3B539650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778B2C18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Normal (18.5-25)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18B22" w14:textId="25E9923E" w:rsidR="000E3FC3" w:rsidRPr="00DE7451" w:rsidRDefault="00B5773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54</w:t>
            </w:r>
            <w:r w:rsidR="00F70C82" w:rsidRPr="00DE7451">
              <w:rPr>
                <w:sz w:val="18"/>
                <w:szCs w:val="18"/>
              </w:rPr>
              <w:t xml:space="preserve"> (37.5)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278291" w14:textId="1D29DEBD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51</w:t>
            </w:r>
            <w:r w:rsidR="000E3FC3" w:rsidRPr="00DE7451">
              <w:rPr>
                <w:sz w:val="18"/>
                <w:szCs w:val="18"/>
              </w:rPr>
              <w:t xml:space="preserve"> (</w:t>
            </w:r>
            <w:r w:rsidR="00F70C82" w:rsidRPr="00DE7451">
              <w:rPr>
                <w:sz w:val="18"/>
                <w:szCs w:val="18"/>
              </w:rPr>
              <w:t>27.1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C8B33D" w14:textId="06BEBE37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20</w:t>
            </w:r>
            <w:r w:rsidR="000E3FC3" w:rsidRPr="00DE7451">
              <w:rPr>
                <w:sz w:val="18"/>
                <w:szCs w:val="18"/>
              </w:rPr>
              <w:t xml:space="preserve"> (2</w:t>
            </w:r>
            <w:r w:rsidR="00F70C82" w:rsidRPr="00DE7451">
              <w:rPr>
                <w:sz w:val="18"/>
                <w:szCs w:val="18"/>
              </w:rPr>
              <w:t>7.0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5911EB3" w14:textId="77777777" w:rsidR="000E3FC3" w:rsidRPr="00DE7451" w:rsidRDefault="000E3FC3" w:rsidP="00A76873">
            <w:pPr>
              <w:jc w:val="right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E3FC3" w:rsidRPr="0079549D" w14:paraId="5CD9FA39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10BA5A60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Overweight (25-30)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8D624" w14:textId="42355CE9" w:rsidR="000E3FC3" w:rsidRPr="00DE7451" w:rsidRDefault="00B5773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51</w:t>
            </w:r>
            <w:r w:rsidR="00F70C82" w:rsidRPr="00DE7451">
              <w:rPr>
                <w:sz w:val="18"/>
                <w:szCs w:val="18"/>
              </w:rPr>
              <w:t xml:space="preserve"> (35.4)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29CA26" w14:textId="59AADD53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71</w:t>
            </w:r>
            <w:r w:rsidR="000E3FC3" w:rsidRPr="00DE7451">
              <w:rPr>
                <w:sz w:val="18"/>
                <w:szCs w:val="18"/>
              </w:rPr>
              <w:t xml:space="preserve"> (3</w:t>
            </w:r>
            <w:r w:rsidR="00F70C82" w:rsidRPr="00DE7451">
              <w:rPr>
                <w:sz w:val="18"/>
                <w:szCs w:val="18"/>
              </w:rPr>
              <w:t>7.8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63CF343" w14:textId="02C08C61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29</w:t>
            </w:r>
            <w:r w:rsidR="000E3FC3" w:rsidRPr="00DE7451">
              <w:rPr>
                <w:sz w:val="18"/>
                <w:szCs w:val="18"/>
              </w:rPr>
              <w:t xml:space="preserve"> (</w:t>
            </w:r>
            <w:r w:rsidR="00F70C82" w:rsidRPr="00DE7451">
              <w:rPr>
                <w:sz w:val="18"/>
                <w:szCs w:val="18"/>
              </w:rPr>
              <w:t>39.2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B4D3AE9" w14:textId="77777777" w:rsidR="000E3FC3" w:rsidRPr="00DE7451" w:rsidRDefault="000E3FC3" w:rsidP="00A76873">
            <w:pPr>
              <w:jc w:val="right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E3FC3" w:rsidRPr="0079549D" w14:paraId="7760200B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31614708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Obese (30-40)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60C40" w14:textId="37AA95EF" w:rsidR="000E3FC3" w:rsidRPr="00DE7451" w:rsidRDefault="00B5773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34</w:t>
            </w:r>
            <w:r w:rsidR="00F70C82" w:rsidRPr="00DE7451">
              <w:rPr>
                <w:sz w:val="18"/>
                <w:szCs w:val="18"/>
              </w:rPr>
              <w:t xml:space="preserve"> (23.6)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BEECE14" w14:textId="5B58A92C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50</w:t>
            </w:r>
            <w:r w:rsidR="000E3FC3" w:rsidRPr="00DE7451">
              <w:rPr>
                <w:sz w:val="18"/>
                <w:szCs w:val="18"/>
              </w:rPr>
              <w:t xml:space="preserve"> (2</w:t>
            </w:r>
            <w:r w:rsidR="00F70C82" w:rsidRPr="00DE7451">
              <w:rPr>
                <w:sz w:val="18"/>
                <w:szCs w:val="18"/>
              </w:rPr>
              <w:t>6.6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64BCBF" w14:textId="2CB234B5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</w:t>
            </w:r>
            <w:r w:rsidR="00B57733" w:rsidRPr="00DE7451">
              <w:rPr>
                <w:sz w:val="18"/>
                <w:szCs w:val="18"/>
              </w:rPr>
              <w:t>9</w:t>
            </w:r>
            <w:r w:rsidRPr="00DE7451">
              <w:rPr>
                <w:sz w:val="18"/>
                <w:szCs w:val="18"/>
              </w:rPr>
              <w:t xml:space="preserve"> (2</w:t>
            </w:r>
            <w:r w:rsidR="00F70C82" w:rsidRPr="00DE7451">
              <w:rPr>
                <w:sz w:val="18"/>
                <w:szCs w:val="18"/>
              </w:rPr>
              <w:t>5.7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AA99905" w14:textId="77777777" w:rsidR="000E3FC3" w:rsidRPr="00DE7451" w:rsidRDefault="000E3FC3" w:rsidP="00A76873">
            <w:pPr>
              <w:jc w:val="right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E3FC3" w:rsidRPr="0079549D" w14:paraId="3F41DFFC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3DBA2DEC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Obese grade III (&gt;40)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711FA" w14:textId="63335C3C" w:rsidR="000E3FC3" w:rsidRPr="00DE7451" w:rsidRDefault="00B5773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3</w:t>
            </w:r>
            <w:r w:rsidR="00F70C82" w:rsidRPr="00DE7451">
              <w:rPr>
                <w:sz w:val="18"/>
                <w:szCs w:val="18"/>
              </w:rPr>
              <w:t xml:space="preserve"> (2.1)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A808E2D" w14:textId="3DF88A85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</w:t>
            </w:r>
            <w:r w:rsidR="00B57733" w:rsidRPr="00DE7451">
              <w:rPr>
                <w:sz w:val="18"/>
                <w:szCs w:val="18"/>
              </w:rPr>
              <w:t>4</w:t>
            </w:r>
            <w:r w:rsidRPr="00DE7451">
              <w:rPr>
                <w:sz w:val="18"/>
                <w:szCs w:val="18"/>
              </w:rPr>
              <w:t xml:space="preserve"> (</w:t>
            </w:r>
            <w:r w:rsidR="00F70C82" w:rsidRPr="00DE7451">
              <w:rPr>
                <w:sz w:val="18"/>
                <w:szCs w:val="18"/>
              </w:rPr>
              <w:t>7.4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0DB2D37" w14:textId="1BB79B2A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6</w:t>
            </w:r>
            <w:r w:rsidR="000E3FC3" w:rsidRPr="00DE7451">
              <w:rPr>
                <w:sz w:val="18"/>
                <w:szCs w:val="18"/>
              </w:rPr>
              <w:t xml:space="preserve"> (</w:t>
            </w:r>
            <w:r w:rsidR="00F70C82" w:rsidRPr="00DE7451">
              <w:rPr>
                <w:sz w:val="18"/>
                <w:szCs w:val="18"/>
              </w:rPr>
              <w:t>8.1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625ACB" w14:textId="77777777" w:rsidR="000E3FC3" w:rsidRPr="00DE7451" w:rsidRDefault="000E3FC3" w:rsidP="00A76873">
            <w:pPr>
              <w:jc w:val="right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67F37" w:rsidRPr="00F67F37" w14:paraId="4412722B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</w:tcPr>
          <w:p w14:paraId="3248E9B5" w14:textId="671FC608" w:rsidR="00F67F37" w:rsidRPr="00A82B51" w:rsidRDefault="008D4F30" w:rsidP="00A76873">
            <w:pPr>
              <w:rPr>
                <w:color w:val="000000"/>
                <w:sz w:val="18"/>
                <w:szCs w:val="18"/>
              </w:rPr>
            </w:pPr>
            <w:r w:rsidRPr="00A82B51">
              <w:rPr>
                <w:color w:val="000000" w:themeColor="text1"/>
                <w:sz w:val="18"/>
                <w:szCs w:val="18"/>
                <w:lang w:val="en-US"/>
              </w:rPr>
              <w:t xml:space="preserve">Pain radiating to lower </w:t>
            </w:r>
            <w:proofErr w:type="spellStart"/>
            <w:r w:rsidRPr="00A82B51">
              <w:rPr>
                <w:color w:val="000000" w:themeColor="text1"/>
                <w:sz w:val="18"/>
                <w:szCs w:val="18"/>
                <w:lang w:val="en-US"/>
              </w:rPr>
              <w:t>limb</w:t>
            </w:r>
            <w:r w:rsidR="00E341B8"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="0096358E" w:rsidRPr="00A82B51">
              <w:rPr>
                <w:color w:val="000000"/>
                <w:sz w:val="18"/>
                <w:szCs w:val="18"/>
              </w:rPr>
              <w:t>, N</w:t>
            </w:r>
            <w:r w:rsidR="00A06B86" w:rsidRPr="00A82B51">
              <w:rPr>
                <w:color w:val="000000"/>
                <w:sz w:val="18"/>
                <w:szCs w:val="18"/>
              </w:rPr>
              <w:t xml:space="preserve"> </w:t>
            </w:r>
            <w:r w:rsidR="0096358E" w:rsidRPr="00A82B51">
              <w:rPr>
                <w:color w:val="000000"/>
                <w:sz w:val="18"/>
                <w:szCs w:val="18"/>
              </w:rPr>
              <w:t>(%)</w:t>
            </w:r>
            <w:r w:rsidR="00A06B86" w:rsidRPr="00A82B51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3A9215" w14:textId="77777777" w:rsidR="00F67F37" w:rsidRPr="00DE7451" w:rsidRDefault="00F67F37" w:rsidP="00A96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C02F47E" w14:textId="77777777" w:rsidR="00F67F37" w:rsidRPr="00DE7451" w:rsidRDefault="00F67F37" w:rsidP="00A76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86A367A" w14:textId="77777777" w:rsidR="00F67F37" w:rsidRPr="00DE7451" w:rsidRDefault="00F67F37" w:rsidP="00A76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4DB8C2B5" w14:textId="14933E4D" w:rsidR="00F67F37" w:rsidRPr="00DE7451" w:rsidRDefault="00F67F37" w:rsidP="00A7687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7451">
              <w:rPr>
                <w:b/>
                <w:bCs/>
                <w:color w:val="000000"/>
                <w:sz w:val="18"/>
                <w:szCs w:val="18"/>
              </w:rPr>
              <w:t>0.020</w:t>
            </w:r>
          </w:p>
        </w:tc>
      </w:tr>
      <w:tr w:rsidR="00F67F37" w:rsidRPr="0079549D" w14:paraId="63CE3437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</w:tcPr>
          <w:p w14:paraId="493FF90C" w14:textId="5C7445A3" w:rsidR="00F67F37" w:rsidRPr="00DE7451" w:rsidRDefault="00F67F37" w:rsidP="00F67F37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No pain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20B8A" w14:textId="5D595D2B" w:rsidR="00F67F37" w:rsidRPr="00DE7451" w:rsidRDefault="00F67F37" w:rsidP="00F67F37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110 (76.4)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1EC1803B" w14:textId="2EF2619B" w:rsidR="00F67F37" w:rsidRPr="00DE7451" w:rsidRDefault="00F67F37" w:rsidP="00F67F37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128 (68.</w:t>
            </w:r>
            <w:r w:rsidR="0096358E" w:rsidRPr="00DE7451">
              <w:rPr>
                <w:sz w:val="18"/>
                <w:szCs w:val="18"/>
              </w:rPr>
              <w:t>8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0611BC6" w14:textId="118D363C" w:rsidR="00F67F37" w:rsidRPr="00DE7451" w:rsidRDefault="00F67F37" w:rsidP="00F67F37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43 (58.1)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28732138" w14:textId="77777777" w:rsidR="00F67F37" w:rsidRPr="00DE7451" w:rsidRDefault="00F67F37" w:rsidP="00F67F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7F37" w:rsidRPr="0079549D" w14:paraId="2CC3517C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</w:tcPr>
          <w:p w14:paraId="32E6C966" w14:textId="135AA72F" w:rsidR="00F67F37" w:rsidRPr="00DE7451" w:rsidRDefault="00F67F37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With Pain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92545" w14:textId="485827DE" w:rsidR="00F67F37" w:rsidRPr="00DE7451" w:rsidRDefault="00F67F37" w:rsidP="00F67F37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34 (23.6)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71A7B263" w14:textId="3B7927B8" w:rsidR="00F67F37" w:rsidRPr="00DE7451" w:rsidRDefault="00F67F37" w:rsidP="00F67F37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58 (3</w:t>
            </w:r>
            <w:r w:rsidR="0096358E" w:rsidRPr="00DE7451">
              <w:rPr>
                <w:sz w:val="18"/>
                <w:szCs w:val="18"/>
              </w:rPr>
              <w:t>1.2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49737680" w14:textId="40EB9391" w:rsidR="00F67F37" w:rsidRPr="00DE7451" w:rsidRDefault="00F67F37" w:rsidP="00F67F37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31 (41.9)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D95F420" w14:textId="77777777" w:rsidR="00F67F37" w:rsidRPr="00DE7451" w:rsidRDefault="00F67F37" w:rsidP="00F67F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E3FC3" w:rsidRPr="0079549D" w14:paraId="275FFF58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5D3A8FE6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Employment status, N (%):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7057447" w14:textId="77777777" w:rsidR="000E3FC3" w:rsidRPr="00DE7451" w:rsidRDefault="000E3FC3" w:rsidP="00A967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AAF6417" w14:textId="1A298CA6" w:rsidR="000E3FC3" w:rsidRPr="00DE7451" w:rsidRDefault="000E3FC3" w:rsidP="00A76873">
            <w:pPr>
              <w:jc w:val="center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59F91A9" w14:textId="77777777" w:rsidR="000E3FC3" w:rsidRPr="00DE7451" w:rsidRDefault="000E3FC3" w:rsidP="00A76873">
            <w:pPr>
              <w:jc w:val="center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5A3C8EC" w14:textId="4353C2E2" w:rsidR="000E3FC3" w:rsidRPr="00DE7451" w:rsidRDefault="000E3FC3" w:rsidP="00A76873">
            <w:pPr>
              <w:jc w:val="right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0.</w:t>
            </w:r>
            <w:r w:rsidR="00A96703" w:rsidRPr="00DE7451">
              <w:rPr>
                <w:color w:val="000000"/>
                <w:sz w:val="18"/>
                <w:szCs w:val="18"/>
              </w:rPr>
              <w:t>350</w:t>
            </w:r>
          </w:p>
        </w:tc>
      </w:tr>
      <w:tr w:rsidR="000E3FC3" w:rsidRPr="0079549D" w14:paraId="72378BCB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28D3A551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Employed (part-time or full-time)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8CA58" w14:textId="09F2D541" w:rsidR="000E3FC3" w:rsidRPr="00DE7451" w:rsidRDefault="00A9670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13</w:t>
            </w:r>
            <w:r w:rsidR="00A3693E" w:rsidRPr="00DE7451">
              <w:rPr>
                <w:sz w:val="18"/>
                <w:szCs w:val="18"/>
              </w:rPr>
              <w:t>9</w:t>
            </w:r>
            <w:r w:rsidRPr="00DE7451">
              <w:rPr>
                <w:sz w:val="18"/>
                <w:szCs w:val="18"/>
              </w:rPr>
              <w:t xml:space="preserve"> (9</w:t>
            </w:r>
            <w:r w:rsidR="00A3693E" w:rsidRPr="00DE7451">
              <w:rPr>
                <w:sz w:val="18"/>
                <w:szCs w:val="18"/>
              </w:rPr>
              <w:t>6.5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79DFCD" w14:textId="381F8A27" w:rsidR="000E3FC3" w:rsidRPr="00DE7451" w:rsidRDefault="00A9670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17</w:t>
            </w:r>
            <w:r w:rsidR="00A3693E" w:rsidRPr="00DE7451">
              <w:rPr>
                <w:sz w:val="18"/>
                <w:szCs w:val="18"/>
              </w:rPr>
              <w:t>8</w:t>
            </w:r>
            <w:r w:rsidRPr="00DE7451">
              <w:rPr>
                <w:sz w:val="18"/>
                <w:szCs w:val="18"/>
              </w:rPr>
              <w:t xml:space="preserve"> (9</w:t>
            </w:r>
            <w:r w:rsidR="00A3693E" w:rsidRPr="00DE7451">
              <w:rPr>
                <w:sz w:val="18"/>
                <w:szCs w:val="18"/>
              </w:rPr>
              <w:t>4.7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8BB157" w14:textId="381067C4" w:rsidR="000E3FC3" w:rsidRPr="00DE7451" w:rsidRDefault="00A9670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6</w:t>
            </w:r>
            <w:r w:rsidR="00A3693E" w:rsidRPr="00DE7451">
              <w:rPr>
                <w:sz w:val="18"/>
                <w:szCs w:val="18"/>
              </w:rPr>
              <w:t>7</w:t>
            </w:r>
            <w:r w:rsidRPr="00DE7451">
              <w:rPr>
                <w:sz w:val="18"/>
                <w:szCs w:val="18"/>
              </w:rPr>
              <w:t xml:space="preserve"> (</w:t>
            </w:r>
            <w:r w:rsidR="00A3693E" w:rsidRPr="00DE7451">
              <w:rPr>
                <w:sz w:val="18"/>
                <w:szCs w:val="18"/>
              </w:rPr>
              <w:t>90.5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1EFF5D" w14:textId="77777777" w:rsidR="000E3FC3" w:rsidRPr="00DE7451" w:rsidRDefault="000E3FC3" w:rsidP="00A76873">
            <w:pPr>
              <w:jc w:val="right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 </w:t>
            </w:r>
          </w:p>
        </w:tc>
      </w:tr>
      <w:tr w:rsidR="000E3FC3" w:rsidRPr="0079549D" w14:paraId="6FF65E9D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57FAD1FF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Unemployed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0831E" w14:textId="0B200F3B" w:rsidR="000E3FC3" w:rsidRPr="00DE7451" w:rsidRDefault="00A3693E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5</w:t>
            </w:r>
            <w:r w:rsidR="00A96703" w:rsidRPr="00DE7451">
              <w:rPr>
                <w:sz w:val="18"/>
                <w:szCs w:val="18"/>
              </w:rPr>
              <w:t xml:space="preserve"> (</w:t>
            </w:r>
            <w:r w:rsidRPr="00DE7451">
              <w:rPr>
                <w:sz w:val="18"/>
                <w:szCs w:val="18"/>
              </w:rPr>
              <w:t>3.5</w:t>
            </w:r>
            <w:r w:rsidR="00A96703"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57092A" w14:textId="39CAED38" w:rsidR="000E3FC3" w:rsidRPr="00DE7451" w:rsidRDefault="00A3693E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10</w:t>
            </w:r>
            <w:r w:rsidR="00A96703" w:rsidRPr="00DE7451">
              <w:rPr>
                <w:sz w:val="18"/>
                <w:szCs w:val="18"/>
              </w:rPr>
              <w:t xml:space="preserve"> (</w:t>
            </w:r>
            <w:r w:rsidRPr="00DE7451">
              <w:rPr>
                <w:sz w:val="18"/>
                <w:szCs w:val="18"/>
              </w:rPr>
              <w:t>5.3</w:t>
            </w:r>
            <w:r w:rsidR="00A96703"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2076ED1" w14:textId="3918BF37" w:rsidR="000E3FC3" w:rsidRPr="00DE7451" w:rsidRDefault="00A3693E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7</w:t>
            </w:r>
            <w:r w:rsidR="00A96703" w:rsidRPr="00DE7451">
              <w:rPr>
                <w:sz w:val="18"/>
                <w:szCs w:val="18"/>
              </w:rPr>
              <w:t xml:space="preserve"> (</w:t>
            </w:r>
            <w:r w:rsidRPr="00DE7451">
              <w:rPr>
                <w:sz w:val="18"/>
                <w:szCs w:val="18"/>
              </w:rPr>
              <w:t>9.5</w:t>
            </w:r>
            <w:r w:rsidR="00A96703"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332A9C" w14:textId="77777777" w:rsidR="000E3FC3" w:rsidRPr="00DE7451" w:rsidRDefault="000E3FC3" w:rsidP="00A76873">
            <w:pPr>
              <w:jc w:val="right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E3FC3" w:rsidRPr="0079549D" w14:paraId="5309E1EA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2567FAC8" w14:textId="4F73204D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Occupation type</w:t>
            </w:r>
            <w:r w:rsidR="00E341B8">
              <w:rPr>
                <w:color w:val="000000"/>
                <w:sz w:val="18"/>
                <w:szCs w:val="18"/>
                <w:vertAlign w:val="superscript"/>
                <w:lang w:val="pt-PT"/>
              </w:rPr>
              <w:t>b</w:t>
            </w:r>
            <w:r w:rsidRPr="00DE7451">
              <w:rPr>
                <w:color w:val="000000"/>
                <w:sz w:val="18"/>
                <w:szCs w:val="18"/>
              </w:rPr>
              <w:t>, N (%):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5A180DB" w14:textId="77777777" w:rsidR="000E3FC3" w:rsidRPr="00DE7451" w:rsidRDefault="000E3FC3" w:rsidP="00A967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0C8FBE" w14:textId="5E9357F0" w:rsidR="000E3FC3" w:rsidRPr="00DE7451" w:rsidRDefault="000E3FC3" w:rsidP="00A76873">
            <w:pPr>
              <w:jc w:val="center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F331A1" w14:textId="77777777" w:rsidR="000E3FC3" w:rsidRPr="00DE7451" w:rsidRDefault="000E3FC3" w:rsidP="00A76873">
            <w:pPr>
              <w:jc w:val="center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1C3E3E1" w14:textId="3D0CB5F0" w:rsidR="000E3FC3" w:rsidRPr="00DE7451" w:rsidRDefault="000E3FC3" w:rsidP="00A76873">
            <w:pPr>
              <w:jc w:val="right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0.</w:t>
            </w:r>
            <w:r w:rsidR="00B57733" w:rsidRPr="00DE7451">
              <w:rPr>
                <w:sz w:val="18"/>
                <w:szCs w:val="18"/>
              </w:rPr>
              <w:t>621</w:t>
            </w:r>
          </w:p>
        </w:tc>
      </w:tr>
      <w:tr w:rsidR="000E3FC3" w:rsidRPr="0079549D" w14:paraId="0AF2C86C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3D2CAA2C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White collar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386FA" w14:textId="294E3053" w:rsidR="000E3FC3" w:rsidRPr="00DE7451" w:rsidRDefault="00B5773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65</w:t>
            </w:r>
            <w:r w:rsidR="00F70C82" w:rsidRPr="00DE7451">
              <w:rPr>
                <w:sz w:val="18"/>
                <w:szCs w:val="18"/>
              </w:rPr>
              <w:t xml:space="preserve"> (45.1)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589347F" w14:textId="1AF33D90" w:rsidR="000E3FC3" w:rsidRPr="00DE7451" w:rsidRDefault="00B57733" w:rsidP="00B5773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72</w:t>
            </w:r>
            <w:r w:rsidR="000E3FC3" w:rsidRPr="00DE7451">
              <w:rPr>
                <w:sz w:val="18"/>
                <w:szCs w:val="18"/>
              </w:rPr>
              <w:t xml:space="preserve"> (</w:t>
            </w:r>
            <w:r w:rsidR="00F70C82" w:rsidRPr="00DE7451">
              <w:rPr>
                <w:sz w:val="18"/>
                <w:szCs w:val="18"/>
              </w:rPr>
              <w:t>38.3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BAFD629" w14:textId="4D52E553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</w:t>
            </w:r>
            <w:r w:rsidR="0030293D" w:rsidRPr="00DE7451">
              <w:rPr>
                <w:sz w:val="18"/>
                <w:szCs w:val="18"/>
              </w:rPr>
              <w:t>7</w:t>
            </w:r>
            <w:r w:rsidR="000E3FC3" w:rsidRPr="00DE7451">
              <w:rPr>
                <w:sz w:val="18"/>
                <w:szCs w:val="18"/>
              </w:rPr>
              <w:t xml:space="preserve"> (3</w:t>
            </w:r>
            <w:r w:rsidR="0030293D" w:rsidRPr="00DE7451">
              <w:rPr>
                <w:sz w:val="18"/>
                <w:szCs w:val="18"/>
              </w:rPr>
              <w:t>6.5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B7BDA3" w14:textId="77777777" w:rsidR="000E3FC3" w:rsidRPr="00DE7451" w:rsidRDefault="000E3FC3" w:rsidP="00A76873">
            <w:pPr>
              <w:jc w:val="right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E3FC3" w:rsidRPr="0079549D" w14:paraId="04C23876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1EFF7F2C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Blue collar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E31FE" w14:textId="17C282D0" w:rsidR="000E3FC3" w:rsidRPr="00DE7451" w:rsidRDefault="00B5773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42</w:t>
            </w:r>
            <w:r w:rsidR="00F70C82" w:rsidRPr="00DE7451">
              <w:rPr>
                <w:sz w:val="18"/>
                <w:szCs w:val="18"/>
              </w:rPr>
              <w:t xml:space="preserve"> (29.2)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BE8DB4" w14:textId="557C787E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5</w:t>
            </w:r>
            <w:r w:rsidR="0030293D" w:rsidRPr="00DE7451">
              <w:rPr>
                <w:sz w:val="18"/>
                <w:szCs w:val="18"/>
              </w:rPr>
              <w:t>7</w:t>
            </w:r>
            <w:r w:rsidR="000E3FC3" w:rsidRPr="00DE7451">
              <w:rPr>
                <w:sz w:val="18"/>
                <w:szCs w:val="18"/>
              </w:rPr>
              <w:t xml:space="preserve"> (</w:t>
            </w:r>
            <w:r w:rsidR="0030293D" w:rsidRPr="00DE7451">
              <w:rPr>
                <w:sz w:val="18"/>
                <w:szCs w:val="18"/>
              </w:rPr>
              <w:t>30.3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4F209D" w14:textId="4BB0D174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23</w:t>
            </w:r>
            <w:r w:rsidR="000E3FC3" w:rsidRPr="00DE7451">
              <w:rPr>
                <w:sz w:val="18"/>
                <w:szCs w:val="18"/>
              </w:rPr>
              <w:t xml:space="preserve"> (</w:t>
            </w:r>
            <w:r w:rsidR="009C6271" w:rsidRPr="00DE7451">
              <w:rPr>
                <w:sz w:val="18"/>
                <w:szCs w:val="18"/>
              </w:rPr>
              <w:t>31.1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5A2E1ED" w14:textId="77777777" w:rsidR="000E3FC3" w:rsidRPr="00DE7451" w:rsidRDefault="000E3FC3" w:rsidP="00A76873">
            <w:pPr>
              <w:jc w:val="right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E3FC3" w:rsidRPr="0079549D" w14:paraId="03FAF5B4" w14:textId="77777777" w:rsidTr="00635ADC">
        <w:trPr>
          <w:gridAfter w:val="1"/>
          <w:wAfter w:w="37" w:type="dxa"/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29FCC7FB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 xml:space="preserve">        Other (e.g. retired)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7EFDF" w14:textId="1789F54B" w:rsidR="000E3FC3" w:rsidRPr="00DE7451" w:rsidRDefault="00B5773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13</w:t>
            </w:r>
            <w:r w:rsidR="00F70C82" w:rsidRPr="00DE7451">
              <w:rPr>
                <w:sz w:val="18"/>
                <w:szCs w:val="18"/>
              </w:rPr>
              <w:t xml:space="preserve"> (9.0)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90BC1A" w14:textId="69053B05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16</w:t>
            </w:r>
            <w:r w:rsidR="000E3FC3" w:rsidRPr="00DE7451">
              <w:rPr>
                <w:sz w:val="18"/>
                <w:szCs w:val="18"/>
              </w:rPr>
              <w:t xml:space="preserve"> (8.</w:t>
            </w:r>
            <w:r w:rsidR="00F70C82" w:rsidRPr="00DE7451">
              <w:rPr>
                <w:sz w:val="18"/>
                <w:szCs w:val="18"/>
              </w:rPr>
              <w:t>5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88D1C12" w14:textId="395E1DD4" w:rsidR="000E3FC3" w:rsidRPr="00DE7451" w:rsidRDefault="00B5773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7</w:t>
            </w:r>
            <w:r w:rsidR="000E3FC3" w:rsidRPr="00DE7451">
              <w:rPr>
                <w:sz w:val="18"/>
                <w:szCs w:val="18"/>
              </w:rPr>
              <w:t xml:space="preserve"> (</w:t>
            </w:r>
            <w:r w:rsidR="009C6271" w:rsidRPr="00DE7451">
              <w:rPr>
                <w:sz w:val="18"/>
                <w:szCs w:val="18"/>
              </w:rPr>
              <w:t>9.5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87AA439" w14:textId="77777777" w:rsidR="000E3FC3" w:rsidRPr="00DE7451" w:rsidRDefault="000E3FC3" w:rsidP="00A76873">
            <w:pPr>
              <w:jc w:val="right"/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E3FC3" w:rsidRPr="0079549D" w14:paraId="0E00EA07" w14:textId="77777777" w:rsidTr="00635ADC">
        <w:trPr>
          <w:gridAfter w:val="1"/>
          <w:wAfter w:w="37" w:type="dxa"/>
          <w:trHeight w:val="283"/>
        </w:trPr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64EE880C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Outcome measures, mean (SD)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CF501AA" w14:textId="77777777" w:rsidR="000E3FC3" w:rsidRPr="00DE7451" w:rsidRDefault="000E3FC3" w:rsidP="00A96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E619D0" w14:textId="02C3648C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 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791827" w14:textId="77777777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A076F9" w14:textId="77777777" w:rsidR="000E3FC3" w:rsidRPr="00DE7451" w:rsidRDefault="000E3FC3" w:rsidP="00A76873">
            <w:pPr>
              <w:jc w:val="right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 </w:t>
            </w:r>
          </w:p>
        </w:tc>
      </w:tr>
      <w:tr w:rsidR="000E3FC3" w:rsidRPr="0079549D" w14:paraId="7A075F86" w14:textId="77777777" w:rsidTr="00635ADC">
        <w:trPr>
          <w:gridAfter w:val="1"/>
          <w:wAfter w:w="37" w:type="dxa"/>
          <w:trHeight w:val="272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03675945" w14:textId="77777777" w:rsidR="000E3FC3" w:rsidRPr="00DE7451" w:rsidRDefault="000E3FC3" w:rsidP="00A76873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ODI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81AE4" w14:textId="68E24170" w:rsidR="000E3FC3" w:rsidRPr="00DE7451" w:rsidRDefault="001D2103" w:rsidP="00A9670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9.71 (7.01)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2ED86AB5" w14:textId="47D4078D" w:rsidR="000E3FC3" w:rsidRPr="00DE7451" w:rsidRDefault="000E3FC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</w:t>
            </w:r>
            <w:r w:rsidR="001D2103" w:rsidRPr="00DE7451">
              <w:rPr>
                <w:sz w:val="18"/>
                <w:szCs w:val="18"/>
              </w:rPr>
              <w:t>6.35</w:t>
            </w:r>
            <w:r w:rsidRPr="00DE7451">
              <w:rPr>
                <w:sz w:val="18"/>
                <w:szCs w:val="18"/>
              </w:rPr>
              <w:t xml:space="preserve"> (</w:t>
            </w:r>
            <w:r w:rsidR="001D2103" w:rsidRPr="00DE7451">
              <w:rPr>
                <w:sz w:val="18"/>
                <w:szCs w:val="18"/>
              </w:rPr>
              <w:t>9.68</w:t>
            </w:r>
            <w:r w:rsidRPr="00DE7451">
              <w:rPr>
                <w:sz w:val="18"/>
                <w:szCs w:val="18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3F8275E6" w14:textId="05697CDA" w:rsidR="000E3FC3" w:rsidRPr="00DE7451" w:rsidRDefault="001D2103" w:rsidP="00A76873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25.50</w:t>
            </w:r>
            <w:r w:rsidR="000E3FC3" w:rsidRPr="00DE7451">
              <w:rPr>
                <w:sz w:val="18"/>
                <w:szCs w:val="18"/>
              </w:rPr>
              <w:t xml:space="preserve"> (</w:t>
            </w:r>
            <w:r w:rsidRPr="00DE7451">
              <w:rPr>
                <w:sz w:val="18"/>
                <w:szCs w:val="18"/>
              </w:rPr>
              <w:t>14.20</w:t>
            </w:r>
            <w:r w:rsidR="000E3FC3" w:rsidRPr="00DE7451">
              <w:rPr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AF1D1B9" w14:textId="48A488FE" w:rsidR="000E3FC3" w:rsidRPr="00DE7451" w:rsidRDefault="00B15CCC" w:rsidP="00A76873">
            <w:pPr>
              <w:jc w:val="right"/>
              <w:rPr>
                <w:b/>
                <w:bCs/>
                <w:sz w:val="18"/>
                <w:szCs w:val="18"/>
              </w:rPr>
            </w:pPr>
            <w:r w:rsidRPr="00DE7451">
              <w:rPr>
                <w:b/>
                <w:bCs/>
                <w:sz w:val="18"/>
                <w:szCs w:val="18"/>
              </w:rPr>
              <w:t>&lt;.001</w:t>
            </w:r>
          </w:p>
        </w:tc>
      </w:tr>
      <w:tr w:rsidR="0016786E" w:rsidRPr="0079549D" w14:paraId="58BE51A6" w14:textId="77777777" w:rsidTr="00635ADC">
        <w:trPr>
          <w:gridAfter w:val="1"/>
          <w:wAfter w:w="37" w:type="dxa"/>
          <w:trHeight w:val="272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05EFEA70" w14:textId="2F2499CF" w:rsidR="0016786E" w:rsidRPr="00DE7451" w:rsidRDefault="0016786E" w:rsidP="0016786E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Pain Level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1825C" w14:textId="2A2D6069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2.32 (0.82)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34F2DBB0" w14:textId="29D85731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5.01 (0.82)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3E2C7BA" w14:textId="6B95AB5F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7.61 (0.77)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E150DC7" w14:textId="67DC3AAB" w:rsidR="0016786E" w:rsidRPr="00DE7451" w:rsidRDefault="0016786E" w:rsidP="0016786E">
            <w:pPr>
              <w:jc w:val="right"/>
              <w:rPr>
                <w:b/>
                <w:bCs/>
                <w:sz w:val="18"/>
                <w:szCs w:val="18"/>
              </w:rPr>
            </w:pPr>
            <w:r w:rsidRPr="00DE7451">
              <w:rPr>
                <w:b/>
                <w:bCs/>
                <w:sz w:val="18"/>
                <w:szCs w:val="18"/>
              </w:rPr>
              <w:t>&lt;.001</w:t>
            </w:r>
          </w:p>
        </w:tc>
      </w:tr>
      <w:tr w:rsidR="0016786E" w:rsidRPr="0079549D" w14:paraId="2F20EE39" w14:textId="77777777" w:rsidTr="00635ADC">
        <w:trPr>
          <w:gridAfter w:val="1"/>
          <w:wAfter w:w="37" w:type="dxa"/>
          <w:trHeight w:val="272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07E8962A" w14:textId="77777777" w:rsidR="0016786E" w:rsidRPr="00DE7451" w:rsidRDefault="0016786E" w:rsidP="0016786E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Analgesics, N (%)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133EC" w14:textId="0CF83D10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30 (21)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0D56DC1" w14:textId="27B32619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72 (38.7)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6E023D6" w14:textId="72512EEF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42 (56.8)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CB8E5A" w14:textId="0807506D" w:rsidR="0016786E" w:rsidRPr="00DE7451" w:rsidRDefault="0016786E" w:rsidP="0016786E">
            <w:pPr>
              <w:jc w:val="right"/>
              <w:rPr>
                <w:b/>
                <w:bCs/>
                <w:sz w:val="18"/>
                <w:szCs w:val="18"/>
              </w:rPr>
            </w:pPr>
            <w:r w:rsidRPr="00DE7451">
              <w:rPr>
                <w:b/>
                <w:bCs/>
                <w:sz w:val="18"/>
                <w:szCs w:val="18"/>
              </w:rPr>
              <w:t>&lt;.001</w:t>
            </w:r>
          </w:p>
        </w:tc>
      </w:tr>
      <w:tr w:rsidR="0016786E" w:rsidRPr="0079549D" w14:paraId="17AABD0A" w14:textId="77777777" w:rsidTr="00635ADC">
        <w:trPr>
          <w:gridAfter w:val="1"/>
          <w:wAfter w:w="37" w:type="dxa"/>
          <w:trHeight w:val="272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1D5FC289" w14:textId="167BAD8D" w:rsidR="0016786E" w:rsidRPr="00E341B8" w:rsidRDefault="0016786E" w:rsidP="0016786E">
            <w:pPr>
              <w:rPr>
                <w:color w:val="000000"/>
                <w:sz w:val="18"/>
                <w:szCs w:val="18"/>
                <w:lang w:val="pt-PT"/>
              </w:rPr>
            </w:pPr>
            <w:r w:rsidRPr="00DE7451">
              <w:rPr>
                <w:color w:val="000000"/>
                <w:sz w:val="18"/>
                <w:szCs w:val="18"/>
              </w:rPr>
              <w:t>Surgery Intent</w:t>
            </w:r>
            <w:r w:rsidR="00E341B8">
              <w:rPr>
                <w:sz w:val="18"/>
                <w:szCs w:val="18"/>
                <w:vertAlign w:val="superscript"/>
                <w:lang w:val="pt-PT"/>
              </w:rPr>
              <w:t>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9B6CD" w14:textId="3B79BE99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2.78 (10.23)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DB6B7FA" w14:textId="49DA02F5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5.43 (13.56)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BCEED6" w14:textId="67D89926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8.18 (14.72)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C237776" w14:textId="6E188A21" w:rsidR="0016786E" w:rsidRPr="00DE7451" w:rsidRDefault="0016786E" w:rsidP="0016786E">
            <w:pPr>
              <w:jc w:val="right"/>
              <w:rPr>
                <w:b/>
                <w:bCs/>
                <w:sz w:val="18"/>
                <w:szCs w:val="18"/>
              </w:rPr>
            </w:pPr>
            <w:r w:rsidRPr="00DE7451">
              <w:rPr>
                <w:b/>
                <w:bCs/>
                <w:sz w:val="18"/>
                <w:szCs w:val="18"/>
              </w:rPr>
              <w:t>0.011</w:t>
            </w:r>
          </w:p>
        </w:tc>
      </w:tr>
      <w:tr w:rsidR="0016786E" w:rsidRPr="0079549D" w14:paraId="7CA4CCE5" w14:textId="77777777" w:rsidTr="00635ADC">
        <w:trPr>
          <w:gridAfter w:val="1"/>
          <w:wAfter w:w="37" w:type="dxa"/>
          <w:trHeight w:val="272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0C22F3F0" w14:textId="77777777" w:rsidR="0016786E" w:rsidRPr="00DE7451" w:rsidRDefault="0016786E" w:rsidP="0016786E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FABQ-PA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9F5A0" w14:textId="5A791F64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9.04 (5.55)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F506B8" w14:textId="29C66683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10.26 (5.70)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0F9416" w14:textId="55A78AEC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12.50 (5.84)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B108A1" w14:textId="5FAC3B41" w:rsidR="0016786E" w:rsidRPr="00DE7451" w:rsidRDefault="0016786E" w:rsidP="0016786E">
            <w:pPr>
              <w:jc w:val="right"/>
              <w:rPr>
                <w:b/>
                <w:bCs/>
                <w:sz w:val="18"/>
                <w:szCs w:val="18"/>
              </w:rPr>
            </w:pPr>
            <w:r w:rsidRPr="00DE7451">
              <w:rPr>
                <w:b/>
                <w:bCs/>
                <w:sz w:val="18"/>
                <w:szCs w:val="18"/>
              </w:rPr>
              <w:t>&lt;.001</w:t>
            </w:r>
          </w:p>
        </w:tc>
      </w:tr>
      <w:tr w:rsidR="0016786E" w:rsidRPr="0079549D" w14:paraId="1F106D88" w14:textId="77777777" w:rsidTr="00635ADC">
        <w:trPr>
          <w:gridAfter w:val="1"/>
          <w:wAfter w:w="37" w:type="dxa"/>
          <w:trHeight w:val="272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5955672C" w14:textId="0489C008" w:rsidR="0016786E" w:rsidRPr="00E341B8" w:rsidRDefault="0016786E" w:rsidP="0016786E">
            <w:pPr>
              <w:rPr>
                <w:color w:val="000000"/>
                <w:sz w:val="18"/>
                <w:szCs w:val="18"/>
                <w:lang w:val="pt-PT"/>
              </w:rPr>
            </w:pPr>
            <w:r w:rsidRPr="00DE7451">
              <w:rPr>
                <w:color w:val="000000"/>
                <w:sz w:val="18"/>
                <w:szCs w:val="18"/>
              </w:rPr>
              <w:t>GAD-7</w:t>
            </w:r>
            <w:r w:rsidR="00E341B8">
              <w:rPr>
                <w:sz w:val="18"/>
                <w:szCs w:val="18"/>
                <w:vertAlign w:val="superscript"/>
                <w:lang w:val="pt-PT"/>
              </w:rPr>
              <w:t>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9B946" w14:textId="567A2F32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2.68 (3.57)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C63F819" w14:textId="4BB045F9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2.98 (3.74)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231AD3F" w14:textId="1BAC4BEB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3.31 (4.21)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D045BF" w14:textId="673B70C8" w:rsidR="0016786E" w:rsidRPr="00DE7451" w:rsidRDefault="0016786E" w:rsidP="0016786E">
            <w:pPr>
              <w:jc w:val="right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0.493</w:t>
            </w:r>
          </w:p>
        </w:tc>
      </w:tr>
      <w:tr w:rsidR="0016786E" w:rsidRPr="0079549D" w14:paraId="219C6B89" w14:textId="77777777" w:rsidTr="00635ADC">
        <w:trPr>
          <w:gridAfter w:val="1"/>
          <w:wAfter w:w="37" w:type="dxa"/>
          <w:trHeight w:val="272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5446B646" w14:textId="01C0D473" w:rsidR="0016786E" w:rsidRPr="00E341B8" w:rsidRDefault="0016786E" w:rsidP="0016786E">
            <w:pPr>
              <w:rPr>
                <w:color w:val="000000"/>
                <w:sz w:val="18"/>
                <w:szCs w:val="18"/>
                <w:lang w:val="pt-PT"/>
              </w:rPr>
            </w:pPr>
            <w:r w:rsidRPr="00DE7451">
              <w:rPr>
                <w:color w:val="000000"/>
                <w:sz w:val="18"/>
                <w:szCs w:val="18"/>
              </w:rPr>
              <w:t>PHQ-9</w:t>
            </w:r>
            <w:r w:rsidR="00E341B8">
              <w:rPr>
                <w:sz w:val="18"/>
                <w:szCs w:val="18"/>
                <w:vertAlign w:val="superscript"/>
                <w:lang w:val="pt-PT"/>
              </w:rPr>
              <w:t>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ACA1" w14:textId="15F1BBB5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1.94 (2.92)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CB7A4A" w14:textId="44793A8C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2.52 (3.53)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1F4114" w14:textId="71607809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2.96 (3.96)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E1047BA" w14:textId="0766B2B6" w:rsidR="0016786E" w:rsidRPr="00DE7451" w:rsidRDefault="0016786E" w:rsidP="0016786E">
            <w:pPr>
              <w:jc w:val="right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0.094</w:t>
            </w:r>
          </w:p>
        </w:tc>
      </w:tr>
      <w:tr w:rsidR="0016786E" w:rsidRPr="0079549D" w14:paraId="303EE146" w14:textId="77777777" w:rsidTr="00635ADC">
        <w:trPr>
          <w:gridAfter w:val="1"/>
          <w:wAfter w:w="37" w:type="dxa"/>
          <w:trHeight w:val="272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08D62CC2" w14:textId="5B271BF4" w:rsidR="0016786E" w:rsidRPr="00E341B8" w:rsidRDefault="0016786E" w:rsidP="0016786E">
            <w:pPr>
              <w:rPr>
                <w:color w:val="000000"/>
                <w:sz w:val="18"/>
                <w:szCs w:val="18"/>
                <w:lang w:val="pt-PT"/>
              </w:rPr>
            </w:pPr>
            <w:r w:rsidRPr="00DE7451">
              <w:rPr>
                <w:color w:val="000000"/>
                <w:sz w:val="18"/>
                <w:szCs w:val="18"/>
              </w:rPr>
              <w:t>WPAI Overall</w:t>
            </w:r>
            <w:r w:rsidR="00E341B8">
              <w:rPr>
                <w:sz w:val="18"/>
                <w:szCs w:val="18"/>
                <w:vertAlign w:val="superscript"/>
                <w:lang w:val="pt-PT"/>
              </w:rPr>
              <w:t>d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EC494" w14:textId="205605F0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9.08 (16.52)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7FB49E" w14:textId="51B81B84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16.95 (21.67)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40D656" w14:textId="3187A222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32.91 (29.08)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6B58EB" w14:textId="508E7EF9" w:rsidR="0016786E" w:rsidRPr="00DE7451" w:rsidRDefault="0016786E" w:rsidP="0016786E">
            <w:pPr>
              <w:jc w:val="right"/>
              <w:rPr>
                <w:b/>
                <w:bCs/>
                <w:sz w:val="18"/>
                <w:szCs w:val="18"/>
              </w:rPr>
            </w:pPr>
            <w:r w:rsidRPr="00DE7451">
              <w:rPr>
                <w:b/>
                <w:bCs/>
                <w:sz w:val="18"/>
                <w:szCs w:val="18"/>
              </w:rPr>
              <w:t>&lt;.001</w:t>
            </w:r>
          </w:p>
        </w:tc>
      </w:tr>
      <w:tr w:rsidR="0016786E" w:rsidRPr="0079549D" w14:paraId="0E45D6DE" w14:textId="77777777" w:rsidTr="00635ADC">
        <w:trPr>
          <w:gridAfter w:val="1"/>
          <w:wAfter w:w="37" w:type="dxa"/>
          <w:trHeight w:val="272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77551337" w14:textId="69661EDA" w:rsidR="0016786E" w:rsidRPr="00E341B8" w:rsidRDefault="0016786E" w:rsidP="0016786E">
            <w:pPr>
              <w:rPr>
                <w:color w:val="000000"/>
                <w:sz w:val="18"/>
                <w:szCs w:val="18"/>
                <w:lang w:val="pt-PT"/>
              </w:rPr>
            </w:pPr>
            <w:r w:rsidRPr="00DE7451">
              <w:rPr>
                <w:color w:val="000000"/>
                <w:sz w:val="18"/>
                <w:szCs w:val="18"/>
              </w:rPr>
              <w:t>WPAI Work</w:t>
            </w:r>
            <w:r w:rsidR="00E341B8">
              <w:rPr>
                <w:sz w:val="18"/>
                <w:szCs w:val="18"/>
                <w:vertAlign w:val="superscript"/>
                <w:lang w:val="pt-PT"/>
              </w:rPr>
              <w:t>d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98B96" w14:textId="39EFCE99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8.24 (14.31)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5CF2E8D" w14:textId="79C7E592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14.49 (18.26)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399D95" w14:textId="3B63C1ED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30.31 (26.06)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5F261B" w14:textId="54C188DE" w:rsidR="0016786E" w:rsidRPr="00DE7451" w:rsidRDefault="0016786E" w:rsidP="0016786E">
            <w:pPr>
              <w:jc w:val="right"/>
              <w:rPr>
                <w:b/>
                <w:bCs/>
                <w:sz w:val="18"/>
                <w:szCs w:val="18"/>
              </w:rPr>
            </w:pPr>
            <w:r w:rsidRPr="00DE7451">
              <w:rPr>
                <w:b/>
                <w:bCs/>
                <w:sz w:val="18"/>
                <w:szCs w:val="18"/>
              </w:rPr>
              <w:t>&lt;.001</w:t>
            </w:r>
          </w:p>
        </w:tc>
      </w:tr>
      <w:tr w:rsidR="0016786E" w:rsidRPr="0079549D" w14:paraId="706403C9" w14:textId="77777777" w:rsidTr="00635ADC">
        <w:trPr>
          <w:gridAfter w:val="1"/>
          <w:wAfter w:w="37" w:type="dxa"/>
          <w:trHeight w:val="272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2850BC32" w14:textId="455DF649" w:rsidR="0016786E" w:rsidRPr="00E341B8" w:rsidRDefault="0016786E" w:rsidP="0016786E">
            <w:pPr>
              <w:rPr>
                <w:color w:val="000000"/>
                <w:sz w:val="18"/>
                <w:szCs w:val="18"/>
                <w:lang w:val="pt-PT"/>
              </w:rPr>
            </w:pPr>
            <w:r w:rsidRPr="00DE7451">
              <w:rPr>
                <w:color w:val="000000"/>
                <w:sz w:val="18"/>
                <w:szCs w:val="18"/>
              </w:rPr>
              <w:t>WPAI Time</w:t>
            </w:r>
            <w:r w:rsidR="00E341B8">
              <w:rPr>
                <w:sz w:val="18"/>
                <w:szCs w:val="18"/>
                <w:vertAlign w:val="superscript"/>
                <w:lang w:val="pt-PT"/>
              </w:rPr>
              <w:t>d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1C5C2" w14:textId="05020ABB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1.79 (10.26)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C5090D2" w14:textId="04BF14A5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3.15 (12.78)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D0AD24" w14:textId="7D137730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3.91 (12.77)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58F2AA6" w14:textId="0A8F67AB" w:rsidR="0016786E" w:rsidRPr="00DE7451" w:rsidRDefault="0016786E" w:rsidP="0016786E">
            <w:pPr>
              <w:jc w:val="right"/>
              <w:rPr>
                <w:b/>
                <w:bCs/>
                <w:sz w:val="18"/>
                <w:szCs w:val="18"/>
              </w:rPr>
            </w:pPr>
            <w:r w:rsidRPr="00DE7451">
              <w:rPr>
                <w:b/>
                <w:bCs/>
                <w:sz w:val="18"/>
                <w:szCs w:val="18"/>
              </w:rPr>
              <w:t>0.029</w:t>
            </w:r>
          </w:p>
        </w:tc>
      </w:tr>
      <w:tr w:rsidR="0016786E" w:rsidRPr="0079549D" w14:paraId="75FC37B6" w14:textId="77777777" w:rsidTr="00635ADC">
        <w:trPr>
          <w:gridAfter w:val="1"/>
          <w:wAfter w:w="37" w:type="dxa"/>
          <w:trHeight w:val="272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47F21BEC" w14:textId="62BD0D35" w:rsidR="0016786E" w:rsidRPr="00DE7451" w:rsidRDefault="0016786E" w:rsidP="0016786E">
            <w:pPr>
              <w:rPr>
                <w:color w:val="000000"/>
                <w:sz w:val="18"/>
                <w:szCs w:val="18"/>
              </w:rPr>
            </w:pPr>
            <w:r w:rsidRPr="00DE7451">
              <w:rPr>
                <w:color w:val="000000"/>
                <w:sz w:val="18"/>
                <w:szCs w:val="18"/>
              </w:rPr>
              <w:t>WPAI Activity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6F13C" w14:textId="31857886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14.06 (17.21)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2E2607C6" w14:textId="412678C7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25.00 (21.67)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4050502" w14:textId="29B17427" w:rsidR="0016786E" w:rsidRPr="00DE7451" w:rsidRDefault="0016786E" w:rsidP="0016786E">
            <w:pPr>
              <w:jc w:val="center"/>
              <w:rPr>
                <w:sz w:val="18"/>
                <w:szCs w:val="18"/>
              </w:rPr>
            </w:pPr>
            <w:r w:rsidRPr="00DE7451">
              <w:rPr>
                <w:sz w:val="18"/>
                <w:szCs w:val="18"/>
              </w:rPr>
              <w:t>45.67 (25.43)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4F9DDB8B" w14:textId="25E2B0A4" w:rsidR="0016786E" w:rsidRPr="00DE7451" w:rsidRDefault="0016786E" w:rsidP="0016786E">
            <w:pPr>
              <w:jc w:val="right"/>
              <w:rPr>
                <w:b/>
                <w:bCs/>
                <w:sz w:val="18"/>
                <w:szCs w:val="18"/>
              </w:rPr>
            </w:pPr>
            <w:r w:rsidRPr="00DE7451">
              <w:rPr>
                <w:b/>
                <w:bCs/>
                <w:sz w:val="18"/>
                <w:szCs w:val="18"/>
              </w:rPr>
              <w:t>&lt;.001</w:t>
            </w:r>
          </w:p>
        </w:tc>
      </w:tr>
      <w:tr w:rsidR="0016786E" w:rsidRPr="0079549D" w14:paraId="54B22DAC" w14:textId="77777777" w:rsidTr="00635ADC">
        <w:trPr>
          <w:trHeight w:val="277"/>
        </w:trPr>
        <w:tc>
          <w:tcPr>
            <w:tcW w:w="935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3AB24C" w14:textId="6C3978B5" w:rsidR="0016786E" w:rsidRDefault="0016786E" w:rsidP="00EA4C4C">
            <w:pPr>
              <w:pStyle w:val="Standard"/>
              <w:spacing w:before="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D10D6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Abbreviations</w:t>
            </w:r>
            <w:r w:rsidRPr="00850BE7">
              <w:rPr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772599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BMI, body mass index; ODI, </w:t>
            </w:r>
            <w:proofErr w:type="spellStart"/>
            <w:r w:rsidRPr="00772599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Oswestry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Disability Index</w:t>
            </w:r>
            <w:r w:rsidRPr="008D10D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; GAD-7, Generalized Anxiety Disorder 7-item scale; PHQ-9, Patient Health 9-item questionnaire;</w:t>
            </w:r>
            <w:r w:rsidRPr="008D10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D10D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FABQ-PA, Fear-Avoidance Beliefs Questionnaire for physical activity; WPAI, Work Productivity and Activity Impairment questionnaire.</w:t>
            </w:r>
          </w:p>
          <w:p w14:paraId="50A6274D" w14:textId="0BE4DD68" w:rsidR="0016786E" w:rsidRPr="00E341B8" w:rsidRDefault="0016786E" w:rsidP="00EA4C4C">
            <w:pPr>
              <w:pStyle w:val="Standard"/>
              <w:spacing w:before="4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</w:pPr>
            <w:r w:rsidRPr="00E341B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pt-PT"/>
              </w:rPr>
              <w:t xml:space="preserve">Missing values: </w:t>
            </w:r>
            <w:r w:rsidR="00E341B8" w:rsidRPr="00E341B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pt-PT"/>
              </w:rPr>
              <w:t>a:</w:t>
            </w:r>
            <w:r w:rsidRPr="00E341B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 xml:space="preserve"> </w:t>
            </w:r>
            <w:r w:rsidR="00E341B8" w:rsidRPr="00E341B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>N=</w:t>
            </w:r>
            <w:r w:rsidRPr="00E341B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 xml:space="preserve">2; </w:t>
            </w:r>
            <w:r w:rsidR="00E341B8" w:rsidRPr="00E341B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>b:</w:t>
            </w:r>
            <w:r w:rsidRPr="00E341B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 xml:space="preserve"> </w:t>
            </w:r>
            <w:r w:rsidR="00E341B8" w:rsidRPr="00E341B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>N=</w:t>
            </w:r>
            <w:r w:rsidRPr="00E341B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>85</w:t>
            </w:r>
            <w:r w:rsidR="00E341B8" w:rsidRPr="00E341B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>; c: N=1</w:t>
            </w:r>
            <w:r w:rsidR="00E341B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>;</w:t>
            </w:r>
            <w:r w:rsidRPr="00E341B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 xml:space="preserve"> </w:t>
            </w:r>
            <w:r w:rsidR="00E341B8" w:rsidRPr="00E341B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>d:</w:t>
            </w:r>
            <w:r w:rsidRPr="00E341B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 xml:space="preserve"> N=345.</w:t>
            </w:r>
          </w:p>
          <w:p w14:paraId="67F2479D" w14:textId="113E89F2" w:rsidR="0016786E" w:rsidRPr="00DE7451" w:rsidRDefault="0016786E" w:rsidP="00EA4C4C">
            <w:pPr>
              <w:spacing w:before="40" w:line="276" w:lineRule="auto"/>
              <w:jc w:val="both"/>
              <w:rPr>
                <w:sz w:val="20"/>
                <w:szCs w:val="20"/>
                <w:lang w:val="en-US"/>
              </w:rPr>
            </w:pPr>
            <w:r w:rsidRPr="008D10D6">
              <w:rPr>
                <w:i/>
                <w:iCs/>
                <w:sz w:val="18"/>
                <w:szCs w:val="18"/>
                <w:lang w:val="en-US"/>
              </w:rPr>
              <w:t>Note: Significant p-values are presented in bold.</w:t>
            </w:r>
          </w:p>
        </w:tc>
      </w:tr>
    </w:tbl>
    <w:p w14:paraId="4ECBE767" w14:textId="77777777" w:rsidR="00EA4C4C" w:rsidRDefault="00EA4C4C" w:rsidP="00635ADC">
      <w:pPr>
        <w:spacing w:line="360" w:lineRule="auto"/>
        <w:rPr>
          <w:i/>
          <w:iCs/>
          <w:lang w:val="en" w:eastAsia="zh-CN" w:bidi="hi-IN"/>
        </w:rPr>
      </w:pPr>
    </w:p>
    <w:p w14:paraId="3C455E44" w14:textId="31BD8609" w:rsidR="00942F09" w:rsidRPr="008D4F30" w:rsidRDefault="004E25BB" w:rsidP="00635ADC">
      <w:pPr>
        <w:spacing w:line="360" w:lineRule="auto"/>
        <w:rPr>
          <w:i/>
          <w:iCs/>
          <w:lang w:val="en" w:eastAsia="zh-CN" w:bidi="hi-IN"/>
        </w:rPr>
      </w:pPr>
      <w:r w:rsidRPr="008D4F30">
        <w:rPr>
          <w:i/>
          <w:iCs/>
          <w:lang w:val="en" w:eastAsia="zh-CN" w:bidi="hi-IN"/>
        </w:rPr>
        <w:lastRenderedPageBreak/>
        <w:t>Supplementary Table S2. Baseline characteristics of completers vs non-completers</w:t>
      </w:r>
    </w:p>
    <w:tbl>
      <w:tblPr>
        <w:tblpPr w:leftFromText="180" w:rightFromText="180" w:vertAnchor="text" w:horzAnchor="margin" w:tblpXSpec="center" w:tblpY="96"/>
        <w:tblW w:w="8620" w:type="dxa"/>
        <w:tblLook w:val="04A0" w:firstRow="1" w:lastRow="0" w:firstColumn="1" w:lastColumn="0" w:noHBand="0" w:noVBand="1"/>
      </w:tblPr>
      <w:tblGrid>
        <w:gridCol w:w="3400"/>
        <w:gridCol w:w="2260"/>
        <w:gridCol w:w="2260"/>
        <w:gridCol w:w="700"/>
      </w:tblGrid>
      <w:tr w:rsidR="004E25BB" w:rsidRPr="0079549D" w14:paraId="0B6492FB" w14:textId="77777777" w:rsidTr="00635ADC">
        <w:trPr>
          <w:trHeight w:val="454"/>
        </w:trPr>
        <w:tc>
          <w:tcPr>
            <w:tcW w:w="34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C05563" w14:textId="77777777" w:rsidR="004E25BB" w:rsidRPr="008D4F30" w:rsidRDefault="004E25BB" w:rsidP="00A76873">
            <w:pPr>
              <w:rPr>
                <w:sz w:val="20"/>
                <w:szCs w:val="20"/>
              </w:rPr>
            </w:pPr>
            <w:r w:rsidRPr="008D4F30">
              <w:rPr>
                <w:sz w:val="20"/>
                <w:szCs w:val="20"/>
              </w:rPr>
              <w:t>Characteristic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98747B" w14:textId="47486443" w:rsidR="004E25BB" w:rsidRPr="008D4F30" w:rsidRDefault="004E25BB" w:rsidP="00A76873">
            <w:pPr>
              <w:jc w:val="center"/>
              <w:rPr>
                <w:sz w:val="20"/>
                <w:szCs w:val="20"/>
              </w:rPr>
            </w:pPr>
            <w:r w:rsidRPr="008D4F30">
              <w:rPr>
                <w:sz w:val="20"/>
                <w:szCs w:val="20"/>
              </w:rPr>
              <w:t>Completers</w:t>
            </w:r>
            <w:r w:rsidRPr="008D4F30">
              <w:rPr>
                <w:sz w:val="20"/>
                <w:szCs w:val="20"/>
              </w:rPr>
              <w:br/>
              <w:t>(N=</w:t>
            </w:r>
            <w:r w:rsidR="000039E9" w:rsidRPr="008D4F30">
              <w:rPr>
                <w:sz w:val="20"/>
                <w:szCs w:val="20"/>
              </w:rPr>
              <w:t>33</w:t>
            </w:r>
            <w:r w:rsidR="00A2075F">
              <w:rPr>
                <w:sz w:val="20"/>
                <w:szCs w:val="20"/>
                <w:lang w:val="en-GB"/>
              </w:rPr>
              <w:t>2</w:t>
            </w:r>
            <w:r w:rsidRPr="008D4F30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1B97164" w14:textId="60AFEE4F" w:rsidR="004E25BB" w:rsidRPr="008D4F30" w:rsidRDefault="004E25BB" w:rsidP="00A76873">
            <w:pPr>
              <w:jc w:val="center"/>
              <w:rPr>
                <w:sz w:val="20"/>
                <w:szCs w:val="20"/>
              </w:rPr>
            </w:pPr>
            <w:r w:rsidRPr="008D4F30">
              <w:rPr>
                <w:sz w:val="20"/>
                <w:szCs w:val="20"/>
              </w:rPr>
              <w:t>Non-completers</w:t>
            </w:r>
            <w:r w:rsidRPr="008D4F30">
              <w:rPr>
                <w:sz w:val="20"/>
                <w:szCs w:val="20"/>
              </w:rPr>
              <w:br/>
              <w:t>(N=</w:t>
            </w:r>
            <w:r w:rsidR="00347B4E" w:rsidRPr="008D4F30">
              <w:rPr>
                <w:sz w:val="20"/>
                <w:szCs w:val="20"/>
              </w:rPr>
              <w:t>7</w:t>
            </w:r>
            <w:r w:rsidR="00A2075F">
              <w:rPr>
                <w:sz w:val="20"/>
                <w:szCs w:val="20"/>
                <w:lang w:val="en-GB"/>
              </w:rPr>
              <w:t>4</w:t>
            </w:r>
            <w:r w:rsidRPr="008D4F30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3FF9F3" w14:textId="77777777" w:rsidR="004E25BB" w:rsidRPr="008D4F30" w:rsidRDefault="004E25BB" w:rsidP="00A76873">
            <w:pPr>
              <w:jc w:val="center"/>
              <w:rPr>
                <w:color w:val="000000"/>
                <w:sz w:val="20"/>
                <w:szCs w:val="20"/>
              </w:rPr>
            </w:pPr>
            <w:r w:rsidRPr="008D4F30">
              <w:rPr>
                <w:color w:val="000000"/>
                <w:sz w:val="20"/>
                <w:szCs w:val="20"/>
              </w:rPr>
              <w:t>p</w:t>
            </w:r>
          </w:p>
        </w:tc>
      </w:tr>
      <w:tr w:rsidR="004E25BB" w:rsidRPr="0079549D" w14:paraId="5E9E5666" w14:textId="77777777" w:rsidTr="00635ADC">
        <w:trPr>
          <w:trHeight w:val="280"/>
        </w:trPr>
        <w:tc>
          <w:tcPr>
            <w:tcW w:w="34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2C676766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Age (years), mean (SD)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5F68115" w14:textId="0513A775" w:rsidR="004E25BB" w:rsidRPr="0079549D" w:rsidRDefault="004E25BB" w:rsidP="00A76873">
            <w:pPr>
              <w:jc w:val="center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4</w:t>
            </w:r>
            <w:r w:rsidR="00347B4E">
              <w:rPr>
                <w:sz w:val="20"/>
                <w:szCs w:val="20"/>
              </w:rPr>
              <w:t>7.3</w:t>
            </w:r>
            <w:r w:rsidRPr="0079549D">
              <w:rPr>
                <w:sz w:val="20"/>
                <w:szCs w:val="20"/>
              </w:rPr>
              <w:t xml:space="preserve"> (1</w:t>
            </w:r>
            <w:r w:rsidR="00347B4E">
              <w:rPr>
                <w:sz w:val="20"/>
                <w:szCs w:val="20"/>
              </w:rPr>
              <w:t>1.8</w:t>
            </w:r>
            <w:r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CC2D1FB" w14:textId="72FC2FE3" w:rsidR="004E25BB" w:rsidRPr="0079549D" w:rsidRDefault="00347B4E" w:rsidP="00A76873">
            <w:pPr>
              <w:jc w:val="center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3.6</w:t>
            </w:r>
            <w:r w:rsidRPr="0079549D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1.0</w:t>
            </w:r>
            <w:r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FE4B5F" w14:textId="15E4C649" w:rsidR="004E25BB" w:rsidRPr="0079549D" w:rsidRDefault="004E25BB" w:rsidP="00A76873">
            <w:pPr>
              <w:jc w:val="right"/>
              <w:rPr>
                <w:b/>
                <w:bCs/>
                <w:sz w:val="20"/>
                <w:szCs w:val="20"/>
              </w:rPr>
            </w:pPr>
            <w:r w:rsidRPr="0079549D">
              <w:rPr>
                <w:b/>
                <w:bCs/>
                <w:sz w:val="20"/>
                <w:szCs w:val="20"/>
              </w:rPr>
              <w:t>0.0</w:t>
            </w:r>
            <w:r w:rsidR="00347B4E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4E25BB" w:rsidRPr="0079549D" w14:paraId="7DAC03C6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7B656D8E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Age categories, N (%):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D28CD01" w14:textId="77777777" w:rsidR="004E25BB" w:rsidRPr="0079549D" w:rsidRDefault="004E25BB" w:rsidP="00A76873">
            <w:pPr>
              <w:jc w:val="center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4D9946" w14:textId="77777777" w:rsidR="004E25BB" w:rsidRPr="0079549D" w:rsidRDefault="004E25BB" w:rsidP="00A76873">
            <w:pPr>
              <w:jc w:val="center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8FDDA49" w14:textId="7F872320" w:rsidR="004E25BB" w:rsidRPr="0079549D" w:rsidRDefault="004E25BB" w:rsidP="00A76873">
            <w:pPr>
              <w:jc w:val="right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0.</w:t>
            </w:r>
            <w:r w:rsidR="00347B4E">
              <w:rPr>
                <w:sz w:val="20"/>
                <w:szCs w:val="20"/>
              </w:rPr>
              <w:t>172</w:t>
            </w:r>
          </w:p>
        </w:tc>
      </w:tr>
      <w:tr w:rsidR="004E25BB" w:rsidRPr="0079549D" w14:paraId="6848561D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4B19BA4A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&lt;25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50C905C" w14:textId="4E80A98E" w:rsidR="004E25BB" w:rsidRPr="0079549D" w:rsidRDefault="00347B4E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1.2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0AED58" w14:textId="0045A283" w:rsidR="004E25BB" w:rsidRPr="0079549D" w:rsidRDefault="00500C51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0.0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4400D3A" w14:textId="77777777" w:rsidR="004E25BB" w:rsidRPr="0079549D" w:rsidRDefault="004E25BB" w:rsidP="00A76873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25BB" w:rsidRPr="0079549D" w14:paraId="049451DA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3A1C93E4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25-40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562673E" w14:textId="6726DC14" w:rsidR="004E25BB" w:rsidRPr="0079549D" w:rsidRDefault="00347B4E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 w:rsidR="00500C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2.4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B1FB86C" w14:textId="62D8E7C1" w:rsidR="004E25BB" w:rsidRPr="0079549D" w:rsidRDefault="00500C51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7B4E">
              <w:rPr>
                <w:sz w:val="20"/>
                <w:szCs w:val="20"/>
              </w:rPr>
              <w:t>9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 w:rsidR="00347B4E">
              <w:rPr>
                <w:sz w:val="20"/>
                <w:szCs w:val="20"/>
              </w:rPr>
              <w:t>39.7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AF2EDA9" w14:textId="77777777" w:rsidR="004E25BB" w:rsidRPr="0079549D" w:rsidRDefault="004E25BB" w:rsidP="00A76873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25BB" w:rsidRPr="0079549D" w14:paraId="5A293BC9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4914C993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40-60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D85DAC7" w14:textId="68D0DF5D" w:rsidR="004E25BB" w:rsidRPr="0079549D" w:rsidRDefault="00347B4E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 w:rsidR="00500C5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1.1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26DDFB" w14:textId="55AB2080" w:rsidR="004E25BB" w:rsidRPr="0079549D" w:rsidRDefault="00347B4E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53.4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51ED049" w14:textId="77777777" w:rsidR="004E25BB" w:rsidRPr="0079549D" w:rsidRDefault="004E25BB" w:rsidP="00A76873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25BB" w:rsidRPr="0079549D" w14:paraId="05D3F43E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7AE781DB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 &gt; 60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E6DA7B8" w14:textId="0B9B2A30" w:rsidR="004E25BB" w:rsidRPr="0079549D" w:rsidRDefault="00347B4E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 w:rsidR="00500C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5.3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C80CBE" w14:textId="5DBA0CBB" w:rsidR="004E25BB" w:rsidRPr="0079549D" w:rsidRDefault="00500C51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 w:rsidR="00347B4E">
              <w:rPr>
                <w:sz w:val="20"/>
                <w:szCs w:val="20"/>
              </w:rPr>
              <w:t>6.8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9DB920" w14:textId="77777777" w:rsidR="004E25BB" w:rsidRPr="0079549D" w:rsidRDefault="004E25BB" w:rsidP="00A76873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25BB" w:rsidRPr="0079549D" w14:paraId="543880FD" w14:textId="77777777" w:rsidTr="00635ADC">
        <w:trPr>
          <w:trHeight w:val="280"/>
        </w:trPr>
        <w:tc>
          <w:tcPr>
            <w:tcW w:w="34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2F4DAC6A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Sex, N (%):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1DC39B2" w14:textId="77777777" w:rsidR="004E25BB" w:rsidRPr="0079549D" w:rsidRDefault="004E25BB" w:rsidP="00A76873">
            <w:pPr>
              <w:jc w:val="center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89E3DAE" w14:textId="77777777" w:rsidR="004E25BB" w:rsidRPr="0079549D" w:rsidRDefault="004E25BB" w:rsidP="00A76873">
            <w:pPr>
              <w:jc w:val="center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B0F1C9" w14:textId="18AF68B7" w:rsidR="004E25BB" w:rsidRPr="0079549D" w:rsidRDefault="004E25BB" w:rsidP="00A76873">
            <w:pPr>
              <w:jc w:val="right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0.</w:t>
            </w:r>
            <w:r w:rsidR="005174B4">
              <w:rPr>
                <w:sz w:val="20"/>
                <w:szCs w:val="20"/>
              </w:rPr>
              <w:t>634</w:t>
            </w:r>
          </w:p>
        </w:tc>
      </w:tr>
      <w:tr w:rsidR="004E25BB" w:rsidRPr="0079549D" w14:paraId="4D8E74E8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16B94301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Female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C4C2FB7" w14:textId="7086FC72" w:rsidR="004E25BB" w:rsidRPr="0079549D" w:rsidRDefault="00500C51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74B4">
              <w:rPr>
                <w:sz w:val="20"/>
                <w:szCs w:val="20"/>
              </w:rPr>
              <w:t>54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 w:rsidR="005174B4">
              <w:rPr>
                <w:sz w:val="20"/>
                <w:szCs w:val="20"/>
              </w:rPr>
              <w:t>46.2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5BB7" w14:textId="0013F4BD" w:rsidR="004E25BB" w:rsidRPr="0079549D" w:rsidRDefault="005174B4" w:rsidP="00A768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  <w:r w:rsidR="004E25BB" w:rsidRPr="0079549D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49.3</w:t>
            </w:r>
            <w:r w:rsidR="004E25BB" w:rsidRPr="0079549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AFE6C53" w14:textId="77777777" w:rsidR="004E25BB" w:rsidRPr="0079549D" w:rsidRDefault="004E25BB" w:rsidP="00A76873">
            <w:pPr>
              <w:jc w:val="right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 </w:t>
            </w:r>
          </w:p>
        </w:tc>
      </w:tr>
      <w:tr w:rsidR="004E25BB" w:rsidRPr="0079549D" w14:paraId="588B5C60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noWrap/>
            <w:vAlign w:val="bottom"/>
            <w:hideMark/>
          </w:tcPr>
          <w:p w14:paraId="6D27D06E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Male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B73F83C" w14:textId="5EC72C6E" w:rsidR="004E25BB" w:rsidRPr="0079549D" w:rsidRDefault="005174B4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53.8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06DB68" w14:textId="6907773A" w:rsidR="004E25BB" w:rsidRPr="0079549D" w:rsidRDefault="005174B4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 w:rsidR="00500C51">
              <w:rPr>
                <w:sz w:val="20"/>
                <w:szCs w:val="20"/>
              </w:rPr>
              <w:t>50</w:t>
            </w:r>
            <w:r w:rsidR="004E25BB" w:rsidRPr="007954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11BF4CD" w14:textId="77777777" w:rsidR="004E25BB" w:rsidRPr="0079549D" w:rsidRDefault="004E25BB" w:rsidP="00A76873">
            <w:pPr>
              <w:jc w:val="right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 </w:t>
            </w:r>
          </w:p>
        </w:tc>
      </w:tr>
      <w:tr w:rsidR="004E25BB" w:rsidRPr="0079549D" w14:paraId="33F0B0FB" w14:textId="77777777" w:rsidTr="00635ADC">
        <w:trPr>
          <w:trHeight w:val="280"/>
        </w:trPr>
        <w:tc>
          <w:tcPr>
            <w:tcW w:w="34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714887D5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BMI, mean (SD)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68FE5CD" w14:textId="78CB8B25" w:rsidR="004E25BB" w:rsidRPr="0079549D" w:rsidRDefault="004E25BB" w:rsidP="00A76873">
            <w:pPr>
              <w:jc w:val="center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2</w:t>
            </w:r>
            <w:r w:rsidR="0097652D">
              <w:rPr>
                <w:sz w:val="20"/>
                <w:szCs w:val="20"/>
              </w:rPr>
              <w:t>8.</w:t>
            </w:r>
            <w:r w:rsidR="00347B4E">
              <w:rPr>
                <w:sz w:val="20"/>
                <w:szCs w:val="20"/>
              </w:rPr>
              <w:t>1</w:t>
            </w:r>
            <w:r w:rsidRPr="0079549D">
              <w:rPr>
                <w:sz w:val="20"/>
                <w:szCs w:val="20"/>
              </w:rPr>
              <w:t xml:space="preserve"> (6.</w:t>
            </w:r>
            <w:r w:rsidR="00347B4E">
              <w:rPr>
                <w:sz w:val="20"/>
                <w:szCs w:val="20"/>
              </w:rPr>
              <w:t>0</w:t>
            </w:r>
            <w:r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96FA0D8" w14:textId="40772724" w:rsidR="004E25BB" w:rsidRPr="0079549D" w:rsidRDefault="0097652D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E25BB" w:rsidRPr="0079549D">
              <w:rPr>
                <w:sz w:val="20"/>
                <w:szCs w:val="20"/>
              </w:rPr>
              <w:t>.</w:t>
            </w:r>
            <w:r w:rsidR="00347B4E">
              <w:rPr>
                <w:sz w:val="20"/>
                <w:szCs w:val="20"/>
              </w:rPr>
              <w:t>5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6.</w:t>
            </w:r>
            <w:r w:rsidR="00347B4E">
              <w:rPr>
                <w:sz w:val="20"/>
                <w:szCs w:val="20"/>
              </w:rPr>
              <w:t>9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A7A613A" w14:textId="089500AA" w:rsidR="004E25BB" w:rsidRPr="0079549D" w:rsidRDefault="004E25BB" w:rsidP="00A76873">
            <w:pPr>
              <w:jc w:val="right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0.</w:t>
            </w:r>
            <w:r w:rsidR="00347B4E">
              <w:rPr>
                <w:sz w:val="20"/>
                <w:szCs w:val="20"/>
              </w:rPr>
              <w:t>081</w:t>
            </w:r>
          </w:p>
        </w:tc>
      </w:tr>
      <w:tr w:rsidR="004E25BB" w:rsidRPr="0079549D" w14:paraId="45362A57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33C26EE4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BMI categories, N (%):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524F546" w14:textId="77777777" w:rsidR="004E25BB" w:rsidRPr="0079549D" w:rsidRDefault="004E25BB" w:rsidP="00A76873">
            <w:pPr>
              <w:jc w:val="center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5E24D1B" w14:textId="77777777" w:rsidR="004E25BB" w:rsidRPr="0079549D" w:rsidRDefault="004E25BB" w:rsidP="00A76873">
            <w:pPr>
              <w:jc w:val="center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5B4D402" w14:textId="2078D8D1" w:rsidR="004E25BB" w:rsidRPr="0079549D" w:rsidRDefault="004E25BB" w:rsidP="00A76873">
            <w:pPr>
              <w:jc w:val="right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0.</w:t>
            </w:r>
            <w:r w:rsidR="005174B4">
              <w:rPr>
                <w:sz w:val="20"/>
                <w:szCs w:val="20"/>
              </w:rPr>
              <w:t>197</w:t>
            </w:r>
          </w:p>
        </w:tc>
      </w:tr>
      <w:tr w:rsidR="004E25BB" w:rsidRPr="0079549D" w14:paraId="1E21F066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4A032EBC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Underweight (&lt;18.5)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24C80C" w14:textId="342BC179" w:rsidR="004E25BB" w:rsidRPr="0079549D" w:rsidRDefault="005174B4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E25BB" w:rsidRPr="0079549D">
              <w:rPr>
                <w:sz w:val="20"/>
                <w:szCs w:val="20"/>
              </w:rPr>
              <w:t xml:space="preserve"> (0.</w:t>
            </w:r>
            <w:r>
              <w:rPr>
                <w:sz w:val="20"/>
                <w:szCs w:val="20"/>
              </w:rPr>
              <w:t>9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91B67D3" w14:textId="0601F9C9" w:rsidR="004E25BB" w:rsidRPr="0079549D" w:rsidRDefault="002A0F1D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 w:rsidR="005174B4">
              <w:rPr>
                <w:sz w:val="20"/>
                <w:szCs w:val="20"/>
              </w:rPr>
              <w:t>1.4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6AE00C" w14:textId="77777777" w:rsidR="004E25BB" w:rsidRPr="0079549D" w:rsidRDefault="004E25BB" w:rsidP="00A76873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25BB" w:rsidRPr="0079549D" w14:paraId="1CD51873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171029D6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Normal (18.5-25)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221B3BB" w14:textId="6205661A" w:rsidR="004E25BB" w:rsidRPr="0079549D" w:rsidRDefault="005174B4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 w:rsidR="002A0F1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2.7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1F90797" w14:textId="4918FADA" w:rsidR="004E25BB" w:rsidRPr="0079549D" w:rsidRDefault="002A0F1D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74B4">
              <w:rPr>
                <w:sz w:val="20"/>
                <w:szCs w:val="20"/>
              </w:rPr>
              <w:t>6</w:t>
            </w:r>
            <w:r w:rsidR="004E25BB" w:rsidRPr="0079549D">
              <w:rPr>
                <w:sz w:val="20"/>
                <w:szCs w:val="20"/>
              </w:rPr>
              <w:t xml:space="preserve"> (2</w:t>
            </w:r>
            <w:r w:rsidR="005174B4">
              <w:rPr>
                <w:sz w:val="20"/>
                <w:szCs w:val="20"/>
              </w:rPr>
              <w:t>1</w:t>
            </w:r>
            <w:r w:rsidR="004E25BB" w:rsidRPr="007954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9A512F6" w14:textId="77777777" w:rsidR="004E25BB" w:rsidRPr="0079549D" w:rsidRDefault="004E25BB" w:rsidP="00A76873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25BB" w:rsidRPr="0079549D" w14:paraId="186411F8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3617A648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Overweight (25-30)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452DBF7" w14:textId="79A7B477" w:rsidR="004E25BB" w:rsidRPr="0079549D" w:rsidRDefault="005174B4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  <w:r w:rsidR="004E25BB" w:rsidRPr="0079549D">
              <w:rPr>
                <w:sz w:val="20"/>
                <w:szCs w:val="20"/>
              </w:rPr>
              <w:t xml:space="preserve"> (35.</w:t>
            </w:r>
            <w:r>
              <w:rPr>
                <w:sz w:val="20"/>
                <w:szCs w:val="20"/>
              </w:rPr>
              <w:t>7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CD7B55" w14:textId="07FE264C" w:rsidR="004E25BB" w:rsidRPr="0079549D" w:rsidRDefault="005174B4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43.8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01353C" w14:textId="77777777" w:rsidR="004E25BB" w:rsidRPr="0079549D" w:rsidRDefault="004E25BB" w:rsidP="00A76873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25BB" w:rsidRPr="0079549D" w14:paraId="6A5B353B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52122265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Obese (30-40)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CBE6B96" w14:textId="021C82C5" w:rsidR="004E25BB" w:rsidRPr="0079549D" w:rsidRDefault="005174B4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4E25BB" w:rsidRPr="0079549D">
              <w:rPr>
                <w:sz w:val="20"/>
                <w:szCs w:val="20"/>
              </w:rPr>
              <w:t xml:space="preserve"> (2</w:t>
            </w:r>
            <w:r>
              <w:rPr>
                <w:sz w:val="20"/>
                <w:szCs w:val="20"/>
              </w:rPr>
              <w:t>5.8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0322CBD" w14:textId="062EC19A" w:rsidR="004E25BB" w:rsidRPr="0079549D" w:rsidRDefault="002A0F1D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74B4">
              <w:rPr>
                <w:sz w:val="20"/>
                <w:szCs w:val="20"/>
              </w:rPr>
              <w:t>7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 w:rsidR="005174B4">
              <w:rPr>
                <w:sz w:val="20"/>
                <w:szCs w:val="20"/>
              </w:rPr>
              <w:t>23.3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EB20EF" w14:textId="77777777" w:rsidR="004E25BB" w:rsidRPr="0079549D" w:rsidRDefault="004E25BB" w:rsidP="00A76873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25BB" w:rsidRPr="0079549D" w14:paraId="66022D25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4816126B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Obese grade III (&gt;40)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CD61A0" w14:textId="2CB2AB75" w:rsidR="004E25BB" w:rsidRPr="0079549D" w:rsidRDefault="005174B4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4.8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F26E6EF" w14:textId="419BDE2F" w:rsidR="004E25BB" w:rsidRPr="0079549D" w:rsidRDefault="005174B4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9.6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2760DF4" w14:textId="77777777" w:rsidR="004E25BB" w:rsidRPr="0079549D" w:rsidRDefault="004E25BB" w:rsidP="00A76873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1C37" w:rsidRPr="0079549D" w14:paraId="0FFF7355" w14:textId="77777777" w:rsidTr="00635ADC">
        <w:trPr>
          <w:trHeight w:val="280"/>
        </w:trPr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</w:tcPr>
          <w:p w14:paraId="681392BF" w14:textId="23C367DC" w:rsidR="001B1C37" w:rsidRPr="0079549D" w:rsidRDefault="008D4F30" w:rsidP="00A76873">
            <w:pPr>
              <w:rPr>
                <w:color w:val="000000"/>
                <w:sz w:val="20"/>
                <w:szCs w:val="20"/>
              </w:rPr>
            </w:pPr>
            <w:r w:rsidRPr="00642685">
              <w:rPr>
                <w:color w:val="000000" w:themeColor="text1"/>
                <w:sz w:val="20"/>
                <w:szCs w:val="20"/>
                <w:lang w:val="en-US"/>
              </w:rPr>
              <w:t xml:space="preserve">Pain radiating to lower </w:t>
            </w:r>
            <w:proofErr w:type="spellStart"/>
            <w:r w:rsidRPr="00642685">
              <w:rPr>
                <w:color w:val="000000" w:themeColor="text1"/>
                <w:sz w:val="20"/>
                <w:szCs w:val="20"/>
                <w:lang w:val="en-US"/>
              </w:rPr>
              <w:t>limb</w:t>
            </w:r>
            <w:r w:rsidR="004615DE" w:rsidRPr="004615DE">
              <w:rPr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="00000E2D">
              <w:rPr>
                <w:color w:val="000000"/>
                <w:sz w:val="20"/>
                <w:szCs w:val="20"/>
              </w:rPr>
              <w:t>, N</w:t>
            </w:r>
            <w:r w:rsidR="004B1C38">
              <w:rPr>
                <w:color w:val="000000"/>
                <w:sz w:val="20"/>
                <w:szCs w:val="20"/>
              </w:rPr>
              <w:t xml:space="preserve"> </w:t>
            </w:r>
            <w:r w:rsidR="00000E2D">
              <w:rPr>
                <w:color w:val="000000"/>
                <w:sz w:val="20"/>
                <w:szCs w:val="20"/>
              </w:rPr>
              <w:t>(%)</w:t>
            </w:r>
            <w:r w:rsidR="004B1C3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51F1A398" w14:textId="77777777" w:rsidR="001B1C37" w:rsidRDefault="001B1C37" w:rsidP="00A76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3E1DE1E0" w14:textId="77777777" w:rsidR="001B1C37" w:rsidRDefault="001B1C37" w:rsidP="00A76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1B6F182F" w14:textId="1EA8C1A6" w:rsidR="001B1C37" w:rsidRPr="0079549D" w:rsidRDefault="001B1C37" w:rsidP="00A7687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0.289</w:t>
            </w:r>
          </w:p>
        </w:tc>
      </w:tr>
      <w:tr w:rsidR="001B1C37" w:rsidRPr="0079549D" w14:paraId="69AF6ADC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</w:tcPr>
          <w:p w14:paraId="7F95048F" w14:textId="08FBBAE5" w:rsidR="001B1C37" w:rsidRPr="0079549D" w:rsidRDefault="001B1C37" w:rsidP="00A768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No pain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12DCE560" w14:textId="06B4049F" w:rsidR="001B1C37" w:rsidRDefault="001B1C37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(70.3)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3F585E6E" w14:textId="6A19DDA6" w:rsidR="001B1C37" w:rsidRDefault="001B1C37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(64.4)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3C2B7189" w14:textId="77777777" w:rsidR="001B1C37" w:rsidRPr="0079549D" w:rsidRDefault="001B1C37" w:rsidP="00A7687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B1C37" w:rsidRPr="0079549D" w14:paraId="633A0713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</w:tcPr>
          <w:p w14:paraId="300EDA1B" w14:textId="58C2F085" w:rsidR="001B1C37" w:rsidRPr="0079549D" w:rsidRDefault="001B1C37" w:rsidP="00A768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With Pain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44D20DC2" w14:textId="3DA407EA" w:rsidR="001B1C37" w:rsidRDefault="001B1C37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(29.1)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49669E0C" w14:textId="59F367C0" w:rsidR="001B1C37" w:rsidRDefault="001B1C37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(35.6)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0CA12A5" w14:textId="77777777" w:rsidR="001B1C37" w:rsidRPr="0079549D" w:rsidRDefault="001B1C37" w:rsidP="00A7687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E25BB" w:rsidRPr="0079549D" w14:paraId="10168C76" w14:textId="77777777" w:rsidTr="00635ADC">
        <w:trPr>
          <w:trHeight w:val="280"/>
        </w:trPr>
        <w:tc>
          <w:tcPr>
            <w:tcW w:w="34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7C8AC6AB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E7299D">
              <w:rPr>
                <w:color w:val="000000"/>
                <w:sz w:val="20"/>
                <w:szCs w:val="20"/>
              </w:rPr>
              <w:t>Employment status, N (%):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F49357" w14:textId="77777777" w:rsidR="004E25BB" w:rsidRPr="0079549D" w:rsidRDefault="004E25BB" w:rsidP="00A76873">
            <w:pPr>
              <w:jc w:val="center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BC56F50" w14:textId="77777777" w:rsidR="004E25BB" w:rsidRPr="0079549D" w:rsidRDefault="004E25BB" w:rsidP="00A76873">
            <w:pPr>
              <w:jc w:val="center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04C0988" w14:textId="7ACB04EA" w:rsidR="004E25BB" w:rsidRPr="0079549D" w:rsidRDefault="004E25BB" w:rsidP="00A76873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0.</w:t>
            </w:r>
            <w:r w:rsidR="00E7299D">
              <w:rPr>
                <w:color w:val="000000"/>
                <w:sz w:val="20"/>
                <w:szCs w:val="20"/>
              </w:rPr>
              <w:t>581</w:t>
            </w:r>
          </w:p>
        </w:tc>
      </w:tr>
      <w:tr w:rsidR="00E7299D" w:rsidRPr="0079549D" w14:paraId="0B4D8D3B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4C174D7A" w14:textId="77777777" w:rsidR="00E7299D" w:rsidRPr="0079549D" w:rsidRDefault="00E7299D" w:rsidP="00E7299D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Employed (part-time or full-time)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5042D85" w14:textId="4DF4F78E" w:rsidR="00E7299D" w:rsidRPr="00E7299D" w:rsidRDefault="00E7299D" w:rsidP="00E7299D">
            <w:pPr>
              <w:jc w:val="center"/>
              <w:rPr>
                <w:sz w:val="20"/>
                <w:szCs w:val="20"/>
              </w:rPr>
            </w:pPr>
            <w:r w:rsidRPr="00E7299D">
              <w:rPr>
                <w:sz w:val="20"/>
                <w:szCs w:val="20"/>
              </w:rPr>
              <w:t>308 (92.5)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7C5305E1" w14:textId="2B4CE5CC" w:rsidR="00E7299D" w:rsidRPr="00E7299D" w:rsidRDefault="00E7299D" w:rsidP="00E7299D">
            <w:pPr>
              <w:jc w:val="center"/>
              <w:rPr>
                <w:sz w:val="20"/>
                <w:szCs w:val="20"/>
              </w:rPr>
            </w:pPr>
            <w:r w:rsidRPr="00E7299D">
              <w:rPr>
                <w:sz w:val="20"/>
                <w:szCs w:val="20"/>
              </w:rPr>
              <w:t>308 (92.5)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8157C48" w14:textId="77777777" w:rsidR="00E7299D" w:rsidRPr="0079549D" w:rsidRDefault="00E7299D" w:rsidP="00E7299D">
            <w:pPr>
              <w:jc w:val="right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 </w:t>
            </w:r>
          </w:p>
        </w:tc>
      </w:tr>
      <w:tr w:rsidR="00E7299D" w:rsidRPr="0079549D" w14:paraId="067FE37F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392FD751" w14:textId="77777777" w:rsidR="00E7299D" w:rsidRPr="0079549D" w:rsidRDefault="00E7299D" w:rsidP="00E7299D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Unemployed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7B6411D1" w14:textId="62281B9A" w:rsidR="00E7299D" w:rsidRPr="00E7299D" w:rsidRDefault="00E7299D" w:rsidP="00E7299D">
            <w:pPr>
              <w:jc w:val="center"/>
              <w:rPr>
                <w:sz w:val="20"/>
                <w:szCs w:val="20"/>
              </w:rPr>
            </w:pPr>
            <w:r w:rsidRPr="00E7299D">
              <w:rPr>
                <w:sz w:val="20"/>
                <w:szCs w:val="20"/>
              </w:rPr>
              <w:t>65 (89.0)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490C857F" w14:textId="06398247" w:rsidR="00E7299D" w:rsidRPr="00E7299D" w:rsidRDefault="00E7299D" w:rsidP="00E7299D">
            <w:pPr>
              <w:jc w:val="center"/>
              <w:rPr>
                <w:sz w:val="20"/>
                <w:szCs w:val="20"/>
              </w:rPr>
            </w:pPr>
            <w:r w:rsidRPr="00E7299D">
              <w:rPr>
                <w:sz w:val="20"/>
                <w:szCs w:val="20"/>
              </w:rPr>
              <w:t>65 (89.0)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06A3BAC" w14:textId="77777777" w:rsidR="00E7299D" w:rsidRPr="0079549D" w:rsidRDefault="00E7299D" w:rsidP="00E7299D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299D" w:rsidRPr="0079549D" w14:paraId="6D6987C7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7347207A" w14:textId="77777777" w:rsidR="00E7299D" w:rsidRPr="0079549D" w:rsidRDefault="00E7299D" w:rsidP="00E7299D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Not available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AB5ED81" w14:textId="20B806D6" w:rsidR="00E7299D" w:rsidRPr="00E7299D" w:rsidRDefault="00E7299D" w:rsidP="00E7299D">
            <w:pPr>
              <w:jc w:val="center"/>
              <w:rPr>
                <w:sz w:val="20"/>
                <w:szCs w:val="20"/>
              </w:rPr>
            </w:pPr>
            <w:r w:rsidRPr="00E7299D">
              <w:rPr>
                <w:sz w:val="20"/>
                <w:szCs w:val="20"/>
              </w:rPr>
              <w:t>14 (4.2)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06527C9" w14:textId="421DD8E6" w:rsidR="00E7299D" w:rsidRPr="00E7299D" w:rsidRDefault="00E7299D" w:rsidP="00E7299D">
            <w:pPr>
              <w:jc w:val="center"/>
              <w:rPr>
                <w:sz w:val="20"/>
                <w:szCs w:val="20"/>
              </w:rPr>
            </w:pPr>
            <w:r w:rsidRPr="00E7299D">
              <w:rPr>
                <w:sz w:val="20"/>
                <w:szCs w:val="20"/>
              </w:rPr>
              <w:t>14 (4.2)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3B40D28" w14:textId="77777777" w:rsidR="00E7299D" w:rsidRPr="0079549D" w:rsidRDefault="00E7299D" w:rsidP="00E7299D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25BB" w:rsidRPr="0079549D" w14:paraId="6884012E" w14:textId="77777777" w:rsidTr="00635ADC">
        <w:trPr>
          <w:trHeight w:val="280"/>
        </w:trPr>
        <w:tc>
          <w:tcPr>
            <w:tcW w:w="34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048ADA21" w14:textId="260DE6DA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Occupation type</w:t>
            </w:r>
            <w:r w:rsidR="004615DE">
              <w:rPr>
                <w:color w:val="000000"/>
                <w:sz w:val="20"/>
                <w:szCs w:val="20"/>
                <w:vertAlign w:val="superscript"/>
                <w:lang w:val="pt-PT"/>
              </w:rPr>
              <w:t>b</w:t>
            </w:r>
            <w:r w:rsidRPr="0079549D">
              <w:rPr>
                <w:color w:val="000000"/>
                <w:sz w:val="20"/>
                <w:szCs w:val="20"/>
              </w:rPr>
              <w:t>, N (%):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DDEC8C7" w14:textId="77777777" w:rsidR="004E25BB" w:rsidRPr="0079549D" w:rsidRDefault="004E25BB" w:rsidP="00A76873">
            <w:pPr>
              <w:jc w:val="center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6C95B40" w14:textId="77777777" w:rsidR="004E25BB" w:rsidRPr="0079549D" w:rsidRDefault="004E25BB" w:rsidP="00A76873">
            <w:pPr>
              <w:jc w:val="center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5BE81BD" w14:textId="04D842B3" w:rsidR="004E25BB" w:rsidRPr="003636E6" w:rsidRDefault="004E25BB" w:rsidP="00A76873">
            <w:pPr>
              <w:jc w:val="right"/>
              <w:rPr>
                <w:b/>
                <w:bCs/>
                <w:sz w:val="20"/>
                <w:szCs w:val="20"/>
              </w:rPr>
            </w:pPr>
            <w:r w:rsidRPr="003636E6">
              <w:rPr>
                <w:b/>
                <w:bCs/>
                <w:sz w:val="20"/>
                <w:szCs w:val="20"/>
              </w:rPr>
              <w:t>0.</w:t>
            </w:r>
            <w:r w:rsidR="003636E6" w:rsidRPr="003636E6">
              <w:rPr>
                <w:b/>
                <w:bCs/>
                <w:sz w:val="20"/>
                <w:szCs w:val="20"/>
              </w:rPr>
              <w:t>004</w:t>
            </w:r>
          </w:p>
        </w:tc>
      </w:tr>
      <w:tr w:rsidR="004E25BB" w:rsidRPr="0079549D" w14:paraId="273BBDE4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2B2E3387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White collar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7B9883" w14:textId="1B3E41A5" w:rsidR="004E25BB" w:rsidRPr="0079549D" w:rsidRDefault="003636E6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42.0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E96A497" w14:textId="2E7DEAAD" w:rsidR="004E25BB" w:rsidRPr="0079549D" w:rsidRDefault="003636E6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A2693">
              <w:rPr>
                <w:sz w:val="20"/>
                <w:szCs w:val="20"/>
              </w:rPr>
              <w:t>4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</w:t>
            </w:r>
            <w:r w:rsidR="008A2693">
              <w:rPr>
                <w:sz w:val="20"/>
                <w:szCs w:val="20"/>
              </w:rPr>
              <w:t>2.9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4352E3E" w14:textId="77777777" w:rsidR="004E25BB" w:rsidRPr="0079549D" w:rsidRDefault="004E25BB" w:rsidP="00A76873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25BB" w:rsidRPr="0079549D" w14:paraId="348C18A8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39F0A49A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Blue collar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FE77A71" w14:textId="40C4EE02" w:rsidR="004E25BB" w:rsidRPr="0079549D" w:rsidRDefault="003636E6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 w:rsidR="00B71C5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1.5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E511A5D" w14:textId="43000E6B" w:rsidR="004E25BB" w:rsidRPr="0079549D" w:rsidRDefault="00BC7F57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2693">
              <w:rPr>
                <w:sz w:val="20"/>
                <w:szCs w:val="20"/>
              </w:rPr>
              <w:t>7</w:t>
            </w:r>
            <w:r w:rsidR="004E25BB" w:rsidRPr="0079549D">
              <w:rPr>
                <w:sz w:val="20"/>
                <w:szCs w:val="20"/>
              </w:rPr>
              <w:t xml:space="preserve"> (2</w:t>
            </w:r>
            <w:r w:rsidR="008A2693">
              <w:rPr>
                <w:sz w:val="20"/>
                <w:szCs w:val="20"/>
              </w:rPr>
              <w:t>3.3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86D4F68" w14:textId="77777777" w:rsidR="004E25BB" w:rsidRPr="0079549D" w:rsidRDefault="004E25BB" w:rsidP="00A76873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25BB" w:rsidRPr="0079549D" w14:paraId="367603A6" w14:textId="77777777" w:rsidTr="00635ADC">
        <w:trPr>
          <w:trHeight w:val="28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FFFFFF" w:fill="FFFFFF"/>
            <w:vAlign w:val="bottom"/>
            <w:hideMark/>
          </w:tcPr>
          <w:p w14:paraId="7D9AB0A1" w14:textId="77777777" w:rsidR="004E25BB" w:rsidRPr="0079549D" w:rsidRDefault="004E25BB" w:rsidP="00A76873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        Other (e.g. retired)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771B42" w14:textId="30589594" w:rsidR="004E25BB" w:rsidRPr="0079549D" w:rsidRDefault="003636E6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8</w:t>
            </w:r>
            <w:r w:rsidR="00B71C53">
              <w:rPr>
                <w:sz w:val="20"/>
                <w:szCs w:val="20"/>
              </w:rPr>
              <w:t>.1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E5D75BD" w14:textId="4BEB7DC1" w:rsidR="004E25BB" w:rsidRPr="0079549D" w:rsidRDefault="003636E6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12.3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7AA76F" w14:textId="77777777" w:rsidR="004E25BB" w:rsidRPr="0079549D" w:rsidRDefault="004E25BB" w:rsidP="00A76873">
            <w:pPr>
              <w:jc w:val="right"/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25BB" w:rsidRPr="0079549D" w14:paraId="3D0D365D" w14:textId="77777777" w:rsidTr="00635ADC">
        <w:trPr>
          <w:trHeight w:val="283"/>
        </w:trPr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2CBF7A3C" w14:textId="77777777" w:rsidR="004E25BB" w:rsidRPr="0079549D" w:rsidRDefault="004E25BB" w:rsidP="00A768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49D">
              <w:rPr>
                <w:b/>
                <w:bCs/>
                <w:color w:val="000000"/>
                <w:sz w:val="20"/>
                <w:szCs w:val="20"/>
              </w:rPr>
              <w:t>Outcome measures, mean (SD)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C118DA" w14:textId="77777777" w:rsidR="004E25BB" w:rsidRPr="0079549D" w:rsidRDefault="004E25BB" w:rsidP="00A76873">
            <w:pPr>
              <w:jc w:val="center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E340DB" w14:textId="77777777" w:rsidR="004E25BB" w:rsidRPr="0079549D" w:rsidRDefault="004E25BB" w:rsidP="00A76873">
            <w:pPr>
              <w:jc w:val="center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3BED58" w14:textId="77777777" w:rsidR="004E25BB" w:rsidRPr="0079549D" w:rsidRDefault="004E25BB" w:rsidP="00A76873">
            <w:pPr>
              <w:jc w:val="right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 </w:t>
            </w:r>
          </w:p>
        </w:tc>
      </w:tr>
      <w:tr w:rsidR="004E25BB" w:rsidRPr="00A96610" w14:paraId="7A52CD57" w14:textId="77777777" w:rsidTr="00635ADC">
        <w:trPr>
          <w:trHeight w:val="272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541686C6" w14:textId="0DB1FD18" w:rsidR="004E25BB" w:rsidRPr="0079549D" w:rsidRDefault="003636E6" w:rsidP="00A768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7F3D3650" w14:textId="73F667D4" w:rsidR="004E25BB" w:rsidRPr="0079549D" w:rsidRDefault="008D4691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15.79</w:t>
            </w:r>
            <w:r w:rsidR="004E25BB" w:rsidRPr="0079549D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1.30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A5999D7" w14:textId="0A6C0696" w:rsidR="004E25BB" w:rsidRPr="0079549D" w:rsidRDefault="008D4691" w:rsidP="00A7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  <w:r w:rsidR="004E25BB"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11.32</w:t>
            </w:r>
            <w:r w:rsidR="004E25BB"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A6FB3D6" w14:textId="78868B69" w:rsidR="004E25BB" w:rsidRPr="00A96610" w:rsidRDefault="004E25BB" w:rsidP="00A76873">
            <w:pPr>
              <w:jc w:val="right"/>
              <w:rPr>
                <w:sz w:val="20"/>
                <w:szCs w:val="20"/>
              </w:rPr>
            </w:pPr>
            <w:r w:rsidRPr="00A96610">
              <w:rPr>
                <w:sz w:val="20"/>
                <w:szCs w:val="20"/>
              </w:rPr>
              <w:t>0.</w:t>
            </w:r>
            <w:r w:rsidR="00FC6C19" w:rsidRPr="00A96610">
              <w:rPr>
                <w:sz w:val="20"/>
                <w:szCs w:val="20"/>
              </w:rPr>
              <w:t>632</w:t>
            </w:r>
          </w:p>
        </w:tc>
      </w:tr>
      <w:tr w:rsidR="0016786E" w:rsidRPr="0079549D" w14:paraId="77B3E162" w14:textId="77777777" w:rsidTr="00635ADC">
        <w:trPr>
          <w:trHeight w:val="272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289E45A3" w14:textId="2502F006" w:rsidR="0016786E" w:rsidRDefault="0016786E" w:rsidP="0016786E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Pain Level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5AE24565" w14:textId="7CBEDEC8" w:rsidR="0016786E" w:rsidRDefault="0016786E" w:rsidP="0016786E">
            <w:pPr>
              <w:jc w:val="center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</w:rPr>
              <w:t>3</w:t>
            </w:r>
            <w:r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2.03</w:t>
            </w:r>
            <w:r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358D22F6" w14:textId="41759F3C" w:rsidR="0016786E" w:rsidRDefault="0016786E" w:rsidP="0016786E">
            <w:pPr>
              <w:jc w:val="center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95</w:t>
            </w:r>
            <w:r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2.14</w:t>
            </w:r>
            <w:r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2830718" w14:textId="586A8EF2" w:rsidR="0016786E" w:rsidRPr="00FC6C19" w:rsidRDefault="0016786E" w:rsidP="0016786E">
            <w:pPr>
              <w:jc w:val="right"/>
              <w:rPr>
                <w:b/>
                <w:bCs/>
                <w:sz w:val="20"/>
                <w:szCs w:val="20"/>
              </w:rPr>
            </w:pPr>
            <w:r w:rsidRPr="006351CC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055</w:t>
            </w:r>
          </w:p>
        </w:tc>
      </w:tr>
      <w:tr w:rsidR="0016786E" w:rsidRPr="0079549D" w14:paraId="315660A6" w14:textId="77777777" w:rsidTr="00635ADC">
        <w:trPr>
          <w:trHeight w:val="272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559C7013" w14:textId="77777777" w:rsidR="0016786E" w:rsidRPr="0079549D" w:rsidRDefault="0016786E" w:rsidP="0016786E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Analgesics, N (%)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847146" w14:textId="1EC94757" w:rsidR="0016786E" w:rsidRPr="0079549D" w:rsidRDefault="0016786E" w:rsidP="0016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36.4</w:t>
            </w:r>
            <w:r w:rsidRPr="0079549D">
              <w:rPr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FA8B9C" w14:textId="33D98774" w:rsidR="0016786E" w:rsidRPr="0079549D" w:rsidRDefault="0016786E" w:rsidP="0016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32.9</w:t>
            </w:r>
            <w:r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CA98D9" w14:textId="3E12EABD" w:rsidR="0016786E" w:rsidRPr="0079549D" w:rsidRDefault="0016786E" w:rsidP="0016786E">
            <w:pPr>
              <w:jc w:val="right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574</w:t>
            </w:r>
          </w:p>
        </w:tc>
      </w:tr>
      <w:tr w:rsidR="0016786E" w:rsidRPr="0079549D" w14:paraId="42958105" w14:textId="77777777" w:rsidTr="00635ADC">
        <w:trPr>
          <w:trHeight w:val="272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59C69367" w14:textId="5D756D60" w:rsidR="0016786E" w:rsidRPr="0079549D" w:rsidRDefault="0016786E" w:rsidP="0016786E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 xml:space="preserve">Surgery </w:t>
            </w:r>
            <w:r>
              <w:rPr>
                <w:color w:val="000000"/>
                <w:sz w:val="20"/>
                <w:szCs w:val="20"/>
              </w:rPr>
              <w:t>I</w:t>
            </w:r>
            <w:r w:rsidRPr="0079549D">
              <w:rPr>
                <w:color w:val="000000"/>
                <w:sz w:val="20"/>
                <w:szCs w:val="20"/>
              </w:rPr>
              <w:t>ntent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11B1C2" w14:textId="5457E91C" w:rsidR="0016786E" w:rsidRPr="004615DE" w:rsidRDefault="0016786E" w:rsidP="0016786E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</w:rPr>
              <w:t>4.98</w:t>
            </w:r>
            <w:r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12.93</w:t>
            </w:r>
            <w:r w:rsidRPr="0079549D">
              <w:rPr>
                <w:sz w:val="20"/>
                <w:szCs w:val="20"/>
              </w:rPr>
              <w:t>)</w:t>
            </w:r>
            <w:r w:rsidR="004615DE">
              <w:rPr>
                <w:sz w:val="20"/>
                <w:szCs w:val="20"/>
                <w:vertAlign w:val="superscript"/>
                <w:lang w:val="pt-PT"/>
              </w:rPr>
              <w:t>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DD230F" w14:textId="56C03929" w:rsidR="0016786E" w:rsidRPr="0079549D" w:rsidRDefault="0016786E" w:rsidP="0016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</w:t>
            </w:r>
            <w:r w:rsidRPr="0079549D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2.47</w:t>
            </w:r>
            <w:r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D96F083" w14:textId="0DCAB19B" w:rsidR="0016786E" w:rsidRPr="0079549D" w:rsidRDefault="0016786E" w:rsidP="0016786E">
            <w:pPr>
              <w:jc w:val="right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965</w:t>
            </w:r>
          </w:p>
        </w:tc>
      </w:tr>
      <w:tr w:rsidR="0016786E" w:rsidRPr="0079549D" w14:paraId="3AC2EEB0" w14:textId="77777777" w:rsidTr="00635ADC">
        <w:trPr>
          <w:trHeight w:val="272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7C8375D4" w14:textId="77777777" w:rsidR="0016786E" w:rsidRPr="0079549D" w:rsidRDefault="0016786E" w:rsidP="0016786E">
            <w:pPr>
              <w:rPr>
                <w:color w:val="000000"/>
                <w:sz w:val="20"/>
                <w:szCs w:val="20"/>
              </w:rPr>
            </w:pPr>
            <w:r w:rsidRPr="00E7299D">
              <w:rPr>
                <w:color w:val="000000"/>
                <w:sz w:val="20"/>
                <w:szCs w:val="20"/>
              </w:rPr>
              <w:t>FABQ-PA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4C3E20" w14:textId="7D8DD4FA" w:rsidR="0016786E" w:rsidRPr="00E7299D" w:rsidRDefault="0016786E" w:rsidP="0016786E">
            <w:pPr>
              <w:jc w:val="center"/>
              <w:rPr>
                <w:sz w:val="20"/>
                <w:szCs w:val="20"/>
              </w:rPr>
            </w:pPr>
            <w:r w:rsidRPr="00E7299D">
              <w:rPr>
                <w:color w:val="000000"/>
                <w:sz w:val="20"/>
                <w:szCs w:val="20"/>
              </w:rPr>
              <w:t>11.63 (11.67)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F8320F" w14:textId="6FEF46B8" w:rsidR="0016786E" w:rsidRPr="00E7299D" w:rsidRDefault="0016786E" w:rsidP="0016786E">
            <w:pPr>
              <w:jc w:val="center"/>
              <w:rPr>
                <w:sz w:val="20"/>
                <w:szCs w:val="20"/>
              </w:rPr>
            </w:pPr>
            <w:r w:rsidRPr="00E7299D">
              <w:rPr>
                <w:color w:val="000000"/>
                <w:sz w:val="20"/>
                <w:szCs w:val="20"/>
              </w:rPr>
              <w:t>11.97 (20.08)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1A53A87" w14:textId="417AA312" w:rsidR="0016786E" w:rsidRPr="00E7299D" w:rsidRDefault="0016786E" w:rsidP="0016786E">
            <w:pPr>
              <w:jc w:val="right"/>
              <w:rPr>
                <w:sz w:val="20"/>
                <w:szCs w:val="20"/>
              </w:rPr>
            </w:pPr>
            <w:r w:rsidRPr="00E7299D">
              <w:rPr>
                <w:color w:val="000000"/>
                <w:sz w:val="20"/>
                <w:szCs w:val="20"/>
              </w:rPr>
              <w:t>0.845</w:t>
            </w:r>
          </w:p>
        </w:tc>
      </w:tr>
      <w:tr w:rsidR="0016786E" w:rsidRPr="0079549D" w14:paraId="4134D793" w14:textId="77777777" w:rsidTr="00635ADC">
        <w:trPr>
          <w:trHeight w:val="272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634B9EC4" w14:textId="77777777" w:rsidR="0016786E" w:rsidRPr="0079549D" w:rsidRDefault="0016786E" w:rsidP="0016786E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GAD-7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16BFC9" w14:textId="72E5C5A9" w:rsidR="0016786E" w:rsidRPr="004615DE" w:rsidRDefault="0016786E" w:rsidP="0016786E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</w:rPr>
              <w:t>2.99</w:t>
            </w:r>
            <w:r w:rsidRPr="0079549D">
              <w:rPr>
                <w:sz w:val="20"/>
                <w:szCs w:val="20"/>
              </w:rPr>
              <w:t xml:space="preserve"> (3.</w:t>
            </w:r>
            <w:r>
              <w:rPr>
                <w:sz w:val="20"/>
                <w:szCs w:val="20"/>
              </w:rPr>
              <w:t>81</w:t>
            </w:r>
            <w:r w:rsidRPr="0079549D">
              <w:rPr>
                <w:sz w:val="20"/>
                <w:szCs w:val="20"/>
              </w:rPr>
              <w:t>)</w:t>
            </w:r>
            <w:r w:rsidR="004615DE">
              <w:rPr>
                <w:sz w:val="20"/>
                <w:szCs w:val="20"/>
                <w:vertAlign w:val="superscript"/>
                <w:lang w:val="pt-PT"/>
              </w:rPr>
              <w:t>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EC86226" w14:textId="5E95E068" w:rsidR="0016786E" w:rsidRPr="0079549D" w:rsidRDefault="0016786E" w:rsidP="0016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2.67</w:t>
            </w:r>
            <w:r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3.63</w:t>
            </w:r>
            <w:r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86A4DBC" w14:textId="39C973F6" w:rsidR="0016786E" w:rsidRPr="0079549D" w:rsidRDefault="0016786E" w:rsidP="0016786E">
            <w:pPr>
              <w:jc w:val="right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513</w:t>
            </w:r>
          </w:p>
        </w:tc>
      </w:tr>
      <w:tr w:rsidR="0016786E" w:rsidRPr="0079549D" w14:paraId="20A9DDCF" w14:textId="77777777" w:rsidTr="00635ADC">
        <w:trPr>
          <w:trHeight w:val="272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233EF7AC" w14:textId="77777777" w:rsidR="0016786E" w:rsidRPr="0079549D" w:rsidRDefault="0016786E" w:rsidP="0016786E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PHQ-9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1B05016" w14:textId="7888DDF3" w:rsidR="0016786E" w:rsidRPr="004615DE" w:rsidRDefault="0016786E" w:rsidP="0016786E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</w:rPr>
              <w:t>2.47</w:t>
            </w:r>
            <w:r w:rsidRPr="0079549D">
              <w:rPr>
                <w:sz w:val="20"/>
                <w:szCs w:val="20"/>
              </w:rPr>
              <w:t xml:space="preserve"> (3.</w:t>
            </w:r>
            <w:r>
              <w:rPr>
                <w:sz w:val="20"/>
                <w:szCs w:val="20"/>
              </w:rPr>
              <w:t>50</w:t>
            </w:r>
            <w:r w:rsidRPr="0079549D">
              <w:rPr>
                <w:sz w:val="20"/>
                <w:szCs w:val="20"/>
              </w:rPr>
              <w:t>)</w:t>
            </w:r>
            <w:r w:rsidR="004615DE">
              <w:rPr>
                <w:sz w:val="20"/>
                <w:szCs w:val="20"/>
                <w:vertAlign w:val="superscript"/>
                <w:lang w:val="pt-PT"/>
              </w:rPr>
              <w:t>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3FD243A" w14:textId="31345BC9" w:rsidR="0016786E" w:rsidRPr="0079549D" w:rsidRDefault="0016786E" w:rsidP="0016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2.08</w:t>
            </w:r>
            <w:r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3.09</w:t>
            </w:r>
            <w:r w:rsidRPr="0079549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1637C71" w14:textId="4E77AD94" w:rsidR="0016786E" w:rsidRPr="006351CC" w:rsidRDefault="0016786E" w:rsidP="0016786E">
            <w:pPr>
              <w:jc w:val="right"/>
              <w:rPr>
                <w:sz w:val="20"/>
                <w:szCs w:val="20"/>
              </w:rPr>
            </w:pPr>
            <w:r w:rsidRPr="006351CC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387</w:t>
            </w:r>
          </w:p>
        </w:tc>
      </w:tr>
      <w:tr w:rsidR="0016786E" w:rsidRPr="0079549D" w14:paraId="116E95F4" w14:textId="77777777" w:rsidTr="00635ADC">
        <w:trPr>
          <w:trHeight w:val="272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2FAF111D" w14:textId="77777777" w:rsidR="0016786E" w:rsidRPr="0079549D" w:rsidRDefault="0016786E" w:rsidP="0016786E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WPAI Overall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A3040E0" w14:textId="0C89B3F6" w:rsidR="0016786E" w:rsidRPr="004615DE" w:rsidRDefault="0016786E" w:rsidP="0016786E">
            <w:pPr>
              <w:jc w:val="center"/>
              <w:rPr>
                <w:sz w:val="20"/>
                <w:szCs w:val="20"/>
                <w:lang w:val="pt-PT"/>
              </w:rPr>
            </w:pPr>
            <w:r w:rsidRPr="00795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6.60</w:t>
            </w:r>
            <w:r w:rsidRPr="0079549D">
              <w:rPr>
                <w:sz w:val="20"/>
                <w:szCs w:val="20"/>
              </w:rPr>
              <w:t xml:space="preserve"> (2</w:t>
            </w:r>
            <w:r>
              <w:rPr>
                <w:sz w:val="20"/>
                <w:szCs w:val="20"/>
              </w:rPr>
              <w:t>2.77</w:t>
            </w:r>
            <w:r w:rsidRPr="0079549D">
              <w:rPr>
                <w:sz w:val="20"/>
                <w:szCs w:val="20"/>
              </w:rPr>
              <w:t>)</w:t>
            </w:r>
            <w:r w:rsidR="004615DE">
              <w:rPr>
                <w:sz w:val="20"/>
                <w:szCs w:val="20"/>
                <w:vertAlign w:val="superscript"/>
                <w:lang w:val="pt-PT"/>
              </w:rPr>
              <w:t>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35CC2E" w14:textId="7D7B06D4" w:rsidR="0016786E" w:rsidRPr="004615DE" w:rsidRDefault="0016786E" w:rsidP="0016786E">
            <w:pPr>
              <w:jc w:val="center"/>
              <w:rPr>
                <w:sz w:val="20"/>
                <w:szCs w:val="20"/>
                <w:lang w:val="pt-PT"/>
              </w:rPr>
            </w:pPr>
            <w:r w:rsidRPr="00795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9.51</w:t>
            </w:r>
            <w:r w:rsidRPr="0079549D">
              <w:rPr>
                <w:sz w:val="20"/>
                <w:szCs w:val="20"/>
              </w:rPr>
              <w:t xml:space="preserve"> (2</w:t>
            </w:r>
            <w:r>
              <w:rPr>
                <w:sz w:val="20"/>
                <w:szCs w:val="20"/>
              </w:rPr>
              <w:t>4.96</w:t>
            </w:r>
            <w:r w:rsidRPr="0079549D">
              <w:rPr>
                <w:sz w:val="20"/>
                <w:szCs w:val="20"/>
              </w:rPr>
              <w:t>)</w:t>
            </w:r>
            <w:r w:rsidR="004615DE">
              <w:rPr>
                <w:sz w:val="20"/>
                <w:szCs w:val="20"/>
                <w:vertAlign w:val="superscript"/>
                <w:lang w:val="pt-PT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E6F5C0" w14:textId="7D692C0E" w:rsidR="0016786E" w:rsidRPr="0079549D" w:rsidRDefault="0016786E" w:rsidP="0016786E">
            <w:pPr>
              <w:jc w:val="right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392</w:t>
            </w:r>
          </w:p>
        </w:tc>
      </w:tr>
      <w:tr w:rsidR="0016786E" w:rsidRPr="0079549D" w14:paraId="139E6816" w14:textId="77777777" w:rsidTr="00635ADC">
        <w:trPr>
          <w:trHeight w:val="272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5A7B64E4" w14:textId="77777777" w:rsidR="0016786E" w:rsidRPr="0079549D" w:rsidRDefault="0016786E" w:rsidP="0016786E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WPAI Work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DA61F5" w14:textId="68934B74" w:rsidR="0016786E" w:rsidRPr="004615DE" w:rsidRDefault="0016786E" w:rsidP="0016786E">
            <w:pPr>
              <w:jc w:val="center"/>
              <w:rPr>
                <w:sz w:val="20"/>
                <w:szCs w:val="20"/>
                <w:lang w:val="pt-PT"/>
              </w:rPr>
            </w:pPr>
            <w:r w:rsidRPr="00795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4.72</w:t>
            </w:r>
            <w:r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19.92</w:t>
            </w:r>
            <w:r w:rsidRPr="0079549D">
              <w:rPr>
                <w:sz w:val="20"/>
                <w:szCs w:val="20"/>
              </w:rPr>
              <w:t>)</w:t>
            </w:r>
            <w:r w:rsidR="004615DE">
              <w:rPr>
                <w:sz w:val="20"/>
                <w:szCs w:val="20"/>
                <w:vertAlign w:val="superscript"/>
                <w:lang w:val="pt-PT"/>
              </w:rPr>
              <w:t>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6ECD9C2" w14:textId="6FB9BE66" w:rsidR="0016786E" w:rsidRPr="004615DE" w:rsidRDefault="0016786E" w:rsidP="0016786E">
            <w:pPr>
              <w:jc w:val="center"/>
              <w:rPr>
                <w:sz w:val="20"/>
                <w:szCs w:val="20"/>
                <w:lang w:val="pt-PT"/>
              </w:rPr>
            </w:pPr>
            <w:r w:rsidRPr="0079549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.45</w:t>
            </w:r>
            <w:r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21.79</w:t>
            </w:r>
            <w:r w:rsidRPr="0079549D">
              <w:rPr>
                <w:sz w:val="20"/>
                <w:szCs w:val="20"/>
              </w:rPr>
              <w:t>)</w:t>
            </w:r>
            <w:r w:rsidR="004615DE">
              <w:rPr>
                <w:sz w:val="20"/>
                <w:szCs w:val="20"/>
                <w:vertAlign w:val="superscript"/>
                <w:lang w:val="pt-PT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6AB494" w14:textId="06756272" w:rsidR="0016786E" w:rsidRPr="0079549D" w:rsidRDefault="0016786E" w:rsidP="0016786E">
            <w:pPr>
              <w:jc w:val="right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359</w:t>
            </w:r>
          </w:p>
        </w:tc>
      </w:tr>
      <w:tr w:rsidR="0016786E" w:rsidRPr="0079549D" w14:paraId="119F1EE7" w14:textId="77777777" w:rsidTr="00635ADC">
        <w:trPr>
          <w:trHeight w:val="272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3F0BD10F" w14:textId="77777777" w:rsidR="0016786E" w:rsidRPr="0079549D" w:rsidRDefault="0016786E" w:rsidP="0016786E">
            <w:pPr>
              <w:rPr>
                <w:color w:val="000000"/>
                <w:sz w:val="20"/>
                <w:szCs w:val="20"/>
              </w:rPr>
            </w:pPr>
            <w:r w:rsidRPr="0079549D">
              <w:rPr>
                <w:color w:val="000000"/>
                <w:sz w:val="20"/>
                <w:szCs w:val="20"/>
              </w:rPr>
              <w:t>WPAI Time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36007B6" w14:textId="44CEB47F" w:rsidR="0016786E" w:rsidRPr="004615DE" w:rsidRDefault="0016786E" w:rsidP="0016786E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</w:rPr>
              <w:t>3.35</w:t>
            </w:r>
            <w:r w:rsidRPr="007954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13.17</w:t>
            </w:r>
            <w:r w:rsidRPr="0079549D">
              <w:rPr>
                <w:sz w:val="20"/>
                <w:szCs w:val="20"/>
              </w:rPr>
              <w:t>)</w:t>
            </w:r>
            <w:r w:rsidR="004615DE">
              <w:rPr>
                <w:sz w:val="20"/>
                <w:szCs w:val="20"/>
                <w:vertAlign w:val="superscript"/>
                <w:lang w:val="pt-PT"/>
              </w:rPr>
              <w:t>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614B419" w14:textId="4315EB4F" w:rsidR="0016786E" w:rsidRPr="004615DE" w:rsidRDefault="0016786E" w:rsidP="0016786E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</w:rPr>
              <w:t>3.91</w:t>
            </w:r>
            <w:r w:rsidRPr="0079549D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6.25</w:t>
            </w:r>
            <w:r w:rsidRPr="0079549D">
              <w:rPr>
                <w:sz w:val="20"/>
                <w:szCs w:val="20"/>
              </w:rPr>
              <w:t>)</w:t>
            </w:r>
            <w:r w:rsidR="004615DE">
              <w:rPr>
                <w:sz w:val="20"/>
                <w:szCs w:val="20"/>
                <w:vertAlign w:val="superscript"/>
                <w:lang w:val="pt-PT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34DFAE5" w14:textId="6F0EBD6A" w:rsidR="0016786E" w:rsidRPr="0079549D" w:rsidRDefault="0016786E" w:rsidP="0016786E">
            <w:pPr>
              <w:jc w:val="right"/>
              <w:rPr>
                <w:sz w:val="20"/>
                <w:szCs w:val="20"/>
              </w:rPr>
            </w:pPr>
            <w:r w:rsidRPr="0079549D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782</w:t>
            </w:r>
          </w:p>
        </w:tc>
      </w:tr>
      <w:tr w:rsidR="0016786E" w:rsidRPr="0079549D" w14:paraId="691D7E04" w14:textId="77777777" w:rsidTr="00635ADC">
        <w:trPr>
          <w:trHeight w:val="272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064DB038" w14:textId="7FA94F95" w:rsidR="0016786E" w:rsidRPr="0079549D" w:rsidRDefault="0016786E" w:rsidP="00167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WPAI Activity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D6E002D" w14:textId="4E5ED52D" w:rsidR="0016786E" w:rsidRDefault="0016786E" w:rsidP="0016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24.55 (23.57)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3009A227" w14:textId="042A2193" w:rsidR="0016786E" w:rsidRDefault="0016786E" w:rsidP="0016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26.58 (24.11)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7C9E89E8" w14:textId="51CE37B6" w:rsidR="0016786E" w:rsidRPr="0079549D" w:rsidRDefault="0016786E" w:rsidP="001678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0.508</w:t>
            </w:r>
          </w:p>
        </w:tc>
      </w:tr>
      <w:tr w:rsidR="0016786E" w:rsidRPr="0079549D" w14:paraId="31C5F69B" w14:textId="77777777" w:rsidTr="00635ADC">
        <w:trPr>
          <w:trHeight w:val="277"/>
        </w:trPr>
        <w:tc>
          <w:tcPr>
            <w:tcW w:w="86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DBFB0" w14:textId="769FE94D" w:rsidR="0016786E" w:rsidRPr="008D4F30" w:rsidRDefault="0016786E" w:rsidP="00EA4C4C">
            <w:pPr>
              <w:pStyle w:val="Standard"/>
              <w:spacing w:before="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D4F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Abbreviations</w:t>
            </w:r>
            <w:r w:rsidRPr="008D4F3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ODI,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Oswestry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Disability Index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; GAD-7, Generalized Anxiety Disorder 7-item scale; PHQ-9, Patient Health 9-item questionnaire;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FABQ-PA, Fear-Avoidance Beliefs Questionnaire for physical activity; WPAI, Work Productivity and Activity Impairment questionnaire.</w:t>
            </w:r>
          </w:p>
          <w:p w14:paraId="561F9D86" w14:textId="315B6A59" w:rsidR="0016786E" w:rsidRPr="004615DE" w:rsidRDefault="0016786E" w:rsidP="00EA4C4C">
            <w:pPr>
              <w:pStyle w:val="Standard"/>
              <w:spacing w:before="4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</w:pPr>
            <w:r w:rsidRPr="004615D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pt-PT"/>
              </w:rPr>
              <w:t xml:space="preserve">Missing values: </w:t>
            </w:r>
            <w:r w:rsidR="004615DE" w:rsidRPr="004615D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pt-PT"/>
              </w:rPr>
              <w:t>a: N=</w:t>
            </w:r>
            <w:r w:rsidRPr="004615D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 xml:space="preserve">2; </w:t>
            </w:r>
            <w:r w:rsidR="004615DE" w:rsidRPr="004615D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>b:</w:t>
            </w:r>
            <w:r w:rsidRPr="004615D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pt-PT"/>
              </w:rPr>
              <w:t xml:space="preserve"> </w:t>
            </w:r>
            <w:r w:rsidR="004615DE" w:rsidRPr="004615D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pt-PT"/>
              </w:rPr>
              <w:t>N=</w:t>
            </w:r>
            <w:r w:rsidRPr="004615D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pt-PT"/>
              </w:rPr>
              <w:t xml:space="preserve">85; </w:t>
            </w:r>
            <w:r w:rsidR="004615DE" w:rsidRPr="004615DE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pt-PT"/>
              </w:rPr>
              <w:t>c:</w:t>
            </w:r>
            <w:r w:rsidRPr="004615D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 xml:space="preserve"> </w:t>
            </w:r>
            <w:r w:rsidR="004615DE" w:rsidRPr="004615D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>N=</w:t>
            </w:r>
            <w:r w:rsidRPr="004615D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>3</w:t>
            </w:r>
            <w:r w:rsidR="004615D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>;</w:t>
            </w:r>
            <w:r w:rsidRPr="004615D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 xml:space="preserve"> </w:t>
            </w:r>
            <w:r w:rsidR="004615DE" w:rsidRPr="004615D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>d:</w:t>
            </w:r>
            <w:r w:rsidRPr="004615D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 xml:space="preserve"> N=290; </w:t>
            </w:r>
            <w:r w:rsidR="004615D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>e:</w:t>
            </w:r>
            <w:r w:rsidRPr="004615D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 xml:space="preserve"> N=55</w:t>
            </w:r>
            <w:r w:rsidR="004615D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PT"/>
              </w:rPr>
              <w:t>.</w:t>
            </w:r>
          </w:p>
          <w:p w14:paraId="20713333" w14:textId="770A5D01" w:rsidR="0016786E" w:rsidRPr="0079549D" w:rsidRDefault="0016786E" w:rsidP="00EA4C4C">
            <w:pPr>
              <w:spacing w:before="40" w:line="276" w:lineRule="auto"/>
              <w:rPr>
                <w:sz w:val="20"/>
                <w:szCs w:val="20"/>
              </w:rPr>
            </w:pPr>
            <w:r w:rsidRPr="008D4F30">
              <w:rPr>
                <w:i/>
                <w:iCs/>
                <w:sz w:val="18"/>
                <w:szCs w:val="18"/>
                <w:lang w:val="en-US"/>
              </w:rPr>
              <w:t>Note: Significant p-values are presented in bold.</w:t>
            </w:r>
          </w:p>
        </w:tc>
      </w:tr>
    </w:tbl>
    <w:p w14:paraId="5E66EDDE" w14:textId="7B1C970F" w:rsidR="004E25BB" w:rsidRDefault="004E25BB" w:rsidP="00497DD4">
      <w:pPr>
        <w:pStyle w:val="Standard"/>
        <w:spacing w:after="23" w:line="48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177B93E6" w14:textId="77777777" w:rsidR="007D640F" w:rsidRDefault="007D640F" w:rsidP="00497DD4">
      <w:pPr>
        <w:pStyle w:val="Standard"/>
        <w:spacing w:after="23" w:line="48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  <w:sectPr w:rsidR="007D640F" w:rsidSect="00884B61">
          <w:pgSz w:w="11906" w:h="16838"/>
          <w:pgMar w:top="1440" w:right="1440" w:bottom="1440" w:left="1440" w:header="708" w:footer="1247" w:gutter="0"/>
          <w:cols w:space="708"/>
          <w:docGrid w:linePitch="360"/>
        </w:sectPr>
      </w:pPr>
    </w:p>
    <w:p w14:paraId="49D14E5C" w14:textId="6497B67C" w:rsidR="00A271B7" w:rsidRPr="00FC51C9" w:rsidRDefault="00A271B7" w:rsidP="00635ADC">
      <w:pPr>
        <w:spacing w:line="360" w:lineRule="auto"/>
        <w:rPr>
          <w:i/>
          <w:iCs/>
          <w:lang w:val="en" w:eastAsia="zh-CN" w:bidi="hi-IN"/>
        </w:rPr>
      </w:pPr>
      <w:r w:rsidRPr="00FC51C9">
        <w:rPr>
          <w:i/>
          <w:iCs/>
          <w:lang w:val="en" w:eastAsia="zh-CN" w:bidi="hi-IN"/>
        </w:rPr>
        <w:lastRenderedPageBreak/>
        <w:t>Supplementary Table S3. Unconditional Latent Growth Curve analysis: intent-to-treat</w:t>
      </w:r>
    </w:p>
    <w:tbl>
      <w:tblPr>
        <w:tblW w:w="14516" w:type="dxa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794"/>
        <w:gridCol w:w="1417"/>
        <w:gridCol w:w="795"/>
        <w:gridCol w:w="1417"/>
        <w:gridCol w:w="794"/>
        <w:gridCol w:w="1134"/>
        <w:gridCol w:w="794"/>
        <w:gridCol w:w="1134"/>
        <w:gridCol w:w="1134"/>
        <w:gridCol w:w="1134"/>
      </w:tblGrid>
      <w:tr w:rsidR="00A271B7" w:rsidRPr="00897F53" w14:paraId="6B43761A" w14:textId="77777777" w:rsidTr="00F87159">
        <w:trPr>
          <w:trHeight w:val="386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EB64C" w14:textId="77777777" w:rsidR="00A271B7" w:rsidRPr="00560D17" w:rsidRDefault="00A271B7" w:rsidP="002C5303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446EB" w14:textId="77777777" w:rsidR="00A271B7" w:rsidRPr="00560D17" w:rsidRDefault="00A271B7" w:rsidP="002C5303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17FE2" w14:textId="77777777" w:rsidR="00A271B7" w:rsidRPr="00560D17" w:rsidRDefault="00A271B7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3EB1F" w14:textId="77777777" w:rsidR="00A271B7" w:rsidRPr="00560D17" w:rsidRDefault="00A271B7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Slope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0054A" w14:textId="77777777" w:rsidR="00A271B7" w:rsidRPr="00560D17" w:rsidRDefault="00A271B7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Curve</w:t>
            </w:r>
          </w:p>
        </w:tc>
        <w:tc>
          <w:tcPr>
            <w:tcW w:w="5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67B97C" w14:textId="77777777" w:rsidR="00A271B7" w:rsidRPr="00560D17" w:rsidRDefault="00A271B7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Fit</w:t>
            </w:r>
          </w:p>
        </w:tc>
      </w:tr>
      <w:tr w:rsidR="00A271B7" w:rsidRPr="00897F53" w14:paraId="44E41D75" w14:textId="77777777" w:rsidTr="00F87159">
        <w:trPr>
          <w:trHeight w:val="38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16BC28" w14:textId="77777777" w:rsidR="00A271B7" w:rsidRPr="00560D17" w:rsidRDefault="00A271B7" w:rsidP="00F87159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3D15FD" w14:textId="77777777" w:rsidR="00A271B7" w:rsidRPr="00560D17" w:rsidRDefault="00A271B7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813B04" w14:textId="77777777" w:rsidR="00A271B7" w:rsidRPr="00560D17" w:rsidRDefault="00A271B7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C1D375" w14:textId="77777777" w:rsidR="00A271B7" w:rsidRPr="00560D17" w:rsidRDefault="00A271B7" w:rsidP="002C53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60D17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DA0E07" w14:textId="77777777" w:rsidR="00A271B7" w:rsidRPr="00560D17" w:rsidRDefault="00A271B7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58EE85" w14:textId="77777777" w:rsidR="00A271B7" w:rsidRPr="00560D17" w:rsidRDefault="00A271B7" w:rsidP="002C53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60D17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C34534" w14:textId="77777777" w:rsidR="00A271B7" w:rsidRPr="00560D17" w:rsidRDefault="00A271B7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428A0C" w14:textId="77777777" w:rsidR="00A271B7" w:rsidRPr="00560D17" w:rsidRDefault="00A271B7" w:rsidP="002C53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60D17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B6C401" w14:textId="77777777" w:rsidR="00A271B7" w:rsidRPr="00560D17" w:rsidRDefault="00A271B7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Chi-sq (df)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8A2572" w14:textId="77777777" w:rsidR="00A271B7" w:rsidRPr="00560D17" w:rsidRDefault="00A271B7" w:rsidP="002C53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60D17"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CB3A0A" w14:textId="77777777" w:rsidR="00A271B7" w:rsidRPr="00560D17" w:rsidRDefault="00A271B7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RMSEA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7E713F" w14:textId="77777777" w:rsidR="00A271B7" w:rsidRPr="00560D17" w:rsidRDefault="00A271B7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CFI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CB28AC" w14:textId="77777777" w:rsidR="00A271B7" w:rsidRPr="00560D17" w:rsidRDefault="00A271B7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SRMR</w:t>
            </w:r>
          </w:p>
        </w:tc>
      </w:tr>
      <w:tr w:rsidR="00A271B7" w:rsidRPr="00897F53" w14:paraId="2FD2BE0F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529DEB" w14:textId="77777777" w:rsidR="00A271B7" w:rsidRPr="00560D17" w:rsidRDefault="00A271B7" w:rsidP="00F87159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ODI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812885" w14:textId="77777777" w:rsidR="00A271B7" w:rsidRPr="00560D17" w:rsidRDefault="00A271B7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FC6297" w14:textId="77777777" w:rsidR="00A271B7" w:rsidRPr="00560D17" w:rsidRDefault="00A271B7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14.93 (3.96)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5F0076" w14:textId="77777777" w:rsidR="00A271B7" w:rsidRPr="00560D17" w:rsidRDefault="00A271B7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A1A541" w14:textId="77777777" w:rsidR="00A271B7" w:rsidRPr="00560D17" w:rsidRDefault="00A271B7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-1.61 (0.03)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4D8827" w14:textId="77777777" w:rsidR="00A271B7" w:rsidRPr="00560D17" w:rsidRDefault="00A271B7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6D1C54" w14:textId="77777777" w:rsidR="00A271B7" w:rsidRPr="00560D17" w:rsidRDefault="00A271B7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0.08 (0.07)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E4AC63" w14:textId="77777777" w:rsidR="00A271B7" w:rsidRPr="00560D17" w:rsidRDefault="00A271B7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B6450F" w14:textId="77777777" w:rsidR="00A271B7" w:rsidRPr="00560D17" w:rsidRDefault="00A271B7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16.29 (1)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8403ED" w14:textId="77777777" w:rsidR="00A271B7" w:rsidRPr="00560D17" w:rsidRDefault="00A271B7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976CC4" w14:textId="77777777" w:rsidR="00A271B7" w:rsidRPr="00560D17" w:rsidRDefault="00A271B7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349AF5" w14:textId="77777777" w:rsidR="00A271B7" w:rsidRPr="00560D17" w:rsidRDefault="00A271B7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29774D" w14:textId="77777777" w:rsidR="00A271B7" w:rsidRPr="00560D17" w:rsidRDefault="00A271B7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0.045</w:t>
            </w:r>
          </w:p>
        </w:tc>
      </w:tr>
      <w:tr w:rsidR="0016786E" w:rsidRPr="00897F53" w14:paraId="1C8351D3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C9A3968" w14:textId="42406B7D" w:rsidR="0016786E" w:rsidRPr="00560D17" w:rsidRDefault="0016786E" w:rsidP="00F87159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Pain Level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399375A" w14:textId="3C687560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7ED591A" w14:textId="0E6BAAFC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4.5</w:t>
            </w:r>
            <w:r w:rsidRPr="00560D17">
              <w:rPr>
                <w:color w:val="000000"/>
                <w:sz w:val="18"/>
                <w:szCs w:val="18"/>
                <w:lang w:val="pt-PT"/>
              </w:rPr>
              <w:t>0</w:t>
            </w:r>
            <w:r w:rsidRPr="00560D17">
              <w:rPr>
                <w:color w:val="000000"/>
                <w:sz w:val="18"/>
                <w:szCs w:val="18"/>
              </w:rPr>
              <w:t xml:space="preserve"> (1.81)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7801962" w14:textId="538B477C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5A7D65" w14:textId="214233E5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-0.62 (0.49)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897FC1" w14:textId="03CD957D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FF6F6E4" w14:textId="00EC7FDB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0.03 (0.03)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06A5242" w14:textId="0BF1A4D1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9E2881D" w14:textId="504C9881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21.02 (1)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8CAE16" w14:textId="25836325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FF24AF" w14:textId="3C7F4F2B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2F2B3C" w14:textId="7B0CFE75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9A8F96" w14:textId="3C8AC68A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0.060</w:t>
            </w:r>
          </w:p>
        </w:tc>
      </w:tr>
      <w:tr w:rsidR="0016786E" w:rsidRPr="00897F53" w14:paraId="73B788CD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20D4E" w14:textId="77777777" w:rsidR="0016786E" w:rsidRPr="00560D17" w:rsidRDefault="0016786E" w:rsidP="00F87159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Surgery Intent &gt;0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54A99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B7A37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9.94 (0.03)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C7761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CB78D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-2.42 (0.95)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A8B0B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4F159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0.16 (0.12)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BC0B1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  <w:lang w:val="pt-PT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C2C94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27.57 (1)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70148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906FD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DFDF7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4AF58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0.122</w:t>
            </w:r>
          </w:p>
        </w:tc>
      </w:tr>
      <w:tr w:rsidR="0016786E" w:rsidRPr="00897F53" w14:paraId="7DA5A700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3080566" w14:textId="77777777" w:rsidR="0016786E" w:rsidRPr="00560D17" w:rsidRDefault="0016786E" w:rsidP="00F87159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Surgery Intent (all)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5C40DAB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0D4D3D61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4.73 (0.03)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7386710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9D6ACD2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-0.89 (1.19)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BB0F697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0EF0D3E7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0.05 (0.13)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7FDFE9D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61DA1A0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1.69 (1)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9CE7A19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12EFE67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2E28FC7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8B2C7BD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0.020</w:t>
            </w:r>
          </w:p>
        </w:tc>
      </w:tr>
      <w:tr w:rsidR="0016786E" w:rsidRPr="00897F53" w14:paraId="6F4E7A44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4A941" w14:textId="33645049" w:rsidR="0016786E" w:rsidRPr="00560D17" w:rsidRDefault="0016786E" w:rsidP="00F87159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GAD-7 ≥5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DFEFF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C7B6B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8.29 (3.69)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7783C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C70C3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-1.09 (0.77)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EAFF3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0BF37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0.06 (0.03)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474D3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2A64F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2.98 (1)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2EE81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4A17A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3C4A0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AF8FA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0.043</w:t>
            </w:r>
          </w:p>
        </w:tc>
      </w:tr>
      <w:tr w:rsidR="0016786E" w:rsidRPr="00897F53" w14:paraId="01205058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0B56EAD" w14:textId="77777777" w:rsidR="0016786E" w:rsidRPr="00560D17" w:rsidRDefault="0016786E" w:rsidP="00F87159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GAD-7 (all)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B63B2F2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AD4CE6B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2.92 (3.38)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0FFDD46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02D8B0C2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-0.26 (0.57)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E01AC49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13B5400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0.01 (0.03)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C12488F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4767781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1.73 (1)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FD37CBB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F650F49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3085F61" w14:textId="1317BF2F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val="pt-PT"/>
              </w:rPr>
              <w:t>.</w:t>
            </w:r>
            <w:r w:rsidRPr="00560D17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33FC974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0.013</w:t>
            </w:r>
          </w:p>
        </w:tc>
      </w:tr>
      <w:tr w:rsidR="0016786E" w:rsidRPr="00897F53" w14:paraId="5E791D94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6F458" w14:textId="2A68C1EF" w:rsidR="0016786E" w:rsidRPr="00560D17" w:rsidRDefault="0016786E" w:rsidP="00F87159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PHQ-9 ≥5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8AC89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FDD8A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8.47 (3.48)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29B78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34E77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-0.85 (0.87)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61F72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127B1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0.04 (0.04)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C6B86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5AC54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3.35 (1)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0D248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FDDBD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A5D60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CEAD1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0.081</w:t>
            </w:r>
          </w:p>
        </w:tc>
      </w:tr>
      <w:tr w:rsidR="0016786E" w:rsidRPr="00897F53" w14:paraId="04740193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70A5CF" w14:textId="77777777" w:rsidR="0016786E" w:rsidRPr="00560D17" w:rsidRDefault="0016786E" w:rsidP="00F87159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PHQ-9 (all)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95D761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A7494A1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2.37 (2.93)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576D002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A16CFBE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-0.21 (0.48)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82C7EE4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E0CECFC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0.01 (0.03)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0EC58A3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6113DED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2.96 (1)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0E81AFB3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03E3095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0CDA93B5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861367C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0.019</w:t>
            </w:r>
          </w:p>
        </w:tc>
      </w:tr>
      <w:tr w:rsidR="0016786E" w:rsidRPr="00897F53" w14:paraId="60E3EEA8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6D25AA" w14:textId="77777777" w:rsidR="0016786E" w:rsidRPr="00560D17" w:rsidRDefault="0016786E" w:rsidP="00F87159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FABQ-PA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4ACC9E" w14:textId="2E7B3F5D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  <w:lang w:val="pt-PT"/>
              </w:rPr>
            </w:pPr>
            <w:r w:rsidRPr="00560D17">
              <w:rPr>
                <w:color w:val="000000"/>
                <w:sz w:val="18"/>
                <w:szCs w:val="18"/>
                <w:lang w:val="pt-PT"/>
              </w:rPr>
              <w:t>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988590" w14:textId="493AA189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11.21 (5.39)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48E00C" w14:textId="6953DAEF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C80B12" w14:textId="5102FEAE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-1.1 (0.98)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5D7BCA" w14:textId="7AF13CB6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62F4CF" w14:textId="13B31AB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0.06 (0.03)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568FED" w14:textId="5914970D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DC520F" w14:textId="05F3ACE3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  <w:lang w:val="pt-PT"/>
              </w:rPr>
            </w:pPr>
            <w:r w:rsidRPr="00560D17">
              <w:rPr>
                <w:color w:val="000000"/>
                <w:sz w:val="18"/>
                <w:szCs w:val="18"/>
                <w:lang w:val="pt-PT"/>
              </w:rPr>
              <w:t>2.99 (1)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44F6EB" w14:textId="703C27CD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  <w:lang w:val="pt-PT"/>
              </w:rPr>
              <w:t>0.084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C17DAB" w14:textId="4ECFCB2C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  <w:lang w:val="pt-PT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  <w:lang w:val="pt-PT"/>
              </w:rPr>
              <w:t>0.070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FF0355" w14:textId="14B23FD0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  <w:lang w:val="pt-PT"/>
              </w:rPr>
              <w:t>0.98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2F913E" w14:textId="1546C676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  <w:lang w:val="pt-PT"/>
              </w:rPr>
              <w:t>0.022</w:t>
            </w:r>
          </w:p>
        </w:tc>
      </w:tr>
      <w:tr w:rsidR="0016786E" w:rsidRPr="00897F53" w14:paraId="3C5D2B13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79BE5" w14:textId="77777777" w:rsidR="0016786E" w:rsidRPr="00560D17" w:rsidRDefault="0016786E" w:rsidP="00F87159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WPAI Overall &gt;0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45325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679B3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29.44 (13.25)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797E7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B4485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-4.64 (3.99)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086B9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D29F8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0.25 (0.3)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FE2DD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F14F9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13.34 (1)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46263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F1FD9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57DEE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CF2D8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0.089</w:t>
            </w:r>
          </w:p>
        </w:tc>
      </w:tr>
      <w:tr w:rsidR="0016786E" w:rsidRPr="00897F53" w14:paraId="29BC71C5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4A533D" w14:textId="77777777" w:rsidR="0016786E" w:rsidRPr="00560D17" w:rsidRDefault="0016786E" w:rsidP="00F87159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WPAI Overall (all)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68351D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3CA46DE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16.08 (14.66)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20D885E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C355033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-2.26 (2.59)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4526408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7D466E4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0.11 (0.2)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A7C0675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31070E0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14.22 (1)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8C707F5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6891FE4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5993829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020C3791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0.066</w:t>
            </w:r>
          </w:p>
        </w:tc>
      </w:tr>
      <w:tr w:rsidR="0016786E" w:rsidRPr="00897F53" w14:paraId="22EB1F79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55FF8" w14:textId="77777777" w:rsidR="0016786E" w:rsidRPr="00560D17" w:rsidRDefault="0016786E" w:rsidP="00F87159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WPAI Work &gt;0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F8FEC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140FA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27.32 (14</w:t>
            </w:r>
            <w:r w:rsidRPr="00560D17">
              <w:rPr>
                <w:color w:val="000000"/>
                <w:sz w:val="18"/>
                <w:szCs w:val="18"/>
                <w:lang w:val="pt-PT"/>
              </w:rPr>
              <w:t>.00</w:t>
            </w:r>
            <w:r w:rsidRPr="00560D1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6948F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DEE58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-4.94 (4.23)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D68E2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D6172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0.29 (0.26)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026DD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F9499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9.75 (1)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480C7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D5246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A0432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FD7EB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0.080</w:t>
            </w:r>
          </w:p>
        </w:tc>
      </w:tr>
      <w:tr w:rsidR="0016786E" w:rsidRPr="00897F53" w14:paraId="4FEF1605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233B47" w14:textId="77777777" w:rsidR="0016786E" w:rsidRPr="00560D17" w:rsidRDefault="0016786E" w:rsidP="00F87159">
            <w:pPr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WPAI Work (all)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A5CFDC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07240630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14.41 (13.21)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0C0E1C0F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4571CE8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-2.24 (2.79)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CFC9F42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276A2E9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0.12 (0.18)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0C5488E8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214F1F7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9.66 (1)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89367BA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9FEF9A0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5BB4BA9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D5278C0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0.055</w:t>
            </w:r>
          </w:p>
        </w:tc>
      </w:tr>
      <w:tr w:rsidR="0016786E" w:rsidRPr="00897F53" w14:paraId="7187B714" w14:textId="77777777" w:rsidTr="00F87159">
        <w:trPr>
          <w:trHeight w:val="38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2CA778" w14:textId="77777777" w:rsidR="0016786E" w:rsidRPr="00560D17" w:rsidRDefault="0016786E" w:rsidP="00F87159">
            <w:pPr>
              <w:rPr>
                <w:color w:val="000000"/>
                <w:sz w:val="18"/>
                <w:szCs w:val="18"/>
                <w:lang w:val="pt-PT"/>
              </w:rPr>
            </w:pPr>
            <w:r w:rsidRPr="00560D17">
              <w:rPr>
                <w:color w:val="000000"/>
                <w:sz w:val="18"/>
                <w:szCs w:val="18"/>
                <w:lang w:val="pt-PT"/>
              </w:rPr>
              <w:t>WPAI Time &gt;0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215E6B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  <w:lang w:val="pt-PT"/>
              </w:rPr>
            </w:pPr>
            <w:r w:rsidRPr="00560D17">
              <w:rPr>
                <w:color w:val="000000"/>
                <w:sz w:val="18"/>
                <w:szCs w:val="18"/>
                <w:lang w:val="pt-PT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92FEEB5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23.25 (28.33)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EE58CAA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75239B6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-3.73 (7.1)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87CE0F2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9CE780F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0.17 (0.38)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0E0B09D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6E456B8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6.03 (1)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DFA8F6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F61B039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1B23FCB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E46145B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0.855</w:t>
            </w:r>
          </w:p>
        </w:tc>
      </w:tr>
      <w:tr w:rsidR="0016786E" w:rsidRPr="00897F53" w14:paraId="0B858F8E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E877A2A" w14:textId="77777777" w:rsidR="0016786E" w:rsidRPr="00560D17" w:rsidRDefault="0016786E" w:rsidP="00F87159">
            <w:pPr>
              <w:rPr>
                <w:color w:val="000000"/>
                <w:sz w:val="18"/>
                <w:szCs w:val="18"/>
                <w:lang w:val="pt-PT"/>
              </w:rPr>
            </w:pPr>
            <w:r w:rsidRPr="00560D17">
              <w:rPr>
                <w:color w:val="000000"/>
                <w:sz w:val="18"/>
                <w:szCs w:val="18"/>
                <w:lang w:val="pt-PT"/>
              </w:rPr>
              <w:t>WPAI Time (all)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669FDC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  <w:lang w:val="pt-PT"/>
              </w:rPr>
            </w:pPr>
            <w:r w:rsidRPr="00560D17">
              <w:rPr>
                <w:color w:val="000000"/>
                <w:sz w:val="18"/>
                <w:szCs w:val="18"/>
                <w:lang w:val="pt-PT"/>
              </w:rPr>
              <w:t>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320F857A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3.24 (12.21)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188068E6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1144EF4A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-0.39 (3.4)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1C9C920C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3D9B979F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0.01 (0.25)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1514909F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50FCDFC7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49.87 (1)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1021C218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7A1FBC4D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2E87CEE9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2B197AB7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0.243</w:t>
            </w:r>
          </w:p>
        </w:tc>
      </w:tr>
      <w:tr w:rsidR="0016786E" w:rsidRPr="00897F53" w14:paraId="1B82981C" w14:textId="77777777" w:rsidTr="00F87159">
        <w:trPr>
          <w:trHeight w:val="38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E10298" w14:textId="77777777" w:rsidR="0016786E" w:rsidRPr="00560D17" w:rsidRDefault="0016786E" w:rsidP="00F87159">
            <w:pPr>
              <w:rPr>
                <w:color w:val="000000"/>
                <w:sz w:val="18"/>
                <w:szCs w:val="18"/>
                <w:lang w:val="pt-PT"/>
              </w:rPr>
            </w:pPr>
            <w:r w:rsidRPr="00560D17">
              <w:rPr>
                <w:color w:val="000000"/>
                <w:sz w:val="18"/>
                <w:szCs w:val="18"/>
                <w:lang w:val="pt-PT"/>
              </w:rPr>
              <w:t>WPAI Activity &gt;0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2D4A0C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  <w:lang w:val="pt-PT"/>
              </w:rPr>
            </w:pPr>
            <w:r w:rsidRPr="00560D17">
              <w:rPr>
                <w:color w:val="000000"/>
                <w:sz w:val="18"/>
                <w:szCs w:val="18"/>
                <w:lang w:val="pt-PT"/>
              </w:rPr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07E9D7A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32.67 (12.66)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46C3979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6E59CDD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-5.34 (3.33)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1BFB62F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2BCF222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0.27 (0.19)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5A1B9A7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85BF118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32.1 (1)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A3D03C2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1C5DB61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E7DF106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0947CC0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0.082</w:t>
            </w:r>
          </w:p>
        </w:tc>
      </w:tr>
      <w:tr w:rsidR="0016786E" w:rsidRPr="00897F53" w14:paraId="4DE7120B" w14:textId="77777777" w:rsidTr="00F87159">
        <w:trPr>
          <w:trHeight w:val="3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123326" w14:textId="77777777" w:rsidR="0016786E" w:rsidRPr="00560D17" w:rsidRDefault="0016786E" w:rsidP="00F87159">
            <w:pPr>
              <w:rPr>
                <w:color w:val="000000"/>
                <w:sz w:val="18"/>
                <w:szCs w:val="18"/>
                <w:lang w:val="pt-PT"/>
              </w:rPr>
            </w:pPr>
            <w:r w:rsidRPr="00560D17">
              <w:rPr>
                <w:color w:val="000000"/>
                <w:sz w:val="18"/>
                <w:szCs w:val="18"/>
                <w:lang w:val="pt-PT"/>
              </w:rPr>
              <w:t>WPAI Activity (all)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14135DC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  <w:lang w:val="pt-PT"/>
              </w:rPr>
            </w:pPr>
            <w:r w:rsidRPr="00560D17">
              <w:rPr>
                <w:color w:val="000000"/>
                <w:sz w:val="18"/>
                <w:szCs w:val="18"/>
                <w:lang w:val="pt-PT"/>
              </w:rPr>
              <w:t>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1DBC18E8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23.66 (13.23)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541449E8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29642A04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-3.66 (2.44)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02ACA20A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33D11128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0.18 (0.15)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768BF5DC" w14:textId="77777777" w:rsidR="0016786E" w:rsidRPr="00560D17" w:rsidRDefault="0016786E" w:rsidP="00F871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D17">
              <w:rPr>
                <w:b/>
                <w:bCs/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7263F0F4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22.2 (1)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7F1FC08A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&lt; 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002A70BD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7733A6D9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1394C8C6" w14:textId="77777777" w:rsidR="0016786E" w:rsidRPr="00560D17" w:rsidRDefault="0016786E" w:rsidP="00F87159">
            <w:pPr>
              <w:jc w:val="center"/>
              <w:rPr>
                <w:color w:val="000000"/>
                <w:sz w:val="18"/>
                <w:szCs w:val="18"/>
              </w:rPr>
            </w:pPr>
            <w:r w:rsidRPr="00560D17">
              <w:rPr>
                <w:color w:val="000000"/>
                <w:sz w:val="18"/>
                <w:szCs w:val="18"/>
              </w:rPr>
              <w:t>0.065</w:t>
            </w:r>
          </w:p>
        </w:tc>
      </w:tr>
      <w:tr w:rsidR="00ED6D84" w:rsidRPr="00897F53" w14:paraId="2A71BD03" w14:textId="77777777" w:rsidTr="00ED6D84">
        <w:trPr>
          <w:trHeight w:val="380"/>
        </w:trPr>
        <w:tc>
          <w:tcPr>
            <w:tcW w:w="14516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196E3BA" w14:textId="157561E2" w:rsidR="00ED6D84" w:rsidRPr="008D4F30" w:rsidRDefault="00ED6D84" w:rsidP="00EA4C4C">
            <w:pPr>
              <w:pStyle w:val="Standard"/>
              <w:spacing w:before="4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D4F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Abbreviations</w:t>
            </w:r>
            <w:r w:rsidRPr="008D4F3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ODI,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Oswestry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Disability Index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; GAD-7, Generalized Anxiety Disorder 7-item scale; PHQ-9, Patient Health 9-item questionnaire;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FABQ-PA, Fear-Avoidance Beliefs Questionnaire for physical activity; WPAI, Work Productivity and Activity Impairment questionnaire.</w:t>
            </w:r>
          </w:p>
          <w:p w14:paraId="783528F8" w14:textId="4E65A937" w:rsidR="00ED6D84" w:rsidRPr="00560D17" w:rsidRDefault="00ED6D84" w:rsidP="00EA4C4C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8D4F30">
              <w:rPr>
                <w:i/>
                <w:iCs/>
                <w:sz w:val="18"/>
                <w:szCs w:val="18"/>
                <w:lang w:val="en-US"/>
              </w:rPr>
              <w:t>Note: Significant p-values are presented in bold.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6666E1">
              <w:rPr>
                <w:i/>
                <w:iCs/>
                <w:sz w:val="18"/>
                <w:szCs w:val="18"/>
                <w:lang w:val="en-US"/>
              </w:rPr>
              <w:t>If a significant chi-square is found for a model, then CFI values &gt; .9, or RMSEA values &lt; .08, or SRMR values &lt;.05 signify models with acceptable fit (presented in bold).</w:t>
            </w:r>
            <w:r w:rsidRPr="00ED6D84">
              <w:rPr>
                <w:i/>
                <w:iCs/>
                <w:sz w:val="18"/>
                <w:szCs w:val="18"/>
                <w:vertAlign w:val="superscript"/>
                <w:lang w:val="en-US"/>
              </w:rPr>
              <w:t>68,69</w:t>
            </w:r>
          </w:p>
        </w:tc>
      </w:tr>
    </w:tbl>
    <w:p w14:paraId="24BC0127" w14:textId="2B409967" w:rsidR="00A271B7" w:rsidRPr="00BD604E" w:rsidRDefault="00853C23" w:rsidP="007638E6">
      <w:pPr>
        <w:spacing w:line="360" w:lineRule="auto"/>
        <w:rPr>
          <w:i/>
          <w:iCs/>
          <w:lang w:val="en" w:eastAsia="zh-CN" w:bidi="hi-IN"/>
        </w:rPr>
      </w:pPr>
      <w:r w:rsidRPr="00BD604E">
        <w:rPr>
          <w:i/>
          <w:iCs/>
          <w:lang w:val="en" w:eastAsia="zh-CN" w:bidi="hi-IN"/>
        </w:rPr>
        <w:lastRenderedPageBreak/>
        <w:t>Supplementary Table S4. Unconditional Latent Growth Curve analysis per risk group (intent-to-treat)</w:t>
      </w:r>
    </w:p>
    <w:tbl>
      <w:tblPr>
        <w:tblW w:w="5006" w:type="pct"/>
        <w:tblLook w:val="04A0" w:firstRow="1" w:lastRow="0" w:firstColumn="1" w:lastColumn="0" w:noHBand="0" w:noVBand="1"/>
      </w:tblPr>
      <w:tblGrid>
        <w:gridCol w:w="1247"/>
        <w:gridCol w:w="797"/>
        <w:gridCol w:w="847"/>
        <w:gridCol w:w="1221"/>
        <w:gridCol w:w="637"/>
        <w:gridCol w:w="805"/>
        <w:gridCol w:w="1275"/>
        <w:gridCol w:w="632"/>
        <w:gridCol w:w="805"/>
        <w:gridCol w:w="1110"/>
        <w:gridCol w:w="634"/>
        <w:gridCol w:w="964"/>
        <w:gridCol w:w="634"/>
        <w:gridCol w:w="797"/>
        <w:gridCol w:w="785"/>
        <w:gridCol w:w="785"/>
      </w:tblGrid>
      <w:tr w:rsidR="00136EE2" w:rsidRPr="00663CCB" w14:paraId="580BED78" w14:textId="77777777" w:rsidTr="00EA4C4C">
        <w:trPr>
          <w:trHeight w:val="386"/>
        </w:trPr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C0626" w14:textId="77777777" w:rsidR="00A271B7" w:rsidRPr="00F9672D" w:rsidRDefault="00A271B7" w:rsidP="002C5303">
            <w:pPr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49DEB" w14:textId="77777777" w:rsidR="00A271B7" w:rsidRPr="00F9672D" w:rsidRDefault="00A271B7" w:rsidP="002C5303">
            <w:pPr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3B3076" w14:textId="77777777" w:rsidR="00A271B7" w:rsidRPr="00F9672D" w:rsidRDefault="00A271B7" w:rsidP="002C5303">
            <w:pPr>
              <w:jc w:val="center"/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BF14E1" w14:textId="77777777" w:rsidR="00A271B7" w:rsidRPr="00F9672D" w:rsidRDefault="00A271B7" w:rsidP="002C5303">
            <w:pPr>
              <w:jc w:val="center"/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95% - CI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0D8CC" w14:textId="77777777" w:rsidR="00A271B7" w:rsidRPr="00F9672D" w:rsidRDefault="00A271B7" w:rsidP="002C5303">
            <w:pPr>
              <w:jc w:val="center"/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D9FAE1" w14:textId="77777777" w:rsidR="00A271B7" w:rsidRPr="00F9672D" w:rsidRDefault="00A271B7" w:rsidP="002C5303">
            <w:pPr>
              <w:jc w:val="center"/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Slope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7A4B74" w14:textId="77777777" w:rsidR="00A271B7" w:rsidRPr="00F9672D" w:rsidRDefault="00A271B7" w:rsidP="002C5303">
            <w:pPr>
              <w:jc w:val="center"/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95% - CI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D6015" w14:textId="77777777" w:rsidR="00A271B7" w:rsidRPr="00F9672D" w:rsidRDefault="00A271B7" w:rsidP="002C5303">
            <w:pPr>
              <w:jc w:val="center"/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4BCF48" w14:textId="77777777" w:rsidR="00A271B7" w:rsidRPr="00F9672D" w:rsidRDefault="00A271B7" w:rsidP="002C5303">
            <w:pPr>
              <w:jc w:val="center"/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Curve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5BEC33" w14:textId="77777777" w:rsidR="00A271B7" w:rsidRPr="00F9672D" w:rsidRDefault="00A271B7" w:rsidP="002C5303">
            <w:pPr>
              <w:jc w:val="center"/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95% - CI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141B5" w14:textId="77777777" w:rsidR="00A271B7" w:rsidRPr="00F9672D" w:rsidRDefault="00A271B7" w:rsidP="002C5303">
            <w:pPr>
              <w:jc w:val="center"/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C2AD39" w14:textId="77777777" w:rsidR="00A271B7" w:rsidRPr="00F9672D" w:rsidRDefault="00A271B7" w:rsidP="002C5303">
            <w:pPr>
              <w:jc w:val="center"/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Chi-sq (df)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7C2FD6" w14:textId="77777777" w:rsidR="00A271B7" w:rsidRPr="00F9672D" w:rsidRDefault="00A271B7" w:rsidP="002C5303">
            <w:pPr>
              <w:jc w:val="center"/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43ED33" w14:textId="77777777" w:rsidR="00A271B7" w:rsidRPr="00F9672D" w:rsidRDefault="00A271B7" w:rsidP="002C5303">
            <w:pPr>
              <w:jc w:val="center"/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RMSEA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F89CD" w14:textId="77777777" w:rsidR="00A271B7" w:rsidRPr="00F9672D" w:rsidRDefault="00A271B7" w:rsidP="002C5303">
            <w:pPr>
              <w:jc w:val="center"/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CFI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867A3B" w14:textId="77777777" w:rsidR="00A271B7" w:rsidRPr="00F9672D" w:rsidRDefault="00A271B7" w:rsidP="002C5303">
            <w:pPr>
              <w:jc w:val="center"/>
              <w:rPr>
                <w:color w:val="000000"/>
                <w:sz w:val="16"/>
                <w:szCs w:val="16"/>
              </w:rPr>
            </w:pPr>
            <w:r w:rsidRPr="00F9672D">
              <w:rPr>
                <w:color w:val="000000"/>
                <w:sz w:val="16"/>
                <w:szCs w:val="16"/>
              </w:rPr>
              <w:t>SRMR</w:t>
            </w:r>
          </w:p>
        </w:tc>
      </w:tr>
      <w:tr w:rsidR="001A588F" w:rsidRPr="00663CCB" w14:paraId="4B87E9C9" w14:textId="77777777" w:rsidTr="00EA4C4C">
        <w:trPr>
          <w:trHeight w:val="227"/>
        </w:trPr>
        <w:tc>
          <w:tcPr>
            <w:tcW w:w="446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090DD03F" w14:textId="10180348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ODI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AA78C" w14:textId="312FE1F1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37FA9B93" w14:textId="14FB9AB1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9.62</w:t>
            </w:r>
          </w:p>
        </w:tc>
        <w:tc>
          <w:tcPr>
            <w:tcW w:w="437" w:type="pct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242F17AB" w14:textId="136A3E5D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(8.49, 10.75)</w:t>
            </w:r>
          </w:p>
        </w:tc>
        <w:tc>
          <w:tcPr>
            <w:tcW w:w="228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BB69D" w14:textId="6DE722E4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7F89876A" w14:textId="57326C01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-0.63</w:t>
            </w:r>
          </w:p>
        </w:tc>
        <w:tc>
          <w:tcPr>
            <w:tcW w:w="456" w:type="pct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5A1CDA4D" w14:textId="446640D9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(-1.05, -0.21)</w:t>
            </w:r>
          </w:p>
        </w:tc>
        <w:tc>
          <w:tcPr>
            <w:tcW w:w="226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FB249" w14:textId="21D2A08C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49976D17" w14:textId="2865DAED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397" w:type="pct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5140EBA3" w14:textId="668C752F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(-0.01, 0.05)</w:t>
            </w:r>
          </w:p>
        </w:tc>
        <w:tc>
          <w:tcPr>
            <w:tcW w:w="22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CB5B7" w14:textId="35788A08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0.294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F3FDBB" w14:textId="6C541558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23.83 (3)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B59B703" w14:textId="70C3B2E6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BCEE441" w14:textId="1EB30AFB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0.131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B175653" w14:textId="55B9088A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9577749" w14:textId="3689694E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0.044</w:t>
            </w:r>
          </w:p>
        </w:tc>
      </w:tr>
      <w:tr w:rsidR="001A588F" w:rsidRPr="00663CCB" w14:paraId="5089769E" w14:textId="77777777" w:rsidTr="00EA4C4C">
        <w:trPr>
          <w:trHeight w:val="227"/>
        </w:trPr>
        <w:tc>
          <w:tcPr>
            <w:tcW w:w="446" w:type="pct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14:paraId="38209BB0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7658" w14:textId="5099A0A3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M</w:t>
            </w:r>
            <w:r w:rsidRPr="00663CCB">
              <w:rPr>
                <w:color w:val="000000"/>
                <w:sz w:val="16"/>
                <w:szCs w:val="16"/>
                <w:lang w:val="pt-PT"/>
              </w:rPr>
              <w:t>edium</w:t>
            </w:r>
          </w:p>
        </w:tc>
        <w:tc>
          <w:tcPr>
            <w:tcW w:w="303" w:type="pct"/>
            <w:tcBorders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1125EBC8" w14:textId="30B47C1C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15.76</w:t>
            </w:r>
          </w:p>
        </w:tc>
        <w:tc>
          <w:tcPr>
            <w:tcW w:w="437" w:type="pct"/>
            <w:tcBorders>
              <w:bottom w:val="nil"/>
            </w:tcBorders>
            <w:shd w:val="clear" w:color="000000" w:fill="FFFFFF"/>
            <w:noWrap/>
            <w:vAlign w:val="center"/>
          </w:tcPr>
          <w:p w14:paraId="76D31B04" w14:textId="170A116C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(14.4, 17.12)</w:t>
            </w:r>
          </w:p>
        </w:tc>
        <w:tc>
          <w:tcPr>
            <w:tcW w:w="228" w:type="pct"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04D9C" w14:textId="784B0824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3B6E158A" w14:textId="718437D9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-1.65</w:t>
            </w:r>
          </w:p>
        </w:tc>
        <w:tc>
          <w:tcPr>
            <w:tcW w:w="456" w:type="pct"/>
            <w:tcBorders>
              <w:bottom w:val="nil"/>
            </w:tcBorders>
            <w:shd w:val="clear" w:color="000000" w:fill="FFFFFF"/>
            <w:noWrap/>
            <w:vAlign w:val="center"/>
          </w:tcPr>
          <w:p w14:paraId="093D2DFF" w14:textId="785F79E3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(-2.13, -1.17)</w:t>
            </w:r>
          </w:p>
        </w:tc>
        <w:tc>
          <w:tcPr>
            <w:tcW w:w="226" w:type="pct"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A4178" w14:textId="01D3F5A0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094E440E" w14:textId="3B82ADDA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397" w:type="pct"/>
            <w:tcBorders>
              <w:bottom w:val="nil"/>
            </w:tcBorders>
            <w:shd w:val="clear" w:color="000000" w:fill="FFFFFF"/>
            <w:noWrap/>
            <w:vAlign w:val="center"/>
          </w:tcPr>
          <w:p w14:paraId="1A958E0D" w14:textId="1F545CEA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(0.04, 0.12)</w:t>
            </w:r>
          </w:p>
        </w:tc>
        <w:tc>
          <w:tcPr>
            <w:tcW w:w="227" w:type="pct"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74EB4" w14:textId="027D49E3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345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A134241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FE1A2FD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E36828C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C3B2F5F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5950263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A588F" w:rsidRPr="00663CCB" w14:paraId="398AEA8E" w14:textId="77777777" w:rsidTr="00EA4C4C">
        <w:trPr>
          <w:trHeight w:val="227"/>
        </w:trPr>
        <w:tc>
          <w:tcPr>
            <w:tcW w:w="446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44985F65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070EC" w14:textId="1B884AE1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  <w:lang w:val="pt-PT"/>
              </w:rPr>
              <w:t>High</w:t>
            </w:r>
          </w:p>
        </w:tc>
        <w:tc>
          <w:tcPr>
            <w:tcW w:w="303" w:type="pct"/>
            <w:tcBorders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5448CF4C" w14:textId="56AD632B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24.17</w:t>
            </w:r>
          </w:p>
        </w:tc>
        <w:tc>
          <w:tcPr>
            <w:tcW w:w="437" w:type="pct"/>
            <w:tcBorders>
              <w:bottom w:val="nil"/>
            </w:tcBorders>
            <w:shd w:val="clear" w:color="000000" w:fill="FFFFFF"/>
            <w:noWrap/>
            <w:vAlign w:val="center"/>
          </w:tcPr>
          <w:p w14:paraId="08456DFB" w14:textId="54C259C3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(21.43, 26.9)</w:t>
            </w:r>
          </w:p>
        </w:tc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8E1B7" w14:textId="3EFA7252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061817C7" w14:textId="29007D85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-3.79</w:t>
            </w:r>
          </w:p>
        </w:tc>
        <w:tc>
          <w:tcPr>
            <w:tcW w:w="456" w:type="pct"/>
            <w:tcBorders>
              <w:bottom w:val="nil"/>
            </w:tcBorders>
            <w:shd w:val="clear" w:color="000000" w:fill="FFFFFF"/>
            <w:noWrap/>
            <w:vAlign w:val="center"/>
          </w:tcPr>
          <w:p w14:paraId="6554EF27" w14:textId="12DC26F8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(-4.77, -2.82)</w:t>
            </w:r>
          </w:p>
        </w:tc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79E69" w14:textId="22CFAECB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5034E38E" w14:textId="14716C2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397" w:type="pct"/>
            <w:tcBorders>
              <w:bottom w:val="nil"/>
            </w:tcBorders>
            <w:shd w:val="clear" w:color="000000" w:fill="FFFFFF"/>
            <w:noWrap/>
            <w:vAlign w:val="center"/>
          </w:tcPr>
          <w:p w14:paraId="180AAE62" w14:textId="5E4ED5CE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(0.14, 0.28)</w:t>
            </w:r>
          </w:p>
        </w:tc>
        <w:tc>
          <w:tcPr>
            <w:tcW w:w="227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09960" w14:textId="116D1E2C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1998E56C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19A6294B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168AD98C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67C88548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12AE088E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A588F" w:rsidRPr="00663CCB" w14:paraId="61459045" w14:textId="77777777" w:rsidTr="00EA4C4C">
        <w:trPr>
          <w:trHeight w:val="227"/>
        </w:trPr>
        <w:tc>
          <w:tcPr>
            <w:tcW w:w="44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CA1EBBC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Pain Level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6EA7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AD0F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2.32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F547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(2.18, 2.45)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85708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FCD23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D7B86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(-0.24, -0.04)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8AC47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60F83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663CCB">
              <w:rPr>
                <w:color w:val="000000"/>
                <w:sz w:val="16"/>
                <w:szCs w:val="16"/>
              </w:rPr>
              <w:t>0</w:t>
            </w:r>
            <w:r w:rsidRPr="00663CCB">
              <w:rPr>
                <w:color w:val="000000"/>
                <w:sz w:val="16"/>
                <w:szCs w:val="16"/>
                <w:lang w:val="pt-PT"/>
              </w:rPr>
              <w:t>.00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DE7C3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(-0.01, 0.01)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EF24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0.544</w:t>
            </w:r>
          </w:p>
        </w:tc>
        <w:tc>
          <w:tcPr>
            <w:tcW w:w="34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CB326F9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28.25 (3)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FEAF1B4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34758AA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321362B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C27E33E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0.056</w:t>
            </w:r>
          </w:p>
        </w:tc>
      </w:tr>
      <w:tr w:rsidR="001A588F" w:rsidRPr="00663CCB" w14:paraId="792EC55F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BCA399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FA14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  <w:lang w:val="pt-PT"/>
              </w:rPr>
            </w:pPr>
            <w:r w:rsidRPr="00663CCB">
              <w:rPr>
                <w:color w:val="000000"/>
                <w:sz w:val="16"/>
                <w:szCs w:val="16"/>
              </w:rPr>
              <w:t>M</w:t>
            </w:r>
            <w:r w:rsidRPr="00663CCB">
              <w:rPr>
                <w:color w:val="000000"/>
                <w:sz w:val="16"/>
                <w:szCs w:val="16"/>
                <w:lang w:val="pt-PT"/>
              </w:rPr>
              <w:t>edium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728E69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663CCB">
              <w:rPr>
                <w:color w:val="000000"/>
                <w:sz w:val="16"/>
                <w:szCs w:val="16"/>
              </w:rPr>
              <w:t>5</w:t>
            </w:r>
            <w:r w:rsidRPr="00663CCB">
              <w:rPr>
                <w:color w:val="000000"/>
                <w:sz w:val="16"/>
                <w:szCs w:val="16"/>
                <w:lang w:val="pt-PT"/>
              </w:rPr>
              <w:t>.00</w:t>
            </w:r>
          </w:p>
        </w:tc>
        <w:tc>
          <w:tcPr>
            <w:tcW w:w="43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E0E04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(4.88, 5.12)</w:t>
            </w:r>
          </w:p>
        </w:tc>
        <w:tc>
          <w:tcPr>
            <w:tcW w:w="22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C67F2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CAD7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-0.77</w:t>
            </w:r>
          </w:p>
        </w:tc>
        <w:tc>
          <w:tcPr>
            <w:tcW w:w="45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7A669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(-0.87, -0.68)</w:t>
            </w:r>
          </w:p>
        </w:tc>
        <w:tc>
          <w:tcPr>
            <w:tcW w:w="22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817D6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732C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39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4B5F1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(0.03, 0.05)</w:t>
            </w:r>
          </w:p>
        </w:tc>
        <w:tc>
          <w:tcPr>
            <w:tcW w:w="22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4C5BA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34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924EFB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ECC7ED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BEB9A5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E4D406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A69F02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</w:tr>
      <w:tr w:rsidR="001A588F" w:rsidRPr="00663CCB" w14:paraId="57943E14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56CFD1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F339C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  <w:lang w:val="pt-PT"/>
              </w:rPr>
            </w:pPr>
            <w:r w:rsidRPr="00663CCB">
              <w:rPr>
                <w:color w:val="000000"/>
                <w:sz w:val="16"/>
                <w:szCs w:val="16"/>
                <w:lang w:val="pt-PT"/>
              </w:rPr>
              <w:t>High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1BA15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0A67B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(7.42, 7.78)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AC0B5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FFD41E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-1.17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79602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(-1.39, -0.95)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BCA61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3FED3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7D1CB1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(0.04, 0.08)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2A2D7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34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EE0B90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3E7E15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77E59D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B086C8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2FA32F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</w:tr>
      <w:tr w:rsidR="001A588F" w:rsidRPr="00663CCB" w14:paraId="3A03A614" w14:textId="77777777" w:rsidTr="00EA4C4C">
        <w:trPr>
          <w:trHeight w:val="227"/>
        </w:trPr>
        <w:tc>
          <w:tcPr>
            <w:tcW w:w="44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5F47455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Surgery Intent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A418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6DD92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2.76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F145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(1.15, 4.37)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D0409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0955B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E6D7E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(-0.66, 0.84)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B65C5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0.811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C1F18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19E1B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(-0.08, 0.04)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B491A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0.462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A03560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2.21 (3)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2C6FEE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0.531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BCEBEF2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663CCB">
              <w:rPr>
                <w:b/>
                <w:bCs/>
                <w:color w:val="000000"/>
                <w:sz w:val="16"/>
                <w:szCs w:val="16"/>
                <w:lang w:val="pt-PT"/>
              </w:rPr>
              <w:t>.000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58040AD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43E02F0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0.016</w:t>
            </w:r>
          </w:p>
        </w:tc>
      </w:tr>
      <w:tr w:rsidR="001A588F" w:rsidRPr="00663CCB" w14:paraId="16F6C503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070E87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32E6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M</w:t>
            </w:r>
            <w:r w:rsidRPr="00663CCB">
              <w:rPr>
                <w:color w:val="000000"/>
                <w:sz w:val="16"/>
                <w:szCs w:val="16"/>
                <w:lang w:val="pt-PT"/>
              </w:rPr>
              <w:t>edium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E83E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5.12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8549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(3.49, 6.76)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327B7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743B1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-1.32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C9739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(-1.91, -0.73)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228D7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5B6B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F7900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(0.04, 0.14)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1CBD7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25E4F3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CD230F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C6B5B0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350676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45E1DD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588F" w:rsidRPr="00663CCB" w14:paraId="77E5B4E5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F0C2E2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13D3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  <w:lang w:val="pt-PT"/>
              </w:rPr>
              <w:t>High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12303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5.12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D0680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(3.49, 6.76)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48BCB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E3D91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-1.32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0D1CCE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(-1.91, -0.73)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6DA90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B83FB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92FA7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(0.04, 0.14)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F8F9B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550820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256CCB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CB984A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9E2220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901E43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588F" w:rsidRPr="00663CCB" w14:paraId="0E5098CA" w14:textId="77777777" w:rsidTr="00EA4C4C">
        <w:trPr>
          <w:trHeight w:val="227"/>
        </w:trPr>
        <w:tc>
          <w:tcPr>
            <w:tcW w:w="44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259BD1D" w14:textId="1F430E58" w:rsidR="001A588F" w:rsidRPr="005E7B8B" w:rsidRDefault="001A588F" w:rsidP="001A588F">
            <w:pPr>
              <w:rPr>
                <w:color w:val="000000"/>
                <w:sz w:val="16"/>
                <w:szCs w:val="16"/>
                <w:lang w:val="pt-PT"/>
              </w:rPr>
            </w:pPr>
            <w:r w:rsidRPr="00663CCB">
              <w:rPr>
                <w:color w:val="000000"/>
                <w:sz w:val="16"/>
                <w:szCs w:val="16"/>
              </w:rPr>
              <w:t>FABQ</w:t>
            </w:r>
            <w:r>
              <w:rPr>
                <w:color w:val="000000"/>
                <w:sz w:val="16"/>
                <w:szCs w:val="16"/>
                <w:lang w:val="pt-PT"/>
              </w:rPr>
              <w:t>-PA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C832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4E4A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10.59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4C73E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(8.76, 12.42)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C5091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BA99C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-1.09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6A4E8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(-1.62, -0.56)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12CF4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649DB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C3FC3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(0.02, 0.09)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6E74B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933FEB6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3.32 (3)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BF7D7B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0.345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F3DD124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18D3CC8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2616AF2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0.017</w:t>
            </w:r>
          </w:p>
        </w:tc>
      </w:tr>
      <w:tr w:rsidR="001A588F" w:rsidRPr="00663CCB" w14:paraId="7FAF4116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023850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3CBB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M</w:t>
            </w:r>
            <w:r w:rsidRPr="00663CCB">
              <w:rPr>
                <w:color w:val="000000"/>
                <w:sz w:val="16"/>
                <w:szCs w:val="16"/>
                <w:lang w:val="pt-PT"/>
              </w:rPr>
              <w:t>edium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17DB1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10.94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FCC24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(9.31, 12.57)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7420A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D65FB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-1.04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E31B1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(-1.53, -0.54)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50F2C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3C37B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F1DD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(0.01, 0.09)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9EC33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87217D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1CA4C2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E972FB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ECCC1E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5F78F0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588F" w:rsidRPr="00663CCB" w14:paraId="737BB666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60E826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B6B8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  <w:lang w:val="pt-PT"/>
              </w:rPr>
              <w:t>High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8CA488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13.19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90EC2A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(10.94, 15.44)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103A3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B57222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-1.35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86E1A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(-2.08, -0.61)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49690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A0F83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5F3105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(0.02, 0.13)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85AE4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F3C102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403DF2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954D0C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B9A0EC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5F5639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588F" w:rsidRPr="00663CCB" w14:paraId="00D6C75F" w14:textId="77777777" w:rsidTr="00EA4C4C">
        <w:trPr>
          <w:trHeight w:val="227"/>
        </w:trPr>
        <w:tc>
          <w:tcPr>
            <w:tcW w:w="44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C116442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GAD-7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25E5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AAE04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2.65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2919E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(2.08, 3.22)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91CC8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22250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B2211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(-0.38, -0.11)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6B932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B96E5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89FF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(0, 0.02)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D993B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34C1F63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5.96 (3)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A5CE038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12BA96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18CB1BB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D8B3757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0.021</w:t>
            </w:r>
          </w:p>
        </w:tc>
      </w:tr>
      <w:tr w:rsidR="001A588F" w:rsidRPr="00663CCB" w14:paraId="00FE4778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AB34EB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F80F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M</w:t>
            </w:r>
            <w:r w:rsidRPr="00663CCB">
              <w:rPr>
                <w:color w:val="000000"/>
                <w:sz w:val="16"/>
                <w:szCs w:val="16"/>
                <w:lang w:val="pt-PT"/>
              </w:rPr>
              <w:t>edium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E30D6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2.96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47656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(2.43, 3.5)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C66A1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A20D5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A5CE6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(-0.41, -0.09)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AD55F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873FB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62F2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(0, 0.02)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D1776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0.094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9C73B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1D1992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6ADF9D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116154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CF9E71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588F" w:rsidRPr="00663CCB" w14:paraId="6982C622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088815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5E08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  <w:lang w:val="pt-PT"/>
              </w:rPr>
              <w:t>High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791405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3.35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021015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(2.39, 4.32)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FDF0D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8CE55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8135A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(-0.6, -0.08)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B331E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4F46C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A183A3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(0, 0.04)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3EB1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0.095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9ED143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CEAD36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7E176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F13479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76E02C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588F" w:rsidRPr="00663CCB" w14:paraId="31E24844" w14:textId="77777777" w:rsidTr="00EA4C4C">
        <w:trPr>
          <w:trHeight w:val="227"/>
        </w:trPr>
        <w:tc>
          <w:tcPr>
            <w:tcW w:w="44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8F7F17F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PHQ-9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8B99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04D16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1.93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A4365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(1.45, 2.41)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86404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1BDA0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48A9A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(-0.23, 0)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609D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54DE8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663CCB">
              <w:rPr>
                <w:color w:val="000000"/>
                <w:sz w:val="16"/>
                <w:szCs w:val="16"/>
              </w:rPr>
              <w:t>0</w:t>
            </w:r>
            <w:r w:rsidRPr="00663CCB">
              <w:rPr>
                <w:color w:val="000000"/>
                <w:sz w:val="16"/>
                <w:szCs w:val="16"/>
                <w:lang w:val="pt-PT"/>
              </w:rPr>
              <w:t>.00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AA955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(-0.01, 0.01)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ED282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0.739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1FE9AA5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3.63 (3)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F7F887A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0.304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AA396AC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0D822F8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EC25FCE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0.016</w:t>
            </w:r>
          </w:p>
        </w:tc>
      </w:tr>
      <w:tr w:rsidR="001A588F" w:rsidRPr="00663CCB" w14:paraId="7CA44C3F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FB17DE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7E35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M</w:t>
            </w:r>
            <w:r w:rsidRPr="00663CCB">
              <w:rPr>
                <w:color w:val="000000"/>
                <w:sz w:val="16"/>
                <w:szCs w:val="16"/>
                <w:lang w:val="pt-PT"/>
              </w:rPr>
              <w:t>edium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999E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34821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(2, 3.01)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2FFD1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CC8F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7B0D6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(-0.33, -0.05)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7BF2F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E45D0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9314E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(-0.01, 0.02)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530A9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0.319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E8AD7F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549C69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010F42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B329C5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565FC1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588F" w:rsidRPr="00663CCB" w14:paraId="22ED466F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0E049F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2BCB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  <w:lang w:val="pt-PT"/>
              </w:rPr>
              <w:t>High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A0D10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2.92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7FE1EA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(2.05, 3.79)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ACF2F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BB1D9B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6BB3DA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(-0.76, -0.24)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F854A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095296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B1EAC9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(0.01, 0.04)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8CD88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41A0D6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C4280F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4173A7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FED451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23EAA3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588F" w:rsidRPr="00663CCB" w14:paraId="20A33440" w14:textId="77777777" w:rsidTr="00EA4C4C">
        <w:trPr>
          <w:trHeight w:val="227"/>
        </w:trPr>
        <w:tc>
          <w:tcPr>
            <w:tcW w:w="44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3B3D44A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WPAI Overall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C4B2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DA1C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8.44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4233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(5.69, 11.18)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7B93D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A4535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DD93E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(-1.95, 0.15)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41B4E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85BD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9605C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(-0.04, 0.11)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2AE46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0.358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B468DB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16.59 (3)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8276097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9B16DA6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0.106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6C86F9E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0.89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26ED30B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0.058</w:t>
            </w:r>
          </w:p>
        </w:tc>
      </w:tr>
      <w:tr w:rsidR="001A588F" w:rsidRPr="00663CCB" w14:paraId="6E43DDFF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183A6A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D312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M</w:t>
            </w:r>
            <w:r w:rsidRPr="00663CCB">
              <w:rPr>
                <w:color w:val="000000"/>
                <w:sz w:val="16"/>
                <w:szCs w:val="16"/>
                <w:lang w:val="pt-PT"/>
              </w:rPr>
              <w:t>edium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F15DC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654D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(12.77, 19.39)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881D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C949B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-2.19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DD082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(-3.4, -0.98)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C8AB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31FD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A2FA9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(0, 0.22)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34016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DE4FBA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A57434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67BC71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B514D0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EC60A2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</w:tr>
      <w:tr w:rsidR="001A588F" w:rsidRPr="00663CCB" w14:paraId="077F8E2C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A873DA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418C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  <w:lang w:val="pt-PT"/>
              </w:rPr>
              <w:t>High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EC590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31.88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20FC3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(24.81, 38.95)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9E363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153964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-5.33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475E70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(-7.55, -3.12)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EAF80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9F9FE9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C68263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(0.12, 0.46)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4FA83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8B58AB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D5734F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B579B7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0B170F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80490E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</w:tr>
      <w:tr w:rsidR="001A588F" w:rsidRPr="00663CCB" w14:paraId="5E2F865B" w14:textId="77777777" w:rsidTr="00EA4C4C">
        <w:trPr>
          <w:trHeight w:val="227"/>
        </w:trPr>
        <w:tc>
          <w:tcPr>
            <w:tcW w:w="44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37DEE59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WPAI Work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A74B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7D5B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EB5C9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(5.23, 10.05)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08D80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14B28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-0.89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D0755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(-1.77, -0.02)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F44DC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0.044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184D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2DD11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(-0.02, 0.1)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7934B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0.206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73A6DF9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10.18 (3)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799DF78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51EDBA7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BDD8670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C7B3866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0.045</w:t>
            </w:r>
          </w:p>
        </w:tc>
      </w:tr>
      <w:tr w:rsidR="001A588F" w:rsidRPr="00663CCB" w14:paraId="0B6380D8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424113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64F2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M</w:t>
            </w:r>
            <w:r w:rsidRPr="00663CCB">
              <w:rPr>
                <w:color w:val="000000"/>
                <w:sz w:val="16"/>
                <w:szCs w:val="16"/>
                <w:lang w:val="pt-PT"/>
              </w:rPr>
              <w:t>edium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87919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13.81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A7E1C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(11.02, 16.61)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4E3B1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FF03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-2.15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0466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(-3.15, -1.15)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A9D83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9833B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C43B4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(0.04, 0.22)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E1EFD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A7BE82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443899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3C2856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E45483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8B2DAA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588F" w:rsidRPr="00663CCB" w14:paraId="5E98CD5C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5286C9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75DC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  <w:lang w:val="pt-PT"/>
              </w:rPr>
              <w:t>High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FB2C2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DA8E1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(23.4, 35.92)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AF196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62D56B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-5.28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A2401E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(-7.31, -3.26)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27500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CF3A05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F1B46C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(0.14, 0.44)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36E92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D5C0FE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597DC1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3A38C5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A0BE60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B4366D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588F" w:rsidRPr="00663CCB" w14:paraId="2EAB6881" w14:textId="77777777" w:rsidTr="00EA4C4C">
        <w:trPr>
          <w:trHeight w:val="227"/>
        </w:trPr>
        <w:tc>
          <w:tcPr>
            <w:tcW w:w="44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70B337E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 xml:space="preserve">WPAI Time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1FEB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C6E96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B3FD8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(-0.07, 3.49)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D02A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BC1EA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B3AF3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(-1, 0.5)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14961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8E48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4FF05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(-0.04, 0.06)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817B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0.716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9B2AA75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54.64 (3)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64248AF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7EB36EB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0.206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5A6AAF1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5F8A3AA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0.174</w:t>
            </w:r>
          </w:p>
        </w:tc>
      </w:tr>
      <w:tr w:rsidR="001A588F" w:rsidRPr="00663CCB" w14:paraId="6BA3E76F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D4FC1A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1FC1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M</w:t>
            </w:r>
            <w:r w:rsidRPr="00663CCB">
              <w:rPr>
                <w:color w:val="000000"/>
                <w:sz w:val="16"/>
                <w:szCs w:val="16"/>
                <w:lang w:val="pt-PT"/>
              </w:rPr>
              <w:t>edium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6EC55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2.95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54736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(0.99, 4.9)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9C465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0588A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19E1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(-0.83, 0.75)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AD124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0.925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6246E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034FA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(-0.08, 0.05)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D2A52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0.605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BD5AEA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5595A8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5B0EEB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5832BF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9FC05F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</w:tr>
      <w:tr w:rsidR="001A588F" w:rsidRPr="00663CCB" w14:paraId="2F447611" w14:textId="77777777" w:rsidTr="00EA4C4C">
        <w:trPr>
          <w:trHeight w:val="227"/>
        </w:trPr>
        <w:tc>
          <w:tcPr>
            <w:tcW w:w="4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F26EE2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9AC3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  <w:lang w:val="pt-PT"/>
              </w:rPr>
              <w:t>High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01E955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7.07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61281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(2.28, 11.85)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B566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7AE8FE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-1.59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491112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(-2.72, -0.45)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0AD3D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A2E4DD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32B4B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(0.02, 0.16)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CE1A5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79641C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0278F6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E759B3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68E3E4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FBA70C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</w:tr>
      <w:tr w:rsidR="001A588F" w:rsidRPr="00663CCB" w14:paraId="4531B456" w14:textId="77777777" w:rsidTr="00EA4C4C">
        <w:trPr>
          <w:trHeight w:val="227"/>
        </w:trPr>
        <w:tc>
          <w:tcPr>
            <w:tcW w:w="446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707223A5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WPAI Activity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56FE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C3766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12.99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617D2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(10.25, 15.73)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CD656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7959A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-1.56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33898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(-2.54, -0.58)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EFE9A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A3C8C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1C88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(0, 0.15)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7FFFA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83CE1F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22.22 (3)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74CDC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C6658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0.126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F1050" w14:textId="77777777" w:rsidR="001A588F" w:rsidRPr="00663CCB" w:rsidRDefault="001A588F" w:rsidP="001A58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3CCB">
              <w:rPr>
                <w:b/>
                <w:bCs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1BECE" w14:textId="77777777" w:rsidR="001A588F" w:rsidRPr="00663CCB" w:rsidRDefault="001A588F" w:rsidP="001A588F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0.051</w:t>
            </w:r>
          </w:p>
        </w:tc>
      </w:tr>
      <w:tr w:rsidR="001A588F" w:rsidRPr="00663CCB" w14:paraId="581B706D" w14:textId="77777777" w:rsidTr="00EA4C4C">
        <w:trPr>
          <w:trHeight w:val="113"/>
        </w:trPr>
        <w:tc>
          <w:tcPr>
            <w:tcW w:w="446" w:type="pct"/>
            <w:vMerge/>
            <w:tcBorders>
              <w:left w:val="nil"/>
              <w:right w:val="nil"/>
            </w:tcBorders>
            <w:vAlign w:val="center"/>
            <w:hideMark/>
          </w:tcPr>
          <w:p w14:paraId="1EE0165E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E6CC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M</w:t>
            </w:r>
            <w:r w:rsidRPr="00663CCB">
              <w:rPr>
                <w:color w:val="000000"/>
                <w:sz w:val="16"/>
                <w:szCs w:val="16"/>
                <w:lang w:val="pt-PT"/>
              </w:rPr>
              <w:t>edium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0E100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24.08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47C03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(20.96, 27.2)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67613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CA1D3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-3.61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8FD48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(-4.61, -2.61)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9A713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B3761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855E9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(0.1, 0.24)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4A508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345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76C187E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nil"/>
              <w:right w:val="nil"/>
            </w:tcBorders>
            <w:vAlign w:val="center"/>
            <w:hideMark/>
          </w:tcPr>
          <w:p w14:paraId="38F48BE4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left w:val="nil"/>
              <w:right w:val="nil"/>
            </w:tcBorders>
            <w:vAlign w:val="center"/>
            <w:hideMark/>
          </w:tcPr>
          <w:p w14:paraId="18A775CF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nil"/>
              <w:right w:val="nil"/>
            </w:tcBorders>
            <w:vAlign w:val="center"/>
            <w:hideMark/>
          </w:tcPr>
          <w:p w14:paraId="6B5F40B7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nil"/>
              <w:right w:val="nil"/>
            </w:tcBorders>
            <w:vAlign w:val="center"/>
            <w:hideMark/>
          </w:tcPr>
          <w:p w14:paraId="4042A75D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</w:tr>
      <w:tr w:rsidR="001A588F" w:rsidRPr="00663CCB" w14:paraId="04D432F8" w14:textId="77777777" w:rsidTr="00EA4C4C">
        <w:trPr>
          <w:trHeight w:val="113"/>
        </w:trPr>
        <w:tc>
          <w:tcPr>
            <w:tcW w:w="44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B4F70A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49F" w14:textId="77777777" w:rsidR="001A588F" w:rsidRPr="00663CCB" w:rsidRDefault="001A588F" w:rsidP="00EA4C4C">
            <w:pPr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  <w:lang w:val="pt-PT"/>
              </w:rPr>
              <w:t>High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01F75E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44.04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7BC8AA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(38.43, 49.64)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DCA5F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D96339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-8.25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C04AD7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(-10.47, -6.02)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3D860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908C2E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5E881F" w14:textId="77777777" w:rsidR="001A588F" w:rsidRPr="00663CCB" w:rsidRDefault="001A588F" w:rsidP="00EA4C4C">
            <w:pPr>
              <w:jc w:val="center"/>
              <w:rPr>
                <w:color w:val="000000"/>
                <w:sz w:val="16"/>
                <w:szCs w:val="16"/>
              </w:rPr>
            </w:pPr>
            <w:r w:rsidRPr="00663CCB">
              <w:rPr>
                <w:color w:val="000000"/>
                <w:sz w:val="16"/>
                <w:szCs w:val="16"/>
              </w:rPr>
              <w:t>(0.3, 0.61)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8C4B6" w14:textId="77777777" w:rsidR="001A588F" w:rsidRPr="00D90804" w:rsidRDefault="001A588F" w:rsidP="00EA4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0804">
              <w:rPr>
                <w:b/>
                <w:bCs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BF3D7A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A6567A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04209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24A8D" w14:textId="77777777" w:rsidR="001A588F" w:rsidRPr="00663CCB" w:rsidRDefault="001A588F" w:rsidP="001A588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F30A06" w14:textId="77777777" w:rsidR="001A588F" w:rsidRPr="00663CCB" w:rsidRDefault="001A588F" w:rsidP="001A588F">
            <w:pPr>
              <w:rPr>
                <w:color w:val="000000"/>
                <w:sz w:val="16"/>
                <w:szCs w:val="16"/>
              </w:rPr>
            </w:pPr>
          </w:p>
        </w:tc>
      </w:tr>
      <w:tr w:rsidR="001A588F" w:rsidRPr="00663CCB" w14:paraId="74678301" w14:textId="77777777" w:rsidTr="00D90804">
        <w:trPr>
          <w:trHeight w:val="320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1581E3" w14:textId="3790F5D9" w:rsidR="001A588F" w:rsidRPr="008D4F30" w:rsidRDefault="001A588F" w:rsidP="00EA4C4C">
            <w:pPr>
              <w:pStyle w:val="Standard"/>
              <w:spacing w:before="4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D4F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Abbreviations</w:t>
            </w:r>
            <w:r w:rsidRPr="008D4F3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ODI,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Oswestry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Disability Index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; GAD-7, Generalized Anxiety Disorder 7-item scale; PHQ-9, Patient Health 9-item questionnaire;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FABQ-PA, Fear-Avoidance Beliefs Questionnaire for physical activity; WPAI, Work Productivity and Activity Impairment questionnaire.</w:t>
            </w:r>
          </w:p>
          <w:p w14:paraId="61CF9A83" w14:textId="52C9D79D" w:rsidR="001A588F" w:rsidRPr="00663CCB" w:rsidRDefault="001A588F" w:rsidP="00EA4C4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8D4F30">
              <w:rPr>
                <w:i/>
                <w:iCs/>
                <w:sz w:val="18"/>
                <w:szCs w:val="18"/>
                <w:lang w:val="en-US"/>
              </w:rPr>
              <w:t>Note: Significant p-values are presented in bold.</w:t>
            </w:r>
            <w:r w:rsidR="00B1308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B1308D" w:rsidRPr="006666E1">
              <w:rPr>
                <w:i/>
                <w:iCs/>
                <w:sz w:val="18"/>
                <w:szCs w:val="18"/>
                <w:lang w:val="en-US"/>
              </w:rPr>
              <w:t>If a significant chi-square is found for a model, then CFI values &gt; .9, or RMSEA values &lt; .08, or SRMR values &lt;.05 signify models with acceptable fit (presented in bold).</w:t>
            </w:r>
            <w:r w:rsidR="00B1308D" w:rsidRPr="00ED6D84">
              <w:rPr>
                <w:i/>
                <w:iCs/>
                <w:sz w:val="18"/>
                <w:szCs w:val="18"/>
                <w:vertAlign w:val="superscript"/>
                <w:lang w:val="en-US"/>
              </w:rPr>
              <w:t>68,69</w:t>
            </w:r>
          </w:p>
        </w:tc>
      </w:tr>
    </w:tbl>
    <w:p w14:paraId="55CC5B4F" w14:textId="77777777" w:rsidR="007D640F" w:rsidRDefault="007D640F" w:rsidP="00497DD4">
      <w:pPr>
        <w:pStyle w:val="Standard"/>
        <w:spacing w:after="23" w:line="48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  <w:sectPr w:rsidR="007D640F" w:rsidSect="00F9672D">
          <w:pgSz w:w="16838" w:h="11906" w:orient="landscape"/>
          <w:pgMar w:top="1440" w:right="1440" w:bottom="1591" w:left="1440" w:header="708" w:footer="1557" w:gutter="0"/>
          <w:cols w:space="708"/>
          <w:docGrid w:linePitch="360"/>
        </w:sectPr>
      </w:pPr>
    </w:p>
    <w:p w14:paraId="45B19F18" w14:textId="6849BC8A" w:rsidR="006A75E8" w:rsidRPr="00D90804" w:rsidRDefault="006A75E8" w:rsidP="004938E0">
      <w:pPr>
        <w:spacing w:line="360" w:lineRule="auto"/>
        <w:jc w:val="both"/>
        <w:rPr>
          <w:i/>
          <w:iCs/>
          <w:lang w:val="en" w:eastAsia="zh-CN" w:bidi="hi-IN"/>
        </w:rPr>
      </w:pPr>
      <w:r w:rsidRPr="00D90804">
        <w:rPr>
          <w:i/>
          <w:iCs/>
          <w:lang w:val="en" w:eastAsia="zh-CN" w:bidi="hi-IN"/>
        </w:rPr>
        <w:lastRenderedPageBreak/>
        <w:t xml:space="preserve">Supplementary Table S5. Intent-to-treat Conditional Latent Growth Curve Model, with age, </w:t>
      </w:r>
      <w:proofErr w:type="gramStart"/>
      <w:r w:rsidRPr="00D90804">
        <w:rPr>
          <w:i/>
          <w:iCs/>
          <w:lang w:val="en" w:eastAsia="zh-CN" w:bidi="hi-IN"/>
        </w:rPr>
        <w:t>sex</w:t>
      </w:r>
      <w:proofErr w:type="gramEnd"/>
      <w:r w:rsidRPr="00D90804">
        <w:rPr>
          <w:i/>
          <w:iCs/>
          <w:lang w:val="en" w:eastAsia="zh-CN" w:bidi="hi-IN"/>
        </w:rPr>
        <w:t xml:space="preserve"> and body mass index as covariates</w:t>
      </w:r>
    </w:p>
    <w:tbl>
      <w:tblPr>
        <w:tblW w:w="9281" w:type="dxa"/>
        <w:tblLook w:val="04A0" w:firstRow="1" w:lastRow="0" w:firstColumn="1" w:lastColumn="0" w:noHBand="0" w:noVBand="1"/>
      </w:tblPr>
      <w:tblGrid>
        <w:gridCol w:w="1702"/>
        <w:gridCol w:w="926"/>
        <w:gridCol w:w="799"/>
        <w:gridCol w:w="799"/>
        <w:gridCol w:w="926"/>
        <w:gridCol w:w="800"/>
        <w:gridCol w:w="800"/>
        <w:gridCol w:w="926"/>
        <w:gridCol w:w="800"/>
        <w:gridCol w:w="803"/>
      </w:tblGrid>
      <w:tr w:rsidR="006A75E8" w:rsidRPr="005A7473" w14:paraId="075106DC" w14:textId="77777777" w:rsidTr="002C5303">
        <w:trPr>
          <w:trHeight w:val="320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12D51" w14:textId="77777777" w:rsidR="006A75E8" w:rsidRPr="00D90804" w:rsidRDefault="006A75E8" w:rsidP="002C5303">
            <w:pPr>
              <w:rPr>
                <w:color w:val="000000"/>
                <w:sz w:val="18"/>
                <w:szCs w:val="18"/>
              </w:rPr>
            </w:pPr>
            <w:r w:rsidRPr="00D908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44ED8" w14:textId="77777777" w:rsidR="006A75E8" w:rsidRPr="00D90804" w:rsidRDefault="006A75E8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D90804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1AD2E" w14:textId="77777777" w:rsidR="006A75E8" w:rsidRPr="00D90804" w:rsidRDefault="006A75E8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D90804">
              <w:rPr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D8917" w14:textId="77777777" w:rsidR="006A75E8" w:rsidRPr="00D90804" w:rsidRDefault="006A75E8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D90804">
              <w:rPr>
                <w:color w:val="000000"/>
                <w:sz w:val="18"/>
                <w:szCs w:val="18"/>
              </w:rPr>
              <w:t>BMI</w:t>
            </w:r>
          </w:p>
        </w:tc>
      </w:tr>
      <w:tr w:rsidR="006A75E8" w:rsidRPr="005A7473" w14:paraId="52B98FCB" w14:textId="77777777" w:rsidTr="00D90804">
        <w:trPr>
          <w:trHeight w:val="320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0CEAF" w14:textId="77777777" w:rsidR="006A75E8" w:rsidRPr="00D90804" w:rsidRDefault="006A75E8" w:rsidP="002C5303">
            <w:pPr>
              <w:rPr>
                <w:color w:val="000000"/>
                <w:sz w:val="18"/>
                <w:szCs w:val="18"/>
              </w:rPr>
            </w:pPr>
            <w:r w:rsidRPr="00D90804">
              <w:rPr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85E238" w14:textId="77777777" w:rsidR="006A75E8" w:rsidRPr="00D90804" w:rsidRDefault="006A75E8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D90804">
              <w:rPr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446599" w14:textId="77777777" w:rsidR="006A75E8" w:rsidRPr="00D90804" w:rsidRDefault="006A75E8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D90804">
              <w:rPr>
                <w:color w:val="000000"/>
                <w:sz w:val="18"/>
                <w:szCs w:val="18"/>
              </w:rPr>
              <w:t>Slope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FA5D9A" w14:textId="77777777" w:rsidR="006A75E8" w:rsidRPr="00D90804" w:rsidRDefault="006A75E8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D90804">
              <w:rPr>
                <w:color w:val="000000"/>
                <w:sz w:val="18"/>
                <w:szCs w:val="18"/>
              </w:rPr>
              <w:t>Curve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E58735" w14:textId="77777777" w:rsidR="006A75E8" w:rsidRPr="00D90804" w:rsidRDefault="006A75E8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D90804">
              <w:rPr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80C0D1" w14:textId="77777777" w:rsidR="006A75E8" w:rsidRPr="00D90804" w:rsidRDefault="006A75E8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D90804">
              <w:rPr>
                <w:color w:val="000000"/>
                <w:sz w:val="18"/>
                <w:szCs w:val="18"/>
              </w:rPr>
              <w:t>Slope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71CD1F" w14:textId="77777777" w:rsidR="006A75E8" w:rsidRPr="00D90804" w:rsidRDefault="006A75E8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D90804">
              <w:rPr>
                <w:color w:val="000000"/>
                <w:sz w:val="18"/>
                <w:szCs w:val="18"/>
              </w:rPr>
              <w:t>Curve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D6E4C5" w14:textId="77777777" w:rsidR="006A75E8" w:rsidRPr="00D90804" w:rsidRDefault="006A75E8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D90804">
              <w:rPr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13307B" w14:textId="77777777" w:rsidR="006A75E8" w:rsidRPr="00D90804" w:rsidRDefault="006A75E8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D90804">
              <w:rPr>
                <w:color w:val="000000"/>
                <w:sz w:val="18"/>
                <w:szCs w:val="18"/>
              </w:rPr>
              <w:t>Slope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37D380" w14:textId="77777777" w:rsidR="006A75E8" w:rsidRPr="00D90804" w:rsidRDefault="006A75E8" w:rsidP="002C5303">
            <w:pPr>
              <w:jc w:val="center"/>
              <w:rPr>
                <w:color w:val="000000"/>
                <w:sz w:val="18"/>
                <w:szCs w:val="18"/>
              </w:rPr>
            </w:pPr>
            <w:r w:rsidRPr="00D90804">
              <w:rPr>
                <w:color w:val="000000"/>
                <w:sz w:val="18"/>
                <w:szCs w:val="18"/>
              </w:rPr>
              <w:t>Curve</w:t>
            </w:r>
          </w:p>
        </w:tc>
      </w:tr>
      <w:tr w:rsidR="006A75E8" w:rsidRPr="005A7473" w14:paraId="4069B7AD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74B86E" w14:textId="77777777" w:rsidR="006A75E8" w:rsidRPr="005A7473" w:rsidRDefault="006A75E8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ODI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D41BD1" w14:textId="77777777" w:rsidR="006A75E8" w:rsidRPr="005A7473" w:rsidRDefault="006A75E8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0.06 (0.150)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3C022E" w14:textId="77777777" w:rsidR="006A75E8" w:rsidRPr="005A7473" w:rsidRDefault="006A75E8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0.02 (0.148)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2C9613" w14:textId="77777777" w:rsidR="006A75E8" w:rsidRPr="005A7473" w:rsidRDefault="006A75E8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(0.255)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8617F0" w14:textId="77777777" w:rsidR="006A75E8" w:rsidRPr="005A7473" w:rsidRDefault="006A75E8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 xml:space="preserve">5.02 </w:t>
            </w:r>
            <w:r w:rsidRPr="005A7473">
              <w:rPr>
                <w:b/>
                <w:bCs/>
                <w:color w:val="000000"/>
                <w:sz w:val="18"/>
                <w:szCs w:val="18"/>
              </w:rPr>
              <w:br/>
              <w:t>(&lt; .001)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514581" w14:textId="77777777" w:rsidR="006A75E8" w:rsidRPr="005A7473" w:rsidRDefault="006A75E8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-0.96 (0.006)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E42E3E" w14:textId="77777777" w:rsidR="006A75E8" w:rsidRPr="005A7473" w:rsidRDefault="006A75E8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0.07 (0.014)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CEEC33" w14:textId="77777777" w:rsidR="006A75E8" w:rsidRPr="005A7473" w:rsidRDefault="006A75E8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0.22 (0.005)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4814AD" w14:textId="77777777" w:rsidR="006A75E8" w:rsidRPr="005A7473" w:rsidRDefault="006A75E8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0.03 (0.268)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4E1AE0" w14:textId="77777777" w:rsidR="006A75E8" w:rsidRPr="005A7473" w:rsidRDefault="006A75E8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(0.173)</w:t>
            </w:r>
          </w:p>
        </w:tc>
      </w:tr>
      <w:tr w:rsidR="0016786E" w:rsidRPr="005A7473" w14:paraId="493768C3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96FDC3" w14:textId="09437BC6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Pain Level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920486" w14:textId="7CF012BF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(0.800)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C4449F" w14:textId="210C35F4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(0.116)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896D97" w14:textId="6C7EA230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(0.233)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3E0E00" w14:textId="5120EF64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0.64 (0.002)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DABEF2A" w14:textId="778CB52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-0.15 (0.042)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02FDF2" w14:textId="6C0E9399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0.01 (0.086)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D4DEAA" w14:textId="06414D4C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0.04 (0.005)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6F10FB" w14:textId="123F01B4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(0.879)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EB0BFA" w14:textId="1631067F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(0.807)</w:t>
            </w:r>
          </w:p>
        </w:tc>
      </w:tr>
      <w:tr w:rsidR="0016786E" w:rsidRPr="005A7473" w14:paraId="09000D5A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83972" w14:textId="77777777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Surgery Intent &gt;0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09CD5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-0.06 (0.525)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D9017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0.06 (0.049)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D8DBC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-0.01 (0.020)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334CB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-0.43 (0.894)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D453B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-0.28 (0.835)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5E171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0.09 (0.387)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6934E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0.73 (0.006)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DD659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-0.24 (0.013)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50B52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0.02 (0.015)</w:t>
            </w:r>
          </w:p>
        </w:tc>
      </w:tr>
      <w:tr w:rsidR="0016786E" w:rsidRPr="005A7473" w14:paraId="6F52EB67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0CF0E3" w14:textId="77777777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Surgery Intent (all)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822156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0.02 (0.558)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45B72A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-0.01 (0.617)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906E58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(0.504)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E606A0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-2.26 (0.040)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990E1A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0.26 (0.532)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BEDD73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0.02 (0.668)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427519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0.27 (0.009)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92FE59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-0.08 (0.028)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3473FF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(0.135)</w:t>
            </w:r>
          </w:p>
        </w:tc>
      </w:tr>
      <w:tr w:rsidR="0016786E" w:rsidRPr="005A7473" w14:paraId="771C2487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DD297" w14:textId="77777777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GAD-7 ≥5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4D495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-0.05 (0.159)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C16EA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0.01 (0.395)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81773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(0.117)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88E23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0.81 (0.250)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1BC1D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0.21 (0.407)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A97DA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-0.01 (0.669)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04E93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0.01 (0.851)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34914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0.01 (0.510)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7386A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(0.890)</w:t>
            </w:r>
          </w:p>
        </w:tc>
      </w:tr>
      <w:tr w:rsidR="0016786E" w:rsidRPr="005A7473" w14:paraId="07C40122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B25013" w14:textId="77777777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GAD-7 (all)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6944A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-0.05 (0.002)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6394E0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0.01 (0.008)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5345D8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b/>
                <w:bCs/>
                <w:color w:val="000000"/>
                <w:sz w:val="18"/>
                <w:szCs w:val="18"/>
              </w:rPr>
              <w:br/>
              <w:t>(0.010)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AB3B98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 xml:space="preserve">1.41 </w:t>
            </w:r>
            <w:r w:rsidRPr="005A7473">
              <w:rPr>
                <w:b/>
                <w:bCs/>
                <w:color w:val="000000"/>
                <w:sz w:val="18"/>
                <w:szCs w:val="18"/>
              </w:rPr>
              <w:br/>
              <w:t>(&lt; .001)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1A250B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-0.08 (0.442)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0BBCEA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(0.515)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5B0D0A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0.04 (0.184)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1013AC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(0.597)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CF7B8F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(0.806)</w:t>
            </w:r>
          </w:p>
        </w:tc>
      </w:tr>
      <w:tr w:rsidR="0016786E" w:rsidRPr="005A7473" w14:paraId="0E963255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C2336" w14:textId="77777777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PHQ-9 ≥5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F8864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-0.05 (0.330)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01987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(0.976)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02889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(0.686)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FD71B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0.84 </w:t>
            </w:r>
            <w:r w:rsidRPr="005A7473">
              <w:rPr>
                <w:color w:val="000000"/>
                <w:sz w:val="18"/>
                <w:szCs w:val="18"/>
              </w:rPr>
              <w:br/>
              <w:t>(0.360)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BD74A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-0.12 (0.777)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EF95E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-0.01 (0.716)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14991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0.04 (0.503)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FEEA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0.05 (0.012)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33C8A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b/>
                <w:bCs/>
                <w:color w:val="000000"/>
                <w:sz w:val="18"/>
                <w:szCs w:val="18"/>
              </w:rPr>
              <w:br/>
              <w:t>(&lt; .001)</w:t>
            </w:r>
          </w:p>
        </w:tc>
      </w:tr>
      <w:tr w:rsidR="0016786E" w:rsidRPr="005A7473" w14:paraId="16B701E3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15A333" w14:textId="77777777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PHQ-9 (all)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29778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-0.02 (0.275)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19BC6C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0.01 (0.147)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5E4F4E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b/>
                <w:bCs/>
                <w:color w:val="000000"/>
                <w:sz w:val="18"/>
                <w:szCs w:val="18"/>
              </w:rPr>
              <w:br/>
              <w:t>(0.048)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153589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0.88 (0.009)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B38635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-0.04 (0.689)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309D5C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(0.904)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11A0CD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0.09 (0.002)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528BCD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0.01 (0.329)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C9FB36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(0.154)</w:t>
            </w:r>
          </w:p>
        </w:tc>
      </w:tr>
      <w:tr w:rsidR="0016786E" w:rsidRPr="005A7473" w14:paraId="1B8E49D1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D02EF2" w14:textId="2F033A10" w:rsidR="0016786E" w:rsidRPr="005E7B8B" w:rsidRDefault="0016786E" w:rsidP="000147D2">
            <w:pPr>
              <w:rPr>
                <w:color w:val="000000"/>
                <w:sz w:val="18"/>
                <w:szCs w:val="18"/>
                <w:lang w:val="pt-PT"/>
              </w:rPr>
            </w:pPr>
            <w:r w:rsidRPr="005A7473">
              <w:rPr>
                <w:color w:val="000000"/>
                <w:sz w:val="18"/>
                <w:szCs w:val="18"/>
              </w:rPr>
              <w:t>FABQ</w:t>
            </w:r>
            <w:r>
              <w:rPr>
                <w:color w:val="000000"/>
                <w:sz w:val="18"/>
                <w:szCs w:val="18"/>
                <w:lang w:val="pt-PT"/>
              </w:rPr>
              <w:t>-PA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A5A659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0.05 (0.368)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EB7328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-0.02 (0.210)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ADA2AC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(0.142)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464B7E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2.23 (0.085)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CB04A8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-0.75 (0.052)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7E5961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0.05 (0.074)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37A87E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-0.06 (0.367)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47C3D7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0.03 (0.167)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0CF51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(0.187)</w:t>
            </w:r>
          </w:p>
        </w:tc>
      </w:tr>
      <w:tr w:rsidR="0016786E" w:rsidRPr="005A7473" w14:paraId="00032A5F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2A646" w14:textId="77777777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WPAI Overall &gt;0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1B2FB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0.17 (0.230)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C2212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-0.15 (0.011)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3F30B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0.01 (0.015)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FB30E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5.44 (0.122)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4F38F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0.25 (0.874)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075C2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-0.09 (0.526)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29840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0.22 (0.397)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7A3FF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0.2 (0.175)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B31D3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-0.02 (0.199)</w:t>
            </w:r>
          </w:p>
        </w:tc>
      </w:tr>
      <w:tr w:rsidR="0016786E" w:rsidRPr="005A7473" w14:paraId="1612B9BE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7D3344" w14:textId="77777777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WPAI Overall (all)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246663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0.06 (0.574)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78AB7B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-0.06 (0.058)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578921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0.01 (0.052)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348750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1.53 (0.546)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37D71C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0.18 (0.843)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443F37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-0.03 (0.730)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39E624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0.18 (0.325)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3EBFA8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0.09 (0.269)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4B5BEE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-0.01 (0.205)</w:t>
            </w:r>
          </w:p>
        </w:tc>
      </w:tr>
      <w:tr w:rsidR="0016786E" w:rsidRPr="005A7473" w14:paraId="1CBA8872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C604C" w14:textId="77777777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WPAI Work &gt;0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73F3E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0.12 (0.358)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1FC1F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-0.12 (0.028)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21FDB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0.01 (0.031)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CF24C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4.62 (0.132)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80A00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0.44 (0.748)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48B46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-0.09 (0.413)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FDE36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-0.01 (0.943)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C9908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0.15 (0.186)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79277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-0.01 (0.208)</w:t>
            </w:r>
          </w:p>
        </w:tc>
      </w:tr>
      <w:tr w:rsidR="0016786E" w:rsidRPr="005A7473" w14:paraId="1FFE35FB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112D25" w14:textId="77777777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WPAI Work (all)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FDB2F8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0.02 (0.848)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C7955B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-0.05 (0.113)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B9A5EA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(0.082)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1EE463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1.27 (0.569)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2C96C3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0.31 (0.711)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A086C9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-0.04 (0.568)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5FC5F4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0.03 (0.865)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3A0212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0.08 (0.251)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6E63FA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-0.01 (0.237)</w:t>
            </w:r>
          </w:p>
        </w:tc>
      </w:tr>
      <w:tr w:rsidR="0016786E" w:rsidRPr="005A7473" w14:paraId="3FAF18B3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98E96" w14:textId="77777777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WPAI Time &gt;0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FF75E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-0.03 (0.931)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1BA20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-0.05 (0.516)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E2376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(0.310)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32470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2.62 (0.749)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98380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-1 (0.621)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6A2CA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0.06 (0.558)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FD854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0.95 (0.257)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AEA28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-0.08 (0.710)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5B9A0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(0.705)</w:t>
            </w:r>
          </w:p>
        </w:tc>
      </w:tr>
      <w:tr w:rsidR="0016786E" w:rsidRPr="005A7473" w14:paraId="0F75F8D6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53623F" w14:textId="77777777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WPAI Time (all)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ECCEDA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0.04 (0.372)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C82B00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-0.02 (0.184)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26ACD7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(0.212)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C1881A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1.09 (0.476)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8F18AD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0.27 (0.613)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B26669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-0.03 (0.481)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0FA183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0.16 (0.203)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B3F07D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0.04 (0.464)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1DB357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(0.343)</w:t>
            </w:r>
          </w:p>
        </w:tc>
      </w:tr>
      <w:tr w:rsidR="0016786E" w:rsidRPr="005A7473" w14:paraId="59E961BF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7D055" w14:textId="77777777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WPAI Activity &gt;0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01542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-0.05 (0.631)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C70A6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-0.02 (0.606)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A6AD1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(0.648)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0BDF3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5.25 (0.031)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3EDF1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-1.13 (0.194)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C0826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0.06 (0.329)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16C3B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-0.01 (0.976)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1BF6C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0.17 (0.062)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9373F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-0.01 (0.075)</w:t>
            </w:r>
          </w:p>
        </w:tc>
      </w:tr>
      <w:tr w:rsidR="0016786E" w:rsidRPr="005A7473" w14:paraId="7D0961E3" w14:textId="77777777" w:rsidTr="000147D2">
        <w:trPr>
          <w:trHeight w:val="600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57D1DF" w14:textId="77777777" w:rsidR="0016786E" w:rsidRPr="005A7473" w:rsidRDefault="0016786E" w:rsidP="000147D2">
            <w:pPr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WPAI Activity (all)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1B5105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-0.11 (0.214)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001411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(0.918)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0EB58F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 xml:space="preserve">0 </w:t>
            </w:r>
            <w:r w:rsidRPr="005A7473">
              <w:rPr>
                <w:color w:val="000000"/>
                <w:sz w:val="18"/>
                <w:szCs w:val="18"/>
              </w:rPr>
              <w:br/>
              <w:t>(0.756)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57D935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 xml:space="preserve">7.64 </w:t>
            </w:r>
            <w:r w:rsidRPr="005A7473">
              <w:rPr>
                <w:b/>
                <w:bCs/>
                <w:color w:val="000000"/>
                <w:sz w:val="18"/>
                <w:szCs w:val="18"/>
              </w:rPr>
              <w:br/>
              <w:t>(&lt; .001)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34B12D" w14:textId="77777777" w:rsidR="0016786E" w:rsidRPr="005A7473" w:rsidRDefault="0016786E" w:rsidP="00014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7473">
              <w:rPr>
                <w:b/>
                <w:bCs/>
                <w:color w:val="000000"/>
                <w:sz w:val="18"/>
                <w:szCs w:val="18"/>
              </w:rPr>
              <w:t>-1.74 (0.021)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7DECE8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0.09 (0.079)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F646CA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0.18 (0.316)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068A4D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0.12 (0.105)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F47A6C" w14:textId="77777777" w:rsidR="0016786E" w:rsidRPr="005A7473" w:rsidRDefault="0016786E" w:rsidP="000147D2">
            <w:pPr>
              <w:jc w:val="center"/>
              <w:rPr>
                <w:color w:val="000000"/>
                <w:sz w:val="18"/>
                <w:szCs w:val="18"/>
              </w:rPr>
            </w:pPr>
            <w:r w:rsidRPr="005A7473">
              <w:rPr>
                <w:color w:val="000000"/>
                <w:sz w:val="18"/>
                <w:szCs w:val="18"/>
              </w:rPr>
              <w:t>-0.01 (0.069)</w:t>
            </w:r>
          </w:p>
        </w:tc>
      </w:tr>
      <w:tr w:rsidR="0016786E" w:rsidRPr="005A7473" w14:paraId="72D7DDD5" w14:textId="77777777" w:rsidTr="00D90804">
        <w:trPr>
          <w:trHeight w:val="600"/>
        </w:trPr>
        <w:tc>
          <w:tcPr>
            <w:tcW w:w="9281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A3454DE" w14:textId="1A444033" w:rsidR="0016786E" w:rsidRPr="008D4F30" w:rsidRDefault="0016786E" w:rsidP="000147D2">
            <w:pPr>
              <w:pStyle w:val="Standard"/>
              <w:spacing w:before="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D4F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Abbreviations</w:t>
            </w:r>
            <w:r w:rsidRPr="008D4F3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BMI, body mass index;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ODI,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Oswestry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Disability Index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; GAD-7, Generalized Anxiety Disorder 7-item scale; PHQ-9, Patient Health 9-item questionnaire;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FABQ-PA, Fear-Avoidance Beliefs Questionnaire for physical activity; WPAI, Work Productivity and Activity Impairment questionnaire.</w:t>
            </w:r>
          </w:p>
          <w:p w14:paraId="3CED335A" w14:textId="558DE59D" w:rsidR="0016786E" w:rsidRPr="005A7473" w:rsidRDefault="0016786E" w:rsidP="000147D2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8D4F30">
              <w:rPr>
                <w:i/>
                <w:iCs/>
                <w:sz w:val="18"/>
                <w:szCs w:val="18"/>
                <w:lang w:val="en-US"/>
              </w:rPr>
              <w:t>Note: Significant p-values are presented in bold.</w:t>
            </w:r>
          </w:p>
        </w:tc>
      </w:tr>
    </w:tbl>
    <w:p w14:paraId="5B475606" w14:textId="77777777" w:rsidR="004938E0" w:rsidRDefault="004938E0" w:rsidP="00D96E58">
      <w:pPr>
        <w:pStyle w:val="Standard"/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896FCCA" w14:textId="77777777" w:rsidR="004938E0" w:rsidRDefault="004938E0" w:rsidP="00D96E58">
      <w:pPr>
        <w:pStyle w:val="Standard"/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02547DB" w14:textId="7F775C8A" w:rsidR="00C7485B" w:rsidRDefault="00C7485B" w:rsidP="00C7485B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Supplementary Table </w:t>
      </w:r>
      <w:r w:rsidRPr="00D90804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739BA95" w14:textId="77777777" w:rsidR="0046434D" w:rsidRDefault="00C7485B" w:rsidP="00C7485B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A. Responder analysis for primary outcome (ODI) considering the MCID of 30% of change</w:t>
      </w:r>
    </w:p>
    <w:p w14:paraId="714268AF" w14:textId="5CB7D8FE" w:rsidR="00C7485B" w:rsidRPr="0046434D" w:rsidRDefault="00C7485B" w:rsidP="00C7485B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B. Association of baseline variables with odds of being a responder</w:t>
      </w:r>
    </w:p>
    <w:p w14:paraId="1BB6F065" w14:textId="77777777" w:rsidR="00C7485B" w:rsidRDefault="00C7485B" w:rsidP="00C7485B">
      <w:pPr>
        <w:pStyle w:val="Standard"/>
        <w:spacing w:line="480" w:lineRule="auto"/>
        <w:jc w:val="both"/>
      </w:pPr>
    </w:p>
    <w:p w14:paraId="54311F0B" w14:textId="77777777" w:rsidR="00C7485B" w:rsidRDefault="00C7485B" w:rsidP="00C7485B">
      <w:pPr>
        <w:pStyle w:val="Standard"/>
        <w:spacing w:after="160" w:line="480" w:lineRule="auto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A.</w:t>
      </w:r>
    </w:p>
    <w:tbl>
      <w:tblPr>
        <w:tblW w:w="7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1320"/>
        <w:gridCol w:w="1465"/>
        <w:gridCol w:w="1417"/>
        <w:gridCol w:w="1276"/>
        <w:gridCol w:w="851"/>
        <w:gridCol w:w="435"/>
      </w:tblGrid>
      <w:tr w:rsidR="00C7485B" w14:paraId="78E73540" w14:textId="77777777" w:rsidTr="00D96529">
        <w:trPr>
          <w:trHeight w:val="340"/>
        </w:trPr>
        <w:tc>
          <w:tcPr>
            <w:tcW w:w="9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B80C65A" w14:textId="77777777" w:rsidR="00C7485B" w:rsidRPr="00E85789" w:rsidRDefault="00C7485B" w:rsidP="00D96529">
            <w:pPr>
              <w:pStyle w:val="Standard"/>
              <w:spacing w:line="240" w:lineRule="auto"/>
              <w:contextualSpacing/>
              <w:jc w:val="center"/>
              <w:rPr>
                <w:bCs/>
                <w:sz w:val="15"/>
                <w:szCs w:val="15"/>
              </w:rPr>
            </w:pPr>
            <w:r w:rsidRPr="00E8578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Responded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6467757" w14:textId="77777777" w:rsidR="00C7485B" w:rsidRPr="00E85789" w:rsidRDefault="00C7485B" w:rsidP="00D96529">
            <w:pPr>
              <w:pStyle w:val="Standard"/>
              <w:spacing w:line="240" w:lineRule="auto"/>
              <w:contextualSpacing/>
              <w:jc w:val="center"/>
              <w:rPr>
                <w:bCs/>
                <w:sz w:val="15"/>
                <w:szCs w:val="15"/>
              </w:rPr>
            </w:pPr>
            <w:r w:rsidRPr="00E8578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Did not Respond</w:t>
            </w:r>
          </w:p>
        </w:tc>
        <w:tc>
          <w:tcPr>
            <w:tcW w:w="14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85CF5D6" w14:textId="77777777" w:rsidR="00C7485B" w:rsidRPr="00E85789" w:rsidRDefault="00C7485B" w:rsidP="00D96529">
            <w:pPr>
              <w:pStyle w:val="Standard"/>
              <w:spacing w:line="240" w:lineRule="auto"/>
              <w:contextualSpacing/>
              <w:jc w:val="center"/>
              <w:rPr>
                <w:bCs/>
                <w:sz w:val="15"/>
                <w:szCs w:val="15"/>
              </w:rPr>
            </w:pPr>
            <w:r w:rsidRPr="00E8578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Odds Ratio (Responded)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14FD32F" w14:textId="77777777" w:rsidR="00C7485B" w:rsidRPr="00E85789" w:rsidRDefault="00C7485B" w:rsidP="00D96529">
            <w:pPr>
              <w:pStyle w:val="Standard"/>
              <w:spacing w:line="240" w:lineRule="auto"/>
              <w:contextualSpacing/>
              <w:jc w:val="center"/>
              <w:rPr>
                <w:bCs/>
                <w:sz w:val="15"/>
                <w:szCs w:val="15"/>
              </w:rPr>
            </w:pPr>
            <w:r w:rsidRPr="00E8578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95% CI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E656DA5" w14:textId="77777777" w:rsidR="00C7485B" w:rsidRPr="00E85789" w:rsidRDefault="00C7485B" w:rsidP="00D96529">
            <w:pPr>
              <w:pStyle w:val="Standard"/>
              <w:spacing w:line="240" w:lineRule="auto"/>
              <w:contextualSpacing/>
              <w:jc w:val="center"/>
              <w:rPr>
                <w:bCs/>
                <w:sz w:val="15"/>
                <w:szCs w:val="15"/>
              </w:rPr>
            </w:pPr>
            <w:r w:rsidRPr="00E8578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Probability (Responded)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42C15ED" w14:textId="77777777" w:rsidR="00C7485B" w:rsidRPr="00E85789" w:rsidRDefault="00C7485B" w:rsidP="00D96529">
            <w:pPr>
              <w:pStyle w:val="Standard"/>
              <w:spacing w:line="240" w:lineRule="auto"/>
              <w:contextualSpacing/>
              <w:jc w:val="center"/>
              <w:rPr>
                <w:bCs/>
                <w:sz w:val="15"/>
                <w:szCs w:val="15"/>
              </w:rPr>
            </w:pPr>
            <w:r w:rsidRPr="00E8578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z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A520DC6" w14:textId="77777777" w:rsidR="00C7485B" w:rsidRPr="00E85789" w:rsidRDefault="00C7485B" w:rsidP="00D96529">
            <w:pPr>
              <w:pStyle w:val="Standard"/>
              <w:spacing w:line="240" w:lineRule="auto"/>
              <w:contextualSpacing/>
              <w:jc w:val="center"/>
              <w:rPr>
                <w:bCs/>
                <w:sz w:val="15"/>
                <w:szCs w:val="15"/>
              </w:rPr>
            </w:pPr>
            <w:r w:rsidRPr="00E85789">
              <w:rPr>
                <w:rFonts w:ascii="Times New Roman" w:eastAsia="Times New Roman" w:hAnsi="Times New Roman" w:cs="Times New Roman"/>
                <w:bCs/>
                <w:i/>
                <w:sz w:val="15"/>
                <w:szCs w:val="15"/>
              </w:rPr>
              <w:t>p</w:t>
            </w:r>
          </w:p>
        </w:tc>
      </w:tr>
      <w:tr w:rsidR="00C7485B" w14:paraId="342CE4E3" w14:textId="77777777" w:rsidTr="00D96529">
        <w:trPr>
          <w:trHeight w:val="340"/>
        </w:trPr>
        <w:tc>
          <w:tcPr>
            <w:tcW w:w="901" w:type="dxa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8F2CDA9" w14:textId="77777777" w:rsidR="00C7485B" w:rsidRPr="00641E19" w:rsidRDefault="00C7485B" w:rsidP="00D96529">
            <w:pPr>
              <w:pStyle w:val="Standard"/>
              <w:spacing w:line="240" w:lineRule="auto"/>
              <w:contextualSpacing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86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5C8BE82" w14:textId="77777777" w:rsidR="00C7485B" w:rsidRPr="00641E19" w:rsidRDefault="00C7485B" w:rsidP="00D96529">
            <w:pPr>
              <w:pStyle w:val="Standard"/>
              <w:spacing w:line="240" w:lineRule="auto"/>
              <w:contextualSpacing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1465" w:type="dxa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1417392" w14:textId="77777777" w:rsidR="00C7485B" w:rsidRPr="00641E19" w:rsidRDefault="00C7485B" w:rsidP="00D96529">
            <w:pPr>
              <w:pStyle w:val="Standard"/>
              <w:spacing w:line="240" w:lineRule="auto"/>
              <w:contextualSpacing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3.19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6FB62B5" w14:textId="77777777" w:rsidR="00C7485B" w:rsidRPr="00641E19" w:rsidRDefault="00C7485B" w:rsidP="00D96529">
            <w:pPr>
              <w:pStyle w:val="Standard"/>
              <w:spacing w:line="240" w:lineRule="auto"/>
              <w:contextualSpacing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2.10</w:t>
            </w:r>
            <w:r w:rsidRPr="00641E1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5.00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5069C35" w14:textId="77777777" w:rsidR="00C7485B" w:rsidRPr="00641E19" w:rsidRDefault="00C7485B" w:rsidP="00D96529">
            <w:pPr>
              <w:pStyle w:val="Standard"/>
              <w:spacing w:line="240" w:lineRule="auto"/>
              <w:contextualSpacing/>
              <w:jc w:val="center"/>
              <w:rPr>
                <w:sz w:val="15"/>
                <w:szCs w:val="15"/>
              </w:rPr>
            </w:pPr>
            <w:r w:rsidRPr="00641E19">
              <w:rPr>
                <w:rFonts w:ascii="Times New Roman" w:eastAsia="Times New Roman" w:hAnsi="Times New Roman" w:cs="Times New Roman"/>
                <w:sz w:val="15"/>
                <w:szCs w:val="15"/>
              </w:rPr>
              <w:t>0.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761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9A39105" w14:textId="77777777" w:rsidR="00C7485B" w:rsidRPr="00641E19" w:rsidRDefault="00C7485B" w:rsidP="00D96529">
            <w:pPr>
              <w:pStyle w:val="Standard"/>
              <w:spacing w:line="240" w:lineRule="auto"/>
              <w:contextualSpacing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5.25</w:t>
            </w:r>
          </w:p>
        </w:tc>
        <w:tc>
          <w:tcPr>
            <w:tcW w:w="435" w:type="dxa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2FF38A5" w14:textId="77777777" w:rsidR="00C7485B" w:rsidRPr="00641E19" w:rsidRDefault="00C7485B" w:rsidP="00D96529">
            <w:pPr>
              <w:pStyle w:val="Standard"/>
              <w:spacing w:line="240" w:lineRule="auto"/>
              <w:contextualSpacing/>
              <w:jc w:val="center"/>
              <w:rPr>
                <w:sz w:val="15"/>
                <w:szCs w:val="15"/>
              </w:rPr>
            </w:pPr>
            <w:r w:rsidRPr="00641E19">
              <w:rPr>
                <w:rFonts w:ascii="Times New Roman" w:eastAsia="Times New Roman" w:hAnsi="Times New Roman" w:cs="Times New Roman"/>
                <w:sz w:val="15"/>
                <w:szCs w:val="15"/>
              </w:rPr>
              <w:t>&lt;.001</w:t>
            </w:r>
          </w:p>
        </w:tc>
      </w:tr>
    </w:tbl>
    <w:p w14:paraId="3955B53A" w14:textId="77777777" w:rsidR="00C7485B" w:rsidRDefault="00C7485B" w:rsidP="00C7485B">
      <w:pPr>
        <w:pStyle w:val="Standard"/>
        <w:spacing w:after="160" w:line="480" w:lineRule="auto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81646F7" w14:textId="77777777" w:rsidR="00C7485B" w:rsidRDefault="00C7485B" w:rsidP="00C7485B">
      <w:pPr>
        <w:pStyle w:val="Standard"/>
        <w:spacing w:after="160" w:line="480" w:lineRule="auto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B.</w:t>
      </w:r>
    </w:p>
    <w:tbl>
      <w:tblPr>
        <w:tblW w:w="45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1134"/>
        <w:gridCol w:w="1134"/>
        <w:gridCol w:w="480"/>
        <w:gridCol w:w="600"/>
      </w:tblGrid>
      <w:tr w:rsidR="00C7485B" w14:paraId="17AD8803" w14:textId="77777777" w:rsidTr="000C3C1F">
        <w:trPr>
          <w:trHeight w:val="545"/>
        </w:trPr>
        <w:tc>
          <w:tcPr>
            <w:tcW w:w="11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9AD43D9" w14:textId="77777777" w:rsidR="00C7485B" w:rsidRPr="00F6227C" w:rsidRDefault="00C7485B" w:rsidP="000C3C1F">
            <w:pPr>
              <w:pStyle w:val="Standard"/>
              <w:spacing w:line="480" w:lineRule="auto"/>
              <w:rPr>
                <w:bCs/>
                <w:sz w:val="18"/>
                <w:szCs w:val="18"/>
              </w:rPr>
            </w:pPr>
            <w:r w:rsidRPr="00F6227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Parameter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710DF09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F6227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OR being a responder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D4911D8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F6227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95% CI</w:t>
            </w:r>
          </w:p>
        </w:tc>
        <w:tc>
          <w:tcPr>
            <w:tcW w:w="4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73E606F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F6227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z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F0681C7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F6227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p</w:t>
            </w:r>
          </w:p>
        </w:tc>
      </w:tr>
      <w:tr w:rsidR="00C7485B" w14:paraId="223C6AA8" w14:textId="77777777" w:rsidTr="00D96529">
        <w:trPr>
          <w:trHeight w:val="515"/>
        </w:trPr>
        <w:tc>
          <w:tcPr>
            <w:tcW w:w="1199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74790F6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sz w:val="18"/>
                <w:szCs w:val="18"/>
              </w:rPr>
            </w:pPr>
            <w:r w:rsidRPr="00F6227C">
              <w:rPr>
                <w:rFonts w:ascii="Times New Roman" w:eastAsia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F911E36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D40C65F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1.96; 5.18</w:t>
            </w:r>
          </w:p>
        </w:tc>
        <w:tc>
          <w:tcPr>
            <w:tcW w:w="4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90712A9" w14:textId="77777777" w:rsidR="00C7485B" w:rsidRPr="00671C9D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4.63</w:t>
            </w:r>
          </w:p>
        </w:tc>
        <w:tc>
          <w:tcPr>
            <w:tcW w:w="600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F63C9AB" w14:textId="77777777" w:rsidR="00C7485B" w:rsidRPr="00671C9D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1C9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&lt; .001</w:t>
            </w:r>
          </w:p>
        </w:tc>
      </w:tr>
      <w:tr w:rsidR="00C7485B" w14:paraId="1C2DC0B8" w14:textId="77777777" w:rsidTr="00D96529">
        <w:trPr>
          <w:trHeight w:val="515"/>
        </w:trPr>
        <w:tc>
          <w:tcPr>
            <w:tcW w:w="1199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2D47817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sz w:val="18"/>
                <w:szCs w:val="18"/>
              </w:rPr>
            </w:pPr>
            <w:r w:rsidRPr="00F6227C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C0FC1A7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384FF74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0.95; 1.03</w:t>
            </w:r>
          </w:p>
        </w:tc>
        <w:tc>
          <w:tcPr>
            <w:tcW w:w="4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049098A" w14:textId="77777777" w:rsidR="00C7485B" w:rsidRPr="00671C9D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-0.65</w:t>
            </w:r>
          </w:p>
        </w:tc>
        <w:tc>
          <w:tcPr>
            <w:tcW w:w="600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CFFCB7A" w14:textId="77777777" w:rsidR="00C7485B" w:rsidRPr="00671C9D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C9D">
              <w:rPr>
                <w:rFonts w:ascii="Times New Roman" w:eastAsia="Calibri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519</w:t>
            </w:r>
          </w:p>
        </w:tc>
      </w:tr>
      <w:tr w:rsidR="00C7485B" w14:paraId="2B735272" w14:textId="77777777" w:rsidTr="00D96529">
        <w:trPr>
          <w:trHeight w:val="515"/>
        </w:trPr>
        <w:tc>
          <w:tcPr>
            <w:tcW w:w="1199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2470B91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sz w:val="18"/>
                <w:szCs w:val="18"/>
              </w:rPr>
            </w:pPr>
            <w:r w:rsidRPr="00F6227C">
              <w:rPr>
                <w:rFonts w:ascii="Times New Roman" w:eastAsia="Times New Roman" w:hAnsi="Times New Roman" w:cs="Times New Roman"/>
                <w:sz w:val="18"/>
                <w:szCs w:val="18"/>
              </w:rPr>
              <w:t>BMI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A938069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7C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7B2019B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0.87; 1.03</w:t>
            </w:r>
          </w:p>
        </w:tc>
        <w:tc>
          <w:tcPr>
            <w:tcW w:w="4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2F45964" w14:textId="77777777" w:rsidR="00C7485B" w:rsidRPr="00671C9D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-1.19</w:t>
            </w:r>
          </w:p>
        </w:tc>
        <w:tc>
          <w:tcPr>
            <w:tcW w:w="600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316597A" w14:textId="77777777" w:rsidR="00C7485B" w:rsidRPr="00671C9D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C9D">
              <w:rPr>
                <w:rFonts w:ascii="Times New Roman" w:eastAsia="Calibri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234</w:t>
            </w:r>
          </w:p>
        </w:tc>
      </w:tr>
      <w:tr w:rsidR="00C7485B" w14:paraId="77F12BFF" w14:textId="77777777" w:rsidTr="00D96529">
        <w:trPr>
          <w:trHeight w:val="515"/>
        </w:trPr>
        <w:tc>
          <w:tcPr>
            <w:tcW w:w="1199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22EB0F1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sz w:val="18"/>
                <w:szCs w:val="18"/>
              </w:rPr>
            </w:pPr>
            <w:r w:rsidRPr="00F6227C">
              <w:rPr>
                <w:rFonts w:ascii="Times New Roman" w:eastAsia="Times New Roman" w:hAnsi="Times New Roman" w:cs="Times New Roman"/>
                <w:sz w:val="18"/>
                <w:szCs w:val="18"/>
              </w:rPr>
              <w:t>GAD-7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446B2A4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740140C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0.87; 1.24</w:t>
            </w:r>
          </w:p>
        </w:tc>
        <w:tc>
          <w:tcPr>
            <w:tcW w:w="480" w:type="dxa"/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04DF25E" w14:textId="77777777" w:rsidR="00C7485B" w:rsidRPr="00671C9D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600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957CA1A" w14:textId="77777777" w:rsidR="00C7485B" w:rsidRPr="00671C9D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C9D">
              <w:rPr>
                <w:rFonts w:ascii="Times New Roman" w:eastAsia="Calibri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770</w:t>
            </w:r>
          </w:p>
        </w:tc>
      </w:tr>
      <w:tr w:rsidR="00C7485B" w14:paraId="0EDC1609" w14:textId="77777777" w:rsidTr="00D96529">
        <w:trPr>
          <w:trHeight w:val="545"/>
        </w:trPr>
        <w:tc>
          <w:tcPr>
            <w:tcW w:w="119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A31CCB2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sz w:val="18"/>
                <w:szCs w:val="18"/>
              </w:rPr>
            </w:pPr>
            <w:r w:rsidRPr="00F6227C">
              <w:rPr>
                <w:rFonts w:ascii="Times New Roman" w:eastAsia="Times New Roman" w:hAnsi="Times New Roman" w:cs="Times New Roman"/>
                <w:sz w:val="18"/>
                <w:szCs w:val="18"/>
              </w:rPr>
              <w:t>PHQ-9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386BAA1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27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2B296F8" w14:textId="77777777" w:rsidR="00C7485B" w:rsidRPr="00F6227C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0.79; 1.09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85671D2" w14:textId="77777777" w:rsidR="00C7485B" w:rsidRPr="00671C9D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-0.85</w:t>
            </w:r>
          </w:p>
        </w:tc>
        <w:tc>
          <w:tcPr>
            <w:tcW w:w="600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7597B4E" w14:textId="77777777" w:rsidR="00C7485B" w:rsidRPr="00671C9D" w:rsidRDefault="00C7485B" w:rsidP="00D96529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C9D">
              <w:rPr>
                <w:rFonts w:ascii="Times New Roman" w:eastAsia="Calibri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396</w:t>
            </w:r>
          </w:p>
        </w:tc>
      </w:tr>
      <w:tr w:rsidR="00C7485B" w14:paraId="5E6D9261" w14:textId="77777777" w:rsidTr="00D96529">
        <w:trPr>
          <w:trHeight w:val="545"/>
        </w:trPr>
        <w:tc>
          <w:tcPr>
            <w:tcW w:w="4547" w:type="dxa"/>
            <w:gridSpan w:val="5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C4621AD" w14:textId="77777777" w:rsidR="00C7485B" w:rsidRDefault="00C7485B" w:rsidP="00361846">
            <w:pPr>
              <w:pStyle w:val="Standard"/>
              <w:spacing w:before="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D4F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Abbreviations</w:t>
            </w:r>
            <w:r w:rsidRPr="008D4F3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BMI, body mass index; 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GAD-7, Generalized Anxiety Disorder 7-item scale; PHQ-9, Patient Health 9-item questionnaire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.</w:t>
            </w:r>
          </w:p>
          <w:p w14:paraId="1986AB7D" w14:textId="77777777" w:rsidR="00C7485B" w:rsidRPr="001B0F3F" w:rsidRDefault="00C7485B" w:rsidP="00361846">
            <w:pPr>
              <w:pStyle w:val="Standard"/>
              <w:spacing w:before="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F3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Note: Significant p-values are presented in bold.</w:t>
            </w:r>
          </w:p>
        </w:tc>
      </w:tr>
    </w:tbl>
    <w:p w14:paraId="6ABF18BF" w14:textId="21262534" w:rsidR="00C7485B" w:rsidRDefault="00C7485B" w:rsidP="004938E0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</w:pPr>
    </w:p>
    <w:p w14:paraId="4F6DF429" w14:textId="483CB28B" w:rsidR="00C7485B" w:rsidRDefault="00C7485B" w:rsidP="004938E0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</w:pPr>
    </w:p>
    <w:p w14:paraId="5B9A5CAE" w14:textId="4BE2656A" w:rsidR="00C7485B" w:rsidRDefault="00C7485B" w:rsidP="004938E0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</w:pPr>
    </w:p>
    <w:p w14:paraId="4759640E" w14:textId="4B60510A" w:rsidR="00C7485B" w:rsidRDefault="00C7485B" w:rsidP="004938E0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</w:pPr>
    </w:p>
    <w:p w14:paraId="4911D24F" w14:textId="4BBE0D32" w:rsidR="00C7485B" w:rsidRDefault="00C7485B" w:rsidP="004938E0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</w:pPr>
    </w:p>
    <w:p w14:paraId="550D119A" w14:textId="716923FF" w:rsidR="00C7485B" w:rsidRDefault="00C7485B" w:rsidP="004938E0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</w:pPr>
    </w:p>
    <w:p w14:paraId="6996F2C8" w14:textId="77777777" w:rsidR="00C7485B" w:rsidRPr="00C7485B" w:rsidRDefault="00C7485B" w:rsidP="004938E0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</w:pPr>
    </w:p>
    <w:p w14:paraId="265549CC" w14:textId="140C7393" w:rsidR="00D90804" w:rsidRDefault="00D90804" w:rsidP="004938E0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9080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Supplementary Table </w:t>
      </w:r>
      <w:r w:rsidR="0037526E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C7485B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D908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Comparison between outcome changes of participants with and without </w:t>
      </w:r>
      <w:r w:rsidR="00D96E58">
        <w:rPr>
          <w:rFonts w:ascii="Times New Roman" w:eastAsia="Times New Roman" w:hAnsi="Times New Roman" w:cs="Times New Roman"/>
          <w:i/>
          <w:iCs/>
          <w:sz w:val="24"/>
          <w:szCs w:val="24"/>
        </w:rPr>
        <w:t>radiating pain to lower limb</w:t>
      </w:r>
      <w:r w:rsidRPr="00D908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following an intent-to-treat approach</w:t>
      </w:r>
    </w:p>
    <w:tbl>
      <w:tblPr>
        <w:tblW w:w="8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2"/>
        <w:gridCol w:w="1530"/>
        <w:gridCol w:w="714"/>
        <w:gridCol w:w="1530"/>
        <w:gridCol w:w="712"/>
        <w:gridCol w:w="25"/>
        <w:gridCol w:w="431"/>
        <w:gridCol w:w="1074"/>
        <w:gridCol w:w="620"/>
        <w:gridCol w:w="98"/>
      </w:tblGrid>
      <w:tr w:rsidR="00D90804" w14:paraId="69460A35" w14:textId="77777777" w:rsidTr="003E5868">
        <w:trPr>
          <w:gridAfter w:val="1"/>
          <w:wAfter w:w="98" w:type="dxa"/>
          <w:trHeight w:val="454"/>
        </w:trPr>
        <w:tc>
          <w:tcPr>
            <w:tcW w:w="130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24565F" w14:textId="77777777" w:rsidR="00D90804" w:rsidRPr="007A0DF9" w:rsidRDefault="00D90804" w:rsidP="00352489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5DCBFE" w14:textId="77777777" w:rsidR="0021756F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A0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Without Pain </w:t>
            </w:r>
          </w:p>
          <w:p w14:paraId="18122200" w14:textId="657101C5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0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radiating to lower limb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26856D" w14:textId="77777777" w:rsidR="007A0DF9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A0D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With </w:t>
            </w:r>
            <w:r w:rsidRPr="007A0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Pain </w:t>
            </w:r>
          </w:p>
          <w:p w14:paraId="0AAF2947" w14:textId="2BF6E11B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0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radiating to lower limb</w:t>
            </w:r>
          </w:p>
        </w:tc>
        <w:tc>
          <w:tcPr>
            <w:tcW w:w="43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CF4302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4AA91A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0804" w14:paraId="0AE1CC63" w14:textId="77777777" w:rsidTr="003E5868">
        <w:trPr>
          <w:trHeight w:val="415"/>
        </w:trPr>
        <w:tc>
          <w:tcPr>
            <w:tcW w:w="1302" w:type="dxa"/>
            <w:tcBorders>
              <w:bottom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028332" w14:textId="77777777" w:rsidR="00D90804" w:rsidRPr="007A0DF9" w:rsidRDefault="00D90804" w:rsidP="0035248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Outcome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6FFD3D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Change</w:t>
            </w:r>
          </w:p>
          <w:p w14:paraId="0952F278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14" w:type="dxa"/>
            <w:tcBorders>
              <w:bottom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2C88E2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8C3526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Change</w:t>
            </w:r>
          </w:p>
          <w:p w14:paraId="26DFADA0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12" w:type="dxa"/>
            <w:tcBorders>
              <w:bottom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149D27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530" w:type="dxa"/>
            <w:gridSpan w:val="3"/>
            <w:tcBorders>
              <w:bottom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DDCCB1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Difference</w:t>
            </w:r>
          </w:p>
          <w:p w14:paraId="03026EF5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18" w:type="dxa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675984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</w:tr>
      <w:tr w:rsidR="00D90804" w14:paraId="1F17C3B9" w14:textId="77777777" w:rsidTr="003E5868">
        <w:trPr>
          <w:trHeight w:val="415"/>
        </w:trPr>
        <w:tc>
          <w:tcPr>
            <w:tcW w:w="130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B198BA" w14:textId="77777777" w:rsidR="00D90804" w:rsidRPr="007A0DF9" w:rsidRDefault="00D90804" w:rsidP="0035248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ODI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3CE593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9.71</w:t>
            </w:r>
          </w:p>
          <w:p w14:paraId="433FEF40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(7.29; 12.14)</w:t>
            </w:r>
          </w:p>
        </w:tc>
        <w:tc>
          <w:tcPr>
            <w:tcW w:w="714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CA4298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697A9E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7.67</w:t>
            </w:r>
          </w:p>
          <w:p w14:paraId="2191B81F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(6.09; 9.26)</w:t>
            </w:r>
          </w:p>
        </w:tc>
        <w:tc>
          <w:tcPr>
            <w:tcW w:w="71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5143FE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gridSpan w:val="3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AA5318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2.037</w:t>
            </w:r>
          </w:p>
          <w:p w14:paraId="2742A83F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(-0.86; 4.93)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3D3B46" w14:textId="77777777" w:rsidR="00D90804" w:rsidRPr="007A0DF9" w:rsidRDefault="00D90804" w:rsidP="00352489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0.168</w:t>
            </w:r>
          </w:p>
        </w:tc>
      </w:tr>
      <w:tr w:rsidR="0016786E" w14:paraId="0E3659B3" w14:textId="77777777" w:rsidTr="003E5868">
        <w:trPr>
          <w:trHeight w:val="415"/>
        </w:trPr>
        <w:tc>
          <w:tcPr>
            <w:tcW w:w="130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597CB6" w14:textId="4B7E6DE8" w:rsidR="0016786E" w:rsidRPr="007A0DF9" w:rsidRDefault="0016786E" w:rsidP="0016786E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Pain Level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4B38D8" w14:textId="77777777" w:rsidR="0016786E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3.02 </w:t>
            </w:r>
          </w:p>
          <w:p w14:paraId="4B124668" w14:textId="7CD08EF5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(2.34; 3.69)</w:t>
            </w:r>
          </w:p>
        </w:tc>
        <w:tc>
          <w:tcPr>
            <w:tcW w:w="714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23DA07" w14:textId="68093AB2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1DBBDF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2.67</w:t>
            </w:r>
          </w:p>
          <w:p w14:paraId="556FF4A4" w14:textId="20BD217F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(2.29; 3.05)</w:t>
            </w:r>
          </w:p>
        </w:tc>
        <w:tc>
          <w:tcPr>
            <w:tcW w:w="71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0916F6" w14:textId="12BAC38E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gridSpan w:val="3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ECDDD4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0.343</w:t>
            </w:r>
          </w:p>
          <w:p w14:paraId="4EC2BDF9" w14:textId="1706CD2F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(-0.43; 1.12)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FED4CC" w14:textId="7AFA3C44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0.387</w:t>
            </w:r>
          </w:p>
        </w:tc>
      </w:tr>
      <w:tr w:rsidR="0016786E" w14:paraId="1B7CFA26" w14:textId="77777777" w:rsidTr="003E5868">
        <w:trPr>
          <w:trHeight w:val="415"/>
        </w:trPr>
        <w:tc>
          <w:tcPr>
            <w:tcW w:w="130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BC5B22" w14:textId="77777777" w:rsidR="0016786E" w:rsidRPr="007A0DF9" w:rsidRDefault="0016786E" w:rsidP="0016786E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Surgery Intent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0119C4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3.03 </w:t>
            </w:r>
          </w:p>
          <w:p w14:paraId="3B465C21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(0.00; 6.07)</w:t>
            </w:r>
          </w:p>
        </w:tc>
        <w:tc>
          <w:tcPr>
            <w:tcW w:w="714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49356F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0.051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9395D4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  <w:p w14:paraId="1CE7A9D4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(1.14; 4.26)</w:t>
            </w:r>
          </w:p>
        </w:tc>
        <w:tc>
          <w:tcPr>
            <w:tcW w:w="71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6AEC40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gridSpan w:val="3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F642F7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0.327</w:t>
            </w:r>
          </w:p>
          <w:p w14:paraId="1073F758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(-3.09; 3.74)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E496E0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0.851</w:t>
            </w:r>
          </w:p>
        </w:tc>
      </w:tr>
      <w:tr w:rsidR="0016786E" w14:paraId="07099E94" w14:textId="77777777" w:rsidTr="003E5868">
        <w:trPr>
          <w:trHeight w:val="415"/>
        </w:trPr>
        <w:tc>
          <w:tcPr>
            <w:tcW w:w="130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95576D" w14:textId="77777777" w:rsidR="0016786E" w:rsidRPr="007A0DF9" w:rsidRDefault="0016786E" w:rsidP="0016786E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GAD-7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47BF5A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0.97</w:t>
            </w:r>
          </w:p>
          <w:p w14:paraId="2B848F80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(0.11; 1.83)</w:t>
            </w:r>
          </w:p>
        </w:tc>
        <w:tc>
          <w:tcPr>
            <w:tcW w:w="714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81F6FF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0.028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ED51C7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1.81</w:t>
            </w:r>
          </w:p>
          <w:p w14:paraId="7E672185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(1.38; 2.24)</w:t>
            </w:r>
          </w:p>
        </w:tc>
        <w:tc>
          <w:tcPr>
            <w:tcW w:w="71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7DF09D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gridSpan w:val="3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849645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-0.84</w:t>
            </w:r>
          </w:p>
          <w:p w14:paraId="0885A9BD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(-1.80; 0.12)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CD74E1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0.088</w:t>
            </w:r>
          </w:p>
        </w:tc>
      </w:tr>
      <w:tr w:rsidR="0016786E" w14:paraId="7F81D98A" w14:textId="77777777" w:rsidTr="003E5868">
        <w:trPr>
          <w:trHeight w:val="415"/>
        </w:trPr>
        <w:tc>
          <w:tcPr>
            <w:tcW w:w="130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154825" w14:textId="77777777" w:rsidR="0016786E" w:rsidRPr="007A0DF9" w:rsidRDefault="0016786E" w:rsidP="0016786E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PHQ-9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7D65A5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1.32 </w:t>
            </w:r>
          </w:p>
          <w:p w14:paraId="33B1393E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(0.54; 2.11)</w:t>
            </w:r>
          </w:p>
        </w:tc>
        <w:tc>
          <w:tcPr>
            <w:tcW w:w="714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EDD23F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A782BF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1.47</w:t>
            </w:r>
          </w:p>
          <w:p w14:paraId="6B4F9447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(1.12; 1.83)</w:t>
            </w:r>
          </w:p>
        </w:tc>
        <w:tc>
          <w:tcPr>
            <w:tcW w:w="71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F85F27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gridSpan w:val="3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6742A4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-0.148</w:t>
            </w:r>
          </w:p>
          <w:p w14:paraId="517487DC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(-1.01; 0.71)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8CED8B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0.737</w:t>
            </w:r>
          </w:p>
        </w:tc>
      </w:tr>
      <w:tr w:rsidR="0016786E" w14:paraId="0721EC63" w14:textId="77777777" w:rsidTr="003E5868">
        <w:trPr>
          <w:trHeight w:val="415"/>
        </w:trPr>
        <w:tc>
          <w:tcPr>
            <w:tcW w:w="130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8380A4" w14:textId="77777777" w:rsidR="0016786E" w:rsidRPr="007A0DF9" w:rsidRDefault="0016786E" w:rsidP="0016786E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FABQ-PA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DE0738" w14:textId="4C166667" w:rsidR="0016786E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5.27 </w:t>
            </w:r>
          </w:p>
          <w:p w14:paraId="56EAD0A5" w14:textId="78550BC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(3.91; 6.62)</w:t>
            </w:r>
          </w:p>
        </w:tc>
        <w:tc>
          <w:tcPr>
            <w:tcW w:w="714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532535" w14:textId="0F6947C4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4B9E70" w14:textId="77777777" w:rsidR="0016786E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4.65 </w:t>
            </w:r>
          </w:p>
          <w:p w14:paraId="55C71EDF" w14:textId="6F25976C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(2.33; 6.96)</w:t>
            </w:r>
          </w:p>
        </w:tc>
        <w:tc>
          <w:tcPr>
            <w:tcW w:w="71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F828D4" w14:textId="6939D561" w:rsidR="0016786E" w:rsidRPr="003E5868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58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gridSpan w:val="3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6E32D9" w14:textId="77777777" w:rsidR="0016786E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-0.62</w:t>
            </w:r>
          </w:p>
          <w:p w14:paraId="1543225D" w14:textId="43546A2A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(-3.30; 2.07)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89F8FD" w14:textId="4710AD2F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0.651</w:t>
            </w:r>
          </w:p>
        </w:tc>
      </w:tr>
      <w:tr w:rsidR="0016786E" w14:paraId="4096DA89" w14:textId="77777777" w:rsidTr="003E5868">
        <w:trPr>
          <w:trHeight w:val="415"/>
        </w:trPr>
        <w:tc>
          <w:tcPr>
            <w:tcW w:w="130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7649B6" w14:textId="77777777" w:rsidR="0016786E" w:rsidRPr="007A0DF9" w:rsidRDefault="0016786E" w:rsidP="0016786E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WPAI Overall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F6AA5A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13.69 </w:t>
            </w:r>
          </w:p>
          <w:p w14:paraId="68F2135D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(7.13; 20.25)</w:t>
            </w:r>
          </w:p>
        </w:tc>
        <w:tc>
          <w:tcPr>
            <w:tcW w:w="714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DDBA5E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436AFC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9.12 </w:t>
            </w:r>
          </w:p>
          <w:p w14:paraId="476C2049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(5.26; 12.98)</w:t>
            </w:r>
          </w:p>
        </w:tc>
        <w:tc>
          <w:tcPr>
            <w:tcW w:w="71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1F6916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gridSpan w:val="3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0F3F4B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4.566</w:t>
            </w:r>
          </w:p>
          <w:p w14:paraId="5DFBF2F7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(-3.04; 12.18)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A4DBF4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0.240</w:t>
            </w:r>
          </w:p>
        </w:tc>
      </w:tr>
      <w:tr w:rsidR="0016786E" w14:paraId="424BE319" w14:textId="77777777" w:rsidTr="003E5868">
        <w:trPr>
          <w:trHeight w:val="415"/>
        </w:trPr>
        <w:tc>
          <w:tcPr>
            <w:tcW w:w="130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64A8AC4" w14:textId="77777777" w:rsidR="0016786E" w:rsidRPr="007A0DF9" w:rsidRDefault="0016786E" w:rsidP="0016786E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WPAI Work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BA689B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12.02</w:t>
            </w:r>
          </w:p>
          <w:p w14:paraId="1E4BCF43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(6.72; 17.31)</w:t>
            </w:r>
          </w:p>
        </w:tc>
        <w:tc>
          <w:tcPr>
            <w:tcW w:w="714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5B05B8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F74F85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7.74 </w:t>
            </w:r>
          </w:p>
          <w:p w14:paraId="35B25578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(4.08; 11.40)</w:t>
            </w:r>
          </w:p>
        </w:tc>
        <w:tc>
          <w:tcPr>
            <w:tcW w:w="712" w:type="dxa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85A042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gridSpan w:val="3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61B847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4.28</w:t>
            </w:r>
          </w:p>
          <w:p w14:paraId="39E74D64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(-2.16; 10.72)</w:t>
            </w:r>
          </w:p>
        </w:tc>
        <w:tc>
          <w:tcPr>
            <w:tcW w:w="718" w:type="dxa"/>
            <w:gridSpan w:val="2"/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90C7BF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0.192</w:t>
            </w:r>
          </w:p>
        </w:tc>
      </w:tr>
      <w:tr w:rsidR="0016786E" w14:paraId="18F823F6" w14:textId="77777777" w:rsidTr="0021756F">
        <w:trPr>
          <w:trHeight w:val="415"/>
        </w:trPr>
        <w:tc>
          <w:tcPr>
            <w:tcW w:w="1302" w:type="dxa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540188" w14:textId="77777777" w:rsidR="0016786E" w:rsidRPr="007A0DF9" w:rsidRDefault="0016786E" w:rsidP="0016786E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WPAI Activity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CBBB3C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23.51</w:t>
            </w:r>
          </w:p>
          <w:p w14:paraId="03DADE51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(18.12;28.91)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8F8404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C88F4D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15.00 </w:t>
            </w:r>
          </w:p>
          <w:p w14:paraId="432E74EF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(12.10; 17.91)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48C73E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108E3C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8.51</w:t>
            </w:r>
          </w:p>
          <w:p w14:paraId="552D5F2C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sz w:val="18"/>
                <w:szCs w:val="18"/>
              </w:rPr>
              <w:t>(2.38; 14.64)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A910D9" w14:textId="77777777" w:rsidR="0016786E" w:rsidRPr="007A0DF9" w:rsidRDefault="0016786E" w:rsidP="0016786E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0.006</w:t>
            </w:r>
          </w:p>
        </w:tc>
      </w:tr>
      <w:tr w:rsidR="0016786E" w14:paraId="463301B1" w14:textId="77777777" w:rsidTr="0021756F">
        <w:trPr>
          <w:trHeight w:val="415"/>
        </w:trPr>
        <w:tc>
          <w:tcPr>
            <w:tcW w:w="8036" w:type="dxa"/>
            <w:gridSpan w:val="10"/>
            <w:tcBorders>
              <w:top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7160D4" w14:textId="506265A1" w:rsidR="0016786E" w:rsidRPr="008D4F30" w:rsidRDefault="0016786E" w:rsidP="00361846">
            <w:pPr>
              <w:pStyle w:val="Standard"/>
              <w:spacing w:before="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8D4F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Abbreviations</w:t>
            </w:r>
            <w:r w:rsidRPr="008D4F3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ODI,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Oswestry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Disability Index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; GAD-7, Generalized Anxiety Disorder 7-item scale; PHQ-9, Patient Health 9-item questionnaire;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D4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FABQ-PA, Fear-Avoidance Beliefs Questionnaire for physical activity; WPAI, Work Productivity and Activity Impairment questionnaire.</w:t>
            </w:r>
          </w:p>
          <w:p w14:paraId="02C7CDE8" w14:textId="539CA42B" w:rsidR="0016786E" w:rsidRPr="007A0DF9" w:rsidRDefault="0016786E" w:rsidP="0036184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D4F3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Note: Significant p-values are presented in bold.</w:t>
            </w:r>
          </w:p>
        </w:tc>
      </w:tr>
    </w:tbl>
    <w:p w14:paraId="49F7747A" w14:textId="77777777" w:rsidR="00D90804" w:rsidRPr="00D90804" w:rsidRDefault="00D90804" w:rsidP="00D90804">
      <w:pPr>
        <w:pStyle w:val="Standard"/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AF078C0" w14:textId="679FB7F7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7561665A" w14:textId="34A092EA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0F30FD8B" w14:textId="32B579BF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770C63BC" w14:textId="77777777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4AD7FB92" w14:textId="5ADAE35C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1A5119AA" w14:textId="34524F0C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54AF535A" w14:textId="651D9549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3AF4F972" w14:textId="631261C7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533E078D" w14:textId="0DB49A85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6498A22D" w14:textId="4E928B96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6701E144" w14:textId="4E2BDD7F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03DD2B48" w14:textId="56D209F9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52D584BA" w14:textId="6451A34B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2AF25847" w14:textId="2E316214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378C5B47" w14:textId="1E968D9C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10C352D8" w14:textId="536CBA48" w:rsid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0D334163" w14:textId="7BEAEFD0" w:rsidR="004938E0" w:rsidRDefault="004938E0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p w14:paraId="00733F91" w14:textId="77777777" w:rsidR="00D90804" w:rsidRPr="00D90804" w:rsidRDefault="00D90804" w:rsidP="006A75E8">
      <w:pPr>
        <w:spacing w:after="160"/>
        <w:contextualSpacing/>
        <w:jc w:val="both"/>
        <w:rPr>
          <w:i/>
          <w:iCs/>
          <w:color w:val="000000"/>
          <w:lang w:val="en"/>
        </w:rPr>
      </w:pPr>
    </w:p>
    <w:sectPr w:rsidR="00D90804" w:rsidRPr="00D90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4D73" w14:textId="77777777" w:rsidR="004708DF" w:rsidRDefault="004708DF" w:rsidP="00663CCB">
      <w:r>
        <w:separator/>
      </w:r>
    </w:p>
  </w:endnote>
  <w:endnote w:type="continuationSeparator" w:id="0">
    <w:p w14:paraId="43EFEC09" w14:textId="77777777" w:rsidR="004708DF" w:rsidRDefault="004708DF" w:rsidP="0066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4FE7" w14:textId="77777777" w:rsidR="004708DF" w:rsidRDefault="004708DF" w:rsidP="00663CCB">
      <w:r>
        <w:separator/>
      </w:r>
    </w:p>
  </w:footnote>
  <w:footnote w:type="continuationSeparator" w:id="0">
    <w:p w14:paraId="149456C8" w14:textId="77777777" w:rsidR="004708DF" w:rsidRDefault="004708DF" w:rsidP="0066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85B"/>
    <w:multiLevelType w:val="hybridMultilevel"/>
    <w:tmpl w:val="5464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5ECC"/>
    <w:multiLevelType w:val="hybridMultilevel"/>
    <w:tmpl w:val="F2DEB44A"/>
    <w:lvl w:ilvl="0" w:tplc="6E2039FC">
      <w:start w:val="1"/>
      <w:numFmt w:val="bullet"/>
      <w:lvlText w:val=""/>
      <w:lvlJc w:val="left"/>
      <w:pPr>
        <w:ind w:left="720" w:hanging="49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E0D55"/>
    <w:multiLevelType w:val="hybridMultilevel"/>
    <w:tmpl w:val="74E26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99225">
    <w:abstractNumId w:val="2"/>
  </w:num>
  <w:num w:numId="2" w16cid:durableId="1224833502">
    <w:abstractNumId w:val="0"/>
  </w:num>
  <w:num w:numId="3" w16cid:durableId="1126391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D4"/>
    <w:rsid w:val="00000E2D"/>
    <w:rsid w:val="000039E9"/>
    <w:rsid w:val="000147D2"/>
    <w:rsid w:val="00024CE8"/>
    <w:rsid w:val="000437C6"/>
    <w:rsid w:val="0005141D"/>
    <w:rsid w:val="00055460"/>
    <w:rsid w:val="00077E58"/>
    <w:rsid w:val="00082DA0"/>
    <w:rsid w:val="00094ADD"/>
    <w:rsid w:val="0009701C"/>
    <w:rsid w:val="000B4B39"/>
    <w:rsid w:val="000C3C1F"/>
    <w:rsid w:val="000E3FC3"/>
    <w:rsid w:val="000F527F"/>
    <w:rsid w:val="000F741E"/>
    <w:rsid w:val="00100F26"/>
    <w:rsid w:val="0011394F"/>
    <w:rsid w:val="0012786F"/>
    <w:rsid w:val="00136EE2"/>
    <w:rsid w:val="0016786E"/>
    <w:rsid w:val="001753B8"/>
    <w:rsid w:val="00182F2F"/>
    <w:rsid w:val="00184665"/>
    <w:rsid w:val="001907D6"/>
    <w:rsid w:val="001A288E"/>
    <w:rsid w:val="001A588F"/>
    <w:rsid w:val="001A787C"/>
    <w:rsid w:val="001B1C37"/>
    <w:rsid w:val="001B61C0"/>
    <w:rsid w:val="001B76BB"/>
    <w:rsid w:val="001D2103"/>
    <w:rsid w:val="001F0180"/>
    <w:rsid w:val="001F5749"/>
    <w:rsid w:val="00206001"/>
    <w:rsid w:val="00211FDA"/>
    <w:rsid w:val="00215FB7"/>
    <w:rsid w:val="0021756F"/>
    <w:rsid w:val="00224A63"/>
    <w:rsid w:val="0023321A"/>
    <w:rsid w:val="002362D8"/>
    <w:rsid w:val="00263E2F"/>
    <w:rsid w:val="00264959"/>
    <w:rsid w:val="00266D72"/>
    <w:rsid w:val="0027367D"/>
    <w:rsid w:val="00277AF5"/>
    <w:rsid w:val="00285160"/>
    <w:rsid w:val="002A0F1D"/>
    <w:rsid w:val="002B7AC3"/>
    <w:rsid w:val="002C33F2"/>
    <w:rsid w:val="002C3F88"/>
    <w:rsid w:val="002C539E"/>
    <w:rsid w:val="002D01E7"/>
    <w:rsid w:val="002E0051"/>
    <w:rsid w:val="0030293D"/>
    <w:rsid w:val="0033044C"/>
    <w:rsid w:val="0033245A"/>
    <w:rsid w:val="00341A8C"/>
    <w:rsid w:val="00347B4E"/>
    <w:rsid w:val="00355C18"/>
    <w:rsid w:val="00361846"/>
    <w:rsid w:val="003636E6"/>
    <w:rsid w:val="0037526E"/>
    <w:rsid w:val="003A6D03"/>
    <w:rsid w:val="003B3C56"/>
    <w:rsid w:val="003E0623"/>
    <w:rsid w:val="003E5868"/>
    <w:rsid w:val="003E7CF9"/>
    <w:rsid w:val="003F4FE0"/>
    <w:rsid w:val="004203EC"/>
    <w:rsid w:val="00445327"/>
    <w:rsid w:val="00453303"/>
    <w:rsid w:val="004615DE"/>
    <w:rsid w:val="0046434D"/>
    <w:rsid w:val="004708DF"/>
    <w:rsid w:val="00484C78"/>
    <w:rsid w:val="00486E2E"/>
    <w:rsid w:val="004938E0"/>
    <w:rsid w:val="004949ED"/>
    <w:rsid w:val="00497DD4"/>
    <w:rsid w:val="004A5F87"/>
    <w:rsid w:val="004B10F6"/>
    <w:rsid w:val="004B1C38"/>
    <w:rsid w:val="004B3AE4"/>
    <w:rsid w:val="004B4FFF"/>
    <w:rsid w:val="004B5EDD"/>
    <w:rsid w:val="004E25BB"/>
    <w:rsid w:val="004F4E31"/>
    <w:rsid w:val="00500C51"/>
    <w:rsid w:val="00503597"/>
    <w:rsid w:val="00505495"/>
    <w:rsid w:val="00507EC0"/>
    <w:rsid w:val="005159D2"/>
    <w:rsid w:val="005174B4"/>
    <w:rsid w:val="00526F79"/>
    <w:rsid w:val="00542126"/>
    <w:rsid w:val="005437BC"/>
    <w:rsid w:val="005518E7"/>
    <w:rsid w:val="0055510B"/>
    <w:rsid w:val="005558AF"/>
    <w:rsid w:val="00560D17"/>
    <w:rsid w:val="005704FC"/>
    <w:rsid w:val="00570E5D"/>
    <w:rsid w:val="0057731C"/>
    <w:rsid w:val="00595A53"/>
    <w:rsid w:val="005A22C1"/>
    <w:rsid w:val="005B5187"/>
    <w:rsid w:val="005C51AA"/>
    <w:rsid w:val="005D3083"/>
    <w:rsid w:val="005D6BC0"/>
    <w:rsid w:val="005E7B8B"/>
    <w:rsid w:val="005F444B"/>
    <w:rsid w:val="005F7251"/>
    <w:rsid w:val="00611B44"/>
    <w:rsid w:val="006173F2"/>
    <w:rsid w:val="00634C91"/>
    <w:rsid w:val="006351CC"/>
    <w:rsid w:val="00635ADC"/>
    <w:rsid w:val="00641E19"/>
    <w:rsid w:val="00642685"/>
    <w:rsid w:val="00661F4A"/>
    <w:rsid w:val="0066200C"/>
    <w:rsid w:val="00663CCB"/>
    <w:rsid w:val="00671C9D"/>
    <w:rsid w:val="0068611D"/>
    <w:rsid w:val="006917C2"/>
    <w:rsid w:val="00695EDA"/>
    <w:rsid w:val="006A75E8"/>
    <w:rsid w:val="00701725"/>
    <w:rsid w:val="007258BE"/>
    <w:rsid w:val="007417A4"/>
    <w:rsid w:val="00753763"/>
    <w:rsid w:val="007638E6"/>
    <w:rsid w:val="0076685E"/>
    <w:rsid w:val="00772599"/>
    <w:rsid w:val="007A0DF9"/>
    <w:rsid w:val="007B4199"/>
    <w:rsid w:val="007C1E84"/>
    <w:rsid w:val="007D640F"/>
    <w:rsid w:val="007E008F"/>
    <w:rsid w:val="007F5D20"/>
    <w:rsid w:val="00824DB6"/>
    <w:rsid w:val="00834DFD"/>
    <w:rsid w:val="00840B0C"/>
    <w:rsid w:val="00850BE7"/>
    <w:rsid w:val="00853C23"/>
    <w:rsid w:val="008845F5"/>
    <w:rsid w:val="00884B61"/>
    <w:rsid w:val="0088792C"/>
    <w:rsid w:val="00891D6E"/>
    <w:rsid w:val="008A2693"/>
    <w:rsid w:val="008B1B2E"/>
    <w:rsid w:val="008D10D6"/>
    <w:rsid w:val="008D4691"/>
    <w:rsid w:val="008D4F30"/>
    <w:rsid w:val="008D6F3D"/>
    <w:rsid w:val="008E1E8A"/>
    <w:rsid w:val="008F08F2"/>
    <w:rsid w:val="008F7817"/>
    <w:rsid w:val="00906482"/>
    <w:rsid w:val="009065BF"/>
    <w:rsid w:val="00907ADB"/>
    <w:rsid w:val="0091791B"/>
    <w:rsid w:val="00927FEA"/>
    <w:rsid w:val="0093353F"/>
    <w:rsid w:val="00942F09"/>
    <w:rsid w:val="009523B8"/>
    <w:rsid w:val="009568FF"/>
    <w:rsid w:val="00961C63"/>
    <w:rsid w:val="0096358E"/>
    <w:rsid w:val="0096690C"/>
    <w:rsid w:val="00974984"/>
    <w:rsid w:val="0097652D"/>
    <w:rsid w:val="009871EE"/>
    <w:rsid w:val="009B2FF5"/>
    <w:rsid w:val="009B6BFB"/>
    <w:rsid w:val="009C6271"/>
    <w:rsid w:val="009C741E"/>
    <w:rsid w:val="009C7C00"/>
    <w:rsid w:val="009E4051"/>
    <w:rsid w:val="009E4095"/>
    <w:rsid w:val="00A00D3F"/>
    <w:rsid w:val="00A06B86"/>
    <w:rsid w:val="00A14016"/>
    <w:rsid w:val="00A203AB"/>
    <w:rsid w:val="00A2075F"/>
    <w:rsid w:val="00A2094C"/>
    <w:rsid w:val="00A271B7"/>
    <w:rsid w:val="00A363FC"/>
    <w:rsid w:val="00A3693E"/>
    <w:rsid w:val="00A676E5"/>
    <w:rsid w:val="00A730A4"/>
    <w:rsid w:val="00A82B51"/>
    <w:rsid w:val="00A86C6F"/>
    <w:rsid w:val="00A87972"/>
    <w:rsid w:val="00A938B9"/>
    <w:rsid w:val="00A93CAA"/>
    <w:rsid w:val="00A95025"/>
    <w:rsid w:val="00A96610"/>
    <w:rsid w:val="00A96703"/>
    <w:rsid w:val="00AC2756"/>
    <w:rsid w:val="00B1308D"/>
    <w:rsid w:val="00B15CCC"/>
    <w:rsid w:val="00B43D2B"/>
    <w:rsid w:val="00B57733"/>
    <w:rsid w:val="00B71C53"/>
    <w:rsid w:val="00B9202E"/>
    <w:rsid w:val="00BA0699"/>
    <w:rsid w:val="00BC7F57"/>
    <w:rsid w:val="00BD16CB"/>
    <w:rsid w:val="00BD604E"/>
    <w:rsid w:val="00BE17EF"/>
    <w:rsid w:val="00BE44DE"/>
    <w:rsid w:val="00BF5449"/>
    <w:rsid w:val="00C077CC"/>
    <w:rsid w:val="00C2195D"/>
    <w:rsid w:val="00C26F33"/>
    <w:rsid w:val="00C60F74"/>
    <w:rsid w:val="00C6313F"/>
    <w:rsid w:val="00C70788"/>
    <w:rsid w:val="00C707DC"/>
    <w:rsid w:val="00C7485B"/>
    <w:rsid w:val="00C8715D"/>
    <w:rsid w:val="00C87CC9"/>
    <w:rsid w:val="00C90985"/>
    <w:rsid w:val="00CA298B"/>
    <w:rsid w:val="00CC3F0C"/>
    <w:rsid w:val="00CD6D6D"/>
    <w:rsid w:val="00CD6F02"/>
    <w:rsid w:val="00CE014B"/>
    <w:rsid w:val="00CF2C26"/>
    <w:rsid w:val="00CF3928"/>
    <w:rsid w:val="00CF409C"/>
    <w:rsid w:val="00CF49A1"/>
    <w:rsid w:val="00D31B3A"/>
    <w:rsid w:val="00D335D3"/>
    <w:rsid w:val="00D416B6"/>
    <w:rsid w:val="00D4328E"/>
    <w:rsid w:val="00D77270"/>
    <w:rsid w:val="00D84804"/>
    <w:rsid w:val="00D90804"/>
    <w:rsid w:val="00D96E58"/>
    <w:rsid w:val="00DB6193"/>
    <w:rsid w:val="00DE6B6E"/>
    <w:rsid w:val="00DE7451"/>
    <w:rsid w:val="00DE7B9A"/>
    <w:rsid w:val="00E14E79"/>
    <w:rsid w:val="00E26F1F"/>
    <w:rsid w:val="00E316F6"/>
    <w:rsid w:val="00E341B8"/>
    <w:rsid w:val="00E35C5E"/>
    <w:rsid w:val="00E46169"/>
    <w:rsid w:val="00E604A8"/>
    <w:rsid w:val="00E7299D"/>
    <w:rsid w:val="00E72FD5"/>
    <w:rsid w:val="00E85789"/>
    <w:rsid w:val="00E976F5"/>
    <w:rsid w:val="00EA42A9"/>
    <w:rsid w:val="00EA4C4C"/>
    <w:rsid w:val="00EA7291"/>
    <w:rsid w:val="00EB33F0"/>
    <w:rsid w:val="00EB6848"/>
    <w:rsid w:val="00ED206B"/>
    <w:rsid w:val="00ED6D84"/>
    <w:rsid w:val="00EF6414"/>
    <w:rsid w:val="00F1389F"/>
    <w:rsid w:val="00F15654"/>
    <w:rsid w:val="00F453E8"/>
    <w:rsid w:val="00F6151C"/>
    <w:rsid w:val="00F6227C"/>
    <w:rsid w:val="00F67F37"/>
    <w:rsid w:val="00F70C82"/>
    <w:rsid w:val="00F85502"/>
    <w:rsid w:val="00F87159"/>
    <w:rsid w:val="00F9672D"/>
    <w:rsid w:val="00FA6296"/>
    <w:rsid w:val="00FB71DB"/>
    <w:rsid w:val="00FC4905"/>
    <w:rsid w:val="00FC51C9"/>
    <w:rsid w:val="00FC6C19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F041"/>
  <w15:chartTrackingRefBased/>
  <w15:docId w15:val="{4C8E1497-E0F9-0C41-9BB0-C290A370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A63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A63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A63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A63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A63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A63"/>
    <w:pPr>
      <w:shd w:val="clear" w:color="auto" w:fill="FFFFFF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/>
      <w:spacing w:val="5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A63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A63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A63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24A63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rsid w:val="00224A63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rsid w:val="00224A6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24A63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224A63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224A63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224A63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224A63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24A63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CF2C26"/>
    <w:pPr>
      <w:spacing w:after="200" w:line="276" w:lineRule="auto"/>
    </w:pPr>
    <w:rPr>
      <w:rFonts w:asciiTheme="majorHAnsi" w:eastAsiaTheme="minorHAnsi" w:hAnsiTheme="majorHAnsi" w:cstheme="majorBidi"/>
      <w:b/>
      <w:bCs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24A63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224A63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A63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SubtitleChar">
    <w:name w:val="Subtitle Char"/>
    <w:link w:val="Subtitle"/>
    <w:uiPriority w:val="11"/>
    <w:rsid w:val="00224A63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224A63"/>
    <w:rPr>
      <w:b/>
      <w:bCs/>
    </w:rPr>
  </w:style>
  <w:style w:type="character" w:styleId="Emphasis">
    <w:name w:val="Emphasis"/>
    <w:uiPriority w:val="20"/>
    <w:qFormat/>
    <w:rsid w:val="00224A63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24A63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F2C26"/>
  </w:style>
  <w:style w:type="paragraph" w:styleId="ListParagraph">
    <w:name w:val="List Paragraph"/>
    <w:basedOn w:val="Normal"/>
    <w:uiPriority w:val="34"/>
    <w:qFormat/>
    <w:rsid w:val="00224A63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24A63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QuoteChar">
    <w:name w:val="Quote Char"/>
    <w:link w:val="Quote"/>
    <w:uiPriority w:val="29"/>
    <w:rsid w:val="00224A6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A6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IntenseQuoteChar">
    <w:name w:val="Intense Quote Char"/>
    <w:link w:val="IntenseQuote"/>
    <w:uiPriority w:val="30"/>
    <w:rsid w:val="00224A63"/>
    <w:rPr>
      <w:i/>
      <w:iCs/>
    </w:rPr>
  </w:style>
  <w:style w:type="character" w:styleId="SubtleEmphasis">
    <w:name w:val="Subtle Emphasis"/>
    <w:uiPriority w:val="19"/>
    <w:qFormat/>
    <w:rsid w:val="00224A63"/>
    <w:rPr>
      <w:i/>
      <w:iCs/>
    </w:rPr>
  </w:style>
  <w:style w:type="character" w:styleId="IntenseEmphasis">
    <w:name w:val="Intense Emphasis"/>
    <w:uiPriority w:val="21"/>
    <w:qFormat/>
    <w:rsid w:val="00224A63"/>
    <w:rPr>
      <w:b/>
      <w:bCs/>
      <w:i/>
      <w:iCs/>
    </w:rPr>
  </w:style>
  <w:style w:type="character" w:styleId="SubtleReference">
    <w:name w:val="Subtle Reference"/>
    <w:uiPriority w:val="31"/>
    <w:qFormat/>
    <w:rsid w:val="00224A63"/>
    <w:rPr>
      <w:smallCaps/>
    </w:rPr>
  </w:style>
  <w:style w:type="character" w:styleId="IntenseReference">
    <w:name w:val="Intense Reference"/>
    <w:uiPriority w:val="32"/>
    <w:qFormat/>
    <w:rsid w:val="00224A63"/>
    <w:rPr>
      <w:b/>
      <w:bCs/>
      <w:smallCaps/>
    </w:rPr>
  </w:style>
  <w:style w:type="character" w:styleId="BookTitle">
    <w:name w:val="Book Title"/>
    <w:uiPriority w:val="33"/>
    <w:qFormat/>
    <w:rsid w:val="00224A6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A63"/>
    <w:pPr>
      <w:outlineLvl w:val="9"/>
    </w:pPr>
  </w:style>
  <w:style w:type="paragraph" w:customStyle="1" w:styleId="Standard">
    <w:name w:val="Standard"/>
    <w:rsid w:val="00497DD4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lang w:val="en" w:eastAsia="zh-CN" w:bidi="hi-IN"/>
    </w:rPr>
  </w:style>
  <w:style w:type="paragraph" w:styleId="NormalWeb">
    <w:name w:val="Normal (Web)"/>
    <w:basedOn w:val="Normal"/>
    <w:uiPriority w:val="99"/>
    <w:unhideWhenUsed/>
    <w:rsid w:val="00942F0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63CCB"/>
    <w:pPr>
      <w:tabs>
        <w:tab w:val="center" w:pos="4513"/>
        <w:tab w:val="right" w:pos="9026"/>
      </w:tabs>
      <w:suppressAutoHyphens/>
      <w:autoSpaceDN w:val="0"/>
      <w:textAlignment w:val="baseline"/>
    </w:pPr>
    <w:rPr>
      <w:rFonts w:ascii="Arial" w:eastAsia="Arial" w:hAnsi="Arial" w:cs="Mangal"/>
      <w:sz w:val="22"/>
      <w:szCs w:val="20"/>
      <w:lang w:val="en"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rsid w:val="00663CCB"/>
    <w:rPr>
      <w:rFonts w:ascii="Arial" w:eastAsia="Arial" w:hAnsi="Arial" w:cs="Mangal"/>
      <w:szCs w:val="20"/>
      <w:lang w:val="en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663CCB"/>
    <w:pPr>
      <w:tabs>
        <w:tab w:val="center" w:pos="4513"/>
        <w:tab w:val="right" w:pos="9026"/>
      </w:tabs>
      <w:suppressAutoHyphens/>
      <w:autoSpaceDN w:val="0"/>
      <w:textAlignment w:val="baseline"/>
    </w:pPr>
    <w:rPr>
      <w:rFonts w:ascii="Arial" w:eastAsia="Arial" w:hAnsi="Arial" w:cs="Mangal"/>
      <w:sz w:val="22"/>
      <w:szCs w:val="20"/>
      <w:lang w:val="en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663CCB"/>
    <w:rPr>
      <w:rFonts w:ascii="Arial" w:eastAsia="Arial" w:hAnsi="Arial" w:cs="Mangal"/>
      <w:szCs w:val="20"/>
      <w:lang w:val="en" w:eastAsia="zh-CN" w:bidi="hi-IN"/>
    </w:rPr>
  </w:style>
  <w:style w:type="table" w:styleId="TableGrid">
    <w:name w:val="Table Grid"/>
    <w:basedOn w:val="TableNormal"/>
    <w:uiPriority w:val="39"/>
    <w:rsid w:val="004B3AE4"/>
    <w:pPr>
      <w:spacing w:after="0" w:line="240" w:lineRule="auto"/>
    </w:pPr>
    <w:rPr>
      <w:rFonts w:ascii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ADEA-BA6D-42CB-939C-02DBED71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Zakeri, Fatin</cp:lastModifiedBy>
  <cp:revision>2</cp:revision>
  <dcterms:created xsi:type="dcterms:W3CDTF">2022-06-27T06:48:00Z</dcterms:created>
  <dcterms:modified xsi:type="dcterms:W3CDTF">2022-06-27T06:48:00Z</dcterms:modified>
</cp:coreProperties>
</file>