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EA47C" w14:textId="3869569D" w:rsidR="00AC596D" w:rsidRPr="00BD36FD" w:rsidRDefault="00AB167D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D36FD">
        <w:rPr>
          <w:rFonts w:ascii="Times New Roman" w:hAnsi="Times New Roman" w:cs="Times New Roman"/>
          <w:b/>
          <w:bCs/>
          <w:sz w:val="22"/>
          <w:szCs w:val="28"/>
        </w:rPr>
        <w:t>Supplementary materials</w:t>
      </w:r>
    </w:p>
    <w:p w14:paraId="3C2C9F06" w14:textId="16DD88CB" w:rsidR="0024154F" w:rsidRPr="00BD36FD" w:rsidRDefault="0024154F">
      <w:pPr>
        <w:rPr>
          <w:rFonts w:ascii="Times New Roman" w:hAnsi="Times New Roman" w:cs="Times New Roman"/>
        </w:rPr>
      </w:pPr>
    </w:p>
    <w:p w14:paraId="5190C0DA" w14:textId="516CF35A" w:rsidR="0024154F" w:rsidRPr="002F1290" w:rsidRDefault="0024154F">
      <w:pPr>
        <w:rPr>
          <w:rFonts w:ascii="Times New Roman" w:hAnsi="Times New Roman" w:cs="Times New Roman"/>
          <w:b/>
          <w:bCs/>
        </w:rPr>
      </w:pPr>
      <w:r w:rsidRPr="002F1290">
        <w:rPr>
          <w:rFonts w:ascii="Times New Roman" w:hAnsi="Times New Roman" w:cs="Times New Roman"/>
          <w:b/>
          <w:bCs/>
        </w:rPr>
        <w:t>Supplementary Table</w:t>
      </w:r>
      <w:r w:rsidR="002F1290" w:rsidRPr="002F1290">
        <w:rPr>
          <w:rFonts w:ascii="Times New Roman" w:hAnsi="Times New Roman" w:cs="Times New Roman"/>
          <w:b/>
          <w:bCs/>
        </w:rPr>
        <w:t xml:space="preserve"> </w:t>
      </w:r>
      <w:r w:rsidRPr="002F1290">
        <w:rPr>
          <w:rFonts w:ascii="Times New Roman" w:hAnsi="Times New Roman" w:cs="Times New Roman"/>
          <w:b/>
          <w:bCs/>
        </w:rPr>
        <w:t>1</w:t>
      </w:r>
      <w:r w:rsidR="002F1290" w:rsidRPr="002F1290">
        <w:rPr>
          <w:rFonts w:ascii="Times New Roman" w:hAnsi="Times New Roman" w:cs="Times New Roman" w:hint="eastAsia"/>
          <w:b/>
          <w:bCs/>
        </w:rPr>
        <w:t>.</w:t>
      </w:r>
      <w:r w:rsidR="002F1290" w:rsidRPr="002F1290">
        <w:rPr>
          <w:rFonts w:ascii="Times New Roman" w:hAnsi="Times New Roman" w:cs="Times New Roman"/>
          <w:b/>
          <w:bCs/>
        </w:rPr>
        <w:t xml:space="preserve"> </w:t>
      </w:r>
      <w:r w:rsidRPr="002F1290">
        <w:rPr>
          <w:rFonts w:ascii="Times New Roman" w:hAnsi="Times New Roman" w:cs="Times New Roman"/>
          <w:b/>
          <w:bCs/>
        </w:rPr>
        <w:t xml:space="preserve">Traditional antimicrobial susceptibility test of </w:t>
      </w:r>
      <w:r w:rsidR="00BD36FD" w:rsidRPr="002F1290">
        <w:rPr>
          <w:rFonts w:ascii="Times New Roman" w:hAnsi="Times New Roman" w:cs="Times New Roman"/>
          <w:b/>
          <w:bCs/>
        </w:rPr>
        <w:t>1</w:t>
      </w:r>
      <w:r w:rsidR="00696A41">
        <w:rPr>
          <w:rFonts w:ascii="Times New Roman" w:hAnsi="Times New Roman" w:cs="Times New Roman"/>
          <w:b/>
          <w:bCs/>
        </w:rPr>
        <w:t>1</w:t>
      </w:r>
      <w:r w:rsidRPr="002F1290">
        <w:rPr>
          <w:rFonts w:ascii="Times New Roman" w:hAnsi="Times New Roman" w:cs="Times New Roman"/>
          <w:b/>
          <w:bCs/>
        </w:rPr>
        <w:t xml:space="preserve"> </w:t>
      </w:r>
      <w:r w:rsidR="00BD36FD" w:rsidRPr="002F1290">
        <w:rPr>
          <w:rFonts w:ascii="Times New Roman" w:hAnsi="Times New Roman" w:cs="Times New Roman"/>
          <w:b/>
          <w:bCs/>
        </w:rPr>
        <w:t>CRKP</w:t>
      </w:r>
      <w:r w:rsidR="00696A41">
        <w:rPr>
          <w:rFonts w:ascii="Times New Roman" w:hAnsi="Times New Roman" w:cs="Times New Roman"/>
          <w:b/>
          <w:bCs/>
        </w:rPr>
        <w:t xml:space="preserve"> and 13 CRAB</w:t>
      </w:r>
      <w:r w:rsidR="00BD36FD" w:rsidRPr="002F1290">
        <w:rPr>
          <w:rFonts w:ascii="Times New Roman" w:hAnsi="Times New Roman" w:cs="Times New Roman"/>
          <w:b/>
          <w:bCs/>
        </w:rPr>
        <w:t xml:space="preserve"> isolates </w:t>
      </w:r>
      <w:r w:rsidRPr="002F1290">
        <w:rPr>
          <w:rFonts w:ascii="Times New Roman" w:hAnsi="Times New Roman" w:cs="Times New Roman"/>
          <w:b/>
          <w:bCs/>
        </w:rPr>
        <w:t>in ICU-1</w:t>
      </w:r>
      <w:r w:rsidR="00AB33EB" w:rsidRPr="002F1290">
        <w:rPr>
          <w:rFonts w:ascii="Times New Roman" w:hAnsi="Times New Roman" w:cs="Times New Roman"/>
          <w:b/>
          <w:bCs/>
        </w:rPr>
        <w:t>.</w:t>
      </w:r>
    </w:p>
    <w:tbl>
      <w:tblPr>
        <w:tblW w:w="14126" w:type="dxa"/>
        <w:tblLook w:val="04A0" w:firstRow="1" w:lastRow="0" w:firstColumn="1" w:lastColumn="0" w:noHBand="0" w:noVBand="1"/>
      </w:tblPr>
      <w:tblGrid>
        <w:gridCol w:w="795"/>
        <w:gridCol w:w="883"/>
        <w:gridCol w:w="1043"/>
        <w:gridCol w:w="865"/>
        <w:gridCol w:w="981"/>
        <w:gridCol w:w="1061"/>
        <w:gridCol w:w="1132"/>
        <w:gridCol w:w="910"/>
        <w:gridCol w:w="1043"/>
        <w:gridCol w:w="1159"/>
        <w:gridCol w:w="1096"/>
        <w:gridCol w:w="1425"/>
        <w:gridCol w:w="1043"/>
        <w:gridCol w:w="990"/>
        <w:gridCol w:w="750"/>
      </w:tblGrid>
      <w:tr w:rsidR="00696A41" w:rsidRPr="00696A41" w14:paraId="78AADF92" w14:textId="77777777" w:rsidTr="00696A41">
        <w:trPr>
          <w:trHeight w:val="320"/>
        </w:trPr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8C69" w14:textId="1D8D2E16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  Isolate Number 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54C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Amikacin</w:t>
            </w:r>
          </w:p>
        </w:tc>
        <w:tc>
          <w:tcPr>
            <w:tcW w:w="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C66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Ceftazidime</w:t>
            </w:r>
          </w:p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267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Cefepime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A78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Aztreonam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94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Piperacillin-tazobactam</w:t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69C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Cefperazone</w:t>
            </w:r>
            <w:proofErr w:type="spellEnd"/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-Sulbactam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704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Imipenem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1E3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Meropenem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05F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Ciprofloxacin</w:t>
            </w:r>
          </w:p>
        </w:tc>
        <w:tc>
          <w:tcPr>
            <w:tcW w:w="1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CB1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Levofloxacin</w:t>
            </w: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F15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Sulfamethoxazole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9B7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Doxycycline</w:t>
            </w:r>
          </w:p>
        </w:tc>
        <w:tc>
          <w:tcPr>
            <w:tcW w:w="9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6DA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Tigecycline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523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Colistin E</w:t>
            </w:r>
          </w:p>
        </w:tc>
      </w:tr>
      <w:tr w:rsidR="00696A41" w:rsidRPr="00696A41" w14:paraId="23FC2859" w14:textId="77777777" w:rsidTr="00696A41">
        <w:trPr>
          <w:trHeight w:val="320"/>
        </w:trPr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CAD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kp1</w:t>
            </w:r>
          </w:p>
        </w:tc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7C0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C1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653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312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3DF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0B9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751F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D1C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E52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1BC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99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C71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D76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E33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339FE729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1BA4B6F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90C43B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7C6313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95AE8B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F9E973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421CC21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44E0E3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1855B5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40D9A8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68EF08C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530E0A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F2689F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48847E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4D51E04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915C7D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50E88F67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1873CCE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2D87F4C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F3B0E3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79CE01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84EC91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184A03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8032E4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6D14356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3B50E2A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913991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FE5470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49E27D1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0E5689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1E28FEE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25C6A65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39C89BAC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04D251E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39D3C4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8E8837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B09303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A8BBE1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4E07776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F7C937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39322F6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551167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2D8FA0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8FD9E7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34B5EC1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22FF21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73D444C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315F8D9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4A453B55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6008F4F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2A9AB2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E173F6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CE92F2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8C212D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5859230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6EA0F55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FF00C5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716B02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70079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0DFA2F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7E7AB9C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53643B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78B1A28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1B5E5F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026F48BB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5D02019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kp7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1041CA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CF1DD0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5B9BC9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186008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0CCDCEB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E8046B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A2649C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9E8AD7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E543A4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04B78A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7A614D0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1D3F62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0CC964E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2531CC1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092CF51A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0245CE2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B028C0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30570D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2C66A6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0EDC9A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D5D5D9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1DC289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660D443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25FF411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C709E9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77FF5A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2FF940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1DECF9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1144417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0290D44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37BC42EC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1CC38E3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5346F9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1EB48C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A53204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209B48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795EB6F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19E168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68D3B33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C8FA50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BA685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3419BF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070800D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915B40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33901BA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3A82672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425E82EE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4C6025F6" w14:textId="6183131A" w:rsidR="00696A41" w:rsidRPr="00696A41" w:rsidRDefault="00B35DED" w:rsidP="00B35D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</w:t>
            </w:r>
            <w:r w:rsidR="00EC3154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p10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F9D1A1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BBD7C0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F4C868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5D14B9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94DF7B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F25C84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5780411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E4E53F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DF81C8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26BFD6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43E52A6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9980D3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6303E19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26F28ED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467AA296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3ED1C079" w14:textId="2AD6717C" w:rsidR="00696A41" w:rsidRPr="00696A41" w:rsidRDefault="00B35DED" w:rsidP="00B35DED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kp11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FD1BDE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420E30F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357A0C5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638227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528E5C2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7173B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D704A5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7E164F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CEB44C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8B95E9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A6F268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525775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54FEF94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4AE86E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35264A8E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69BC3DB0" w14:textId="4A6048FB" w:rsidR="00696A41" w:rsidRPr="00696A41" w:rsidRDefault="00B35DED" w:rsidP="00B35DED">
            <w:pPr>
              <w:widowControl/>
              <w:jc w:val="center"/>
              <w:rPr>
                <w:rFonts w:ascii="Times New Roman" w:eastAsia="DengXian" w:hAnsi="Times New Roman" w:cs="Times New Roman" w:hint="eastAsia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kp12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5978A0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B37C4F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658C8B7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BCFAD4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49381E9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8FB5D5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E392A4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216A9F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A829AC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1F79AE4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1A1F7A5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4A4227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689CA2A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C188EA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62758257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1906FCE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3C21298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DE5331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CE5C49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5B3700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1FDEA08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AC133E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0F1357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09C8BB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70A9C16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B6C796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4B7A7C9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50AD00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709EAB9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1229A39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21CB841E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51161D1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86610B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F154DD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F5701E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7F1A10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4BBAC79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788652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69CFC2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F8166F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5257D79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EF5943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7E44DBB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2AD3F5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56575B0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704BAA2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6A7F483B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179846B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47DECAA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C08531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667B27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336E37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3BC10A5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7B6C20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393FAF7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B3B1F0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06213AB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3D7222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F46F70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080C4B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63B5D3B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18806F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09C790D3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3002E2D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ab4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9C6138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02D4440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44169F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C8A60B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63AD9B0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1622600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3FCB7EC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CCB910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8869EB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F84AEA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302DD98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9FF9A4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2EBDBBF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3FDFDA5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2843BDF8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480BACF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ab5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2F86AE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/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607D9BA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DC9062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33FDA74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507804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BD1C93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A21022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F5C240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CDDF6A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A4D538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389D4C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69B4D0B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2FBFE00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6F01847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6D5DAE0F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49DBACE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ab6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B861E8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38F544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CA0A6D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2C924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AF41B9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71D31E0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4B332EB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594AD7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CEF5B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25B608C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37BD88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512F17F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7681B96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69B2045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224F020F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3DEB6C9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ab8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BB1892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9D0EB1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ED861C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E2C93A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1F29E8C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5D3019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AF0D0A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7381657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1F6FE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3F150F1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25F0D03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2270357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0421259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06AC7D4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63B814A0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4C0EB73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ab9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6B96A00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30BDB02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781BD87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F4CBA6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1D96F10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42A998E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7F5C677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16FABA0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C0024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00232B5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604182A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4C3D9A9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0FCB2AC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0033F12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645AC08B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27FC30B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 10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10E4D41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5A96795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9BA070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0AD4EA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23AEF06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094863F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392F294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614F9E5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467AAB7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6B1042E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69E46A5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7AD1841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20C1EF1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4AFCEE9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6D950152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0899879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ab 11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04F35F5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FB7279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2077804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380561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0D73A2B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2835678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23D23A6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531670E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1EF5592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456B13B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37DF99A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1815D35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5EFEAE8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6B7B205A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6B156D23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0860A4E6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 12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7EA2B3A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1FCE92E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52E757A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101B6FE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07A1960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5D05C74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41BB2A9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445CB77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33F84D2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57B52FC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CF6D83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04D241B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5E347B3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1E66DC1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41F32DBC" w14:textId="77777777" w:rsidTr="00696A41">
        <w:trPr>
          <w:trHeight w:val="320"/>
        </w:trPr>
        <w:tc>
          <w:tcPr>
            <w:tcW w:w="795" w:type="dxa"/>
            <w:shd w:val="clear" w:color="auto" w:fill="auto"/>
            <w:noWrap/>
            <w:vAlign w:val="center"/>
            <w:hideMark/>
          </w:tcPr>
          <w:p w14:paraId="3008C64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 13</w:t>
            </w:r>
          </w:p>
        </w:tc>
        <w:tc>
          <w:tcPr>
            <w:tcW w:w="847" w:type="dxa"/>
            <w:shd w:val="clear" w:color="auto" w:fill="auto"/>
            <w:noWrap/>
            <w:vAlign w:val="center"/>
            <w:hideMark/>
          </w:tcPr>
          <w:p w14:paraId="5BACA26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14:paraId="22AC6B8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14:paraId="4BA66ED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AF7028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shd w:val="clear" w:color="auto" w:fill="auto"/>
            <w:noWrap/>
            <w:vAlign w:val="center"/>
            <w:hideMark/>
          </w:tcPr>
          <w:p w14:paraId="0129A9E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128/4 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14:paraId="3667ABC1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865" w:type="dxa"/>
            <w:shd w:val="clear" w:color="auto" w:fill="auto"/>
            <w:noWrap/>
            <w:vAlign w:val="center"/>
            <w:hideMark/>
          </w:tcPr>
          <w:p w14:paraId="4234E4B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shd w:val="clear" w:color="auto" w:fill="auto"/>
            <w:noWrap/>
            <w:vAlign w:val="center"/>
            <w:hideMark/>
          </w:tcPr>
          <w:p w14:paraId="0237A22B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B5502F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shd w:val="clear" w:color="auto" w:fill="auto"/>
            <w:noWrap/>
            <w:vAlign w:val="center"/>
            <w:hideMark/>
          </w:tcPr>
          <w:p w14:paraId="7760AD07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shd w:val="clear" w:color="auto" w:fill="auto"/>
            <w:noWrap/>
            <w:vAlign w:val="center"/>
            <w:hideMark/>
          </w:tcPr>
          <w:p w14:paraId="52DAE5D2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shd w:val="clear" w:color="auto" w:fill="auto"/>
            <w:noWrap/>
            <w:vAlign w:val="center"/>
            <w:hideMark/>
          </w:tcPr>
          <w:p w14:paraId="32AF81E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14:paraId="4BAA408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5D7A9000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0.5   </w:t>
            </w:r>
          </w:p>
        </w:tc>
      </w:tr>
      <w:tr w:rsidR="00696A41" w:rsidRPr="00696A41" w14:paraId="32089307" w14:textId="77777777" w:rsidTr="00696A41">
        <w:trPr>
          <w:trHeight w:val="320"/>
        </w:trPr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680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ab14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A3F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B76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2C2F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  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D66C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D4C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128/5   </w:t>
            </w:r>
          </w:p>
        </w:tc>
        <w:tc>
          <w:tcPr>
            <w:tcW w:w="10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FDE8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64  </w:t>
            </w: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93C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4C14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6EBD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4  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0979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8  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A455E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320  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FBE5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≥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16  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2FBF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9AD3" w14:textId="77777777" w:rsidR="00696A41" w:rsidRPr="00696A41" w:rsidRDefault="00696A41" w:rsidP="00696A4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96A41">
              <w:rPr>
                <w:rFonts w:ascii="DengXian" w:eastAsia="DengXian" w:hAnsi="DengXian" w:cs="Times New Roman" w:hint="eastAsia"/>
                <w:color w:val="000000"/>
                <w:kern w:val="0"/>
                <w:sz w:val="16"/>
                <w:szCs w:val="16"/>
              </w:rPr>
              <w:t>≤</w:t>
            </w:r>
            <w:r w:rsidRPr="00696A41">
              <w:rPr>
                <w:rFonts w:ascii="Times New Roman" w:eastAsia="DengXian" w:hAnsi="Times New Roman" w:cs="Times New Roman"/>
                <w:color w:val="000000"/>
                <w:kern w:val="0"/>
                <w:sz w:val="16"/>
                <w:szCs w:val="16"/>
              </w:rPr>
              <w:t xml:space="preserve"> 0.6   </w:t>
            </w:r>
          </w:p>
        </w:tc>
      </w:tr>
    </w:tbl>
    <w:p w14:paraId="530A7703" w14:textId="53849497" w:rsidR="0024154F" w:rsidRPr="002F1290" w:rsidRDefault="0024154F">
      <w:pPr>
        <w:rPr>
          <w:rFonts w:ascii="Times New Roman" w:hAnsi="Times New Roman" w:cs="Times New Roman"/>
          <w:b/>
          <w:bCs/>
        </w:rPr>
      </w:pPr>
    </w:p>
    <w:p w14:paraId="20455147" w14:textId="6644928C" w:rsidR="0024154F" w:rsidRDefault="0024154F">
      <w:pPr>
        <w:rPr>
          <w:rFonts w:ascii="Times New Roman" w:hAnsi="Times New Roman" w:cs="Times New Roman"/>
          <w:b/>
          <w:bCs/>
        </w:rPr>
      </w:pPr>
    </w:p>
    <w:p w14:paraId="3EED965C" w14:textId="0F618A66" w:rsidR="00AB33EB" w:rsidRPr="002F1290" w:rsidRDefault="00AB33EB" w:rsidP="00AB33EB">
      <w:pPr>
        <w:rPr>
          <w:rFonts w:ascii="Times New Roman" w:hAnsi="Times New Roman" w:cs="Times New Roman"/>
          <w:b/>
          <w:bCs/>
        </w:rPr>
      </w:pPr>
      <w:r w:rsidRPr="002F1290">
        <w:rPr>
          <w:rFonts w:ascii="Times New Roman" w:hAnsi="Times New Roman" w:cs="Times New Roman"/>
          <w:b/>
          <w:bCs/>
        </w:rPr>
        <w:t>Supplementary Table</w:t>
      </w:r>
      <w:r w:rsidR="002F1290" w:rsidRPr="002F1290">
        <w:rPr>
          <w:rFonts w:ascii="Times New Roman" w:hAnsi="Times New Roman" w:cs="Times New Roman"/>
          <w:b/>
          <w:bCs/>
        </w:rPr>
        <w:t xml:space="preserve"> </w:t>
      </w:r>
      <w:r w:rsidRPr="002F1290">
        <w:rPr>
          <w:rFonts w:ascii="Times New Roman" w:hAnsi="Times New Roman" w:cs="Times New Roman"/>
          <w:b/>
          <w:bCs/>
        </w:rPr>
        <w:t>2</w:t>
      </w:r>
      <w:r w:rsidR="002F1290" w:rsidRPr="002F1290">
        <w:rPr>
          <w:rFonts w:ascii="Times New Roman" w:hAnsi="Times New Roman" w:cs="Times New Roman" w:hint="eastAsia"/>
          <w:b/>
          <w:bCs/>
        </w:rPr>
        <w:t>.</w:t>
      </w:r>
      <w:r w:rsidR="002F1290" w:rsidRPr="002F1290">
        <w:rPr>
          <w:rFonts w:ascii="Times New Roman" w:hAnsi="Times New Roman" w:cs="Times New Roman"/>
          <w:b/>
          <w:bCs/>
        </w:rPr>
        <w:t xml:space="preserve"> </w:t>
      </w:r>
      <w:r w:rsidRPr="002F1290">
        <w:rPr>
          <w:rFonts w:ascii="Times New Roman" w:hAnsi="Times New Roman" w:cs="Times New Roman"/>
          <w:b/>
          <w:bCs/>
        </w:rPr>
        <w:t>Traditional antimicrobial susceptibility test of 13 CRKP isolates in ICU-2.</w:t>
      </w:r>
    </w:p>
    <w:p w14:paraId="68447C2D" w14:textId="77777777" w:rsidR="0024154F" w:rsidRPr="00BD36FD" w:rsidRDefault="0024154F">
      <w:pPr>
        <w:rPr>
          <w:rFonts w:ascii="Times New Roman" w:hAnsi="Times New Roman" w:cs="Times New Roman"/>
        </w:rPr>
      </w:pPr>
    </w:p>
    <w:tbl>
      <w:tblPr>
        <w:tblW w:w="14034" w:type="dxa"/>
        <w:tblLook w:val="04A0" w:firstRow="1" w:lastRow="0" w:firstColumn="1" w:lastColumn="0" w:noHBand="0" w:noVBand="1"/>
      </w:tblPr>
      <w:tblGrid>
        <w:gridCol w:w="710"/>
        <w:gridCol w:w="660"/>
        <w:gridCol w:w="810"/>
        <w:gridCol w:w="951"/>
        <w:gridCol w:w="801"/>
        <w:gridCol w:w="959"/>
        <w:gridCol w:w="1027"/>
        <w:gridCol w:w="745"/>
        <w:gridCol w:w="81"/>
        <w:gridCol w:w="960"/>
        <w:gridCol w:w="1052"/>
        <w:gridCol w:w="105"/>
        <w:gridCol w:w="917"/>
        <w:gridCol w:w="1303"/>
        <w:gridCol w:w="986"/>
        <w:gridCol w:w="926"/>
        <w:gridCol w:w="605"/>
        <w:gridCol w:w="436"/>
      </w:tblGrid>
      <w:tr w:rsidR="0073305F" w:rsidRPr="00604C7D" w14:paraId="36855296" w14:textId="77777777" w:rsidTr="00173851">
        <w:trPr>
          <w:trHeight w:val="32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7A96" w14:textId="77777777" w:rsidR="003078B0" w:rsidRPr="00CA3EC1" w:rsidRDefault="003078B0" w:rsidP="00CA3EC1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Isolate Number</w:t>
            </w: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90A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Source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21E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Amikacin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388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Ceftazidime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955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Cefepime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414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Piperacillin-tazobactam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98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Cefperazone</w:t>
            </w:r>
            <w:proofErr w:type="spellEnd"/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-Sulbactam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6C7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Imipenem</w:t>
            </w:r>
          </w:p>
        </w:tc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DBB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Meropenem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9DB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Ciprofloxacin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D9C6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Levofloxacin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A96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Sulfamethoxazole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FFD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Doxycycline</w:t>
            </w:r>
          </w:p>
        </w:tc>
        <w:tc>
          <w:tcPr>
            <w:tcW w:w="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273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Tigecycline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DAD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Colistin E</w:t>
            </w:r>
          </w:p>
        </w:tc>
      </w:tr>
      <w:tr w:rsidR="0073305F" w:rsidRPr="00604C7D" w14:paraId="7689C25E" w14:textId="77777777" w:rsidTr="00173851">
        <w:trPr>
          <w:trHeight w:val="320"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282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909</w:t>
            </w:r>
          </w:p>
        </w:tc>
        <w:tc>
          <w:tcPr>
            <w:tcW w:w="6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039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4E4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7A6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EB27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A624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76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3E9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CB63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64F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BFB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6A6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ED1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FE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8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DAB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7723F3B8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DF2867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902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C1D2F8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6B49BD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C13616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3E8CDBD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14A5EFB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CE99C5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691F882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9B806A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3E337F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EE7B52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A1DADF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FA81F9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0DD7A1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0BA182A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4774994A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949E24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916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627B01E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403FC2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043014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0595393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519D21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A9D70A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14F7AEA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CF328E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77544F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08E48FB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36AA90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6DE3AFA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7015888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052373D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6709B1AA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F298D7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920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5823EE8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583BAD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1C5E90D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72E6688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CB71FF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851223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2B9969C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7B9EB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C844E1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AB37A2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26208C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35F88A1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DF8AC5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8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27F90DB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7498AD5B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9F1B56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938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48C9FB4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Rectal Swab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7BA979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507FDB3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5408A6A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BD7599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F94689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0B7D634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56E01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73DF431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71CE14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09FB559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0A0FFBF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CBAB9C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8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027537C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394306EF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03F75D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932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D97B33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FC2E1C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A4BACF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0436706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28616EC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CE3147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6E94189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27FC45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3A9B86F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7B963B6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4D72A22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41C4B9F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EAFE7D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8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4D5D18C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5ECD8157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B6DC58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937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D40C46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Rectal Swab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8BBB23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738106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7CD9BD3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0A322A1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18650A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26" w:type="dxa"/>
            <w:gridSpan w:val="2"/>
            <w:shd w:val="clear" w:color="auto" w:fill="auto"/>
            <w:noWrap/>
            <w:vAlign w:val="center"/>
            <w:hideMark/>
          </w:tcPr>
          <w:p w14:paraId="58D0363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BD7E6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6EA710C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A3AA61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70187A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70BE1BA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4CAB67B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8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66B6B76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2C480FB9" w14:textId="77777777" w:rsidTr="00173851">
        <w:trPr>
          <w:trHeight w:val="13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CE7C5C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873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29ABDE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Rectal Swab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5742E9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35D2050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551844C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CFB6A8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14318F2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4C4CF50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3F5FDF2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5C01F44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205185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883A59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5D7344A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2664A03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7D62A79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</w:tr>
      <w:tr w:rsidR="0073305F" w:rsidRPr="00604C7D" w14:paraId="2159E310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39009C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948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7D4859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CSF 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F14D6D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E4222F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1A436F8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FF4906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6455E41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4E1B2FD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04068EB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0A9DCCE3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2C9E21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5F3DDC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7900F6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6EC50DE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18B4603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34D328B4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0689FB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901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8C45DE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CSF 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053AE7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0B6D2F2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76B5B83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5CA7FFB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3409BD3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74ABACA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790AA6A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8A852C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5C7C446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26581DE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1D7FC02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989D17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8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0734C09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7DA70782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3CD61A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942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1928ECF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2184FC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4198E09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20ED389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70B3F5A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42E31F2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1E2E997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7CC17D6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25F5EF0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66E0BCE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56BCF64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A414A1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5E334BE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8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70F3E0A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3A7A4339" w14:textId="77777777" w:rsidTr="00173851">
        <w:trPr>
          <w:trHeight w:val="320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BD7EEE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945</w:t>
            </w:r>
          </w:p>
        </w:tc>
        <w:tc>
          <w:tcPr>
            <w:tcW w:w="660" w:type="dxa"/>
            <w:shd w:val="clear" w:color="auto" w:fill="auto"/>
            <w:noWrap/>
            <w:vAlign w:val="center"/>
            <w:hideMark/>
          </w:tcPr>
          <w:p w14:paraId="75F4E45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EE7CD7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14:paraId="6D0BF6D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14:paraId="7F09779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shd w:val="clear" w:color="auto" w:fill="auto"/>
            <w:noWrap/>
            <w:vAlign w:val="center"/>
            <w:hideMark/>
          </w:tcPr>
          <w:p w14:paraId="3B822CA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shd w:val="clear" w:color="auto" w:fill="auto"/>
            <w:noWrap/>
            <w:vAlign w:val="center"/>
            <w:hideMark/>
          </w:tcPr>
          <w:p w14:paraId="0BF8B9C6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745" w:type="dxa"/>
            <w:shd w:val="clear" w:color="auto" w:fill="auto"/>
            <w:noWrap/>
            <w:vAlign w:val="center"/>
            <w:hideMark/>
          </w:tcPr>
          <w:p w14:paraId="5FFB9AFF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5276201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52" w:type="dxa"/>
            <w:shd w:val="clear" w:color="auto" w:fill="auto"/>
            <w:noWrap/>
            <w:vAlign w:val="center"/>
            <w:hideMark/>
          </w:tcPr>
          <w:p w14:paraId="18B940E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1022" w:type="dxa"/>
            <w:gridSpan w:val="2"/>
            <w:shd w:val="clear" w:color="auto" w:fill="auto"/>
            <w:noWrap/>
            <w:vAlign w:val="center"/>
            <w:hideMark/>
          </w:tcPr>
          <w:p w14:paraId="15FBF37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shd w:val="clear" w:color="auto" w:fill="auto"/>
            <w:noWrap/>
            <w:vAlign w:val="center"/>
            <w:hideMark/>
          </w:tcPr>
          <w:p w14:paraId="7DB85812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shd w:val="clear" w:color="auto" w:fill="auto"/>
            <w:noWrap/>
            <w:vAlign w:val="center"/>
            <w:hideMark/>
          </w:tcPr>
          <w:p w14:paraId="2417B90E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14:paraId="05C8A2E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1041" w:type="dxa"/>
            <w:gridSpan w:val="2"/>
            <w:shd w:val="clear" w:color="auto" w:fill="auto"/>
            <w:noWrap/>
            <w:vAlign w:val="center"/>
            <w:hideMark/>
          </w:tcPr>
          <w:p w14:paraId="7D1EABD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  <w:tr w:rsidR="0073305F" w:rsidRPr="00604C7D" w14:paraId="545AE293" w14:textId="77777777" w:rsidTr="00173851">
        <w:trPr>
          <w:gridAfter w:val="1"/>
          <w:wAfter w:w="436" w:type="dxa"/>
          <w:trHeight w:val="32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DB7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963</w:t>
            </w:r>
          </w:p>
        </w:tc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17C8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sputum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28B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8F95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4A1B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9D91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128  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9FE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64 </w:t>
            </w:r>
          </w:p>
        </w:tc>
        <w:tc>
          <w:tcPr>
            <w:tcW w:w="74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9E7D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04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EA2A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11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356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 4</w:t>
            </w: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2C33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7755C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320 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3199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≥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16 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1D04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>/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0D00" w14:textId="77777777" w:rsidR="003078B0" w:rsidRPr="00CA3EC1" w:rsidRDefault="003078B0" w:rsidP="00CA3EC1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</w:pPr>
            <w:r w:rsidRPr="00CA3EC1">
              <w:rPr>
                <w:rFonts w:ascii="DengXian" w:eastAsia="DengXian" w:hAnsi="DengXian" w:cs="Times New Roman" w:hint="eastAsia"/>
                <w:color w:val="000000"/>
                <w:kern w:val="0"/>
                <w:sz w:val="15"/>
                <w:szCs w:val="15"/>
              </w:rPr>
              <w:t>≤</w:t>
            </w:r>
            <w:r w:rsidRPr="00CA3EC1">
              <w:rPr>
                <w:rFonts w:ascii="Times New Roman" w:eastAsia="DengXian" w:hAnsi="Times New Roman" w:cs="Times New Roman"/>
                <w:color w:val="000000"/>
                <w:kern w:val="0"/>
                <w:sz w:val="15"/>
                <w:szCs w:val="15"/>
              </w:rPr>
              <w:t xml:space="preserve">0.5 </w:t>
            </w:r>
          </w:p>
        </w:tc>
      </w:tr>
    </w:tbl>
    <w:p w14:paraId="69BB0F16" w14:textId="77777777" w:rsidR="0024154F" w:rsidRDefault="0024154F"/>
    <w:sectPr w:rsidR="0024154F" w:rsidSect="00CA3EC1">
      <w:pgSz w:w="1682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7D"/>
    <w:rsid w:val="00030939"/>
    <w:rsid w:val="000706E0"/>
    <w:rsid w:val="00130783"/>
    <w:rsid w:val="00166080"/>
    <w:rsid w:val="00173851"/>
    <w:rsid w:val="001C15D4"/>
    <w:rsid w:val="001D67D1"/>
    <w:rsid w:val="002328F5"/>
    <w:rsid w:val="0024154F"/>
    <w:rsid w:val="002B6C02"/>
    <w:rsid w:val="002E3778"/>
    <w:rsid w:val="002F1290"/>
    <w:rsid w:val="003078B0"/>
    <w:rsid w:val="003B48DB"/>
    <w:rsid w:val="003D3029"/>
    <w:rsid w:val="004521E1"/>
    <w:rsid w:val="00544A0A"/>
    <w:rsid w:val="00574156"/>
    <w:rsid w:val="0059591C"/>
    <w:rsid w:val="005F2F8D"/>
    <w:rsid w:val="00604C7D"/>
    <w:rsid w:val="00696A41"/>
    <w:rsid w:val="0073305F"/>
    <w:rsid w:val="00784739"/>
    <w:rsid w:val="008315A7"/>
    <w:rsid w:val="009903D1"/>
    <w:rsid w:val="009B4E90"/>
    <w:rsid w:val="00A00A3C"/>
    <w:rsid w:val="00A03BE9"/>
    <w:rsid w:val="00A45282"/>
    <w:rsid w:val="00AB167D"/>
    <w:rsid w:val="00AB33EB"/>
    <w:rsid w:val="00AC22A2"/>
    <w:rsid w:val="00AC596D"/>
    <w:rsid w:val="00B35DED"/>
    <w:rsid w:val="00B928CD"/>
    <w:rsid w:val="00BD36FD"/>
    <w:rsid w:val="00C34119"/>
    <w:rsid w:val="00C727F9"/>
    <w:rsid w:val="00CA3EC1"/>
    <w:rsid w:val="00CE492D"/>
    <w:rsid w:val="00D0605B"/>
    <w:rsid w:val="00D505E2"/>
    <w:rsid w:val="00E41B31"/>
    <w:rsid w:val="00E80D12"/>
    <w:rsid w:val="00E81A7B"/>
    <w:rsid w:val="00EB74FD"/>
    <w:rsid w:val="00EC3154"/>
    <w:rsid w:val="00ED7471"/>
    <w:rsid w:val="00EF5A55"/>
    <w:rsid w:val="00F15760"/>
    <w:rsid w:val="00F6001E"/>
    <w:rsid w:val="00F619C7"/>
    <w:rsid w:val="00F809D1"/>
    <w:rsid w:val="00F92358"/>
    <w:rsid w:val="00F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B82B1"/>
  <w15:chartTrackingRefBased/>
  <w15:docId w15:val="{818717BC-A5C4-1047-81A5-BA311096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1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542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Zhang</dc:creator>
  <cp:keywords/>
  <dc:description/>
  <cp:lastModifiedBy>Yi Zhang</cp:lastModifiedBy>
  <cp:revision>17</cp:revision>
  <dcterms:created xsi:type="dcterms:W3CDTF">2021-06-25T11:22:00Z</dcterms:created>
  <dcterms:modified xsi:type="dcterms:W3CDTF">2021-07-30T13:20:00Z</dcterms:modified>
</cp:coreProperties>
</file>