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A4E0D" w14:textId="1D4590AD" w:rsidR="00C54880" w:rsidRPr="00C54880" w:rsidRDefault="00C54880" w:rsidP="00C54880">
      <w:pPr>
        <w:pStyle w:val="Heading2"/>
        <w:spacing w:line="480" w:lineRule="auto"/>
        <w:rPr>
          <w:rFonts w:ascii="Arial" w:hAnsi="Arial" w:cs="Arial"/>
          <w:lang w:val="en-US"/>
        </w:rPr>
      </w:pPr>
      <w:r w:rsidRPr="00C54880">
        <w:rPr>
          <w:rFonts w:ascii="Arial" w:hAnsi="Arial" w:cs="Arial"/>
          <w:lang w:val="en-US"/>
        </w:rPr>
        <w:t>Supplement</w:t>
      </w:r>
      <w:r>
        <w:rPr>
          <w:rFonts w:ascii="Arial" w:hAnsi="Arial" w:cs="Arial"/>
          <w:lang w:val="en-US"/>
        </w:rPr>
        <w:t>ary data</w:t>
      </w:r>
    </w:p>
    <w:p w14:paraId="3C110544" w14:textId="3DB0CE1E" w:rsidR="00C54880" w:rsidRPr="00C54880" w:rsidRDefault="00C54880" w:rsidP="00C54880">
      <w:pPr>
        <w:pStyle w:val="Heading4"/>
        <w:rPr>
          <w:rFonts w:ascii="Arial" w:hAnsi="Arial" w:cs="Arial"/>
          <w:b/>
          <w:bCs/>
          <w:i w:val="0"/>
          <w:iCs w:val="0"/>
          <w:lang w:val="en-US"/>
        </w:rPr>
      </w:pPr>
      <w:r w:rsidRPr="00C54880">
        <w:rPr>
          <w:rFonts w:ascii="Arial" w:hAnsi="Arial" w:cs="Arial"/>
          <w:b/>
          <w:bCs/>
          <w:i w:val="0"/>
          <w:iCs w:val="0"/>
          <w:lang w:val="en-US"/>
        </w:rPr>
        <w:t>Figure S1 A-C Pairwise scatterplots of ESSENCE-Q summary scores</w:t>
      </w:r>
    </w:p>
    <w:p w14:paraId="7403D28C" w14:textId="77777777" w:rsidR="00C54880" w:rsidRPr="00C54880" w:rsidRDefault="00C54880" w:rsidP="00C54880">
      <w:pPr>
        <w:pStyle w:val="Heading5"/>
        <w:rPr>
          <w:rFonts w:cs="Arial"/>
        </w:rPr>
      </w:pPr>
      <w:r w:rsidRPr="00C54880">
        <w:rPr>
          <w:rFonts w:cs="Arial"/>
        </w:rPr>
        <w:t>A.</w:t>
      </w:r>
    </w:p>
    <w:p w14:paraId="51B144B0" w14:textId="77777777" w:rsidR="00C54880" w:rsidRPr="00C54880" w:rsidRDefault="00C54880" w:rsidP="00C54880">
      <w:pPr>
        <w:rPr>
          <w:rFonts w:cs="Arial"/>
        </w:rPr>
      </w:pPr>
      <w:r w:rsidRPr="00C54880">
        <w:rPr>
          <w:rFonts w:cs="Arial"/>
          <w:noProof/>
        </w:rPr>
        <w:drawing>
          <wp:inline distT="0" distB="0" distL="0" distR="0" wp14:anchorId="4D695411" wp14:editId="5CCAF879">
            <wp:extent cx="5760720" cy="576072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4880">
        <w:rPr>
          <w:rFonts w:cs="Arial"/>
        </w:rPr>
        <w:t xml:space="preserve"> </w:t>
      </w:r>
    </w:p>
    <w:p w14:paraId="18A4E949" w14:textId="77777777" w:rsidR="00C54880" w:rsidRPr="00C54880" w:rsidRDefault="00C54880" w:rsidP="00C54880">
      <w:pPr>
        <w:rPr>
          <w:rFonts w:cs="Arial"/>
        </w:rPr>
      </w:pPr>
      <w:r w:rsidRPr="00C54880">
        <w:rPr>
          <w:rFonts w:cs="Arial"/>
        </w:rPr>
        <w:br w:type="page"/>
      </w:r>
    </w:p>
    <w:p w14:paraId="099644BA" w14:textId="77777777" w:rsidR="00C54880" w:rsidRPr="00C54880" w:rsidRDefault="00C54880" w:rsidP="00C54880">
      <w:pPr>
        <w:pStyle w:val="Heading5"/>
        <w:rPr>
          <w:rFonts w:cs="Arial"/>
        </w:rPr>
      </w:pPr>
      <w:r w:rsidRPr="00C54880">
        <w:rPr>
          <w:rFonts w:cs="Arial"/>
        </w:rPr>
        <w:lastRenderedPageBreak/>
        <w:t>B.</w:t>
      </w:r>
    </w:p>
    <w:p w14:paraId="64D757AE" w14:textId="77777777" w:rsidR="00C54880" w:rsidRPr="00C54880" w:rsidRDefault="00C54880" w:rsidP="00C54880">
      <w:pPr>
        <w:rPr>
          <w:rFonts w:cs="Arial"/>
        </w:rPr>
      </w:pPr>
      <w:r w:rsidRPr="00C54880">
        <w:rPr>
          <w:rFonts w:cs="Arial"/>
          <w:noProof/>
        </w:rPr>
        <w:drawing>
          <wp:inline distT="0" distB="0" distL="0" distR="0" wp14:anchorId="71AB342A" wp14:editId="4FFD12E9">
            <wp:extent cx="5760720" cy="5760720"/>
            <wp:effectExtent l="0" t="0" r="0" b="0"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B8C52" w14:textId="77777777" w:rsidR="00C54880" w:rsidRPr="00C54880" w:rsidRDefault="00C54880" w:rsidP="00C54880">
      <w:pPr>
        <w:rPr>
          <w:rFonts w:cs="Arial"/>
        </w:rPr>
      </w:pPr>
    </w:p>
    <w:p w14:paraId="51530506" w14:textId="77777777" w:rsidR="00C54880" w:rsidRPr="00C54880" w:rsidRDefault="00C54880" w:rsidP="00C54880">
      <w:pPr>
        <w:rPr>
          <w:rFonts w:cs="Arial"/>
        </w:rPr>
      </w:pPr>
    </w:p>
    <w:p w14:paraId="78F48BD8" w14:textId="77777777" w:rsidR="00C54880" w:rsidRPr="00C54880" w:rsidRDefault="00C54880" w:rsidP="00C54880">
      <w:pPr>
        <w:rPr>
          <w:rFonts w:cs="Arial"/>
        </w:rPr>
      </w:pPr>
    </w:p>
    <w:p w14:paraId="58A5E769" w14:textId="77777777" w:rsidR="00C54880" w:rsidRPr="00C54880" w:rsidRDefault="00C54880" w:rsidP="00C54880">
      <w:pPr>
        <w:rPr>
          <w:rFonts w:cs="Arial"/>
        </w:rPr>
      </w:pPr>
      <w:r w:rsidRPr="00C54880">
        <w:rPr>
          <w:rFonts w:cs="Arial"/>
        </w:rPr>
        <w:br w:type="page"/>
      </w:r>
    </w:p>
    <w:p w14:paraId="6FAB906B" w14:textId="77777777" w:rsidR="00C54880" w:rsidRPr="00C54880" w:rsidRDefault="00C54880" w:rsidP="00C54880">
      <w:pPr>
        <w:pStyle w:val="Heading5"/>
        <w:rPr>
          <w:rFonts w:cs="Arial"/>
        </w:rPr>
      </w:pPr>
      <w:r w:rsidRPr="00C54880">
        <w:rPr>
          <w:rFonts w:cs="Arial"/>
        </w:rPr>
        <w:lastRenderedPageBreak/>
        <w:t>C.</w:t>
      </w:r>
    </w:p>
    <w:p w14:paraId="23D03A94" w14:textId="77777777" w:rsidR="00C54880" w:rsidRPr="00C54880" w:rsidRDefault="00C54880" w:rsidP="00C54880">
      <w:pPr>
        <w:rPr>
          <w:rFonts w:cs="Arial"/>
        </w:rPr>
      </w:pPr>
      <w:r w:rsidRPr="00C54880">
        <w:rPr>
          <w:rFonts w:cs="Arial"/>
          <w:noProof/>
        </w:rPr>
        <w:drawing>
          <wp:inline distT="0" distB="0" distL="0" distR="0" wp14:anchorId="3ACB64F6" wp14:editId="27ED15EC">
            <wp:extent cx="5760720" cy="5760720"/>
            <wp:effectExtent l="0" t="0" r="0" b="0"/>
            <wp:docPr id="11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41437" w14:textId="4BD1D872" w:rsidR="00C54880" w:rsidRPr="00C54880" w:rsidRDefault="00C54880" w:rsidP="00C54880">
      <w:pPr>
        <w:rPr>
          <w:rFonts w:cs="Arial"/>
          <w:b/>
          <w:bCs/>
        </w:rPr>
      </w:pPr>
      <w:r w:rsidRPr="00C54880">
        <w:rPr>
          <w:rFonts w:cs="Arial"/>
          <w:b/>
          <w:bCs/>
        </w:rPr>
        <w:t>Notes: Thick line depicts Pearson correlation between raters, dashed line depicts perfect linear correlation for reference. Abbreviations: CHC = Child health care, SHC = School health care.</w:t>
      </w:r>
    </w:p>
    <w:p w14:paraId="48682A4B" w14:textId="5F77D71A" w:rsidR="00C54880" w:rsidRPr="00C54880" w:rsidRDefault="00C54880" w:rsidP="00C54880">
      <w:pPr>
        <w:pStyle w:val="Heading4"/>
        <w:rPr>
          <w:rFonts w:ascii="Arial" w:hAnsi="Arial" w:cs="Arial"/>
          <w:b/>
          <w:bCs/>
          <w:i w:val="0"/>
          <w:iCs w:val="0"/>
          <w:lang w:val="en-US"/>
        </w:rPr>
      </w:pPr>
      <w:r w:rsidRPr="00C54880">
        <w:rPr>
          <w:rFonts w:ascii="Arial" w:hAnsi="Arial" w:cs="Arial"/>
          <w:b/>
          <w:bCs/>
          <w:i w:val="0"/>
          <w:iCs w:val="0"/>
          <w:lang w:val="en-US"/>
        </w:rPr>
        <w:lastRenderedPageBreak/>
        <w:t>Figure S2 Test-retest reliability of the ESSENCE-Q summary score for the Child psychiatrist</w:t>
      </w:r>
    </w:p>
    <w:p w14:paraId="5F2B4E72" w14:textId="4656C723" w:rsidR="00C54880" w:rsidRPr="00C54880" w:rsidRDefault="00703309" w:rsidP="00C54880">
      <w:pPr>
        <w:rPr>
          <w:rFonts w:cs="Arial"/>
          <w:noProof/>
        </w:rPr>
      </w:pPr>
      <w:r w:rsidRPr="00703309">
        <w:rPr>
          <w:rFonts w:cs="Arial"/>
          <w:noProof/>
        </w:rPr>
        <w:drawing>
          <wp:inline distT="0" distB="0" distL="0" distR="0" wp14:anchorId="0A226A27" wp14:editId="654F1BE1">
            <wp:extent cx="4800600" cy="4800600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D4508" w14:textId="54764665" w:rsidR="00C54880" w:rsidRPr="00C54880" w:rsidRDefault="00C54880" w:rsidP="00C54880">
      <w:pPr>
        <w:rPr>
          <w:rFonts w:cs="Arial"/>
          <w:b/>
          <w:bCs/>
        </w:rPr>
      </w:pPr>
      <w:r>
        <w:rPr>
          <w:rFonts w:cs="Arial"/>
          <w:b/>
          <w:bCs/>
        </w:rPr>
        <w:t>Notes</w:t>
      </w:r>
      <w:r w:rsidRPr="00C54880">
        <w:rPr>
          <w:rFonts w:cs="Arial"/>
          <w:b/>
          <w:bCs/>
        </w:rPr>
        <w:t xml:space="preserve">: Thick line depicts Pearson correlation between </w:t>
      </w:r>
      <w:r>
        <w:rPr>
          <w:rFonts w:cs="Arial"/>
          <w:b/>
          <w:bCs/>
        </w:rPr>
        <w:t>ratings</w:t>
      </w:r>
      <w:r w:rsidRPr="00C54880">
        <w:rPr>
          <w:rFonts w:cs="Arial"/>
          <w:b/>
          <w:bCs/>
        </w:rPr>
        <w:t>, dashed line depicts perfect linear correlation for reference. Abbreviations: CHC = Child health care, SHC = School health care</w:t>
      </w:r>
      <w:r>
        <w:rPr>
          <w:rFonts w:cs="Arial"/>
          <w:b/>
          <w:bCs/>
        </w:rPr>
        <w:t>.</w:t>
      </w:r>
    </w:p>
    <w:p w14:paraId="49FE00AC" w14:textId="77777777" w:rsidR="00C54880" w:rsidRPr="00C54880" w:rsidRDefault="00C54880" w:rsidP="00C54880">
      <w:pPr>
        <w:rPr>
          <w:rFonts w:cs="Arial"/>
        </w:rPr>
      </w:pPr>
    </w:p>
    <w:p w14:paraId="306CAC3D" w14:textId="77777777" w:rsidR="00C54880" w:rsidRPr="00C54880" w:rsidRDefault="00C54880" w:rsidP="00C54880">
      <w:pPr>
        <w:rPr>
          <w:rFonts w:cs="Arial"/>
        </w:rPr>
      </w:pPr>
    </w:p>
    <w:p w14:paraId="54186D43" w14:textId="77777777" w:rsidR="00C54880" w:rsidRPr="00C54880" w:rsidRDefault="00C54880" w:rsidP="00C54880">
      <w:pPr>
        <w:rPr>
          <w:rFonts w:cs="Arial"/>
        </w:rPr>
      </w:pPr>
    </w:p>
    <w:p w14:paraId="482479A8" w14:textId="77777777" w:rsidR="00C54880" w:rsidRPr="00C54880" w:rsidRDefault="00C54880" w:rsidP="00C54880">
      <w:pPr>
        <w:rPr>
          <w:rFonts w:cs="Arial"/>
        </w:rPr>
      </w:pPr>
    </w:p>
    <w:p w14:paraId="3A5C0576" w14:textId="77777777" w:rsidR="00C54880" w:rsidRPr="00C54880" w:rsidRDefault="00C54880" w:rsidP="00C54880">
      <w:pPr>
        <w:rPr>
          <w:rFonts w:cs="Arial"/>
        </w:rPr>
      </w:pPr>
    </w:p>
    <w:p w14:paraId="774A5B20" w14:textId="77777777" w:rsidR="00C54880" w:rsidRPr="00C54880" w:rsidRDefault="00C54880" w:rsidP="00C54880">
      <w:pPr>
        <w:rPr>
          <w:rFonts w:cs="Arial"/>
        </w:rPr>
      </w:pPr>
    </w:p>
    <w:p w14:paraId="7A96E3F7" w14:textId="77777777" w:rsidR="00C54880" w:rsidRPr="00C54880" w:rsidRDefault="00C54880" w:rsidP="00C54880">
      <w:pPr>
        <w:rPr>
          <w:rFonts w:cs="Arial"/>
        </w:rPr>
      </w:pPr>
    </w:p>
    <w:p w14:paraId="09B478FD" w14:textId="77777777" w:rsidR="00C54880" w:rsidRPr="00C54880" w:rsidRDefault="00C54880" w:rsidP="00C54880">
      <w:pPr>
        <w:rPr>
          <w:rFonts w:cs="Arial"/>
        </w:rPr>
      </w:pPr>
    </w:p>
    <w:p w14:paraId="6B9237EE" w14:textId="77777777" w:rsidR="00C54880" w:rsidRPr="00C54880" w:rsidRDefault="00C54880" w:rsidP="00C54880">
      <w:pPr>
        <w:rPr>
          <w:rFonts w:cs="Arial"/>
        </w:rPr>
      </w:pPr>
    </w:p>
    <w:p w14:paraId="6378A43D" w14:textId="77777777" w:rsidR="00C54880" w:rsidRPr="00C54880" w:rsidRDefault="00C54880" w:rsidP="00C54880">
      <w:pPr>
        <w:rPr>
          <w:rFonts w:cs="Arial"/>
        </w:rPr>
      </w:pPr>
    </w:p>
    <w:p w14:paraId="26419EE4" w14:textId="77777777" w:rsidR="00C54880" w:rsidRPr="00C54880" w:rsidRDefault="00C54880" w:rsidP="00C54880">
      <w:pPr>
        <w:rPr>
          <w:rFonts w:cs="Arial"/>
          <w:noProof/>
        </w:rPr>
      </w:pPr>
    </w:p>
    <w:p w14:paraId="3E79456E" w14:textId="77777777" w:rsidR="00C54880" w:rsidRPr="00C54880" w:rsidRDefault="00C54880" w:rsidP="00C54880">
      <w:pPr>
        <w:rPr>
          <w:rFonts w:cs="Arial"/>
        </w:rPr>
      </w:pPr>
      <w:r w:rsidRPr="00C54880">
        <w:rPr>
          <w:rFonts w:cs="Arial"/>
        </w:rPr>
        <w:br w:type="page"/>
      </w:r>
    </w:p>
    <w:p w14:paraId="6DBAB2AB" w14:textId="6CBF36B7" w:rsidR="002B01DD" w:rsidRPr="002B01DD" w:rsidRDefault="002B01DD" w:rsidP="00986B7F">
      <w:pPr>
        <w:rPr>
          <w:i/>
          <w:iCs/>
          <w:lang w:eastAsia="en-US"/>
        </w:rPr>
        <w:sectPr w:rsidR="002B01DD" w:rsidRPr="002B01DD" w:rsidSect="001F73DE">
          <w:pgSz w:w="11906" w:h="16838"/>
          <w:pgMar w:top="1440" w:right="1797" w:bottom="1440" w:left="1797" w:header="709" w:footer="709" w:gutter="0"/>
          <w:lnNumType w:countBy="1" w:restart="continuous"/>
          <w:pgNumType w:start="1"/>
          <w:cols w:space="720"/>
          <w:docGrid w:linePitch="272"/>
        </w:sectPr>
      </w:pPr>
    </w:p>
    <w:p w14:paraId="0E9B35E4" w14:textId="1B2C3FDF" w:rsidR="00232C0B" w:rsidRPr="00ED2AFE" w:rsidRDefault="00703309" w:rsidP="004E3A6C">
      <w:pPr>
        <w:rPr>
          <w:b/>
          <w:bCs/>
          <w:lang w:eastAsia="en-US"/>
        </w:rPr>
      </w:pPr>
      <w:r>
        <w:rPr>
          <w:b/>
          <w:bCs/>
          <w:lang w:eastAsia="en-US"/>
        </w:rPr>
        <w:lastRenderedPageBreak/>
        <w:t xml:space="preserve">Table S1 A-C. </w:t>
      </w:r>
      <w:r w:rsidR="00ED2AFE" w:rsidRPr="00ED2AFE">
        <w:rPr>
          <w:b/>
          <w:bCs/>
          <w:lang w:eastAsia="en-US"/>
        </w:rPr>
        <w:t>Classification tables</w:t>
      </w:r>
      <w:r w:rsidR="004E3A6C" w:rsidRPr="00ED2AFE">
        <w:rPr>
          <w:b/>
          <w:bCs/>
          <w:lang w:eastAsia="en-US"/>
        </w:rPr>
        <w:t xml:space="preserve"> of the capacity of medical records-rated ESSENCE-Q in predicting clinically relevant NDPs (CGI-S of 4-7)</w:t>
      </w:r>
    </w:p>
    <w:p w14:paraId="3B76C0DD" w14:textId="3F7D1C4C" w:rsidR="00ED2AFE" w:rsidRPr="00ED2AFE" w:rsidRDefault="00ED2AFE" w:rsidP="00ED2AFE">
      <w:pPr>
        <w:pStyle w:val="ListParagraph"/>
        <w:numPr>
          <w:ilvl w:val="0"/>
          <w:numId w:val="1"/>
        </w:numPr>
        <w:rPr>
          <w:b/>
          <w:bCs/>
          <w:lang w:eastAsia="en-US"/>
        </w:rPr>
      </w:pPr>
      <w:r w:rsidRPr="00ED2AFE">
        <w:rPr>
          <w:b/>
          <w:bCs/>
          <w:lang w:eastAsia="en-US"/>
        </w:rPr>
        <w:t>Child psychiatrist</w:t>
      </w:r>
    </w:p>
    <w:tbl>
      <w:tblPr>
        <w:tblStyle w:val="TableGrid"/>
        <w:tblW w:w="140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3"/>
        <w:gridCol w:w="1577"/>
        <w:gridCol w:w="1577"/>
        <w:gridCol w:w="1477"/>
        <w:gridCol w:w="988"/>
        <w:gridCol w:w="1197"/>
        <w:gridCol w:w="1984"/>
        <w:gridCol w:w="1843"/>
        <w:gridCol w:w="1843"/>
      </w:tblGrid>
      <w:tr w:rsidR="00ED2AFE" w:rsidRPr="00ED2AFE" w14:paraId="28DE6B5E" w14:textId="77777777" w:rsidTr="00703309">
        <w:trPr>
          <w:trHeight w:val="285"/>
        </w:trPr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57355A9" w14:textId="77777777" w:rsidR="00ED2AFE" w:rsidRPr="00ED2AFE" w:rsidRDefault="00ED2AFE" w:rsidP="00ED2AFE">
            <w:pPr>
              <w:ind w:left="360"/>
              <w:rPr>
                <w:b/>
                <w:bCs/>
                <w:lang w:val="sv-SE" w:eastAsia="en-US"/>
              </w:rPr>
            </w:pPr>
            <w:r w:rsidRPr="00ED2AFE">
              <w:rPr>
                <w:b/>
                <w:bCs/>
                <w:lang w:eastAsia="en-US"/>
              </w:rPr>
              <w:t>Threshold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4A9F25D" w14:textId="77777777" w:rsidR="00ED2AFE" w:rsidRPr="00ED2AFE" w:rsidRDefault="00ED2AFE" w:rsidP="00ED2AFE">
            <w:pPr>
              <w:ind w:left="360"/>
              <w:rPr>
                <w:b/>
                <w:bCs/>
                <w:lang w:eastAsia="en-US"/>
              </w:rPr>
            </w:pPr>
            <w:r w:rsidRPr="00ED2AFE">
              <w:rPr>
                <w:b/>
                <w:bCs/>
                <w:lang w:eastAsia="en-US"/>
              </w:rPr>
              <w:t>Specificity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6C39595" w14:textId="458F8863" w:rsidR="00ED2AFE" w:rsidRPr="00ED2AFE" w:rsidRDefault="00ED2AFE" w:rsidP="00ED2AFE">
            <w:pPr>
              <w:ind w:left="360"/>
              <w:rPr>
                <w:b/>
                <w:bCs/>
                <w:lang w:eastAsia="en-US"/>
              </w:rPr>
            </w:pPr>
            <w:r w:rsidRPr="00ED2AFE">
              <w:rPr>
                <w:b/>
                <w:bCs/>
                <w:lang w:eastAsia="en-US"/>
              </w:rPr>
              <w:t>Sensitivity</w:t>
            </w:r>
          </w:p>
        </w:tc>
        <w:tc>
          <w:tcPr>
            <w:tcW w:w="147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84E26A9" w14:textId="77777777" w:rsidR="00ED2AFE" w:rsidRPr="00ED2AFE" w:rsidRDefault="00ED2AFE" w:rsidP="00ED2AFE">
            <w:pPr>
              <w:ind w:left="360"/>
              <w:rPr>
                <w:b/>
                <w:bCs/>
                <w:lang w:eastAsia="en-US"/>
              </w:rPr>
            </w:pPr>
            <w:r w:rsidRPr="00ED2AFE">
              <w:rPr>
                <w:b/>
                <w:bCs/>
                <w:lang w:eastAsia="en-US"/>
              </w:rPr>
              <w:t>Accuracy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92DD759" w14:textId="77777777" w:rsidR="00ED2AFE" w:rsidRPr="00ED2AFE" w:rsidRDefault="00ED2AFE" w:rsidP="00ED2AFE">
            <w:pPr>
              <w:ind w:left="360"/>
              <w:rPr>
                <w:b/>
                <w:bCs/>
                <w:lang w:eastAsia="en-US"/>
              </w:rPr>
            </w:pPr>
            <w:r w:rsidRPr="00ED2AFE">
              <w:rPr>
                <w:b/>
                <w:bCs/>
                <w:lang w:eastAsia="en-US"/>
              </w:rPr>
              <w:t>NPV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EAB1C6B" w14:textId="77777777" w:rsidR="00ED2AFE" w:rsidRPr="00ED2AFE" w:rsidRDefault="00ED2AFE" w:rsidP="00ED2AFE">
            <w:pPr>
              <w:ind w:left="360"/>
              <w:rPr>
                <w:b/>
                <w:bCs/>
                <w:lang w:eastAsia="en-US"/>
              </w:rPr>
            </w:pPr>
            <w:r w:rsidRPr="00ED2AFE">
              <w:rPr>
                <w:b/>
                <w:bCs/>
                <w:lang w:eastAsia="en-US"/>
              </w:rPr>
              <w:t>PPV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56DF95B" w14:textId="77777777" w:rsidR="00ED2AFE" w:rsidRPr="00ED2AFE" w:rsidRDefault="00ED2AFE" w:rsidP="00ED2AFE">
            <w:pPr>
              <w:ind w:left="360"/>
              <w:rPr>
                <w:b/>
                <w:bCs/>
                <w:lang w:eastAsia="en-US"/>
              </w:rPr>
            </w:pPr>
            <w:r w:rsidRPr="00ED2AFE">
              <w:rPr>
                <w:b/>
                <w:bCs/>
                <w:lang w:eastAsia="en-US"/>
              </w:rPr>
              <w:t>Youden index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703F2A6" w14:textId="77777777" w:rsidR="00ED2AFE" w:rsidRPr="00ED2AFE" w:rsidRDefault="00ED2AFE" w:rsidP="00ED2AFE">
            <w:pPr>
              <w:ind w:left="360"/>
              <w:rPr>
                <w:b/>
                <w:bCs/>
                <w:lang w:eastAsia="en-US"/>
              </w:rPr>
            </w:pPr>
            <w:r w:rsidRPr="00ED2AFE">
              <w:rPr>
                <w:b/>
                <w:bCs/>
                <w:lang w:eastAsia="en-US"/>
              </w:rPr>
              <w:t>Positive LR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D8094EF" w14:textId="77777777" w:rsidR="00ED2AFE" w:rsidRPr="00ED2AFE" w:rsidRDefault="00ED2AFE" w:rsidP="00ED2AFE">
            <w:pPr>
              <w:ind w:left="360"/>
              <w:rPr>
                <w:b/>
                <w:bCs/>
                <w:lang w:eastAsia="en-US"/>
              </w:rPr>
            </w:pPr>
            <w:r w:rsidRPr="00ED2AFE">
              <w:rPr>
                <w:b/>
                <w:bCs/>
                <w:lang w:eastAsia="en-US"/>
              </w:rPr>
              <w:t>Negative LR</w:t>
            </w:r>
          </w:p>
        </w:tc>
      </w:tr>
      <w:tr w:rsidR="00ED2AFE" w:rsidRPr="00ED2AFE" w14:paraId="160394CA" w14:textId="77777777" w:rsidTr="00E964D9">
        <w:trPr>
          <w:trHeight w:val="285"/>
        </w:trPr>
        <w:tc>
          <w:tcPr>
            <w:tcW w:w="1543" w:type="dxa"/>
            <w:tcBorders>
              <w:top w:val="single" w:sz="4" w:space="0" w:color="auto"/>
            </w:tcBorders>
            <w:noWrap/>
            <w:hideMark/>
          </w:tcPr>
          <w:p w14:paraId="77C9C71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-Inf</w:t>
            </w:r>
          </w:p>
        </w:tc>
        <w:tc>
          <w:tcPr>
            <w:tcW w:w="1577" w:type="dxa"/>
            <w:tcBorders>
              <w:top w:val="single" w:sz="4" w:space="0" w:color="auto"/>
            </w:tcBorders>
            <w:noWrap/>
            <w:hideMark/>
          </w:tcPr>
          <w:p w14:paraId="12E8BF2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0%</w:t>
            </w:r>
          </w:p>
        </w:tc>
        <w:tc>
          <w:tcPr>
            <w:tcW w:w="1577" w:type="dxa"/>
            <w:tcBorders>
              <w:top w:val="single" w:sz="4" w:space="0" w:color="auto"/>
            </w:tcBorders>
            <w:noWrap/>
            <w:hideMark/>
          </w:tcPr>
          <w:p w14:paraId="05FA6C14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477" w:type="dxa"/>
            <w:tcBorders>
              <w:top w:val="single" w:sz="4" w:space="0" w:color="auto"/>
            </w:tcBorders>
            <w:noWrap/>
            <w:hideMark/>
          </w:tcPr>
          <w:p w14:paraId="7310E91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38%</w:t>
            </w:r>
          </w:p>
        </w:tc>
        <w:tc>
          <w:tcPr>
            <w:tcW w:w="988" w:type="dxa"/>
            <w:tcBorders>
              <w:top w:val="single" w:sz="4" w:space="0" w:color="auto"/>
            </w:tcBorders>
            <w:noWrap/>
            <w:hideMark/>
          </w:tcPr>
          <w:p w14:paraId="6ACC2A64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</w:tcBorders>
            <w:noWrap/>
            <w:hideMark/>
          </w:tcPr>
          <w:p w14:paraId="35834054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38%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noWrap/>
            <w:hideMark/>
          </w:tcPr>
          <w:p w14:paraId="0747B60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hideMark/>
          </w:tcPr>
          <w:p w14:paraId="651FDAE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1,0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hideMark/>
          </w:tcPr>
          <w:p w14:paraId="121DA304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</w:p>
        </w:tc>
      </w:tr>
      <w:tr w:rsidR="00ED2AFE" w:rsidRPr="00ED2AFE" w14:paraId="25C08BD6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226FD60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0,5</w:t>
            </w:r>
          </w:p>
        </w:tc>
        <w:tc>
          <w:tcPr>
            <w:tcW w:w="1577" w:type="dxa"/>
            <w:noWrap/>
            <w:hideMark/>
          </w:tcPr>
          <w:p w14:paraId="3772EA24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8%</w:t>
            </w:r>
          </w:p>
        </w:tc>
        <w:tc>
          <w:tcPr>
            <w:tcW w:w="1577" w:type="dxa"/>
            <w:noWrap/>
            <w:hideMark/>
          </w:tcPr>
          <w:p w14:paraId="4E8D3CD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99%</w:t>
            </w:r>
          </w:p>
        </w:tc>
        <w:tc>
          <w:tcPr>
            <w:tcW w:w="1477" w:type="dxa"/>
            <w:noWrap/>
            <w:hideMark/>
          </w:tcPr>
          <w:p w14:paraId="1B65100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43%</w:t>
            </w:r>
          </w:p>
        </w:tc>
        <w:tc>
          <w:tcPr>
            <w:tcW w:w="988" w:type="dxa"/>
            <w:noWrap/>
            <w:hideMark/>
          </w:tcPr>
          <w:p w14:paraId="0F24AE4B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90%</w:t>
            </w:r>
          </w:p>
        </w:tc>
        <w:tc>
          <w:tcPr>
            <w:tcW w:w="1197" w:type="dxa"/>
            <w:noWrap/>
            <w:hideMark/>
          </w:tcPr>
          <w:p w14:paraId="0D3F2D3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40%</w:t>
            </w:r>
          </w:p>
        </w:tc>
        <w:tc>
          <w:tcPr>
            <w:tcW w:w="1984" w:type="dxa"/>
            <w:noWrap/>
            <w:hideMark/>
          </w:tcPr>
          <w:p w14:paraId="4BB76DA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0,07</w:t>
            </w:r>
          </w:p>
        </w:tc>
        <w:tc>
          <w:tcPr>
            <w:tcW w:w="1843" w:type="dxa"/>
            <w:noWrap/>
            <w:hideMark/>
          </w:tcPr>
          <w:p w14:paraId="56F5859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1,1</w:t>
            </w:r>
          </w:p>
        </w:tc>
        <w:tc>
          <w:tcPr>
            <w:tcW w:w="1843" w:type="dxa"/>
            <w:noWrap/>
            <w:hideMark/>
          </w:tcPr>
          <w:p w14:paraId="2413C6DB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0,2</w:t>
            </w:r>
          </w:p>
        </w:tc>
      </w:tr>
      <w:tr w:rsidR="00ED2AFE" w:rsidRPr="00ED2AFE" w14:paraId="024C9F61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66C1672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1,5</w:t>
            </w:r>
          </w:p>
        </w:tc>
        <w:tc>
          <w:tcPr>
            <w:tcW w:w="1577" w:type="dxa"/>
            <w:noWrap/>
            <w:hideMark/>
          </w:tcPr>
          <w:p w14:paraId="249E6DC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23%</w:t>
            </w:r>
          </w:p>
        </w:tc>
        <w:tc>
          <w:tcPr>
            <w:tcW w:w="1577" w:type="dxa"/>
            <w:noWrap/>
            <w:hideMark/>
          </w:tcPr>
          <w:p w14:paraId="6CE535E4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96%</w:t>
            </w:r>
          </w:p>
        </w:tc>
        <w:tc>
          <w:tcPr>
            <w:tcW w:w="1477" w:type="dxa"/>
            <w:noWrap/>
            <w:hideMark/>
          </w:tcPr>
          <w:p w14:paraId="30514F2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51%</w:t>
            </w:r>
          </w:p>
        </w:tc>
        <w:tc>
          <w:tcPr>
            <w:tcW w:w="988" w:type="dxa"/>
            <w:noWrap/>
            <w:hideMark/>
          </w:tcPr>
          <w:p w14:paraId="3A57928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89%</w:t>
            </w:r>
          </w:p>
        </w:tc>
        <w:tc>
          <w:tcPr>
            <w:tcW w:w="1197" w:type="dxa"/>
            <w:noWrap/>
            <w:hideMark/>
          </w:tcPr>
          <w:p w14:paraId="4C9CC6F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43%</w:t>
            </w:r>
          </w:p>
        </w:tc>
        <w:tc>
          <w:tcPr>
            <w:tcW w:w="1984" w:type="dxa"/>
            <w:noWrap/>
            <w:hideMark/>
          </w:tcPr>
          <w:p w14:paraId="358ACD7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0,18</w:t>
            </w:r>
          </w:p>
        </w:tc>
        <w:tc>
          <w:tcPr>
            <w:tcW w:w="1843" w:type="dxa"/>
            <w:noWrap/>
            <w:hideMark/>
          </w:tcPr>
          <w:p w14:paraId="28F9749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1,2</w:t>
            </w:r>
          </w:p>
        </w:tc>
        <w:tc>
          <w:tcPr>
            <w:tcW w:w="1843" w:type="dxa"/>
            <w:noWrap/>
            <w:hideMark/>
          </w:tcPr>
          <w:p w14:paraId="04F9E82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0,2</w:t>
            </w:r>
          </w:p>
        </w:tc>
      </w:tr>
      <w:tr w:rsidR="00ED2AFE" w:rsidRPr="00ED2AFE" w14:paraId="38EEEFEA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508AF2F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2,5</w:t>
            </w:r>
          </w:p>
        </w:tc>
        <w:tc>
          <w:tcPr>
            <w:tcW w:w="1577" w:type="dxa"/>
            <w:noWrap/>
            <w:hideMark/>
          </w:tcPr>
          <w:p w14:paraId="7D98372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38%</w:t>
            </w:r>
          </w:p>
        </w:tc>
        <w:tc>
          <w:tcPr>
            <w:tcW w:w="1577" w:type="dxa"/>
            <w:noWrap/>
            <w:hideMark/>
          </w:tcPr>
          <w:p w14:paraId="5388342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91%</w:t>
            </w:r>
          </w:p>
        </w:tc>
        <w:tc>
          <w:tcPr>
            <w:tcW w:w="1477" w:type="dxa"/>
            <w:noWrap/>
            <w:hideMark/>
          </w:tcPr>
          <w:p w14:paraId="2B45682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58%</w:t>
            </w:r>
          </w:p>
        </w:tc>
        <w:tc>
          <w:tcPr>
            <w:tcW w:w="988" w:type="dxa"/>
            <w:noWrap/>
            <w:hideMark/>
          </w:tcPr>
          <w:p w14:paraId="20B96B8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87%</w:t>
            </w:r>
          </w:p>
        </w:tc>
        <w:tc>
          <w:tcPr>
            <w:tcW w:w="1197" w:type="dxa"/>
            <w:noWrap/>
            <w:hideMark/>
          </w:tcPr>
          <w:p w14:paraId="045FA95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47%</w:t>
            </w:r>
          </w:p>
        </w:tc>
        <w:tc>
          <w:tcPr>
            <w:tcW w:w="1984" w:type="dxa"/>
            <w:noWrap/>
            <w:hideMark/>
          </w:tcPr>
          <w:p w14:paraId="64F0FD8B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0,29</w:t>
            </w:r>
          </w:p>
        </w:tc>
        <w:tc>
          <w:tcPr>
            <w:tcW w:w="1843" w:type="dxa"/>
            <w:noWrap/>
            <w:hideMark/>
          </w:tcPr>
          <w:p w14:paraId="0C3BB68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1,5</w:t>
            </w:r>
          </w:p>
        </w:tc>
        <w:tc>
          <w:tcPr>
            <w:tcW w:w="1843" w:type="dxa"/>
            <w:noWrap/>
            <w:hideMark/>
          </w:tcPr>
          <w:p w14:paraId="69D55A1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0,2</w:t>
            </w:r>
          </w:p>
        </w:tc>
      </w:tr>
      <w:tr w:rsidR="00ED2AFE" w:rsidRPr="00ED2AFE" w14:paraId="208CB4CE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4176B4A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3,5</w:t>
            </w:r>
          </w:p>
        </w:tc>
        <w:tc>
          <w:tcPr>
            <w:tcW w:w="1577" w:type="dxa"/>
            <w:noWrap/>
            <w:hideMark/>
          </w:tcPr>
          <w:p w14:paraId="01FC6F6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51%</w:t>
            </w:r>
          </w:p>
        </w:tc>
        <w:tc>
          <w:tcPr>
            <w:tcW w:w="1577" w:type="dxa"/>
            <w:noWrap/>
            <w:hideMark/>
          </w:tcPr>
          <w:p w14:paraId="4C4AF0B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91%</w:t>
            </w:r>
          </w:p>
        </w:tc>
        <w:tc>
          <w:tcPr>
            <w:tcW w:w="1477" w:type="dxa"/>
            <w:noWrap/>
            <w:hideMark/>
          </w:tcPr>
          <w:p w14:paraId="7200EFE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66%</w:t>
            </w:r>
          </w:p>
        </w:tc>
        <w:tc>
          <w:tcPr>
            <w:tcW w:w="988" w:type="dxa"/>
            <w:noWrap/>
            <w:hideMark/>
          </w:tcPr>
          <w:p w14:paraId="2900387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90%</w:t>
            </w:r>
          </w:p>
        </w:tc>
        <w:tc>
          <w:tcPr>
            <w:tcW w:w="1197" w:type="dxa"/>
            <w:noWrap/>
            <w:hideMark/>
          </w:tcPr>
          <w:p w14:paraId="088365C8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54%</w:t>
            </w:r>
          </w:p>
        </w:tc>
        <w:tc>
          <w:tcPr>
            <w:tcW w:w="1984" w:type="dxa"/>
            <w:noWrap/>
            <w:hideMark/>
          </w:tcPr>
          <w:p w14:paraId="33E46BB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0,42</w:t>
            </w:r>
          </w:p>
        </w:tc>
        <w:tc>
          <w:tcPr>
            <w:tcW w:w="1843" w:type="dxa"/>
            <w:noWrap/>
            <w:hideMark/>
          </w:tcPr>
          <w:p w14:paraId="5D0639C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1,9</w:t>
            </w:r>
          </w:p>
        </w:tc>
        <w:tc>
          <w:tcPr>
            <w:tcW w:w="1843" w:type="dxa"/>
            <w:noWrap/>
            <w:hideMark/>
          </w:tcPr>
          <w:p w14:paraId="52E46F3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0,2</w:t>
            </w:r>
          </w:p>
        </w:tc>
      </w:tr>
      <w:tr w:rsidR="00ED2AFE" w:rsidRPr="00ED2AFE" w14:paraId="763EA004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5101126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4,5</w:t>
            </w:r>
          </w:p>
        </w:tc>
        <w:tc>
          <w:tcPr>
            <w:tcW w:w="1577" w:type="dxa"/>
            <w:noWrap/>
            <w:hideMark/>
          </w:tcPr>
          <w:p w14:paraId="312C1C3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66%</w:t>
            </w:r>
          </w:p>
        </w:tc>
        <w:tc>
          <w:tcPr>
            <w:tcW w:w="1577" w:type="dxa"/>
            <w:noWrap/>
            <w:hideMark/>
          </w:tcPr>
          <w:p w14:paraId="04441EB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87%</w:t>
            </w:r>
          </w:p>
        </w:tc>
        <w:tc>
          <w:tcPr>
            <w:tcW w:w="1477" w:type="dxa"/>
            <w:noWrap/>
            <w:hideMark/>
          </w:tcPr>
          <w:p w14:paraId="445A073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74%</w:t>
            </w:r>
          </w:p>
        </w:tc>
        <w:tc>
          <w:tcPr>
            <w:tcW w:w="988" w:type="dxa"/>
            <w:noWrap/>
            <w:hideMark/>
          </w:tcPr>
          <w:p w14:paraId="4CD3116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89%</w:t>
            </w:r>
          </w:p>
        </w:tc>
        <w:tc>
          <w:tcPr>
            <w:tcW w:w="1197" w:type="dxa"/>
            <w:noWrap/>
            <w:hideMark/>
          </w:tcPr>
          <w:p w14:paraId="584EBEFB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61%</w:t>
            </w:r>
          </w:p>
        </w:tc>
        <w:tc>
          <w:tcPr>
            <w:tcW w:w="1984" w:type="dxa"/>
            <w:noWrap/>
            <w:hideMark/>
          </w:tcPr>
          <w:p w14:paraId="60018FF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0,53</w:t>
            </w:r>
          </w:p>
        </w:tc>
        <w:tc>
          <w:tcPr>
            <w:tcW w:w="1843" w:type="dxa"/>
            <w:noWrap/>
            <w:hideMark/>
          </w:tcPr>
          <w:p w14:paraId="36FD602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2,6</w:t>
            </w:r>
          </w:p>
        </w:tc>
        <w:tc>
          <w:tcPr>
            <w:tcW w:w="1843" w:type="dxa"/>
            <w:noWrap/>
            <w:hideMark/>
          </w:tcPr>
          <w:p w14:paraId="315DCAE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0,2</w:t>
            </w:r>
          </w:p>
        </w:tc>
      </w:tr>
      <w:tr w:rsidR="00ED2AFE" w:rsidRPr="00ED2AFE" w14:paraId="379EB7A9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5B8DA2F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5,5</w:t>
            </w:r>
          </w:p>
        </w:tc>
        <w:tc>
          <w:tcPr>
            <w:tcW w:w="1577" w:type="dxa"/>
            <w:noWrap/>
            <w:hideMark/>
          </w:tcPr>
          <w:p w14:paraId="63B13AE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75%</w:t>
            </w:r>
          </w:p>
        </w:tc>
        <w:tc>
          <w:tcPr>
            <w:tcW w:w="1577" w:type="dxa"/>
            <w:noWrap/>
            <w:hideMark/>
          </w:tcPr>
          <w:p w14:paraId="212D04E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78%</w:t>
            </w:r>
          </w:p>
        </w:tc>
        <w:tc>
          <w:tcPr>
            <w:tcW w:w="1477" w:type="dxa"/>
            <w:noWrap/>
            <w:hideMark/>
          </w:tcPr>
          <w:p w14:paraId="57222E7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76%</w:t>
            </w:r>
          </w:p>
        </w:tc>
        <w:tc>
          <w:tcPr>
            <w:tcW w:w="988" w:type="dxa"/>
            <w:noWrap/>
            <w:hideMark/>
          </w:tcPr>
          <w:p w14:paraId="555C900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85%</w:t>
            </w:r>
          </w:p>
        </w:tc>
        <w:tc>
          <w:tcPr>
            <w:tcW w:w="1197" w:type="dxa"/>
            <w:noWrap/>
            <w:hideMark/>
          </w:tcPr>
          <w:p w14:paraId="5B0F04E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66%</w:t>
            </w:r>
          </w:p>
        </w:tc>
        <w:tc>
          <w:tcPr>
            <w:tcW w:w="1984" w:type="dxa"/>
            <w:noWrap/>
            <w:hideMark/>
          </w:tcPr>
          <w:p w14:paraId="6A3B3AD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0,53</w:t>
            </w:r>
          </w:p>
        </w:tc>
        <w:tc>
          <w:tcPr>
            <w:tcW w:w="1843" w:type="dxa"/>
            <w:noWrap/>
            <w:hideMark/>
          </w:tcPr>
          <w:p w14:paraId="7D4D947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3,1</w:t>
            </w:r>
          </w:p>
        </w:tc>
        <w:tc>
          <w:tcPr>
            <w:tcW w:w="1843" w:type="dxa"/>
            <w:noWrap/>
            <w:hideMark/>
          </w:tcPr>
          <w:p w14:paraId="24464A5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0,3</w:t>
            </w:r>
          </w:p>
        </w:tc>
      </w:tr>
      <w:tr w:rsidR="00ED2AFE" w:rsidRPr="00ED2AFE" w14:paraId="54F635EB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5EF88FE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6,5</w:t>
            </w:r>
          </w:p>
        </w:tc>
        <w:tc>
          <w:tcPr>
            <w:tcW w:w="1577" w:type="dxa"/>
            <w:noWrap/>
            <w:hideMark/>
          </w:tcPr>
          <w:p w14:paraId="00B4A18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83%</w:t>
            </w:r>
          </w:p>
        </w:tc>
        <w:tc>
          <w:tcPr>
            <w:tcW w:w="1577" w:type="dxa"/>
            <w:noWrap/>
            <w:hideMark/>
          </w:tcPr>
          <w:p w14:paraId="2CA4818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70%</w:t>
            </w:r>
          </w:p>
        </w:tc>
        <w:tc>
          <w:tcPr>
            <w:tcW w:w="1477" w:type="dxa"/>
            <w:noWrap/>
            <w:hideMark/>
          </w:tcPr>
          <w:p w14:paraId="3E0992E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78%</w:t>
            </w:r>
          </w:p>
        </w:tc>
        <w:tc>
          <w:tcPr>
            <w:tcW w:w="988" w:type="dxa"/>
            <w:noWrap/>
            <w:hideMark/>
          </w:tcPr>
          <w:p w14:paraId="10546C4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82%</w:t>
            </w:r>
          </w:p>
        </w:tc>
        <w:tc>
          <w:tcPr>
            <w:tcW w:w="1197" w:type="dxa"/>
            <w:noWrap/>
            <w:hideMark/>
          </w:tcPr>
          <w:p w14:paraId="11CA101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72%</w:t>
            </w:r>
          </w:p>
        </w:tc>
        <w:tc>
          <w:tcPr>
            <w:tcW w:w="1984" w:type="dxa"/>
            <w:noWrap/>
            <w:hideMark/>
          </w:tcPr>
          <w:p w14:paraId="0FD7523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0,54</w:t>
            </w:r>
          </w:p>
        </w:tc>
        <w:tc>
          <w:tcPr>
            <w:tcW w:w="1843" w:type="dxa"/>
            <w:noWrap/>
            <w:hideMark/>
          </w:tcPr>
          <w:p w14:paraId="5278D87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4,3</w:t>
            </w:r>
          </w:p>
        </w:tc>
        <w:tc>
          <w:tcPr>
            <w:tcW w:w="1843" w:type="dxa"/>
            <w:noWrap/>
            <w:hideMark/>
          </w:tcPr>
          <w:p w14:paraId="011670E8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0,4</w:t>
            </w:r>
          </w:p>
        </w:tc>
      </w:tr>
      <w:tr w:rsidR="00ED2AFE" w:rsidRPr="00ED2AFE" w14:paraId="2A46DCA8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047F56B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7,5</w:t>
            </w:r>
          </w:p>
        </w:tc>
        <w:tc>
          <w:tcPr>
            <w:tcW w:w="1577" w:type="dxa"/>
            <w:noWrap/>
            <w:hideMark/>
          </w:tcPr>
          <w:p w14:paraId="242E36F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89%</w:t>
            </w:r>
          </w:p>
        </w:tc>
        <w:tc>
          <w:tcPr>
            <w:tcW w:w="1577" w:type="dxa"/>
            <w:noWrap/>
            <w:hideMark/>
          </w:tcPr>
          <w:p w14:paraId="1C0094E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64%</w:t>
            </w:r>
          </w:p>
        </w:tc>
        <w:tc>
          <w:tcPr>
            <w:tcW w:w="1477" w:type="dxa"/>
            <w:noWrap/>
            <w:hideMark/>
          </w:tcPr>
          <w:p w14:paraId="5D5E1C1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80%</w:t>
            </w:r>
          </w:p>
        </w:tc>
        <w:tc>
          <w:tcPr>
            <w:tcW w:w="988" w:type="dxa"/>
            <w:noWrap/>
            <w:hideMark/>
          </w:tcPr>
          <w:p w14:paraId="7E688FF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80%</w:t>
            </w:r>
          </w:p>
        </w:tc>
        <w:tc>
          <w:tcPr>
            <w:tcW w:w="1197" w:type="dxa"/>
            <w:noWrap/>
            <w:hideMark/>
          </w:tcPr>
          <w:p w14:paraId="0C671ED8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78%</w:t>
            </w:r>
          </w:p>
        </w:tc>
        <w:tc>
          <w:tcPr>
            <w:tcW w:w="1984" w:type="dxa"/>
            <w:noWrap/>
            <w:hideMark/>
          </w:tcPr>
          <w:p w14:paraId="6B16F58B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0,53</w:t>
            </w:r>
          </w:p>
        </w:tc>
        <w:tc>
          <w:tcPr>
            <w:tcW w:w="1843" w:type="dxa"/>
            <w:noWrap/>
            <w:hideMark/>
          </w:tcPr>
          <w:p w14:paraId="6AD6D4B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5,8</w:t>
            </w:r>
          </w:p>
        </w:tc>
        <w:tc>
          <w:tcPr>
            <w:tcW w:w="1843" w:type="dxa"/>
            <w:noWrap/>
            <w:hideMark/>
          </w:tcPr>
          <w:p w14:paraId="4EABA788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0,4</w:t>
            </w:r>
          </w:p>
        </w:tc>
      </w:tr>
      <w:tr w:rsidR="00ED2AFE" w:rsidRPr="00ED2AFE" w14:paraId="7010B3D0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7B8BE11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8,5</w:t>
            </w:r>
          </w:p>
        </w:tc>
        <w:tc>
          <w:tcPr>
            <w:tcW w:w="1577" w:type="dxa"/>
            <w:noWrap/>
            <w:hideMark/>
          </w:tcPr>
          <w:p w14:paraId="4047E55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94%</w:t>
            </w:r>
          </w:p>
        </w:tc>
        <w:tc>
          <w:tcPr>
            <w:tcW w:w="1577" w:type="dxa"/>
            <w:noWrap/>
            <w:hideMark/>
          </w:tcPr>
          <w:p w14:paraId="2135D8F4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61%</w:t>
            </w:r>
          </w:p>
        </w:tc>
        <w:tc>
          <w:tcPr>
            <w:tcW w:w="1477" w:type="dxa"/>
            <w:noWrap/>
            <w:hideMark/>
          </w:tcPr>
          <w:p w14:paraId="29D0D1C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81%</w:t>
            </w:r>
          </w:p>
        </w:tc>
        <w:tc>
          <w:tcPr>
            <w:tcW w:w="988" w:type="dxa"/>
            <w:noWrap/>
            <w:hideMark/>
          </w:tcPr>
          <w:p w14:paraId="4B0C573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80%</w:t>
            </w:r>
          </w:p>
        </w:tc>
        <w:tc>
          <w:tcPr>
            <w:tcW w:w="1197" w:type="dxa"/>
            <w:noWrap/>
            <w:hideMark/>
          </w:tcPr>
          <w:p w14:paraId="3379F0D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85%</w:t>
            </w:r>
          </w:p>
        </w:tc>
        <w:tc>
          <w:tcPr>
            <w:tcW w:w="1984" w:type="dxa"/>
            <w:noWrap/>
            <w:hideMark/>
          </w:tcPr>
          <w:p w14:paraId="6818E2C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0,55</w:t>
            </w:r>
          </w:p>
        </w:tc>
        <w:tc>
          <w:tcPr>
            <w:tcW w:w="1843" w:type="dxa"/>
            <w:noWrap/>
            <w:hideMark/>
          </w:tcPr>
          <w:p w14:paraId="1DC116D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9,5</w:t>
            </w:r>
          </w:p>
        </w:tc>
        <w:tc>
          <w:tcPr>
            <w:tcW w:w="1843" w:type="dxa"/>
            <w:noWrap/>
            <w:hideMark/>
          </w:tcPr>
          <w:p w14:paraId="1395ACB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0,4</w:t>
            </w:r>
          </w:p>
        </w:tc>
      </w:tr>
      <w:tr w:rsidR="00ED2AFE" w:rsidRPr="00ED2AFE" w14:paraId="7454DBAB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4BCF14A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9,5</w:t>
            </w:r>
          </w:p>
        </w:tc>
        <w:tc>
          <w:tcPr>
            <w:tcW w:w="1577" w:type="dxa"/>
            <w:noWrap/>
            <w:hideMark/>
          </w:tcPr>
          <w:p w14:paraId="6257CEF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95%</w:t>
            </w:r>
          </w:p>
        </w:tc>
        <w:tc>
          <w:tcPr>
            <w:tcW w:w="1577" w:type="dxa"/>
            <w:noWrap/>
            <w:hideMark/>
          </w:tcPr>
          <w:p w14:paraId="5DAAB49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52%</w:t>
            </w:r>
          </w:p>
        </w:tc>
        <w:tc>
          <w:tcPr>
            <w:tcW w:w="1477" w:type="dxa"/>
            <w:noWrap/>
            <w:hideMark/>
          </w:tcPr>
          <w:p w14:paraId="78DED1C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79%</w:t>
            </w:r>
          </w:p>
        </w:tc>
        <w:tc>
          <w:tcPr>
            <w:tcW w:w="988" w:type="dxa"/>
            <w:noWrap/>
            <w:hideMark/>
          </w:tcPr>
          <w:p w14:paraId="1723BA9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76%</w:t>
            </w:r>
          </w:p>
        </w:tc>
        <w:tc>
          <w:tcPr>
            <w:tcW w:w="1197" w:type="dxa"/>
            <w:noWrap/>
            <w:hideMark/>
          </w:tcPr>
          <w:p w14:paraId="50B9AB9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88%</w:t>
            </w:r>
          </w:p>
        </w:tc>
        <w:tc>
          <w:tcPr>
            <w:tcW w:w="1984" w:type="dxa"/>
            <w:noWrap/>
            <w:hideMark/>
          </w:tcPr>
          <w:p w14:paraId="7DF881F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0,48</w:t>
            </w:r>
          </w:p>
        </w:tc>
        <w:tc>
          <w:tcPr>
            <w:tcW w:w="1843" w:type="dxa"/>
            <w:noWrap/>
            <w:hideMark/>
          </w:tcPr>
          <w:p w14:paraId="419DDC5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11,4</w:t>
            </w:r>
          </w:p>
        </w:tc>
        <w:tc>
          <w:tcPr>
            <w:tcW w:w="1843" w:type="dxa"/>
            <w:noWrap/>
            <w:hideMark/>
          </w:tcPr>
          <w:p w14:paraId="601A845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0,5</w:t>
            </w:r>
          </w:p>
        </w:tc>
      </w:tr>
      <w:tr w:rsidR="00ED2AFE" w:rsidRPr="00ED2AFE" w14:paraId="453EEFA5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767C20E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10,5</w:t>
            </w:r>
          </w:p>
        </w:tc>
        <w:tc>
          <w:tcPr>
            <w:tcW w:w="1577" w:type="dxa"/>
            <w:noWrap/>
            <w:hideMark/>
          </w:tcPr>
          <w:p w14:paraId="13086DB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96%</w:t>
            </w:r>
          </w:p>
        </w:tc>
        <w:tc>
          <w:tcPr>
            <w:tcW w:w="1577" w:type="dxa"/>
            <w:noWrap/>
            <w:hideMark/>
          </w:tcPr>
          <w:p w14:paraId="456670FB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45%</w:t>
            </w:r>
          </w:p>
        </w:tc>
        <w:tc>
          <w:tcPr>
            <w:tcW w:w="1477" w:type="dxa"/>
            <w:noWrap/>
            <w:hideMark/>
          </w:tcPr>
          <w:p w14:paraId="0609230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77%</w:t>
            </w:r>
          </w:p>
        </w:tc>
        <w:tc>
          <w:tcPr>
            <w:tcW w:w="988" w:type="dxa"/>
            <w:noWrap/>
            <w:hideMark/>
          </w:tcPr>
          <w:p w14:paraId="279289B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74%</w:t>
            </w:r>
          </w:p>
        </w:tc>
        <w:tc>
          <w:tcPr>
            <w:tcW w:w="1197" w:type="dxa"/>
            <w:noWrap/>
            <w:hideMark/>
          </w:tcPr>
          <w:p w14:paraId="3BB9B26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88%</w:t>
            </w:r>
          </w:p>
        </w:tc>
        <w:tc>
          <w:tcPr>
            <w:tcW w:w="1984" w:type="dxa"/>
            <w:noWrap/>
            <w:hideMark/>
          </w:tcPr>
          <w:p w14:paraId="5DFD13F8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0,41</w:t>
            </w:r>
          </w:p>
        </w:tc>
        <w:tc>
          <w:tcPr>
            <w:tcW w:w="1843" w:type="dxa"/>
            <w:noWrap/>
            <w:hideMark/>
          </w:tcPr>
          <w:p w14:paraId="50F3FE0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12,2</w:t>
            </w:r>
          </w:p>
        </w:tc>
        <w:tc>
          <w:tcPr>
            <w:tcW w:w="1843" w:type="dxa"/>
            <w:noWrap/>
            <w:hideMark/>
          </w:tcPr>
          <w:p w14:paraId="3B65A38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0,6</w:t>
            </w:r>
          </w:p>
        </w:tc>
      </w:tr>
      <w:tr w:rsidR="00ED2AFE" w:rsidRPr="00ED2AFE" w14:paraId="74E7F20B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1A7C6DF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11,5</w:t>
            </w:r>
          </w:p>
        </w:tc>
        <w:tc>
          <w:tcPr>
            <w:tcW w:w="1577" w:type="dxa"/>
            <w:noWrap/>
            <w:hideMark/>
          </w:tcPr>
          <w:p w14:paraId="3293CBE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97%</w:t>
            </w:r>
          </w:p>
        </w:tc>
        <w:tc>
          <w:tcPr>
            <w:tcW w:w="1577" w:type="dxa"/>
            <w:noWrap/>
            <w:hideMark/>
          </w:tcPr>
          <w:p w14:paraId="6B029D68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36%</w:t>
            </w:r>
          </w:p>
        </w:tc>
        <w:tc>
          <w:tcPr>
            <w:tcW w:w="1477" w:type="dxa"/>
            <w:noWrap/>
            <w:hideMark/>
          </w:tcPr>
          <w:p w14:paraId="5E5D90F8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74%</w:t>
            </w:r>
          </w:p>
        </w:tc>
        <w:tc>
          <w:tcPr>
            <w:tcW w:w="988" w:type="dxa"/>
            <w:noWrap/>
            <w:hideMark/>
          </w:tcPr>
          <w:p w14:paraId="468F736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71%</w:t>
            </w:r>
          </w:p>
        </w:tc>
        <w:tc>
          <w:tcPr>
            <w:tcW w:w="1197" w:type="dxa"/>
            <w:noWrap/>
            <w:hideMark/>
          </w:tcPr>
          <w:p w14:paraId="084B132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89%</w:t>
            </w:r>
          </w:p>
        </w:tc>
        <w:tc>
          <w:tcPr>
            <w:tcW w:w="1984" w:type="dxa"/>
            <w:noWrap/>
            <w:hideMark/>
          </w:tcPr>
          <w:p w14:paraId="432BA09B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0,33</w:t>
            </w:r>
          </w:p>
        </w:tc>
        <w:tc>
          <w:tcPr>
            <w:tcW w:w="1843" w:type="dxa"/>
            <w:noWrap/>
            <w:hideMark/>
          </w:tcPr>
          <w:p w14:paraId="7BBD2C6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13,0</w:t>
            </w:r>
          </w:p>
        </w:tc>
        <w:tc>
          <w:tcPr>
            <w:tcW w:w="1843" w:type="dxa"/>
            <w:noWrap/>
            <w:hideMark/>
          </w:tcPr>
          <w:p w14:paraId="235E54C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0,7</w:t>
            </w:r>
          </w:p>
        </w:tc>
      </w:tr>
      <w:tr w:rsidR="00ED2AFE" w:rsidRPr="00ED2AFE" w14:paraId="6DD91337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013D8B5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12,5</w:t>
            </w:r>
          </w:p>
        </w:tc>
        <w:tc>
          <w:tcPr>
            <w:tcW w:w="1577" w:type="dxa"/>
            <w:noWrap/>
            <w:hideMark/>
          </w:tcPr>
          <w:p w14:paraId="3116EEC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98%</w:t>
            </w:r>
          </w:p>
        </w:tc>
        <w:tc>
          <w:tcPr>
            <w:tcW w:w="1577" w:type="dxa"/>
            <w:noWrap/>
            <w:hideMark/>
          </w:tcPr>
          <w:p w14:paraId="57D248C4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33%</w:t>
            </w:r>
          </w:p>
        </w:tc>
        <w:tc>
          <w:tcPr>
            <w:tcW w:w="1477" w:type="dxa"/>
            <w:noWrap/>
            <w:hideMark/>
          </w:tcPr>
          <w:p w14:paraId="393E66B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73%</w:t>
            </w:r>
          </w:p>
        </w:tc>
        <w:tc>
          <w:tcPr>
            <w:tcW w:w="988" w:type="dxa"/>
            <w:noWrap/>
            <w:hideMark/>
          </w:tcPr>
          <w:p w14:paraId="29F6BAF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70%</w:t>
            </w:r>
          </w:p>
        </w:tc>
        <w:tc>
          <w:tcPr>
            <w:tcW w:w="1197" w:type="dxa"/>
            <w:noWrap/>
            <w:hideMark/>
          </w:tcPr>
          <w:p w14:paraId="796E883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92%</w:t>
            </w:r>
          </w:p>
        </w:tc>
        <w:tc>
          <w:tcPr>
            <w:tcW w:w="1984" w:type="dxa"/>
            <w:noWrap/>
            <w:hideMark/>
          </w:tcPr>
          <w:p w14:paraId="206B951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0,31</w:t>
            </w:r>
          </w:p>
        </w:tc>
        <w:tc>
          <w:tcPr>
            <w:tcW w:w="1843" w:type="dxa"/>
            <w:noWrap/>
            <w:hideMark/>
          </w:tcPr>
          <w:p w14:paraId="5A42A24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17,9</w:t>
            </w:r>
          </w:p>
        </w:tc>
        <w:tc>
          <w:tcPr>
            <w:tcW w:w="1843" w:type="dxa"/>
            <w:noWrap/>
            <w:hideMark/>
          </w:tcPr>
          <w:p w14:paraId="4958C70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0,7</w:t>
            </w:r>
          </w:p>
        </w:tc>
      </w:tr>
      <w:tr w:rsidR="00ED2AFE" w:rsidRPr="00ED2AFE" w14:paraId="7ACBC0D2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3BC3087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13,5</w:t>
            </w:r>
          </w:p>
        </w:tc>
        <w:tc>
          <w:tcPr>
            <w:tcW w:w="1577" w:type="dxa"/>
            <w:noWrap/>
            <w:hideMark/>
          </w:tcPr>
          <w:p w14:paraId="44295F4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98%</w:t>
            </w:r>
          </w:p>
        </w:tc>
        <w:tc>
          <w:tcPr>
            <w:tcW w:w="1577" w:type="dxa"/>
            <w:noWrap/>
            <w:hideMark/>
          </w:tcPr>
          <w:p w14:paraId="023905A8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25%</w:t>
            </w:r>
          </w:p>
        </w:tc>
        <w:tc>
          <w:tcPr>
            <w:tcW w:w="1477" w:type="dxa"/>
            <w:noWrap/>
            <w:hideMark/>
          </w:tcPr>
          <w:p w14:paraId="609AAFDB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70%</w:t>
            </w:r>
          </w:p>
        </w:tc>
        <w:tc>
          <w:tcPr>
            <w:tcW w:w="988" w:type="dxa"/>
            <w:noWrap/>
            <w:hideMark/>
          </w:tcPr>
          <w:p w14:paraId="29595CB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68%</w:t>
            </w:r>
          </w:p>
        </w:tc>
        <w:tc>
          <w:tcPr>
            <w:tcW w:w="1197" w:type="dxa"/>
            <w:noWrap/>
            <w:hideMark/>
          </w:tcPr>
          <w:p w14:paraId="6447E35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89%</w:t>
            </w:r>
          </w:p>
        </w:tc>
        <w:tc>
          <w:tcPr>
            <w:tcW w:w="1984" w:type="dxa"/>
            <w:noWrap/>
            <w:hideMark/>
          </w:tcPr>
          <w:p w14:paraId="34E9D6F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0,24</w:t>
            </w:r>
          </w:p>
        </w:tc>
        <w:tc>
          <w:tcPr>
            <w:tcW w:w="1843" w:type="dxa"/>
            <w:noWrap/>
            <w:hideMark/>
          </w:tcPr>
          <w:p w14:paraId="09E9022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13,8</w:t>
            </w:r>
          </w:p>
        </w:tc>
        <w:tc>
          <w:tcPr>
            <w:tcW w:w="1843" w:type="dxa"/>
            <w:noWrap/>
            <w:hideMark/>
          </w:tcPr>
          <w:p w14:paraId="4B0430A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0,8</w:t>
            </w:r>
          </w:p>
        </w:tc>
      </w:tr>
      <w:tr w:rsidR="00ED2AFE" w:rsidRPr="00ED2AFE" w14:paraId="6D1914F3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75B13B0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14,5</w:t>
            </w:r>
          </w:p>
        </w:tc>
        <w:tc>
          <w:tcPr>
            <w:tcW w:w="1577" w:type="dxa"/>
            <w:noWrap/>
            <w:hideMark/>
          </w:tcPr>
          <w:p w14:paraId="2B32C72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99%</w:t>
            </w:r>
          </w:p>
        </w:tc>
        <w:tc>
          <w:tcPr>
            <w:tcW w:w="1577" w:type="dxa"/>
            <w:noWrap/>
            <w:hideMark/>
          </w:tcPr>
          <w:p w14:paraId="560DDE08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19%</w:t>
            </w:r>
          </w:p>
        </w:tc>
        <w:tc>
          <w:tcPr>
            <w:tcW w:w="1477" w:type="dxa"/>
            <w:noWrap/>
            <w:hideMark/>
          </w:tcPr>
          <w:p w14:paraId="6D0BB6B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69%</w:t>
            </w:r>
          </w:p>
        </w:tc>
        <w:tc>
          <w:tcPr>
            <w:tcW w:w="988" w:type="dxa"/>
            <w:noWrap/>
            <w:hideMark/>
          </w:tcPr>
          <w:p w14:paraId="756D7434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67%</w:t>
            </w:r>
          </w:p>
        </w:tc>
        <w:tc>
          <w:tcPr>
            <w:tcW w:w="1197" w:type="dxa"/>
            <w:noWrap/>
            <w:hideMark/>
          </w:tcPr>
          <w:p w14:paraId="030FD41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93%</w:t>
            </w:r>
          </w:p>
        </w:tc>
        <w:tc>
          <w:tcPr>
            <w:tcW w:w="1984" w:type="dxa"/>
            <w:noWrap/>
            <w:hideMark/>
          </w:tcPr>
          <w:p w14:paraId="11496C0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0,18</w:t>
            </w:r>
          </w:p>
        </w:tc>
        <w:tc>
          <w:tcPr>
            <w:tcW w:w="1843" w:type="dxa"/>
            <w:noWrap/>
            <w:hideMark/>
          </w:tcPr>
          <w:p w14:paraId="48C1F5F4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21,2</w:t>
            </w:r>
          </w:p>
        </w:tc>
        <w:tc>
          <w:tcPr>
            <w:tcW w:w="1843" w:type="dxa"/>
            <w:noWrap/>
            <w:hideMark/>
          </w:tcPr>
          <w:p w14:paraId="54055EF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0,8</w:t>
            </w:r>
          </w:p>
        </w:tc>
      </w:tr>
      <w:tr w:rsidR="00ED2AFE" w:rsidRPr="00ED2AFE" w14:paraId="4791E38E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7645ABB4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15,5</w:t>
            </w:r>
          </w:p>
        </w:tc>
        <w:tc>
          <w:tcPr>
            <w:tcW w:w="1577" w:type="dxa"/>
            <w:noWrap/>
            <w:hideMark/>
          </w:tcPr>
          <w:p w14:paraId="69D91B4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99%</w:t>
            </w:r>
          </w:p>
        </w:tc>
        <w:tc>
          <w:tcPr>
            <w:tcW w:w="1577" w:type="dxa"/>
            <w:noWrap/>
            <w:hideMark/>
          </w:tcPr>
          <w:p w14:paraId="48F8CC4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12%</w:t>
            </w:r>
          </w:p>
        </w:tc>
        <w:tc>
          <w:tcPr>
            <w:tcW w:w="1477" w:type="dxa"/>
            <w:noWrap/>
            <w:hideMark/>
          </w:tcPr>
          <w:p w14:paraId="0BC2D828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66%</w:t>
            </w:r>
          </w:p>
        </w:tc>
        <w:tc>
          <w:tcPr>
            <w:tcW w:w="988" w:type="dxa"/>
            <w:noWrap/>
            <w:hideMark/>
          </w:tcPr>
          <w:p w14:paraId="4CEB27C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65%</w:t>
            </w:r>
          </w:p>
        </w:tc>
        <w:tc>
          <w:tcPr>
            <w:tcW w:w="1197" w:type="dxa"/>
            <w:noWrap/>
            <w:hideMark/>
          </w:tcPr>
          <w:p w14:paraId="7461244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89%</w:t>
            </w:r>
          </w:p>
        </w:tc>
        <w:tc>
          <w:tcPr>
            <w:tcW w:w="1984" w:type="dxa"/>
            <w:noWrap/>
            <w:hideMark/>
          </w:tcPr>
          <w:p w14:paraId="4DB999B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0,11</w:t>
            </w:r>
          </w:p>
        </w:tc>
        <w:tc>
          <w:tcPr>
            <w:tcW w:w="1843" w:type="dxa"/>
            <w:noWrap/>
            <w:hideMark/>
          </w:tcPr>
          <w:p w14:paraId="644B37A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13,0</w:t>
            </w:r>
          </w:p>
        </w:tc>
        <w:tc>
          <w:tcPr>
            <w:tcW w:w="1843" w:type="dxa"/>
            <w:noWrap/>
            <w:hideMark/>
          </w:tcPr>
          <w:p w14:paraId="34A20B2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0,9</w:t>
            </w:r>
          </w:p>
        </w:tc>
      </w:tr>
      <w:tr w:rsidR="00ED2AFE" w:rsidRPr="00ED2AFE" w14:paraId="656DB6B9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42D38E0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16,5</w:t>
            </w:r>
          </w:p>
        </w:tc>
        <w:tc>
          <w:tcPr>
            <w:tcW w:w="1577" w:type="dxa"/>
            <w:noWrap/>
            <w:hideMark/>
          </w:tcPr>
          <w:p w14:paraId="48FBD13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99%</w:t>
            </w:r>
          </w:p>
        </w:tc>
        <w:tc>
          <w:tcPr>
            <w:tcW w:w="1577" w:type="dxa"/>
            <w:noWrap/>
            <w:hideMark/>
          </w:tcPr>
          <w:p w14:paraId="7F9734A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7%</w:t>
            </w:r>
          </w:p>
        </w:tc>
        <w:tc>
          <w:tcPr>
            <w:tcW w:w="1477" w:type="dxa"/>
            <w:noWrap/>
            <w:hideMark/>
          </w:tcPr>
          <w:p w14:paraId="66CBD18B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64%</w:t>
            </w:r>
          </w:p>
        </w:tc>
        <w:tc>
          <w:tcPr>
            <w:tcW w:w="988" w:type="dxa"/>
            <w:noWrap/>
            <w:hideMark/>
          </w:tcPr>
          <w:p w14:paraId="3432AA7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64%</w:t>
            </w:r>
          </w:p>
        </w:tc>
        <w:tc>
          <w:tcPr>
            <w:tcW w:w="1197" w:type="dxa"/>
            <w:noWrap/>
            <w:hideMark/>
          </w:tcPr>
          <w:p w14:paraId="16C2A9CB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83%</w:t>
            </w:r>
          </w:p>
        </w:tc>
        <w:tc>
          <w:tcPr>
            <w:tcW w:w="1984" w:type="dxa"/>
            <w:noWrap/>
            <w:hideMark/>
          </w:tcPr>
          <w:p w14:paraId="44F88F5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0,07</w:t>
            </w:r>
          </w:p>
        </w:tc>
        <w:tc>
          <w:tcPr>
            <w:tcW w:w="1843" w:type="dxa"/>
            <w:noWrap/>
            <w:hideMark/>
          </w:tcPr>
          <w:p w14:paraId="0E9EBD3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8,1</w:t>
            </w:r>
          </w:p>
        </w:tc>
        <w:tc>
          <w:tcPr>
            <w:tcW w:w="1843" w:type="dxa"/>
            <w:noWrap/>
            <w:hideMark/>
          </w:tcPr>
          <w:p w14:paraId="7ACEAA7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0,9</w:t>
            </w:r>
          </w:p>
        </w:tc>
      </w:tr>
      <w:tr w:rsidR="00ED2AFE" w:rsidRPr="00ED2AFE" w14:paraId="7784E30A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3D07B2D8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17,5</w:t>
            </w:r>
          </w:p>
        </w:tc>
        <w:tc>
          <w:tcPr>
            <w:tcW w:w="1577" w:type="dxa"/>
            <w:noWrap/>
            <w:hideMark/>
          </w:tcPr>
          <w:p w14:paraId="6B64E7E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577" w:type="dxa"/>
            <w:noWrap/>
            <w:hideMark/>
          </w:tcPr>
          <w:p w14:paraId="192258A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6%</w:t>
            </w:r>
          </w:p>
        </w:tc>
        <w:tc>
          <w:tcPr>
            <w:tcW w:w="1477" w:type="dxa"/>
            <w:noWrap/>
            <w:hideMark/>
          </w:tcPr>
          <w:p w14:paraId="55B095C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64%</w:t>
            </w:r>
          </w:p>
        </w:tc>
        <w:tc>
          <w:tcPr>
            <w:tcW w:w="988" w:type="dxa"/>
            <w:noWrap/>
            <w:hideMark/>
          </w:tcPr>
          <w:p w14:paraId="726EBE38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63%</w:t>
            </w:r>
          </w:p>
        </w:tc>
        <w:tc>
          <w:tcPr>
            <w:tcW w:w="1197" w:type="dxa"/>
            <w:noWrap/>
            <w:hideMark/>
          </w:tcPr>
          <w:p w14:paraId="1D845CC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984" w:type="dxa"/>
            <w:noWrap/>
            <w:hideMark/>
          </w:tcPr>
          <w:p w14:paraId="79E7666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0,06</w:t>
            </w:r>
          </w:p>
        </w:tc>
        <w:tc>
          <w:tcPr>
            <w:tcW w:w="1843" w:type="dxa"/>
            <w:noWrap/>
            <w:hideMark/>
          </w:tcPr>
          <w:p w14:paraId="3D5054C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Inf</w:t>
            </w:r>
          </w:p>
        </w:tc>
        <w:tc>
          <w:tcPr>
            <w:tcW w:w="1843" w:type="dxa"/>
            <w:noWrap/>
            <w:hideMark/>
          </w:tcPr>
          <w:p w14:paraId="4DD1751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0,9</w:t>
            </w:r>
          </w:p>
        </w:tc>
      </w:tr>
      <w:tr w:rsidR="00ED2AFE" w:rsidRPr="00ED2AFE" w14:paraId="17CBFEB1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4006FCFB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19</w:t>
            </w:r>
          </w:p>
        </w:tc>
        <w:tc>
          <w:tcPr>
            <w:tcW w:w="1577" w:type="dxa"/>
            <w:noWrap/>
            <w:hideMark/>
          </w:tcPr>
          <w:p w14:paraId="6723F6E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577" w:type="dxa"/>
            <w:noWrap/>
            <w:hideMark/>
          </w:tcPr>
          <w:p w14:paraId="69C323C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3%</w:t>
            </w:r>
          </w:p>
        </w:tc>
        <w:tc>
          <w:tcPr>
            <w:tcW w:w="1477" w:type="dxa"/>
            <w:noWrap/>
            <w:hideMark/>
          </w:tcPr>
          <w:p w14:paraId="7E41584B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63%</w:t>
            </w:r>
          </w:p>
        </w:tc>
        <w:tc>
          <w:tcPr>
            <w:tcW w:w="988" w:type="dxa"/>
            <w:noWrap/>
            <w:hideMark/>
          </w:tcPr>
          <w:p w14:paraId="2BE539D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63%</w:t>
            </w:r>
          </w:p>
        </w:tc>
        <w:tc>
          <w:tcPr>
            <w:tcW w:w="1197" w:type="dxa"/>
            <w:noWrap/>
            <w:hideMark/>
          </w:tcPr>
          <w:p w14:paraId="13E9E6F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984" w:type="dxa"/>
            <w:noWrap/>
            <w:hideMark/>
          </w:tcPr>
          <w:p w14:paraId="0F4E927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0,03</w:t>
            </w:r>
          </w:p>
        </w:tc>
        <w:tc>
          <w:tcPr>
            <w:tcW w:w="1843" w:type="dxa"/>
            <w:noWrap/>
            <w:hideMark/>
          </w:tcPr>
          <w:p w14:paraId="54556E9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Inf</w:t>
            </w:r>
          </w:p>
        </w:tc>
        <w:tc>
          <w:tcPr>
            <w:tcW w:w="1843" w:type="dxa"/>
            <w:noWrap/>
            <w:hideMark/>
          </w:tcPr>
          <w:p w14:paraId="6C8079C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1,0</w:t>
            </w:r>
          </w:p>
        </w:tc>
      </w:tr>
      <w:tr w:rsidR="00ED2AFE" w:rsidRPr="00ED2AFE" w14:paraId="016E7B29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07F67F7B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20,5</w:t>
            </w:r>
          </w:p>
        </w:tc>
        <w:tc>
          <w:tcPr>
            <w:tcW w:w="1577" w:type="dxa"/>
            <w:noWrap/>
            <w:hideMark/>
          </w:tcPr>
          <w:p w14:paraId="1685477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577" w:type="dxa"/>
            <w:noWrap/>
            <w:hideMark/>
          </w:tcPr>
          <w:p w14:paraId="1214238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1%</w:t>
            </w:r>
          </w:p>
        </w:tc>
        <w:tc>
          <w:tcPr>
            <w:tcW w:w="1477" w:type="dxa"/>
            <w:noWrap/>
            <w:hideMark/>
          </w:tcPr>
          <w:p w14:paraId="29A4F1A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62%</w:t>
            </w:r>
          </w:p>
        </w:tc>
        <w:tc>
          <w:tcPr>
            <w:tcW w:w="988" w:type="dxa"/>
            <w:noWrap/>
            <w:hideMark/>
          </w:tcPr>
          <w:p w14:paraId="37D853B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62%</w:t>
            </w:r>
          </w:p>
        </w:tc>
        <w:tc>
          <w:tcPr>
            <w:tcW w:w="1197" w:type="dxa"/>
            <w:noWrap/>
            <w:hideMark/>
          </w:tcPr>
          <w:p w14:paraId="010F589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984" w:type="dxa"/>
            <w:noWrap/>
            <w:hideMark/>
          </w:tcPr>
          <w:p w14:paraId="44C7321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0,01</w:t>
            </w:r>
          </w:p>
        </w:tc>
        <w:tc>
          <w:tcPr>
            <w:tcW w:w="1843" w:type="dxa"/>
            <w:noWrap/>
            <w:hideMark/>
          </w:tcPr>
          <w:p w14:paraId="28D85E0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Inf</w:t>
            </w:r>
          </w:p>
        </w:tc>
        <w:tc>
          <w:tcPr>
            <w:tcW w:w="1843" w:type="dxa"/>
            <w:noWrap/>
            <w:hideMark/>
          </w:tcPr>
          <w:p w14:paraId="0F9C7CD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1,0</w:t>
            </w:r>
          </w:p>
        </w:tc>
      </w:tr>
      <w:tr w:rsidR="00ED2AFE" w:rsidRPr="00ED2AFE" w14:paraId="372981F4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06777DB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Inf</w:t>
            </w:r>
          </w:p>
        </w:tc>
        <w:tc>
          <w:tcPr>
            <w:tcW w:w="1577" w:type="dxa"/>
            <w:noWrap/>
            <w:hideMark/>
          </w:tcPr>
          <w:p w14:paraId="311E49D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577" w:type="dxa"/>
            <w:noWrap/>
            <w:hideMark/>
          </w:tcPr>
          <w:p w14:paraId="7204A91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0%</w:t>
            </w:r>
          </w:p>
        </w:tc>
        <w:tc>
          <w:tcPr>
            <w:tcW w:w="1477" w:type="dxa"/>
            <w:noWrap/>
            <w:hideMark/>
          </w:tcPr>
          <w:p w14:paraId="37D6BC7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62%</w:t>
            </w:r>
          </w:p>
        </w:tc>
        <w:tc>
          <w:tcPr>
            <w:tcW w:w="988" w:type="dxa"/>
            <w:noWrap/>
            <w:hideMark/>
          </w:tcPr>
          <w:p w14:paraId="44081364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62%</w:t>
            </w:r>
          </w:p>
        </w:tc>
        <w:tc>
          <w:tcPr>
            <w:tcW w:w="1197" w:type="dxa"/>
            <w:noWrap/>
            <w:hideMark/>
          </w:tcPr>
          <w:p w14:paraId="04DCC31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</w:p>
        </w:tc>
        <w:tc>
          <w:tcPr>
            <w:tcW w:w="1984" w:type="dxa"/>
            <w:noWrap/>
            <w:hideMark/>
          </w:tcPr>
          <w:p w14:paraId="24350214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</w:t>
            </w:r>
          </w:p>
        </w:tc>
        <w:tc>
          <w:tcPr>
            <w:tcW w:w="1843" w:type="dxa"/>
            <w:noWrap/>
            <w:hideMark/>
          </w:tcPr>
          <w:p w14:paraId="209D800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</w:p>
        </w:tc>
        <w:tc>
          <w:tcPr>
            <w:tcW w:w="1843" w:type="dxa"/>
            <w:noWrap/>
            <w:hideMark/>
          </w:tcPr>
          <w:p w14:paraId="5544457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1,0</w:t>
            </w:r>
          </w:p>
        </w:tc>
      </w:tr>
    </w:tbl>
    <w:p w14:paraId="03DE8BDE" w14:textId="67B0E7C9" w:rsidR="00ED2AFE" w:rsidRDefault="00ED2AFE">
      <w:pPr>
        <w:rPr>
          <w:lang w:eastAsia="en-US"/>
        </w:rPr>
      </w:pPr>
    </w:p>
    <w:p w14:paraId="09777FB1" w14:textId="77777777" w:rsidR="00E964D9" w:rsidRDefault="00E964D9">
      <w:pPr>
        <w:rPr>
          <w:b/>
          <w:bCs/>
          <w:lang w:eastAsia="en-US"/>
        </w:rPr>
      </w:pPr>
      <w:r>
        <w:rPr>
          <w:b/>
          <w:bCs/>
          <w:lang w:eastAsia="en-US"/>
        </w:rPr>
        <w:br w:type="page"/>
      </w:r>
    </w:p>
    <w:p w14:paraId="6627556F" w14:textId="48413ABF" w:rsidR="00ED2AFE" w:rsidRPr="00ED2AFE" w:rsidRDefault="00ED2AFE" w:rsidP="00ED2AFE">
      <w:pPr>
        <w:pStyle w:val="ListParagraph"/>
        <w:numPr>
          <w:ilvl w:val="0"/>
          <w:numId w:val="1"/>
        </w:numPr>
        <w:rPr>
          <w:b/>
          <w:bCs/>
          <w:lang w:eastAsia="en-US"/>
        </w:rPr>
      </w:pPr>
      <w:r w:rsidRPr="00ED2AFE">
        <w:rPr>
          <w:b/>
          <w:bCs/>
          <w:lang w:eastAsia="en-US"/>
        </w:rPr>
        <w:lastRenderedPageBreak/>
        <w:t>Child neurologist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3"/>
        <w:gridCol w:w="1577"/>
        <w:gridCol w:w="1577"/>
        <w:gridCol w:w="1477"/>
        <w:gridCol w:w="1051"/>
        <w:gridCol w:w="1088"/>
        <w:gridCol w:w="1888"/>
        <w:gridCol w:w="1701"/>
        <w:gridCol w:w="1843"/>
      </w:tblGrid>
      <w:tr w:rsidR="00E964D9" w:rsidRPr="00ED2AFE" w14:paraId="1498989B" w14:textId="77777777" w:rsidTr="00703309">
        <w:trPr>
          <w:trHeight w:val="285"/>
        </w:trPr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6FDDC97" w14:textId="7F34B12D" w:rsidR="00E964D9" w:rsidRPr="00ED2AFE" w:rsidRDefault="00E964D9" w:rsidP="00E964D9">
            <w:pPr>
              <w:ind w:left="360"/>
              <w:rPr>
                <w:b/>
                <w:bCs/>
                <w:lang w:val="sv-SE" w:eastAsia="en-US"/>
              </w:rPr>
            </w:pPr>
            <w:r w:rsidRPr="00ED2AFE">
              <w:rPr>
                <w:b/>
                <w:bCs/>
                <w:lang w:eastAsia="en-US"/>
              </w:rPr>
              <w:t>Threshold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4043E9C" w14:textId="33324D21" w:rsidR="00E964D9" w:rsidRPr="00ED2AFE" w:rsidRDefault="00E964D9" w:rsidP="00E964D9">
            <w:pPr>
              <w:ind w:left="360"/>
              <w:rPr>
                <w:b/>
                <w:bCs/>
                <w:lang w:eastAsia="en-US"/>
              </w:rPr>
            </w:pPr>
            <w:r w:rsidRPr="00ED2AFE">
              <w:rPr>
                <w:b/>
                <w:bCs/>
                <w:lang w:eastAsia="en-US"/>
              </w:rPr>
              <w:t>Specificity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1E2B186" w14:textId="5B8D3CAA" w:rsidR="00E964D9" w:rsidRPr="00ED2AFE" w:rsidRDefault="00E964D9" w:rsidP="00E964D9">
            <w:pPr>
              <w:ind w:left="360"/>
              <w:rPr>
                <w:b/>
                <w:bCs/>
                <w:lang w:eastAsia="en-US"/>
              </w:rPr>
            </w:pPr>
            <w:r w:rsidRPr="00ED2AFE">
              <w:rPr>
                <w:b/>
                <w:bCs/>
                <w:lang w:eastAsia="en-US"/>
              </w:rPr>
              <w:t>Sensitivity</w:t>
            </w:r>
          </w:p>
        </w:tc>
        <w:tc>
          <w:tcPr>
            <w:tcW w:w="147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0C14D22" w14:textId="131C278F" w:rsidR="00E964D9" w:rsidRPr="00ED2AFE" w:rsidRDefault="00E964D9" w:rsidP="00E964D9">
            <w:pPr>
              <w:ind w:left="360"/>
              <w:rPr>
                <w:b/>
                <w:bCs/>
                <w:lang w:eastAsia="en-US"/>
              </w:rPr>
            </w:pPr>
            <w:r w:rsidRPr="00ED2AFE">
              <w:rPr>
                <w:b/>
                <w:bCs/>
                <w:lang w:eastAsia="en-US"/>
              </w:rPr>
              <w:t>Accuracy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2B8B09A" w14:textId="6C908946" w:rsidR="00E964D9" w:rsidRPr="00ED2AFE" w:rsidRDefault="00E964D9" w:rsidP="00E964D9">
            <w:pPr>
              <w:ind w:left="360"/>
              <w:rPr>
                <w:b/>
                <w:bCs/>
                <w:lang w:eastAsia="en-US"/>
              </w:rPr>
            </w:pPr>
            <w:r w:rsidRPr="00ED2AFE">
              <w:rPr>
                <w:b/>
                <w:bCs/>
                <w:lang w:eastAsia="en-US"/>
              </w:rPr>
              <w:t>NPV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25BAD9B" w14:textId="1563DAA3" w:rsidR="00E964D9" w:rsidRPr="00ED2AFE" w:rsidRDefault="00E964D9" w:rsidP="00E964D9">
            <w:pPr>
              <w:ind w:left="360"/>
              <w:rPr>
                <w:b/>
                <w:bCs/>
                <w:lang w:eastAsia="en-US"/>
              </w:rPr>
            </w:pPr>
            <w:r w:rsidRPr="00ED2AFE">
              <w:rPr>
                <w:b/>
                <w:bCs/>
                <w:lang w:eastAsia="en-US"/>
              </w:rPr>
              <w:t>PPV</w:t>
            </w: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21FF85A" w14:textId="26E0FDC3" w:rsidR="00E964D9" w:rsidRPr="00ED2AFE" w:rsidRDefault="00E964D9" w:rsidP="00E964D9">
            <w:pPr>
              <w:ind w:left="360"/>
              <w:rPr>
                <w:b/>
                <w:bCs/>
                <w:lang w:eastAsia="en-US"/>
              </w:rPr>
            </w:pPr>
            <w:r w:rsidRPr="00ED2AFE">
              <w:rPr>
                <w:b/>
                <w:bCs/>
                <w:lang w:eastAsia="en-US"/>
              </w:rPr>
              <w:t>Youden index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F87592E" w14:textId="1C06D9D6" w:rsidR="00E964D9" w:rsidRPr="00ED2AFE" w:rsidRDefault="00E964D9" w:rsidP="00E964D9">
            <w:pPr>
              <w:ind w:left="360"/>
              <w:rPr>
                <w:b/>
                <w:bCs/>
                <w:lang w:eastAsia="en-US"/>
              </w:rPr>
            </w:pPr>
            <w:r w:rsidRPr="00ED2AFE">
              <w:rPr>
                <w:b/>
                <w:bCs/>
                <w:lang w:eastAsia="en-US"/>
              </w:rPr>
              <w:t>Positive LR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675144D" w14:textId="15C4ACAD" w:rsidR="00E964D9" w:rsidRPr="00ED2AFE" w:rsidRDefault="00E964D9" w:rsidP="00E964D9">
            <w:pPr>
              <w:ind w:left="360"/>
              <w:rPr>
                <w:b/>
                <w:bCs/>
                <w:lang w:eastAsia="en-US"/>
              </w:rPr>
            </w:pPr>
            <w:r w:rsidRPr="00ED2AFE">
              <w:rPr>
                <w:b/>
                <w:bCs/>
                <w:lang w:eastAsia="en-US"/>
              </w:rPr>
              <w:t>Negative LR</w:t>
            </w:r>
          </w:p>
        </w:tc>
      </w:tr>
      <w:tr w:rsidR="00E964D9" w:rsidRPr="00ED2AFE" w14:paraId="21F95C18" w14:textId="77777777" w:rsidTr="00E964D9">
        <w:trPr>
          <w:trHeight w:val="285"/>
        </w:trPr>
        <w:tc>
          <w:tcPr>
            <w:tcW w:w="1543" w:type="dxa"/>
            <w:tcBorders>
              <w:top w:val="single" w:sz="4" w:space="0" w:color="auto"/>
            </w:tcBorders>
            <w:noWrap/>
            <w:hideMark/>
          </w:tcPr>
          <w:p w14:paraId="3D23227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-Inf</w:t>
            </w:r>
          </w:p>
        </w:tc>
        <w:tc>
          <w:tcPr>
            <w:tcW w:w="1577" w:type="dxa"/>
            <w:tcBorders>
              <w:top w:val="single" w:sz="4" w:space="0" w:color="auto"/>
            </w:tcBorders>
            <w:noWrap/>
            <w:hideMark/>
          </w:tcPr>
          <w:p w14:paraId="07EEE76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0%</w:t>
            </w:r>
          </w:p>
        </w:tc>
        <w:tc>
          <w:tcPr>
            <w:tcW w:w="1577" w:type="dxa"/>
            <w:tcBorders>
              <w:top w:val="single" w:sz="4" w:space="0" w:color="auto"/>
            </w:tcBorders>
            <w:noWrap/>
            <w:hideMark/>
          </w:tcPr>
          <w:p w14:paraId="732F698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477" w:type="dxa"/>
            <w:tcBorders>
              <w:top w:val="single" w:sz="4" w:space="0" w:color="auto"/>
            </w:tcBorders>
            <w:noWrap/>
            <w:hideMark/>
          </w:tcPr>
          <w:p w14:paraId="7CEF379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38%</w:t>
            </w:r>
          </w:p>
        </w:tc>
        <w:tc>
          <w:tcPr>
            <w:tcW w:w="1051" w:type="dxa"/>
            <w:tcBorders>
              <w:top w:val="single" w:sz="4" w:space="0" w:color="auto"/>
            </w:tcBorders>
            <w:noWrap/>
            <w:hideMark/>
          </w:tcPr>
          <w:p w14:paraId="0035029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</w:p>
        </w:tc>
        <w:tc>
          <w:tcPr>
            <w:tcW w:w="1088" w:type="dxa"/>
            <w:tcBorders>
              <w:top w:val="single" w:sz="4" w:space="0" w:color="auto"/>
            </w:tcBorders>
            <w:noWrap/>
            <w:hideMark/>
          </w:tcPr>
          <w:p w14:paraId="0CB00C48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38%</w:t>
            </w:r>
          </w:p>
        </w:tc>
        <w:tc>
          <w:tcPr>
            <w:tcW w:w="1888" w:type="dxa"/>
            <w:tcBorders>
              <w:top w:val="single" w:sz="4" w:space="0" w:color="auto"/>
            </w:tcBorders>
            <w:noWrap/>
            <w:hideMark/>
          </w:tcPr>
          <w:p w14:paraId="58D3E1F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hideMark/>
          </w:tcPr>
          <w:p w14:paraId="53900D8B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1,0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hideMark/>
          </w:tcPr>
          <w:p w14:paraId="58647C1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</w:p>
        </w:tc>
      </w:tr>
      <w:tr w:rsidR="00E964D9" w:rsidRPr="00ED2AFE" w14:paraId="4DF145EA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764EC11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0,5</w:t>
            </w:r>
          </w:p>
        </w:tc>
        <w:tc>
          <w:tcPr>
            <w:tcW w:w="1577" w:type="dxa"/>
            <w:noWrap/>
            <w:hideMark/>
          </w:tcPr>
          <w:p w14:paraId="4653387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29%</w:t>
            </w:r>
          </w:p>
        </w:tc>
        <w:tc>
          <w:tcPr>
            <w:tcW w:w="1577" w:type="dxa"/>
            <w:noWrap/>
            <w:hideMark/>
          </w:tcPr>
          <w:p w14:paraId="01A94F3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94%</w:t>
            </w:r>
          </w:p>
        </w:tc>
        <w:tc>
          <w:tcPr>
            <w:tcW w:w="1477" w:type="dxa"/>
            <w:noWrap/>
            <w:hideMark/>
          </w:tcPr>
          <w:p w14:paraId="57500C9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54%</w:t>
            </w:r>
          </w:p>
        </w:tc>
        <w:tc>
          <w:tcPr>
            <w:tcW w:w="1051" w:type="dxa"/>
            <w:noWrap/>
            <w:hideMark/>
          </w:tcPr>
          <w:p w14:paraId="34FF545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89%</w:t>
            </w:r>
          </w:p>
        </w:tc>
        <w:tc>
          <w:tcPr>
            <w:tcW w:w="1088" w:type="dxa"/>
            <w:noWrap/>
            <w:hideMark/>
          </w:tcPr>
          <w:p w14:paraId="4252A8D4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45%</w:t>
            </w:r>
          </w:p>
        </w:tc>
        <w:tc>
          <w:tcPr>
            <w:tcW w:w="1888" w:type="dxa"/>
            <w:noWrap/>
            <w:hideMark/>
          </w:tcPr>
          <w:p w14:paraId="78239B1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0,23</w:t>
            </w:r>
          </w:p>
        </w:tc>
        <w:tc>
          <w:tcPr>
            <w:tcW w:w="1701" w:type="dxa"/>
            <w:noWrap/>
            <w:hideMark/>
          </w:tcPr>
          <w:p w14:paraId="0901A58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1,3</w:t>
            </w:r>
          </w:p>
        </w:tc>
        <w:tc>
          <w:tcPr>
            <w:tcW w:w="1843" w:type="dxa"/>
            <w:noWrap/>
            <w:hideMark/>
          </w:tcPr>
          <w:p w14:paraId="1F384D1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0,2</w:t>
            </w:r>
          </w:p>
        </w:tc>
      </w:tr>
      <w:tr w:rsidR="00E964D9" w:rsidRPr="00ED2AFE" w14:paraId="72A36DC9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3C13F97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1,5</w:t>
            </w:r>
          </w:p>
        </w:tc>
        <w:tc>
          <w:tcPr>
            <w:tcW w:w="1577" w:type="dxa"/>
            <w:noWrap/>
            <w:hideMark/>
          </w:tcPr>
          <w:p w14:paraId="655589A4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48%</w:t>
            </w:r>
          </w:p>
        </w:tc>
        <w:tc>
          <w:tcPr>
            <w:tcW w:w="1577" w:type="dxa"/>
            <w:noWrap/>
            <w:hideMark/>
          </w:tcPr>
          <w:p w14:paraId="1D8E42C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85%</w:t>
            </w:r>
          </w:p>
        </w:tc>
        <w:tc>
          <w:tcPr>
            <w:tcW w:w="1477" w:type="dxa"/>
            <w:noWrap/>
            <w:hideMark/>
          </w:tcPr>
          <w:p w14:paraId="75A3A85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62%</w:t>
            </w:r>
          </w:p>
        </w:tc>
        <w:tc>
          <w:tcPr>
            <w:tcW w:w="1051" w:type="dxa"/>
            <w:noWrap/>
            <w:hideMark/>
          </w:tcPr>
          <w:p w14:paraId="227E4E0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84%</w:t>
            </w:r>
          </w:p>
        </w:tc>
        <w:tc>
          <w:tcPr>
            <w:tcW w:w="1088" w:type="dxa"/>
            <w:noWrap/>
            <w:hideMark/>
          </w:tcPr>
          <w:p w14:paraId="62851BF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50%</w:t>
            </w:r>
          </w:p>
        </w:tc>
        <w:tc>
          <w:tcPr>
            <w:tcW w:w="1888" w:type="dxa"/>
            <w:noWrap/>
            <w:hideMark/>
          </w:tcPr>
          <w:p w14:paraId="278ECB5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0,33</w:t>
            </w:r>
          </w:p>
        </w:tc>
        <w:tc>
          <w:tcPr>
            <w:tcW w:w="1701" w:type="dxa"/>
            <w:noWrap/>
            <w:hideMark/>
          </w:tcPr>
          <w:p w14:paraId="2C1C998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1,6</w:t>
            </w:r>
          </w:p>
        </w:tc>
        <w:tc>
          <w:tcPr>
            <w:tcW w:w="1843" w:type="dxa"/>
            <w:noWrap/>
            <w:hideMark/>
          </w:tcPr>
          <w:p w14:paraId="603BD69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0,3</w:t>
            </w:r>
          </w:p>
        </w:tc>
      </w:tr>
      <w:tr w:rsidR="00E964D9" w:rsidRPr="00ED2AFE" w14:paraId="3938A21E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02B7B48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2,5</w:t>
            </w:r>
          </w:p>
        </w:tc>
        <w:tc>
          <w:tcPr>
            <w:tcW w:w="1577" w:type="dxa"/>
            <w:noWrap/>
            <w:hideMark/>
          </w:tcPr>
          <w:p w14:paraId="5C965AD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74%</w:t>
            </w:r>
          </w:p>
        </w:tc>
        <w:tc>
          <w:tcPr>
            <w:tcW w:w="1577" w:type="dxa"/>
            <w:noWrap/>
            <w:hideMark/>
          </w:tcPr>
          <w:p w14:paraId="0F28C1BB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77%</w:t>
            </w:r>
          </w:p>
        </w:tc>
        <w:tc>
          <w:tcPr>
            <w:tcW w:w="1477" w:type="dxa"/>
            <w:noWrap/>
            <w:hideMark/>
          </w:tcPr>
          <w:p w14:paraId="299CED9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75%</w:t>
            </w:r>
          </w:p>
        </w:tc>
        <w:tc>
          <w:tcPr>
            <w:tcW w:w="1051" w:type="dxa"/>
            <w:noWrap/>
            <w:hideMark/>
          </w:tcPr>
          <w:p w14:paraId="045283D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84%</w:t>
            </w:r>
          </w:p>
        </w:tc>
        <w:tc>
          <w:tcPr>
            <w:tcW w:w="1088" w:type="dxa"/>
            <w:noWrap/>
            <w:hideMark/>
          </w:tcPr>
          <w:p w14:paraId="6C993A8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65%</w:t>
            </w:r>
          </w:p>
        </w:tc>
        <w:tc>
          <w:tcPr>
            <w:tcW w:w="1888" w:type="dxa"/>
            <w:noWrap/>
            <w:hideMark/>
          </w:tcPr>
          <w:p w14:paraId="4D67424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0,52</w:t>
            </w:r>
          </w:p>
        </w:tc>
        <w:tc>
          <w:tcPr>
            <w:tcW w:w="1701" w:type="dxa"/>
            <w:noWrap/>
            <w:hideMark/>
          </w:tcPr>
          <w:p w14:paraId="0D678E8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3,0</w:t>
            </w:r>
          </w:p>
        </w:tc>
        <w:tc>
          <w:tcPr>
            <w:tcW w:w="1843" w:type="dxa"/>
            <w:noWrap/>
            <w:hideMark/>
          </w:tcPr>
          <w:p w14:paraId="58D3322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0,3</w:t>
            </w:r>
          </w:p>
        </w:tc>
      </w:tr>
      <w:tr w:rsidR="00E964D9" w:rsidRPr="00ED2AFE" w14:paraId="552760A2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4CB0347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3,5</w:t>
            </w:r>
          </w:p>
        </w:tc>
        <w:tc>
          <w:tcPr>
            <w:tcW w:w="1577" w:type="dxa"/>
            <w:noWrap/>
            <w:hideMark/>
          </w:tcPr>
          <w:p w14:paraId="1ED96B5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86%</w:t>
            </w:r>
          </w:p>
        </w:tc>
        <w:tc>
          <w:tcPr>
            <w:tcW w:w="1577" w:type="dxa"/>
            <w:noWrap/>
            <w:hideMark/>
          </w:tcPr>
          <w:p w14:paraId="15F86FC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68%</w:t>
            </w:r>
          </w:p>
        </w:tc>
        <w:tc>
          <w:tcPr>
            <w:tcW w:w="1477" w:type="dxa"/>
            <w:noWrap/>
            <w:hideMark/>
          </w:tcPr>
          <w:p w14:paraId="76E415F4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79%</w:t>
            </w:r>
          </w:p>
        </w:tc>
        <w:tc>
          <w:tcPr>
            <w:tcW w:w="1051" w:type="dxa"/>
            <w:noWrap/>
            <w:hideMark/>
          </w:tcPr>
          <w:p w14:paraId="272B1F7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82%</w:t>
            </w:r>
          </w:p>
        </w:tc>
        <w:tc>
          <w:tcPr>
            <w:tcW w:w="1088" w:type="dxa"/>
            <w:noWrap/>
            <w:hideMark/>
          </w:tcPr>
          <w:p w14:paraId="3C63BCF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75%</w:t>
            </w:r>
          </w:p>
        </w:tc>
        <w:tc>
          <w:tcPr>
            <w:tcW w:w="1888" w:type="dxa"/>
            <w:noWrap/>
            <w:hideMark/>
          </w:tcPr>
          <w:p w14:paraId="59558FF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0,54</w:t>
            </w:r>
          </w:p>
        </w:tc>
        <w:tc>
          <w:tcPr>
            <w:tcW w:w="1701" w:type="dxa"/>
            <w:noWrap/>
            <w:hideMark/>
          </w:tcPr>
          <w:p w14:paraId="428206E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5,0</w:t>
            </w:r>
          </w:p>
        </w:tc>
        <w:tc>
          <w:tcPr>
            <w:tcW w:w="1843" w:type="dxa"/>
            <w:noWrap/>
            <w:hideMark/>
          </w:tcPr>
          <w:p w14:paraId="11506B0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0,4</w:t>
            </w:r>
          </w:p>
        </w:tc>
      </w:tr>
      <w:tr w:rsidR="00E964D9" w:rsidRPr="00ED2AFE" w14:paraId="2BF0597F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62B3064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4,5</w:t>
            </w:r>
          </w:p>
        </w:tc>
        <w:tc>
          <w:tcPr>
            <w:tcW w:w="1577" w:type="dxa"/>
            <w:noWrap/>
            <w:hideMark/>
          </w:tcPr>
          <w:p w14:paraId="0905EE4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93%</w:t>
            </w:r>
          </w:p>
        </w:tc>
        <w:tc>
          <w:tcPr>
            <w:tcW w:w="1577" w:type="dxa"/>
            <w:noWrap/>
            <w:hideMark/>
          </w:tcPr>
          <w:p w14:paraId="4392CAA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52%</w:t>
            </w:r>
          </w:p>
        </w:tc>
        <w:tc>
          <w:tcPr>
            <w:tcW w:w="1477" w:type="dxa"/>
            <w:noWrap/>
            <w:hideMark/>
          </w:tcPr>
          <w:p w14:paraId="7175064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77%</w:t>
            </w:r>
          </w:p>
        </w:tc>
        <w:tc>
          <w:tcPr>
            <w:tcW w:w="1051" w:type="dxa"/>
            <w:noWrap/>
            <w:hideMark/>
          </w:tcPr>
          <w:p w14:paraId="317E2EE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76%</w:t>
            </w:r>
          </w:p>
        </w:tc>
        <w:tc>
          <w:tcPr>
            <w:tcW w:w="1088" w:type="dxa"/>
            <w:noWrap/>
            <w:hideMark/>
          </w:tcPr>
          <w:p w14:paraId="50D92F0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81%</w:t>
            </w:r>
          </w:p>
        </w:tc>
        <w:tc>
          <w:tcPr>
            <w:tcW w:w="1888" w:type="dxa"/>
            <w:noWrap/>
            <w:hideMark/>
          </w:tcPr>
          <w:p w14:paraId="36ECF4DB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0,44</w:t>
            </w:r>
          </w:p>
        </w:tc>
        <w:tc>
          <w:tcPr>
            <w:tcW w:w="1701" w:type="dxa"/>
            <w:noWrap/>
            <w:hideMark/>
          </w:tcPr>
          <w:p w14:paraId="3B7A57F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7,0</w:t>
            </w:r>
          </w:p>
        </w:tc>
        <w:tc>
          <w:tcPr>
            <w:tcW w:w="1843" w:type="dxa"/>
            <w:noWrap/>
            <w:hideMark/>
          </w:tcPr>
          <w:p w14:paraId="5F8C7EFB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0,5</w:t>
            </w:r>
          </w:p>
        </w:tc>
      </w:tr>
      <w:tr w:rsidR="00E964D9" w:rsidRPr="00ED2AFE" w14:paraId="252D72D6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3EA62FB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5,5</w:t>
            </w:r>
          </w:p>
        </w:tc>
        <w:tc>
          <w:tcPr>
            <w:tcW w:w="1577" w:type="dxa"/>
            <w:noWrap/>
            <w:hideMark/>
          </w:tcPr>
          <w:p w14:paraId="0881130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95%</w:t>
            </w:r>
          </w:p>
        </w:tc>
        <w:tc>
          <w:tcPr>
            <w:tcW w:w="1577" w:type="dxa"/>
            <w:noWrap/>
            <w:hideMark/>
          </w:tcPr>
          <w:p w14:paraId="5AC429C4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35%</w:t>
            </w:r>
          </w:p>
        </w:tc>
        <w:tc>
          <w:tcPr>
            <w:tcW w:w="1477" w:type="dxa"/>
            <w:noWrap/>
            <w:hideMark/>
          </w:tcPr>
          <w:p w14:paraId="32833AD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73%</w:t>
            </w:r>
          </w:p>
        </w:tc>
        <w:tc>
          <w:tcPr>
            <w:tcW w:w="1051" w:type="dxa"/>
            <w:noWrap/>
            <w:hideMark/>
          </w:tcPr>
          <w:p w14:paraId="6F742C0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71%</w:t>
            </w:r>
          </w:p>
        </w:tc>
        <w:tc>
          <w:tcPr>
            <w:tcW w:w="1088" w:type="dxa"/>
            <w:noWrap/>
            <w:hideMark/>
          </w:tcPr>
          <w:p w14:paraId="56C9188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82%</w:t>
            </w:r>
          </w:p>
        </w:tc>
        <w:tc>
          <w:tcPr>
            <w:tcW w:w="1888" w:type="dxa"/>
            <w:noWrap/>
            <w:hideMark/>
          </w:tcPr>
          <w:p w14:paraId="7BBEB7C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0,3</w:t>
            </w:r>
          </w:p>
        </w:tc>
        <w:tc>
          <w:tcPr>
            <w:tcW w:w="1701" w:type="dxa"/>
            <w:noWrap/>
            <w:hideMark/>
          </w:tcPr>
          <w:p w14:paraId="5E9C303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7,6</w:t>
            </w:r>
          </w:p>
        </w:tc>
        <w:tc>
          <w:tcPr>
            <w:tcW w:w="1843" w:type="dxa"/>
            <w:noWrap/>
            <w:hideMark/>
          </w:tcPr>
          <w:p w14:paraId="28F39F2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0,7</w:t>
            </w:r>
          </w:p>
        </w:tc>
      </w:tr>
      <w:tr w:rsidR="00E964D9" w:rsidRPr="00ED2AFE" w14:paraId="689C44A3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5B9B432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6,5</w:t>
            </w:r>
          </w:p>
        </w:tc>
        <w:tc>
          <w:tcPr>
            <w:tcW w:w="1577" w:type="dxa"/>
            <w:noWrap/>
            <w:hideMark/>
          </w:tcPr>
          <w:p w14:paraId="6E6BE69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96%</w:t>
            </w:r>
          </w:p>
        </w:tc>
        <w:tc>
          <w:tcPr>
            <w:tcW w:w="1577" w:type="dxa"/>
            <w:noWrap/>
            <w:hideMark/>
          </w:tcPr>
          <w:p w14:paraId="3C7AFEC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26%</w:t>
            </w:r>
          </w:p>
        </w:tc>
        <w:tc>
          <w:tcPr>
            <w:tcW w:w="1477" w:type="dxa"/>
            <w:noWrap/>
            <w:hideMark/>
          </w:tcPr>
          <w:p w14:paraId="558C3DB4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70%</w:t>
            </w:r>
          </w:p>
        </w:tc>
        <w:tc>
          <w:tcPr>
            <w:tcW w:w="1051" w:type="dxa"/>
            <w:noWrap/>
            <w:hideMark/>
          </w:tcPr>
          <w:p w14:paraId="00280B7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68%</w:t>
            </w:r>
          </w:p>
        </w:tc>
        <w:tc>
          <w:tcPr>
            <w:tcW w:w="1088" w:type="dxa"/>
            <w:noWrap/>
            <w:hideMark/>
          </w:tcPr>
          <w:p w14:paraId="1B4BBADB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81%</w:t>
            </w:r>
          </w:p>
        </w:tc>
        <w:tc>
          <w:tcPr>
            <w:tcW w:w="1888" w:type="dxa"/>
            <w:noWrap/>
            <w:hideMark/>
          </w:tcPr>
          <w:p w14:paraId="434C1E0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0,22</w:t>
            </w:r>
          </w:p>
        </w:tc>
        <w:tc>
          <w:tcPr>
            <w:tcW w:w="1701" w:type="dxa"/>
            <w:noWrap/>
            <w:hideMark/>
          </w:tcPr>
          <w:p w14:paraId="5A27E84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7,0</w:t>
            </w:r>
          </w:p>
        </w:tc>
        <w:tc>
          <w:tcPr>
            <w:tcW w:w="1843" w:type="dxa"/>
            <w:noWrap/>
            <w:hideMark/>
          </w:tcPr>
          <w:p w14:paraId="4807A6F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0,8</w:t>
            </w:r>
          </w:p>
        </w:tc>
      </w:tr>
      <w:tr w:rsidR="00E964D9" w:rsidRPr="00ED2AFE" w14:paraId="41FB12A9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4E02204B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7,5</w:t>
            </w:r>
          </w:p>
        </w:tc>
        <w:tc>
          <w:tcPr>
            <w:tcW w:w="1577" w:type="dxa"/>
            <w:noWrap/>
            <w:hideMark/>
          </w:tcPr>
          <w:p w14:paraId="429DB97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97%</w:t>
            </w:r>
          </w:p>
        </w:tc>
        <w:tc>
          <w:tcPr>
            <w:tcW w:w="1577" w:type="dxa"/>
            <w:noWrap/>
            <w:hideMark/>
          </w:tcPr>
          <w:p w14:paraId="37E1948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15%</w:t>
            </w:r>
          </w:p>
        </w:tc>
        <w:tc>
          <w:tcPr>
            <w:tcW w:w="1477" w:type="dxa"/>
            <w:noWrap/>
            <w:hideMark/>
          </w:tcPr>
          <w:p w14:paraId="640BC7A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66%</w:t>
            </w:r>
          </w:p>
        </w:tc>
        <w:tc>
          <w:tcPr>
            <w:tcW w:w="1051" w:type="dxa"/>
            <w:noWrap/>
            <w:hideMark/>
          </w:tcPr>
          <w:p w14:paraId="32F7058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65%</w:t>
            </w:r>
          </w:p>
        </w:tc>
        <w:tc>
          <w:tcPr>
            <w:tcW w:w="1088" w:type="dxa"/>
            <w:noWrap/>
            <w:hideMark/>
          </w:tcPr>
          <w:p w14:paraId="499B8D7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77%</w:t>
            </w:r>
          </w:p>
        </w:tc>
        <w:tc>
          <w:tcPr>
            <w:tcW w:w="1888" w:type="dxa"/>
            <w:noWrap/>
            <w:hideMark/>
          </w:tcPr>
          <w:p w14:paraId="6F8EF96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0,12</w:t>
            </w:r>
          </w:p>
        </w:tc>
        <w:tc>
          <w:tcPr>
            <w:tcW w:w="1701" w:type="dxa"/>
            <w:noWrap/>
            <w:hideMark/>
          </w:tcPr>
          <w:p w14:paraId="5B01CE5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5,5</w:t>
            </w:r>
          </w:p>
        </w:tc>
        <w:tc>
          <w:tcPr>
            <w:tcW w:w="1843" w:type="dxa"/>
            <w:noWrap/>
            <w:hideMark/>
          </w:tcPr>
          <w:p w14:paraId="6F5599D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0,9</w:t>
            </w:r>
          </w:p>
        </w:tc>
      </w:tr>
      <w:tr w:rsidR="00E964D9" w:rsidRPr="00ED2AFE" w14:paraId="66AA0B58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5807C38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8,5</w:t>
            </w:r>
          </w:p>
        </w:tc>
        <w:tc>
          <w:tcPr>
            <w:tcW w:w="1577" w:type="dxa"/>
            <w:noWrap/>
            <w:hideMark/>
          </w:tcPr>
          <w:p w14:paraId="3CE4B54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99%</w:t>
            </w:r>
          </w:p>
        </w:tc>
        <w:tc>
          <w:tcPr>
            <w:tcW w:w="1577" w:type="dxa"/>
            <w:noWrap/>
            <w:hideMark/>
          </w:tcPr>
          <w:p w14:paraId="2D0A8D0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15%</w:t>
            </w:r>
          </w:p>
        </w:tc>
        <w:tc>
          <w:tcPr>
            <w:tcW w:w="1477" w:type="dxa"/>
            <w:noWrap/>
            <w:hideMark/>
          </w:tcPr>
          <w:p w14:paraId="08D21108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67%</w:t>
            </w:r>
          </w:p>
        </w:tc>
        <w:tc>
          <w:tcPr>
            <w:tcW w:w="1051" w:type="dxa"/>
            <w:noWrap/>
            <w:hideMark/>
          </w:tcPr>
          <w:p w14:paraId="7DE4033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66%</w:t>
            </w:r>
          </w:p>
        </w:tc>
        <w:tc>
          <w:tcPr>
            <w:tcW w:w="1088" w:type="dxa"/>
            <w:noWrap/>
            <w:hideMark/>
          </w:tcPr>
          <w:p w14:paraId="2F5B843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91%</w:t>
            </w:r>
          </w:p>
        </w:tc>
        <w:tc>
          <w:tcPr>
            <w:tcW w:w="1888" w:type="dxa"/>
            <w:noWrap/>
            <w:hideMark/>
          </w:tcPr>
          <w:p w14:paraId="64EBC69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0,14</w:t>
            </w:r>
          </w:p>
        </w:tc>
        <w:tc>
          <w:tcPr>
            <w:tcW w:w="1701" w:type="dxa"/>
            <w:noWrap/>
            <w:hideMark/>
          </w:tcPr>
          <w:p w14:paraId="442E407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16,5</w:t>
            </w:r>
          </w:p>
        </w:tc>
        <w:tc>
          <w:tcPr>
            <w:tcW w:w="1843" w:type="dxa"/>
            <w:noWrap/>
            <w:hideMark/>
          </w:tcPr>
          <w:p w14:paraId="3D6BABC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0,9</w:t>
            </w:r>
          </w:p>
        </w:tc>
      </w:tr>
      <w:tr w:rsidR="00E964D9" w:rsidRPr="00ED2AFE" w14:paraId="492DD80C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24821A3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</w:t>
            </w:r>
          </w:p>
        </w:tc>
        <w:tc>
          <w:tcPr>
            <w:tcW w:w="1577" w:type="dxa"/>
            <w:noWrap/>
            <w:hideMark/>
          </w:tcPr>
          <w:p w14:paraId="2E33A0D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99%</w:t>
            </w:r>
          </w:p>
        </w:tc>
        <w:tc>
          <w:tcPr>
            <w:tcW w:w="1577" w:type="dxa"/>
            <w:noWrap/>
            <w:hideMark/>
          </w:tcPr>
          <w:p w14:paraId="0DAF410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9%</w:t>
            </w:r>
          </w:p>
        </w:tc>
        <w:tc>
          <w:tcPr>
            <w:tcW w:w="1477" w:type="dxa"/>
            <w:noWrap/>
            <w:hideMark/>
          </w:tcPr>
          <w:p w14:paraId="175ECEB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65%</w:t>
            </w:r>
          </w:p>
        </w:tc>
        <w:tc>
          <w:tcPr>
            <w:tcW w:w="1051" w:type="dxa"/>
            <w:noWrap/>
            <w:hideMark/>
          </w:tcPr>
          <w:p w14:paraId="2B2BF64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64%</w:t>
            </w:r>
          </w:p>
        </w:tc>
        <w:tc>
          <w:tcPr>
            <w:tcW w:w="1088" w:type="dxa"/>
            <w:noWrap/>
            <w:hideMark/>
          </w:tcPr>
          <w:p w14:paraId="5094C2E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86%</w:t>
            </w:r>
          </w:p>
        </w:tc>
        <w:tc>
          <w:tcPr>
            <w:tcW w:w="1888" w:type="dxa"/>
            <w:noWrap/>
            <w:hideMark/>
          </w:tcPr>
          <w:p w14:paraId="7607384B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0,08</w:t>
            </w:r>
          </w:p>
        </w:tc>
        <w:tc>
          <w:tcPr>
            <w:tcW w:w="1701" w:type="dxa"/>
            <w:noWrap/>
            <w:hideMark/>
          </w:tcPr>
          <w:p w14:paraId="0E077D8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9,9</w:t>
            </w:r>
          </w:p>
        </w:tc>
        <w:tc>
          <w:tcPr>
            <w:tcW w:w="1843" w:type="dxa"/>
            <w:noWrap/>
            <w:hideMark/>
          </w:tcPr>
          <w:p w14:paraId="506837B4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0,9</w:t>
            </w:r>
          </w:p>
        </w:tc>
      </w:tr>
      <w:tr w:rsidR="00E964D9" w:rsidRPr="00ED2AFE" w14:paraId="21E29423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7EC60E2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11,5</w:t>
            </w:r>
          </w:p>
        </w:tc>
        <w:tc>
          <w:tcPr>
            <w:tcW w:w="1577" w:type="dxa"/>
            <w:noWrap/>
            <w:hideMark/>
          </w:tcPr>
          <w:p w14:paraId="0F1A37E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99%</w:t>
            </w:r>
          </w:p>
        </w:tc>
        <w:tc>
          <w:tcPr>
            <w:tcW w:w="1577" w:type="dxa"/>
            <w:noWrap/>
            <w:hideMark/>
          </w:tcPr>
          <w:p w14:paraId="7BDE655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6%</w:t>
            </w:r>
          </w:p>
        </w:tc>
        <w:tc>
          <w:tcPr>
            <w:tcW w:w="1477" w:type="dxa"/>
            <w:noWrap/>
            <w:hideMark/>
          </w:tcPr>
          <w:p w14:paraId="1DE19F3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64%</w:t>
            </w:r>
          </w:p>
        </w:tc>
        <w:tc>
          <w:tcPr>
            <w:tcW w:w="1051" w:type="dxa"/>
            <w:noWrap/>
            <w:hideMark/>
          </w:tcPr>
          <w:p w14:paraId="73A57284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64%</w:t>
            </w:r>
          </w:p>
        </w:tc>
        <w:tc>
          <w:tcPr>
            <w:tcW w:w="1088" w:type="dxa"/>
            <w:noWrap/>
            <w:hideMark/>
          </w:tcPr>
          <w:p w14:paraId="2D272FF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80%</w:t>
            </w:r>
          </w:p>
        </w:tc>
        <w:tc>
          <w:tcPr>
            <w:tcW w:w="1888" w:type="dxa"/>
            <w:noWrap/>
            <w:hideMark/>
          </w:tcPr>
          <w:p w14:paraId="53689E1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0,05</w:t>
            </w:r>
          </w:p>
        </w:tc>
        <w:tc>
          <w:tcPr>
            <w:tcW w:w="1701" w:type="dxa"/>
            <w:noWrap/>
            <w:hideMark/>
          </w:tcPr>
          <w:p w14:paraId="6F86373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6,6</w:t>
            </w:r>
          </w:p>
        </w:tc>
        <w:tc>
          <w:tcPr>
            <w:tcW w:w="1843" w:type="dxa"/>
            <w:noWrap/>
            <w:hideMark/>
          </w:tcPr>
          <w:p w14:paraId="0B00344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1,0</w:t>
            </w:r>
          </w:p>
        </w:tc>
      </w:tr>
      <w:tr w:rsidR="00E964D9" w:rsidRPr="00ED2AFE" w14:paraId="208A726C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0C59BE5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13</w:t>
            </w:r>
          </w:p>
        </w:tc>
        <w:tc>
          <w:tcPr>
            <w:tcW w:w="1577" w:type="dxa"/>
            <w:noWrap/>
            <w:hideMark/>
          </w:tcPr>
          <w:p w14:paraId="69E8996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577" w:type="dxa"/>
            <w:noWrap/>
            <w:hideMark/>
          </w:tcPr>
          <w:p w14:paraId="1B50DC6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5%</w:t>
            </w:r>
          </w:p>
        </w:tc>
        <w:tc>
          <w:tcPr>
            <w:tcW w:w="1477" w:type="dxa"/>
            <w:noWrap/>
            <w:hideMark/>
          </w:tcPr>
          <w:p w14:paraId="082538A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64%</w:t>
            </w:r>
          </w:p>
        </w:tc>
        <w:tc>
          <w:tcPr>
            <w:tcW w:w="1051" w:type="dxa"/>
            <w:noWrap/>
            <w:hideMark/>
          </w:tcPr>
          <w:p w14:paraId="16FB76E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63%</w:t>
            </w:r>
          </w:p>
        </w:tc>
        <w:tc>
          <w:tcPr>
            <w:tcW w:w="1088" w:type="dxa"/>
            <w:noWrap/>
            <w:hideMark/>
          </w:tcPr>
          <w:p w14:paraId="480E192B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888" w:type="dxa"/>
            <w:noWrap/>
            <w:hideMark/>
          </w:tcPr>
          <w:p w14:paraId="5FE873D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0,05</w:t>
            </w:r>
          </w:p>
        </w:tc>
        <w:tc>
          <w:tcPr>
            <w:tcW w:w="1701" w:type="dxa"/>
            <w:noWrap/>
            <w:hideMark/>
          </w:tcPr>
          <w:p w14:paraId="73B1DF0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Inf</w:t>
            </w:r>
          </w:p>
        </w:tc>
        <w:tc>
          <w:tcPr>
            <w:tcW w:w="1843" w:type="dxa"/>
            <w:noWrap/>
            <w:hideMark/>
          </w:tcPr>
          <w:p w14:paraId="09C6893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1,0</w:t>
            </w:r>
          </w:p>
        </w:tc>
      </w:tr>
      <w:tr w:rsidR="00E964D9" w:rsidRPr="00ED2AFE" w14:paraId="0D037175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7A546D9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14,5</w:t>
            </w:r>
          </w:p>
        </w:tc>
        <w:tc>
          <w:tcPr>
            <w:tcW w:w="1577" w:type="dxa"/>
            <w:noWrap/>
            <w:hideMark/>
          </w:tcPr>
          <w:p w14:paraId="13FD9B0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577" w:type="dxa"/>
            <w:noWrap/>
            <w:hideMark/>
          </w:tcPr>
          <w:p w14:paraId="0330BBD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2%</w:t>
            </w:r>
          </w:p>
        </w:tc>
        <w:tc>
          <w:tcPr>
            <w:tcW w:w="1477" w:type="dxa"/>
            <w:noWrap/>
            <w:hideMark/>
          </w:tcPr>
          <w:p w14:paraId="7FA3540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63%</w:t>
            </w:r>
          </w:p>
        </w:tc>
        <w:tc>
          <w:tcPr>
            <w:tcW w:w="1051" w:type="dxa"/>
            <w:noWrap/>
            <w:hideMark/>
          </w:tcPr>
          <w:p w14:paraId="37DBE62B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63%</w:t>
            </w:r>
          </w:p>
        </w:tc>
        <w:tc>
          <w:tcPr>
            <w:tcW w:w="1088" w:type="dxa"/>
            <w:noWrap/>
            <w:hideMark/>
          </w:tcPr>
          <w:p w14:paraId="0A19C4A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888" w:type="dxa"/>
            <w:noWrap/>
            <w:hideMark/>
          </w:tcPr>
          <w:p w14:paraId="1999397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0,02</w:t>
            </w:r>
          </w:p>
        </w:tc>
        <w:tc>
          <w:tcPr>
            <w:tcW w:w="1701" w:type="dxa"/>
            <w:noWrap/>
            <w:hideMark/>
          </w:tcPr>
          <w:p w14:paraId="263F6AEB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Inf</w:t>
            </w:r>
          </w:p>
        </w:tc>
        <w:tc>
          <w:tcPr>
            <w:tcW w:w="1843" w:type="dxa"/>
            <w:noWrap/>
            <w:hideMark/>
          </w:tcPr>
          <w:p w14:paraId="69F5928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1,0</w:t>
            </w:r>
          </w:p>
        </w:tc>
      </w:tr>
      <w:tr w:rsidR="00E964D9" w:rsidRPr="00ED2AFE" w14:paraId="0D5D4679" w14:textId="77777777" w:rsidTr="00E964D9">
        <w:trPr>
          <w:trHeight w:val="285"/>
        </w:trPr>
        <w:tc>
          <w:tcPr>
            <w:tcW w:w="1543" w:type="dxa"/>
            <w:noWrap/>
            <w:hideMark/>
          </w:tcPr>
          <w:p w14:paraId="5824474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Inf</w:t>
            </w:r>
          </w:p>
        </w:tc>
        <w:tc>
          <w:tcPr>
            <w:tcW w:w="1577" w:type="dxa"/>
            <w:noWrap/>
            <w:hideMark/>
          </w:tcPr>
          <w:p w14:paraId="02CE79D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577" w:type="dxa"/>
            <w:noWrap/>
            <w:hideMark/>
          </w:tcPr>
          <w:p w14:paraId="4624A57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0%</w:t>
            </w:r>
          </w:p>
        </w:tc>
        <w:tc>
          <w:tcPr>
            <w:tcW w:w="1477" w:type="dxa"/>
            <w:noWrap/>
            <w:hideMark/>
          </w:tcPr>
          <w:p w14:paraId="06EC8BD8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62%</w:t>
            </w:r>
          </w:p>
        </w:tc>
        <w:tc>
          <w:tcPr>
            <w:tcW w:w="1051" w:type="dxa"/>
            <w:noWrap/>
            <w:hideMark/>
          </w:tcPr>
          <w:p w14:paraId="3BBD9E2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62%</w:t>
            </w:r>
          </w:p>
        </w:tc>
        <w:tc>
          <w:tcPr>
            <w:tcW w:w="1088" w:type="dxa"/>
            <w:noWrap/>
            <w:hideMark/>
          </w:tcPr>
          <w:p w14:paraId="74684ED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</w:p>
        </w:tc>
        <w:tc>
          <w:tcPr>
            <w:tcW w:w="1888" w:type="dxa"/>
            <w:noWrap/>
            <w:hideMark/>
          </w:tcPr>
          <w:p w14:paraId="60A4D1A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</w:t>
            </w:r>
          </w:p>
        </w:tc>
        <w:tc>
          <w:tcPr>
            <w:tcW w:w="1701" w:type="dxa"/>
            <w:noWrap/>
            <w:hideMark/>
          </w:tcPr>
          <w:p w14:paraId="2E0B441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</w:p>
        </w:tc>
        <w:tc>
          <w:tcPr>
            <w:tcW w:w="1843" w:type="dxa"/>
            <w:noWrap/>
            <w:hideMark/>
          </w:tcPr>
          <w:p w14:paraId="013FF31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1,0</w:t>
            </w:r>
          </w:p>
        </w:tc>
      </w:tr>
    </w:tbl>
    <w:p w14:paraId="070C5676" w14:textId="624B42AB" w:rsidR="00ED2AFE" w:rsidRDefault="00ED2AFE" w:rsidP="00ED2AFE">
      <w:pPr>
        <w:ind w:left="360"/>
        <w:rPr>
          <w:lang w:eastAsia="en-US"/>
        </w:rPr>
      </w:pPr>
    </w:p>
    <w:p w14:paraId="7C4985CA" w14:textId="77777777" w:rsidR="00ED2AFE" w:rsidRDefault="00ED2AFE">
      <w:pPr>
        <w:rPr>
          <w:lang w:eastAsia="en-US"/>
        </w:rPr>
      </w:pPr>
      <w:r>
        <w:rPr>
          <w:lang w:eastAsia="en-US"/>
        </w:rPr>
        <w:br w:type="page"/>
      </w:r>
    </w:p>
    <w:p w14:paraId="1766EAD2" w14:textId="083C8EC7" w:rsidR="00ED2AFE" w:rsidRPr="00E964D9" w:rsidRDefault="00ED2AFE" w:rsidP="00ED2AFE">
      <w:pPr>
        <w:pStyle w:val="ListParagraph"/>
        <w:numPr>
          <w:ilvl w:val="0"/>
          <w:numId w:val="1"/>
        </w:numPr>
        <w:rPr>
          <w:b/>
          <w:bCs/>
          <w:lang w:eastAsia="en-US"/>
        </w:rPr>
      </w:pPr>
      <w:r w:rsidRPr="00E964D9">
        <w:rPr>
          <w:b/>
          <w:bCs/>
          <w:lang w:eastAsia="en-US"/>
        </w:rPr>
        <w:lastRenderedPageBreak/>
        <w:t>Adult psychiatrist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3"/>
        <w:gridCol w:w="1577"/>
        <w:gridCol w:w="1577"/>
        <w:gridCol w:w="1477"/>
        <w:gridCol w:w="1051"/>
        <w:gridCol w:w="1088"/>
        <w:gridCol w:w="1908"/>
        <w:gridCol w:w="1681"/>
        <w:gridCol w:w="1843"/>
      </w:tblGrid>
      <w:tr w:rsidR="002F098F" w:rsidRPr="00ED2AFE" w14:paraId="3A83DD33" w14:textId="77777777" w:rsidTr="00703309">
        <w:trPr>
          <w:trHeight w:val="285"/>
        </w:trPr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C98D0BF" w14:textId="77777777" w:rsidR="00ED2AFE" w:rsidRPr="00ED2AFE" w:rsidRDefault="00ED2AFE" w:rsidP="00ED2AFE">
            <w:pPr>
              <w:ind w:left="360"/>
              <w:rPr>
                <w:b/>
                <w:bCs/>
                <w:lang w:val="sv-SE" w:eastAsia="en-US"/>
              </w:rPr>
            </w:pPr>
            <w:r w:rsidRPr="00ED2AFE">
              <w:rPr>
                <w:b/>
                <w:bCs/>
                <w:lang w:eastAsia="en-US"/>
              </w:rPr>
              <w:t>Threshold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D8D1A89" w14:textId="77777777" w:rsidR="00ED2AFE" w:rsidRPr="00ED2AFE" w:rsidRDefault="00ED2AFE" w:rsidP="00ED2AFE">
            <w:pPr>
              <w:ind w:left="360"/>
              <w:rPr>
                <w:b/>
                <w:bCs/>
                <w:lang w:eastAsia="en-US"/>
              </w:rPr>
            </w:pPr>
            <w:r w:rsidRPr="00ED2AFE">
              <w:rPr>
                <w:b/>
                <w:bCs/>
                <w:lang w:eastAsia="en-US"/>
              </w:rPr>
              <w:t>Specificity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93FC9DE" w14:textId="4F2F4277" w:rsidR="00ED2AFE" w:rsidRPr="00ED2AFE" w:rsidRDefault="00ED2AFE" w:rsidP="00ED2AFE">
            <w:pPr>
              <w:ind w:left="360"/>
              <w:rPr>
                <w:b/>
                <w:bCs/>
                <w:lang w:eastAsia="en-US"/>
              </w:rPr>
            </w:pPr>
            <w:r w:rsidRPr="00ED2AFE">
              <w:rPr>
                <w:b/>
                <w:bCs/>
                <w:lang w:eastAsia="en-US"/>
              </w:rPr>
              <w:t>Sensitivity</w:t>
            </w:r>
          </w:p>
        </w:tc>
        <w:tc>
          <w:tcPr>
            <w:tcW w:w="147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F302A28" w14:textId="77777777" w:rsidR="00ED2AFE" w:rsidRPr="00ED2AFE" w:rsidRDefault="00ED2AFE" w:rsidP="00ED2AFE">
            <w:pPr>
              <w:ind w:left="360"/>
              <w:rPr>
                <w:b/>
                <w:bCs/>
                <w:lang w:eastAsia="en-US"/>
              </w:rPr>
            </w:pPr>
            <w:r w:rsidRPr="00ED2AFE">
              <w:rPr>
                <w:b/>
                <w:bCs/>
                <w:lang w:eastAsia="en-US"/>
              </w:rPr>
              <w:t>Accuracy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5CE1892" w14:textId="77777777" w:rsidR="00ED2AFE" w:rsidRPr="00ED2AFE" w:rsidRDefault="00ED2AFE" w:rsidP="00ED2AFE">
            <w:pPr>
              <w:ind w:left="360"/>
              <w:rPr>
                <w:b/>
                <w:bCs/>
                <w:lang w:eastAsia="en-US"/>
              </w:rPr>
            </w:pPr>
            <w:r w:rsidRPr="00ED2AFE">
              <w:rPr>
                <w:b/>
                <w:bCs/>
                <w:lang w:eastAsia="en-US"/>
              </w:rPr>
              <w:t>NPV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E91834A" w14:textId="77777777" w:rsidR="00ED2AFE" w:rsidRPr="00ED2AFE" w:rsidRDefault="00ED2AFE" w:rsidP="00ED2AFE">
            <w:pPr>
              <w:ind w:left="360"/>
              <w:rPr>
                <w:b/>
                <w:bCs/>
                <w:lang w:eastAsia="en-US"/>
              </w:rPr>
            </w:pPr>
            <w:r w:rsidRPr="00ED2AFE">
              <w:rPr>
                <w:b/>
                <w:bCs/>
                <w:lang w:eastAsia="en-US"/>
              </w:rPr>
              <w:t>PPV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F667717" w14:textId="77777777" w:rsidR="00ED2AFE" w:rsidRPr="00ED2AFE" w:rsidRDefault="00ED2AFE" w:rsidP="00ED2AFE">
            <w:pPr>
              <w:ind w:left="360"/>
              <w:rPr>
                <w:b/>
                <w:bCs/>
                <w:lang w:eastAsia="en-US"/>
              </w:rPr>
            </w:pPr>
            <w:r w:rsidRPr="00ED2AFE">
              <w:rPr>
                <w:b/>
                <w:bCs/>
                <w:lang w:eastAsia="en-US"/>
              </w:rPr>
              <w:t>Youden index</w:t>
            </w:r>
          </w:p>
        </w:tc>
        <w:tc>
          <w:tcPr>
            <w:tcW w:w="168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8F37297" w14:textId="77777777" w:rsidR="00ED2AFE" w:rsidRPr="00ED2AFE" w:rsidRDefault="00ED2AFE" w:rsidP="00ED2AFE">
            <w:pPr>
              <w:ind w:left="360"/>
              <w:rPr>
                <w:b/>
                <w:bCs/>
                <w:lang w:eastAsia="en-US"/>
              </w:rPr>
            </w:pPr>
            <w:r w:rsidRPr="00ED2AFE">
              <w:rPr>
                <w:b/>
                <w:bCs/>
                <w:lang w:eastAsia="en-US"/>
              </w:rPr>
              <w:t>Positive LR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E7FDE66" w14:textId="77777777" w:rsidR="00ED2AFE" w:rsidRPr="00ED2AFE" w:rsidRDefault="00ED2AFE" w:rsidP="00ED2AFE">
            <w:pPr>
              <w:ind w:left="360"/>
              <w:rPr>
                <w:b/>
                <w:bCs/>
                <w:lang w:eastAsia="en-US"/>
              </w:rPr>
            </w:pPr>
            <w:r w:rsidRPr="00ED2AFE">
              <w:rPr>
                <w:b/>
                <w:bCs/>
                <w:lang w:eastAsia="en-US"/>
              </w:rPr>
              <w:t>Negative LR</w:t>
            </w:r>
          </w:p>
        </w:tc>
      </w:tr>
      <w:tr w:rsidR="002F098F" w:rsidRPr="00ED2AFE" w14:paraId="532D1298" w14:textId="77777777" w:rsidTr="002F098F">
        <w:trPr>
          <w:trHeight w:val="285"/>
        </w:trPr>
        <w:tc>
          <w:tcPr>
            <w:tcW w:w="1543" w:type="dxa"/>
            <w:tcBorders>
              <w:top w:val="single" w:sz="4" w:space="0" w:color="auto"/>
            </w:tcBorders>
            <w:noWrap/>
            <w:hideMark/>
          </w:tcPr>
          <w:p w14:paraId="6FC9C7F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-Inf</w:t>
            </w:r>
          </w:p>
        </w:tc>
        <w:tc>
          <w:tcPr>
            <w:tcW w:w="1577" w:type="dxa"/>
            <w:tcBorders>
              <w:top w:val="single" w:sz="4" w:space="0" w:color="auto"/>
            </w:tcBorders>
            <w:noWrap/>
            <w:hideMark/>
          </w:tcPr>
          <w:p w14:paraId="2B0931C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0%</w:t>
            </w:r>
          </w:p>
        </w:tc>
        <w:tc>
          <w:tcPr>
            <w:tcW w:w="1577" w:type="dxa"/>
            <w:tcBorders>
              <w:top w:val="single" w:sz="4" w:space="0" w:color="auto"/>
            </w:tcBorders>
            <w:noWrap/>
            <w:hideMark/>
          </w:tcPr>
          <w:p w14:paraId="1AC7CAF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477" w:type="dxa"/>
            <w:tcBorders>
              <w:top w:val="single" w:sz="4" w:space="0" w:color="auto"/>
            </w:tcBorders>
            <w:noWrap/>
            <w:hideMark/>
          </w:tcPr>
          <w:p w14:paraId="7DC1D1C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36%</w:t>
            </w:r>
          </w:p>
        </w:tc>
        <w:tc>
          <w:tcPr>
            <w:tcW w:w="1051" w:type="dxa"/>
            <w:tcBorders>
              <w:top w:val="single" w:sz="4" w:space="0" w:color="auto"/>
            </w:tcBorders>
            <w:noWrap/>
            <w:hideMark/>
          </w:tcPr>
          <w:p w14:paraId="0F9A732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</w:p>
        </w:tc>
        <w:tc>
          <w:tcPr>
            <w:tcW w:w="1088" w:type="dxa"/>
            <w:tcBorders>
              <w:top w:val="single" w:sz="4" w:space="0" w:color="auto"/>
            </w:tcBorders>
            <w:noWrap/>
            <w:hideMark/>
          </w:tcPr>
          <w:p w14:paraId="334146C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36%</w:t>
            </w:r>
          </w:p>
        </w:tc>
        <w:tc>
          <w:tcPr>
            <w:tcW w:w="1908" w:type="dxa"/>
            <w:tcBorders>
              <w:top w:val="single" w:sz="4" w:space="0" w:color="auto"/>
            </w:tcBorders>
            <w:noWrap/>
            <w:hideMark/>
          </w:tcPr>
          <w:p w14:paraId="6A447044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</w:t>
            </w:r>
          </w:p>
        </w:tc>
        <w:tc>
          <w:tcPr>
            <w:tcW w:w="1681" w:type="dxa"/>
            <w:tcBorders>
              <w:top w:val="single" w:sz="4" w:space="0" w:color="auto"/>
            </w:tcBorders>
            <w:noWrap/>
            <w:hideMark/>
          </w:tcPr>
          <w:p w14:paraId="5E93E134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1,0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hideMark/>
          </w:tcPr>
          <w:p w14:paraId="6A33756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</w:p>
        </w:tc>
      </w:tr>
      <w:tr w:rsidR="002F098F" w:rsidRPr="00ED2AFE" w14:paraId="6A95DE50" w14:textId="77777777" w:rsidTr="002F098F">
        <w:trPr>
          <w:trHeight w:val="285"/>
        </w:trPr>
        <w:tc>
          <w:tcPr>
            <w:tcW w:w="1543" w:type="dxa"/>
            <w:noWrap/>
            <w:hideMark/>
          </w:tcPr>
          <w:p w14:paraId="032F20F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0,5</w:t>
            </w:r>
          </w:p>
        </w:tc>
        <w:tc>
          <w:tcPr>
            <w:tcW w:w="1577" w:type="dxa"/>
            <w:noWrap/>
            <w:hideMark/>
          </w:tcPr>
          <w:p w14:paraId="420FA19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61%</w:t>
            </w:r>
          </w:p>
        </w:tc>
        <w:tc>
          <w:tcPr>
            <w:tcW w:w="1577" w:type="dxa"/>
            <w:noWrap/>
            <w:hideMark/>
          </w:tcPr>
          <w:p w14:paraId="6CB6976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88%</w:t>
            </w:r>
          </w:p>
        </w:tc>
        <w:tc>
          <w:tcPr>
            <w:tcW w:w="1477" w:type="dxa"/>
            <w:noWrap/>
            <w:hideMark/>
          </w:tcPr>
          <w:p w14:paraId="33DB968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71%</w:t>
            </w:r>
          </w:p>
        </w:tc>
        <w:tc>
          <w:tcPr>
            <w:tcW w:w="1051" w:type="dxa"/>
            <w:noWrap/>
            <w:hideMark/>
          </w:tcPr>
          <w:p w14:paraId="0A2A646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90%</w:t>
            </w:r>
          </w:p>
        </w:tc>
        <w:tc>
          <w:tcPr>
            <w:tcW w:w="1088" w:type="dxa"/>
            <w:noWrap/>
            <w:hideMark/>
          </w:tcPr>
          <w:p w14:paraId="175B89F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56%</w:t>
            </w:r>
          </w:p>
        </w:tc>
        <w:tc>
          <w:tcPr>
            <w:tcW w:w="1908" w:type="dxa"/>
            <w:noWrap/>
            <w:hideMark/>
          </w:tcPr>
          <w:p w14:paraId="2DC8461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0,49</w:t>
            </w:r>
          </w:p>
        </w:tc>
        <w:tc>
          <w:tcPr>
            <w:tcW w:w="1681" w:type="dxa"/>
            <w:noWrap/>
            <w:hideMark/>
          </w:tcPr>
          <w:p w14:paraId="77366C4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2,2</w:t>
            </w:r>
          </w:p>
        </w:tc>
        <w:tc>
          <w:tcPr>
            <w:tcW w:w="1843" w:type="dxa"/>
            <w:noWrap/>
            <w:hideMark/>
          </w:tcPr>
          <w:p w14:paraId="7DE58E6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0,2</w:t>
            </w:r>
          </w:p>
        </w:tc>
      </w:tr>
      <w:tr w:rsidR="002F098F" w:rsidRPr="00ED2AFE" w14:paraId="71B43A2D" w14:textId="77777777" w:rsidTr="002F098F">
        <w:trPr>
          <w:trHeight w:val="285"/>
        </w:trPr>
        <w:tc>
          <w:tcPr>
            <w:tcW w:w="1543" w:type="dxa"/>
            <w:noWrap/>
            <w:hideMark/>
          </w:tcPr>
          <w:p w14:paraId="127E808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1,5</w:t>
            </w:r>
          </w:p>
        </w:tc>
        <w:tc>
          <w:tcPr>
            <w:tcW w:w="1577" w:type="dxa"/>
            <w:noWrap/>
            <w:hideMark/>
          </w:tcPr>
          <w:p w14:paraId="1A14756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70%</w:t>
            </w:r>
          </w:p>
        </w:tc>
        <w:tc>
          <w:tcPr>
            <w:tcW w:w="1577" w:type="dxa"/>
            <w:noWrap/>
            <w:hideMark/>
          </w:tcPr>
          <w:p w14:paraId="1DE8040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84%</w:t>
            </w:r>
          </w:p>
        </w:tc>
        <w:tc>
          <w:tcPr>
            <w:tcW w:w="1477" w:type="dxa"/>
            <w:noWrap/>
            <w:hideMark/>
          </w:tcPr>
          <w:p w14:paraId="68EE2DD8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75%</w:t>
            </w:r>
          </w:p>
        </w:tc>
        <w:tc>
          <w:tcPr>
            <w:tcW w:w="1051" w:type="dxa"/>
            <w:noWrap/>
            <w:hideMark/>
          </w:tcPr>
          <w:p w14:paraId="14619A0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89%</w:t>
            </w:r>
          </w:p>
        </w:tc>
        <w:tc>
          <w:tcPr>
            <w:tcW w:w="1088" w:type="dxa"/>
            <w:noWrap/>
            <w:hideMark/>
          </w:tcPr>
          <w:p w14:paraId="7F5DC65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61%</w:t>
            </w:r>
          </w:p>
        </w:tc>
        <w:tc>
          <w:tcPr>
            <w:tcW w:w="1908" w:type="dxa"/>
            <w:noWrap/>
            <w:hideMark/>
          </w:tcPr>
          <w:p w14:paraId="4B8FF238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0,54</w:t>
            </w:r>
          </w:p>
        </w:tc>
        <w:tc>
          <w:tcPr>
            <w:tcW w:w="1681" w:type="dxa"/>
            <w:noWrap/>
            <w:hideMark/>
          </w:tcPr>
          <w:p w14:paraId="6C4C21B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2,8</w:t>
            </w:r>
          </w:p>
        </w:tc>
        <w:tc>
          <w:tcPr>
            <w:tcW w:w="1843" w:type="dxa"/>
            <w:noWrap/>
            <w:hideMark/>
          </w:tcPr>
          <w:p w14:paraId="3FB72FD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0,2</w:t>
            </w:r>
          </w:p>
        </w:tc>
      </w:tr>
      <w:tr w:rsidR="002F098F" w:rsidRPr="00ED2AFE" w14:paraId="00EBF901" w14:textId="77777777" w:rsidTr="002F098F">
        <w:trPr>
          <w:trHeight w:val="285"/>
        </w:trPr>
        <w:tc>
          <w:tcPr>
            <w:tcW w:w="1543" w:type="dxa"/>
            <w:noWrap/>
            <w:hideMark/>
          </w:tcPr>
          <w:p w14:paraId="2A28CB1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2,5</w:t>
            </w:r>
          </w:p>
        </w:tc>
        <w:tc>
          <w:tcPr>
            <w:tcW w:w="1577" w:type="dxa"/>
            <w:noWrap/>
            <w:hideMark/>
          </w:tcPr>
          <w:p w14:paraId="7A03AC7B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88%</w:t>
            </w:r>
          </w:p>
        </w:tc>
        <w:tc>
          <w:tcPr>
            <w:tcW w:w="1577" w:type="dxa"/>
            <w:noWrap/>
            <w:hideMark/>
          </w:tcPr>
          <w:p w14:paraId="79FCF24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65%</w:t>
            </w:r>
          </w:p>
        </w:tc>
        <w:tc>
          <w:tcPr>
            <w:tcW w:w="1477" w:type="dxa"/>
            <w:noWrap/>
            <w:hideMark/>
          </w:tcPr>
          <w:p w14:paraId="77E86B7B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79%</w:t>
            </w:r>
          </w:p>
        </w:tc>
        <w:tc>
          <w:tcPr>
            <w:tcW w:w="1051" w:type="dxa"/>
            <w:noWrap/>
            <w:hideMark/>
          </w:tcPr>
          <w:p w14:paraId="2A70431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82%</w:t>
            </w:r>
          </w:p>
        </w:tc>
        <w:tc>
          <w:tcPr>
            <w:tcW w:w="1088" w:type="dxa"/>
            <w:noWrap/>
            <w:hideMark/>
          </w:tcPr>
          <w:p w14:paraId="2FCAE1D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75%</w:t>
            </w:r>
          </w:p>
        </w:tc>
        <w:tc>
          <w:tcPr>
            <w:tcW w:w="1908" w:type="dxa"/>
            <w:noWrap/>
            <w:hideMark/>
          </w:tcPr>
          <w:p w14:paraId="15469AB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0,52</w:t>
            </w:r>
          </w:p>
        </w:tc>
        <w:tc>
          <w:tcPr>
            <w:tcW w:w="1681" w:type="dxa"/>
            <w:noWrap/>
            <w:hideMark/>
          </w:tcPr>
          <w:p w14:paraId="50AA65B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5,3</w:t>
            </w:r>
          </w:p>
        </w:tc>
        <w:tc>
          <w:tcPr>
            <w:tcW w:w="1843" w:type="dxa"/>
            <w:noWrap/>
            <w:hideMark/>
          </w:tcPr>
          <w:p w14:paraId="340D651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0,4</w:t>
            </w:r>
          </w:p>
        </w:tc>
      </w:tr>
      <w:tr w:rsidR="002F098F" w:rsidRPr="00ED2AFE" w14:paraId="20001ED8" w14:textId="77777777" w:rsidTr="002F098F">
        <w:trPr>
          <w:trHeight w:val="285"/>
        </w:trPr>
        <w:tc>
          <w:tcPr>
            <w:tcW w:w="1543" w:type="dxa"/>
            <w:noWrap/>
            <w:hideMark/>
          </w:tcPr>
          <w:p w14:paraId="77BC401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3,5</w:t>
            </w:r>
          </w:p>
        </w:tc>
        <w:tc>
          <w:tcPr>
            <w:tcW w:w="1577" w:type="dxa"/>
            <w:noWrap/>
            <w:hideMark/>
          </w:tcPr>
          <w:p w14:paraId="0BF3194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89%</w:t>
            </w:r>
          </w:p>
        </w:tc>
        <w:tc>
          <w:tcPr>
            <w:tcW w:w="1577" w:type="dxa"/>
            <w:noWrap/>
            <w:hideMark/>
          </w:tcPr>
          <w:p w14:paraId="081CBDD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59%</w:t>
            </w:r>
          </w:p>
        </w:tc>
        <w:tc>
          <w:tcPr>
            <w:tcW w:w="1477" w:type="dxa"/>
            <w:noWrap/>
            <w:hideMark/>
          </w:tcPr>
          <w:p w14:paraId="51AB91C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78%</w:t>
            </w:r>
          </w:p>
        </w:tc>
        <w:tc>
          <w:tcPr>
            <w:tcW w:w="1051" w:type="dxa"/>
            <w:noWrap/>
            <w:hideMark/>
          </w:tcPr>
          <w:p w14:paraId="3E058E9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80%</w:t>
            </w:r>
          </w:p>
        </w:tc>
        <w:tc>
          <w:tcPr>
            <w:tcW w:w="1088" w:type="dxa"/>
            <w:noWrap/>
            <w:hideMark/>
          </w:tcPr>
          <w:p w14:paraId="763BE8E8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75%</w:t>
            </w:r>
          </w:p>
        </w:tc>
        <w:tc>
          <w:tcPr>
            <w:tcW w:w="1908" w:type="dxa"/>
            <w:noWrap/>
            <w:hideMark/>
          </w:tcPr>
          <w:p w14:paraId="7362F30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0,48</w:t>
            </w:r>
          </w:p>
        </w:tc>
        <w:tc>
          <w:tcPr>
            <w:tcW w:w="1681" w:type="dxa"/>
            <w:noWrap/>
            <w:hideMark/>
          </w:tcPr>
          <w:p w14:paraId="36116EC4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5,5</w:t>
            </w:r>
          </w:p>
        </w:tc>
        <w:tc>
          <w:tcPr>
            <w:tcW w:w="1843" w:type="dxa"/>
            <w:noWrap/>
            <w:hideMark/>
          </w:tcPr>
          <w:p w14:paraId="55D3235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0,5</w:t>
            </w:r>
          </w:p>
        </w:tc>
      </w:tr>
      <w:tr w:rsidR="002F098F" w:rsidRPr="00ED2AFE" w14:paraId="6134F330" w14:textId="77777777" w:rsidTr="002F098F">
        <w:trPr>
          <w:trHeight w:val="285"/>
        </w:trPr>
        <w:tc>
          <w:tcPr>
            <w:tcW w:w="1543" w:type="dxa"/>
            <w:noWrap/>
            <w:hideMark/>
          </w:tcPr>
          <w:p w14:paraId="3FAC149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4,5</w:t>
            </w:r>
          </w:p>
        </w:tc>
        <w:tc>
          <w:tcPr>
            <w:tcW w:w="1577" w:type="dxa"/>
            <w:noWrap/>
            <w:hideMark/>
          </w:tcPr>
          <w:p w14:paraId="479DDF2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93%</w:t>
            </w:r>
          </w:p>
        </w:tc>
        <w:tc>
          <w:tcPr>
            <w:tcW w:w="1577" w:type="dxa"/>
            <w:noWrap/>
            <w:hideMark/>
          </w:tcPr>
          <w:p w14:paraId="0E87E61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47%</w:t>
            </w:r>
          </w:p>
        </w:tc>
        <w:tc>
          <w:tcPr>
            <w:tcW w:w="1477" w:type="dxa"/>
            <w:noWrap/>
            <w:hideMark/>
          </w:tcPr>
          <w:p w14:paraId="0E93D0C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77%</w:t>
            </w:r>
          </w:p>
        </w:tc>
        <w:tc>
          <w:tcPr>
            <w:tcW w:w="1051" w:type="dxa"/>
            <w:noWrap/>
            <w:hideMark/>
          </w:tcPr>
          <w:p w14:paraId="57BD783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76%</w:t>
            </w:r>
          </w:p>
        </w:tc>
        <w:tc>
          <w:tcPr>
            <w:tcW w:w="1088" w:type="dxa"/>
            <w:noWrap/>
            <w:hideMark/>
          </w:tcPr>
          <w:p w14:paraId="1ABA0E4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80%</w:t>
            </w:r>
          </w:p>
        </w:tc>
        <w:tc>
          <w:tcPr>
            <w:tcW w:w="1908" w:type="dxa"/>
            <w:noWrap/>
            <w:hideMark/>
          </w:tcPr>
          <w:p w14:paraId="6EC399E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0,41</w:t>
            </w:r>
          </w:p>
        </w:tc>
        <w:tc>
          <w:tcPr>
            <w:tcW w:w="1681" w:type="dxa"/>
            <w:noWrap/>
            <w:hideMark/>
          </w:tcPr>
          <w:p w14:paraId="60F33AE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7,2</w:t>
            </w:r>
          </w:p>
        </w:tc>
        <w:tc>
          <w:tcPr>
            <w:tcW w:w="1843" w:type="dxa"/>
            <w:noWrap/>
            <w:hideMark/>
          </w:tcPr>
          <w:p w14:paraId="6E26CA8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0,6</w:t>
            </w:r>
          </w:p>
        </w:tc>
      </w:tr>
      <w:tr w:rsidR="002F098F" w:rsidRPr="00ED2AFE" w14:paraId="7DA9F9BE" w14:textId="77777777" w:rsidTr="002F098F">
        <w:trPr>
          <w:trHeight w:val="285"/>
        </w:trPr>
        <w:tc>
          <w:tcPr>
            <w:tcW w:w="1543" w:type="dxa"/>
            <w:noWrap/>
            <w:hideMark/>
          </w:tcPr>
          <w:p w14:paraId="4762575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5,5</w:t>
            </w:r>
          </w:p>
        </w:tc>
        <w:tc>
          <w:tcPr>
            <w:tcW w:w="1577" w:type="dxa"/>
            <w:noWrap/>
            <w:hideMark/>
          </w:tcPr>
          <w:p w14:paraId="22BEB6A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94%</w:t>
            </w:r>
          </w:p>
        </w:tc>
        <w:tc>
          <w:tcPr>
            <w:tcW w:w="1577" w:type="dxa"/>
            <w:noWrap/>
            <w:hideMark/>
          </w:tcPr>
          <w:p w14:paraId="0972B23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44%</w:t>
            </w:r>
          </w:p>
        </w:tc>
        <w:tc>
          <w:tcPr>
            <w:tcW w:w="1477" w:type="dxa"/>
            <w:noWrap/>
            <w:hideMark/>
          </w:tcPr>
          <w:p w14:paraId="102A9CC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76%</w:t>
            </w:r>
          </w:p>
        </w:tc>
        <w:tc>
          <w:tcPr>
            <w:tcW w:w="1051" w:type="dxa"/>
            <w:noWrap/>
            <w:hideMark/>
          </w:tcPr>
          <w:p w14:paraId="4DCD40C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75%</w:t>
            </w:r>
          </w:p>
        </w:tc>
        <w:tc>
          <w:tcPr>
            <w:tcW w:w="1088" w:type="dxa"/>
            <w:noWrap/>
            <w:hideMark/>
          </w:tcPr>
          <w:p w14:paraId="563A0A5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81%</w:t>
            </w:r>
          </w:p>
        </w:tc>
        <w:tc>
          <w:tcPr>
            <w:tcW w:w="1908" w:type="dxa"/>
            <w:noWrap/>
            <w:hideMark/>
          </w:tcPr>
          <w:p w14:paraId="0BACCBB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0,38</w:t>
            </w:r>
          </w:p>
        </w:tc>
        <w:tc>
          <w:tcPr>
            <w:tcW w:w="1681" w:type="dxa"/>
            <w:noWrap/>
            <w:hideMark/>
          </w:tcPr>
          <w:p w14:paraId="7F0EC4F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7,7</w:t>
            </w:r>
          </w:p>
        </w:tc>
        <w:tc>
          <w:tcPr>
            <w:tcW w:w="1843" w:type="dxa"/>
            <w:noWrap/>
            <w:hideMark/>
          </w:tcPr>
          <w:p w14:paraId="74A8755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0,6</w:t>
            </w:r>
          </w:p>
        </w:tc>
      </w:tr>
      <w:tr w:rsidR="002F098F" w:rsidRPr="00ED2AFE" w14:paraId="403DB9DD" w14:textId="77777777" w:rsidTr="002F098F">
        <w:trPr>
          <w:trHeight w:val="285"/>
        </w:trPr>
        <w:tc>
          <w:tcPr>
            <w:tcW w:w="1543" w:type="dxa"/>
            <w:noWrap/>
            <w:hideMark/>
          </w:tcPr>
          <w:p w14:paraId="7CDEF35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6,5</w:t>
            </w:r>
          </w:p>
        </w:tc>
        <w:tc>
          <w:tcPr>
            <w:tcW w:w="1577" w:type="dxa"/>
            <w:noWrap/>
            <w:hideMark/>
          </w:tcPr>
          <w:p w14:paraId="1029700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97%</w:t>
            </w:r>
          </w:p>
        </w:tc>
        <w:tc>
          <w:tcPr>
            <w:tcW w:w="1577" w:type="dxa"/>
            <w:noWrap/>
            <w:hideMark/>
          </w:tcPr>
          <w:p w14:paraId="20BB6AE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38%</w:t>
            </w:r>
          </w:p>
        </w:tc>
        <w:tc>
          <w:tcPr>
            <w:tcW w:w="1477" w:type="dxa"/>
            <w:noWrap/>
            <w:hideMark/>
          </w:tcPr>
          <w:p w14:paraId="5101CA48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76%</w:t>
            </w:r>
          </w:p>
        </w:tc>
        <w:tc>
          <w:tcPr>
            <w:tcW w:w="1051" w:type="dxa"/>
            <w:noWrap/>
            <w:hideMark/>
          </w:tcPr>
          <w:p w14:paraId="4CBA113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74%</w:t>
            </w:r>
          </w:p>
        </w:tc>
        <w:tc>
          <w:tcPr>
            <w:tcW w:w="1088" w:type="dxa"/>
            <w:noWrap/>
            <w:hideMark/>
          </w:tcPr>
          <w:p w14:paraId="193405E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87%</w:t>
            </w:r>
          </w:p>
        </w:tc>
        <w:tc>
          <w:tcPr>
            <w:tcW w:w="1908" w:type="dxa"/>
            <w:noWrap/>
            <w:hideMark/>
          </w:tcPr>
          <w:p w14:paraId="7BD390A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0,35</w:t>
            </w:r>
          </w:p>
        </w:tc>
        <w:tc>
          <w:tcPr>
            <w:tcW w:w="1681" w:type="dxa"/>
            <w:noWrap/>
            <w:hideMark/>
          </w:tcPr>
          <w:p w14:paraId="7E628FF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11,7</w:t>
            </w:r>
          </w:p>
        </w:tc>
        <w:tc>
          <w:tcPr>
            <w:tcW w:w="1843" w:type="dxa"/>
            <w:noWrap/>
            <w:hideMark/>
          </w:tcPr>
          <w:p w14:paraId="263AFE6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0,6</w:t>
            </w:r>
          </w:p>
        </w:tc>
      </w:tr>
      <w:tr w:rsidR="002F098F" w:rsidRPr="00ED2AFE" w14:paraId="0938731E" w14:textId="77777777" w:rsidTr="002F098F">
        <w:trPr>
          <w:trHeight w:val="285"/>
        </w:trPr>
        <w:tc>
          <w:tcPr>
            <w:tcW w:w="1543" w:type="dxa"/>
            <w:noWrap/>
            <w:hideMark/>
          </w:tcPr>
          <w:p w14:paraId="1B1018F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7,5</w:t>
            </w:r>
          </w:p>
        </w:tc>
        <w:tc>
          <w:tcPr>
            <w:tcW w:w="1577" w:type="dxa"/>
            <w:noWrap/>
            <w:hideMark/>
          </w:tcPr>
          <w:p w14:paraId="539AB91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97%</w:t>
            </w:r>
          </w:p>
        </w:tc>
        <w:tc>
          <w:tcPr>
            <w:tcW w:w="1577" w:type="dxa"/>
            <w:noWrap/>
            <w:hideMark/>
          </w:tcPr>
          <w:p w14:paraId="71BB5668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34%</w:t>
            </w:r>
          </w:p>
        </w:tc>
        <w:tc>
          <w:tcPr>
            <w:tcW w:w="1477" w:type="dxa"/>
            <w:noWrap/>
            <w:hideMark/>
          </w:tcPr>
          <w:p w14:paraId="3AEED6A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74%</w:t>
            </w:r>
          </w:p>
        </w:tc>
        <w:tc>
          <w:tcPr>
            <w:tcW w:w="1051" w:type="dxa"/>
            <w:noWrap/>
            <w:hideMark/>
          </w:tcPr>
          <w:p w14:paraId="77AEB7A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72%</w:t>
            </w:r>
          </w:p>
        </w:tc>
        <w:tc>
          <w:tcPr>
            <w:tcW w:w="1088" w:type="dxa"/>
            <w:noWrap/>
            <w:hideMark/>
          </w:tcPr>
          <w:p w14:paraId="04C7CDA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85%</w:t>
            </w:r>
          </w:p>
        </w:tc>
        <w:tc>
          <w:tcPr>
            <w:tcW w:w="1908" w:type="dxa"/>
            <w:noWrap/>
            <w:hideMark/>
          </w:tcPr>
          <w:p w14:paraId="0029F0D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0,31</w:t>
            </w:r>
          </w:p>
        </w:tc>
        <w:tc>
          <w:tcPr>
            <w:tcW w:w="1681" w:type="dxa"/>
            <w:noWrap/>
            <w:hideMark/>
          </w:tcPr>
          <w:p w14:paraId="640A1CA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10,3</w:t>
            </w:r>
          </w:p>
        </w:tc>
        <w:tc>
          <w:tcPr>
            <w:tcW w:w="1843" w:type="dxa"/>
            <w:noWrap/>
            <w:hideMark/>
          </w:tcPr>
          <w:p w14:paraId="72FA591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0,7</w:t>
            </w:r>
          </w:p>
        </w:tc>
      </w:tr>
      <w:tr w:rsidR="002F098F" w:rsidRPr="00ED2AFE" w14:paraId="1062B6B9" w14:textId="77777777" w:rsidTr="002F098F">
        <w:trPr>
          <w:trHeight w:val="285"/>
        </w:trPr>
        <w:tc>
          <w:tcPr>
            <w:tcW w:w="1543" w:type="dxa"/>
            <w:noWrap/>
            <w:hideMark/>
          </w:tcPr>
          <w:p w14:paraId="55A4FC5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8,5</w:t>
            </w:r>
          </w:p>
        </w:tc>
        <w:tc>
          <w:tcPr>
            <w:tcW w:w="1577" w:type="dxa"/>
            <w:noWrap/>
            <w:hideMark/>
          </w:tcPr>
          <w:p w14:paraId="3572A46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98%</w:t>
            </w:r>
          </w:p>
        </w:tc>
        <w:tc>
          <w:tcPr>
            <w:tcW w:w="1577" w:type="dxa"/>
            <w:noWrap/>
            <w:hideMark/>
          </w:tcPr>
          <w:p w14:paraId="0A18C4E1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25%</w:t>
            </w:r>
          </w:p>
        </w:tc>
        <w:tc>
          <w:tcPr>
            <w:tcW w:w="1477" w:type="dxa"/>
            <w:noWrap/>
            <w:hideMark/>
          </w:tcPr>
          <w:p w14:paraId="7345A29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72%</w:t>
            </w:r>
          </w:p>
        </w:tc>
        <w:tc>
          <w:tcPr>
            <w:tcW w:w="1051" w:type="dxa"/>
            <w:noWrap/>
            <w:hideMark/>
          </w:tcPr>
          <w:p w14:paraId="517B2CD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70%</w:t>
            </w:r>
          </w:p>
        </w:tc>
        <w:tc>
          <w:tcPr>
            <w:tcW w:w="1088" w:type="dxa"/>
            <w:noWrap/>
            <w:hideMark/>
          </w:tcPr>
          <w:p w14:paraId="7D73C73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85%</w:t>
            </w:r>
          </w:p>
        </w:tc>
        <w:tc>
          <w:tcPr>
            <w:tcW w:w="1908" w:type="dxa"/>
            <w:noWrap/>
            <w:hideMark/>
          </w:tcPr>
          <w:p w14:paraId="5DAE48AB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0,23</w:t>
            </w:r>
          </w:p>
        </w:tc>
        <w:tc>
          <w:tcPr>
            <w:tcW w:w="1681" w:type="dxa"/>
            <w:noWrap/>
            <w:hideMark/>
          </w:tcPr>
          <w:p w14:paraId="0226B14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10,2</w:t>
            </w:r>
          </w:p>
        </w:tc>
        <w:tc>
          <w:tcPr>
            <w:tcW w:w="1843" w:type="dxa"/>
            <w:noWrap/>
            <w:hideMark/>
          </w:tcPr>
          <w:p w14:paraId="216A91A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0,8</w:t>
            </w:r>
          </w:p>
        </w:tc>
      </w:tr>
      <w:tr w:rsidR="002F098F" w:rsidRPr="00ED2AFE" w14:paraId="2D5D1581" w14:textId="77777777" w:rsidTr="002F098F">
        <w:trPr>
          <w:trHeight w:val="285"/>
        </w:trPr>
        <w:tc>
          <w:tcPr>
            <w:tcW w:w="1543" w:type="dxa"/>
            <w:noWrap/>
            <w:hideMark/>
          </w:tcPr>
          <w:p w14:paraId="360895C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9,5</w:t>
            </w:r>
          </w:p>
        </w:tc>
        <w:tc>
          <w:tcPr>
            <w:tcW w:w="1577" w:type="dxa"/>
            <w:noWrap/>
            <w:hideMark/>
          </w:tcPr>
          <w:p w14:paraId="02669A1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99%</w:t>
            </w:r>
          </w:p>
        </w:tc>
        <w:tc>
          <w:tcPr>
            <w:tcW w:w="1577" w:type="dxa"/>
            <w:noWrap/>
            <w:hideMark/>
          </w:tcPr>
          <w:p w14:paraId="3532DB18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22%</w:t>
            </w:r>
          </w:p>
        </w:tc>
        <w:tc>
          <w:tcPr>
            <w:tcW w:w="1477" w:type="dxa"/>
            <w:noWrap/>
            <w:hideMark/>
          </w:tcPr>
          <w:p w14:paraId="7B0C070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72%</w:t>
            </w:r>
          </w:p>
        </w:tc>
        <w:tc>
          <w:tcPr>
            <w:tcW w:w="1051" w:type="dxa"/>
            <w:noWrap/>
            <w:hideMark/>
          </w:tcPr>
          <w:p w14:paraId="17768A3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70%</w:t>
            </w:r>
          </w:p>
        </w:tc>
        <w:tc>
          <w:tcPr>
            <w:tcW w:w="1088" w:type="dxa"/>
            <w:noWrap/>
            <w:hideMark/>
          </w:tcPr>
          <w:p w14:paraId="39A0039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94%</w:t>
            </w:r>
          </w:p>
        </w:tc>
        <w:tc>
          <w:tcPr>
            <w:tcW w:w="1908" w:type="dxa"/>
            <w:noWrap/>
            <w:hideMark/>
          </w:tcPr>
          <w:p w14:paraId="4AB7965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0,21</w:t>
            </w:r>
          </w:p>
        </w:tc>
        <w:tc>
          <w:tcPr>
            <w:tcW w:w="1681" w:type="dxa"/>
            <w:noWrap/>
            <w:hideMark/>
          </w:tcPr>
          <w:p w14:paraId="0010896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26,9</w:t>
            </w:r>
          </w:p>
        </w:tc>
        <w:tc>
          <w:tcPr>
            <w:tcW w:w="1843" w:type="dxa"/>
            <w:noWrap/>
            <w:hideMark/>
          </w:tcPr>
          <w:p w14:paraId="1574654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0,8</w:t>
            </w:r>
          </w:p>
        </w:tc>
      </w:tr>
      <w:tr w:rsidR="002F098F" w:rsidRPr="00ED2AFE" w14:paraId="6DEC5147" w14:textId="77777777" w:rsidTr="002F098F">
        <w:trPr>
          <w:trHeight w:val="285"/>
        </w:trPr>
        <w:tc>
          <w:tcPr>
            <w:tcW w:w="1543" w:type="dxa"/>
            <w:noWrap/>
            <w:hideMark/>
          </w:tcPr>
          <w:p w14:paraId="670EC168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10,5</w:t>
            </w:r>
          </w:p>
        </w:tc>
        <w:tc>
          <w:tcPr>
            <w:tcW w:w="1577" w:type="dxa"/>
            <w:noWrap/>
            <w:hideMark/>
          </w:tcPr>
          <w:p w14:paraId="3C1EAEB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577" w:type="dxa"/>
            <w:noWrap/>
            <w:hideMark/>
          </w:tcPr>
          <w:p w14:paraId="00216698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18%</w:t>
            </w:r>
          </w:p>
        </w:tc>
        <w:tc>
          <w:tcPr>
            <w:tcW w:w="1477" w:type="dxa"/>
            <w:noWrap/>
            <w:hideMark/>
          </w:tcPr>
          <w:p w14:paraId="1C698CF8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71%</w:t>
            </w:r>
          </w:p>
        </w:tc>
        <w:tc>
          <w:tcPr>
            <w:tcW w:w="1051" w:type="dxa"/>
            <w:noWrap/>
            <w:hideMark/>
          </w:tcPr>
          <w:p w14:paraId="1851BEF8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69%</w:t>
            </w:r>
          </w:p>
        </w:tc>
        <w:tc>
          <w:tcPr>
            <w:tcW w:w="1088" w:type="dxa"/>
            <w:noWrap/>
            <w:hideMark/>
          </w:tcPr>
          <w:p w14:paraId="1317ECC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908" w:type="dxa"/>
            <w:noWrap/>
            <w:hideMark/>
          </w:tcPr>
          <w:p w14:paraId="17E3B9C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0,18</w:t>
            </w:r>
          </w:p>
        </w:tc>
        <w:tc>
          <w:tcPr>
            <w:tcW w:w="1681" w:type="dxa"/>
            <w:noWrap/>
            <w:hideMark/>
          </w:tcPr>
          <w:p w14:paraId="165BE51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Inf</w:t>
            </w:r>
          </w:p>
        </w:tc>
        <w:tc>
          <w:tcPr>
            <w:tcW w:w="1843" w:type="dxa"/>
            <w:noWrap/>
            <w:hideMark/>
          </w:tcPr>
          <w:p w14:paraId="5E6F4664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0,8</w:t>
            </w:r>
          </w:p>
        </w:tc>
      </w:tr>
      <w:tr w:rsidR="002F098F" w:rsidRPr="00ED2AFE" w14:paraId="523ECF7F" w14:textId="77777777" w:rsidTr="002F098F">
        <w:trPr>
          <w:trHeight w:val="285"/>
        </w:trPr>
        <w:tc>
          <w:tcPr>
            <w:tcW w:w="1543" w:type="dxa"/>
            <w:noWrap/>
            <w:hideMark/>
          </w:tcPr>
          <w:p w14:paraId="1DF700A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11,5</w:t>
            </w:r>
          </w:p>
        </w:tc>
        <w:tc>
          <w:tcPr>
            <w:tcW w:w="1577" w:type="dxa"/>
            <w:noWrap/>
            <w:hideMark/>
          </w:tcPr>
          <w:p w14:paraId="27E13494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577" w:type="dxa"/>
            <w:noWrap/>
            <w:hideMark/>
          </w:tcPr>
          <w:p w14:paraId="05AADBC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15%</w:t>
            </w:r>
          </w:p>
        </w:tc>
        <w:tc>
          <w:tcPr>
            <w:tcW w:w="1477" w:type="dxa"/>
            <w:noWrap/>
            <w:hideMark/>
          </w:tcPr>
          <w:p w14:paraId="06BEE64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69%</w:t>
            </w:r>
          </w:p>
        </w:tc>
        <w:tc>
          <w:tcPr>
            <w:tcW w:w="1051" w:type="dxa"/>
            <w:noWrap/>
            <w:hideMark/>
          </w:tcPr>
          <w:p w14:paraId="6494B1A4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68%</w:t>
            </w:r>
          </w:p>
        </w:tc>
        <w:tc>
          <w:tcPr>
            <w:tcW w:w="1088" w:type="dxa"/>
            <w:noWrap/>
            <w:hideMark/>
          </w:tcPr>
          <w:p w14:paraId="376FD2D8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908" w:type="dxa"/>
            <w:noWrap/>
            <w:hideMark/>
          </w:tcPr>
          <w:p w14:paraId="57F8826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0,15</w:t>
            </w:r>
          </w:p>
        </w:tc>
        <w:tc>
          <w:tcPr>
            <w:tcW w:w="1681" w:type="dxa"/>
            <w:noWrap/>
            <w:hideMark/>
          </w:tcPr>
          <w:p w14:paraId="73AEC23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Inf</w:t>
            </w:r>
          </w:p>
        </w:tc>
        <w:tc>
          <w:tcPr>
            <w:tcW w:w="1843" w:type="dxa"/>
            <w:noWrap/>
            <w:hideMark/>
          </w:tcPr>
          <w:p w14:paraId="125E99C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0,9</w:t>
            </w:r>
          </w:p>
        </w:tc>
      </w:tr>
      <w:tr w:rsidR="002F098F" w:rsidRPr="00ED2AFE" w14:paraId="1E942FA8" w14:textId="77777777" w:rsidTr="002F098F">
        <w:trPr>
          <w:trHeight w:val="285"/>
        </w:trPr>
        <w:tc>
          <w:tcPr>
            <w:tcW w:w="1543" w:type="dxa"/>
            <w:noWrap/>
            <w:hideMark/>
          </w:tcPr>
          <w:p w14:paraId="4EAB114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12,5</w:t>
            </w:r>
          </w:p>
        </w:tc>
        <w:tc>
          <w:tcPr>
            <w:tcW w:w="1577" w:type="dxa"/>
            <w:noWrap/>
            <w:hideMark/>
          </w:tcPr>
          <w:p w14:paraId="13C3B2D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577" w:type="dxa"/>
            <w:noWrap/>
            <w:hideMark/>
          </w:tcPr>
          <w:p w14:paraId="55B0528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9%</w:t>
            </w:r>
          </w:p>
        </w:tc>
        <w:tc>
          <w:tcPr>
            <w:tcW w:w="1477" w:type="dxa"/>
            <w:noWrap/>
            <w:hideMark/>
          </w:tcPr>
          <w:p w14:paraId="685A9A8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67%</w:t>
            </w:r>
          </w:p>
        </w:tc>
        <w:tc>
          <w:tcPr>
            <w:tcW w:w="1051" w:type="dxa"/>
            <w:noWrap/>
            <w:hideMark/>
          </w:tcPr>
          <w:p w14:paraId="76E7CBB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66%</w:t>
            </w:r>
          </w:p>
        </w:tc>
        <w:tc>
          <w:tcPr>
            <w:tcW w:w="1088" w:type="dxa"/>
            <w:noWrap/>
            <w:hideMark/>
          </w:tcPr>
          <w:p w14:paraId="357F2A0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908" w:type="dxa"/>
            <w:noWrap/>
            <w:hideMark/>
          </w:tcPr>
          <w:p w14:paraId="6A7C6D2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0,09</w:t>
            </w:r>
          </w:p>
        </w:tc>
        <w:tc>
          <w:tcPr>
            <w:tcW w:w="1681" w:type="dxa"/>
            <w:noWrap/>
            <w:hideMark/>
          </w:tcPr>
          <w:p w14:paraId="4274D28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Inf</w:t>
            </w:r>
          </w:p>
        </w:tc>
        <w:tc>
          <w:tcPr>
            <w:tcW w:w="1843" w:type="dxa"/>
            <w:noWrap/>
            <w:hideMark/>
          </w:tcPr>
          <w:p w14:paraId="16BE537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0,9</w:t>
            </w:r>
          </w:p>
        </w:tc>
      </w:tr>
      <w:tr w:rsidR="002F098F" w:rsidRPr="00ED2AFE" w14:paraId="19042327" w14:textId="77777777" w:rsidTr="002F098F">
        <w:trPr>
          <w:trHeight w:val="285"/>
        </w:trPr>
        <w:tc>
          <w:tcPr>
            <w:tcW w:w="1543" w:type="dxa"/>
            <w:noWrap/>
            <w:hideMark/>
          </w:tcPr>
          <w:p w14:paraId="35F5017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13,5</w:t>
            </w:r>
          </w:p>
        </w:tc>
        <w:tc>
          <w:tcPr>
            <w:tcW w:w="1577" w:type="dxa"/>
            <w:noWrap/>
            <w:hideMark/>
          </w:tcPr>
          <w:p w14:paraId="13453BD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577" w:type="dxa"/>
            <w:noWrap/>
            <w:hideMark/>
          </w:tcPr>
          <w:p w14:paraId="6215A79B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7%</w:t>
            </w:r>
          </w:p>
        </w:tc>
        <w:tc>
          <w:tcPr>
            <w:tcW w:w="1477" w:type="dxa"/>
            <w:noWrap/>
            <w:hideMark/>
          </w:tcPr>
          <w:p w14:paraId="73CBD2D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67%</w:t>
            </w:r>
          </w:p>
        </w:tc>
        <w:tc>
          <w:tcPr>
            <w:tcW w:w="1051" w:type="dxa"/>
            <w:noWrap/>
            <w:hideMark/>
          </w:tcPr>
          <w:p w14:paraId="6D64E47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66%</w:t>
            </w:r>
          </w:p>
        </w:tc>
        <w:tc>
          <w:tcPr>
            <w:tcW w:w="1088" w:type="dxa"/>
            <w:noWrap/>
            <w:hideMark/>
          </w:tcPr>
          <w:p w14:paraId="529D790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908" w:type="dxa"/>
            <w:noWrap/>
            <w:hideMark/>
          </w:tcPr>
          <w:p w14:paraId="7E38EC9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0,07</w:t>
            </w:r>
          </w:p>
        </w:tc>
        <w:tc>
          <w:tcPr>
            <w:tcW w:w="1681" w:type="dxa"/>
            <w:noWrap/>
            <w:hideMark/>
          </w:tcPr>
          <w:p w14:paraId="68DA328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Inf</w:t>
            </w:r>
          </w:p>
        </w:tc>
        <w:tc>
          <w:tcPr>
            <w:tcW w:w="1843" w:type="dxa"/>
            <w:noWrap/>
            <w:hideMark/>
          </w:tcPr>
          <w:p w14:paraId="15D149A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0,9</w:t>
            </w:r>
          </w:p>
        </w:tc>
      </w:tr>
      <w:tr w:rsidR="002F098F" w:rsidRPr="00ED2AFE" w14:paraId="1C3B4DC7" w14:textId="77777777" w:rsidTr="002F098F">
        <w:trPr>
          <w:trHeight w:val="285"/>
        </w:trPr>
        <w:tc>
          <w:tcPr>
            <w:tcW w:w="1543" w:type="dxa"/>
            <w:noWrap/>
            <w:hideMark/>
          </w:tcPr>
          <w:p w14:paraId="4EC5569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15</w:t>
            </w:r>
          </w:p>
        </w:tc>
        <w:tc>
          <w:tcPr>
            <w:tcW w:w="1577" w:type="dxa"/>
            <w:noWrap/>
            <w:hideMark/>
          </w:tcPr>
          <w:p w14:paraId="0397233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577" w:type="dxa"/>
            <w:noWrap/>
            <w:hideMark/>
          </w:tcPr>
          <w:p w14:paraId="582EB85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6%</w:t>
            </w:r>
          </w:p>
        </w:tc>
        <w:tc>
          <w:tcPr>
            <w:tcW w:w="1477" w:type="dxa"/>
            <w:noWrap/>
            <w:hideMark/>
          </w:tcPr>
          <w:p w14:paraId="1362C6C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66%</w:t>
            </w:r>
          </w:p>
        </w:tc>
        <w:tc>
          <w:tcPr>
            <w:tcW w:w="1051" w:type="dxa"/>
            <w:noWrap/>
            <w:hideMark/>
          </w:tcPr>
          <w:p w14:paraId="4F6FE28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66%</w:t>
            </w:r>
          </w:p>
        </w:tc>
        <w:tc>
          <w:tcPr>
            <w:tcW w:w="1088" w:type="dxa"/>
            <w:noWrap/>
            <w:hideMark/>
          </w:tcPr>
          <w:p w14:paraId="125358E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908" w:type="dxa"/>
            <w:noWrap/>
            <w:hideMark/>
          </w:tcPr>
          <w:p w14:paraId="2285437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0,06</w:t>
            </w:r>
          </w:p>
        </w:tc>
        <w:tc>
          <w:tcPr>
            <w:tcW w:w="1681" w:type="dxa"/>
            <w:noWrap/>
            <w:hideMark/>
          </w:tcPr>
          <w:p w14:paraId="6D793D7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Inf</w:t>
            </w:r>
          </w:p>
        </w:tc>
        <w:tc>
          <w:tcPr>
            <w:tcW w:w="1843" w:type="dxa"/>
            <w:noWrap/>
            <w:hideMark/>
          </w:tcPr>
          <w:p w14:paraId="5F38AC6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0,9</w:t>
            </w:r>
          </w:p>
        </w:tc>
      </w:tr>
      <w:tr w:rsidR="002F098F" w:rsidRPr="00ED2AFE" w14:paraId="55A66C5F" w14:textId="77777777" w:rsidTr="002F098F">
        <w:trPr>
          <w:trHeight w:val="285"/>
        </w:trPr>
        <w:tc>
          <w:tcPr>
            <w:tcW w:w="1543" w:type="dxa"/>
            <w:noWrap/>
            <w:hideMark/>
          </w:tcPr>
          <w:p w14:paraId="2A239B05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16,5</w:t>
            </w:r>
          </w:p>
        </w:tc>
        <w:tc>
          <w:tcPr>
            <w:tcW w:w="1577" w:type="dxa"/>
            <w:noWrap/>
            <w:hideMark/>
          </w:tcPr>
          <w:p w14:paraId="32FECC7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577" w:type="dxa"/>
            <w:noWrap/>
            <w:hideMark/>
          </w:tcPr>
          <w:p w14:paraId="73F77754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3%</w:t>
            </w:r>
          </w:p>
        </w:tc>
        <w:tc>
          <w:tcPr>
            <w:tcW w:w="1477" w:type="dxa"/>
            <w:noWrap/>
            <w:hideMark/>
          </w:tcPr>
          <w:p w14:paraId="77A9B9E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65%</w:t>
            </w:r>
          </w:p>
        </w:tc>
        <w:tc>
          <w:tcPr>
            <w:tcW w:w="1051" w:type="dxa"/>
            <w:noWrap/>
            <w:hideMark/>
          </w:tcPr>
          <w:p w14:paraId="454D3AB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65%</w:t>
            </w:r>
          </w:p>
        </w:tc>
        <w:tc>
          <w:tcPr>
            <w:tcW w:w="1088" w:type="dxa"/>
            <w:noWrap/>
            <w:hideMark/>
          </w:tcPr>
          <w:p w14:paraId="3ED2650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908" w:type="dxa"/>
            <w:noWrap/>
            <w:hideMark/>
          </w:tcPr>
          <w:p w14:paraId="287BBD7A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0,03</w:t>
            </w:r>
          </w:p>
        </w:tc>
        <w:tc>
          <w:tcPr>
            <w:tcW w:w="1681" w:type="dxa"/>
            <w:noWrap/>
            <w:hideMark/>
          </w:tcPr>
          <w:p w14:paraId="2E20C0A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Inf</w:t>
            </w:r>
          </w:p>
        </w:tc>
        <w:tc>
          <w:tcPr>
            <w:tcW w:w="1843" w:type="dxa"/>
            <w:noWrap/>
            <w:hideMark/>
          </w:tcPr>
          <w:p w14:paraId="398C47AC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1,0</w:t>
            </w:r>
          </w:p>
        </w:tc>
      </w:tr>
      <w:tr w:rsidR="002F098F" w:rsidRPr="00ED2AFE" w14:paraId="73EBA3E3" w14:textId="77777777" w:rsidTr="002F098F">
        <w:trPr>
          <w:trHeight w:val="285"/>
        </w:trPr>
        <w:tc>
          <w:tcPr>
            <w:tcW w:w="1543" w:type="dxa"/>
            <w:noWrap/>
            <w:hideMark/>
          </w:tcPr>
          <w:p w14:paraId="6C985F0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18,5</w:t>
            </w:r>
          </w:p>
        </w:tc>
        <w:tc>
          <w:tcPr>
            <w:tcW w:w="1577" w:type="dxa"/>
            <w:noWrap/>
            <w:hideMark/>
          </w:tcPr>
          <w:p w14:paraId="2C81E28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577" w:type="dxa"/>
            <w:noWrap/>
            <w:hideMark/>
          </w:tcPr>
          <w:p w14:paraId="0DDB8F2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1%</w:t>
            </w:r>
          </w:p>
        </w:tc>
        <w:tc>
          <w:tcPr>
            <w:tcW w:w="1477" w:type="dxa"/>
            <w:noWrap/>
            <w:hideMark/>
          </w:tcPr>
          <w:p w14:paraId="3B0EF97F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65%</w:t>
            </w:r>
          </w:p>
        </w:tc>
        <w:tc>
          <w:tcPr>
            <w:tcW w:w="1051" w:type="dxa"/>
            <w:noWrap/>
            <w:hideMark/>
          </w:tcPr>
          <w:p w14:paraId="4886576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65%</w:t>
            </w:r>
          </w:p>
        </w:tc>
        <w:tc>
          <w:tcPr>
            <w:tcW w:w="1088" w:type="dxa"/>
            <w:noWrap/>
            <w:hideMark/>
          </w:tcPr>
          <w:p w14:paraId="64D4C5B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908" w:type="dxa"/>
            <w:noWrap/>
            <w:hideMark/>
          </w:tcPr>
          <w:p w14:paraId="51B1E48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0,01</w:t>
            </w:r>
          </w:p>
        </w:tc>
        <w:tc>
          <w:tcPr>
            <w:tcW w:w="1681" w:type="dxa"/>
            <w:noWrap/>
            <w:hideMark/>
          </w:tcPr>
          <w:p w14:paraId="30981FB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Inf</w:t>
            </w:r>
          </w:p>
        </w:tc>
        <w:tc>
          <w:tcPr>
            <w:tcW w:w="1843" w:type="dxa"/>
            <w:noWrap/>
            <w:hideMark/>
          </w:tcPr>
          <w:p w14:paraId="5704F303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1,0</w:t>
            </w:r>
          </w:p>
        </w:tc>
      </w:tr>
      <w:tr w:rsidR="002F098F" w:rsidRPr="00ED2AFE" w14:paraId="7B7A1876" w14:textId="77777777" w:rsidTr="002F098F">
        <w:trPr>
          <w:trHeight w:val="285"/>
        </w:trPr>
        <w:tc>
          <w:tcPr>
            <w:tcW w:w="1543" w:type="dxa"/>
            <w:noWrap/>
            <w:hideMark/>
          </w:tcPr>
          <w:p w14:paraId="31FB2796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Inf</w:t>
            </w:r>
          </w:p>
        </w:tc>
        <w:tc>
          <w:tcPr>
            <w:tcW w:w="1577" w:type="dxa"/>
            <w:noWrap/>
            <w:hideMark/>
          </w:tcPr>
          <w:p w14:paraId="0B2A8388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100%</w:t>
            </w:r>
          </w:p>
        </w:tc>
        <w:tc>
          <w:tcPr>
            <w:tcW w:w="1577" w:type="dxa"/>
            <w:noWrap/>
            <w:hideMark/>
          </w:tcPr>
          <w:p w14:paraId="7904AA4E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0%</w:t>
            </w:r>
          </w:p>
        </w:tc>
        <w:tc>
          <w:tcPr>
            <w:tcW w:w="1477" w:type="dxa"/>
            <w:noWrap/>
            <w:hideMark/>
          </w:tcPr>
          <w:p w14:paraId="4306717D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64%</w:t>
            </w:r>
          </w:p>
        </w:tc>
        <w:tc>
          <w:tcPr>
            <w:tcW w:w="1051" w:type="dxa"/>
            <w:noWrap/>
            <w:hideMark/>
          </w:tcPr>
          <w:p w14:paraId="693CABB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64%</w:t>
            </w:r>
          </w:p>
        </w:tc>
        <w:tc>
          <w:tcPr>
            <w:tcW w:w="1088" w:type="dxa"/>
            <w:noWrap/>
            <w:hideMark/>
          </w:tcPr>
          <w:p w14:paraId="579372A0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</w:p>
        </w:tc>
        <w:tc>
          <w:tcPr>
            <w:tcW w:w="1908" w:type="dxa"/>
            <w:noWrap/>
            <w:hideMark/>
          </w:tcPr>
          <w:p w14:paraId="4EA14F59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0</w:t>
            </w:r>
          </w:p>
        </w:tc>
        <w:tc>
          <w:tcPr>
            <w:tcW w:w="1681" w:type="dxa"/>
            <w:noWrap/>
            <w:hideMark/>
          </w:tcPr>
          <w:p w14:paraId="1D6DE067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</w:p>
        </w:tc>
        <w:tc>
          <w:tcPr>
            <w:tcW w:w="1843" w:type="dxa"/>
            <w:noWrap/>
            <w:hideMark/>
          </w:tcPr>
          <w:p w14:paraId="1B468572" w14:textId="77777777" w:rsidR="00ED2AFE" w:rsidRPr="00ED2AFE" w:rsidRDefault="00ED2AFE" w:rsidP="00ED2AFE">
            <w:pPr>
              <w:ind w:left="360"/>
              <w:rPr>
                <w:lang w:eastAsia="en-US"/>
              </w:rPr>
            </w:pPr>
            <w:r w:rsidRPr="00ED2AFE">
              <w:rPr>
                <w:lang w:eastAsia="en-US"/>
              </w:rPr>
              <w:t>1,0</w:t>
            </w:r>
          </w:p>
        </w:tc>
      </w:tr>
    </w:tbl>
    <w:p w14:paraId="163E236A" w14:textId="11B62216" w:rsidR="00ED2AFE" w:rsidRPr="008D54E0" w:rsidRDefault="00ED2AFE" w:rsidP="00ED2AFE">
      <w:pPr>
        <w:ind w:left="360"/>
        <w:rPr>
          <w:b/>
          <w:bCs/>
          <w:lang w:eastAsia="en-US"/>
        </w:rPr>
      </w:pPr>
    </w:p>
    <w:p w14:paraId="13466888" w14:textId="27928FA7" w:rsidR="002F098F" w:rsidRPr="008D54E0" w:rsidRDefault="002F098F" w:rsidP="002F098F">
      <w:pPr>
        <w:ind w:left="360"/>
        <w:rPr>
          <w:b/>
          <w:bCs/>
          <w:lang w:eastAsia="en-US"/>
        </w:rPr>
      </w:pPr>
      <w:r w:rsidRPr="008D54E0">
        <w:rPr>
          <w:b/>
          <w:bCs/>
          <w:lang w:eastAsia="en-US"/>
        </w:rPr>
        <w:t>Notes: Accuracy (proportion accurately classified, [true positive + true negative / all positive and negative])</w:t>
      </w:r>
      <w:r w:rsidR="008D54E0" w:rsidRPr="008D54E0">
        <w:rPr>
          <w:b/>
          <w:bCs/>
          <w:lang w:eastAsia="en-US"/>
        </w:rPr>
        <w:t>,</w:t>
      </w:r>
      <w:r w:rsidRPr="008D54E0">
        <w:rPr>
          <w:b/>
          <w:bCs/>
          <w:lang w:eastAsia="en-US"/>
        </w:rPr>
        <w:t xml:space="preserve"> negative predictive value (NPV=true negative/all negative)</w:t>
      </w:r>
      <w:r w:rsidR="008D54E0" w:rsidRPr="008D54E0">
        <w:rPr>
          <w:b/>
          <w:bCs/>
          <w:lang w:eastAsia="en-US"/>
        </w:rPr>
        <w:t>,</w:t>
      </w:r>
      <w:r w:rsidRPr="008D54E0">
        <w:rPr>
          <w:b/>
          <w:bCs/>
          <w:lang w:eastAsia="en-US"/>
        </w:rPr>
        <w:t xml:space="preserve"> positive predictive value (PPV= true positive/all positive), Youden index (sensitivity + specificity -1),  positive (LR+) and negative likelihood ratio (LR-) (LR+ = True positive/False positive, LR- = True negative / False negative)</w:t>
      </w:r>
      <w:r w:rsidR="008D54E0" w:rsidRPr="008D54E0">
        <w:rPr>
          <w:b/>
          <w:bCs/>
          <w:lang w:eastAsia="en-US"/>
        </w:rPr>
        <w:t>.</w:t>
      </w:r>
    </w:p>
    <w:sectPr w:rsidR="002F098F" w:rsidRPr="008D54E0" w:rsidSect="00232C0B">
      <w:pgSz w:w="16838" w:h="11906" w:orient="landscape"/>
      <w:pgMar w:top="1797" w:right="1440" w:bottom="1797" w:left="1440" w:header="709" w:footer="709" w:gutter="0"/>
      <w:lnNumType w:countBy="1" w:restart="continuous"/>
      <w:pgNumType w:start="1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A4397"/>
    <w:multiLevelType w:val="hybridMultilevel"/>
    <w:tmpl w:val="71A669BE"/>
    <w:lvl w:ilvl="0" w:tplc="C5FE27A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8586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D0F"/>
    <w:rsid w:val="00167C64"/>
    <w:rsid w:val="00232C0B"/>
    <w:rsid w:val="00272D0F"/>
    <w:rsid w:val="002B01DD"/>
    <w:rsid w:val="002F098F"/>
    <w:rsid w:val="00307CD0"/>
    <w:rsid w:val="004E3A6C"/>
    <w:rsid w:val="004F3C4C"/>
    <w:rsid w:val="0060416C"/>
    <w:rsid w:val="006849BB"/>
    <w:rsid w:val="00703309"/>
    <w:rsid w:val="007442A5"/>
    <w:rsid w:val="00823250"/>
    <w:rsid w:val="008D54E0"/>
    <w:rsid w:val="00986B7F"/>
    <w:rsid w:val="00B17A5F"/>
    <w:rsid w:val="00B37256"/>
    <w:rsid w:val="00C54880"/>
    <w:rsid w:val="00E964D9"/>
    <w:rsid w:val="00ED2AFE"/>
    <w:rsid w:val="00F71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B7D24"/>
  <w15:chartTrackingRefBased/>
  <w15:docId w15:val="{180F2DA2-1209-49F0-995F-43C13CEB6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pacing w:val="-10"/>
        <w:kern w:val="28"/>
        <w:sz w:val="24"/>
        <w:szCs w:val="56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880"/>
    <w:rPr>
      <w:rFonts w:ascii="Arial" w:eastAsia="Times New Roman" w:hAnsi="Arial"/>
      <w:spacing w:val="0"/>
      <w:kern w:val="0"/>
      <w:sz w:val="20"/>
      <w:szCs w:val="24"/>
      <w:lang w:val="en-US" w:eastAsia="sv-S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849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pacing w:val="-10"/>
      <w:kern w:val="28"/>
      <w:sz w:val="32"/>
      <w:szCs w:val="32"/>
      <w:lang w:val="sv-SE" w:eastAsia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849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pacing w:val="-10"/>
      <w:kern w:val="28"/>
      <w:sz w:val="26"/>
      <w:szCs w:val="26"/>
      <w:lang w:val="sv-SE" w:eastAsia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849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pacing w:val="-10"/>
      <w:kern w:val="28"/>
      <w:sz w:val="24"/>
      <w:lang w:val="sv-SE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7A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-10"/>
      <w:kern w:val="28"/>
      <w:szCs w:val="56"/>
      <w:lang w:val="sv-SE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54880"/>
    <w:pPr>
      <w:keepNext/>
      <w:keepLines/>
      <w:spacing w:before="220" w:after="40"/>
      <w:outlineLvl w:val="4"/>
    </w:pPr>
    <w:rPr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49BB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849BB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849BB"/>
    <w:rPr>
      <w:rFonts w:asciiTheme="majorHAnsi" w:eastAsiaTheme="majorEastAsia" w:hAnsiTheme="majorHAnsi" w:cstheme="majorBidi"/>
      <w:b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17A5F"/>
    <w:rPr>
      <w:rFonts w:asciiTheme="majorHAnsi" w:eastAsiaTheme="majorEastAsia" w:hAnsiTheme="majorHAnsi" w:cstheme="majorBidi"/>
      <w:i/>
      <w:iCs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C54880"/>
    <w:rPr>
      <w:rFonts w:ascii="Arial" w:eastAsia="Times New Roman" w:hAnsi="Arial"/>
      <w:b/>
      <w:spacing w:val="0"/>
      <w:kern w:val="0"/>
      <w:sz w:val="22"/>
      <w:szCs w:val="22"/>
      <w:lang w:val="en-US" w:eastAsia="sv-SE"/>
    </w:rPr>
  </w:style>
  <w:style w:type="character" w:styleId="LineNumber">
    <w:name w:val="line number"/>
    <w:basedOn w:val="DefaultParagraphFont"/>
    <w:uiPriority w:val="99"/>
    <w:semiHidden/>
    <w:unhideWhenUsed/>
    <w:rsid w:val="00C54880"/>
  </w:style>
  <w:style w:type="paragraph" w:styleId="ListParagraph">
    <w:name w:val="List Paragraph"/>
    <w:basedOn w:val="Normal"/>
    <w:uiPriority w:val="34"/>
    <w:qFormat/>
    <w:rsid w:val="00ED2AFE"/>
    <w:pPr>
      <w:ind w:left="720"/>
      <w:contextualSpacing/>
    </w:pPr>
  </w:style>
  <w:style w:type="table" w:styleId="TableGrid">
    <w:name w:val="Table Grid"/>
    <w:basedOn w:val="TableNormal"/>
    <w:uiPriority w:val="39"/>
    <w:rsid w:val="00ED2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568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Valdemar Landgren</dc:creator>
  <cp:keywords/>
  <dc:description/>
  <cp:lastModifiedBy>Valdemar Landgren</cp:lastModifiedBy>
  <cp:revision>9</cp:revision>
  <dcterms:created xsi:type="dcterms:W3CDTF">2022-09-09T07:15:00Z</dcterms:created>
  <dcterms:modified xsi:type="dcterms:W3CDTF">2022-09-15T06:14:00Z</dcterms:modified>
</cp:coreProperties>
</file>