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A5E5" w14:textId="77777777" w:rsidR="006158D9" w:rsidRPr="00D76F95" w:rsidRDefault="006158D9" w:rsidP="003F6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76F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Dual Effect of the Extract from the Fungus Coriolus Versicolor on Lipopolysaccharide-Induced Cytokine Production in RAW 264.7 Macrophages Depending on the Lipopolysaccharide Concentration </w:t>
      </w:r>
      <w:r w:rsidRPr="00D76F95">
        <w:rPr>
          <w:rFonts w:ascii="Times New Roman" w:hAnsi="Times New Roman"/>
          <w:b/>
          <w:sz w:val="24"/>
          <w:szCs w:val="24"/>
          <w:lang w:val="en-GB"/>
        </w:rPr>
        <w:t>(Manuscript ID number: 364945)</w:t>
      </w:r>
    </w:p>
    <w:p w14:paraId="0980154A" w14:textId="77777777" w:rsidR="00CA3128" w:rsidRPr="00D76F95" w:rsidRDefault="006158D9" w:rsidP="003F60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D76F95">
        <w:rPr>
          <w:rFonts w:ascii="Times New Roman" w:hAnsi="Times New Roman" w:cs="Times New Roman"/>
          <w:sz w:val="24"/>
          <w:szCs w:val="24"/>
          <w:lang w:val="en-GB"/>
        </w:rPr>
        <w:t>Tomasz Jędrzejewski, Justyna Sobocińska, Małgorzata Pawlikowsk</w:t>
      </w:r>
      <w:r w:rsidR="003F601A" w:rsidRPr="00D76F95">
        <w:rPr>
          <w:rFonts w:ascii="Times New Roman" w:hAnsi="Times New Roman" w:cs="Times New Roman"/>
          <w:sz w:val="24"/>
          <w:szCs w:val="24"/>
          <w:lang w:val="en-GB"/>
        </w:rPr>
        <w:t>a, Artur Dzialuk,</w:t>
      </w:r>
      <w:r w:rsidRPr="00D76F95">
        <w:rPr>
          <w:rFonts w:ascii="Times New Roman" w:hAnsi="Times New Roman" w:cs="Times New Roman"/>
          <w:sz w:val="24"/>
          <w:szCs w:val="24"/>
          <w:lang w:val="en-GB"/>
        </w:rPr>
        <w:t xml:space="preserve"> Sylwia Wrotek</w:t>
      </w:r>
    </w:p>
    <w:p w14:paraId="3A9DAF54" w14:textId="3438476D" w:rsidR="006158D9" w:rsidRPr="00D76F95" w:rsidRDefault="003F601A" w:rsidP="006158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6F95">
        <w:rPr>
          <w:rFonts w:ascii="Times New Roman" w:hAnsi="Times New Roman" w:cs="Times New Roman"/>
          <w:b/>
          <w:sz w:val="24"/>
          <w:szCs w:val="24"/>
          <w:lang w:val="en-GB"/>
        </w:rPr>
        <w:t>Supplementary</w:t>
      </w:r>
      <w:r w:rsidR="006158D9" w:rsidRPr="00D76F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materials</w:t>
      </w:r>
    </w:p>
    <w:p w14:paraId="4E5BF03F" w14:textId="77777777" w:rsidR="006158D9" w:rsidRPr="00D76F95" w:rsidRDefault="006158D9" w:rsidP="006158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76F9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3A4EE434" wp14:editId="04E7C1FE">
            <wp:extent cx="2962275" cy="5034306"/>
            <wp:effectExtent l="0" t="0" r="0" b="0"/>
            <wp:docPr id="1" name="Obraz 1" descr="C:\Users\Dell\Desktop\habilitacja\publikacje\publikacje CV ekstrakt\CV ekstrakt RAW 264.7 oraz inhibitory\manuskrypt wersja bez TLR2\wersja do Journal of Inflammation Research\Suppleme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habilitacja\publikacje\publikacje CV ekstrakt\CV ekstrakt RAW 264.7 oraz inhibitory\manuskrypt wersja bez TLR2\wersja do Journal of Inflammation Research\Supplemetary Figure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72" cy="505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C8CB6" w14:textId="77777777" w:rsidR="006158D9" w:rsidRPr="00D76F95" w:rsidRDefault="006158D9" w:rsidP="006158D9">
      <w:pPr>
        <w:spacing w:line="36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D76F95">
        <w:rPr>
          <w:rFonts w:ascii="Times New Roman" w:hAnsi="Times New Roman" w:cs="Times New Roman"/>
          <w:b/>
          <w:sz w:val="24"/>
          <w:lang w:val="en-GB"/>
        </w:rPr>
        <w:t>Supplementary Figure 1</w:t>
      </w:r>
      <w:r w:rsidRPr="00D76F95">
        <w:rPr>
          <w:rFonts w:ascii="Times New Roman" w:hAnsi="Times New Roman" w:cs="Times New Roman"/>
          <w:sz w:val="24"/>
          <w:lang w:val="en-GB"/>
        </w:rPr>
        <w:t>. Effects of the selective inhibitors on production of IL-6 (A) and TNF-α (B) in the LPS-stimulated RAW 264.7 cells. Cells were stimulated with LPS alone (100 ng/mL) or pre-treated with the following inhibitors: TAK-242 (0.1 µM), JSH-23 (10 µM) and LY294002 (2 µM) for 2 h followed by the stimulation with LPS for 24 h</w:t>
      </w:r>
      <w:r w:rsidR="003E1846" w:rsidRPr="00D76F95">
        <w:rPr>
          <w:rFonts w:ascii="Times New Roman" w:hAnsi="Times New Roman" w:cs="Times New Roman"/>
          <w:sz w:val="24"/>
          <w:szCs w:val="24"/>
          <w:lang w:val="en-GB"/>
        </w:rPr>
        <w:t>. Data are shown as the mean ± SEM of two independent experiments with five wells in each experiment</w:t>
      </w:r>
      <w:r w:rsidRPr="00D76F95">
        <w:rPr>
          <w:rFonts w:ascii="Times New Roman" w:hAnsi="Times New Roman" w:cs="Times New Roman"/>
          <w:sz w:val="24"/>
          <w:lang w:val="en-GB"/>
        </w:rPr>
        <w:t>. Asterisks indicate significant differences between the cells stimulated with LPS alone and the cells co-treated with LPS and the inhibitors (*** p &lt; 0.001).</w:t>
      </w:r>
    </w:p>
    <w:sectPr w:rsidR="006158D9" w:rsidRPr="00D76F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A065" w14:textId="77777777" w:rsidR="00EC6D94" w:rsidRDefault="00EC6D94" w:rsidP="006158D9">
      <w:pPr>
        <w:spacing w:after="0" w:line="240" w:lineRule="auto"/>
      </w:pPr>
      <w:r>
        <w:separator/>
      </w:r>
    </w:p>
  </w:endnote>
  <w:endnote w:type="continuationSeparator" w:id="0">
    <w:p w14:paraId="3E7D931C" w14:textId="77777777" w:rsidR="00EC6D94" w:rsidRDefault="00EC6D94" w:rsidP="0061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FA60" w14:textId="1C1357A4" w:rsidR="000E5893" w:rsidRDefault="00576BF4">
    <w:pPr>
      <w:pStyle w:val="Footer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15FFCD" wp14:editId="296FC24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d3cb49f28942066cada9e921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537B9F" w14:textId="25215405" w:rsidR="00576BF4" w:rsidRPr="00576BF4" w:rsidRDefault="00576BF4" w:rsidP="00576BF4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576BF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5FFCD" id="_x0000_t202" coordsize="21600,21600" o:spt="202" path="m,l,21600r21600,l21600,xe">
              <v:stroke joinstyle="miter"/>
              <v:path gradientshapeok="t" o:connecttype="rect"/>
            </v:shapetype>
            <v:shape id="MSIPCMd3cb49f28942066cada9e921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1D537B9F" w14:textId="25215405" w:rsidR="00576BF4" w:rsidRPr="00576BF4" w:rsidRDefault="00576BF4" w:rsidP="00576BF4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576BF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81382528"/>
        <w:docPartObj>
          <w:docPartGallery w:val="Page Numbers (Bottom of Page)"/>
          <w:docPartUnique/>
        </w:docPartObj>
      </w:sdtPr>
      <w:sdtEndPr/>
      <w:sdtContent>
        <w:r w:rsidR="000E5893">
          <w:fldChar w:fldCharType="begin"/>
        </w:r>
        <w:r w:rsidR="000E5893">
          <w:instrText>PAGE   \* MERGEFORMAT</w:instrText>
        </w:r>
        <w:r w:rsidR="000E5893">
          <w:fldChar w:fldCharType="separate"/>
        </w:r>
        <w:r w:rsidR="009662FB">
          <w:rPr>
            <w:noProof/>
          </w:rPr>
          <w:t>1</w:t>
        </w:r>
        <w:r w:rsidR="000E5893">
          <w:fldChar w:fldCharType="end"/>
        </w:r>
      </w:sdtContent>
    </w:sdt>
  </w:p>
  <w:p w14:paraId="29D62B30" w14:textId="77777777" w:rsidR="006158D9" w:rsidRDefault="00615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7727" w14:textId="77777777" w:rsidR="00EC6D94" w:rsidRDefault="00EC6D94" w:rsidP="006158D9">
      <w:pPr>
        <w:spacing w:after="0" w:line="240" w:lineRule="auto"/>
      </w:pPr>
      <w:r>
        <w:separator/>
      </w:r>
    </w:p>
  </w:footnote>
  <w:footnote w:type="continuationSeparator" w:id="0">
    <w:p w14:paraId="3B376807" w14:textId="77777777" w:rsidR="00EC6D94" w:rsidRDefault="00EC6D94" w:rsidP="00615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A5"/>
    <w:rsid w:val="000E5893"/>
    <w:rsid w:val="002E2F3B"/>
    <w:rsid w:val="00381BCD"/>
    <w:rsid w:val="003E11D4"/>
    <w:rsid w:val="003E1846"/>
    <w:rsid w:val="003F601A"/>
    <w:rsid w:val="004A2915"/>
    <w:rsid w:val="004E707F"/>
    <w:rsid w:val="00576BF4"/>
    <w:rsid w:val="006158D9"/>
    <w:rsid w:val="00861028"/>
    <w:rsid w:val="009662FB"/>
    <w:rsid w:val="00996786"/>
    <w:rsid w:val="00997FF4"/>
    <w:rsid w:val="00A17C13"/>
    <w:rsid w:val="00B15EAD"/>
    <w:rsid w:val="00CA3128"/>
    <w:rsid w:val="00D139BD"/>
    <w:rsid w:val="00D357A5"/>
    <w:rsid w:val="00D76F95"/>
    <w:rsid w:val="00E51BBA"/>
    <w:rsid w:val="00EC6D94"/>
    <w:rsid w:val="00E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DF399"/>
  <w15:chartTrackingRefBased/>
  <w15:docId w15:val="{658F1145-0823-44E5-A1F7-FAD4553D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D9"/>
  </w:style>
  <w:style w:type="paragraph" w:styleId="Footer">
    <w:name w:val="footer"/>
    <w:basedOn w:val="Normal"/>
    <w:link w:val="FooterChar"/>
    <w:uiPriority w:val="99"/>
    <w:unhideWhenUsed/>
    <w:rsid w:val="0061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8D9"/>
  </w:style>
  <w:style w:type="character" w:styleId="CommentReference">
    <w:name w:val="annotation reference"/>
    <w:basedOn w:val="DefaultParagraphFont"/>
    <w:uiPriority w:val="99"/>
    <w:semiHidden/>
    <w:unhideWhenUsed/>
    <w:rsid w:val="00576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B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2F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6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Bartle, Claudia</cp:lastModifiedBy>
  <cp:revision>15</cp:revision>
  <dcterms:created xsi:type="dcterms:W3CDTF">2022-04-22T07:00:00Z</dcterms:created>
  <dcterms:modified xsi:type="dcterms:W3CDTF">2022-05-24T21:17:00Z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2022-05-24T21:17:02Z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5fbe91f2-4f51-4524-93f9-a776fcc27da7</vt:lpwstr>
  </property>
  <property fmtid="{D5CDD505-2E9C-101B-9397-08002B2CF9AE}" pid="8" name="MSIP_Label_2bbab825-a111-45e4-86a1-18cee0005896_ContentBits">
    <vt:lpwstr>2</vt:lpwstr>
  </property>
</Properties>
</file>