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82C2C3" w14:textId="2C417D8C" w:rsidR="00EC707D" w:rsidRPr="00EB6925" w:rsidRDefault="00EB6925" w:rsidP="00EB6925">
      <w:pPr>
        <w:jc w:val="center"/>
        <w:rPr>
          <w:b/>
          <w:bCs/>
          <w:sz w:val="28"/>
          <w:szCs w:val="28"/>
          <w:u w:val="single"/>
        </w:rPr>
      </w:pPr>
      <w:r w:rsidRPr="00EB6925">
        <w:rPr>
          <w:b/>
          <w:bCs/>
          <w:sz w:val="28"/>
          <w:szCs w:val="28"/>
          <w:u w:val="single"/>
        </w:rPr>
        <w:t>Supplementary materials</w:t>
      </w:r>
    </w:p>
    <w:p w14:paraId="4B666E3C" w14:textId="77777777" w:rsidR="00EB6925" w:rsidRDefault="00EB6925" w:rsidP="0033518F">
      <w:pPr>
        <w:rPr>
          <w:b/>
          <w:bCs/>
        </w:rPr>
      </w:pPr>
    </w:p>
    <w:p w14:paraId="12C94D19" w14:textId="5D9FAF5D" w:rsidR="00EB6925" w:rsidRDefault="00EB6925" w:rsidP="0033518F">
      <w:pPr>
        <w:rPr>
          <w:b/>
          <w:bCs/>
        </w:rPr>
      </w:pPr>
      <w:r>
        <w:drawing>
          <wp:inline distT="0" distB="0" distL="0" distR="0" wp14:anchorId="521758F4" wp14:editId="3E2F66B7">
            <wp:extent cx="5943600" cy="4278324"/>
            <wp:effectExtent l="0" t="0" r="0" b="8255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52AB" w14:textId="339FC159" w:rsidR="0033518F" w:rsidRDefault="0033518F" w:rsidP="0033518F">
      <w:pPr>
        <w:rPr>
          <w:lang w:bidi="en-US"/>
        </w:rPr>
      </w:pPr>
      <w:r w:rsidRPr="0033518F">
        <w:rPr>
          <w:b/>
          <w:bCs/>
        </w:rPr>
        <w:t>Figure S1.</w:t>
      </w:r>
      <w:r>
        <w:t xml:space="preserve"> </w:t>
      </w:r>
      <w:r w:rsidRPr="00AB666A">
        <w:rPr>
          <w:lang w:bidi="en-US"/>
        </w:rPr>
        <w:t>The phylogenetic tree based on partial sequencing of ITS1 and ITS4 ribosomal RNA gene</w:t>
      </w:r>
      <w:r>
        <w:rPr>
          <w:lang w:bidi="en-US"/>
        </w:rPr>
        <w:t xml:space="preserve"> </w:t>
      </w:r>
      <w:r w:rsidRPr="00AB666A">
        <w:rPr>
          <w:lang w:bidi="en-US"/>
        </w:rPr>
        <w:t xml:space="preserve">showing relationship neighbor-joining between identified mushroom species </w:t>
      </w:r>
      <w:r w:rsidRPr="00AB666A">
        <w:rPr>
          <w:i/>
          <w:iCs/>
          <w:lang w:bidi="en-US"/>
        </w:rPr>
        <w:t xml:space="preserve">P. </w:t>
      </w:r>
      <w:r>
        <w:rPr>
          <w:i/>
          <w:iCs/>
          <w:lang w:bidi="en-US"/>
        </w:rPr>
        <w:t xml:space="preserve">ostreatus </w:t>
      </w:r>
      <w:r w:rsidRPr="00AB666A">
        <w:rPr>
          <w:lang w:bidi="en-US"/>
        </w:rPr>
        <w:t>and other closely related sequences on NCBI GenBank reference database</w:t>
      </w:r>
    </w:p>
    <w:p w14:paraId="619E92F0" w14:textId="21825712" w:rsidR="00FE6734" w:rsidRDefault="00FE6734"/>
    <w:p w14:paraId="65223346" w14:textId="6C15FF62" w:rsidR="00FE6734" w:rsidRDefault="00FE6734">
      <w:r>
        <w:br w:type="page"/>
      </w:r>
    </w:p>
    <w:p w14:paraId="22F35594" w14:textId="0F6004B8" w:rsidR="00FE6734" w:rsidRDefault="00FE6734">
      <w:r>
        <w:lastRenderedPageBreak/>
        <w:drawing>
          <wp:inline distT="0" distB="0" distL="0" distR="0" wp14:anchorId="7F706146" wp14:editId="45957A30">
            <wp:extent cx="6796719" cy="4892040"/>
            <wp:effectExtent l="0" t="0" r="444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327" cy="489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0DBA1" w14:textId="52E1505D" w:rsidR="009608FC" w:rsidRPr="00EC3D8E" w:rsidRDefault="009608FC" w:rsidP="009608FC">
      <w:pPr>
        <w:rPr>
          <w:lang w:bidi="en-US"/>
        </w:rPr>
      </w:pPr>
      <w:r w:rsidRPr="009608FC">
        <w:rPr>
          <w:b/>
          <w:bCs/>
        </w:rPr>
        <w:t>Figure S2.</w:t>
      </w:r>
      <w:r w:rsidRPr="009608FC">
        <w:rPr>
          <w:lang w:bidi="en-US"/>
        </w:rPr>
        <w:t xml:space="preserve"> </w:t>
      </w:r>
      <w:r w:rsidRPr="00EC3D8E">
        <w:rPr>
          <w:lang w:bidi="en-US"/>
        </w:rPr>
        <w:t xml:space="preserve">The phylogenetic tree based on partial sequencing of ITS1 and ITS4 ribosomal RNA gene showing relationship neighbor-joining between identified mushroom species </w:t>
      </w:r>
      <w:r>
        <w:rPr>
          <w:i/>
          <w:iCs/>
          <w:lang w:bidi="en-US"/>
        </w:rPr>
        <w:t xml:space="preserve">L. edodes </w:t>
      </w:r>
      <w:r w:rsidRPr="00EC3D8E">
        <w:rPr>
          <w:i/>
          <w:iCs/>
          <w:lang w:bidi="en-US"/>
        </w:rPr>
        <w:t xml:space="preserve"> </w:t>
      </w:r>
      <w:r w:rsidRPr="00EC3D8E">
        <w:rPr>
          <w:lang w:bidi="en-US"/>
        </w:rPr>
        <w:t>and other closely related sequences on NCBI GenBank reference database</w:t>
      </w:r>
    </w:p>
    <w:p w14:paraId="71A1CFE5" w14:textId="7EA674F1" w:rsidR="00FE6734" w:rsidRDefault="00FE6734"/>
    <w:p w14:paraId="44499061" w14:textId="5534B579" w:rsidR="00FE6734" w:rsidRDefault="00FE6734">
      <w:r>
        <w:br w:type="page"/>
      </w:r>
    </w:p>
    <w:p w14:paraId="6222D3CC" w14:textId="28D4E1B8" w:rsidR="00FE6734" w:rsidRDefault="00FE6734">
      <w:r>
        <w:drawing>
          <wp:inline distT="0" distB="0" distL="0" distR="0" wp14:anchorId="050279D6" wp14:editId="1939D110">
            <wp:extent cx="6627655" cy="4823460"/>
            <wp:effectExtent l="0" t="0" r="1905" b="0"/>
            <wp:docPr id="3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821" cy="482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972C" w14:textId="1E0B9D25" w:rsidR="009608FC" w:rsidRPr="00EC3D8E" w:rsidRDefault="009608FC" w:rsidP="009608FC">
      <w:pPr>
        <w:rPr>
          <w:lang w:bidi="en-US"/>
        </w:rPr>
      </w:pPr>
      <w:r w:rsidRPr="009608FC">
        <w:rPr>
          <w:b/>
          <w:bCs/>
        </w:rPr>
        <w:t>Figure S3</w:t>
      </w:r>
      <w:r w:rsidR="00A54815">
        <w:rPr>
          <w:b/>
          <w:bCs/>
        </w:rPr>
        <w:t>.</w:t>
      </w:r>
      <w:r>
        <w:t xml:space="preserve"> </w:t>
      </w:r>
      <w:r w:rsidRPr="00EC3D8E">
        <w:rPr>
          <w:lang w:bidi="en-US"/>
        </w:rPr>
        <w:t xml:space="preserve">The phylogenetic tree based on partial sequencing of ITS1 and ITS4 ribosomal RNA gene showing relationship neighbor-joining between identified mushroom species </w:t>
      </w:r>
      <w:r>
        <w:rPr>
          <w:i/>
          <w:iCs/>
          <w:lang w:bidi="en-US"/>
        </w:rPr>
        <w:t>A. bisporus</w:t>
      </w:r>
      <w:r w:rsidRPr="00EC3D8E">
        <w:rPr>
          <w:i/>
          <w:iCs/>
          <w:lang w:bidi="en-US"/>
        </w:rPr>
        <w:t xml:space="preserve"> </w:t>
      </w:r>
      <w:r w:rsidRPr="00EC3D8E">
        <w:rPr>
          <w:lang w:bidi="en-US"/>
        </w:rPr>
        <w:t>and other closely related sequences on NCBI GenBank reference database</w:t>
      </w:r>
    </w:p>
    <w:p w14:paraId="09E412D5" w14:textId="665FCEE1" w:rsidR="009608FC" w:rsidRDefault="009608FC"/>
    <w:p w14:paraId="04908D0C" w14:textId="387FA9C6" w:rsidR="00D40D9F" w:rsidRDefault="00D40D9F">
      <w:r>
        <w:br w:type="page"/>
      </w:r>
    </w:p>
    <w:p w14:paraId="028A0F07" w14:textId="77777777" w:rsidR="00D40D9F" w:rsidRPr="00A6236E" w:rsidRDefault="00D40D9F" w:rsidP="00D40D9F">
      <w:pPr>
        <w:rPr>
          <w:b/>
          <w:bCs/>
        </w:rPr>
      </w:pPr>
      <w:r w:rsidRPr="00A6236E">
        <w:rPr>
          <w:b/>
          <w:bCs/>
        </w:rPr>
        <w:t>Docking Results:</w:t>
      </w:r>
    </w:p>
    <w:p w14:paraId="056F3652" w14:textId="77777777" w:rsidR="00D40D9F" w:rsidRDefault="00D40D9F" w:rsidP="00D40D9F">
      <w:pPr>
        <w:pStyle w:val="ListParagraph"/>
        <w:numPr>
          <w:ilvl w:val="0"/>
          <w:numId w:val="1"/>
        </w:numPr>
      </w:pPr>
      <w:r>
        <w:t>lead</w:t>
      </w:r>
    </w:p>
    <w:p w14:paraId="168392CE" w14:textId="77777777" w:rsidR="00D40D9F" w:rsidRDefault="00D40D9F" w:rsidP="00D40D9F">
      <w:r>
        <w:rPr>
          <w:lang w:val="en-GB" w:eastAsia="en-GB"/>
        </w:rPr>
        <w:drawing>
          <wp:inline distT="0" distB="0" distL="0" distR="0" wp14:anchorId="04CA0904" wp14:editId="55C87F0C">
            <wp:extent cx="6131169" cy="3421413"/>
            <wp:effectExtent l="0" t="0" r="3175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524" r="-228"/>
                    <a:stretch/>
                  </pic:blipFill>
                  <pic:spPr bwMode="auto">
                    <a:xfrm>
                      <a:off x="0" y="0"/>
                      <a:ext cx="6152364" cy="343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A396FB" w14:textId="77777777" w:rsidR="00D40D9F" w:rsidRDefault="00D40D9F" w:rsidP="00D40D9F">
      <w:pPr>
        <w:tabs>
          <w:tab w:val="left" w:pos="4035"/>
        </w:tabs>
      </w:pPr>
      <w:r>
        <w:rPr>
          <w:lang w:val="en-GB" w:eastAsia="en-GB"/>
        </w:rPr>
        <w:drawing>
          <wp:inline distT="0" distB="0" distL="0" distR="0" wp14:anchorId="07BEC9BA" wp14:editId="3D4D9A4B">
            <wp:extent cx="6394548" cy="3597015"/>
            <wp:effectExtent l="0" t="0" r="635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46" r="-394"/>
                    <a:stretch/>
                  </pic:blipFill>
                  <pic:spPr bwMode="auto">
                    <a:xfrm>
                      <a:off x="0" y="0"/>
                      <a:ext cx="6415620" cy="360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E407F2" w14:textId="77777777" w:rsidR="00D40D9F" w:rsidRDefault="00D40D9F" w:rsidP="00D40D9F">
      <w:pPr>
        <w:tabs>
          <w:tab w:val="left" w:pos="4035"/>
        </w:tabs>
      </w:pPr>
    </w:p>
    <w:p w14:paraId="7D118828" w14:textId="77777777" w:rsidR="00D40D9F" w:rsidRDefault="00D40D9F" w:rsidP="00D40D9F">
      <w:pPr>
        <w:tabs>
          <w:tab w:val="left" w:pos="4035"/>
        </w:tabs>
      </w:pPr>
      <w:r>
        <w:t>2-kaempeferol</w:t>
      </w:r>
    </w:p>
    <w:p w14:paraId="24A15E0B" w14:textId="77777777" w:rsidR="00D40D9F" w:rsidRDefault="00D40D9F" w:rsidP="00D40D9F">
      <w:pPr>
        <w:tabs>
          <w:tab w:val="left" w:pos="4035"/>
        </w:tabs>
      </w:pPr>
      <w:r>
        <w:rPr>
          <w:lang w:val="en-GB" w:eastAsia="en-GB"/>
        </w:rPr>
        <w:drawing>
          <wp:inline distT="0" distB="0" distL="0" distR="0" wp14:anchorId="65251226" wp14:editId="5A363304">
            <wp:extent cx="6394352" cy="353294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1137" r="-624"/>
                    <a:stretch/>
                  </pic:blipFill>
                  <pic:spPr bwMode="auto">
                    <a:xfrm>
                      <a:off x="0" y="0"/>
                      <a:ext cx="6435718" cy="355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893C3" w14:textId="77777777" w:rsidR="00D40D9F" w:rsidRDefault="00D40D9F" w:rsidP="00D40D9F">
      <w:pPr>
        <w:tabs>
          <w:tab w:val="left" w:pos="4035"/>
        </w:tabs>
        <w:ind w:left="1080"/>
      </w:pPr>
    </w:p>
    <w:p w14:paraId="53A955A3" w14:textId="77777777" w:rsidR="00D40D9F" w:rsidRDefault="00D40D9F" w:rsidP="00D40D9F">
      <w:pPr>
        <w:tabs>
          <w:tab w:val="left" w:pos="4035"/>
        </w:tabs>
        <w:ind w:left="1080"/>
      </w:pPr>
      <w:r>
        <w:t>2-Quercetin</w:t>
      </w:r>
    </w:p>
    <w:p w14:paraId="22473817" w14:textId="77777777" w:rsidR="00D40D9F" w:rsidRDefault="00D40D9F" w:rsidP="00D40D9F">
      <w:pPr>
        <w:pStyle w:val="ListParagraph"/>
        <w:tabs>
          <w:tab w:val="left" w:pos="4035"/>
        </w:tabs>
        <w:ind w:left="284"/>
      </w:pPr>
      <w:r>
        <w:rPr>
          <w:noProof/>
          <w:lang w:val="en-GB" w:eastAsia="en-GB"/>
        </w:rPr>
        <w:drawing>
          <wp:inline distT="0" distB="0" distL="0" distR="0" wp14:anchorId="6C4FF9EA" wp14:editId="53338190">
            <wp:extent cx="6096537" cy="31710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742" b="3742"/>
                    <a:stretch/>
                  </pic:blipFill>
                  <pic:spPr bwMode="auto">
                    <a:xfrm>
                      <a:off x="0" y="0"/>
                      <a:ext cx="6108108" cy="3177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F9716" w14:textId="77777777" w:rsidR="00D40D9F" w:rsidRDefault="00D40D9F" w:rsidP="00D40D9F">
      <w:pPr>
        <w:tabs>
          <w:tab w:val="left" w:pos="4035"/>
        </w:tabs>
      </w:pPr>
    </w:p>
    <w:p w14:paraId="1F93DA78" w14:textId="77777777" w:rsidR="00D40D9F" w:rsidRDefault="00D40D9F" w:rsidP="00D40D9F">
      <w:pPr>
        <w:tabs>
          <w:tab w:val="left" w:pos="4035"/>
        </w:tabs>
      </w:pPr>
      <w:r>
        <w:rPr>
          <w:lang w:val="en-GB" w:eastAsia="en-GB"/>
        </w:rPr>
        <w:drawing>
          <wp:inline distT="0" distB="0" distL="0" distR="0" wp14:anchorId="79FE5F61" wp14:editId="2E9E05EC">
            <wp:extent cx="6130013" cy="334526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058" r="-1966"/>
                    <a:stretch/>
                  </pic:blipFill>
                  <pic:spPr bwMode="auto">
                    <a:xfrm>
                      <a:off x="0" y="0"/>
                      <a:ext cx="6147559" cy="3354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0FF45" w14:textId="77777777" w:rsidR="00D40D9F" w:rsidRDefault="00D40D9F" w:rsidP="00D40D9F">
      <w:pPr>
        <w:tabs>
          <w:tab w:val="left" w:pos="4035"/>
        </w:tabs>
      </w:pPr>
    </w:p>
    <w:p w14:paraId="20BDAD18" w14:textId="77777777" w:rsidR="00D40D9F" w:rsidRDefault="00D40D9F" w:rsidP="00D40D9F">
      <w:pPr>
        <w:tabs>
          <w:tab w:val="left" w:pos="4035"/>
        </w:tabs>
        <w:ind w:left="1135"/>
      </w:pPr>
    </w:p>
    <w:p w14:paraId="27A63FF2" w14:textId="77777777" w:rsidR="00D40D9F" w:rsidRDefault="00D40D9F" w:rsidP="00D40D9F">
      <w:pPr>
        <w:tabs>
          <w:tab w:val="left" w:pos="4035"/>
        </w:tabs>
        <w:ind w:left="1135"/>
      </w:pPr>
      <w:r>
        <w:t>3-Vitamin C</w:t>
      </w:r>
    </w:p>
    <w:p w14:paraId="2FEFF2AB" w14:textId="77777777" w:rsidR="00D40D9F" w:rsidRDefault="00D40D9F" w:rsidP="00D40D9F">
      <w:pPr>
        <w:tabs>
          <w:tab w:val="left" w:pos="4035"/>
        </w:tabs>
      </w:pPr>
      <w:r>
        <w:rPr>
          <w:lang w:val="en-GB" w:eastAsia="en-GB"/>
        </w:rPr>
        <w:drawing>
          <wp:inline distT="0" distB="0" distL="0" distR="0" wp14:anchorId="7F5607F8" wp14:editId="227CC21C">
            <wp:extent cx="6019800" cy="3123054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862" b="3862"/>
                    <a:stretch/>
                  </pic:blipFill>
                  <pic:spPr bwMode="auto">
                    <a:xfrm>
                      <a:off x="0" y="0"/>
                      <a:ext cx="6049146" cy="313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D561A" w14:textId="77777777" w:rsidR="00D40D9F" w:rsidRDefault="00D40D9F" w:rsidP="00D40D9F">
      <w:pPr>
        <w:tabs>
          <w:tab w:val="left" w:pos="4035"/>
        </w:tabs>
      </w:pPr>
    </w:p>
    <w:p w14:paraId="031CDDF8" w14:textId="77777777" w:rsidR="00D40D9F" w:rsidRDefault="00D40D9F" w:rsidP="00D40D9F">
      <w:pPr>
        <w:tabs>
          <w:tab w:val="left" w:pos="4035"/>
        </w:tabs>
      </w:pPr>
      <w:r>
        <w:rPr>
          <w:lang w:val="en-GB" w:eastAsia="en-GB"/>
        </w:rPr>
        <w:drawing>
          <wp:inline distT="0" distB="0" distL="0" distR="0" wp14:anchorId="272F8051" wp14:editId="645A7C97">
            <wp:extent cx="6512120" cy="3524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452" r="-2420"/>
                    <a:stretch/>
                  </pic:blipFill>
                  <pic:spPr bwMode="auto">
                    <a:xfrm>
                      <a:off x="0" y="0"/>
                      <a:ext cx="6532889" cy="3536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C2141" w14:textId="77777777" w:rsidR="00D40D9F" w:rsidRDefault="00D40D9F" w:rsidP="00D40D9F">
      <w:pPr>
        <w:tabs>
          <w:tab w:val="left" w:pos="4035"/>
        </w:tabs>
      </w:pPr>
    </w:p>
    <w:p w14:paraId="061469E6" w14:textId="77777777" w:rsidR="00D40D9F" w:rsidRDefault="00D40D9F" w:rsidP="00D40D9F">
      <w:pPr>
        <w:tabs>
          <w:tab w:val="left" w:pos="4035"/>
        </w:tabs>
      </w:pPr>
    </w:p>
    <w:p w14:paraId="582F5843" w14:textId="77777777" w:rsidR="00D40D9F" w:rsidRDefault="00D40D9F" w:rsidP="00D40D9F">
      <w:pPr>
        <w:pStyle w:val="ListParagraph"/>
        <w:ind w:left="1495"/>
      </w:pPr>
      <w:r>
        <w:t>4-Catechin</w:t>
      </w:r>
    </w:p>
    <w:p w14:paraId="2B59EA5F" w14:textId="77777777" w:rsidR="00D40D9F" w:rsidRDefault="00D40D9F" w:rsidP="00D40D9F">
      <w:r>
        <w:rPr>
          <w:lang w:val="en-GB" w:eastAsia="en-GB"/>
        </w:rPr>
        <w:drawing>
          <wp:inline distT="0" distB="0" distL="0" distR="0" wp14:anchorId="7E6A8C89" wp14:editId="589E623F">
            <wp:extent cx="5924880" cy="3194681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-3645" r="-625"/>
                    <a:stretch/>
                  </pic:blipFill>
                  <pic:spPr bwMode="auto">
                    <a:xfrm>
                      <a:off x="0" y="0"/>
                      <a:ext cx="5947303" cy="3206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0FDE7" w14:textId="77777777" w:rsidR="00D40D9F" w:rsidRDefault="00D40D9F" w:rsidP="00D40D9F"/>
    <w:p w14:paraId="76995404" w14:textId="77777777" w:rsidR="00D40D9F" w:rsidRDefault="00D40D9F" w:rsidP="00D40D9F">
      <w:pPr>
        <w:tabs>
          <w:tab w:val="left" w:pos="4035"/>
        </w:tabs>
      </w:pPr>
    </w:p>
    <w:p w14:paraId="73391A22" w14:textId="77777777" w:rsidR="00D40D9F" w:rsidRDefault="00D40D9F" w:rsidP="00D40D9F">
      <w:r>
        <w:t xml:space="preserve">5-Cafeic acid </w:t>
      </w:r>
    </w:p>
    <w:p w14:paraId="70AC6DC7" w14:textId="77777777" w:rsidR="00D40D9F" w:rsidRDefault="00D40D9F" w:rsidP="00D40D9F">
      <w:r>
        <w:rPr>
          <w:lang w:val="en-GB" w:eastAsia="en-GB"/>
        </w:rPr>
        <w:drawing>
          <wp:inline distT="0" distB="0" distL="0" distR="0" wp14:anchorId="4F2BFC1A" wp14:editId="65735CE4">
            <wp:extent cx="6348339" cy="355700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6" t="4035" r="-589" b="-4035"/>
                    <a:stretch/>
                  </pic:blipFill>
                  <pic:spPr bwMode="auto">
                    <a:xfrm>
                      <a:off x="0" y="0"/>
                      <a:ext cx="6365230" cy="35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C6CFF" w14:textId="77777777" w:rsidR="00D40D9F" w:rsidRDefault="00D40D9F" w:rsidP="00D40D9F"/>
    <w:p w14:paraId="6BEE364B" w14:textId="77777777" w:rsidR="00D40D9F" w:rsidRDefault="00D40D9F" w:rsidP="00D40D9F">
      <w:pPr>
        <w:tabs>
          <w:tab w:val="left" w:pos="3630"/>
        </w:tabs>
      </w:pPr>
      <w:r>
        <w:tab/>
      </w:r>
    </w:p>
    <w:p w14:paraId="2CA5DC46" w14:textId="77777777" w:rsidR="00D40D9F" w:rsidRDefault="00D40D9F" w:rsidP="00D40D9F">
      <w:pPr>
        <w:tabs>
          <w:tab w:val="left" w:pos="3630"/>
        </w:tabs>
      </w:pPr>
      <w:r>
        <w:rPr>
          <w:lang w:val="en-GB" w:eastAsia="en-GB"/>
        </w:rPr>
        <w:drawing>
          <wp:inline distT="0" distB="0" distL="0" distR="0" wp14:anchorId="15BF82CD" wp14:editId="6F09C27E">
            <wp:extent cx="6072554" cy="333693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164" r="-1150"/>
                    <a:stretch/>
                  </pic:blipFill>
                  <pic:spPr bwMode="auto">
                    <a:xfrm>
                      <a:off x="0" y="0"/>
                      <a:ext cx="6093530" cy="334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B81E7" w14:textId="77777777" w:rsidR="00D40D9F" w:rsidRDefault="00D40D9F" w:rsidP="00D40D9F"/>
    <w:p w14:paraId="28D35954" w14:textId="77777777" w:rsidR="00D40D9F" w:rsidRDefault="00D40D9F" w:rsidP="00D40D9F">
      <w:r>
        <w:t>2Y9X after ZDOCK</w:t>
      </w:r>
    </w:p>
    <w:p w14:paraId="4F16C042" w14:textId="77777777" w:rsidR="00D40D9F" w:rsidRDefault="00D40D9F" w:rsidP="00D40D9F">
      <w:r>
        <w:rPr>
          <w:lang w:val="en-GB" w:eastAsia="en-GB"/>
        </w:rPr>
        <w:drawing>
          <wp:inline distT="0" distB="0" distL="0" distR="0" wp14:anchorId="64775BAD" wp14:editId="5204D815">
            <wp:extent cx="5486400" cy="30848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8E87" w14:textId="77777777" w:rsidR="00D40D9F" w:rsidRDefault="00D40D9F" w:rsidP="00D40D9F"/>
    <w:p w14:paraId="799A8FC1" w14:textId="77777777" w:rsidR="00D40D9F" w:rsidRDefault="00D40D9F" w:rsidP="00D40D9F"/>
    <w:p w14:paraId="3989E097" w14:textId="77777777" w:rsidR="00D40D9F" w:rsidRDefault="00D40D9F" w:rsidP="00D40D9F">
      <w:pPr>
        <w:tabs>
          <w:tab w:val="left" w:pos="8219"/>
        </w:tabs>
      </w:pPr>
      <w:r>
        <w:t>1BO6</w:t>
      </w:r>
    </w:p>
    <w:p w14:paraId="7979D5E5" w14:textId="77777777" w:rsidR="00D40D9F" w:rsidRDefault="00D40D9F" w:rsidP="00D40D9F">
      <w:pPr>
        <w:tabs>
          <w:tab w:val="left" w:pos="8219"/>
        </w:tabs>
      </w:pPr>
      <w:r>
        <w:rPr>
          <w:lang w:val="en-GB" w:eastAsia="en-GB"/>
        </w:rPr>
        <w:drawing>
          <wp:inline distT="0" distB="0" distL="0" distR="0" wp14:anchorId="1EE28E79" wp14:editId="7480808F">
            <wp:extent cx="5486400" cy="308483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FB89D" w14:textId="77777777" w:rsidR="00D40D9F" w:rsidRDefault="00D40D9F" w:rsidP="00D40D9F">
      <w:pPr>
        <w:tabs>
          <w:tab w:val="left" w:pos="8219"/>
        </w:tabs>
      </w:pPr>
    </w:p>
    <w:p w14:paraId="402A33C8" w14:textId="77777777" w:rsidR="00D40D9F" w:rsidRDefault="00D40D9F" w:rsidP="00D40D9F">
      <w:pPr>
        <w:tabs>
          <w:tab w:val="left" w:pos="8219"/>
        </w:tabs>
      </w:pPr>
      <w:r>
        <w:t>1DGG</w:t>
      </w:r>
    </w:p>
    <w:p w14:paraId="13897EA7" w14:textId="77777777" w:rsidR="00D40D9F" w:rsidRDefault="00D40D9F" w:rsidP="00D40D9F">
      <w:pPr>
        <w:tabs>
          <w:tab w:val="left" w:pos="8219"/>
        </w:tabs>
        <w:rPr>
          <w:lang w:val="en-GB" w:eastAsia="en-GB"/>
        </w:rPr>
      </w:pPr>
      <w:r>
        <w:rPr>
          <w:lang w:val="en-GB" w:eastAsia="en-GB"/>
        </w:rPr>
        <w:drawing>
          <wp:inline distT="0" distB="0" distL="0" distR="0" wp14:anchorId="00D0EE88" wp14:editId="6A5B7F31">
            <wp:extent cx="5486400" cy="308483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6A1A" w14:textId="77777777" w:rsidR="00677298" w:rsidRDefault="00677298" w:rsidP="00677298">
      <w:pPr>
        <w:rPr>
          <w:lang w:val="en-GB" w:eastAsia="en-GB"/>
        </w:rPr>
      </w:pPr>
    </w:p>
    <w:p w14:paraId="6764742F" w14:textId="1B9C48C8" w:rsidR="00D40D9F" w:rsidRDefault="00677298" w:rsidP="00677298">
      <w:pPr>
        <w:tabs>
          <w:tab w:val="left" w:pos="1587"/>
        </w:tabs>
        <w:rPr>
          <w:lang w:eastAsia="en-GB"/>
        </w:rPr>
      </w:pPr>
      <w:r>
        <w:rPr>
          <w:lang w:val="en-GB" w:eastAsia="en-GB"/>
        </w:rPr>
        <w:tab/>
      </w:r>
      <w:r w:rsidR="00D40D9F">
        <w:rPr>
          <w:lang w:eastAsia="en-GB"/>
        </w:rPr>
        <w:t>Analyze Protein Interface Results:</w:t>
      </w:r>
    </w:p>
    <w:p w14:paraId="13CA0A31" w14:textId="77777777" w:rsidR="00D40D9F" w:rsidRDefault="00D40D9F" w:rsidP="00D40D9F">
      <w:r>
        <w:rPr>
          <w:lang w:eastAsia="en-GB"/>
        </w:rPr>
        <w:drawing>
          <wp:inline distT="0" distB="0" distL="0" distR="0" wp14:anchorId="532B65F3" wp14:editId="42F2F6D7">
            <wp:extent cx="5753100" cy="3234280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2241" cy="3261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5A87B" w14:textId="77777777" w:rsidR="00D40D9F" w:rsidRDefault="00D40D9F" w:rsidP="00D40D9F">
      <w:r>
        <w:t>Description:</w:t>
      </w:r>
    </w:p>
    <w:p w14:paraId="3D98A68E" w14:textId="77777777" w:rsidR="00D40D9F" w:rsidRDefault="00D40D9F" w:rsidP="00D40D9F">
      <w:pPr>
        <w:rPr>
          <w:lang w:eastAsia="en-GB"/>
        </w:rPr>
      </w:pPr>
      <w:r>
        <w:rPr>
          <w:lang w:eastAsia="en-GB"/>
        </w:rPr>
        <w:drawing>
          <wp:inline distT="0" distB="0" distL="0" distR="0" wp14:anchorId="7DF46E98" wp14:editId="2543AAEA">
            <wp:extent cx="5731510" cy="413182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6DDA" w14:textId="77777777" w:rsidR="00677298" w:rsidRDefault="00677298" w:rsidP="00677298">
      <w:pPr>
        <w:rPr>
          <w:lang w:eastAsia="en-GB"/>
        </w:rPr>
      </w:pPr>
    </w:p>
    <w:p w14:paraId="19058B9F" w14:textId="1EBFE2B2" w:rsidR="00D40D9F" w:rsidRPr="009B3BE2" w:rsidRDefault="00677298" w:rsidP="00677298">
      <w:pPr>
        <w:tabs>
          <w:tab w:val="left" w:pos="3760"/>
        </w:tabs>
      </w:pPr>
      <w:r>
        <w:rPr>
          <w:lang w:eastAsia="en-GB"/>
        </w:rPr>
        <w:tab/>
      </w:r>
    </w:p>
    <w:p w14:paraId="47C69CCB" w14:textId="0F55FA43" w:rsidR="00D40D9F" w:rsidRPr="00E6728A" w:rsidRDefault="00D40D9F" w:rsidP="00D40D9F">
      <w:pPr>
        <w:jc w:val="both"/>
        <w:rPr>
          <w:rFonts w:cs="Arial"/>
          <w:b/>
          <w:bCs/>
          <w:iCs/>
          <w:szCs w:val="20"/>
          <w:lang w:bidi="en-US"/>
        </w:rPr>
      </w:pPr>
      <w:r w:rsidRPr="00D40D9F">
        <w:rPr>
          <w:b/>
          <w:bCs/>
        </w:rPr>
        <w:t>Figure S4</w:t>
      </w:r>
      <w:r>
        <w:t xml:space="preserve">. </w:t>
      </w:r>
      <w:r w:rsidRPr="00EB6925">
        <w:rPr>
          <w:rFonts w:eastAsia="Times New Roman" w:cstheme="minorHAnsi"/>
          <w:lang w:bidi="en-US"/>
        </w:rPr>
        <w:t xml:space="preserve">Screenshot samples of the uncropped results of the </w:t>
      </w:r>
      <w:r w:rsidRPr="00EB6925">
        <w:rPr>
          <w:rFonts w:cstheme="minorHAnsi"/>
          <w:iCs/>
          <w:lang w:bidi="en-US"/>
        </w:rPr>
        <w:t>Molecular Dynamics Simulation analysis.</w:t>
      </w:r>
    </w:p>
    <w:p w14:paraId="14A0F569" w14:textId="2979ECA4" w:rsidR="00D40D9F" w:rsidRDefault="00D40D9F"/>
    <w:sectPr w:rsidR="00D40D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D5FCF"/>
    <w:multiLevelType w:val="hybridMultilevel"/>
    <w:tmpl w:val="7FA2E396"/>
    <w:lvl w:ilvl="0" w:tplc="1A104D64">
      <w:start w:val="1"/>
      <w:numFmt w:val="decimal"/>
      <w:lvlText w:val="%1-"/>
      <w:lvlJc w:val="left"/>
      <w:pPr>
        <w:ind w:left="149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5315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34"/>
    <w:rsid w:val="0033518F"/>
    <w:rsid w:val="00677298"/>
    <w:rsid w:val="009608FC"/>
    <w:rsid w:val="00A54815"/>
    <w:rsid w:val="00D40D9F"/>
    <w:rsid w:val="00E55FD1"/>
    <w:rsid w:val="00EB6925"/>
    <w:rsid w:val="00EC707D"/>
    <w:rsid w:val="00FE6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C34E0"/>
  <w15:chartTrackingRefBased/>
  <w15:docId w15:val="{58DAD5E0-1B02-4D58-AE9F-208BA2E21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D9F"/>
    <w:pPr>
      <w:ind w:left="720"/>
      <w:contextualSpacing/>
    </w:pPr>
    <w:rPr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166</Words>
  <Characters>952</Characters>
  <Application>Microsoft Office Word</Application>
  <DocSecurity>0</DocSecurity>
  <Lines>7</Lines>
  <Paragraphs>2</Paragraphs>
  <ScaleCrop>false</ScaleCrop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KhaledaboShanab</dc:creator>
  <cp:keywords/>
  <dc:description/>
  <cp:lastModifiedBy>Mel Phimester</cp:lastModifiedBy>
  <cp:revision>2</cp:revision>
  <dcterms:created xsi:type="dcterms:W3CDTF">2022-06-20T11:01:00Z</dcterms:created>
  <dcterms:modified xsi:type="dcterms:W3CDTF">2022-06-20T11:01:00Z</dcterms:modified>
</cp:coreProperties>
</file>