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3739" w14:textId="77777777" w:rsidR="00E42D6A" w:rsidRPr="00332486" w:rsidRDefault="00E42D6A" w:rsidP="00E42D6A">
      <w:pPr>
        <w:rPr>
          <w:rFonts w:ascii="Arial" w:hAnsi="Arial" w:cs="Arial"/>
          <w:b/>
          <w:color w:val="000000"/>
          <w:lang w:val="en-US"/>
        </w:rPr>
      </w:pPr>
      <w:r w:rsidRPr="00332486">
        <w:rPr>
          <w:rFonts w:ascii="Arial" w:hAnsi="Arial" w:cs="Arial"/>
          <w:b/>
          <w:color w:val="000000"/>
          <w:lang w:val="en-US"/>
        </w:rPr>
        <w:t xml:space="preserve">SUPPLEMENTARY </w:t>
      </w:r>
    </w:p>
    <w:p w14:paraId="1FF3610C" w14:textId="77777777" w:rsidR="00E42D6A" w:rsidRPr="00332486" w:rsidRDefault="00E42D6A" w:rsidP="00E42D6A">
      <w:pPr>
        <w:rPr>
          <w:rFonts w:ascii="Arial" w:hAnsi="Arial" w:cs="Arial"/>
          <w:color w:val="000000"/>
          <w:lang w:val="en-US"/>
        </w:rPr>
      </w:pPr>
    </w:p>
    <w:p w14:paraId="56DECCF2" w14:textId="0B1447CE" w:rsidR="00E42D6A" w:rsidRPr="00332486" w:rsidRDefault="0087033B" w:rsidP="00E42D6A">
      <w:pPr>
        <w:rPr>
          <w:rFonts w:ascii="Arial" w:hAnsi="Arial" w:cs="Arial"/>
          <w:b/>
          <w:color w:val="000000"/>
          <w:lang w:val="en-US"/>
        </w:rPr>
      </w:pPr>
      <w:r w:rsidRPr="00332486">
        <w:rPr>
          <w:rFonts w:ascii="Arial" w:hAnsi="Arial" w:cs="Arial"/>
          <w:b/>
          <w:color w:val="000000"/>
          <w:lang w:val="en-US"/>
        </w:rPr>
        <w:t>Supplementary Table</w:t>
      </w:r>
      <w:r w:rsidR="00E42D6A" w:rsidRPr="00332486">
        <w:rPr>
          <w:rFonts w:ascii="Arial" w:hAnsi="Arial" w:cs="Arial"/>
          <w:b/>
          <w:color w:val="000000"/>
          <w:lang w:val="en-US"/>
        </w:rPr>
        <w:t xml:space="preserve"> </w:t>
      </w:r>
      <w:r w:rsidRPr="00332486">
        <w:rPr>
          <w:rFonts w:ascii="Arial" w:hAnsi="Arial" w:cs="Arial"/>
          <w:b/>
          <w:color w:val="000000"/>
          <w:lang w:val="en-US"/>
        </w:rPr>
        <w:t>1</w:t>
      </w:r>
      <w:r w:rsidR="00E42D6A" w:rsidRPr="00332486">
        <w:rPr>
          <w:rFonts w:ascii="Arial" w:hAnsi="Arial" w:cs="Arial"/>
          <w:b/>
          <w:color w:val="000000"/>
          <w:lang w:val="en-US"/>
        </w:rPr>
        <w:t>: Comparison between patients with out of hospital cardiac arrest eligible to uDCD program vs not eligible</w:t>
      </w:r>
    </w:p>
    <w:p w14:paraId="3C69339C" w14:textId="77777777" w:rsidR="00E42D6A" w:rsidRPr="00332486" w:rsidRDefault="00E42D6A" w:rsidP="00E42D6A">
      <w:pPr>
        <w:rPr>
          <w:rFonts w:ascii="Cambria" w:hAnsi="Cambria"/>
          <w:color w:val="000000"/>
          <w:lang w:val="en-US"/>
        </w:rPr>
      </w:pPr>
    </w:p>
    <w:tbl>
      <w:tblPr>
        <w:tblStyle w:val="TableGrid"/>
        <w:tblW w:w="10231" w:type="dxa"/>
        <w:tblInd w:w="-27" w:type="dxa"/>
        <w:tblLook w:val="04A0" w:firstRow="1" w:lastRow="0" w:firstColumn="1" w:lastColumn="0" w:noHBand="0" w:noVBand="1"/>
      </w:tblPr>
      <w:tblGrid>
        <w:gridCol w:w="5554"/>
        <w:gridCol w:w="1842"/>
        <w:gridCol w:w="1701"/>
        <w:gridCol w:w="1134"/>
      </w:tblGrid>
      <w:tr w:rsidR="00E42D6A" w:rsidRPr="00332486" w14:paraId="678C021E" w14:textId="77777777" w:rsidTr="001033EE">
        <w:trPr>
          <w:trHeight w:val="577"/>
        </w:trPr>
        <w:tc>
          <w:tcPr>
            <w:tcW w:w="5554" w:type="dxa"/>
          </w:tcPr>
          <w:p w14:paraId="2AEDBD64" w14:textId="77777777" w:rsidR="00E42D6A" w:rsidRPr="00332486" w:rsidRDefault="00E42D6A" w:rsidP="001033EE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Variables</w:t>
            </w:r>
          </w:p>
        </w:tc>
        <w:tc>
          <w:tcPr>
            <w:tcW w:w="1842" w:type="dxa"/>
          </w:tcPr>
          <w:p w14:paraId="7D87775F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 xml:space="preserve">Eligible </w:t>
            </w:r>
          </w:p>
          <w:p w14:paraId="50FB73BE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 xml:space="preserve">uDCD  </w:t>
            </w:r>
          </w:p>
          <w:p w14:paraId="59942028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(N=12)</w:t>
            </w:r>
          </w:p>
        </w:tc>
        <w:tc>
          <w:tcPr>
            <w:tcW w:w="1701" w:type="dxa"/>
          </w:tcPr>
          <w:p w14:paraId="22A27A19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 xml:space="preserve">Not Eligible uDCD </w:t>
            </w:r>
          </w:p>
          <w:p w14:paraId="4E32C335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(N=61)</w:t>
            </w:r>
          </w:p>
        </w:tc>
        <w:tc>
          <w:tcPr>
            <w:tcW w:w="1134" w:type="dxa"/>
          </w:tcPr>
          <w:p w14:paraId="0C77B5F4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p value</w:t>
            </w:r>
          </w:p>
        </w:tc>
      </w:tr>
      <w:tr w:rsidR="00E42D6A" w:rsidRPr="00332486" w14:paraId="57E181B5" w14:textId="77777777" w:rsidTr="001033EE">
        <w:tc>
          <w:tcPr>
            <w:tcW w:w="5554" w:type="dxa"/>
          </w:tcPr>
          <w:p w14:paraId="013A26BF" w14:textId="77777777" w:rsidR="00E42D6A" w:rsidRPr="00332486" w:rsidRDefault="00E42D6A" w:rsidP="001033EE">
            <w:pPr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Time to CPR (minutes), median (IQR)</w:t>
            </w:r>
          </w:p>
        </w:tc>
        <w:tc>
          <w:tcPr>
            <w:tcW w:w="1842" w:type="dxa"/>
          </w:tcPr>
          <w:p w14:paraId="2EED2BCE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14 (02.3-16.0)</w:t>
            </w:r>
          </w:p>
        </w:tc>
        <w:tc>
          <w:tcPr>
            <w:tcW w:w="1701" w:type="dxa"/>
          </w:tcPr>
          <w:p w14:paraId="5BB63D13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8.3 (2.3-15.0)</w:t>
            </w:r>
          </w:p>
        </w:tc>
        <w:tc>
          <w:tcPr>
            <w:tcW w:w="1134" w:type="dxa"/>
          </w:tcPr>
          <w:p w14:paraId="7951F2EE" w14:textId="048391B1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vertAlign w:val="superscript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0.48</w:t>
            </w:r>
            <w:r w:rsidR="00860ACF" w:rsidRPr="00332486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</w:p>
        </w:tc>
      </w:tr>
      <w:tr w:rsidR="00E42D6A" w:rsidRPr="00332486" w14:paraId="19D639E9" w14:textId="77777777" w:rsidTr="001033EE">
        <w:tc>
          <w:tcPr>
            <w:tcW w:w="5554" w:type="dxa"/>
          </w:tcPr>
          <w:p w14:paraId="0139D04E" w14:textId="77777777" w:rsidR="00E42D6A" w:rsidRPr="00332486" w:rsidRDefault="00E42D6A" w:rsidP="001033EE">
            <w:pPr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Time to emergency room</w:t>
            </w:r>
            <w:r w:rsidRPr="00332486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(minutes), mean (SD)</w:t>
            </w:r>
          </w:p>
        </w:tc>
        <w:tc>
          <w:tcPr>
            <w:tcW w:w="1842" w:type="dxa"/>
          </w:tcPr>
          <w:p w14:paraId="21F8E1C2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43.2 (26.4)</w:t>
            </w:r>
          </w:p>
        </w:tc>
        <w:tc>
          <w:tcPr>
            <w:tcW w:w="1701" w:type="dxa"/>
          </w:tcPr>
          <w:p w14:paraId="63F98367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40.2 (22.4)</w:t>
            </w:r>
          </w:p>
        </w:tc>
        <w:tc>
          <w:tcPr>
            <w:tcW w:w="1134" w:type="dxa"/>
          </w:tcPr>
          <w:p w14:paraId="7632E709" w14:textId="223373CE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vertAlign w:val="superscript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0.7</w:t>
            </w:r>
            <w:r w:rsidR="00860ACF" w:rsidRPr="00332486">
              <w:rPr>
                <w:rFonts w:ascii="Arial" w:hAnsi="Arial" w:cs="Arial"/>
                <w:color w:val="000000"/>
                <w:lang w:val="en-US"/>
              </w:rPr>
              <w:t>1</w:t>
            </w:r>
            <w:r w:rsidR="00860ACF" w:rsidRPr="00332486"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  <w:tr w:rsidR="00E42D6A" w:rsidRPr="00332486" w14:paraId="132F09F5" w14:textId="77777777" w:rsidTr="001033EE">
        <w:tc>
          <w:tcPr>
            <w:tcW w:w="5554" w:type="dxa"/>
          </w:tcPr>
          <w:p w14:paraId="4A785A03" w14:textId="77777777" w:rsidR="00E42D6A" w:rsidRPr="00332486" w:rsidRDefault="00E42D6A" w:rsidP="001033EE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Duration of CPR (minutes), mean (SD)</w:t>
            </w:r>
          </w:p>
        </w:tc>
        <w:tc>
          <w:tcPr>
            <w:tcW w:w="1842" w:type="dxa"/>
          </w:tcPr>
          <w:p w14:paraId="0622120A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55 (32.1)</w:t>
            </w:r>
          </w:p>
        </w:tc>
        <w:tc>
          <w:tcPr>
            <w:tcW w:w="1701" w:type="dxa"/>
          </w:tcPr>
          <w:p w14:paraId="641AC127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54.2 (24.4)</w:t>
            </w:r>
          </w:p>
        </w:tc>
        <w:tc>
          <w:tcPr>
            <w:tcW w:w="1134" w:type="dxa"/>
          </w:tcPr>
          <w:p w14:paraId="7170E5DC" w14:textId="2AEE6155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vertAlign w:val="superscript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0.9</w:t>
            </w:r>
            <w:r w:rsidR="00860ACF" w:rsidRPr="00332486">
              <w:rPr>
                <w:rFonts w:ascii="Arial" w:hAnsi="Arial" w:cs="Arial"/>
                <w:color w:val="000000"/>
                <w:lang w:val="en-US"/>
              </w:rPr>
              <w:t>2</w:t>
            </w:r>
            <w:r w:rsidR="00860ACF" w:rsidRPr="00332486">
              <w:rPr>
                <w:rFonts w:ascii="Arial" w:hAnsi="Arial" w:cs="Arial"/>
                <w:color w:val="000000"/>
                <w:vertAlign w:val="superscript"/>
                <w:lang w:val="en-US"/>
              </w:rPr>
              <w:t>b</w:t>
            </w:r>
          </w:p>
        </w:tc>
      </w:tr>
      <w:tr w:rsidR="00E42D6A" w:rsidRPr="00332486" w14:paraId="366CA5EC" w14:textId="77777777" w:rsidTr="001033EE">
        <w:tc>
          <w:tcPr>
            <w:tcW w:w="5554" w:type="dxa"/>
          </w:tcPr>
          <w:p w14:paraId="0E9DB82D" w14:textId="77777777" w:rsidR="00E42D6A" w:rsidRPr="00332486" w:rsidRDefault="00E42D6A" w:rsidP="001033EE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b/>
                <w:color w:val="000000"/>
                <w:lang w:val="en-US"/>
              </w:rPr>
              <w:t>Time of cardiac arrest, n (%):</w:t>
            </w:r>
          </w:p>
        </w:tc>
        <w:tc>
          <w:tcPr>
            <w:tcW w:w="1842" w:type="dxa"/>
          </w:tcPr>
          <w:p w14:paraId="53AF445A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01" w:type="dxa"/>
          </w:tcPr>
          <w:p w14:paraId="05DE1EC5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54F1886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42D6A" w:rsidRPr="00332486" w14:paraId="3C28EF08" w14:textId="77777777" w:rsidTr="001033EE">
        <w:tc>
          <w:tcPr>
            <w:tcW w:w="5554" w:type="dxa"/>
          </w:tcPr>
          <w:p w14:paraId="01260F07" w14:textId="77777777" w:rsidR="00E42D6A" w:rsidRPr="00332486" w:rsidRDefault="00E42D6A" w:rsidP="001033EE">
            <w:pPr>
              <w:rPr>
                <w:rFonts w:ascii="Arial" w:hAnsi="Arial"/>
                <w:color w:val="000000"/>
                <w:lang w:val="en-US"/>
              </w:rPr>
            </w:pPr>
            <w:r w:rsidRPr="00332486">
              <w:rPr>
                <w:rFonts w:ascii="Arial" w:hAnsi="Arial"/>
                <w:color w:val="000000"/>
                <w:lang w:val="en-US"/>
              </w:rPr>
              <w:t>8:00am to 3:59pm</w:t>
            </w:r>
          </w:p>
        </w:tc>
        <w:tc>
          <w:tcPr>
            <w:tcW w:w="1842" w:type="dxa"/>
          </w:tcPr>
          <w:p w14:paraId="2C1B2D2D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7 (58.3)</w:t>
            </w:r>
          </w:p>
        </w:tc>
        <w:tc>
          <w:tcPr>
            <w:tcW w:w="1701" w:type="dxa"/>
          </w:tcPr>
          <w:p w14:paraId="29A0E294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27 (44.3)</w:t>
            </w:r>
          </w:p>
        </w:tc>
        <w:tc>
          <w:tcPr>
            <w:tcW w:w="1134" w:type="dxa"/>
            <w:vMerge w:val="restart"/>
            <w:vAlign w:val="center"/>
          </w:tcPr>
          <w:p w14:paraId="1C2114D5" w14:textId="1618B5E6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vertAlign w:val="superscript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0.61</w:t>
            </w:r>
            <w:r w:rsidR="00860ACF" w:rsidRPr="00332486">
              <w:rPr>
                <w:rFonts w:ascii="Arial" w:hAnsi="Arial" w:cs="Arial"/>
                <w:color w:val="000000"/>
                <w:vertAlign w:val="superscript"/>
                <w:lang w:val="en-US"/>
              </w:rPr>
              <w:t>c</w:t>
            </w:r>
          </w:p>
        </w:tc>
      </w:tr>
      <w:tr w:rsidR="00E42D6A" w:rsidRPr="00332486" w14:paraId="18386E27" w14:textId="77777777" w:rsidTr="001033EE">
        <w:tc>
          <w:tcPr>
            <w:tcW w:w="5554" w:type="dxa"/>
          </w:tcPr>
          <w:p w14:paraId="0966D838" w14:textId="77777777" w:rsidR="00E42D6A" w:rsidRPr="00332486" w:rsidRDefault="00E42D6A" w:rsidP="001033EE">
            <w:pPr>
              <w:rPr>
                <w:rFonts w:ascii="Arial" w:hAnsi="Arial"/>
                <w:color w:val="000000"/>
                <w:lang w:val="en-US"/>
              </w:rPr>
            </w:pPr>
            <w:r w:rsidRPr="00332486">
              <w:rPr>
                <w:rFonts w:ascii="Arial" w:hAnsi="Arial"/>
                <w:color w:val="000000"/>
                <w:lang w:val="en-US"/>
              </w:rPr>
              <w:t>4:00pm to 11:59pm</w:t>
            </w:r>
          </w:p>
        </w:tc>
        <w:tc>
          <w:tcPr>
            <w:tcW w:w="1842" w:type="dxa"/>
          </w:tcPr>
          <w:p w14:paraId="49819118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3 (25.0)</w:t>
            </w:r>
          </w:p>
        </w:tc>
        <w:tc>
          <w:tcPr>
            <w:tcW w:w="1701" w:type="dxa"/>
          </w:tcPr>
          <w:p w14:paraId="0AA81AC4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24 (39.3)</w:t>
            </w:r>
          </w:p>
        </w:tc>
        <w:tc>
          <w:tcPr>
            <w:tcW w:w="1134" w:type="dxa"/>
            <w:vMerge/>
          </w:tcPr>
          <w:p w14:paraId="6E178AE5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42D6A" w:rsidRPr="00332486" w14:paraId="0CB0614D" w14:textId="77777777" w:rsidTr="001033EE">
        <w:tc>
          <w:tcPr>
            <w:tcW w:w="5554" w:type="dxa"/>
          </w:tcPr>
          <w:p w14:paraId="47E6847E" w14:textId="77777777" w:rsidR="00E42D6A" w:rsidRPr="00332486" w:rsidRDefault="00E42D6A" w:rsidP="001033EE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332486">
              <w:rPr>
                <w:rFonts w:ascii="Arial" w:hAnsi="Arial"/>
                <w:color w:val="000000"/>
                <w:lang w:val="en-US"/>
              </w:rPr>
              <w:t>0:00am to 7:59am</w:t>
            </w:r>
          </w:p>
        </w:tc>
        <w:tc>
          <w:tcPr>
            <w:tcW w:w="1842" w:type="dxa"/>
          </w:tcPr>
          <w:p w14:paraId="7175A3B2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2 (16.7)</w:t>
            </w:r>
          </w:p>
        </w:tc>
        <w:tc>
          <w:tcPr>
            <w:tcW w:w="1701" w:type="dxa"/>
          </w:tcPr>
          <w:p w14:paraId="4915E045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2486">
              <w:rPr>
                <w:rFonts w:ascii="Arial" w:hAnsi="Arial" w:cs="Arial"/>
                <w:color w:val="000000"/>
                <w:lang w:val="en-US"/>
              </w:rPr>
              <w:t>10 (16.4)</w:t>
            </w:r>
          </w:p>
        </w:tc>
        <w:tc>
          <w:tcPr>
            <w:tcW w:w="1134" w:type="dxa"/>
            <w:vMerge/>
          </w:tcPr>
          <w:p w14:paraId="6749939A" w14:textId="77777777" w:rsidR="00E42D6A" w:rsidRPr="00332486" w:rsidRDefault="00E42D6A" w:rsidP="001033E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501244D5" w14:textId="58DD686E" w:rsidR="00860ACF" w:rsidRPr="00332486" w:rsidRDefault="00860ACF" w:rsidP="00E42D6A">
      <w:pPr>
        <w:jc w:val="both"/>
        <w:rPr>
          <w:rFonts w:ascii="Arial" w:hAnsi="Arial"/>
          <w:color w:val="000000"/>
          <w:lang w:val="en-US"/>
        </w:rPr>
      </w:pPr>
      <w:r w:rsidRPr="00332486">
        <w:rPr>
          <w:rFonts w:ascii="Arial" w:hAnsi="Arial"/>
          <w:color w:val="000000"/>
          <w:vertAlign w:val="superscript"/>
          <w:lang w:val="en-US"/>
        </w:rPr>
        <w:t>a</w:t>
      </w:r>
      <w:r w:rsidRPr="00332486">
        <w:rPr>
          <w:rFonts w:ascii="Arial" w:hAnsi="Arial"/>
          <w:color w:val="000000"/>
          <w:lang w:val="en-US"/>
        </w:rPr>
        <w:t xml:space="preserve">Mann-Whitney’s test, </w:t>
      </w:r>
      <w:r w:rsidRPr="00332486">
        <w:rPr>
          <w:rFonts w:ascii="Arial" w:hAnsi="Arial"/>
          <w:color w:val="000000"/>
          <w:vertAlign w:val="superscript"/>
          <w:lang w:val="en-US"/>
        </w:rPr>
        <w:t>b</w:t>
      </w:r>
      <w:r w:rsidRPr="00332486">
        <w:rPr>
          <w:rFonts w:ascii="Arial" w:hAnsi="Arial"/>
          <w:color w:val="000000"/>
          <w:lang w:val="en-US"/>
        </w:rPr>
        <w:t xml:space="preserve">Student’s t-test, </w:t>
      </w:r>
      <w:r w:rsidRPr="00332486">
        <w:rPr>
          <w:rFonts w:ascii="Arial" w:hAnsi="Arial"/>
          <w:color w:val="000000"/>
          <w:vertAlign w:val="superscript"/>
          <w:lang w:val="en-US"/>
        </w:rPr>
        <w:t>c</w:t>
      </w:r>
      <w:r w:rsidRPr="00332486">
        <w:rPr>
          <w:rFonts w:ascii="Arial" w:hAnsi="Arial"/>
          <w:color w:val="000000"/>
          <w:lang w:val="en-US"/>
        </w:rPr>
        <w:t>Fisher’s exact test</w:t>
      </w:r>
    </w:p>
    <w:p w14:paraId="65917F18" w14:textId="2B5AA901" w:rsidR="00E42D6A" w:rsidRPr="00332486" w:rsidRDefault="00E42D6A" w:rsidP="00E42D6A">
      <w:pPr>
        <w:jc w:val="both"/>
        <w:rPr>
          <w:rFonts w:ascii="Arial" w:hAnsi="Arial"/>
          <w:color w:val="000000"/>
          <w:lang w:val="en-US"/>
        </w:rPr>
      </w:pPr>
      <w:r w:rsidRPr="00332486">
        <w:rPr>
          <w:rFonts w:ascii="Arial" w:hAnsi="Arial"/>
          <w:color w:val="000000"/>
          <w:lang w:val="en-US"/>
        </w:rPr>
        <w:t>uDCD = Uncontrolled donation after circulatory death; SD = Standard deviation;  CPR = Cardiopulmonary resuscitation; IQR = Interquartile  range.</w:t>
      </w:r>
    </w:p>
    <w:p w14:paraId="19C5976F" w14:textId="77777777" w:rsidR="004F5A92" w:rsidRPr="00332486" w:rsidRDefault="004F5A92">
      <w:pPr>
        <w:rPr>
          <w:color w:val="000000"/>
          <w:lang w:val="en-US"/>
        </w:rPr>
      </w:pPr>
    </w:p>
    <w:sectPr w:rsidR="004F5A92" w:rsidRPr="00332486" w:rsidSect="00D72C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6A"/>
    <w:rsid w:val="00004B9F"/>
    <w:rsid w:val="00014426"/>
    <w:rsid w:val="0002151C"/>
    <w:rsid w:val="000260C4"/>
    <w:rsid w:val="00026D36"/>
    <w:rsid w:val="0003165F"/>
    <w:rsid w:val="00035DBD"/>
    <w:rsid w:val="00040AA1"/>
    <w:rsid w:val="00043EC5"/>
    <w:rsid w:val="00045B00"/>
    <w:rsid w:val="00052626"/>
    <w:rsid w:val="00076782"/>
    <w:rsid w:val="000842C8"/>
    <w:rsid w:val="00087487"/>
    <w:rsid w:val="00092B77"/>
    <w:rsid w:val="0009326C"/>
    <w:rsid w:val="000936C0"/>
    <w:rsid w:val="000A0B39"/>
    <w:rsid w:val="000A5CF9"/>
    <w:rsid w:val="000A6972"/>
    <w:rsid w:val="000B2B7A"/>
    <w:rsid w:val="000D2BD7"/>
    <w:rsid w:val="000F44A0"/>
    <w:rsid w:val="00100877"/>
    <w:rsid w:val="00101045"/>
    <w:rsid w:val="001109D2"/>
    <w:rsid w:val="00112757"/>
    <w:rsid w:val="00130655"/>
    <w:rsid w:val="001325AE"/>
    <w:rsid w:val="00133D0E"/>
    <w:rsid w:val="001371E5"/>
    <w:rsid w:val="00140060"/>
    <w:rsid w:val="00147E61"/>
    <w:rsid w:val="001535B5"/>
    <w:rsid w:val="00163FBA"/>
    <w:rsid w:val="00164027"/>
    <w:rsid w:val="00176906"/>
    <w:rsid w:val="00180BA5"/>
    <w:rsid w:val="001823CC"/>
    <w:rsid w:val="00186AEC"/>
    <w:rsid w:val="00186FB0"/>
    <w:rsid w:val="00194100"/>
    <w:rsid w:val="00196BDB"/>
    <w:rsid w:val="00197A51"/>
    <w:rsid w:val="001A434E"/>
    <w:rsid w:val="001B332E"/>
    <w:rsid w:val="001B649A"/>
    <w:rsid w:val="001C1D2B"/>
    <w:rsid w:val="001C2BE7"/>
    <w:rsid w:val="001D1BBA"/>
    <w:rsid w:val="001E109F"/>
    <w:rsid w:val="001E17C0"/>
    <w:rsid w:val="001F11E5"/>
    <w:rsid w:val="001F5D0B"/>
    <w:rsid w:val="0020119B"/>
    <w:rsid w:val="00212383"/>
    <w:rsid w:val="00215AB3"/>
    <w:rsid w:val="002364CA"/>
    <w:rsid w:val="00240251"/>
    <w:rsid w:val="00246280"/>
    <w:rsid w:val="00260B2D"/>
    <w:rsid w:val="002853AD"/>
    <w:rsid w:val="0029469D"/>
    <w:rsid w:val="002A7247"/>
    <w:rsid w:val="002B01FD"/>
    <w:rsid w:val="002B7790"/>
    <w:rsid w:val="002C0C35"/>
    <w:rsid w:val="002C4F1D"/>
    <w:rsid w:val="002C7070"/>
    <w:rsid w:val="002D16A1"/>
    <w:rsid w:val="002E4196"/>
    <w:rsid w:val="002E41A3"/>
    <w:rsid w:val="002F1A41"/>
    <w:rsid w:val="002F3429"/>
    <w:rsid w:val="003309F6"/>
    <w:rsid w:val="00332486"/>
    <w:rsid w:val="00336340"/>
    <w:rsid w:val="003408FF"/>
    <w:rsid w:val="00351050"/>
    <w:rsid w:val="00383742"/>
    <w:rsid w:val="00393E85"/>
    <w:rsid w:val="003A00E9"/>
    <w:rsid w:val="003A5958"/>
    <w:rsid w:val="003D22F4"/>
    <w:rsid w:val="003D458B"/>
    <w:rsid w:val="003D7B6B"/>
    <w:rsid w:val="003E2B33"/>
    <w:rsid w:val="003F3B6C"/>
    <w:rsid w:val="00411430"/>
    <w:rsid w:val="0042189A"/>
    <w:rsid w:val="0043057A"/>
    <w:rsid w:val="00431313"/>
    <w:rsid w:val="00434A40"/>
    <w:rsid w:val="004465BF"/>
    <w:rsid w:val="00455FF2"/>
    <w:rsid w:val="00456D63"/>
    <w:rsid w:val="0045712F"/>
    <w:rsid w:val="00462FEA"/>
    <w:rsid w:val="00464711"/>
    <w:rsid w:val="00470315"/>
    <w:rsid w:val="00473CC4"/>
    <w:rsid w:val="004757A7"/>
    <w:rsid w:val="00481DE0"/>
    <w:rsid w:val="004824F4"/>
    <w:rsid w:val="00490D40"/>
    <w:rsid w:val="00493B86"/>
    <w:rsid w:val="00495734"/>
    <w:rsid w:val="004B10CE"/>
    <w:rsid w:val="004B5C3A"/>
    <w:rsid w:val="004C2E1A"/>
    <w:rsid w:val="004E6CDB"/>
    <w:rsid w:val="004F1682"/>
    <w:rsid w:val="004F5A92"/>
    <w:rsid w:val="004F6AF1"/>
    <w:rsid w:val="00503E7B"/>
    <w:rsid w:val="00504ABE"/>
    <w:rsid w:val="005062C4"/>
    <w:rsid w:val="005131EC"/>
    <w:rsid w:val="00522C8B"/>
    <w:rsid w:val="0052734A"/>
    <w:rsid w:val="005369EC"/>
    <w:rsid w:val="005436F3"/>
    <w:rsid w:val="00553718"/>
    <w:rsid w:val="00565EF4"/>
    <w:rsid w:val="00567A67"/>
    <w:rsid w:val="00567F74"/>
    <w:rsid w:val="00570770"/>
    <w:rsid w:val="00581C9A"/>
    <w:rsid w:val="00583BC7"/>
    <w:rsid w:val="00585061"/>
    <w:rsid w:val="00585251"/>
    <w:rsid w:val="005867BE"/>
    <w:rsid w:val="00594E9D"/>
    <w:rsid w:val="005A0B84"/>
    <w:rsid w:val="005A272D"/>
    <w:rsid w:val="005B2D7B"/>
    <w:rsid w:val="005B36E7"/>
    <w:rsid w:val="005D295E"/>
    <w:rsid w:val="005D68B9"/>
    <w:rsid w:val="005E435D"/>
    <w:rsid w:val="005F259B"/>
    <w:rsid w:val="005F72B3"/>
    <w:rsid w:val="006044A6"/>
    <w:rsid w:val="00611C5D"/>
    <w:rsid w:val="006318BD"/>
    <w:rsid w:val="00651DBC"/>
    <w:rsid w:val="00673B58"/>
    <w:rsid w:val="00676F28"/>
    <w:rsid w:val="00686794"/>
    <w:rsid w:val="00691184"/>
    <w:rsid w:val="006968A9"/>
    <w:rsid w:val="00697913"/>
    <w:rsid w:val="006B556C"/>
    <w:rsid w:val="006B6C05"/>
    <w:rsid w:val="006C7927"/>
    <w:rsid w:val="006F7132"/>
    <w:rsid w:val="00704A6F"/>
    <w:rsid w:val="00716C4D"/>
    <w:rsid w:val="00717A1D"/>
    <w:rsid w:val="0072697A"/>
    <w:rsid w:val="00730B26"/>
    <w:rsid w:val="00735761"/>
    <w:rsid w:val="00736C6D"/>
    <w:rsid w:val="0073720F"/>
    <w:rsid w:val="00740F73"/>
    <w:rsid w:val="00741C24"/>
    <w:rsid w:val="007423C4"/>
    <w:rsid w:val="00747EE9"/>
    <w:rsid w:val="007503DE"/>
    <w:rsid w:val="0075509A"/>
    <w:rsid w:val="00760AC5"/>
    <w:rsid w:val="007620E9"/>
    <w:rsid w:val="00765D73"/>
    <w:rsid w:val="00777776"/>
    <w:rsid w:val="00791FBE"/>
    <w:rsid w:val="00793EF7"/>
    <w:rsid w:val="0079521A"/>
    <w:rsid w:val="00795DD2"/>
    <w:rsid w:val="00797EEC"/>
    <w:rsid w:val="007B31E4"/>
    <w:rsid w:val="007D3569"/>
    <w:rsid w:val="007D3701"/>
    <w:rsid w:val="007D7714"/>
    <w:rsid w:val="007E18AB"/>
    <w:rsid w:val="007E1B2E"/>
    <w:rsid w:val="007E4B4B"/>
    <w:rsid w:val="007F5021"/>
    <w:rsid w:val="0082643E"/>
    <w:rsid w:val="00840F8A"/>
    <w:rsid w:val="008479B5"/>
    <w:rsid w:val="00856D40"/>
    <w:rsid w:val="00860ACF"/>
    <w:rsid w:val="0087033B"/>
    <w:rsid w:val="00870F21"/>
    <w:rsid w:val="008A182B"/>
    <w:rsid w:val="008B0E7A"/>
    <w:rsid w:val="008B58CF"/>
    <w:rsid w:val="008E0586"/>
    <w:rsid w:val="008E15EA"/>
    <w:rsid w:val="008F429B"/>
    <w:rsid w:val="008F4FC9"/>
    <w:rsid w:val="009043C4"/>
    <w:rsid w:val="009062B9"/>
    <w:rsid w:val="009074D3"/>
    <w:rsid w:val="00911A8B"/>
    <w:rsid w:val="00914F50"/>
    <w:rsid w:val="00933E0E"/>
    <w:rsid w:val="009376EE"/>
    <w:rsid w:val="00943F31"/>
    <w:rsid w:val="00945E31"/>
    <w:rsid w:val="0095039A"/>
    <w:rsid w:val="0095500E"/>
    <w:rsid w:val="00963B7B"/>
    <w:rsid w:val="00971688"/>
    <w:rsid w:val="00983BC0"/>
    <w:rsid w:val="00985515"/>
    <w:rsid w:val="009908B0"/>
    <w:rsid w:val="00993201"/>
    <w:rsid w:val="00997DCB"/>
    <w:rsid w:val="009A03F1"/>
    <w:rsid w:val="009A599A"/>
    <w:rsid w:val="009B6B7A"/>
    <w:rsid w:val="009B73C2"/>
    <w:rsid w:val="009C11D2"/>
    <w:rsid w:val="009C3109"/>
    <w:rsid w:val="009E592D"/>
    <w:rsid w:val="009E71B9"/>
    <w:rsid w:val="009E7F28"/>
    <w:rsid w:val="009F7D2C"/>
    <w:rsid w:val="00A007E2"/>
    <w:rsid w:val="00A1285D"/>
    <w:rsid w:val="00A17C3B"/>
    <w:rsid w:val="00A23117"/>
    <w:rsid w:val="00A34694"/>
    <w:rsid w:val="00A36AE8"/>
    <w:rsid w:val="00A45FEF"/>
    <w:rsid w:val="00A472DC"/>
    <w:rsid w:val="00A5162B"/>
    <w:rsid w:val="00A56D15"/>
    <w:rsid w:val="00A56F0F"/>
    <w:rsid w:val="00A64CAF"/>
    <w:rsid w:val="00A70AA5"/>
    <w:rsid w:val="00A975CC"/>
    <w:rsid w:val="00AA0937"/>
    <w:rsid w:val="00AD4E25"/>
    <w:rsid w:val="00AE5D57"/>
    <w:rsid w:val="00AF38B5"/>
    <w:rsid w:val="00AF3D98"/>
    <w:rsid w:val="00AF4830"/>
    <w:rsid w:val="00B15840"/>
    <w:rsid w:val="00B216D5"/>
    <w:rsid w:val="00B3276B"/>
    <w:rsid w:val="00B3550A"/>
    <w:rsid w:val="00B5274A"/>
    <w:rsid w:val="00B52862"/>
    <w:rsid w:val="00B53B3F"/>
    <w:rsid w:val="00B53BC3"/>
    <w:rsid w:val="00B56ACA"/>
    <w:rsid w:val="00B66AFF"/>
    <w:rsid w:val="00B703F6"/>
    <w:rsid w:val="00B72564"/>
    <w:rsid w:val="00B73102"/>
    <w:rsid w:val="00B77CBA"/>
    <w:rsid w:val="00B82C9A"/>
    <w:rsid w:val="00B83C83"/>
    <w:rsid w:val="00BA3C4A"/>
    <w:rsid w:val="00BA3DB5"/>
    <w:rsid w:val="00BB2F09"/>
    <w:rsid w:val="00BB5405"/>
    <w:rsid w:val="00BB5FB9"/>
    <w:rsid w:val="00BC6C16"/>
    <w:rsid w:val="00BC71B7"/>
    <w:rsid w:val="00BC75AF"/>
    <w:rsid w:val="00BE0207"/>
    <w:rsid w:val="00BE046C"/>
    <w:rsid w:val="00BF4E41"/>
    <w:rsid w:val="00BF6524"/>
    <w:rsid w:val="00C05DD5"/>
    <w:rsid w:val="00C0675A"/>
    <w:rsid w:val="00C10346"/>
    <w:rsid w:val="00C14EA2"/>
    <w:rsid w:val="00C15AB8"/>
    <w:rsid w:val="00C17927"/>
    <w:rsid w:val="00C34FDC"/>
    <w:rsid w:val="00C35485"/>
    <w:rsid w:val="00C53F62"/>
    <w:rsid w:val="00C851C8"/>
    <w:rsid w:val="00C86723"/>
    <w:rsid w:val="00CC31E4"/>
    <w:rsid w:val="00CF0BF6"/>
    <w:rsid w:val="00CF1E38"/>
    <w:rsid w:val="00D0294C"/>
    <w:rsid w:val="00D02A26"/>
    <w:rsid w:val="00D072D9"/>
    <w:rsid w:val="00D226B7"/>
    <w:rsid w:val="00D24A39"/>
    <w:rsid w:val="00D24A59"/>
    <w:rsid w:val="00D31895"/>
    <w:rsid w:val="00D33C5D"/>
    <w:rsid w:val="00D40C6B"/>
    <w:rsid w:val="00D474A0"/>
    <w:rsid w:val="00D51C6C"/>
    <w:rsid w:val="00D552DF"/>
    <w:rsid w:val="00D568C5"/>
    <w:rsid w:val="00D72CC8"/>
    <w:rsid w:val="00D750B1"/>
    <w:rsid w:val="00D81434"/>
    <w:rsid w:val="00D8228F"/>
    <w:rsid w:val="00D8307A"/>
    <w:rsid w:val="00DB2100"/>
    <w:rsid w:val="00DC69DC"/>
    <w:rsid w:val="00DD3597"/>
    <w:rsid w:val="00DE029D"/>
    <w:rsid w:val="00DE5B0D"/>
    <w:rsid w:val="00DF559F"/>
    <w:rsid w:val="00E00E3E"/>
    <w:rsid w:val="00E021D9"/>
    <w:rsid w:val="00E1201C"/>
    <w:rsid w:val="00E16424"/>
    <w:rsid w:val="00E20579"/>
    <w:rsid w:val="00E258C7"/>
    <w:rsid w:val="00E42D6A"/>
    <w:rsid w:val="00E50BAA"/>
    <w:rsid w:val="00E562A4"/>
    <w:rsid w:val="00E62A8C"/>
    <w:rsid w:val="00E81E38"/>
    <w:rsid w:val="00E837E9"/>
    <w:rsid w:val="00E83F2D"/>
    <w:rsid w:val="00E86C43"/>
    <w:rsid w:val="00E90B46"/>
    <w:rsid w:val="00EA07F2"/>
    <w:rsid w:val="00EA1362"/>
    <w:rsid w:val="00EB3471"/>
    <w:rsid w:val="00EB48F8"/>
    <w:rsid w:val="00EB76F0"/>
    <w:rsid w:val="00EC06D6"/>
    <w:rsid w:val="00ED4008"/>
    <w:rsid w:val="00ED7BE2"/>
    <w:rsid w:val="00EE6630"/>
    <w:rsid w:val="00EF30A5"/>
    <w:rsid w:val="00F0312E"/>
    <w:rsid w:val="00F3115E"/>
    <w:rsid w:val="00F3518C"/>
    <w:rsid w:val="00F4706D"/>
    <w:rsid w:val="00F50E88"/>
    <w:rsid w:val="00F65CAC"/>
    <w:rsid w:val="00F76CE5"/>
    <w:rsid w:val="00F8164B"/>
    <w:rsid w:val="00F81AEB"/>
    <w:rsid w:val="00FA2A87"/>
    <w:rsid w:val="00FA3927"/>
    <w:rsid w:val="00FC1DF4"/>
    <w:rsid w:val="00FC22B9"/>
    <w:rsid w:val="00FD33B7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C4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D6A"/>
    <w:rPr>
      <w:rFonts w:eastAsiaTheme="minorEastAsia"/>
      <w:lang w:val="fr-CA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Frédérick D'Aragon</dc:creator>
  <cp:keywords/>
  <dc:description/>
  <cp:lastModifiedBy>Thadani, Lavina</cp:lastModifiedBy>
  <cp:revision>2</cp:revision>
  <dcterms:created xsi:type="dcterms:W3CDTF">2022-05-31T03:30:00Z</dcterms:created>
  <dcterms:modified xsi:type="dcterms:W3CDTF">2022-05-31T03:30:00Z</dcterms:modified>
</cp:coreProperties>
</file>