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AB005F" w14:textId="77777777" w:rsidR="00D24219" w:rsidRPr="002A6693" w:rsidRDefault="00D24219" w:rsidP="00D24219">
      <w:pPr>
        <w:rPr>
          <w:rFonts w:ascii="Arial" w:eastAsia="Malgun Gothic" w:hAnsi="Arial" w:cs="Arial"/>
          <w:b/>
          <w:color w:val="000000" w:themeColor="text1"/>
        </w:rPr>
      </w:pPr>
      <w:r w:rsidRPr="002A6693">
        <w:rPr>
          <w:rFonts w:ascii="Arial" w:hAnsi="Arial" w:cs="Arial"/>
          <w:b/>
          <w:color w:val="000000" w:themeColor="text1"/>
        </w:rPr>
        <w:t>ORIGINAL RESEARCH</w:t>
      </w:r>
    </w:p>
    <w:p w14:paraId="773A26C2" w14:textId="57FA3951" w:rsidR="00D24219" w:rsidRPr="00BE2260" w:rsidRDefault="00D24219" w:rsidP="00D24219">
      <w:pPr>
        <w:rPr>
          <w:rFonts w:ascii="Arial" w:hAnsi="Arial" w:cs="Arial"/>
          <w:color w:val="000000" w:themeColor="text1"/>
        </w:rPr>
      </w:pPr>
      <w:r w:rsidRPr="002A6693">
        <w:rPr>
          <w:rFonts w:ascii="Arial" w:hAnsi="Arial" w:cs="Arial"/>
          <w:color w:val="000000" w:themeColor="text1"/>
        </w:rPr>
        <w:t>J Hong et al</w:t>
      </w:r>
    </w:p>
    <w:p w14:paraId="0CEDD033" w14:textId="77777777" w:rsidR="00D24219" w:rsidRPr="00BE2260" w:rsidRDefault="00D24219" w:rsidP="00D24219">
      <w:pPr>
        <w:spacing w:after="0" w:line="480" w:lineRule="auto"/>
        <w:jc w:val="center"/>
        <w:rPr>
          <w:rFonts w:ascii="Arial" w:hAnsi="Arial" w:cs="Arial"/>
          <w:b/>
          <w:bCs/>
          <w:color w:val="000000" w:themeColor="text1"/>
          <w:sz w:val="32"/>
          <w:szCs w:val="32"/>
        </w:rPr>
      </w:pPr>
      <w:r w:rsidRPr="00BE2260">
        <w:rPr>
          <w:rFonts w:ascii="Arial" w:hAnsi="Arial" w:cs="Arial"/>
          <w:b/>
          <w:bCs/>
          <w:color w:val="000000" w:themeColor="text1"/>
          <w:sz w:val="32"/>
          <w:szCs w:val="32"/>
        </w:rPr>
        <w:t>Sleep Staging Using End-to-End D</w:t>
      </w:r>
      <w:r w:rsidRPr="00BE2260">
        <w:rPr>
          <w:rFonts w:ascii="Arial" w:eastAsia="Malgun Gothic" w:hAnsi="Arial" w:cs="Arial"/>
          <w:b/>
          <w:bCs/>
          <w:color w:val="000000" w:themeColor="text1"/>
          <w:sz w:val="32"/>
          <w:szCs w:val="32"/>
        </w:rPr>
        <w:t xml:space="preserve">eep Learning Model Based on </w:t>
      </w:r>
      <w:r w:rsidRPr="00BE2260">
        <w:rPr>
          <w:rFonts w:ascii="Arial" w:hAnsi="Arial" w:cs="Arial"/>
          <w:b/>
          <w:bCs/>
          <w:color w:val="000000" w:themeColor="text1"/>
          <w:sz w:val="32"/>
          <w:szCs w:val="32"/>
        </w:rPr>
        <w:t>Nocturnal Sound for Mobile Devices</w:t>
      </w:r>
    </w:p>
    <w:p w14:paraId="1A58E169" w14:textId="77777777" w:rsidR="00D24219" w:rsidRDefault="00D24219" w:rsidP="00D24219">
      <w:pPr>
        <w:spacing w:after="0" w:line="480" w:lineRule="auto"/>
        <w:rPr>
          <w:rFonts w:ascii="Arial" w:eastAsia="Cambria" w:hAnsi="Arial" w:cs="Arial"/>
          <w:color w:val="000000" w:themeColor="text1"/>
          <w:szCs w:val="20"/>
        </w:rPr>
      </w:pPr>
      <w:r w:rsidRPr="00BE2260">
        <w:rPr>
          <w:rFonts w:ascii="Arial" w:eastAsia="Cambria" w:hAnsi="Arial" w:cs="Arial"/>
          <w:color w:val="000000" w:themeColor="text1"/>
          <w:szCs w:val="20"/>
        </w:rPr>
        <w:t>Joonki Hong</w:t>
      </w:r>
      <w:r w:rsidRPr="00BE2260">
        <w:rPr>
          <w:rFonts w:ascii="Arial" w:eastAsia="Cambria" w:hAnsi="Arial" w:cs="Arial"/>
          <w:color w:val="000000" w:themeColor="text1"/>
          <w:szCs w:val="20"/>
          <w:vertAlign w:val="superscript"/>
        </w:rPr>
        <w:t>1,2</w:t>
      </w:r>
    </w:p>
    <w:p w14:paraId="5ECC4B6A" w14:textId="77777777" w:rsidR="00D24219" w:rsidRDefault="00D24219" w:rsidP="00D24219">
      <w:pPr>
        <w:spacing w:after="0" w:line="480" w:lineRule="auto"/>
        <w:rPr>
          <w:rFonts w:ascii="Arial" w:eastAsia="Cambria" w:hAnsi="Arial" w:cs="Arial"/>
          <w:color w:val="000000" w:themeColor="text1"/>
          <w:szCs w:val="20"/>
        </w:rPr>
      </w:pPr>
      <w:r w:rsidRPr="00BE2260">
        <w:rPr>
          <w:rFonts w:ascii="Arial" w:eastAsia="Cambria" w:hAnsi="Arial" w:cs="Arial"/>
          <w:color w:val="000000" w:themeColor="text1"/>
          <w:szCs w:val="20"/>
        </w:rPr>
        <w:t>Hai H. Tran</w:t>
      </w:r>
      <w:r w:rsidRPr="00BE2260">
        <w:rPr>
          <w:rFonts w:ascii="Arial" w:eastAsia="Cambria" w:hAnsi="Arial" w:cs="Arial"/>
          <w:color w:val="000000" w:themeColor="text1"/>
          <w:szCs w:val="20"/>
          <w:vertAlign w:val="superscript"/>
        </w:rPr>
        <w:t>1</w:t>
      </w:r>
    </w:p>
    <w:p w14:paraId="5E760C47" w14:textId="77777777" w:rsidR="00D24219" w:rsidRDefault="00D24219" w:rsidP="00D24219">
      <w:pPr>
        <w:spacing w:after="0" w:line="480" w:lineRule="auto"/>
        <w:rPr>
          <w:rFonts w:ascii="Arial" w:eastAsia="Cambria" w:hAnsi="Arial" w:cs="Arial"/>
          <w:color w:val="000000" w:themeColor="text1"/>
          <w:szCs w:val="20"/>
        </w:rPr>
      </w:pPr>
      <w:proofErr w:type="spellStart"/>
      <w:r w:rsidRPr="00BE2260">
        <w:rPr>
          <w:rFonts w:ascii="Arial" w:eastAsia="Cambria" w:hAnsi="Arial" w:cs="Arial"/>
          <w:color w:val="000000" w:themeColor="text1"/>
          <w:szCs w:val="20"/>
        </w:rPr>
        <w:t>Jinhwan</w:t>
      </w:r>
      <w:proofErr w:type="spellEnd"/>
      <w:r w:rsidRPr="00BE2260">
        <w:rPr>
          <w:rFonts w:ascii="Arial" w:eastAsia="Cambria" w:hAnsi="Arial" w:cs="Arial"/>
          <w:color w:val="000000" w:themeColor="text1"/>
          <w:szCs w:val="20"/>
        </w:rPr>
        <w:t xml:space="preserve"> Jung</w:t>
      </w:r>
      <w:r w:rsidRPr="00BE2260">
        <w:rPr>
          <w:rFonts w:ascii="Arial" w:eastAsia="Cambria" w:hAnsi="Arial" w:cs="Arial"/>
          <w:color w:val="000000" w:themeColor="text1"/>
          <w:szCs w:val="20"/>
          <w:vertAlign w:val="superscript"/>
        </w:rPr>
        <w:t>1</w:t>
      </w:r>
    </w:p>
    <w:p w14:paraId="71C1F9C6" w14:textId="77777777" w:rsidR="00D24219" w:rsidRDefault="00D24219" w:rsidP="00D24219">
      <w:pPr>
        <w:spacing w:after="0" w:line="480" w:lineRule="auto"/>
        <w:rPr>
          <w:rFonts w:ascii="Arial" w:eastAsia="Cambria" w:hAnsi="Arial" w:cs="Arial"/>
          <w:color w:val="000000" w:themeColor="text1"/>
          <w:szCs w:val="20"/>
        </w:rPr>
      </w:pPr>
      <w:proofErr w:type="spellStart"/>
      <w:r w:rsidRPr="00BE2260">
        <w:rPr>
          <w:rFonts w:ascii="Arial" w:eastAsia="Cambria" w:hAnsi="Arial" w:cs="Arial"/>
          <w:color w:val="000000" w:themeColor="text1"/>
          <w:szCs w:val="20"/>
        </w:rPr>
        <w:t>Hyeryung</w:t>
      </w:r>
      <w:proofErr w:type="spellEnd"/>
      <w:r w:rsidRPr="00BE2260">
        <w:rPr>
          <w:rFonts w:ascii="Arial" w:eastAsia="Cambria" w:hAnsi="Arial" w:cs="Arial"/>
          <w:color w:val="000000" w:themeColor="text1"/>
          <w:szCs w:val="20"/>
        </w:rPr>
        <w:t xml:space="preserve"> Jang</w:t>
      </w:r>
      <w:r w:rsidRPr="00BE2260">
        <w:rPr>
          <w:rFonts w:ascii="Arial" w:eastAsia="Cambria" w:hAnsi="Arial" w:cs="Arial"/>
          <w:color w:val="000000" w:themeColor="text1"/>
          <w:szCs w:val="20"/>
          <w:vertAlign w:val="superscript"/>
        </w:rPr>
        <w:t>3</w:t>
      </w:r>
    </w:p>
    <w:p w14:paraId="3998160B" w14:textId="77777777" w:rsidR="00D24219" w:rsidRDefault="00D24219" w:rsidP="00D24219">
      <w:pPr>
        <w:spacing w:after="0" w:line="480" w:lineRule="auto"/>
        <w:rPr>
          <w:rFonts w:ascii="Arial" w:eastAsia="Cambria" w:hAnsi="Arial" w:cs="Arial"/>
          <w:color w:val="000000" w:themeColor="text1"/>
          <w:szCs w:val="20"/>
        </w:rPr>
      </w:pPr>
      <w:proofErr w:type="spellStart"/>
      <w:r w:rsidRPr="00BE2260">
        <w:rPr>
          <w:rFonts w:ascii="Arial" w:eastAsia="Cambria" w:hAnsi="Arial" w:cs="Arial"/>
          <w:color w:val="000000" w:themeColor="text1"/>
          <w:szCs w:val="20"/>
        </w:rPr>
        <w:t>Dongheon</w:t>
      </w:r>
      <w:proofErr w:type="spellEnd"/>
      <w:r w:rsidRPr="00BE2260">
        <w:rPr>
          <w:rFonts w:ascii="Arial" w:eastAsia="Cambria" w:hAnsi="Arial" w:cs="Arial"/>
          <w:color w:val="000000" w:themeColor="text1"/>
          <w:szCs w:val="20"/>
        </w:rPr>
        <w:t xml:space="preserve"> Lee</w:t>
      </w:r>
      <w:r w:rsidRPr="00BE2260">
        <w:rPr>
          <w:rFonts w:ascii="Arial" w:eastAsia="Cambria" w:hAnsi="Arial" w:cs="Arial"/>
          <w:color w:val="000000" w:themeColor="text1"/>
          <w:szCs w:val="20"/>
          <w:vertAlign w:val="superscript"/>
        </w:rPr>
        <w:t>1</w:t>
      </w:r>
    </w:p>
    <w:p w14:paraId="1A927A3E" w14:textId="77777777" w:rsidR="00D24219" w:rsidRDefault="00D24219" w:rsidP="00D24219">
      <w:pPr>
        <w:spacing w:after="0" w:line="480" w:lineRule="auto"/>
        <w:rPr>
          <w:rFonts w:ascii="Arial" w:eastAsia="Cambria" w:hAnsi="Arial" w:cs="Arial"/>
          <w:color w:val="000000" w:themeColor="text1"/>
          <w:szCs w:val="20"/>
        </w:rPr>
      </w:pPr>
      <w:r w:rsidRPr="00BE2260">
        <w:rPr>
          <w:rFonts w:ascii="Arial" w:eastAsia="Cambria" w:hAnsi="Arial" w:cs="Arial"/>
          <w:color w:val="000000" w:themeColor="text1"/>
          <w:szCs w:val="20"/>
        </w:rPr>
        <w:t>In-Young Yoon</w:t>
      </w:r>
      <w:r w:rsidRPr="00BE2260">
        <w:rPr>
          <w:rFonts w:ascii="Arial" w:eastAsia="Cambria" w:hAnsi="Arial" w:cs="Arial"/>
          <w:color w:val="000000" w:themeColor="text1"/>
          <w:szCs w:val="20"/>
          <w:vertAlign w:val="superscript"/>
        </w:rPr>
        <w:t>4,6</w:t>
      </w:r>
    </w:p>
    <w:p w14:paraId="006852A0" w14:textId="77777777" w:rsidR="00D24219" w:rsidRDefault="00D24219" w:rsidP="00D24219">
      <w:pPr>
        <w:spacing w:after="0" w:line="480" w:lineRule="auto"/>
        <w:rPr>
          <w:rFonts w:ascii="Arial" w:eastAsia="Cambria" w:hAnsi="Arial" w:cs="Arial"/>
          <w:color w:val="000000" w:themeColor="text1"/>
          <w:szCs w:val="20"/>
        </w:rPr>
      </w:pPr>
      <w:r w:rsidRPr="00BE2260">
        <w:rPr>
          <w:rFonts w:ascii="Arial" w:eastAsia="Cambria" w:hAnsi="Arial" w:cs="Arial"/>
          <w:color w:val="000000" w:themeColor="text1"/>
          <w:szCs w:val="20"/>
        </w:rPr>
        <w:t>Jung Kyung Hong</w:t>
      </w:r>
      <w:r w:rsidRPr="00BE2260">
        <w:rPr>
          <w:rFonts w:ascii="Arial" w:eastAsia="Cambria" w:hAnsi="Arial" w:cs="Arial"/>
          <w:color w:val="000000" w:themeColor="text1"/>
          <w:szCs w:val="20"/>
          <w:vertAlign w:val="superscript"/>
        </w:rPr>
        <w:t>4,6*</w:t>
      </w:r>
    </w:p>
    <w:p w14:paraId="3D367D25" w14:textId="77777777" w:rsidR="00D24219" w:rsidRPr="00BE2260" w:rsidRDefault="00D24219" w:rsidP="00D24219">
      <w:pPr>
        <w:spacing w:after="0" w:line="480" w:lineRule="auto"/>
        <w:rPr>
          <w:rFonts w:ascii="Arial" w:hAnsi="Arial" w:cs="Arial"/>
          <w:color w:val="000000" w:themeColor="text1"/>
          <w:szCs w:val="20"/>
        </w:rPr>
      </w:pPr>
      <w:proofErr w:type="spellStart"/>
      <w:r w:rsidRPr="00BE2260">
        <w:rPr>
          <w:rFonts w:ascii="Arial" w:eastAsia="Cambria" w:hAnsi="Arial" w:cs="Arial"/>
          <w:color w:val="000000" w:themeColor="text1"/>
          <w:szCs w:val="20"/>
        </w:rPr>
        <w:t>Jeong-Whun</w:t>
      </w:r>
      <w:proofErr w:type="spellEnd"/>
      <w:r w:rsidRPr="00BE2260">
        <w:rPr>
          <w:rFonts w:ascii="Arial" w:eastAsia="Cambria" w:hAnsi="Arial" w:cs="Arial"/>
          <w:color w:val="000000" w:themeColor="text1"/>
          <w:szCs w:val="20"/>
        </w:rPr>
        <w:t xml:space="preserve"> Kim</w:t>
      </w:r>
      <w:r w:rsidRPr="00BE2260">
        <w:rPr>
          <w:rFonts w:ascii="Arial" w:eastAsia="Cambria" w:hAnsi="Arial" w:cs="Arial"/>
          <w:color w:val="000000" w:themeColor="text1"/>
          <w:szCs w:val="20"/>
          <w:vertAlign w:val="superscript"/>
        </w:rPr>
        <w:t>5,6*</w:t>
      </w:r>
    </w:p>
    <w:p w14:paraId="6E6BD70C" w14:textId="77777777" w:rsidR="00D24219" w:rsidRPr="00BE2260" w:rsidRDefault="00D24219" w:rsidP="00D24219">
      <w:pPr>
        <w:spacing w:after="0" w:line="480" w:lineRule="auto"/>
        <w:ind w:left="0" w:firstLine="0"/>
        <w:rPr>
          <w:rFonts w:ascii="Arial" w:hAnsi="Arial" w:cs="Arial"/>
          <w:color w:val="000000" w:themeColor="text1"/>
          <w:szCs w:val="20"/>
        </w:rPr>
      </w:pPr>
      <w:r w:rsidRPr="00BE2260">
        <w:rPr>
          <w:rFonts w:ascii="Arial" w:eastAsia="Cambria" w:hAnsi="Arial" w:cs="Arial"/>
          <w:color w:val="000000" w:themeColor="text1"/>
          <w:szCs w:val="20"/>
          <w:vertAlign w:val="superscript"/>
        </w:rPr>
        <w:t xml:space="preserve">1 </w:t>
      </w:r>
      <w:r w:rsidRPr="00BE2260">
        <w:rPr>
          <w:rFonts w:ascii="Arial" w:eastAsia="Cambria" w:hAnsi="Arial" w:cs="Arial"/>
          <w:color w:val="000000" w:themeColor="text1"/>
          <w:szCs w:val="20"/>
        </w:rPr>
        <w:t>Asleep Inc., Seoul, Korea</w:t>
      </w:r>
    </w:p>
    <w:p w14:paraId="3A25D115" w14:textId="77777777" w:rsidR="00D24219" w:rsidRPr="00BE2260" w:rsidRDefault="00D24219" w:rsidP="00D24219">
      <w:pPr>
        <w:spacing w:after="0" w:line="480" w:lineRule="auto"/>
        <w:rPr>
          <w:rFonts w:ascii="Arial" w:hAnsi="Arial" w:cs="Arial"/>
          <w:color w:val="000000" w:themeColor="text1"/>
          <w:szCs w:val="20"/>
        </w:rPr>
      </w:pPr>
      <w:r w:rsidRPr="00BE2260">
        <w:rPr>
          <w:rFonts w:ascii="Arial" w:eastAsia="Cambria" w:hAnsi="Arial" w:cs="Arial"/>
          <w:color w:val="000000" w:themeColor="text1"/>
          <w:szCs w:val="20"/>
          <w:vertAlign w:val="superscript"/>
        </w:rPr>
        <w:t>2</w:t>
      </w:r>
      <w:r w:rsidRPr="00BE2260">
        <w:rPr>
          <w:rFonts w:ascii="Arial" w:eastAsia="Cambria" w:hAnsi="Arial" w:cs="Arial"/>
          <w:color w:val="000000" w:themeColor="text1"/>
          <w:szCs w:val="20"/>
        </w:rPr>
        <w:t xml:space="preserve"> Korea Advanced Institute of Science and Technology, Daejeon, Korea</w:t>
      </w:r>
    </w:p>
    <w:p w14:paraId="57D2F7DB" w14:textId="77777777" w:rsidR="00D24219" w:rsidRPr="00BE2260" w:rsidRDefault="00D24219" w:rsidP="00D24219">
      <w:pPr>
        <w:spacing w:after="0" w:line="480" w:lineRule="auto"/>
        <w:rPr>
          <w:rFonts w:ascii="Arial" w:hAnsi="Arial" w:cs="Arial"/>
          <w:color w:val="000000" w:themeColor="text1"/>
          <w:szCs w:val="20"/>
        </w:rPr>
      </w:pPr>
      <w:r w:rsidRPr="00BE2260">
        <w:rPr>
          <w:rFonts w:ascii="Arial" w:eastAsia="Cambria" w:hAnsi="Arial" w:cs="Arial"/>
          <w:color w:val="000000" w:themeColor="text1"/>
          <w:szCs w:val="20"/>
          <w:vertAlign w:val="superscript"/>
        </w:rPr>
        <w:t xml:space="preserve">3 </w:t>
      </w:r>
      <w:r w:rsidRPr="00BE2260">
        <w:rPr>
          <w:rFonts w:ascii="Arial" w:eastAsia="Cambria" w:hAnsi="Arial" w:cs="Arial"/>
          <w:color w:val="000000" w:themeColor="text1"/>
          <w:szCs w:val="20"/>
        </w:rPr>
        <w:t>Dongguk University, Seoul, Korea</w:t>
      </w:r>
    </w:p>
    <w:p w14:paraId="537B759B" w14:textId="77777777" w:rsidR="00D24219" w:rsidRPr="00BE2260" w:rsidRDefault="00D24219" w:rsidP="00D24219">
      <w:pPr>
        <w:spacing w:after="0" w:line="480" w:lineRule="auto"/>
        <w:rPr>
          <w:rFonts w:ascii="Arial" w:hAnsi="Arial" w:cs="Arial"/>
          <w:color w:val="000000" w:themeColor="text1"/>
          <w:szCs w:val="20"/>
        </w:rPr>
      </w:pPr>
      <w:r w:rsidRPr="00BE2260">
        <w:rPr>
          <w:rFonts w:ascii="Arial" w:eastAsia="Cambria" w:hAnsi="Arial" w:cs="Arial"/>
          <w:color w:val="000000" w:themeColor="text1"/>
          <w:szCs w:val="20"/>
          <w:vertAlign w:val="superscript"/>
        </w:rPr>
        <w:t>4</w:t>
      </w:r>
      <w:r w:rsidRPr="00BE2260">
        <w:rPr>
          <w:rFonts w:ascii="Arial" w:eastAsia="Cambria" w:hAnsi="Arial" w:cs="Arial"/>
          <w:color w:val="000000" w:themeColor="text1"/>
          <w:szCs w:val="20"/>
        </w:rPr>
        <w:t xml:space="preserve"> Department of Psychiatry, Seoul National University </w:t>
      </w:r>
      <w:proofErr w:type="spellStart"/>
      <w:r w:rsidRPr="00BE2260">
        <w:rPr>
          <w:rFonts w:ascii="Arial" w:eastAsia="Cambria" w:hAnsi="Arial" w:cs="Arial"/>
          <w:color w:val="000000" w:themeColor="text1"/>
          <w:szCs w:val="20"/>
        </w:rPr>
        <w:t>Bundang</w:t>
      </w:r>
      <w:proofErr w:type="spellEnd"/>
      <w:r w:rsidRPr="00BE2260">
        <w:rPr>
          <w:rFonts w:ascii="Arial" w:eastAsia="Cambria" w:hAnsi="Arial" w:cs="Arial"/>
          <w:color w:val="000000" w:themeColor="text1"/>
          <w:szCs w:val="20"/>
        </w:rPr>
        <w:t xml:space="preserve"> Hospital, </w:t>
      </w:r>
      <w:proofErr w:type="spellStart"/>
      <w:r w:rsidRPr="00BE2260">
        <w:rPr>
          <w:rFonts w:ascii="Arial" w:eastAsia="Cambria" w:hAnsi="Arial" w:cs="Arial"/>
          <w:color w:val="000000" w:themeColor="text1"/>
          <w:szCs w:val="20"/>
        </w:rPr>
        <w:t>Seongnam</w:t>
      </w:r>
      <w:proofErr w:type="spellEnd"/>
      <w:r w:rsidRPr="00BE2260">
        <w:rPr>
          <w:rFonts w:ascii="Arial" w:eastAsia="Cambria" w:hAnsi="Arial" w:cs="Arial"/>
          <w:color w:val="000000" w:themeColor="text1"/>
          <w:szCs w:val="20"/>
        </w:rPr>
        <w:t>, Korea</w:t>
      </w:r>
    </w:p>
    <w:p w14:paraId="425BAE79" w14:textId="77777777" w:rsidR="00D24219" w:rsidRPr="00BE2260" w:rsidRDefault="00D24219" w:rsidP="00D24219">
      <w:pPr>
        <w:spacing w:after="0" w:line="480" w:lineRule="auto"/>
        <w:rPr>
          <w:rFonts w:ascii="Arial" w:hAnsi="Arial" w:cs="Arial"/>
          <w:color w:val="000000" w:themeColor="text1"/>
          <w:szCs w:val="20"/>
        </w:rPr>
      </w:pPr>
      <w:r w:rsidRPr="00BE2260">
        <w:rPr>
          <w:rFonts w:ascii="Arial" w:eastAsia="Cambria" w:hAnsi="Arial" w:cs="Arial"/>
          <w:color w:val="000000" w:themeColor="text1"/>
          <w:szCs w:val="20"/>
          <w:vertAlign w:val="superscript"/>
        </w:rPr>
        <w:t>5</w:t>
      </w:r>
      <w:r w:rsidRPr="00BE2260">
        <w:rPr>
          <w:rFonts w:ascii="Arial" w:eastAsia="Cambria" w:hAnsi="Arial" w:cs="Arial"/>
          <w:color w:val="000000" w:themeColor="text1"/>
          <w:szCs w:val="20"/>
        </w:rPr>
        <w:t xml:space="preserve"> Department of Otorhinolaryngology, Seoul National University </w:t>
      </w:r>
      <w:proofErr w:type="spellStart"/>
      <w:r w:rsidRPr="00BE2260">
        <w:rPr>
          <w:rFonts w:ascii="Arial" w:eastAsia="Cambria" w:hAnsi="Arial" w:cs="Arial"/>
          <w:color w:val="000000" w:themeColor="text1"/>
          <w:szCs w:val="20"/>
        </w:rPr>
        <w:t>Bundang</w:t>
      </w:r>
      <w:proofErr w:type="spellEnd"/>
      <w:r w:rsidRPr="00BE2260">
        <w:rPr>
          <w:rFonts w:ascii="Arial" w:eastAsia="Cambria" w:hAnsi="Arial" w:cs="Arial"/>
          <w:color w:val="000000" w:themeColor="text1"/>
          <w:szCs w:val="20"/>
        </w:rPr>
        <w:t xml:space="preserve"> Hospital, </w:t>
      </w:r>
      <w:proofErr w:type="spellStart"/>
      <w:r w:rsidRPr="00BE2260">
        <w:rPr>
          <w:rFonts w:ascii="Arial" w:eastAsia="Cambria" w:hAnsi="Arial" w:cs="Arial"/>
          <w:color w:val="000000" w:themeColor="text1"/>
          <w:szCs w:val="20"/>
        </w:rPr>
        <w:t>Seongnam</w:t>
      </w:r>
      <w:proofErr w:type="spellEnd"/>
      <w:r w:rsidRPr="00BE2260">
        <w:rPr>
          <w:rFonts w:ascii="Arial" w:eastAsia="Cambria" w:hAnsi="Arial" w:cs="Arial"/>
          <w:color w:val="000000" w:themeColor="text1"/>
          <w:szCs w:val="20"/>
        </w:rPr>
        <w:t>, Korea</w:t>
      </w:r>
    </w:p>
    <w:p w14:paraId="524138C3" w14:textId="77777777" w:rsidR="00D24219" w:rsidRPr="00BE2260" w:rsidRDefault="00D24219" w:rsidP="00D24219">
      <w:pPr>
        <w:spacing w:after="0" w:line="480" w:lineRule="auto"/>
        <w:rPr>
          <w:rFonts w:ascii="Arial" w:hAnsi="Arial" w:cs="Arial"/>
          <w:color w:val="000000" w:themeColor="text1"/>
          <w:szCs w:val="20"/>
        </w:rPr>
      </w:pPr>
      <w:r w:rsidRPr="00BE2260">
        <w:rPr>
          <w:rFonts w:ascii="Arial" w:eastAsia="Cambria" w:hAnsi="Arial" w:cs="Arial"/>
          <w:color w:val="000000" w:themeColor="text1"/>
          <w:szCs w:val="20"/>
          <w:vertAlign w:val="superscript"/>
        </w:rPr>
        <w:t>6</w:t>
      </w:r>
      <w:r w:rsidRPr="00BE2260">
        <w:rPr>
          <w:rFonts w:ascii="Arial" w:eastAsia="Cambria" w:hAnsi="Arial" w:cs="Arial"/>
          <w:color w:val="000000" w:themeColor="text1"/>
          <w:szCs w:val="20"/>
        </w:rPr>
        <w:t xml:space="preserve"> Seoul National University College of Medicine, Seoul, Korea</w:t>
      </w:r>
    </w:p>
    <w:p w14:paraId="2B2B84C1" w14:textId="77777777" w:rsidR="00D24219" w:rsidRPr="00BE2260" w:rsidRDefault="00D24219" w:rsidP="00D24219">
      <w:pPr>
        <w:spacing w:after="0" w:line="480" w:lineRule="auto"/>
        <w:rPr>
          <w:rFonts w:ascii="Arial" w:eastAsia="Cambria" w:hAnsi="Arial" w:cs="Arial"/>
          <w:color w:val="000000" w:themeColor="text1"/>
          <w:szCs w:val="20"/>
        </w:rPr>
      </w:pPr>
      <w:r w:rsidRPr="00BE2260">
        <w:rPr>
          <w:rFonts w:ascii="Arial" w:eastAsia="Cambria" w:hAnsi="Arial" w:cs="Arial"/>
          <w:color w:val="000000" w:themeColor="text1"/>
          <w:szCs w:val="20"/>
          <w:vertAlign w:val="superscript"/>
        </w:rPr>
        <w:t>*</w:t>
      </w:r>
      <w:r w:rsidRPr="00BE2260">
        <w:rPr>
          <w:rFonts w:ascii="Arial" w:eastAsia="Cambria" w:hAnsi="Arial" w:cs="Arial"/>
          <w:color w:val="000000" w:themeColor="text1"/>
          <w:szCs w:val="20"/>
        </w:rPr>
        <w:t xml:space="preserve"> These authors contributed equally to this work</w:t>
      </w:r>
    </w:p>
    <w:p w14:paraId="3F90B9E1" w14:textId="77777777" w:rsidR="00D24219" w:rsidRPr="00BE2260" w:rsidRDefault="00D24219" w:rsidP="00D24219">
      <w:pPr>
        <w:spacing w:after="0" w:line="480" w:lineRule="auto"/>
        <w:rPr>
          <w:rFonts w:ascii="Arial" w:eastAsia="Cambria" w:hAnsi="Arial" w:cs="Arial"/>
          <w:color w:val="000000" w:themeColor="text1"/>
          <w:szCs w:val="20"/>
        </w:rPr>
      </w:pPr>
    </w:p>
    <w:p w14:paraId="2E37B771" w14:textId="77777777" w:rsidR="00D24219" w:rsidRPr="00BE2260" w:rsidRDefault="00D24219" w:rsidP="00D24219">
      <w:pPr>
        <w:spacing w:after="0" w:line="480" w:lineRule="auto"/>
        <w:rPr>
          <w:rFonts w:ascii="Arial" w:eastAsia="Cambria" w:hAnsi="Arial" w:cs="Arial"/>
          <w:color w:val="000000" w:themeColor="text1"/>
          <w:szCs w:val="20"/>
        </w:rPr>
      </w:pPr>
      <w:r w:rsidRPr="00BE2260">
        <w:rPr>
          <w:rFonts w:ascii="Arial" w:eastAsia="Cambria" w:hAnsi="Arial" w:cs="Arial"/>
          <w:color w:val="000000" w:themeColor="text1"/>
          <w:szCs w:val="20"/>
        </w:rPr>
        <w:t xml:space="preserve">There are two corresponding authors for this paper and are listed as co-corresponding authors. </w:t>
      </w:r>
    </w:p>
    <w:p w14:paraId="2A854790" w14:textId="77777777" w:rsidR="00D24219" w:rsidRPr="00BE2260" w:rsidRDefault="00D24219" w:rsidP="00D24219">
      <w:pPr>
        <w:spacing w:after="0" w:line="480" w:lineRule="auto"/>
        <w:rPr>
          <w:rFonts w:ascii="Arial" w:eastAsiaTheme="minorEastAsia" w:hAnsi="Arial" w:cs="Arial"/>
          <w:color w:val="000000" w:themeColor="text1"/>
          <w:szCs w:val="20"/>
        </w:rPr>
      </w:pPr>
    </w:p>
    <w:p w14:paraId="56172D29" w14:textId="77777777" w:rsidR="00D24219" w:rsidRPr="00BE2260" w:rsidRDefault="00D24219" w:rsidP="00D24219">
      <w:pPr>
        <w:spacing w:after="0" w:line="480" w:lineRule="auto"/>
        <w:ind w:left="0" w:firstLine="0"/>
        <w:rPr>
          <w:rFonts w:ascii="Arial" w:eastAsia="Cambria" w:hAnsi="Arial" w:cs="Arial"/>
          <w:color w:val="000000" w:themeColor="text1"/>
          <w:szCs w:val="20"/>
        </w:rPr>
      </w:pPr>
      <w:bookmarkStart w:id="0" w:name="_Hlk91603492"/>
      <w:r w:rsidRPr="00BE2260">
        <w:rPr>
          <w:rFonts w:ascii="Arial" w:eastAsia="Cambria" w:hAnsi="Arial" w:cs="Arial"/>
          <w:color w:val="000000" w:themeColor="text1"/>
          <w:szCs w:val="20"/>
        </w:rPr>
        <w:t>Correspo</w:t>
      </w:r>
      <w:r w:rsidRPr="00BE2260">
        <w:rPr>
          <w:rFonts w:ascii="Arial" w:eastAsia="Batang" w:hAnsi="Arial" w:cs="Arial"/>
          <w:color w:val="000000" w:themeColor="text1"/>
          <w:szCs w:val="20"/>
        </w:rPr>
        <w:t>ndence</w:t>
      </w:r>
      <w:r w:rsidRPr="00BE2260">
        <w:rPr>
          <w:rFonts w:ascii="Arial" w:eastAsia="Cambria" w:hAnsi="Arial" w:cs="Arial" w:hint="eastAsia"/>
          <w:color w:val="000000" w:themeColor="text1"/>
          <w:szCs w:val="20"/>
        </w:rPr>
        <w:t>:</w:t>
      </w:r>
    </w:p>
    <w:bookmarkEnd w:id="0"/>
    <w:p w14:paraId="522C7388" w14:textId="77777777" w:rsidR="00D24219" w:rsidRPr="00BE2260" w:rsidRDefault="00D24219" w:rsidP="00D24219">
      <w:pPr>
        <w:spacing w:after="0" w:line="480" w:lineRule="auto"/>
        <w:rPr>
          <w:rFonts w:ascii="Arial" w:eastAsia="Cambria" w:hAnsi="Arial" w:cs="Arial"/>
          <w:color w:val="000000" w:themeColor="text1"/>
          <w:szCs w:val="20"/>
        </w:rPr>
      </w:pPr>
      <w:proofErr w:type="spellStart"/>
      <w:r w:rsidRPr="00BE2260">
        <w:rPr>
          <w:rFonts w:ascii="Arial" w:eastAsia="Cambria" w:hAnsi="Arial" w:cs="Arial"/>
          <w:color w:val="000000" w:themeColor="text1"/>
          <w:szCs w:val="20"/>
        </w:rPr>
        <w:t>Jeong-Whun</w:t>
      </w:r>
      <w:proofErr w:type="spellEnd"/>
      <w:r w:rsidRPr="00BE2260">
        <w:rPr>
          <w:rFonts w:ascii="Arial" w:eastAsia="Cambria" w:hAnsi="Arial" w:cs="Arial"/>
          <w:color w:val="000000" w:themeColor="text1"/>
          <w:szCs w:val="20"/>
        </w:rPr>
        <w:t xml:space="preserve"> Kim, M.D., </w:t>
      </w:r>
      <w:proofErr w:type="spellStart"/>
      <w:proofErr w:type="gramStart"/>
      <w:r w:rsidRPr="00BE2260">
        <w:rPr>
          <w:rFonts w:ascii="Arial" w:eastAsia="Cambria" w:hAnsi="Arial" w:cs="Arial"/>
          <w:color w:val="000000" w:themeColor="text1"/>
          <w:szCs w:val="20"/>
        </w:rPr>
        <w:t>Ph.D</w:t>
      </w:r>
      <w:proofErr w:type="spellEnd"/>
      <w:proofErr w:type="gramEnd"/>
    </w:p>
    <w:p w14:paraId="0E5908FE" w14:textId="77777777" w:rsidR="00D24219" w:rsidRPr="00BE2260" w:rsidRDefault="00D24219" w:rsidP="00D24219">
      <w:pPr>
        <w:spacing w:after="0" w:line="480" w:lineRule="auto"/>
        <w:rPr>
          <w:rFonts w:ascii="Arial" w:eastAsia="Cambria" w:hAnsi="Arial" w:cs="Arial"/>
          <w:color w:val="000000" w:themeColor="text1"/>
          <w:szCs w:val="20"/>
        </w:rPr>
      </w:pPr>
      <w:r w:rsidRPr="00BE2260">
        <w:rPr>
          <w:rFonts w:ascii="Arial" w:eastAsia="Cambria" w:hAnsi="Arial" w:cs="Arial"/>
          <w:color w:val="000000" w:themeColor="text1"/>
          <w:szCs w:val="20"/>
        </w:rPr>
        <w:t xml:space="preserve">Department of Otorhinolaryngology, Seoul National University College of Medicine, Seoul National University </w:t>
      </w:r>
      <w:proofErr w:type="spellStart"/>
      <w:r w:rsidRPr="00BE2260">
        <w:rPr>
          <w:rFonts w:ascii="Arial" w:eastAsia="Cambria" w:hAnsi="Arial" w:cs="Arial"/>
          <w:color w:val="000000" w:themeColor="text1"/>
          <w:szCs w:val="20"/>
        </w:rPr>
        <w:t>Bundang</w:t>
      </w:r>
      <w:proofErr w:type="spellEnd"/>
      <w:r w:rsidRPr="00BE2260">
        <w:rPr>
          <w:rFonts w:ascii="Arial" w:eastAsia="Cambria" w:hAnsi="Arial" w:cs="Arial"/>
          <w:color w:val="000000" w:themeColor="text1"/>
          <w:szCs w:val="20"/>
        </w:rPr>
        <w:t xml:space="preserve"> Hospital</w:t>
      </w:r>
    </w:p>
    <w:p w14:paraId="08BAB0EC" w14:textId="77777777" w:rsidR="00D24219" w:rsidRPr="00BE2260" w:rsidRDefault="00D24219" w:rsidP="00D24219">
      <w:pPr>
        <w:spacing w:after="0" w:line="480" w:lineRule="auto"/>
        <w:rPr>
          <w:rFonts w:ascii="Arial" w:eastAsia="Cambria" w:hAnsi="Arial" w:cs="Arial"/>
          <w:color w:val="000000" w:themeColor="text1"/>
          <w:szCs w:val="20"/>
        </w:rPr>
      </w:pPr>
      <w:r w:rsidRPr="00BE2260">
        <w:rPr>
          <w:rFonts w:ascii="Arial" w:eastAsia="Cambria" w:hAnsi="Arial" w:cs="Arial"/>
          <w:color w:val="000000" w:themeColor="text1"/>
          <w:szCs w:val="20"/>
        </w:rPr>
        <w:t>82, Gumi-</w:t>
      </w:r>
      <w:proofErr w:type="spellStart"/>
      <w:r w:rsidRPr="00BE2260">
        <w:rPr>
          <w:rFonts w:ascii="Arial" w:eastAsia="Cambria" w:hAnsi="Arial" w:cs="Arial"/>
          <w:color w:val="000000" w:themeColor="text1"/>
          <w:szCs w:val="20"/>
        </w:rPr>
        <w:t>ro</w:t>
      </w:r>
      <w:proofErr w:type="spellEnd"/>
      <w:r w:rsidRPr="00BE2260">
        <w:rPr>
          <w:rFonts w:ascii="Arial" w:eastAsia="Cambria" w:hAnsi="Arial" w:cs="Arial"/>
          <w:color w:val="000000" w:themeColor="text1"/>
          <w:szCs w:val="20"/>
        </w:rPr>
        <w:t xml:space="preserve"> 173beon-gil, </w:t>
      </w:r>
      <w:proofErr w:type="spellStart"/>
      <w:r w:rsidRPr="00BE2260">
        <w:rPr>
          <w:rFonts w:ascii="Arial" w:eastAsia="Cambria" w:hAnsi="Arial" w:cs="Arial"/>
          <w:color w:val="000000" w:themeColor="text1"/>
          <w:szCs w:val="20"/>
        </w:rPr>
        <w:t>Bundang-gu</w:t>
      </w:r>
      <w:proofErr w:type="spellEnd"/>
      <w:r w:rsidRPr="00BE2260">
        <w:rPr>
          <w:rFonts w:ascii="Arial" w:eastAsia="Cambria" w:hAnsi="Arial" w:cs="Arial"/>
          <w:color w:val="000000" w:themeColor="text1"/>
          <w:szCs w:val="20"/>
        </w:rPr>
        <w:t xml:space="preserve">, </w:t>
      </w:r>
      <w:proofErr w:type="spellStart"/>
      <w:r w:rsidRPr="00BE2260">
        <w:rPr>
          <w:rFonts w:ascii="Arial" w:eastAsia="Cambria" w:hAnsi="Arial" w:cs="Arial"/>
          <w:color w:val="000000" w:themeColor="text1"/>
          <w:szCs w:val="20"/>
        </w:rPr>
        <w:t>Seongnam-si</w:t>
      </w:r>
      <w:proofErr w:type="spellEnd"/>
    </w:p>
    <w:p w14:paraId="7D220D7F" w14:textId="77777777" w:rsidR="00D24219" w:rsidRPr="00BE2260" w:rsidRDefault="00D24219" w:rsidP="00D24219">
      <w:pPr>
        <w:spacing w:after="0" w:line="480" w:lineRule="auto"/>
        <w:rPr>
          <w:rFonts w:ascii="Arial" w:eastAsia="Cambria" w:hAnsi="Arial" w:cs="Arial"/>
          <w:color w:val="000000" w:themeColor="text1"/>
          <w:szCs w:val="20"/>
        </w:rPr>
      </w:pPr>
      <w:r w:rsidRPr="00BE2260">
        <w:rPr>
          <w:rFonts w:ascii="Arial" w:eastAsia="Cambria" w:hAnsi="Arial" w:cs="Arial"/>
          <w:color w:val="000000" w:themeColor="text1"/>
          <w:szCs w:val="20"/>
        </w:rPr>
        <w:lastRenderedPageBreak/>
        <w:t>Gyeonggi-do, 463-707, Korea</w:t>
      </w:r>
    </w:p>
    <w:p w14:paraId="1E6CB115" w14:textId="77777777" w:rsidR="00D24219" w:rsidRPr="00BE2260" w:rsidRDefault="00D24219" w:rsidP="00D24219">
      <w:pPr>
        <w:spacing w:after="0" w:line="480" w:lineRule="auto"/>
        <w:rPr>
          <w:rFonts w:ascii="Arial" w:eastAsia="Cambria" w:hAnsi="Arial" w:cs="Arial"/>
          <w:color w:val="000000" w:themeColor="text1"/>
          <w:szCs w:val="20"/>
        </w:rPr>
      </w:pPr>
      <w:r w:rsidRPr="00BE2260">
        <w:rPr>
          <w:rFonts w:ascii="Arial" w:eastAsia="Cambria" w:hAnsi="Arial" w:cs="Arial"/>
          <w:color w:val="000000" w:themeColor="text1"/>
          <w:szCs w:val="20"/>
        </w:rPr>
        <w:t xml:space="preserve">E-mail: </w:t>
      </w:r>
      <w:hyperlink r:id="rId7" w:history="1">
        <w:r w:rsidRPr="00BE2260">
          <w:rPr>
            <w:rFonts w:ascii="Arial" w:eastAsia="Cambria" w:hAnsi="Arial" w:cs="Arial"/>
            <w:color w:val="000000" w:themeColor="text1"/>
            <w:szCs w:val="20"/>
            <w:u w:val="single"/>
          </w:rPr>
          <w:t>kimemails7@gmail.com</w:t>
        </w:r>
      </w:hyperlink>
    </w:p>
    <w:p w14:paraId="4AD2347E" w14:textId="77777777" w:rsidR="00D24219" w:rsidRPr="00BE2260" w:rsidRDefault="00D24219" w:rsidP="00D24219">
      <w:pPr>
        <w:spacing w:after="0" w:line="480" w:lineRule="auto"/>
        <w:rPr>
          <w:rFonts w:ascii="Arial" w:hAnsi="Arial" w:cs="Arial"/>
          <w:color w:val="000000" w:themeColor="text1"/>
          <w:szCs w:val="20"/>
        </w:rPr>
      </w:pPr>
    </w:p>
    <w:p w14:paraId="7D3492A5" w14:textId="77777777" w:rsidR="00D24219" w:rsidRPr="00BE2260" w:rsidRDefault="00D24219" w:rsidP="00D24219">
      <w:pPr>
        <w:spacing w:after="0" w:line="480" w:lineRule="auto"/>
        <w:rPr>
          <w:rFonts w:ascii="Arial" w:eastAsia="Malgun Gothic" w:hAnsi="Arial" w:cs="Arial"/>
          <w:color w:val="000000" w:themeColor="text1"/>
          <w:szCs w:val="20"/>
        </w:rPr>
      </w:pPr>
      <w:r w:rsidRPr="00BE2260">
        <w:rPr>
          <w:rFonts w:ascii="Arial" w:eastAsia="Cambria" w:hAnsi="Arial" w:cs="Arial"/>
          <w:color w:val="000000" w:themeColor="text1"/>
          <w:szCs w:val="20"/>
        </w:rPr>
        <w:t>Jung Kyung Hong</w:t>
      </w:r>
      <w:r w:rsidRPr="00BE2260">
        <w:rPr>
          <w:rFonts w:ascii="Arial" w:eastAsia="Malgun Gothic" w:hAnsi="Arial" w:cs="Arial"/>
          <w:color w:val="000000" w:themeColor="text1"/>
          <w:szCs w:val="20"/>
        </w:rPr>
        <w:t>, M.D.</w:t>
      </w:r>
    </w:p>
    <w:p w14:paraId="64EAD214" w14:textId="77777777" w:rsidR="00D24219" w:rsidRPr="00BE2260" w:rsidRDefault="00D24219" w:rsidP="00D24219">
      <w:pPr>
        <w:spacing w:after="0" w:line="480" w:lineRule="auto"/>
        <w:rPr>
          <w:rFonts w:ascii="Arial" w:eastAsia="Cambria" w:hAnsi="Arial" w:cs="Arial"/>
          <w:color w:val="000000" w:themeColor="text1"/>
          <w:szCs w:val="20"/>
        </w:rPr>
      </w:pPr>
      <w:r w:rsidRPr="00BE2260">
        <w:rPr>
          <w:rFonts w:ascii="Arial" w:eastAsia="Cambria" w:hAnsi="Arial" w:cs="Arial"/>
          <w:color w:val="000000" w:themeColor="text1"/>
          <w:szCs w:val="20"/>
        </w:rPr>
        <w:t xml:space="preserve">Department of Psychiatry, Seoul National University College of Medicine, Seoul National University </w:t>
      </w:r>
      <w:proofErr w:type="spellStart"/>
      <w:r w:rsidRPr="00BE2260">
        <w:rPr>
          <w:rFonts w:ascii="Arial" w:eastAsia="Cambria" w:hAnsi="Arial" w:cs="Arial"/>
          <w:color w:val="000000" w:themeColor="text1"/>
          <w:szCs w:val="20"/>
        </w:rPr>
        <w:t>Bundang</w:t>
      </w:r>
      <w:proofErr w:type="spellEnd"/>
      <w:r w:rsidRPr="00BE2260">
        <w:rPr>
          <w:rFonts w:ascii="Arial" w:eastAsia="Cambria" w:hAnsi="Arial" w:cs="Arial"/>
          <w:color w:val="000000" w:themeColor="text1"/>
          <w:szCs w:val="20"/>
        </w:rPr>
        <w:t xml:space="preserve"> Hospital</w:t>
      </w:r>
    </w:p>
    <w:p w14:paraId="1F8A3923" w14:textId="77777777" w:rsidR="00D24219" w:rsidRPr="00BE2260" w:rsidRDefault="00D24219" w:rsidP="00D24219">
      <w:pPr>
        <w:spacing w:after="0" w:line="480" w:lineRule="auto"/>
        <w:rPr>
          <w:rFonts w:ascii="Arial" w:eastAsia="Cambria" w:hAnsi="Arial" w:cs="Arial"/>
          <w:color w:val="000000" w:themeColor="text1"/>
          <w:szCs w:val="20"/>
        </w:rPr>
      </w:pPr>
      <w:r w:rsidRPr="00BE2260">
        <w:rPr>
          <w:rFonts w:ascii="Arial" w:eastAsia="Cambria" w:hAnsi="Arial" w:cs="Arial"/>
          <w:color w:val="000000" w:themeColor="text1"/>
          <w:szCs w:val="20"/>
        </w:rPr>
        <w:t>82, Gumi-</w:t>
      </w:r>
      <w:proofErr w:type="spellStart"/>
      <w:r w:rsidRPr="00BE2260">
        <w:rPr>
          <w:rFonts w:ascii="Arial" w:eastAsia="Cambria" w:hAnsi="Arial" w:cs="Arial"/>
          <w:color w:val="000000" w:themeColor="text1"/>
          <w:szCs w:val="20"/>
        </w:rPr>
        <w:t>ro</w:t>
      </w:r>
      <w:proofErr w:type="spellEnd"/>
      <w:r w:rsidRPr="00BE2260">
        <w:rPr>
          <w:rFonts w:ascii="Arial" w:eastAsia="Cambria" w:hAnsi="Arial" w:cs="Arial"/>
          <w:color w:val="000000" w:themeColor="text1"/>
          <w:szCs w:val="20"/>
        </w:rPr>
        <w:t xml:space="preserve"> 173beon-gil, </w:t>
      </w:r>
      <w:proofErr w:type="spellStart"/>
      <w:r w:rsidRPr="00BE2260">
        <w:rPr>
          <w:rFonts w:ascii="Arial" w:eastAsia="Cambria" w:hAnsi="Arial" w:cs="Arial"/>
          <w:color w:val="000000" w:themeColor="text1"/>
          <w:szCs w:val="20"/>
        </w:rPr>
        <w:t>Bundang-gu</w:t>
      </w:r>
      <w:proofErr w:type="spellEnd"/>
      <w:r w:rsidRPr="00BE2260">
        <w:rPr>
          <w:rFonts w:ascii="Arial" w:eastAsia="Cambria" w:hAnsi="Arial" w:cs="Arial"/>
          <w:color w:val="000000" w:themeColor="text1"/>
          <w:szCs w:val="20"/>
        </w:rPr>
        <w:t xml:space="preserve">, </w:t>
      </w:r>
      <w:proofErr w:type="spellStart"/>
      <w:r w:rsidRPr="00BE2260">
        <w:rPr>
          <w:rFonts w:ascii="Arial" w:eastAsia="Cambria" w:hAnsi="Arial" w:cs="Arial"/>
          <w:color w:val="000000" w:themeColor="text1"/>
          <w:szCs w:val="20"/>
        </w:rPr>
        <w:t>Seongnam-si</w:t>
      </w:r>
      <w:proofErr w:type="spellEnd"/>
    </w:p>
    <w:p w14:paraId="14BEAE76" w14:textId="77777777" w:rsidR="00D24219" w:rsidRPr="00BE2260" w:rsidRDefault="00D24219" w:rsidP="00D24219">
      <w:pPr>
        <w:spacing w:after="0" w:line="480" w:lineRule="auto"/>
        <w:rPr>
          <w:rFonts w:ascii="Arial" w:eastAsia="Cambria" w:hAnsi="Arial" w:cs="Arial"/>
          <w:color w:val="000000" w:themeColor="text1"/>
          <w:szCs w:val="20"/>
        </w:rPr>
      </w:pPr>
      <w:r w:rsidRPr="00BE2260">
        <w:rPr>
          <w:rFonts w:ascii="Arial" w:eastAsia="Cambria" w:hAnsi="Arial" w:cs="Arial"/>
          <w:color w:val="000000" w:themeColor="text1"/>
          <w:szCs w:val="20"/>
        </w:rPr>
        <w:t>Gyeonggi-do, 463-707, Korea</w:t>
      </w:r>
    </w:p>
    <w:p w14:paraId="04EBEDB9" w14:textId="256EDBB4" w:rsidR="00212FEA" w:rsidRPr="00483BD2" w:rsidRDefault="00D24219" w:rsidP="00483BD2">
      <w:pPr>
        <w:spacing w:after="0" w:line="480" w:lineRule="auto"/>
        <w:rPr>
          <w:rFonts w:ascii="Arial" w:eastAsiaTheme="minorEastAsia" w:hAnsi="Arial" w:cs="Arial"/>
          <w:color w:val="000000" w:themeColor="text1"/>
          <w:szCs w:val="20"/>
        </w:rPr>
      </w:pPr>
      <w:r w:rsidRPr="00BE2260">
        <w:rPr>
          <w:rFonts w:ascii="Arial" w:eastAsia="Cambria" w:hAnsi="Arial" w:cs="Arial"/>
          <w:color w:val="000000" w:themeColor="text1"/>
          <w:szCs w:val="20"/>
        </w:rPr>
        <w:t xml:space="preserve">E-mail: </w:t>
      </w:r>
      <w:hyperlink r:id="rId8" w:history="1">
        <w:r w:rsidRPr="00BE2260">
          <w:rPr>
            <w:rStyle w:val="Hyperlink"/>
            <w:rFonts w:ascii="Arial" w:eastAsia="Cambria" w:hAnsi="Arial" w:cs="Arial"/>
            <w:color w:val="000000" w:themeColor="text1"/>
            <w:szCs w:val="20"/>
          </w:rPr>
          <w:t>hongjk15@gmail.com</w:t>
        </w:r>
      </w:hyperlink>
      <w:r w:rsidR="00212FEA" w:rsidRPr="00D24219">
        <w:rPr>
          <w:rFonts w:ascii="Arial" w:hAnsi="Arial" w:cs="Arial"/>
          <w:b/>
          <w:bCs/>
          <w:color w:val="000000" w:themeColor="text1"/>
          <w:szCs w:val="20"/>
        </w:rPr>
        <w:br w:type="page"/>
      </w:r>
    </w:p>
    <w:p w14:paraId="1AC3FED6" w14:textId="3E84BA4D" w:rsidR="006A7BF4" w:rsidRPr="00483BD2" w:rsidRDefault="00BB0ED8" w:rsidP="00D24219">
      <w:pPr>
        <w:spacing w:line="480" w:lineRule="auto"/>
        <w:ind w:left="0"/>
        <w:rPr>
          <w:rFonts w:ascii="Arial" w:hAnsi="Arial" w:cs="Arial"/>
          <w:b/>
          <w:bCs/>
          <w:color w:val="000000" w:themeColor="text1"/>
          <w:sz w:val="32"/>
          <w:szCs w:val="32"/>
        </w:rPr>
      </w:pPr>
      <w:r w:rsidRPr="00483BD2">
        <w:rPr>
          <w:rFonts w:ascii="Arial" w:hAnsi="Arial" w:cs="Arial"/>
          <w:b/>
          <w:bCs/>
          <w:color w:val="000000" w:themeColor="text1"/>
          <w:sz w:val="32"/>
          <w:szCs w:val="32"/>
        </w:rPr>
        <w:t>S</w:t>
      </w:r>
      <w:r w:rsidR="006A7BF4" w:rsidRPr="00483BD2">
        <w:rPr>
          <w:rFonts w:ascii="Arial" w:hAnsi="Arial" w:cs="Arial"/>
          <w:b/>
          <w:bCs/>
          <w:color w:val="000000" w:themeColor="text1"/>
          <w:sz w:val="32"/>
          <w:szCs w:val="32"/>
        </w:rPr>
        <w:t>upplementary Figures</w:t>
      </w:r>
    </w:p>
    <w:p w14:paraId="6C140705" w14:textId="26556479" w:rsidR="006A7BF4" w:rsidRPr="00D24219" w:rsidRDefault="005E58BE" w:rsidP="00D24219">
      <w:pPr>
        <w:spacing w:line="480" w:lineRule="auto"/>
        <w:jc w:val="left"/>
        <w:rPr>
          <w:rFonts w:ascii="Arial" w:hAnsi="Arial" w:cs="Arial"/>
          <w:color w:val="000000" w:themeColor="text1"/>
          <w:szCs w:val="20"/>
        </w:rPr>
      </w:pPr>
      <w:r w:rsidRPr="00D24219">
        <w:rPr>
          <w:rFonts w:ascii="Arial" w:hAnsi="Arial" w:cs="Arial"/>
          <w:noProof/>
          <w:color w:val="000000" w:themeColor="text1"/>
          <w:szCs w:val="20"/>
        </w:rPr>
        <w:drawing>
          <wp:inline distT="0" distB="0" distL="0" distR="0" wp14:anchorId="34FC2C35" wp14:editId="7EC809CC">
            <wp:extent cx="5943600" cy="4151630"/>
            <wp:effectExtent l="0" t="0" r="0" b="127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그림 1"/>
                    <pic:cNvPicPr/>
                  </pic:nvPicPr>
                  <pic:blipFill>
                    <a:blip r:embed="rId9">
                      <a:extLst>
                        <a:ext uri="{28A0092B-C50C-407E-A947-70E740481C1C}">
                          <a14:useLocalDpi xmlns:a14="http://schemas.microsoft.com/office/drawing/2010/main" val="0"/>
                        </a:ext>
                      </a:extLst>
                    </a:blip>
                    <a:stretch>
                      <a:fillRect/>
                    </a:stretch>
                  </pic:blipFill>
                  <pic:spPr>
                    <a:xfrm>
                      <a:off x="0" y="0"/>
                      <a:ext cx="5943600" cy="4151630"/>
                    </a:xfrm>
                    <a:prstGeom prst="rect">
                      <a:avLst/>
                    </a:prstGeom>
                  </pic:spPr>
                </pic:pic>
              </a:graphicData>
            </a:graphic>
          </wp:inline>
        </w:drawing>
      </w:r>
    </w:p>
    <w:p w14:paraId="06A4E557" w14:textId="076AF697" w:rsidR="005E58BE" w:rsidRPr="00D24219" w:rsidRDefault="006A7BF4" w:rsidP="009248FB">
      <w:pPr>
        <w:spacing w:line="480" w:lineRule="auto"/>
        <w:jc w:val="left"/>
        <w:rPr>
          <w:rFonts w:ascii="Arial" w:hAnsi="Arial" w:cs="Arial"/>
          <w:color w:val="000000" w:themeColor="text1"/>
          <w:szCs w:val="20"/>
        </w:rPr>
      </w:pPr>
      <w:r w:rsidRPr="00483BD2">
        <w:rPr>
          <w:rFonts w:ascii="Arial" w:eastAsia="Cambria" w:hAnsi="Arial" w:cs="Arial"/>
          <w:b/>
          <w:bCs/>
          <w:color w:val="000000" w:themeColor="text1"/>
          <w:szCs w:val="20"/>
        </w:rPr>
        <w:t xml:space="preserve">Figure </w:t>
      </w:r>
      <w:r w:rsidR="00CE46B9" w:rsidRPr="00483BD2">
        <w:rPr>
          <w:rFonts w:ascii="Arial" w:eastAsia="Cambria" w:hAnsi="Arial" w:cs="Arial"/>
          <w:b/>
          <w:bCs/>
          <w:color w:val="000000" w:themeColor="text1"/>
          <w:szCs w:val="20"/>
        </w:rPr>
        <w:t>S1</w:t>
      </w:r>
      <w:r w:rsidRPr="00483BD2">
        <w:rPr>
          <w:rFonts w:ascii="Arial" w:eastAsia="Cambria" w:hAnsi="Arial" w:cs="Arial"/>
          <w:b/>
          <w:bCs/>
          <w:color w:val="000000" w:themeColor="text1"/>
          <w:szCs w:val="20"/>
        </w:rPr>
        <w:t>.</w:t>
      </w:r>
      <w:r w:rsidRPr="00D24219">
        <w:rPr>
          <w:rFonts w:ascii="Arial" w:eastAsia="Cambria" w:hAnsi="Arial" w:cs="Arial"/>
          <w:color w:val="000000" w:themeColor="text1"/>
          <w:szCs w:val="20"/>
        </w:rPr>
        <w:t xml:space="preserve"> Mel spectrograms and corresponding frame energy plots in dB scale for each sleep stage. </w:t>
      </w:r>
      <w:r w:rsidRPr="00D24219">
        <w:rPr>
          <w:rFonts w:ascii="Arial" w:hAnsi="Arial" w:cs="Arial"/>
          <w:color w:val="000000" w:themeColor="text1"/>
          <w:szCs w:val="20"/>
        </w:rPr>
        <w:t>Some respiratory patterns could not be detected by frame energy analysis because of high ambient noise energy level. Detecting respiratory event using a threshold-based or rule-based algorithm can come up with tremendous false positive and false negative. On the other hand, by looking at frequency patterns in Mel spectrogram, the existence of breathing is clearly recognizable.</w:t>
      </w:r>
      <w:r w:rsidR="005E58BE" w:rsidRPr="00D24219">
        <w:rPr>
          <w:rFonts w:ascii="Arial" w:hAnsi="Arial" w:cs="Arial"/>
          <w:color w:val="000000" w:themeColor="text1"/>
          <w:szCs w:val="20"/>
        </w:rPr>
        <w:br w:type="page"/>
      </w:r>
    </w:p>
    <w:p w14:paraId="253C477E" w14:textId="127542F1" w:rsidR="00BB0ED8" w:rsidRPr="00896807" w:rsidRDefault="00BB0ED8" w:rsidP="00D24219">
      <w:pPr>
        <w:spacing w:line="480" w:lineRule="auto"/>
        <w:ind w:left="0" w:firstLine="0"/>
        <w:rPr>
          <w:rFonts w:ascii="Arial" w:eastAsiaTheme="minorEastAsia" w:hAnsi="Arial" w:cs="Arial"/>
          <w:b/>
          <w:bCs/>
          <w:color w:val="000000" w:themeColor="text1"/>
          <w:sz w:val="32"/>
          <w:szCs w:val="32"/>
        </w:rPr>
      </w:pPr>
      <w:r w:rsidRPr="00483BD2">
        <w:rPr>
          <w:rFonts w:ascii="Arial" w:hAnsi="Arial" w:cs="Arial"/>
          <w:b/>
          <w:bCs/>
          <w:color w:val="000000" w:themeColor="text1"/>
          <w:sz w:val="32"/>
          <w:szCs w:val="32"/>
        </w:rPr>
        <w:t xml:space="preserve">Supplementary Tables </w:t>
      </w:r>
    </w:p>
    <w:p w14:paraId="17B546CE" w14:textId="3191E89C" w:rsidR="006A7BF4" w:rsidRPr="00D24219" w:rsidRDefault="006A7BF4" w:rsidP="00D24219">
      <w:pPr>
        <w:spacing w:line="480" w:lineRule="auto"/>
        <w:ind w:left="0" w:firstLine="0"/>
        <w:rPr>
          <w:rFonts w:ascii="Arial" w:hAnsi="Arial" w:cs="Arial"/>
          <w:color w:val="000000" w:themeColor="text1"/>
          <w:szCs w:val="20"/>
        </w:rPr>
      </w:pPr>
      <w:r w:rsidRPr="00483BD2">
        <w:rPr>
          <w:rFonts w:ascii="Arial" w:hAnsi="Arial" w:cs="Arial"/>
          <w:b/>
          <w:bCs/>
          <w:color w:val="000000" w:themeColor="text1"/>
          <w:szCs w:val="20"/>
        </w:rPr>
        <w:t xml:space="preserve">Table </w:t>
      </w:r>
      <w:r w:rsidR="00CE46B9" w:rsidRPr="00483BD2">
        <w:rPr>
          <w:rFonts w:ascii="Arial" w:hAnsi="Arial" w:cs="Arial"/>
          <w:b/>
          <w:bCs/>
          <w:color w:val="000000" w:themeColor="text1"/>
          <w:szCs w:val="20"/>
        </w:rPr>
        <w:t>S</w:t>
      </w:r>
      <w:r w:rsidRPr="00483BD2">
        <w:rPr>
          <w:rFonts w:ascii="Arial" w:hAnsi="Arial" w:cs="Arial"/>
          <w:b/>
          <w:bCs/>
          <w:color w:val="000000" w:themeColor="text1"/>
          <w:szCs w:val="20"/>
        </w:rPr>
        <w:t>1.</w:t>
      </w:r>
      <w:r w:rsidRPr="00D24219">
        <w:rPr>
          <w:rFonts w:ascii="Arial" w:hAnsi="Arial" w:cs="Arial"/>
          <w:color w:val="000000" w:themeColor="text1"/>
          <w:szCs w:val="20"/>
        </w:rPr>
        <w:t xml:space="preserve"> Performance comparison between previous sound-based sleep staging works and </w:t>
      </w:r>
      <w:proofErr w:type="spellStart"/>
      <w:r w:rsidRPr="00D24219">
        <w:rPr>
          <w:rFonts w:ascii="Arial" w:hAnsi="Arial" w:cs="Arial"/>
          <w:color w:val="000000" w:themeColor="text1"/>
          <w:szCs w:val="20"/>
        </w:rPr>
        <w:t>SoundSleepNet</w:t>
      </w:r>
      <w:proofErr w:type="spellEnd"/>
      <w:r w:rsidRPr="00D24219">
        <w:rPr>
          <w:rFonts w:ascii="Arial" w:hAnsi="Arial" w:cs="Arial"/>
          <w:color w:val="000000" w:themeColor="text1"/>
          <w:szCs w:val="20"/>
        </w:rPr>
        <w:t>.</w:t>
      </w:r>
    </w:p>
    <w:tbl>
      <w:tblPr>
        <w:tblStyle w:val="PlainTable21"/>
        <w:tblW w:w="9356" w:type="dxa"/>
        <w:tblLayout w:type="fixed"/>
        <w:tblLook w:val="06A0" w:firstRow="1" w:lastRow="0" w:firstColumn="1" w:lastColumn="0" w:noHBand="1" w:noVBand="1"/>
      </w:tblPr>
      <w:tblGrid>
        <w:gridCol w:w="1560"/>
        <w:gridCol w:w="1134"/>
        <w:gridCol w:w="1417"/>
        <w:gridCol w:w="992"/>
        <w:gridCol w:w="830"/>
        <w:gridCol w:w="1141"/>
        <w:gridCol w:w="1141"/>
        <w:gridCol w:w="1141"/>
      </w:tblGrid>
      <w:tr w:rsidR="00E84458" w:rsidRPr="00D24219" w14:paraId="79061A1E" w14:textId="77777777" w:rsidTr="008E0544">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auto"/>
            </w:tcBorders>
            <w:vAlign w:val="center"/>
          </w:tcPr>
          <w:p w14:paraId="206A131F" w14:textId="77777777" w:rsidR="005F2FD3" w:rsidRPr="00D24219" w:rsidRDefault="005F2FD3" w:rsidP="00D24219">
            <w:pPr>
              <w:spacing w:after="0" w:line="480" w:lineRule="auto"/>
              <w:ind w:left="0"/>
              <w:jc w:val="center"/>
              <w:rPr>
                <w:rFonts w:ascii="Arial" w:eastAsia="Cambria" w:hAnsi="Arial" w:cs="Arial"/>
                <w:b w:val="0"/>
                <w:bCs w:val="0"/>
                <w:color w:val="000000" w:themeColor="text1"/>
                <w:sz w:val="14"/>
                <w:szCs w:val="14"/>
              </w:rPr>
            </w:pPr>
            <w:r w:rsidRPr="00D24219">
              <w:rPr>
                <w:rFonts w:ascii="Arial" w:eastAsia="Cambria" w:hAnsi="Arial" w:cs="Arial"/>
                <w:color w:val="000000" w:themeColor="text1"/>
                <w:sz w:val="14"/>
                <w:szCs w:val="14"/>
              </w:rPr>
              <w:t>Related works</w:t>
            </w:r>
          </w:p>
        </w:tc>
        <w:tc>
          <w:tcPr>
            <w:tcW w:w="1134" w:type="dxa"/>
            <w:vMerge w:val="restart"/>
            <w:tcBorders>
              <w:top w:val="single" w:sz="4" w:space="0" w:color="auto"/>
            </w:tcBorders>
            <w:vAlign w:val="center"/>
          </w:tcPr>
          <w:p w14:paraId="206C4E47" w14:textId="77777777" w:rsidR="005F2FD3" w:rsidRPr="00D24219" w:rsidRDefault="005F2FD3" w:rsidP="00D24219">
            <w:pPr>
              <w:spacing w:after="0" w:line="480" w:lineRule="auto"/>
              <w:jc w:val="center"/>
              <w:cnfStyle w:val="100000000000" w:firstRow="1"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Measurement</w:t>
            </w:r>
          </w:p>
        </w:tc>
        <w:tc>
          <w:tcPr>
            <w:tcW w:w="1417" w:type="dxa"/>
            <w:vMerge w:val="restart"/>
            <w:tcBorders>
              <w:top w:val="single" w:sz="4" w:space="0" w:color="auto"/>
            </w:tcBorders>
            <w:vAlign w:val="center"/>
          </w:tcPr>
          <w:p w14:paraId="7603AE3D" w14:textId="77777777" w:rsidR="005F2FD3" w:rsidRPr="00D24219" w:rsidRDefault="005F2FD3" w:rsidP="00D24219">
            <w:pPr>
              <w:spacing w:after="0" w:line="480" w:lineRule="auto"/>
              <w:jc w:val="center"/>
              <w:cnfStyle w:val="100000000000" w:firstRow="1"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Microphone</w:t>
            </w:r>
          </w:p>
        </w:tc>
        <w:tc>
          <w:tcPr>
            <w:tcW w:w="992" w:type="dxa"/>
            <w:vMerge w:val="restart"/>
            <w:tcBorders>
              <w:top w:val="single" w:sz="4" w:space="0" w:color="auto"/>
            </w:tcBorders>
            <w:vAlign w:val="center"/>
          </w:tcPr>
          <w:p w14:paraId="06406010" w14:textId="446492CE" w:rsidR="005F2FD3" w:rsidRPr="00D24219" w:rsidRDefault="005F2FD3" w:rsidP="00D24219">
            <w:pPr>
              <w:spacing w:after="0" w:line="480" w:lineRule="auto"/>
              <w:jc w:val="center"/>
              <w:cnfStyle w:val="100000000000" w:firstRow="1"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 xml:space="preserve">Manual annotation </w:t>
            </w:r>
          </w:p>
        </w:tc>
        <w:tc>
          <w:tcPr>
            <w:tcW w:w="830" w:type="dxa"/>
            <w:vMerge w:val="restart"/>
            <w:tcBorders>
              <w:top w:val="single" w:sz="4" w:space="0" w:color="auto"/>
            </w:tcBorders>
            <w:vAlign w:val="center"/>
          </w:tcPr>
          <w:p w14:paraId="6EB1E9B3" w14:textId="77777777" w:rsidR="005F2FD3" w:rsidRPr="00D24219" w:rsidRDefault="005F2FD3" w:rsidP="00D24219">
            <w:pPr>
              <w:spacing w:after="0" w:line="480" w:lineRule="auto"/>
              <w:jc w:val="center"/>
              <w:cnfStyle w:val="100000000000" w:firstRow="1"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Number of subjects</w:t>
            </w:r>
          </w:p>
        </w:tc>
        <w:tc>
          <w:tcPr>
            <w:tcW w:w="3423" w:type="dxa"/>
            <w:gridSpan w:val="3"/>
            <w:tcBorders>
              <w:top w:val="single" w:sz="4" w:space="0" w:color="auto"/>
              <w:bottom w:val="single" w:sz="4" w:space="0" w:color="auto"/>
            </w:tcBorders>
            <w:vAlign w:val="center"/>
          </w:tcPr>
          <w:p w14:paraId="530B714B" w14:textId="3914FBBB" w:rsidR="005F2FD3" w:rsidRPr="00D24219" w:rsidRDefault="005F2FD3" w:rsidP="00D24219">
            <w:pPr>
              <w:spacing w:after="0" w:line="480" w:lineRule="auto"/>
              <w:jc w:val="center"/>
              <w:cnfStyle w:val="100000000000" w:firstRow="1"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Cohen’s Kappa</w:t>
            </w:r>
          </w:p>
        </w:tc>
      </w:tr>
      <w:tr w:rsidR="00E84458" w:rsidRPr="00D24219" w14:paraId="2452BE98" w14:textId="77777777" w:rsidTr="005F2FD3">
        <w:trPr>
          <w:trHeight w:val="397"/>
        </w:trPr>
        <w:tc>
          <w:tcPr>
            <w:cnfStyle w:val="001000000000" w:firstRow="0" w:lastRow="0" w:firstColumn="1" w:lastColumn="0" w:oddVBand="0" w:evenVBand="0" w:oddHBand="0" w:evenHBand="0" w:firstRowFirstColumn="0" w:firstRowLastColumn="0" w:lastRowFirstColumn="0" w:lastRowLastColumn="0"/>
            <w:tcW w:w="1560" w:type="dxa"/>
            <w:vMerge/>
            <w:tcBorders>
              <w:bottom w:val="single" w:sz="4" w:space="0" w:color="auto"/>
            </w:tcBorders>
            <w:vAlign w:val="center"/>
          </w:tcPr>
          <w:p w14:paraId="29F39756" w14:textId="77777777" w:rsidR="004D7595" w:rsidRPr="00D24219" w:rsidRDefault="004D7595" w:rsidP="00D24219">
            <w:pPr>
              <w:spacing w:after="0" w:line="480" w:lineRule="auto"/>
              <w:ind w:left="0"/>
              <w:jc w:val="center"/>
              <w:rPr>
                <w:rFonts w:ascii="Arial" w:eastAsia="Cambria" w:hAnsi="Arial" w:cs="Arial"/>
                <w:color w:val="000000" w:themeColor="text1"/>
                <w:sz w:val="14"/>
                <w:szCs w:val="14"/>
              </w:rPr>
            </w:pPr>
          </w:p>
        </w:tc>
        <w:tc>
          <w:tcPr>
            <w:tcW w:w="1134" w:type="dxa"/>
            <w:vMerge/>
            <w:tcBorders>
              <w:bottom w:val="single" w:sz="4" w:space="0" w:color="auto"/>
            </w:tcBorders>
            <w:vAlign w:val="center"/>
          </w:tcPr>
          <w:p w14:paraId="01017B9D" w14:textId="77777777" w:rsidR="004D7595" w:rsidRPr="00D24219" w:rsidRDefault="004D7595"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p>
        </w:tc>
        <w:tc>
          <w:tcPr>
            <w:tcW w:w="1417" w:type="dxa"/>
            <w:vMerge/>
            <w:tcBorders>
              <w:bottom w:val="single" w:sz="4" w:space="0" w:color="auto"/>
            </w:tcBorders>
            <w:vAlign w:val="center"/>
          </w:tcPr>
          <w:p w14:paraId="30EFE072" w14:textId="77777777" w:rsidR="004D7595" w:rsidRPr="00D24219" w:rsidRDefault="004D7595"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p>
        </w:tc>
        <w:tc>
          <w:tcPr>
            <w:tcW w:w="992" w:type="dxa"/>
            <w:vMerge/>
            <w:tcBorders>
              <w:bottom w:val="single" w:sz="4" w:space="0" w:color="auto"/>
            </w:tcBorders>
            <w:vAlign w:val="center"/>
          </w:tcPr>
          <w:p w14:paraId="7D8247E8" w14:textId="77777777" w:rsidR="004D7595" w:rsidRPr="00D24219" w:rsidRDefault="004D7595"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p>
        </w:tc>
        <w:tc>
          <w:tcPr>
            <w:tcW w:w="830" w:type="dxa"/>
            <w:vMerge/>
            <w:tcBorders>
              <w:bottom w:val="single" w:sz="4" w:space="0" w:color="auto"/>
            </w:tcBorders>
            <w:vAlign w:val="center"/>
          </w:tcPr>
          <w:p w14:paraId="0A0D9A77" w14:textId="77777777" w:rsidR="004D7595" w:rsidRPr="00D24219" w:rsidRDefault="004D7595"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p>
        </w:tc>
        <w:tc>
          <w:tcPr>
            <w:tcW w:w="1141" w:type="dxa"/>
            <w:tcBorders>
              <w:top w:val="single" w:sz="4" w:space="0" w:color="auto"/>
              <w:bottom w:val="single" w:sz="4" w:space="0" w:color="auto"/>
            </w:tcBorders>
            <w:vAlign w:val="center"/>
          </w:tcPr>
          <w:p w14:paraId="1D16FCC1" w14:textId="77777777" w:rsidR="005F2FD3" w:rsidRPr="00D24219" w:rsidRDefault="004D7595"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b/>
                <w:color w:val="000000" w:themeColor="text1"/>
                <w:sz w:val="14"/>
                <w:szCs w:val="14"/>
                <w:vertAlign w:val="superscript"/>
              </w:rPr>
            </w:pPr>
            <w:r w:rsidRPr="00D24219">
              <w:rPr>
                <w:rFonts w:ascii="Arial" w:eastAsiaTheme="minorEastAsia" w:hAnsi="Arial" w:cs="Arial"/>
                <w:b/>
                <w:color w:val="000000" w:themeColor="text1"/>
                <w:sz w:val="14"/>
                <w:szCs w:val="14"/>
              </w:rPr>
              <w:t>2</w:t>
            </w:r>
            <w:r w:rsidR="005F2FD3" w:rsidRPr="00D24219">
              <w:rPr>
                <w:rFonts w:ascii="Arial" w:eastAsiaTheme="minorEastAsia" w:hAnsi="Arial" w:cs="Arial"/>
                <w:b/>
                <w:color w:val="000000" w:themeColor="text1"/>
                <w:sz w:val="14"/>
                <w:szCs w:val="14"/>
              </w:rPr>
              <w:t>-class</w:t>
            </w:r>
          </w:p>
          <w:p w14:paraId="46EB76CF" w14:textId="61DE029C" w:rsidR="004D7595" w:rsidRPr="00D24219" w:rsidRDefault="004D7595"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themeColor="text1"/>
                <w:sz w:val="14"/>
                <w:szCs w:val="14"/>
              </w:rPr>
            </w:pPr>
            <w:r w:rsidRPr="00D24219">
              <w:rPr>
                <w:rFonts w:ascii="Arial" w:eastAsiaTheme="minorEastAsia" w:hAnsi="Arial" w:cs="Arial"/>
                <w:color w:val="000000" w:themeColor="text1"/>
                <w:sz w:val="14"/>
                <w:szCs w:val="14"/>
              </w:rPr>
              <w:t>(Wake/Sleep)</w:t>
            </w:r>
          </w:p>
        </w:tc>
        <w:tc>
          <w:tcPr>
            <w:tcW w:w="1141" w:type="dxa"/>
            <w:tcBorders>
              <w:top w:val="single" w:sz="4" w:space="0" w:color="auto"/>
              <w:bottom w:val="single" w:sz="4" w:space="0" w:color="auto"/>
            </w:tcBorders>
            <w:vAlign w:val="center"/>
          </w:tcPr>
          <w:p w14:paraId="4C55A2E1" w14:textId="77777777" w:rsidR="005F2FD3" w:rsidRPr="00D24219" w:rsidRDefault="004D7595"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b/>
                <w:color w:val="000000" w:themeColor="text1"/>
                <w:sz w:val="14"/>
                <w:szCs w:val="14"/>
                <w:vertAlign w:val="superscript"/>
              </w:rPr>
            </w:pPr>
            <w:r w:rsidRPr="00D24219">
              <w:rPr>
                <w:rFonts w:ascii="Arial" w:eastAsiaTheme="minorEastAsia" w:hAnsi="Arial" w:cs="Arial"/>
                <w:b/>
                <w:color w:val="000000" w:themeColor="text1"/>
                <w:sz w:val="14"/>
                <w:szCs w:val="14"/>
              </w:rPr>
              <w:t>3-class</w:t>
            </w:r>
          </w:p>
          <w:p w14:paraId="5239CA26" w14:textId="644947BD" w:rsidR="004D7595" w:rsidRPr="00D24219" w:rsidRDefault="004D7595"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themeColor="text1"/>
                <w:sz w:val="14"/>
                <w:szCs w:val="14"/>
              </w:rPr>
            </w:pPr>
            <w:r w:rsidRPr="00D24219">
              <w:rPr>
                <w:rFonts w:ascii="Arial" w:eastAsiaTheme="minorEastAsia" w:hAnsi="Arial" w:cs="Arial"/>
                <w:color w:val="000000" w:themeColor="text1"/>
                <w:sz w:val="14"/>
                <w:szCs w:val="14"/>
              </w:rPr>
              <w:t>(Wake/NREM/REM)</w:t>
            </w:r>
          </w:p>
        </w:tc>
        <w:tc>
          <w:tcPr>
            <w:tcW w:w="1141" w:type="dxa"/>
            <w:tcBorders>
              <w:top w:val="single" w:sz="4" w:space="0" w:color="auto"/>
              <w:bottom w:val="single" w:sz="4" w:space="0" w:color="auto"/>
            </w:tcBorders>
            <w:vAlign w:val="center"/>
          </w:tcPr>
          <w:p w14:paraId="63DC64EC" w14:textId="77777777" w:rsidR="005F2FD3" w:rsidRPr="00D24219" w:rsidRDefault="005F2FD3"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b/>
                <w:color w:val="000000" w:themeColor="text1"/>
                <w:sz w:val="14"/>
                <w:szCs w:val="14"/>
              </w:rPr>
            </w:pPr>
            <w:r w:rsidRPr="00D24219">
              <w:rPr>
                <w:rFonts w:ascii="Arial" w:eastAsiaTheme="minorEastAsia" w:hAnsi="Arial" w:cs="Arial"/>
                <w:b/>
                <w:color w:val="000000" w:themeColor="text1"/>
                <w:sz w:val="14"/>
                <w:szCs w:val="14"/>
              </w:rPr>
              <w:t>4-class</w:t>
            </w:r>
          </w:p>
          <w:p w14:paraId="0E0D03AD" w14:textId="029FA49A" w:rsidR="004D7595" w:rsidRPr="00D24219" w:rsidRDefault="004D7595"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themeColor="text1"/>
                <w:sz w:val="14"/>
                <w:szCs w:val="14"/>
              </w:rPr>
            </w:pPr>
            <w:r w:rsidRPr="00D24219">
              <w:rPr>
                <w:rFonts w:ascii="Arial" w:eastAsiaTheme="minorEastAsia" w:hAnsi="Arial" w:cs="Arial"/>
                <w:color w:val="000000" w:themeColor="text1"/>
                <w:sz w:val="14"/>
                <w:szCs w:val="14"/>
              </w:rPr>
              <w:t>(Wake/Light/</w:t>
            </w:r>
            <w:r w:rsidR="003C7F4D" w:rsidRPr="00D24219">
              <w:rPr>
                <w:rFonts w:ascii="Arial" w:eastAsiaTheme="minorEastAsia" w:hAnsi="Arial" w:cs="Arial"/>
                <w:color w:val="000000" w:themeColor="text1"/>
                <w:sz w:val="14"/>
                <w:szCs w:val="14"/>
              </w:rPr>
              <w:br/>
            </w:r>
            <w:r w:rsidRPr="00D24219">
              <w:rPr>
                <w:rFonts w:ascii="Arial" w:eastAsiaTheme="minorEastAsia" w:hAnsi="Arial" w:cs="Arial"/>
                <w:color w:val="000000" w:themeColor="text1"/>
                <w:sz w:val="14"/>
                <w:szCs w:val="14"/>
              </w:rPr>
              <w:t>Deep/REM)</w:t>
            </w:r>
          </w:p>
        </w:tc>
      </w:tr>
      <w:tr w:rsidR="00E84458" w:rsidRPr="00D24219" w14:paraId="446BC172" w14:textId="77777777" w:rsidTr="005F2FD3">
        <w:trPr>
          <w:trHeight w:val="397"/>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tcBorders>
            <w:vAlign w:val="center"/>
          </w:tcPr>
          <w:p w14:paraId="57BE4912" w14:textId="77777777" w:rsidR="005F2FD3" w:rsidRPr="00D24219" w:rsidRDefault="00D42478" w:rsidP="00D24219">
            <w:pPr>
              <w:spacing w:after="0" w:line="480" w:lineRule="auto"/>
              <w:ind w:left="11" w:hanging="11"/>
              <w:jc w:val="center"/>
              <w:rPr>
                <w:rFonts w:ascii="Arial" w:eastAsia="Cambria" w:hAnsi="Arial" w:cs="Arial"/>
                <w:noProof/>
                <w:color w:val="000000" w:themeColor="text1"/>
                <w:sz w:val="14"/>
                <w:szCs w:val="14"/>
              </w:rPr>
            </w:pPr>
            <w:r w:rsidRPr="00D24219">
              <w:rPr>
                <w:rFonts w:ascii="Arial" w:eastAsia="Cambria" w:hAnsi="Arial" w:cs="Arial"/>
                <w:noProof/>
                <w:color w:val="000000" w:themeColor="text1"/>
                <w:sz w:val="14"/>
                <w:szCs w:val="14"/>
              </w:rPr>
              <w:t xml:space="preserve">Ghahjaverestan et al. </w:t>
            </w:r>
          </w:p>
          <w:p w14:paraId="7A24E2DC" w14:textId="623FB791" w:rsidR="006A7BF4" w:rsidRPr="00D24219" w:rsidRDefault="00D42478" w:rsidP="00D24219">
            <w:pPr>
              <w:spacing w:after="0" w:line="480" w:lineRule="auto"/>
              <w:ind w:left="11" w:hanging="11"/>
              <w:jc w:val="center"/>
              <w:rPr>
                <w:rFonts w:ascii="Arial" w:eastAsia="Cambria" w:hAnsi="Arial" w:cs="Arial"/>
                <w:color w:val="000000" w:themeColor="text1"/>
                <w:sz w:val="14"/>
                <w:szCs w:val="14"/>
              </w:rPr>
            </w:pPr>
            <w:r w:rsidRPr="00D24219">
              <w:rPr>
                <w:rFonts w:ascii="Arial" w:eastAsia="Cambria" w:hAnsi="Arial" w:cs="Arial"/>
                <w:noProof/>
                <w:color w:val="000000" w:themeColor="text1"/>
                <w:sz w:val="14"/>
                <w:szCs w:val="14"/>
              </w:rPr>
              <w:t>(2020)</w:t>
            </w:r>
            <w:r w:rsidR="003C7F4D" w:rsidRPr="00D24219">
              <w:rPr>
                <w:rFonts w:ascii="Arial" w:eastAsia="Cambria" w:hAnsi="Arial" w:cs="Arial"/>
                <w:noProof/>
                <w:color w:val="000000" w:themeColor="text1"/>
                <w:sz w:val="14"/>
                <w:szCs w:val="14"/>
                <w:vertAlign w:val="superscript"/>
              </w:rPr>
              <w:t>a</w:t>
            </w:r>
            <w:r w:rsidR="007409A9" w:rsidRPr="00D24219">
              <w:rPr>
                <w:rFonts w:ascii="Arial" w:eastAsia="Cambria" w:hAnsi="Arial" w:cs="Arial"/>
                <w:noProof/>
                <w:color w:val="000000" w:themeColor="text1"/>
                <w:sz w:val="14"/>
                <w:szCs w:val="14"/>
              </w:rPr>
              <w:t xml:space="preserve"> [</w:t>
            </w:r>
            <w:r w:rsidR="00856CF7">
              <w:rPr>
                <w:rFonts w:ascii="Arial" w:eastAsia="Cambria" w:hAnsi="Arial" w:cs="Arial"/>
                <w:noProof/>
                <w:color w:val="000000" w:themeColor="text1"/>
                <w:sz w:val="14"/>
                <w:szCs w:val="14"/>
              </w:rPr>
              <w:t>10</w:t>
            </w:r>
            <w:r w:rsidR="007409A9" w:rsidRPr="00D24219">
              <w:rPr>
                <w:rFonts w:ascii="Arial" w:eastAsia="Cambria" w:hAnsi="Arial" w:cs="Arial"/>
                <w:noProof/>
                <w:color w:val="000000" w:themeColor="text1"/>
                <w:sz w:val="14"/>
                <w:szCs w:val="14"/>
              </w:rPr>
              <w:t>]</w:t>
            </w:r>
          </w:p>
        </w:tc>
        <w:tc>
          <w:tcPr>
            <w:tcW w:w="1134" w:type="dxa"/>
            <w:tcBorders>
              <w:top w:val="single" w:sz="4" w:space="0" w:color="auto"/>
            </w:tcBorders>
            <w:vAlign w:val="center"/>
          </w:tcPr>
          <w:p w14:paraId="74201CC3"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4"/>
                <w:szCs w:val="14"/>
              </w:rPr>
            </w:pPr>
            <w:r w:rsidRPr="00D24219">
              <w:rPr>
                <w:rFonts w:ascii="Arial" w:eastAsia="Cambria" w:hAnsi="Arial" w:cs="Arial"/>
                <w:color w:val="000000" w:themeColor="text1"/>
                <w:sz w:val="14"/>
                <w:szCs w:val="14"/>
              </w:rPr>
              <w:t>Contact</w:t>
            </w:r>
          </w:p>
        </w:tc>
        <w:tc>
          <w:tcPr>
            <w:tcW w:w="1417" w:type="dxa"/>
            <w:tcBorders>
              <w:top w:val="single" w:sz="4" w:space="0" w:color="auto"/>
            </w:tcBorders>
            <w:vAlign w:val="center"/>
          </w:tcPr>
          <w:p w14:paraId="0EFC5503" w14:textId="1772B950"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 xml:space="preserve">The Patch </w:t>
            </w:r>
          </w:p>
        </w:tc>
        <w:tc>
          <w:tcPr>
            <w:tcW w:w="992" w:type="dxa"/>
            <w:tcBorders>
              <w:top w:val="single" w:sz="4" w:space="0" w:color="auto"/>
            </w:tcBorders>
            <w:vAlign w:val="center"/>
          </w:tcPr>
          <w:p w14:paraId="0156046C"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X</w:t>
            </w:r>
          </w:p>
        </w:tc>
        <w:tc>
          <w:tcPr>
            <w:tcW w:w="830" w:type="dxa"/>
            <w:tcBorders>
              <w:top w:val="single" w:sz="4" w:space="0" w:color="auto"/>
            </w:tcBorders>
            <w:vAlign w:val="center"/>
          </w:tcPr>
          <w:p w14:paraId="5BF45CC7"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88</w:t>
            </w:r>
          </w:p>
        </w:tc>
        <w:tc>
          <w:tcPr>
            <w:tcW w:w="1141" w:type="dxa"/>
            <w:tcBorders>
              <w:top w:val="single" w:sz="4" w:space="0" w:color="auto"/>
            </w:tcBorders>
            <w:vAlign w:val="center"/>
          </w:tcPr>
          <w:p w14:paraId="48982B51"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0.54</w:t>
            </w:r>
          </w:p>
        </w:tc>
        <w:tc>
          <w:tcPr>
            <w:tcW w:w="1141" w:type="dxa"/>
            <w:tcBorders>
              <w:top w:val="single" w:sz="4" w:space="0" w:color="auto"/>
            </w:tcBorders>
            <w:vAlign w:val="center"/>
          </w:tcPr>
          <w:p w14:paraId="10C28C62" w14:textId="1EC5F76C"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4"/>
                <w:szCs w:val="14"/>
              </w:rPr>
            </w:pPr>
            <w:r w:rsidRPr="00D24219">
              <w:rPr>
                <w:rFonts w:ascii="Arial" w:eastAsia="Cambria" w:hAnsi="Arial" w:cs="Arial"/>
                <w:color w:val="000000" w:themeColor="text1"/>
                <w:sz w:val="14"/>
                <w:szCs w:val="14"/>
              </w:rPr>
              <w:t>NA</w:t>
            </w:r>
          </w:p>
        </w:tc>
        <w:tc>
          <w:tcPr>
            <w:tcW w:w="1141" w:type="dxa"/>
            <w:tcBorders>
              <w:top w:val="single" w:sz="4" w:space="0" w:color="auto"/>
            </w:tcBorders>
            <w:vAlign w:val="center"/>
          </w:tcPr>
          <w:p w14:paraId="129049CC" w14:textId="159A8CA5"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4"/>
                <w:szCs w:val="14"/>
              </w:rPr>
            </w:pPr>
            <w:r w:rsidRPr="00D24219">
              <w:rPr>
                <w:rFonts w:ascii="Arial" w:eastAsia="Cambria" w:hAnsi="Arial" w:cs="Arial"/>
                <w:color w:val="000000" w:themeColor="text1"/>
                <w:sz w:val="14"/>
                <w:szCs w:val="14"/>
              </w:rPr>
              <w:t>NA</w:t>
            </w:r>
          </w:p>
        </w:tc>
      </w:tr>
      <w:tr w:rsidR="00E84458" w:rsidRPr="00D24219" w14:paraId="06509E14" w14:textId="77777777" w:rsidTr="005F2FD3">
        <w:trPr>
          <w:trHeight w:val="397"/>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19F6801D" w14:textId="77777777" w:rsidR="005F2FD3" w:rsidRPr="00D24219" w:rsidRDefault="00D42478" w:rsidP="00D24219">
            <w:pPr>
              <w:spacing w:after="0" w:line="480" w:lineRule="auto"/>
              <w:ind w:left="11" w:hanging="11"/>
              <w:jc w:val="center"/>
              <w:rPr>
                <w:rFonts w:ascii="Arial" w:eastAsia="Cambria" w:hAnsi="Arial" w:cs="Arial"/>
                <w:noProof/>
                <w:color w:val="000000" w:themeColor="text1"/>
                <w:sz w:val="14"/>
                <w:szCs w:val="14"/>
              </w:rPr>
            </w:pPr>
            <w:r w:rsidRPr="00D24219">
              <w:rPr>
                <w:rFonts w:ascii="Arial" w:eastAsia="Cambria" w:hAnsi="Arial" w:cs="Arial"/>
                <w:noProof/>
                <w:color w:val="000000" w:themeColor="text1"/>
                <w:sz w:val="14"/>
                <w:szCs w:val="14"/>
              </w:rPr>
              <w:t xml:space="preserve">Kalkrenner et al. </w:t>
            </w:r>
          </w:p>
          <w:p w14:paraId="74E8FDF0" w14:textId="6CA46C70" w:rsidR="006A7BF4" w:rsidRPr="00D24219" w:rsidRDefault="00D42478" w:rsidP="00D24219">
            <w:pPr>
              <w:spacing w:after="0" w:line="480" w:lineRule="auto"/>
              <w:ind w:left="11" w:hanging="11"/>
              <w:jc w:val="center"/>
              <w:rPr>
                <w:rFonts w:ascii="Arial" w:eastAsia="Cambria" w:hAnsi="Arial" w:cs="Arial"/>
                <w:color w:val="000000" w:themeColor="text1"/>
                <w:sz w:val="14"/>
                <w:szCs w:val="14"/>
              </w:rPr>
            </w:pPr>
            <w:r w:rsidRPr="00D24219">
              <w:rPr>
                <w:rFonts w:ascii="Arial" w:eastAsia="Cambria" w:hAnsi="Arial" w:cs="Arial"/>
                <w:noProof/>
                <w:color w:val="000000" w:themeColor="text1"/>
                <w:sz w:val="14"/>
                <w:szCs w:val="14"/>
              </w:rPr>
              <w:t>(2019)</w:t>
            </w:r>
            <w:r w:rsidR="003C7F4D" w:rsidRPr="00D24219">
              <w:rPr>
                <w:rFonts w:ascii="Arial" w:eastAsia="Cambria" w:hAnsi="Arial" w:cs="Arial"/>
                <w:noProof/>
                <w:color w:val="000000" w:themeColor="text1"/>
                <w:sz w:val="14"/>
                <w:szCs w:val="14"/>
                <w:vertAlign w:val="superscript"/>
              </w:rPr>
              <w:t xml:space="preserve"> a</w:t>
            </w:r>
            <w:r w:rsidR="007409A9" w:rsidRPr="00D24219">
              <w:rPr>
                <w:rFonts w:ascii="Arial" w:eastAsia="Cambria" w:hAnsi="Arial" w:cs="Arial"/>
                <w:noProof/>
                <w:color w:val="000000" w:themeColor="text1"/>
                <w:sz w:val="14"/>
                <w:szCs w:val="14"/>
              </w:rPr>
              <w:t xml:space="preserve"> [</w:t>
            </w:r>
            <w:r w:rsidR="00856CF7">
              <w:rPr>
                <w:rFonts w:ascii="Arial" w:eastAsia="Cambria" w:hAnsi="Arial" w:cs="Arial"/>
                <w:noProof/>
                <w:color w:val="000000" w:themeColor="text1"/>
                <w:sz w:val="14"/>
                <w:szCs w:val="14"/>
              </w:rPr>
              <w:t>12</w:t>
            </w:r>
            <w:r w:rsidR="007409A9" w:rsidRPr="00D24219">
              <w:rPr>
                <w:rFonts w:ascii="Arial" w:eastAsia="Cambria" w:hAnsi="Arial" w:cs="Arial"/>
                <w:noProof/>
                <w:color w:val="000000" w:themeColor="text1"/>
                <w:sz w:val="14"/>
                <w:szCs w:val="14"/>
              </w:rPr>
              <w:t>]</w:t>
            </w:r>
          </w:p>
        </w:tc>
        <w:tc>
          <w:tcPr>
            <w:tcW w:w="1134" w:type="dxa"/>
            <w:vAlign w:val="center"/>
          </w:tcPr>
          <w:p w14:paraId="2962E3FD"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Contact</w:t>
            </w:r>
          </w:p>
        </w:tc>
        <w:tc>
          <w:tcPr>
            <w:tcW w:w="1417" w:type="dxa"/>
            <w:vAlign w:val="center"/>
          </w:tcPr>
          <w:p w14:paraId="51D127DE"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proofErr w:type="spellStart"/>
            <w:r w:rsidRPr="00D24219">
              <w:rPr>
                <w:rFonts w:ascii="Arial" w:eastAsia="Cambria" w:hAnsi="Arial" w:cs="Arial"/>
                <w:color w:val="000000" w:themeColor="text1"/>
                <w:sz w:val="14"/>
                <w:szCs w:val="14"/>
              </w:rPr>
              <w:t>LEOSound</w:t>
            </w:r>
            <w:proofErr w:type="spellEnd"/>
          </w:p>
        </w:tc>
        <w:tc>
          <w:tcPr>
            <w:tcW w:w="992" w:type="dxa"/>
            <w:vAlign w:val="center"/>
          </w:tcPr>
          <w:p w14:paraId="5FF34A03"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4"/>
                <w:szCs w:val="14"/>
              </w:rPr>
            </w:pPr>
            <w:r w:rsidRPr="00D24219">
              <w:rPr>
                <w:rFonts w:ascii="Arial" w:eastAsia="Cambria" w:hAnsi="Arial" w:cs="Arial"/>
                <w:color w:val="000000" w:themeColor="text1"/>
                <w:sz w:val="14"/>
                <w:szCs w:val="14"/>
              </w:rPr>
              <w:t>X</w:t>
            </w:r>
          </w:p>
        </w:tc>
        <w:tc>
          <w:tcPr>
            <w:tcW w:w="830" w:type="dxa"/>
            <w:vAlign w:val="center"/>
          </w:tcPr>
          <w:p w14:paraId="136B312E"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53</w:t>
            </w:r>
          </w:p>
        </w:tc>
        <w:tc>
          <w:tcPr>
            <w:tcW w:w="1141" w:type="dxa"/>
            <w:vAlign w:val="center"/>
          </w:tcPr>
          <w:p w14:paraId="124A6E42"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0.69</w:t>
            </w:r>
          </w:p>
        </w:tc>
        <w:tc>
          <w:tcPr>
            <w:tcW w:w="1141" w:type="dxa"/>
            <w:vAlign w:val="center"/>
          </w:tcPr>
          <w:p w14:paraId="4C748476"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0.42</w:t>
            </w:r>
          </w:p>
        </w:tc>
        <w:tc>
          <w:tcPr>
            <w:tcW w:w="1141" w:type="dxa"/>
            <w:vAlign w:val="center"/>
          </w:tcPr>
          <w:p w14:paraId="2D0A7C55"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0.36</w:t>
            </w:r>
          </w:p>
        </w:tc>
      </w:tr>
      <w:tr w:rsidR="00E84458" w:rsidRPr="00D24219" w14:paraId="74C7830B" w14:textId="77777777" w:rsidTr="005F2FD3">
        <w:trPr>
          <w:trHeight w:val="397"/>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1DE82ED0" w14:textId="77777777" w:rsidR="005F2FD3" w:rsidRPr="00D24219" w:rsidRDefault="00D42478" w:rsidP="00D24219">
            <w:pPr>
              <w:spacing w:after="0" w:line="480" w:lineRule="auto"/>
              <w:ind w:left="11" w:hanging="11"/>
              <w:jc w:val="center"/>
              <w:rPr>
                <w:rFonts w:ascii="Arial" w:eastAsia="Cambria" w:hAnsi="Arial" w:cs="Arial"/>
                <w:noProof/>
                <w:color w:val="000000" w:themeColor="text1"/>
                <w:sz w:val="14"/>
                <w:szCs w:val="14"/>
              </w:rPr>
            </w:pPr>
            <w:r w:rsidRPr="00D24219">
              <w:rPr>
                <w:rFonts w:ascii="Arial" w:eastAsia="Cambria" w:hAnsi="Arial" w:cs="Arial"/>
                <w:noProof/>
                <w:color w:val="000000" w:themeColor="text1"/>
                <w:sz w:val="14"/>
                <w:szCs w:val="14"/>
              </w:rPr>
              <w:t xml:space="preserve">Nakano et al. </w:t>
            </w:r>
          </w:p>
          <w:p w14:paraId="5DCD0688" w14:textId="2A93C6F8" w:rsidR="006A7BF4" w:rsidRPr="00D24219" w:rsidRDefault="006A7BF4" w:rsidP="00D24219">
            <w:pPr>
              <w:spacing w:after="0" w:line="480" w:lineRule="auto"/>
              <w:ind w:left="11" w:hanging="11"/>
              <w:jc w:val="center"/>
              <w:rPr>
                <w:rFonts w:ascii="Arial" w:eastAsia="Cambria" w:hAnsi="Arial" w:cs="Arial"/>
                <w:color w:val="000000" w:themeColor="text1"/>
                <w:sz w:val="14"/>
                <w:szCs w:val="14"/>
              </w:rPr>
            </w:pPr>
            <w:r w:rsidRPr="00D24219">
              <w:rPr>
                <w:rFonts w:ascii="Arial" w:eastAsia="Cambria" w:hAnsi="Arial" w:cs="Arial"/>
                <w:noProof/>
                <w:color w:val="000000" w:themeColor="text1"/>
                <w:sz w:val="14"/>
                <w:szCs w:val="14"/>
              </w:rPr>
              <w:t>(</w:t>
            </w:r>
            <w:r w:rsidR="00D42478" w:rsidRPr="00D24219">
              <w:rPr>
                <w:rFonts w:ascii="Arial" w:eastAsia="Cambria" w:hAnsi="Arial" w:cs="Arial"/>
                <w:noProof/>
                <w:color w:val="000000" w:themeColor="text1"/>
                <w:sz w:val="14"/>
                <w:szCs w:val="14"/>
              </w:rPr>
              <w:t>2019</w:t>
            </w:r>
            <w:r w:rsidRPr="00D24219">
              <w:rPr>
                <w:rFonts w:ascii="Arial" w:eastAsia="Cambria" w:hAnsi="Arial" w:cs="Arial"/>
                <w:noProof/>
                <w:color w:val="000000" w:themeColor="text1"/>
                <w:sz w:val="14"/>
                <w:szCs w:val="14"/>
              </w:rPr>
              <w:t>)</w:t>
            </w:r>
            <w:r w:rsidR="003C7F4D" w:rsidRPr="00D24219">
              <w:rPr>
                <w:rFonts w:ascii="Arial" w:eastAsia="Cambria" w:hAnsi="Arial" w:cs="Arial"/>
                <w:noProof/>
                <w:color w:val="000000" w:themeColor="text1"/>
                <w:sz w:val="14"/>
                <w:szCs w:val="14"/>
                <w:vertAlign w:val="superscript"/>
              </w:rPr>
              <w:t xml:space="preserve"> a</w:t>
            </w:r>
            <w:r w:rsidR="007409A9" w:rsidRPr="00D24219">
              <w:rPr>
                <w:rFonts w:ascii="Arial" w:eastAsia="Cambria" w:hAnsi="Arial" w:cs="Arial"/>
                <w:noProof/>
                <w:color w:val="000000" w:themeColor="text1"/>
                <w:sz w:val="14"/>
                <w:szCs w:val="14"/>
              </w:rPr>
              <w:t xml:space="preserve"> [</w:t>
            </w:r>
            <w:r w:rsidR="00856CF7">
              <w:rPr>
                <w:rFonts w:ascii="Arial" w:eastAsia="Cambria" w:hAnsi="Arial" w:cs="Arial"/>
                <w:noProof/>
                <w:color w:val="000000" w:themeColor="text1"/>
                <w:sz w:val="14"/>
                <w:szCs w:val="14"/>
              </w:rPr>
              <w:t>11</w:t>
            </w:r>
            <w:r w:rsidR="007409A9" w:rsidRPr="00D24219">
              <w:rPr>
                <w:rFonts w:ascii="Arial" w:eastAsia="Cambria" w:hAnsi="Arial" w:cs="Arial"/>
                <w:noProof/>
                <w:color w:val="000000" w:themeColor="text1"/>
                <w:sz w:val="14"/>
                <w:szCs w:val="14"/>
              </w:rPr>
              <w:t>]</w:t>
            </w:r>
          </w:p>
        </w:tc>
        <w:tc>
          <w:tcPr>
            <w:tcW w:w="1134" w:type="dxa"/>
            <w:vAlign w:val="center"/>
          </w:tcPr>
          <w:p w14:paraId="1D808220"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Contact</w:t>
            </w:r>
          </w:p>
        </w:tc>
        <w:tc>
          <w:tcPr>
            <w:tcW w:w="1417" w:type="dxa"/>
            <w:vAlign w:val="center"/>
          </w:tcPr>
          <w:p w14:paraId="660CBC9F"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 xml:space="preserve">RP-VC3, Panasonic; </w:t>
            </w:r>
          </w:p>
        </w:tc>
        <w:tc>
          <w:tcPr>
            <w:tcW w:w="992" w:type="dxa"/>
            <w:vAlign w:val="center"/>
          </w:tcPr>
          <w:p w14:paraId="11AD060B"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X</w:t>
            </w:r>
          </w:p>
        </w:tc>
        <w:tc>
          <w:tcPr>
            <w:tcW w:w="830" w:type="dxa"/>
            <w:vAlign w:val="center"/>
          </w:tcPr>
          <w:p w14:paraId="35CD8526"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1,852</w:t>
            </w:r>
          </w:p>
        </w:tc>
        <w:tc>
          <w:tcPr>
            <w:tcW w:w="1141" w:type="dxa"/>
            <w:vAlign w:val="center"/>
          </w:tcPr>
          <w:p w14:paraId="2879E2A4"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0.63</w:t>
            </w:r>
          </w:p>
        </w:tc>
        <w:tc>
          <w:tcPr>
            <w:tcW w:w="1141" w:type="dxa"/>
            <w:vAlign w:val="center"/>
          </w:tcPr>
          <w:p w14:paraId="66F86D44"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0.55</w:t>
            </w:r>
          </w:p>
        </w:tc>
        <w:tc>
          <w:tcPr>
            <w:tcW w:w="1141" w:type="dxa"/>
            <w:vAlign w:val="center"/>
          </w:tcPr>
          <w:p w14:paraId="6384B2AD"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0.53</w:t>
            </w:r>
          </w:p>
        </w:tc>
      </w:tr>
      <w:tr w:rsidR="00E84458" w:rsidRPr="00D24219" w14:paraId="6768A753" w14:textId="77777777" w:rsidTr="005F2FD3">
        <w:trPr>
          <w:trHeight w:val="397"/>
        </w:trPr>
        <w:tc>
          <w:tcPr>
            <w:cnfStyle w:val="001000000000" w:firstRow="0" w:lastRow="0" w:firstColumn="1" w:lastColumn="0" w:oddVBand="0" w:evenVBand="0" w:oddHBand="0" w:evenHBand="0" w:firstRowFirstColumn="0" w:firstRowLastColumn="0" w:lastRowFirstColumn="0" w:lastRowLastColumn="0"/>
            <w:tcW w:w="1560" w:type="dxa"/>
            <w:tcBorders>
              <w:bottom w:val="nil"/>
            </w:tcBorders>
            <w:vAlign w:val="center"/>
          </w:tcPr>
          <w:p w14:paraId="2D9A6DE1" w14:textId="77777777" w:rsidR="005F2FD3" w:rsidRPr="00D24219" w:rsidRDefault="00D42478" w:rsidP="00D24219">
            <w:pPr>
              <w:spacing w:after="0" w:line="480" w:lineRule="auto"/>
              <w:ind w:left="11" w:hanging="11"/>
              <w:jc w:val="center"/>
              <w:rPr>
                <w:rFonts w:ascii="Arial" w:eastAsia="Cambria" w:hAnsi="Arial" w:cs="Arial"/>
                <w:noProof/>
                <w:color w:val="000000" w:themeColor="text1"/>
                <w:sz w:val="14"/>
                <w:szCs w:val="14"/>
              </w:rPr>
            </w:pPr>
            <w:r w:rsidRPr="00D24219">
              <w:rPr>
                <w:rFonts w:ascii="Arial" w:eastAsia="Cambria" w:hAnsi="Arial" w:cs="Arial"/>
                <w:noProof/>
                <w:color w:val="000000" w:themeColor="text1"/>
                <w:sz w:val="14"/>
                <w:szCs w:val="14"/>
              </w:rPr>
              <w:t>Xue et al.</w:t>
            </w:r>
          </w:p>
          <w:p w14:paraId="24FB21ED" w14:textId="2BB92987" w:rsidR="006A7BF4" w:rsidRPr="00D24219" w:rsidRDefault="00D42478" w:rsidP="00D24219">
            <w:pPr>
              <w:spacing w:after="0" w:line="480" w:lineRule="auto"/>
              <w:ind w:left="11" w:hanging="11"/>
              <w:jc w:val="center"/>
              <w:rPr>
                <w:rFonts w:ascii="Arial" w:eastAsia="Cambria" w:hAnsi="Arial" w:cs="Arial"/>
                <w:color w:val="000000" w:themeColor="text1"/>
                <w:sz w:val="14"/>
                <w:szCs w:val="14"/>
              </w:rPr>
            </w:pPr>
            <w:r w:rsidRPr="00D24219">
              <w:rPr>
                <w:rFonts w:ascii="Arial" w:eastAsia="Cambria" w:hAnsi="Arial" w:cs="Arial"/>
                <w:noProof/>
                <w:color w:val="000000" w:themeColor="text1"/>
                <w:sz w:val="14"/>
                <w:szCs w:val="14"/>
              </w:rPr>
              <w:t>(2019)</w:t>
            </w:r>
            <w:r w:rsidR="003C7F4D" w:rsidRPr="00D24219">
              <w:rPr>
                <w:rFonts w:ascii="Arial" w:eastAsia="Cambria" w:hAnsi="Arial" w:cs="Arial"/>
                <w:noProof/>
                <w:color w:val="000000" w:themeColor="text1"/>
                <w:sz w:val="14"/>
                <w:szCs w:val="14"/>
                <w:vertAlign w:val="superscript"/>
              </w:rPr>
              <w:t xml:space="preserve"> a</w:t>
            </w:r>
            <w:r w:rsidR="007409A9" w:rsidRPr="00D24219">
              <w:rPr>
                <w:rFonts w:ascii="Arial" w:eastAsia="Cambria" w:hAnsi="Arial" w:cs="Arial"/>
                <w:noProof/>
                <w:color w:val="000000" w:themeColor="text1"/>
                <w:sz w:val="14"/>
                <w:szCs w:val="14"/>
              </w:rPr>
              <w:t xml:space="preserve"> [</w:t>
            </w:r>
            <w:r w:rsidR="00856CF7">
              <w:rPr>
                <w:rFonts w:ascii="Arial" w:eastAsia="Cambria" w:hAnsi="Arial" w:cs="Arial"/>
                <w:noProof/>
                <w:color w:val="000000" w:themeColor="text1"/>
                <w:sz w:val="14"/>
                <w:szCs w:val="14"/>
              </w:rPr>
              <w:t>18</w:t>
            </w:r>
            <w:r w:rsidR="007409A9" w:rsidRPr="00D24219">
              <w:rPr>
                <w:rFonts w:ascii="Arial" w:eastAsia="Cambria" w:hAnsi="Arial" w:cs="Arial"/>
                <w:noProof/>
                <w:color w:val="000000" w:themeColor="text1"/>
                <w:sz w:val="14"/>
                <w:szCs w:val="14"/>
              </w:rPr>
              <w:t>]</w:t>
            </w:r>
          </w:p>
        </w:tc>
        <w:tc>
          <w:tcPr>
            <w:tcW w:w="1134" w:type="dxa"/>
            <w:tcBorders>
              <w:bottom w:val="nil"/>
            </w:tcBorders>
            <w:vAlign w:val="center"/>
          </w:tcPr>
          <w:p w14:paraId="51514E59"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 xml:space="preserve">Non-contact </w:t>
            </w:r>
          </w:p>
          <w:p w14:paraId="37379096"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(0.25 m)</w:t>
            </w:r>
          </w:p>
        </w:tc>
        <w:tc>
          <w:tcPr>
            <w:tcW w:w="1417" w:type="dxa"/>
            <w:tcBorders>
              <w:bottom w:val="nil"/>
            </w:tcBorders>
            <w:vAlign w:val="center"/>
          </w:tcPr>
          <w:p w14:paraId="69B2A5AD" w14:textId="7E48C699"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4"/>
                <w:szCs w:val="14"/>
              </w:rPr>
            </w:pPr>
            <w:r w:rsidRPr="00D24219">
              <w:rPr>
                <w:rFonts w:ascii="Arial" w:eastAsia="Cambria" w:hAnsi="Arial" w:cs="Arial"/>
                <w:color w:val="000000" w:themeColor="text1"/>
                <w:sz w:val="14"/>
                <w:szCs w:val="14"/>
              </w:rPr>
              <w:t>NA</w:t>
            </w:r>
          </w:p>
        </w:tc>
        <w:tc>
          <w:tcPr>
            <w:tcW w:w="992" w:type="dxa"/>
            <w:tcBorders>
              <w:bottom w:val="nil"/>
            </w:tcBorders>
            <w:vAlign w:val="center"/>
          </w:tcPr>
          <w:p w14:paraId="058AE03A"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X</w:t>
            </w:r>
          </w:p>
        </w:tc>
        <w:tc>
          <w:tcPr>
            <w:tcW w:w="830" w:type="dxa"/>
            <w:tcBorders>
              <w:bottom w:val="nil"/>
            </w:tcBorders>
            <w:vAlign w:val="center"/>
          </w:tcPr>
          <w:p w14:paraId="3BC8C6A5"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13</w:t>
            </w:r>
          </w:p>
        </w:tc>
        <w:tc>
          <w:tcPr>
            <w:tcW w:w="1141" w:type="dxa"/>
            <w:tcBorders>
              <w:bottom w:val="nil"/>
            </w:tcBorders>
            <w:vAlign w:val="center"/>
          </w:tcPr>
          <w:p w14:paraId="20797CEA"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0.49</w:t>
            </w:r>
          </w:p>
        </w:tc>
        <w:tc>
          <w:tcPr>
            <w:tcW w:w="1141" w:type="dxa"/>
            <w:tcBorders>
              <w:bottom w:val="nil"/>
            </w:tcBorders>
            <w:vAlign w:val="center"/>
          </w:tcPr>
          <w:p w14:paraId="6FB9CFBB"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0.42</w:t>
            </w:r>
          </w:p>
        </w:tc>
        <w:tc>
          <w:tcPr>
            <w:tcW w:w="1141" w:type="dxa"/>
            <w:tcBorders>
              <w:bottom w:val="nil"/>
            </w:tcBorders>
            <w:vAlign w:val="center"/>
          </w:tcPr>
          <w:p w14:paraId="46633803"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0.43</w:t>
            </w:r>
          </w:p>
        </w:tc>
      </w:tr>
      <w:tr w:rsidR="00E84458" w:rsidRPr="00D24219" w14:paraId="48BD5DA5" w14:textId="77777777" w:rsidTr="005F2FD3">
        <w:trPr>
          <w:trHeight w:val="397"/>
        </w:trPr>
        <w:tc>
          <w:tcPr>
            <w:cnfStyle w:val="001000000000" w:firstRow="0" w:lastRow="0" w:firstColumn="1" w:lastColumn="0" w:oddVBand="0" w:evenVBand="0" w:oddHBand="0" w:evenHBand="0" w:firstRowFirstColumn="0" w:firstRowLastColumn="0" w:lastRowFirstColumn="0" w:lastRowLastColumn="0"/>
            <w:tcW w:w="1560" w:type="dxa"/>
            <w:tcBorders>
              <w:top w:val="nil"/>
              <w:bottom w:val="single" w:sz="4" w:space="0" w:color="auto"/>
            </w:tcBorders>
            <w:vAlign w:val="center"/>
          </w:tcPr>
          <w:p w14:paraId="50770AD7" w14:textId="77777777" w:rsidR="005F2FD3" w:rsidRPr="00D24219" w:rsidRDefault="00D42478" w:rsidP="00D24219">
            <w:pPr>
              <w:spacing w:after="0" w:line="480" w:lineRule="auto"/>
              <w:ind w:left="11" w:hanging="11"/>
              <w:jc w:val="center"/>
              <w:rPr>
                <w:rFonts w:ascii="Arial" w:eastAsia="Cambria" w:hAnsi="Arial" w:cs="Arial"/>
                <w:noProof/>
                <w:color w:val="000000" w:themeColor="text1"/>
                <w:sz w:val="14"/>
                <w:szCs w:val="14"/>
              </w:rPr>
            </w:pPr>
            <w:r w:rsidRPr="00D24219">
              <w:rPr>
                <w:rFonts w:ascii="Arial" w:eastAsia="Cambria" w:hAnsi="Arial" w:cs="Arial"/>
                <w:noProof/>
                <w:color w:val="000000" w:themeColor="text1"/>
                <w:sz w:val="14"/>
                <w:szCs w:val="14"/>
              </w:rPr>
              <w:t xml:space="preserve">Dafna et al. </w:t>
            </w:r>
          </w:p>
          <w:p w14:paraId="34E80BFF" w14:textId="799295A8" w:rsidR="006A7BF4" w:rsidRPr="00D24219" w:rsidRDefault="00D42478" w:rsidP="00D24219">
            <w:pPr>
              <w:spacing w:after="0" w:line="480" w:lineRule="auto"/>
              <w:ind w:left="11" w:hanging="11"/>
              <w:jc w:val="center"/>
              <w:rPr>
                <w:rFonts w:ascii="Arial" w:eastAsia="Cambria" w:hAnsi="Arial" w:cs="Arial"/>
                <w:color w:val="000000" w:themeColor="text1"/>
                <w:sz w:val="14"/>
                <w:szCs w:val="14"/>
              </w:rPr>
            </w:pPr>
            <w:r w:rsidRPr="00D24219">
              <w:rPr>
                <w:rFonts w:ascii="Arial" w:eastAsia="Cambria" w:hAnsi="Arial" w:cs="Arial"/>
                <w:noProof/>
                <w:color w:val="000000" w:themeColor="text1"/>
                <w:sz w:val="14"/>
                <w:szCs w:val="14"/>
              </w:rPr>
              <w:t>(2018)</w:t>
            </w:r>
            <w:r w:rsidR="003C7F4D" w:rsidRPr="00D24219">
              <w:rPr>
                <w:rFonts w:ascii="Arial" w:eastAsia="Cambria" w:hAnsi="Arial" w:cs="Arial"/>
                <w:noProof/>
                <w:color w:val="000000" w:themeColor="text1"/>
                <w:sz w:val="14"/>
                <w:szCs w:val="14"/>
                <w:vertAlign w:val="superscript"/>
              </w:rPr>
              <w:t xml:space="preserve"> a</w:t>
            </w:r>
            <w:r w:rsidR="007409A9" w:rsidRPr="00D24219">
              <w:rPr>
                <w:rFonts w:ascii="Arial" w:eastAsia="Cambria" w:hAnsi="Arial" w:cs="Arial"/>
                <w:noProof/>
                <w:color w:val="000000" w:themeColor="text1"/>
                <w:sz w:val="14"/>
                <w:szCs w:val="14"/>
              </w:rPr>
              <w:t xml:space="preserve"> [</w:t>
            </w:r>
            <w:r w:rsidR="00856CF7">
              <w:rPr>
                <w:rFonts w:ascii="Arial" w:eastAsia="Cambria" w:hAnsi="Arial" w:cs="Arial"/>
                <w:noProof/>
                <w:color w:val="000000" w:themeColor="text1"/>
                <w:sz w:val="14"/>
                <w:szCs w:val="14"/>
              </w:rPr>
              <w:t>9</w:t>
            </w:r>
            <w:r w:rsidR="007409A9" w:rsidRPr="00D24219">
              <w:rPr>
                <w:rFonts w:ascii="Arial" w:eastAsia="Cambria" w:hAnsi="Arial" w:cs="Arial"/>
                <w:noProof/>
                <w:color w:val="000000" w:themeColor="text1"/>
                <w:sz w:val="14"/>
                <w:szCs w:val="14"/>
              </w:rPr>
              <w:t>]</w:t>
            </w:r>
          </w:p>
        </w:tc>
        <w:tc>
          <w:tcPr>
            <w:tcW w:w="1134" w:type="dxa"/>
            <w:tcBorders>
              <w:top w:val="nil"/>
              <w:bottom w:val="single" w:sz="4" w:space="0" w:color="auto"/>
            </w:tcBorders>
            <w:vAlign w:val="center"/>
          </w:tcPr>
          <w:p w14:paraId="4520FE3E"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Non-contact</w:t>
            </w:r>
          </w:p>
          <w:p w14:paraId="1DC66ABD"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(1 m)</w:t>
            </w:r>
          </w:p>
        </w:tc>
        <w:tc>
          <w:tcPr>
            <w:tcW w:w="1417" w:type="dxa"/>
            <w:tcBorders>
              <w:top w:val="nil"/>
              <w:bottom w:val="single" w:sz="4" w:space="0" w:color="auto"/>
            </w:tcBorders>
            <w:vAlign w:val="center"/>
          </w:tcPr>
          <w:p w14:paraId="5FF9A2CF"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NTG1, RODE</w:t>
            </w:r>
          </w:p>
          <w:p w14:paraId="06E7CA5A"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w:t>
            </w:r>
            <w:proofErr w:type="gramStart"/>
            <w:r w:rsidRPr="00D24219">
              <w:rPr>
                <w:rFonts w:ascii="Arial" w:eastAsia="Cambria" w:hAnsi="Arial" w:cs="Arial"/>
                <w:color w:val="000000" w:themeColor="text1"/>
                <w:sz w:val="14"/>
                <w:szCs w:val="14"/>
              </w:rPr>
              <w:t>directional</w:t>
            </w:r>
            <w:proofErr w:type="gramEnd"/>
            <w:r w:rsidRPr="00D24219">
              <w:rPr>
                <w:rFonts w:ascii="Arial" w:eastAsia="Cambria" w:hAnsi="Arial" w:cs="Arial"/>
                <w:color w:val="000000" w:themeColor="text1"/>
                <w:sz w:val="14"/>
                <w:szCs w:val="14"/>
              </w:rPr>
              <w:t>, 76 dB)</w:t>
            </w:r>
          </w:p>
        </w:tc>
        <w:tc>
          <w:tcPr>
            <w:tcW w:w="992" w:type="dxa"/>
            <w:tcBorders>
              <w:top w:val="nil"/>
              <w:bottom w:val="single" w:sz="4" w:space="0" w:color="auto"/>
            </w:tcBorders>
            <w:vAlign w:val="center"/>
          </w:tcPr>
          <w:p w14:paraId="054A886F"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O</w:t>
            </w:r>
          </w:p>
        </w:tc>
        <w:tc>
          <w:tcPr>
            <w:tcW w:w="830" w:type="dxa"/>
            <w:tcBorders>
              <w:top w:val="nil"/>
              <w:bottom w:val="single" w:sz="4" w:space="0" w:color="auto"/>
            </w:tcBorders>
            <w:vAlign w:val="center"/>
          </w:tcPr>
          <w:p w14:paraId="1760C479"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250</w:t>
            </w:r>
          </w:p>
        </w:tc>
        <w:tc>
          <w:tcPr>
            <w:tcW w:w="1141" w:type="dxa"/>
            <w:tcBorders>
              <w:top w:val="nil"/>
              <w:bottom w:val="single" w:sz="4" w:space="0" w:color="auto"/>
            </w:tcBorders>
            <w:vAlign w:val="center"/>
          </w:tcPr>
          <w:p w14:paraId="765E07A2"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0.68</w:t>
            </w:r>
          </w:p>
        </w:tc>
        <w:tc>
          <w:tcPr>
            <w:tcW w:w="1141" w:type="dxa"/>
            <w:tcBorders>
              <w:top w:val="nil"/>
              <w:bottom w:val="single" w:sz="4" w:space="0" w:color="auto"/>
            </w:tcBorders>
            <w:vAlign w:val="center"/>
          </w:tcPr>
          <w:p w14:paraId="1057BC1A"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0.69</w:t>
            </w:r>
          </w:p>
        </w:tc>
        <w:tc>
          <w:tcPr>
            <w:tcW w:w="1141" w:type="dxa"/>
            <w:tcBorders>
              <w:top w:val="nil"/>
              <w:bottom w:val="single" w:sz="4" w:space="0" w:color="auto"/>
            </w:tcBorders>
            <w:vAlign w:val="center"/>
          </w:tcPr>
          <w:p w14:paraId="10D7FACE" w14:textId="04A9B22B"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4"/>
                <w:szCs w:val="14"/>
              </w:rPr>
            </w:pPr>
            <w:r w:rsidRPr="00D24219">
              <w:rPr>
                <w:rFonts w:ascii="Arial" w:eastAsia="Cambria" w:hAnsi="Arial" w:cs="Arial"/>
                <w:color w:val="000000" w:themeColor="text1"/>
                <w:sz w:val="14"/>
                <w:szCs w:val="14"/>
              </w:rPr>
              <w:t>NA</w:t>
            </w:r>
          </w:p>
        </w:tc>
      </w:tr>
      <w:tr w:rsidR="00E84458" w:rsidRPr="00D24219" w14:paraId="6BD646C1" w14:textId="77777777" w:rsidTr="005F2FD3">
        <w:trPr>
          <w:trHeight w:val="397"/>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nil"/>
            </w:tcBorders>
            <w:vAlign w:val="center"/>
          </w:tcPr>
          <w:p w14:paraId="2F13F080" w14:textId="20C57187" w:rsidR="00C918D1" w:rsidRPr="00D24219" w:rsidRDefault="00C918D1" w:rsidP="00D24219">
            <w:pPr>
              <w:spacing w:after="0" w:line="480" w:lineRule="auto"/>
              <w:ind w:left="11" w:hanging="11"/>
              <w:jc w:val="center"/>
              <w:rPr>
                <w:rFonts w:ascii="Arial" w:eastAsia="Cambria" w:hAnsi="Arial" w:cs="Arial"/>
                <w:color w:val="000000" w:themeColor="text1"/>
                <w:sz w:val="14"/>
                <w:szCs w:val="14"/>
              </w:rPr>
            </w:pPr>
            <w:proofErr w:type="spellStart"/>
            <w:r w:rsidRPr="00D24219">
              <w:rPr>
                <w:rFonts w:ascii="Arial" w:eastAsia="Cambria" w:hAnsi="Arial" w:cs="Arial"/>
                <w:color w:val="000000" w:themeColor="text1"/>
                <w:sz w:val="14"/>
                <w:szCs w:val="14"/>
              </w:rPr>
              <w:t>SoundSleepNet</w:t>
            </w:r>
            <w:r w:rsidR="00D26DEA" w:rsidRPr="00D24219">
              <w:rPr>
                <w:rFonts w:ascii="Arial" w:eastAsia="Cambria" w:hAnsi="Arial" w:cs="Arial"/>
                <w:noProof/>
                <w:color w:val="000000" w:themeColor="text1"/>
                <w:sz w:val="14"/>
                <w:szCs w:val="14"/>
                <w:vertAlign w:val="superscript"/>
              </w:rPr>
              <w:t>b</w:t>
            </w:r>
            <w:proofErr w:type="spellEnd"/>
          </w:p>
        </w:tc>
        <w:tc>
          <w:tcPr>
            <w:tcW w:w="1134" w:type="dxa"/>
            <w:tcBorders>
              <w:top w:val="single" w:sz="4" w:space="0" w:color="auto"/>
              <w:bottom w:val="nil"/>
            </w:tcBorders>
            <w:vAlign w:val="center"/>
          </w:tcPr>
          <w:p w14:paraId="2AFE368B" w14:textId="77777777" w:rsidR="00C918D1" w:rsidRPr="00D24219" w:rsidRDefault="00C918D1"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p>
        </w:tc>
        <w:tc>
          <w:tcPr>
            <w:tcW w:w="1417" w:type="dxa"/>
            <w:tcBorders>
              <w:top w:val="single" w:sz="4" w:space="0" w:color="auto"/>
              <w:bottom w:val="nil"/>
            </w:tcBorders>
            <w:vAlign w:val="center"/>
          </w:tcPr>
          <w:p w14:paraId="757F3661" w14:textId="77777777" w:rsidR="00C918D1" w:rsidRPr="00D24219" w:rsidRDefault="00C918D1"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p>
        </w:tc>
        <w:tc>
          <w:tcPr>
            <w:tcW w:w="992" w:type="dxa"/>
            <w:tcBorders>
              <w:top w:val="single" w:sz="4" w:space="0" w:color="auto"/>
              <w:bottom w:val="nil"/>
            </w:tcBorders>
            <w:vAlign w:val="center"/>
          </w:tcPr>
          <w:p w14:paraId="2C5616CF" w14:textId="77777777" w:rsidR="00C918D1" w:rsidRPr="00D24219" w:rsidRDefault="00C918D1"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p>
        </w:tc>
        <w:tc>
          <w:tcPr>
            <w:tcW w:w="830" w:type="dxa"/>
            <w:tcBorders>
              <w:top w:val="single" w:sz="4" w:space="0" w:color="auto"/>
              <w:bottom w:val="nil"/>
            </w:tcBorders>
            <w:vAlign w:val="center"/>
          </w:tcPr>
          <w:p w14:paraId="7DB5C881" w14:textId="77777777" w:rsidR="00C918D1" w:rsidRPr="00D24219" w:rsidRDefault="00C918D1"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p>
        </w:tc>
        <w:tc>
          <w:tcPr>
            <w:tcW w:w="1141" w:type="dxa"/>
            <w:tcBorders>
              <w:top w:val="single" w:sz="4" w:space="0" w:color="auto"/>
              <w:bottom w:val="nil"/>
            </w:tcBorders>
            <w:vAlign w:val="center"/>
          </w:tcPr>
          <w:p w14:paraId="41D9FDBD" w14:textId="77777777" w:rsidR="00C918D1" w:rsidRPr="00D24219" w:rsidRDefault="00C918D1"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p>
        </w:tc>
        <w:tc>
          <w:tcPr>
            <w:tcW w:w="1141" w:type="dxa"/>
            <w:tcBorders>
              <w:top w:val="single" w:sz="4" w:space="0" w:color="auto"/>
              <w:bottom w:val="nil"/>
            </w:tcBorders>
            <w:vAlign w:val="center"/>
          </w:tcPr>
          <w:p w14:paraId="62E825AF" w14:textId="77777777" w:rsidR="00C918D1" w:rsidRPr="00D24219" w:rsidRDefault="00C918D1"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p>
        </w:tc>
        <w:tc>
          <w:tcPr>
            <w:tcW w:w="1141" w:type="dxa"/>
            <w:tcBorders>
              <w:top w:val="single" w:sz="4" w:space="0" w:color="auto"/>
              <w:bottom w:val="nil"/>
            </w:tcBorders>
            <w:vAlign w:val="center"/>
          </w:tcPr>
          <w:p w14:paraId="7EFA853C" w14:textId="77777777" w:rsidR="00C918D1" w:rsidRPr="00D24219" w:rsidRDefault="00C918D1"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p>
        </w:tc>
      </w:tr>
      <w:tr w:rsidR="00E84458" w:rsidRPr="00D24219" w14:paraId="3C9703EB" w14:textId="77777777" w:rsidTr="005F2FD3">
        <w:trPr>
          <w:trHeight w:val="397"/>
        </w:trPr>
        <w:tc>
          <w:tcPr>
            <w:cnfStyle w:val="001000000000" w:firstRow="0" w:lastRow="0" w:firstColumn="1" w:lastColumn="0" w:oddVBand="0" w:evenVBand="0" w:oddHBand="0" w:evenHBand="0" w:firstRowFirstColumn="0" w:firstRowLastColumn="0" w:lastRowFirstColumn="0" w:lastRowLastColumn="0"/>
            <w:tcW w:w="1560" w:type="dxa"/>
            <w:tcBorders>
              <w:top w:val="nil"/>
            </w:tcBorders>
            <w:vAlign w:val="center"/>
          </w:tcPr>
          <w:p w14:paraId="56CC8F6B" w14:textId="7BA4E45D" w:rsidR="006A7BF4" w:rsidRPr="00D24219" w:rsidRDefault="006E4567" w:rsidP="00D24219">
            <w:pPr>
              <w:spacing w:after="0" w:line="480" w:lineRule="auto"/>
              <w:ind w:left="11" w:hanging="11"/>
              <w:jc w:val="left"/>
              <w:rPr>
                <w:rFonts w:ascii="Arial" w:eastAsia="Cambria" w:hAnsi="Arial" w:cs="Arial"/>
                <w:b w:val="0"/>
                <w:color w:val="000000" w:themeColor="text1"/>
                <w:sz w:val="14"/>
                <w:szCs w:val="14"/>
              </w:rPr>
            </w:pPr>
            <w:r w:rsidRPr="00D24219">
              <w:rPr>
                <w:rFonts w:ascii="Arial" w:eastAsia="Cambria" w:hAnsi="Arial" w:cs="Arial"/>
                <w:b w:val="0"/>
                <w:color w:val="000000" w:themeColor="text1"/>
                <w:sz w:val="14"/>
                <w:szCs w:val="14"/>
              </w:rPr>
              <w:t>(</w:t>
            </w:r>
            <w:r w:rsidRPr="00D24219">
              <w:rPr>
                <w:rFonts w:ascii="Arial" w:eastAsiaTheme="minorEastAsia" w:hAnsi="Arial" w:cs="Arial"/>
                <w:b w:val="0"/>
                <w:color w:val="000000" w:themeColor="text1"/>
                <w:sz w:val="14"/>
                <w:szCs w:val="14"/>
              </w:rPr>
              <w:t xml:space="preserve">a) </w:t>
            </w:r>
            <w:r w:rsidR="005F2FD3" w:rsidRPr="00D24219">
              <w:rPr>
                <w:rFonts w:ascii="Arial" w:eastAsia="Cambria" w:hAnsi="Arial" w:cs="Arial"/>
                <w:b w:val="0"/>
                <w:color w:val="000000" w:themeColor="text1"/>
                <w:sz w:val="14"/>
                <w:szCs w:val="14"/>
              </w:rPr>
              <w:t>PSG</w:t>
            </w:r>
            <w:r w:rsidR="00D26DEA" w:rsidRPr="00D24219">
              <w:rPr>
                <w:rFonts w:ascii="Arial" w:eastAsia="Cambria" w:hAnsi="Arial" w:cs="Arial"/>
                <w:b w:val="0"/>
                <w:color w:val="000000" w:themeColor="text1"/>
                <w:sz w:val="14"/>
                <w:szCs w:val="14"/>
              </w:rPr>
              <w:t xml:space="preserve"> </w:t>
            </w:r>
            <w:r w:rsidR="005F2FD3" w:rsidRPr="00D24219">
              <w:rPr>
                <w:rFonts w:ascii="Arial" w:eastAsia="Cambria" w:hAnsi="Arial" w:cs="Arial"/>
                <w:b w:val="0"/>
                <w:color w:val="000000" w:themeColor="text1"/>
                <w:sz w:val="14"/>
                <w:szCs w:val="14"/>
              </w:rPr>
              <w:t>to PSG</w:t>
            </w:r>
            <w:r w:rsidRPr="00D24219">
              <w:rPr>
                <w:rFonts w:ascii="Arial" w:eastAsia="Cambria" w:hAnsi="Arial" w:cs="Arial"/>
                <w:b w:val="0"/>
                <w:color w:val="000000" w:themeColor="text1"/>
                <w:sz w:val="14"/>
                <w:szCs w:val="14"/>
              </w:rPr>
              <w:t>-</w:t>
            </w:r>
            <w:r w:rsidR="005F2FD3" w:rsidRPr="00D24219">
              <w:rPr>
                <w:rFonts w:ascii="Arial" w:eastAsia="Cambria" w:hAnsi="Arial" w:cs="Arial"/>
                <w:b w:val="0"/>
                <w:color w:val="000000" w:themeColor="text1"/>
                <w:sz w:val="14"/>
                <w:szCs w:val="14"/>
              </w:rPr>
              <w:t>V</w:t>
            </w:r>
          </w:p>
        </w:tc>
        <w:tc>
          <w:tcPr>
            <w:tcW w:w="1134" w:type="dxa"/>
            <w:tcBorders>
              <w:top w:val="nil"/>
            </w:tcBorders>
            <w:vAlign w:val="center"/>
          </w:tcPr>
          <w:p w14:paraId="00A6CF1F"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Non-contact</w:t>
            </w:r>
          </w:p>
          <w:p w14:paraId="1A64842C"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(1.7 m)</w:t>
            </w:r>
          </w:p>
        </w:tc>
        <w:tc>
          <w:tcPr>
            <w:tcW w:w="1417" w:type="dxa"/>
            <w:tcBorders>
              <w:top w:val="nil"/>
            </w:tcBorders>
            <w:vAlign w:val="center"/>
          </w:tcPr>
          <w:p w14:paraId="1D2F5066"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SUPR-102, YIANDA (MEMS, 60dB)</w:t>
            </w:r>
          </w:p>
        </w:tc>
        <w:tc>
          <w:tcPr>
            <w:tcW w:w="992" w:type="dxa"/>
            <w:tcBorders>
              <w:top w:val="nil"/>
            </w:tcBorders>
            <w:vAlign w:val="center"/>
          </w:tcPr>
          <w:p w14:paraId="3B2C11D0"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X</w:t>
            </w:r>
          </w:p>
        </w:tc>
        <w:tc>
          <w:tcPr>
            <w:tcW w:w="830" w:type="dxa"/>
            <w:tcBorders>
              <w:top w:val="nil"/>
            </w:tcBorders>
            <w:vAlign w:val="center"/>
          </w:tcPr>
          <w:p w14:paraId="24B435F6"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1,154</w:t>
            </w:r>
          </w:p>
        </w:tc>
        <w:tc>
          <w:tcPr>
            <w:tcW w:w="1141" w:type="dxa"/>
            <w:tcBorders>
              <w:top w:val="nil"/>
            </w:tcBorders>
            <w:vAlign w:val="center"/>
          </w:tcPr>
          <w:p w14:paraId="3086F4FC" w14:textId="1712FEFC"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0.7</w:t>
            </w:r>
            <w:r w:rsidR="004D7595" w:rsidRPr="00D24219">
              <w:rPr>
                <w:rFonts w:ascii="Arial" w:eastAsia="Cambria" w:hAnsi="Arial" w:cs="Arial"/>
                <w:color w:val="000000" w:themeColor="text1"/>
                <w:sz w:val="14"/>
                <w:szCs w:val="14"/>
              </w:rPr>
              <w:t>1</w:t>
            </w:r>
          </w:p>
        </w:tc>
        <w:tc>
          <w:tcPr>
            <w:tcW w:w="1141" w:type="dxa"/>
            <w:tcBorders>
              <w:top w:val="nil"/>
            </w:tcBorders>
            <w:vAlign w:val="center"/>
          </w:tcPr>
          <w:p w14:paraId="4471407D" w14:textId="1A32B325"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0.66</w:t>
            </w:r>
          </w:p>
        </w:tc>
        <w:tc>
          <w:tcPr>
            <w:tcW w:w="1141" w:type="dxa"/>
            <w:tcBorders>
              <w:top w:val="nil"/>
            </w:tcBorders>
            <w:vAlign w:val="center"/>
          </w:tcPr>
          <w:p w14:paraId="47C3C630" w14:textId="36E5D42B"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0.57</w:t>
            </w:r>
          </w:p>
        </w:tc>
      </w:tr>
      <w:tr w:rsidR="00E84458" w:rsidRPr="00D24219" w14:paraId="2D1E2209" w14:textId="77777777" w:rsidTr="005F2FD3">
        <w:trPr>
          <w:trHeight w:val="397"/>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86F6D18" w14:textId="01CA796E" w:rsidR="006A7BF4" w:rsidRPr="00D24219" w:rsidRDefault="006A7BF4" w:rsidP="00D24219">
            <w:pPr>
              <w:spacing w:after="0" w:line="480" w:lineRule="auto"/>
              <w:ind w:left="11" w:hanging="11"/>
              <w:jc w:val="left"/>
              <w:rPr>
                <w:rFonts w:ascii="Arial" w:eastAsia="Cambria" w:hAnsi="Arial" w:cs="Arial"/>
                <w:b w:val="0"/>
                <w:color w:val="000000" w:themeColor="text1"/>
                <w:sz w:val="14"/>
                <w:szCs w:val="14"/>
              </w:rPr>
            </w:pPr>
            <w:r w:rsidRPr="00D24219">
              <w:rPr>
                <w:rFonts w:ascii="Arial" w:eastAsia="Cambria" w:hAnsi="Arial" w:cs="Arial"/>
                <w:b w:val="0"/>
                <w:color w:val="000000" w:themeColor="text1"/>
                <w:sz w:val="14"/>
                <w:szCs w:val="14"/>
              </w:rPr>
              <w:t>(</w:t>
            </w:r>
            <w:r w:rsidR="006E4567" w:rsidRPr="00D24219">
              <w:rPr>
                <w:rFonts w:ascii="Arial" w:eastAsia="Cambria" w:hAnsi="Arial" w:cs="Arial"/>
                <w:b w:val="0"/>
                <w:color w:val="000000" w:themeColor="text1"/>
                <w:sz w:val="14"/>
                <w:szCs w:val="14"/>
              </w:rPr>
              <w:t xml:space="preserve">b) </w:t>
            </w:r>
            <w:r w:rsidR="005F2FD3" w:rsidRPr="00D24219">
              <w:rPr>
                <w:rFonts w:ascii="Arial" w:eastAsia="Cambria" w:hAnsi="Arial" w:cs="Arial"/>
                <w:b w:val="0"/>
                <w:color w:val="000000" w:themeColor="text1"/>
                <w:sz w:val="14"/>
                <w:szCs w:val="14"/>
              </w:rPr>
              <w:t>PSG</w:t>
            </w:r>
            <w:r w:rsidR="00D26DEA" w:rsidRPr="00D24219">
              <w:rPr>
                <w:rFonts w:ascii="Arial" w:eastAsia="Cambria" w:hAnsi="Arial" w:cs="Arial"/>
                <w:b w:val="0"/>
                <w:color w:val="000000" w:themeColor="text1"/>
                <w:sz w:val="14"/>
                <w:szCs w:val="14"/>
              </w:rPr>
              <w:t xml:space="preserve"> </w:t>
            </w:r>
            <w:r w:rsidR="005F2FD3" w:rsidRPr="00D24219">
              <w:rPr>
                <w:rFonts w:ascii="Arial" w:eastAsia="Cambria" w:hAnsi="Arial" w:cs="Arial"/>
                <w:b w:val="0"/>
                <w:color w:val="000000" w:themeColor="text1"/>
                <w:sz w:val="14"/>
                <w:szCs w:val="14"/>
              </w:rPr>
              <w:t>to PSG</w:t>
            </w:r>
            <w:r w:rsidRPr="00D24219">
              <w:rPr>
                <w:rFonts w:ascii="Arial" w:eastAsia="Cambria" w:hAnsi="Arial" w:cs="Arial"/>
                <w:b w:val="0"/>
                <w:color w:val="000000" w:themeColor="text1"/>
                <w:sz w:val="14"/>
                <w:szCs w:val="14"/>
              </w:rPr>
              <w:t>-T</w:t>
            </w:r>
          </w:p>
        </w:tc>
        <w:tc>
          <w:tcPr>
            <w:tcW w:w="1134" w:type="dxa"/>
            <w:vAlign w:val="center"/>
          </w:tcPr>
          <w:p w14:paraId="15B90EC8"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Non-contact</w:t>
            </w:r>
          </w:p>
          <w:p w14:paraId="7778D90F"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(1.7 m)</w:t>
            </w:r>
          </w:p>
        </w:tc>
        <w:tc>
          <w:tcPr>
            <w:tcW w:w="1417" w:type="dxa"/>
            <w:vAlign w:val="center"/>
          </w:tcPr>
          <w:p w14:paraId="722BFC72"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SUPR-102, YIANDA (MEMS, 60dB)</w:t>
            </w:r>
          </w:p>
        </w:tc>
        <w:tc>
          <w:tcPr>
            <w:tcW w:w="992" w:type="dxa"/>
            <w:vAlign w:val="center"/>
          </w:tcPr>
          <w:p w14:paraId="1C80A61D"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X</w:t>
            </w:r>
          </w:p>
        </w:tc>
        <w:tc>
          <w:tcPr>
            <w:tcW w:w="830" w:type="dxa"/>
            <w:vAlign w:val="center"/>
          </w:tcPr>
          <w:p w14:paraId="0E717464"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1,154</w:t>
            </w:r>
          </w:p>
        </w:tc>
        <w:tc>
          <w:tcPr>
            <w:tcW w:w="1141" w:type="dxa"/>
            <w:vAlign w:val="center"/>
          </w:tcPr>
          <w:p w14:paraId="318AC93D" w14:textId="095B3B37" w:rsidR="006A7BF4" w:rsidRPr="00D24219" w:rsidRDefault="004D7595"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0.68</w:t>
            </w:r>
          </w:p>
        </w:tc>
        <w:tc>
          <w:tcPr>
            <w:tcW w:w="1141" w:type="dxa"/>
            <w:vAlign w:val="center"/>
          </w:tcPr>
          <w:p w14:paraId="345709BE" w14:textId="59F5B0D5" w:rsidR="006A7BF4" w:rsidRPr="00D24219" w:rsidRDefault="004D7595"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0.62</w:t>
            </w:r>
          </w:p>
        </w:tc>
        <w:tc>
          <w:tcPr>
            <w:tcW w:w="1141" w:type="dxa"/>
            <w:vAlign w:val="center"/>
          </w:tcPr>
          <w:p w14:paraId="0A1D9D09" w14:textId="69D75222"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0.53</w:t>
            </w:r>
          </w:p>
        </w:tc>
      </w:tr>
      <w:tr w:rsidR="00E84458" w:rsidRPr="00D24219" w14:paraId="2E3132CA" w14:textId="77777777" w:rsidTr="005F2FD3">
        <w:trPr>
          <w:trHeight w:val="397"/>
        </w:trPr>
        <w:tc>
          <w:tcPr>
            <w:cnfStyle w:val="001000000000" w:firstRow="0" w:lastRow="0" w:firstColumn="1" w:lastColumn="0" w:oddVBand="0" w:evenVBand="0" w:oddHBand="0" w:evenHBand="0" w:firstRowFirstColumn="0" w:firstRowLastColumn="0" w:lastRowFirstColumn="0" w:lastRowLastColumn="0"/>
            <w:tcW w:w="1560" w:type="dxa"/>
            <w:tcBorders>
              <w:bottom w:val="nil"/>
            </w:tcBorders>
            <w:vAlign w:val="center"/>
          </w:tcPr>
          <w:p w14:paraId="121E78E9" w14:textId="70A84184" w:rsidR="006A7BF4" w:rsidRPr="00D24219" w:rsidRDefault="006A7BF4" w:rsidP="00D24219">
            <w:pPr>
              <w:spacing w:after="0" w:line="480" w:lineRule="auto"/>
              <w:ind w:left="11" w:hanging="11"/>
              <w:jc w:val="left"/>
              <w:rPr>
                <w:rFonts w:ascii="Arial" w:eastAsia="Cambria" w:hAnsi="Arial" w:cs="Arial"/>
                <w:b w:val="0"/>
                <w:color w:val="000000" w:themeColor="text1"/>
                <w:sz w:val="14"/>
                <w:szCs w:val="14"/>
              </w:rPr>
            </w:pPr>
            <w:r w:rsidRPr="00D24219">
              <w:rPr>
                <w:rFonts w:ascii="Arial" w:eastAsia="Cambria" w:hAnsi="Arial" w:cs="Arial"/>
                <w:b w:val="0"/>
                <w:color w:val="000000" w:themeColor="text1"/>
                <w:sz w:val="14"/>
                <w:szCs w:val="14"/>
              </w:rPr>
              <w:t>(</w:t>
            </w:r>
            <w:r w:rsidR="005F2FD3" w:rsidRPr="00D24219">
              <w:rPr>
                <w:rFonts w:ascii="Arial" w:eastAsia="Cambria" w:hAnsi="Arial" w:cs="Arial"/>
                <w:b w:val="0"/>
                <w:color w:val="000000" w:themeColor="text1"/>
                <w:sz w:val="14"/>
                <w:szCs w:val="14"/>
              </w:rPr>
              <w:t xml:space="preserve">c) Mixed to </w:t>
            </w:r>
            <w:proofErr w:type="spellStart"/>
            <w:r w:rsidR="005F2FD3" w:rsidRPr="00D24219">
              <w:rPr>
                <w:rFonts w:ascii="Arial" w:eastAsia="Cambria" w:hAnsi="Arial" w:cs="Arial"/>
                <w:b w:val="0"/>
                <w:color w:val="000000" w:themeColor="text1"/>
                <w:sz w:val="14"/>
                <w:szCs w:val="14"/>
              </w:rPr>
              <w:t>Smp</w:t>
            </w:r>
            <w:proofErr w:type="spellEnd"/>
            <w:r w:rsidR="006E4567" w:rsidRPr="00D24219">
              <w:rPr>
                <w:rFonts w:ascii="Arial" w:eastAsia="Cambria" w:hAnsi="Arial" w:cs="Arial"/>
                <w:b w:val="0"/>
                <w:color w:val="000000" w:themeColor="text1"/>
                <w:sz w:val="14"/>
                <w:szCs w:val="14"/>
              </w:rPr>
              <w:t>–</w:t>
            </w:r>
            <w:r w:rsidR="005F2FD3" w:rsidRPr="00D24219">
              <w:rPr>
                <w:rFonts w:ascii="Arial" w:eastAsia="Cambria" w:hAnsi="Arial" w:cs="Arial"/>
                <w:b w:val="0"/>
                <w:color w:val="000000" w:themeColor="text1"/>
                <w:sz w:val="14"/>
                <w:szCs w:val="14"/>
              </w:rPr>
              <w:t>V</w:t>
            </w:r>
          </w:p>
        </w:tc>
        <w:tc>
          <w:tcPr>
            <w:tcW w:w="1134" w:type="dxa"/>
            <w:tcBorders>
              <w:bottom w:val="nil"/>
            </w:tcBorders>
            <w:vAlign w:val="center"/>
          </w:tcPr>
          <w:p w14:paraId="361141A9"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 xml:space="preserve">Non-contact </w:t>
            </w:r>
          </w:p>
          <w:p w14:paraId="4F10C104"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(1 m)</w:t>
            </w:r>
          </w:p>
        </w:tc>
        <w:tc>
          <w:tcPr>
            <w:tcW w:w="1417" w:type="dxa"/>
            <w:tcBorders>
              <w:bottom w:val="nil"/>
            </w:tcBorders>
            <w:vAlign w:val="center"/>
          </w:tcPr>
          <w:p w14:paraId="50C9A160" w14:textId="6BA88EDE"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LG G</w:t>
            </w:r>
            <w:r w:rsidR="00856CF7">
              <w:rPr>
                <w:rFonts w:ascii="Arial" w:eastAsia="Cambria" w:hAnsi="Arial" w:cs="Arial"/>
                <w:color w:val="000000" w:themeColor="text1"/>
                <w:sz w:val="14"/>
                <w:szCs w:val="14"/>
              </w:rPr>
              <w:t>3</w:t>
            </w:r>
            <w:r w:rsidRPr="00D24219">
              <w:rPr>
                <w:rFonts w:ascii="Arial" w:eastAsia="Cambria" w:hAnsi="Arial" w:cs="Arial"/>
                <w:color w:val="000000" w:themeColor="text1"/>
                <w:sz w:val="14"/>
                <w:szCs w:val="14"/>
              </w:rPr>
              <w:t xml:space="preserve"> </w:t>
            </w:r>
          </w:p>
        </w:tc>
        <w:tc>
          <w:tcPr>
            <w:tcW w:w="992" w:type="dxa"/>
            <w:tcBorders>
              <w:bottom w:val="nil"/>
            </w:tcBorders>
            <w:vAlign w:val="center"/>
          </w:tcPr>
          <w:p w14:paraId="6240C16E"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X</w:t>
            </w:r>
          </w:p>
        </w:tc>
        <w:tc>
          <w:tcPr>
            <w:tcW w:w="830" w:type="dxa"/>
            <w:tcBorders>
              <w:bottom w:val="nil"/>
            </w:tcBorders>
            <w:vAlign w:val="center"/>
          </w:tcPr>
          <w:p w14:paraId="694985D4"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327</w:t>
            </w:r>
          </w:p>
        </w:tc>
        <w:tc>
          <w:tcPr>
            <w:tcW w:w="1141" w:type="dxa"/>
            <w:tcBorders>
              <w:bottom w:val="nil"/>
            </w:tcBorders>
            <w:vAlign w:val="center"/>
          </w:tcPr>
          <w:p w14:paraId="44A0134C" w14:textId="6C35FDE2"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0.68</w:t>
            </w:r>
          </w:p>
        </w:tc>
        <w:tc>
          <w:tcPr>
            <w:tcW w:w="1141" w:type="dxa"/>
            <w:tcBorders>
              <w:bottom w:val="nil"/>
            </w:tcBorders>
            <w:vAlign w:val="center"/>
          </w:tcPr>
          <w:p w14:paraId="4C11190F" w14:textId="669162F2" w:rsidR="006A7BF4" w:rsidRPr="00D24219" w:rsidRDefault="004D7595"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0.68</w:t>
            </w:r>
          </w:p>
        </w:tc>
        <w:tc>
          <w:tcPr>
            <w:tcW w:w="1141" w:type="dxa"/>
            <w:tcBorders>
              <w:bottom w:val="nil"/>
            </w:tcBorders>
            <w:vAlign w:val="center"/>
          </w:tcPr>
          <w:p w14:paraId="46FB351B" w14:textId="11C0B18D"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0.5</w:t>
            </w:r>
            <w:r w:rsidR="004D7595" w:rsidRPr="00D24219">
              <w:rPr>
                <w:rFonts w:ascii="Arial" w:eastAsia="Cambria" w:hAnsi="Arial" w:cs="Arial"/>
                <w:color w:val="000000" w:themeColor="text1"/>
                <w:sz w:val="14"/>
                <w:szCs w:val="14"/>
              </w:rPr>
              <w:t>8</w:t>
            </w:r>
          </w:p>
        </w:tc>
      </w:tr>
      <w:tr w:rsidR="00E84458" w:rsidRPr="00D24219" w14:paraId="0E4C281D" w14:textId="77777777" w:rsidTr="005F2FD3">
        <w:trPr>
          <w:trHeight w:val="397"/>
        </w:trPr>
        <w:tc>
          <w:tcPr>
            <w:cnfStyle w:val="001000000000" w:firstRow="0" w:lastRow="0" w:firstColumn="1" w:lastColumn="0" w:oddVBand="0" w:evenVBand="0" w:oddHBand="0" w:evenHBand="0" w:firstRowFirstColumn="0" w:firstRowLastColumn="0" w:lastRowFirstColumn="0" w:lastRowLastColumn="0"/>
            <w:tcW w:w="1560" w:type="dxa"/>
            <w:tcBorders>
              <w:top w:val="nil"/>
              <w:bottom w:val="single" w:sz="4" w:space="0" w:color="auto"/>
            </w:tcBorders>
            <w:vAlign w:val="center"/>
          </w:tcPr>
          <w:p w14:paraId="405D757F" w14:textId="23A397C3" w:rsidR="006A7BF4" w:rsidRPr="00D24219" w:rsidRDefault="006A7BF4" w:rsidP="00D24219">
            <w:pPr>
              <w:spacing w:after="0" w:line="480" w:lineRule="auto"/>
              <w:ind w:left="11" w:hanging="11"/>
              <w:jc w:val="left"/>
              <w:rPr>
                <w:rFonts w:ascii="Arial" w:eastAsia="Cambria" w:hAnsi="Arial" w:cs="Arial"/>
                <w:b w:val="0"/>
                <w:color w:val="000000" w:themeColor="text1"/>
                <w:sz w:val="14"/>
                <w:szCs w:val="14"/>
              </w:rPr>
            </w:pPr>
            <w:r w:rsidRPr="00D24219">
              <w:rPr>
                <w:rFonts w:ascii="Arial" w:eastAsia="Cambria" w:hAnsi="Arial" w:cs="Arial"/>
                <w:b w:val="0"/>
                <w:color w:val="000000" w:themeColor="text1"/>
                <w:sz w:val="14"/>
                <w:szCs w:val="14"/>
              </w:rPr>
              <w:t>(</w:t>
            </w:r>
            <w:r w:rsidR="005F2FD3" w:rsidRPr="00D24219">
              <w:rPr>
                <w:rFonts w:ascii="Arial" w:eastAsia="Cambria" w:hAnsi="Arial" w:cs="Arial"/>
                <w:b w:val="0"/>
                <w:color w:val="000000" w:themeColor="text1"/>
                <w:sz w:val="14"/>
                <w:szCs w:val="14"/>
              </w:rPr>
              <w:t xml:space="preserve">d) Mixed to </w:t>
            </w:r>
            <w:proofErr w:type="spellStart"/>
            <w:r w:rsidR="005F2FD3" w:rsidRPr="00D24219">
              <w:rPr>
                <w:rFonts w:ascii="Arial" w:eastAsia="Cambria" w:hAnsi="Arial" w:cs="Arial"/>
                <w:b w:val="0"/>
                <w:color w:val="000000" w:themeColor="text1"/>
                <w:sz w:val="14"/>
                <w:szCs w:val="14"/>
              </w:rPr>
              <w:t>Smp</w:t>
            </w:r>
            <w:proofErr w:type="spellEnd"/>
            <w:r w:rsidR="005F2FD3" w:rsidRPr="00D24219">
              <w:rPr>
                <w:rFonts w:ascii="Arial" w:eastAsia="Cambria" w:hAnsi="Arial" w:cs="Arial"/>
                <w:b w:val="0"/>
                <w:color w:val="000000" w:themeColor="text1"/>
                <w:sz w:val="14"/>
                <w:szCs w:val="14"/>
              </w:rPr>
              <w:t>-</w:t>
            </w:r>
            <w:r w:rsidR="006E4567" w:rsidRPr="00D24219">
              <w:rPr>
                <w:rFonts w:ascii="Arial" w:eastAsia="Cambria" w:hAnsi="Arial" w:cs="Arial"/>
                <w:b w:val="0"/>
                <w:color w:val="000000" w:themeColor="text1"/>
                <w:sz w:val="14"/>
                <w:szCs w:val="14"/>
              </w:rPr>
              <w:t>T</w:t>
            </w:r>
          </w:p>
        </w:tc>
        <w:tc>
          <w:tcPr>
            <w:tcW w:w="1134" w:type="dxa"/>
            <w:tcBorders>
              <w:top w:val="nil"/>
              <w:bottom w:val="single" w:sz="4" w:space="0" w:color="auto"/>
            </w:tcBorders>
            <w:vAlign w:val="center"/>
          </w:tcPr>
          <w:p w14:paraId="5C716DB0"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 xml:space="preserve">Non-contact </w:t>
            </w:r>
          </w:p>
          <w:p w14:paraId="0689F001"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(1 m)</w:t>
            </w:r>
          </w:p>
        </w:tc>
        <w:tc>
          <w:tcPr>
            <w:tcW w:w="1417" w:type="dxa"/>
            <w:tcBorders>
              <w:top w:val="nil"/>
              <w:bottom w:val="single" w:sz="4" w:space="0" w:color="auto"/>
            </w:tcBorders>
            <w:vAlign w:val="center"/>
          </w:tcPr>
          <w:p w14:paraId="74C8FB86" w14:textId="28DA0CF3"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LG G</w:t>
            </w:r>
            <w:r w:rsidR="00856CF7">
              <w:rPr>
                <w:rFonts w:ascii="Arial" w:eastAsia="Cambria" w:hAnsi="Arial" w:cs="Arial"/>
                <w:color w:val="000000" w:themeColor="text1"/>
                <w:sz w:val="14"/>
                <w:szCs w:val="14"/>
              </w:rPr>
              <w:t>3</w:t>
            </w:r>
            <w:r w:rsidRPr="00D24219">
              <w:rPr>
                <w:rFonts w:ascii="Arial" w:eastAsia="Cambria" w:hAnsi="Arial" w:cs="Arial"/>
                <w:color w:val="000000" w:themeColor="text1"/>
                <w:sz w:val="14"/>
                <w:szCs w:val="14"/>
              </w:rPr>
              <w:t xml:space="preserve"> </w:t>
            </w:r>
          </w:p>
        </w:tc>
        <w:tc>
          <w:tcPr>
            <w:tcW w:w="992" w:type="dxa"/>
            <w:tcBorders>
              <w:top w:val="nil"/>
              <w:bottom w:val="single" w:sz="4" w:space="0" w:color="auto"/>
            </w:tcBorders>
            <w:vAlign w:val="center"/>
          </w:tcPr>
          <w:p w14:paraId="5D66477A"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X</w:t>
            </w:r>
          </w:p>
        </w:tc>
        <w:tc>
          <w:tcPr>
            <w:tcW w:w="830" w:type="dxa"/>
            <w:tcBorders>
              <w:top w:val="nil"/>
              <w:bottom w:val="single" w:sz="4" w:space="0" w:color="auto"/>
            </w:tcBorders>
            <w:vAlign w:val="center"/>
          </w:tcPr>
          <w:p w14:paraId="37D100A4"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327</w:t>
            </w:r>
          </w:p>
        </w:tc>
        <w:tc>
          <w:tcPr>
            <w:tcW w:w="1141" w:type="dxa"/>
            <w:tcBorders>
              <w:top w:val="nil"/>
              <w:bottom w:val="single" w:sz="4" w:space="0" w:color="auto"/>
            </w:tcBorders>
            <w:vAlign w:val="center"/>
          </w:tcPr>
          <w:p w14:paraId="68126DF1" w14:textId="323A88DF"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0.65</w:t>
            </w:r>
          </w:p>
        </w:tc>
        <w:tc>
          <w:tcPr>
            <w:tcW w:w="1141" w:type="dxa"/>
            <w:tcBorders>
              <w:top w:val="nil"/>
              <w:bottom w:val="single" w:sz="4" w:space="0" w:color="auto"/>
            </w:tcBorders>
            <w:vAlign w:val="center"/>
          </w:tcPr>
          <w:p w14:paraId="261092A4" w14:textId="5D094545"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0.61</w:t>
            </w:r>
          </w:p>
        </w:tc>
        <w:tc>
          <w:tcPr>
            <w:tcW w:w="1141" w:type="dxa"/>
            <w:tcBorders>
              <w:top w:val="nil"/>
              <w:bottom w:val="single" w:sz="4" w:space="0" w:color="auto"/>
            </w:tcBorders>
            <w:vAlign w:val="center"/>
          </w:tcPr>
          <w:p w14:paraId="64D65A1E" w14:textId="6FCEDCAD"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4"/>
                <w:szCs w:val="14"/>
              </w:rPr>
            </w:pPr>
            <w:r w:rsidRPr="00D24219">
              <w:rPr>
                <w:rFonts w:ascii="Arial" w:eastAsia="Cambria" w:hAnsi="Arial" w:cs="Arial"/>
                <w:color w:val="000000" w:themeColor="text1"/>
                <w:sz w:val="14"/>
                <w:szCs w:val="14"/>
              </w:rPr>
              <w:t>0.5</w:t>
            </w:r>
            <w:r w:rsidR="005D7548" w:rsidRPr="00D24219">
              <w:rPr>
                <w:rFonts w:ascii="Arial" w:eastAsia="Cambria" w:hAnsi="Arial" w:cs="Arial"/>
                <w:color w:val="000000" w:themeColor="text1"/>
                <w:sz w:val="14"/>
                <w:szCs w:val="14"/>
              </w:rPr>
              <w:t>2</w:t>
            </w:r>
          </w:p>
        </w:tc>
      </w:tr>
    </w:tbl>
    <w:p w14:paraId="74519E6F" w14:textId="34FBEFF2" w:rsidR="003C7F4D" w:rsidRPr="00D24219" w:rsidRDefault="00BC5B20" w:rsidP="00D24219">
      <w:pPr>
        <w:spacing w:line="480" w:lineRule="auto"/>
        <w:rPr>
          <w:rFonts w:ascii="Arial" w:hAnsi="Arial" w:cs="Arial"/>
          <w:color w:val="000000" w:themeColor="text1"/>
          <w:szCs w:val="20"/>
        </w:rPr>
      </w:pPr>
      <w:r>
        <w:rPr>
          <w:rFonts w:ascii="Arial" w:hAnsi="Arial" w:cs="Arial"/>
          <w:b/>
          <w:bCs/>
          <w:color w:val="000000" w:themeColor="text1"/>
          <w:szCs w:val="20"/>
        </w:rPr>
        <w:t xml:space="preserve">Notes: </w:t>
      </w:r>
      <w:r>
        <w:rPr>
          <w:rFonts w:ascii="Arial" w:hAnsi="Arial" w:cs="Arial"/>
          <w:b/>
          <w:bCs/>
          <w:color w:val="000000" w:themeColor="text1"/>
          <w:szCs w:val="20"/>
        </w:rPr>
        <w:br/>
      </w:r>
      <w:proofErr w:type="spellStart"/>
      <w:r w:rsidR="003C7F4D" w:rsidRPr="00D24219">
        <w:rPr>
          <w:rFonts w:ascii="Arial" w:eastAsia="Malgun Gothic" w:hAnsi="Arial" w:cs="Arial"/>
          <w:color w:val="000000" w:themeColor="text1"/>
          <w:szCs w:val="20"/>
          <w:vertAlign w:val="superscript"/>
        </w:rPr>
        <w:t>a</w:t>
      </w:r>
      <w:r w:rsidR="006A7BF4" w:rsidRPr="00D24219">
        <w:rPr>
          <w:rFonts w:ascii="Arial" w:hAnsi="Arial" w:cs="Arial"/>
          <w:color w:val="000000" w:themeColor="text1"/>
          <w:szCs w:val="20"/>
        </w:rPr>
        <w:t>Previous</w:t>
      </w:r>
      <w:proofErr w:type="spellEnd"/>
      <w:r w:rsidR="006A7BF4" w:rsidRPr="00D24219">
        <w:rPr>
          <w:rFonts w:ascii="Arial" w:hAnsi="Arial" w:cs="Arial"/>
          <w:color w:val="000000" w:themeColor="text1"/>
          <w:szCs w:val="20"/>
        </w:rPr>
        <w:t xml:space="preserve"> works </w:t>
      </w:r>
      <w:r w:rsidR="004D7595" w:rsidRPr="00D24219">
        <w:rPr>
          <w:rFonts w:ascii="Arial" w:hAnsi="Arial" w:cs="Arial"/>
          <w:color w:val="000000" w:themeColor="text1"/>
          <w:szCs w:val="20"/>
        </w:rPr>
        <w:t xml:space="preserve">have </w:t>
      </w:r>
      <w:r w:rsidR="006A7BF4" w:rsidRPr="00D24219">
        <w:rPr>
          <w:rFonts w:ascii="Arial" w:hAnsi="Arial" w:cs="Arial"/>
          <w:color w:val="000000" w:themeColor="text1"/>
          <w:szCs w:val="20"/>
        </w:rPr>
        <w:t>report</w:t>
      </w:r>
      <w:r w:rsidR="004D7595" w:rsidRPr="00D24219">
        <w:rPr>
          <w:rFonts w:ascii="Arial" w:hAnsi="Arial" w:cs="Arial"/>
          <w:color w:val="000000" w:themeColor="text1"/>
          <w:szCs w:val="20"/>
        </w:rPr>
        <w:t>ed</w:t>
      </w:r>
      <w:r w:rsidR="006A7BF4" w:rsidRPr="00D24219">
        <w:rPr>
          <w:rFonts w:ascii="Arial" w:hAnsi="Arial" w:cs="Arial"/>
          <w:color w:val="000000" w:themeColor="text1"/>
          <w:szCs w:val="20"/>
        </w:rPr>
        <w:t xml:space="preserve"> performance in validation.</w:t>
      </w:r>
      <w:r w:rsidR="005D7548" w:rsidRPr="00D24219">
        <w:rPr>
          <w:rFonts w:ascii="Arial" w:hAnsi="Arial" w:cs="Arial"/>
          <w:color w:val="000000" w:themeColor="text1"/>
          <w:szCs w:val="20"/>
        </w:rPr>
        <w:t xml:space="preserve"> </w:t>
      </w:r>
    </w:p>
    <w:p w14:paraId="626F9A1F" w14:textId="547B90F0" w:rsidR="00D26DEA" w:rsidRPr="00D24219" w:rsidRDefault="00D26DEA" w:rsidP="00D24219">
      <w:pPr>
        <w:spacing w:line="480" w:lineRule="auto"/>
        <w:rPr>
          <w:rFonts w:ascii="Arial" w:hAnsi="Arial" w:cs="Arial"/>
          <w:color w:val="000000" w:themeColor="text1"/>
          <w:szCs w:val="20"/>
        </w:rPr>
      </w:pPr>
      <w:proofErr w:type="spellStart"/>
      <w:r w:rsidRPr="00D24219">
        <w:rPr>
          <w:rFonts w:ascii="Arial" w:eastAsia="Malgun Gothic" w:hAnsi="Arial" w:cs="Arial"/>
          <w:color w:val="000000" w:themeColor="text1"/>
          <w:szCs w:val="20"/>
          <w:vertAlign w:val="superscript"/>
        </w:rPr>
        <w:t>b</w:t>
      </w:r>
      <w:r w:rsidRPr="00D24219">
        <w:rPr>
          <w:rFonts w:ascii="Arial" w:hAnsi="Arial" w:cs="Arial"/>
          <w:color w:val="000000" w:themeColor="text1"/>
          <w:szCs w:val="20"/>
        </w:rPr>
        <w:t>Performance</w:t>
      </w:r>
      <w:proofErr w:type="spellEnd"/>
      <w:r w:rsidRPr="00D24219">
        <w:rPr>
          <w:rFonts w:ascii="Arial" w:hAnsi="Arial" w:cs="Arial"/>
          <w:color w:val="000000" w:themeColor="text1"/>
          <w:szCs w:val="20"/>
        </w:rPr>
        <w:t xml:space="preserve"> of </w:t>
      </w:r>
      <w:proofErr w:type="spellStart"/>
      <w:r w:rsidRPr="00D24219">
        <w:rPr>
          <w:rFonts w:ascii="Arial" w:hAnsi="Arial" w:cs="Arial"/>
          <w:color w:val="000000" w:themeColor="text1"/>
          <w:szCs w:val="20"/>
        </w:rPr>
        <w:t>SoundSleepNet</w:t>
      </w:r>
      <w:proofErr w:type="spellEnd"/>
      <w:r w:rsidRPr="00D24219">
        <w:rPr>
          <w:rFonts w:ascii="Arial" w:hAnsi="Arial" w:cs="Arial"/>
          <w:color w:val="000000" w:themeColor="text1"/>
          <w:szCs w:val="20"/>
        </w:rPr>
        <w:t xml:space="preserve"> was presented for </w:t>
      </w:r>
      <w:r w:rsidR="009926CD" w:rsidRPr="00D24219">
        <w:rPr>
          <w:rFonts w:ascii="Arial" w:hAnsi="Arial" w:cs="Arial"/>
          <w:color w:val="000000" w:themeColor="text1"/>
          <w:szCs w:val="20"/>
        </w:rPr>
        <w:t xml:space="preserve">PSG audio </w:t>
      </w:r>
      <w:r w:rsidRPr="00D24219">
        <w:rPr>
          <w:rFonts w:ascii="Arial" w:hAnsi="Arial" w:cs="Arial"/>
          <w:color w:val="000000" w:themeColor="text1"/>
          <w:szCs w:val="20"/>
        </w:rPr>
        <w:t xml:space="preserve">(a and b) and smartphone </w:t>
      </w:r>
      <w:r w:rsidR="009926CD" w:rsidRPr="00D24219">
        <w:rPr>
          <w:rFonts w:ascii="Arial" w:hAnsi="Arial" w:cs="Arial"/>
          <w:color w:val="000000" w:themeColor="text1"/>
          <w:szCs w:val="20"/>
        </w:rPr>
        <w:t xml:space="preserve">audio </w:t>
      </w:r>
      <w:r w:rsidRPr="00D24219">
        <w:rPr>
          <w:rFonts w:ascii="Arial" w:hAnsi="Arial" w:cs="Arial"/>
          <w:color w:val="000000" w:themeColor="text1"/>
          <w:szCs w:val="20"/>
        </w:rPr>
        <w:t>(c and d)</w:t>
      </w:r>
      <w:r w:rsidR="009926CD" w:rsidRPr="00D24219">
        <w:rPr>
          <w:rFonts w:ascii="Arial" w:hAnsi="Arial" w:cs="Arial"/>
          <w:color w:val="000000" w:themeColor="text1"/>
          <w:szCs w:val="20"/>
        </w:rPr>
        <w:t xml:space="preserve"> datasets</w:t>
      </w:r>
      <w:r w:rsidRPr="00D24219">
        <w:rPr>
          <w:rFonts w:ascii="Arial" w:hAnsi="Arial" w:cs="Arial"/>
          <w:color w:val="000000" w:themeColor="text1"/>
          <w:szCs w:val="20"/>
        </w:rPr>
        <w:t xml:space="preserve">. Performance in both validation (a, c) and test set (b, d) </w:t>
      </w:r>
      <w:proofErr w:type="gramStart"/>
      <w:r w:rsidRPr="00D24219">
        <w:rPr>
          <w:rFonts w:ascii="Arial" w:hAnsi="Arial" w:cs="Arial"/>
          <w:color w:val="000000" w:themeColor="text1"/>
          <w:szCs w:val="20"/>
        </w:rPr>
        <w:t>was</w:t>
      </w:r>
      <w:proofErr w:type="gramEnd"/>
      <w:r w:rsidRPr="00D24219">
        <w:rPr>
          <w:rFonts w:ascii="Arial" w:hAnsi="Arial" w:cs="Arial"/>
          <w:color w:val="000000" w:themeColor="text1"/>
          <w:szCs w:val="20"/>
        </w:rPr>
        <w:t xml:space="preserve"> presented.</w:t>
      </w:r>
    </w:p>
    <w:p w14:paraId="434BA969" w14:textId="30B90D24" w:rsidR="00C918D1" w:rsidRPr="00D24219" w:rsidRDefault="003C7F4D" w:rsidP="00926423">
      <w:pPr>
        <w:spacing w:line="480" w:lineRule="auto"/>
        <w:rPr>
          <w:rFonts w:ascii="Arial" w:hAnsi="Arial" w:cs="Arial"/>
          <w:color w:val="000000" w:themeColor="text1"/>
          <w:szCs w:val="20"/>
        </w:rPr>
      </w:pPr>
      <w:r w:rsidRPr="00BC5B20">
        <w:rPr>
          <w:rFonts w:ascii="Arial" w:hAnsi="Arial" w:cs="Arial"/>
          <w:b/>
          <w:bCs/>
          <w:color w:val="000000" w:themeColor="text1"/>
          <w:szCs w:val="20"/>
        </w:rPr>
        <w:t>Abbreviations:</w:t>
      </w:r>
      <w:r w:rsidRPr="00D24219">
        <w:rPr>
          <w:rFonts w:ascii="Arial" w:hAnsi="Arial" w:cs="Arial"/>
          <w:color w:val="000000" w:themeColor="text1"/>
          <w:szCs w:val="20"/>
        </w:rPr>
        <w:t xml:space="preserve"> </w:t>
      </w:r>
      <w:r w:rsidR="005D7548" w:rsidRPr="00D24219">
        <w:rPr>
          <w:rFonts w:ascii="Arial" w:eastAsia="Malgun Gothic" w:hAnsi="Arial" w:cs="Arial"/>
          <w:color w:val="000000" w:themeColor="text1"/>
          <w:szCs w:val="20"/>
        </w:rPr>
        <w:t>PSG, polysomnography</w:t>
      </w:r>
      <w:r w:rsidR="007409A9" w:rsidRPr="00D24219">
        <w:rPr>
          <w:rFonts w:ascii="Arial" w:eastAsia="Malgun Gothic" w:hAnsi="Arial" w:cs="Arial"/>
          <w:color w:val="000000" w:themeColor="text1"/>
          <w:szCs w:val="20"/>
        </w:rPr>
        <w:t xml:space="preserve"> </w:t>
      </w:r>
      <w:r w:rsidR="009926CD" w:rsidRPr="00D24219">
        <w:rPr>
          <w:rFonts w:ascii="Arial" w:eastAsia="Malgun Gothic" w:hAnsi="Arial" w:cs="Arial"/>
          <w:color w:val="000000" w:themeColor="text1"/>
          <w:szCs w:val="20"/>
        </w:rPr>
        <w:t xml:space="preserve">audio </w:t>
      </w:r>
      <w:r w:rsidR="007409A9" w:rsidRPr="00D24219">
        <w:rPr>
          <w:rFonts w:ascii="Arial" w:eastAsia="Malgun Gothic" w:hAnsi="Arial" w:cs="Arial"/>
          <w:color w:val="000000" w:themeColor="text1"/>
          <w:szCs w:val="20"/>
        </w:rPr>
        <w:t>dataset</w:t>
      </w:r>
      <w:r w:rsidR="005D7548" w:rsidRPr="00D24219">
        <w:rPr>
          <w:rFonts w:ascii="Arial" w:eastAsia="Malgun Gothic" w:hAnsi="Arial" w:cs="Arial"/>
          <w:color w:val="000000" w:themeColor="text1"/>
          <w:szCs w:val="20"/>
        </w:rPr>
        <w:t xml:space="preserve">; </w:t>
      </w:r>
      <w:r w:rsidRPr="00D24219">
        <w:rPr>
          <w:rFonts w:ascii="Arial" w:eastAsia="Malgun Gothic" w:hAnsi="Arial" w:cs="Arial"/>
          <w:color w:val="000000" w:themeColor="text1"/>
          <w:szCs w:val="20"/>
        </w:rPr>
        <w:t xml:space="preserve">Mixed, mixed </w:t>
      </w:r>
      <w:r w:rsidR="009926CD" w:rsidRPr="00D24219">
        <w:rPr>
          <w:rFonts w:ascii="Arial" w:eastAsia="Malgun Gothic" w:hAnsi="Arial" w:cs="Arial"/>
          <w:color w:val="000000" w:themeColor="text1"/>
          <w:szCs w:val="20"/>
        </w:rPr>
        <w:t xml:space="preserve">audio </w:t>
      </w:r>
      <w:r w:rsidRPr="00D24219">
        <w:rPr>
          <w:rFonts w:ascii="Arial" w:eastAsia="Malgun Gothic" w:hAnsi="Arial" w:cs="Arial"/>
          <w:color w:val="000000" w:themeColor="text1"/>
          <w:szCs w:val="20"/>
        </w:rPr>
        <w:t xml:space="preserve">dataset; </w:t>
      </w:r>
      <w:proofErr w:type="spellStart"/>
      <w:r w:rsidRPr="00D24219">
        <w:rPr>
          <w:rFonts w:ascii="Arial" w:eastAsia="Malgun Gothic" w:hAnsi="Arial" w:cs="Arial"/>
          <w:color w:val="000000" w:themeColor="text1"/>
          <w:szCs w:val="20"/>
        </w:rPr>
        <w:t>Smp</w:t>
      </w:r>
      <w:proofErr w:type="spellEnd"/>
      <w:r w:rsidRPr="00D24219">
        <w:rPr>
          <w:rFonts w:ascii="Arial" w:eastAsia="Malgun Gothic" w:hAnsi="Arial" w:cs="Arial"/>
          <w:color w:val="000000" w:themeColor="text1"/>
          <w:szCs w:val="20"/>
        </w:rPr>
        <w:t xml:space="preserve">, smartphone </w:t>
      </w:r>
      <w:r w:rsidR="009926CD" w:rsidRPr="00D24219">
        <w:rPr>
          <w:rFonts w:ascii="Arial" w:eastAsia="Malgun Gothic" w:hAnsi="Arial" w:cs="Arial"/>
          <w:color w:val="000000" w:themeColor="text1"/>
          <w:szCs w:val="20"/>
        </w:rPr>
        <w:t xml:space="preserve">audio </w:t>
      </w:r>
      <w:r w:rsidRPr="00D24219">
        <w:rPr>
          <w:rFonts w:ascii="Arial" w:eastAsia="Malgun Gothic" w:hAnsi="Arial" w:cs="Arial"/>
          <w:color w:val="000000" w:themeColor="text1"/>
          <w:szCs w:val="20"/>
        </w:rPr>
        <w:t xml:space="preserve">dataset; V, validation set; T, test set; </w:t>
      </w:r>
      <w:r w:rsidR="005F2FD3" w:rsidRPr="00D24219">
        <w:rPr>
          <w:rFonts w:ascii="Arial" w:eastAsia="Malgun Gothic" w:hAnsi="Arial" w:cs="Arial"/>
          <w:color w:val="000000" w:themeColor="text1"/>
          <w:szCs w:val="20"/>
        </w:rPr>
        <w:t>N</w:t>
      </w:r>
      <w:r w:rsidR="007409A9" w:rsidRPr="00D24219">
        <w:rPr>
          <w:rFonts w:ascii="Arial" w:eastAsia="Malgun Gothic" w:hAnsi="Arial" w:cs="Arial"/>
          <w:color w:val="000000" w:themeColor="text1"/>
          <w:szCs w:val="20"/>
        </w:rPr>
        <w:t>A, not a</w:t>
      </w:r>
      <w:r w:rsidR="00CF746E" w:rsidRPr="00D24219">
        <w:rPr>
          <w:rFonts w:ascii="Arial" w:eastAsia="Malgun Gothic" w:hAnsi="Arial" w:cs="Arial"/>
          <w:color w:val="000000" w:themeColor="text1"/>
          <w:szCs w:val="20"/>
        </w:rPr>
        <w:t>vailabl</w:t>
      </w:r>
      <w:r w:rsidR="007409A9" w:rsidRPr="00D24219">
        <w:rPr>
          <w:rFonts w:ascii="Arial" w:eastAsia="Malgun Gothic" w:hAnsi="Arial" w:cs="Arial"/>
          <w:color w:val="000000" w:themeColor="text1"/>
          <w:szCs w:val="20"/>
        </w:rPr>
        <w:t>e</w:t>
      </w:r>
      <w:r w:rsidRPr="00D24219">
        <w:rPr>
          <w:rFonts w:ascii="Arial" w:eastAsia="Malgun Gothic" w:hAnsi="Arial" w:cs="Arial"/>
          <w:color w:val="000000" w:themeColor="text1"/>
          <w:szCs w:val="20"/>
        </w:rPr>
        <w:t>.</w:t>
      </w:r>
      <w:r w:rsidR="00C918D1" w:rsidRPr="00D24219">
        <w:rPr>
          <w:rFonts w:ascii="Arial" w:hAnsi="Arial" w:cs="Arial"/>
          <w:color w:val="000000" w:themeColor="text1"/>
          <w:szCs w:val="20"/>
        </w:rPr>
        <w:br w:type="page"/>
      </w:r>
    </w:p>
    <w:p w14:paraId="48AEE8C7" w14:textId="3BD23B3D" w:rsidR="006A7BF4" w:rsidRPr="00D24219" w:rsidRDefault="006A7BF4" w:rsidP="00D24219">
      <w:pPr>
        <w:spacing w:line="480" w:lineRule="auto"/>
        <w:rPr>
          <w:rFonts w:ascii="Arial" w:hAnsi="Arial" w:cs="Arial"/>
          <w:color w:val="000000" w:themeColor="text1"/>
          <w:szCs w:val="20"/>
        </w:rPr>
      </w:pPr>
      <w:r w:rsidRPr="00483BD2">
        <w:rPr>
          <w:rFonts w:ascii="Arial" w:hAnsi="Arial" w:cs="Arial"/>
          <w:b/>
          <w:bCs/>
          <w:color w:val="000000" w:themeColor="text1"/>
          <w:szCs w:val="20"/>
        </w:rPr>
        <w:t xml:space="preserve">Table </w:t>
      </w:r>
      <w:r w:rsidR="00CE46B9" w:rsidRPr="00483BD2">
        <w:rPr>
          <w:rFonts w:ascii="Arial" w:hAnsi="Arial" w:cs="Arial"/>
          <w:b/>
          <w:bCs/>
          <w:color w:val="000000" w:themeColor="text1"/>
          <w:szCs w:val="20"/>
        </w:rPr>
        <w:t>S</w:t>
      </w:r>
      <w:r w:rsidRPr="00483BD2">
        <w:rPr>
          <w:rFonts w:ascii="Arial" w:hAnsi="Arial" w:cs="Arial"/>
          <w:b/>
          <w:bCs/>
          <w:color w:val="000000" w:themeColor="text1"/>
          <w:szCs w:val="20"/>
        </w:rPr>
        <w:t>2.</w:t>
      </w:r>
      <w:r w:rsidRPr="00D24219">
        <w:rPr>
          <w:rFonts w:ascii="Arial" w:hAnsi="Arial" w:cs="Arial"/>
          <w:color w:val="000000" w:themeColor="text1"/>
          <w:szCs w:val="20"/>
        </w:rPr>
        <w:t xml:space="preserve"> Performance comparison between several consumer sleep trackers </w:t>
      </w:r>
      <w:r w:rsidR="002E550B" w:rsidRPr="00D24219">
        <w:rPr>
          <w:rFonts w:ascii="Arial" w:hAnsi="Arial" w:cs="Arial"/>
          <w:color w:val="000000" w:themeColor="text1"/>
          <w:szCs w:val="20"/>
        </w:rPr>
        <w:t xml:space="preserve">[29] </w:t>
      </w:r>
      <w:r w:rsidRPr="00D24219">
        <w:rPr>
          <w:rFonts w:ascii="Arial" w:hAnsi="Arial" w:cs="Arial"/>
          <w:color w:val="000000" w:themeColor="text1"/>
          <w:szCs w:val="20"/>
        </w:rPr>
        <w:t xml:space="preserve">and </w:t>
      </w:r>
      <w:proofErr w:type="spellStart"/>
      <w:r w:rsidRPr="00D24219">
        <w:rPr>
          <w:rFonts w:ascii="Arial" w:hAnsi="Arial" w:cs="Arial"/>
          <w:color w:val="000000" w:themeColor="text1"/>
          <w:szCs w:val="20"/>
        </w:rPr>
        <w:t>SoundSleepNet</w:t>
      </w:r>
      <w:proofErr w:type="spellEnd"/>
      <w:r w:rsidRPr="00D24219">
        <w:rPr>
          <w:rFonts w:ascii="Arial" w:hAnsi="Arial" w:cs="Arial"/>
          <w:color w:val="000000" w:themeColor="text1"/>
          <w:szCs w:val="20"/>
        </w:rPr>
        <w:t>.</w:t>
      </w:r>
    </w:p>
    <w:tbl>
      <w:tblPr>
        <w:tblStyle w:val="PlainTable21"/>
        <w:tblW w:w="0" w:type="auto"/>
        <w:tblLook w:val="06A0" w:firstRow="1" w:lastRow="0" w:firstColumn="1" w:lastColumn="0" w:noHBand="1" w:noVBand="1"/>
      </w:tblPr>
      <w:tblGrid>
        <w:gridCol w:w="1965"/>
        <w:gridCol w:w="1656"/>
        <w:gridCol w:w="721"/>
        <w:gridCol w:w="908"/>
        <w:gridCol w:w="754"/>
        <w:gridCol w:w="823"/>
        <w:gridCol w:w="686"/>
        <w:gridCol w:w="1312"/>
      </w:tblGrid>
      <w:tr w:rsidR="00E84458" w:rsidRPr="00D24219" w14:paraId="137318D6" w14:textId="77777777" w:rsidTr="002E550B">
        <w:trPr>
          <w:cnfStyle w:val="100000000000" w:firstRow="1" w:lastRow="0" w:firstColumn="0" w:lastColumn="0" w:oddVBand="0" w:evenVBand="0" w:oddHBand="0"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1965" w:type="dxa"/>
            <w:vMerge w:val="restart"/>
            <w:vAlign w:val="center"/>
          </w:tcPr>
          <w:p w14:paraId="7924E6A4" w14:textId="7BB9178E" w:rsidR="002E550B" w:rsidRPr="00D24219" w:rsidRDefault="002E550B" w:rsidP="00D24219">
            <w:pPr>
              <w:spacing w:line="480" w:lineRule="auto"/>
              <w:ind w:left="0" w:hanging="11"/>
              <w:jc w:val="center"/>
              <w:rPr>
                <w:rFonts w:ascii="Arial" w:hAnsi="Arial" w:cs="Arial"/>
                <w:color w:val="000000" w:themeColor="text1"/>
                <w:sz w:val="18"/>
                <w:szCs w:val="18"/>
              </w:rPr>
            </w:pPr>
            <w:r w:rsidRPr="00D24219">
              <w:rPr>
                <w:rFonts w:ascii="Arial" w:eastAsia="Cambria" w:hAnsi="Arial" w:cs="Arial"/>
                <w:color w:val="000000" w:themeColor="text1"/>
                <w:sz w:val="18"/>
                <w:szCs w:val="18"/>
              </w:rPr>
              <w:t>Company</w:t>
            </w:r>
          </w:p>
        </w:tc>
        <w:tc>
          <w:tcPr>
            <w:tcW w:w="1656" w:type="dxa"/>
            <w:vMerge w:val="restart"/>
            <w:vAlign w:val="center"/>
          </w:tcPr>
          <w:p w14:paraId="17B1254E" w14:textId="0BEC41A4" w:rsidR="002E550B" w:rsidRPr="00D24219" w:rsidRDefault="002E550B" w:rsidP="00D24219">
            <w:pPr>
              <w:spacing w:line="480" w:lineRule="auto"/>
              <w:ind w:hanging="11"/>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D24219">
              <w:rPr>
                <w:rFonts w:ascii="Arial" w:eastAsia="Cambria" w:hAnsi="Arial" w:cs="Arial"/>
                <w:color w:val="000000" w:themeColor="text1"/>
                <w:sz w:val="18"/>
                <w:szCs w:val="18"/>
              </w:rPr>
              <w:t>Device</w:t>
            </w:r>
          </w:p>
        </w:tc>
        <w:tc>
          <w:tcPr>
            <w:tcW w:w="721" w:type="dxa"/>
            <w:vMerge w:val="restart"/>
            <w:vAlign w:val="center"/>
          </w:tcPr>
          <w:p w14:paraId="01F0E167" w14:textId="03CD3934" w:rsidR="002E550B" w:rsidRPr="00D24219" w:rsidRDefault="002E550B" w:rsidP="00D24219">
            <w:pPr>
              <w:spacing w:line="480" w:lineRule="auto"/>
              <w:ind w:hanging="11"/>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D24219">
              <w:rPr>
                <w:rFonts w:ascii="Arial" w:eastAsia="Cambria" w:hAnsi="Arial" w:cs="Arial"/>
                <w:color w:val="000000" w:themeColor="text1"/>
                <w:sz w:val="18"/>
                <w:szCs w:val="18"/>
              </w:rPr>
              <w:t>n</w:t>
            </w:r>
          </w:p>
        </w:tc>
        <w:tc>
          <w:tcPr>
            <w:tcW w:w="3171" w:type="dxa"/>
            <w:gridSpan w:val="4"/>
            <w:vAlign w:val="center"/>
          </w:tcPr>
          <w:p w14:paraId="7A918ACC" w14:textId="316B8858" w:rsidR="002E550B" w:rsidRPr="00D24219" w:rsidRDefault="002E550B" w:rsidP="00D24219">
            <w:pPr>
              <w:spacing w:line="480" w:lineRule="auto"/>
              <w:ind w:hanging="11"/>
              <w:jc w:val="center"/>
              <w:cnfStyle w:val="100000000000" w:firstRow="1"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Sensitivity</w:t>
            </w:r>
          </w:p>
        </w:tc>
        <w:tc>
          <w:tcPr>
            <w:tcW w:w="1312" w:type="dxa"/>
            <w:vMerge w:val="restart"/>
            <w:vAlign w:val="center"/>
          </w:tcPr>
          <w:p w14:paraId="3C869E49" w14:textId="35076FAF" w:rsidR="002E550B" w:rsidRPr="00D24219" w:rsidRDefault="002E550B" w:rsidP="00D24219">
            <w:pPr>
              <w:spacing w:line="480" w:lineRule="auto"/>
              <w:ind w:hanging="11"/>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val="0"/>
                <w:bCs w:val="0"/>
                <w:color w:val="000000" w:themeColor="text1"/>
                <w:szCs w:val="20"/>
              </w:rPr>
            </w:pPr>
            <w:r w:rsidRPr="00D24219">
              <w:rPr>
                <w:rFonts w:ascii="Arial" w:eastAsia="Cambria" w:hAnsi="Arial" w:cs="Arial"/>
                <w:color w:val="000000" w:themeColor="text1"/>
                <w:szCs w:val="20"/>
              </w:rPr>
              <w:t xml:space="preserve">Mean </w:t>
            </w:r>
            <w:r w:rsidRPr="00D24219">
              <w:rPr>
                <w:rFonts w:ascii="Arial" w:eastAsia="Cambria" w:hAnsi="Arial" w:cs="Arial"/>
                <w:color w:val="000000" w:themeColor="text1"/>
                <w:szCs w:val="20"/>
              </w:rPr>
              <w:br/>
              <w:t>per-class sensitivity</w:t>
            </w:r>
          </w:p>
        </w:tc>
      </w:tr>
      <w:tr w:rsidR="00E84458" w:rsidRPr="00D24219" w14:paraId="79C708D7" w14:textId="77777777" w:rsidTr="002E550B">
        <w:trPr>
          <w:trHeight w:val="367"/>
        </w:trPr>
        <w:tc>
          <w:tcPr>
            <w:cnfStyle w:val="001000000000" w:firstRow="0" w:lastRow="0" w:firstColumn="1" w:lastColumn="0" w:oddVBand="0" w:evenVBand="0" w:oddHBand="0" w:evenHBand="0" w:firstRowFirstColumn="0" w:firstRowLastColumn="0" w:lastRowFirstColumn="0" w:lastRowLastColumn="0"/>
            <w:tcW w:w="1965" w:type="dxa"/>
            <w:vMerge/>
            <w:tcBorders>
              <w:bottom w:val="single" w:sz="4" w:space="0" w:color="auto"/>
            </w:tcBorders>
            <w:vAlign w:val="center"/>
          </w:tcPr>
          <w:p w14:paraId="6856118F" w14:textId="0D49459F" w:rsidR="002E550B" w:rsidRPr="00D24219" w:rsidRDefault="002E550B" w:rsidP="00D24219">
            <w:pPr>
              <w:spacing w:line="480" w:lineRule="auto"/>
              <w:ind w:left="0" w:hanging="11"/>
              <w:jc w:val="center"/>
              <w:rPr>
                <w:rFonts w:ascii="Arial" w:eastAsia="Cambria" w:hAnsi="Arial" w:cs="Arial"/>
                <w:color w:val="000000" w:themeColor="text1"/>
                <w:sz w:val="18"/>
                <w:szCs w:val="18"/>
              </w:rPr>
            </w:pPr>
          </w:p>
        </w:tc>
        <w:tc>
          <w:tcPr>
            <w:tcW w:w="1656" w:type="dxa"/>
            <w:vMerge/>
            <w:tcBorders>
              <w:bottom w:val="single" w:sz="4" w:space="0" w:color="auto"/>
            </w:tcBorders>
            <w:vAlign w:val="center"/>
          </w:tcPr>
          <w:p w14:paraId="48EC7876" w14:textId="6AF5D792" w:rsidR="002E550B" w:rsidRPr="00D24219" w:rsidRDefault="002E550B" w:rsidP="00D24219">
            <w:pPr>
              <w:spacing w:line="480" w:lineRule="auto"/>
              <w:ind w:hanging="11"/>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b/>
                <w:color w:val="000000" w:themeColor="text1"/>
                <w:sz w:val="18"/>
                <w:szCs w:val="18"/>
              </w:rPr>
            </w:pPr>
          </w:p>
        </w:tc>
        <w:tc>
          <w:tcPr>
            <w:tcW w:w="721" w:type="dxa"/>
            <w:vMerge/>
            <w:tcBorders>
              <w:bottom w:val="single" w:sz="4" w:space="0" w:color="auto"/>
            </w:tcBorders>
            <w:vAlign w:val="center"/>
          </w:tcPr>
          <w:p w14:paraId="32D6202F" w14:textId="154CD0B6" w:rsidR="002E550B" w:rsidRPr="00D24219" w:rsidRDefault="002E550B" w:rsidP="00D24219">
            <w:pPr>
              <w:spacing w:line="480" w:lineRule="auto"/>
              <w:ind w:hanging="11"/>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b/>
                <w:color w:val="000000" w:themeColor="text1"/>
                <w:sz w:val="18"/>
                <w:szCs w:val="18"/>
              </w:rPr>
            </w:pPr>
          </w:p>
        </w:tc>
        <w:tc>
          <w:tcPr>
            <w:tcW w:w="908" w:type="dxa"/>
            <w:tcBorders>
              <w:top w:val="single" w:sz="4" w:space="0" w:color="7F7F7F" w:themeColor="text1" w:themeTint="80"/>
              <w:bottom w:val="single" w:sz="4" w:space="0" w:color="auto"/>
            </w:tcBorders>
            <w:vAlign w:val="center"/>
          </w:tcPr>
          <w:p w14:paraId="5B9D7254" w14:textId="4E2BE7AF" w:rsidR="002E550B" w:rsidRPr="00D24219" w:rsidRDefault="002E550B" w:rsidP="00D24219">
            <w:pPr>
              <w:spacing w:line="480" w:lineRule="auto"/>
              <w:ind w:hanging="11"/>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b/>
                <w:color w:val="000000" w:themeColor="text1"/>
                <w:sz w:val="18"/>
                <w:szCs w:val="18"/>
              </w:rPr>
            </w:pPr>
            <w:r w:rsidRPr="00D24219">
              <w:rPr>
                <w:rFonts w:ascii="Arial" w:eastAsia="Cambria" w:hAnsi="Arial" w:cs="Arial"/>
                <w:b/>
                <w:color w:val="000000" w:themeColor="text1"/>
                <w:sz w:val="18"/>
                <w:szCs w:val="18"/>
              </w:rPr>
              <w:t>Wake</w:t>
            </w:r>
          </w:p>
        </w:tc>
        <w:tc>
          <w:tcPr>
            <w:tcW w:w="754" w:type="dxa"/>
            <w:tcBorders>
              <w:top w:val="single" w:sz="4" w:space="0" w:color="7F7F7F" w:themeColor="text1" w:themeTint="80"/>
              <w:bottom w:val="single" w:sz="4" w:space="0" w:color="auto"/>
            </w:tcBorders>
            <w:vAlign w:val="center"/>
          </w:tcPr>
          <w:p w14:paraId="4237F6C1" w14:textId="05640C81" w:rsidR="002E550B" w:rsidRPr="00D24219" w:rsidRDefault="002E550B" w:rsidP="00D24219">
            <w:pPr>
              <w:spacing w:line="480" w:lineRule="auto"/>
              <w:ind w:hanging="11"/>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b/>
                <w:color w:val="000000" w:themeColor="text1"/>
                <w:sz w:val="18"/>
                <w:szCs w:val="18"/>
              </w:rPr>
            </w:pPr>
            <w:r w:rsidRPr="00D24219">
              <w:rPr>
                <w:rFonts w:ascii="Arial" w:eastAsia="Cambria" w:hAnsi="Arial" w:cs="Arial"/>
                <w:b/>
                <w:color w:val="000000" w:themeColor="text1"/>
                <w:sz w:val="18"/>
                <w:szCs w:val="18"/>
              </w:rPr>
              <w:t>Light</w:t>
            </w:r>
          </w:p>
        </w:tc>
        <w:tc>
          <w:tcPr>
            <w:tcW w:w="823" w:type="dxa"/>
            <w:tcBorders>
              <w:top w:val="single" w:sz="4" w:space="0" w:color="7F7F7F" w:themeColor="text1" w:themeTint="80"/>
              <w:bottom w:val="single" w:sz="4" w:space="0" w:color="auto"/>
            </w:tcBorders>
            <w:vAlign w:val="center"/>
          </w:tcPr>
          <w:p w14:paraId="780215B6" w14:textId="6A4061DD" w:rsidR="002E550B" w:rsidRPr="00D24219" w:rsidRDefault="002E550B" w:rsidP="00D24219">
            <w:pPr>
              <w:spacing w:line="480" w:lineRule="auto"/>
              <w:ind w:hanging="11"/>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b/>
                <w:color w:val="000000" w:themeColor="text1"/>
                <w:sz w:val="18"/>
                <w:szCs w:val="18"/>
              </w:rPr>
            </w:pPr>
            <w:r w:rsidRPr="00D24219">
              <w:rPr>
                <w:rFonts w:ascii="Arial" w:eastAsia="Cambria" w:hAnsi="Arial" w:cs="Arial"/>
                <w:b/>
                <w:color w:val="000000" w:themeColor="text1"/>
                <w:sz w:val="18"/>
                <w:szCs w:val="18"/>
              </w:rPr>
              <w:t>Deep</w:t>
            </w:r>
          </w:p>
        </w:tc>
        <w:tc>
          <w:tcPr>
            <w:tcW w:w="686" w:type="dxa"/>
            <w:tcBorders>
              <w:top w:val="single" w:sz="4" w:space="0" w:color="7F7F7F" w:themeColor="text1" w:themeTint="80"/>
              <w:bottom w:val="single" w:sz="4" w:space="0" w:color="auto"/>
            </w:tcBorders>
            <w:vAlign w:val="center"/>
          </w:tcPr>
          <w:p w14:paraId="0307F1E3" w14:textId="42F7538C" w:rsidR="002E550B" w:rsidRPr="00D24219" w:rsidRDefault="002E550B" w:rsidP="00D24219">
            <w:pPr>
              <w:spacing w:line="480" w:lineRule="auto"/>
              <w:ind w:hanging="11"/>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b/>
                <w:color w:val="000000" w:themeColor="text1"/>
                <w:szCs w:val="20"/>
              </w:rPr>
            </w:pPr>
            <w:r w:rsidRPr="00D24219">
              <w:rPr>
                <w:rFonts w:ascii="Arial" w:eastAsia="Cambria" w:hAnsi="Arial" w:cs="Arial"/>
                <w:b/>
                <w:color w:val="000000" w:themeColor="text1"/>
                <w:szCs w:val="20"/>
              </w:rPr>
              <w:t>REM</w:t>
            </w:r>
          </w:p>
        </w:tc>
        <w:tc>
          <w:tcPr>
            <w:tcW w:w="1312" w:type="dxa"/>
            <w:vMerge/>
            <w:tcBorders>
              <w:bottom w:val="single" w:sz="4" w:space="0" w:color="auto"/>
            </w:tcBorders>
            <w:vAlign w:val="center"/>
          </w:tcPr>
          <w:p w14:paraId="62D75439" w14:textId="6326C0D2" w:rsidR="002E550B" w:rsidRPr="00D24219" w:rsidRDefault="002E550B" w:rsidP="00D24219">
            <w:pPr>
              <w:spacing w:line="480" w:lineRule="auto"/>
              <w:ind w:hanging="11"/>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b/>
                <w:color w:val="000000" w:themeColor="text1"/>
                <w:szCs w:val="20"/>
              </w:rPr>
            </w:pPr>
          </w:p>
        </w:tc>
      </w:tr>
      <w:tr w:rsidR="00E84458" w:rsidRPr="00D24219" w14:paraId="6B6EC451" w14:textId="77777777" w:rsidTr="002E550B">
        <w:trPr>
          <w:trHeight w:val="633"/>
        </w:trPr>
        <w:tc>
          <w:tcPr>
            <w:cnfStyle w:val="001000000000" w:firstRow="0" w:lastRow="0" w:firstColumn="1" w:lastColumn="0" w:oddVBand="0" w:evenVBand="0" w:oddHBand="0" w:evenHBand="0" w:firstRowFirstColumn="0" w:firstRowLastColumn="0" w:lastRowFirstColumn="0" w:lastRowLastColumn="0"/>
            <w:tcW w:w="1965" w:type="dxa"/>
            <w:tcBorders>
              <w:top w:val="single" w:sz="4" w:space="0" w:color="auto"/>
            </w:tcBorders>
            <w:vAlign w:val="center"/>
          </w:tcPr>
          <w:p w14:paraId="418C73B4" w14:textId="611193E3" w:rsidR="006A7BF4" w:rsidRPr="00D24219" w:rsidRDefault="006A7BF4" w:rsidP="00D24219">
            <w:pPr>
              <w:spacing w:after="0" w:line="480" w:lineRule="auto"/>
              <w:jc w:val="center"/>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Fitbit</w:t>
            </w:r>
          </w:p>
        </w:tc>
        <w:tc>
          <w:tcPr>
            <w:tcW w:w="1656" w:type="dxa"/>
            <w:tcBorders>
              <w:top w:val="single" w:sz="4" w:space="0" w:color="auto"/>
            </w:tcBorders>
            <w:vAlign w:val="center"/>
          </w:tcPr>
          <w:p w14:paraId="443F8F71"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Alta HR</w:t>
            </w:r>
          </w:p>
        </w:tc>
        <w:tc>
          <w:tcPr>
            <w:tcW w:w="721" w:type="dxa"/>
            <w:tcBorders>
              <w:top w:val="single" w:sz="4" w:space="0" w:color="auto"/>
            </w:tcBorders>
            <w:vAlign w:val="center"/>
          </w:tcPr>
          <w:p w14:paraId="556EADBA"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49</w:t>
            </w:r>
          </w:p>
        </w:tc>
        <w:tc>
          <w:tcPr>
            <w:tcW w:w="908" w:type="dxa"/>
            <w:tcBorders>
              <w:top w:val="single" w:sz="4" w:space="0" w:color="auto"/>
            </w:tcBorders>
            <w:vAlign w:val="center"/>
          </w:tcPr>
          <w:p w14:paraId="120BA3F2"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0.55</w:t>
            </w:r>
          </w:p>
        </w:tc>
        <w:tc>
          <w:tcPr>
            <w:tcW w:w="754" w:type="dxa"/>
            <w:tcBorders>
              <w:top w:val="single" w:sz="4" w:space="0" w:color="auto"/>
            </w:tcBorders>
            <w:vAlign w:val="center"/>
          </w:tcPr>
          <w:p w14:paraId="639D398D"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0.76</w:t>
            </w:r>
          </w:p>
        </w:tc>
        <w:tc>
          <w:tcPr>
            <w:tcW w:w="823" w:type="dxa"/>
            <w:tcBorders>
              <w:top w:val="single" w:sz="4" w:space="0" w:color="auto"/>
            </w:tcBorders>
            <w:vAlign w:val="center"/>
          </w:tcPr>
          <w:p w14:paraId="21B5D0BC"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0.53</w:t>
            </w:r>
          </w:p>
        </w:tc>
        <w:tc>
          <w:tcPr>
            <w:tcW w:w="686" w:type="dxa"/>
            <w:tcBorders>
              <w:top w:val="single" w:sz="4" w:space="0" w:color="auto"/>
            </w:tcBorders>
            <w:vAlign w:val="center"/>
          </w:tcPr>
          <w:p w14:paraId="57156F19"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Cs w:val="20"/>
              </w:rPr>
            </w:pPr>
            <w:r w:rsidRPr="00D24219">
              <w:rPr>
                <w:rFonts w:ascii="Arial" w:eastAsia="Cambria" w:hAnsi="Arial" w:cs="Arial"/>
                <w:color w:val="000000" w:themeColor="text1"/>
                <w:szCs w:val="20"/>
              </w:rPr>
              <w:t>0.69</w:t>
            </w:r>
          </w:p>
        </w:tc>
        <w:tc>
          <w:tcPr>
            <w:tcW w:w="1312" w:type="dxa"/>
            <w:tcBorders>
              <w:top w:val="single" w:sz="4" w:space="0" w:color="auto"/>
            </w:tcBorders>
            <w:vAlign w:val="center"/>
          </w:tcPr>
          <w:p w14:paraId="6C53F1C3" w14:textId="14073C56"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Cs w:val="20"/>
              </w:rPr>
            </w:pPr>
            <w:r w:rsidRPr="00D24219">
              <w:rPr>
                <w:rFonts w:ascii="Arial" w:eastAsia="Cambria" w:hAnsi="Arial" w:cs="Arial"/>
                <w:color w:val="000000" w:themeColor="text1"/>
                <w:szCs w:val="20"/>
              </w:rPr>
              <w:t>0.6</w:t>
            </w:r>
            <w:r w:rsidR="00331EFF" w:rsidRPr="00D24219">
              <w:rPr>
                <w:rFonts w:ascii="Arial" w:eastAsia="Cambria" w:hAnsi="Arial" w:cs="Arial"/>
                <w:color w:val="000000" w:themeColor="text1"/>
                <w:szCs w:val="20"/>
              </w:rPr>
              <w:t>3</w:t>
            </w:r>
          </w:p>
        </w:tc>
      </w:tr>
      <w:tr w:rsidR="00E84458" w:rsidRPr="00D24219" w14:paraId="7F75B567" w14:textId="77777777" w:rsidTr="002E550B">
        <w:trPr>
          <w:trHeight w:val="633"/>
        </w:trPr>
        <w:tc>
          <w:tcPr>
            <w:cnfStyle w:val="001000000000" w:firstRow="0" w:lastRow="0" w:firstColumn="1" w:lastColumn="0" w:oddVBand="0" w:evenVBand="0" w:oddHBand="0" w:evenHBand="0" w:firstRowFirstColumn="0" w:firstRowLastColumn="0" w:lastRowFirstColumn="0" w:lastRowLastColumn="0"/>
            <w:tcW w:w="1965" w:type="dxa"/>
            <w:vAlign w:val="center"/>
          </w:tcPr>
          <w:p w14:paraId="136E48A5" w14:textId="7764E7E6" w:rsidR="006A7BF4" w:rsidRPr="00D24219" w:rsidRDefault="006A7BF4" w:rsidP="00D24219">
            <w:pPr>
              <w:spacing w:after="0" w:line="480" w:lineRule="auto"/>
              <w:jc w:val="center"/>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Garmin</w:t>
            </w:r>
          </w:p>
        </w:tc>
        <w:tc>
          <w:tcPr>
            <w:tcW w:w="1656" w:type="dxa"/>
            <w:vAlign w:val="center"/>
          </w:tcPr>
          <w:p w14:paraId="08E5A71B" w14:textId="77777777" w:rsidR="006A7BF4" w:rsidRPr="00D24219" w:rsidRDefault="006A7BF4" w:rsidP="00D24219">
            <w:pPr>
              <w:spacing w:after="0" w:line="480" w:lineRule="auto"/>
              <w:ind w:left="0" w:firstLine="0"/>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Fenix 5s</w:t>
            </w:r>
          </w:p>
        </w:tc>
        <w:tc>
          <w:tcPr>
            <w:tcW w:w="721" w:type="dxa"/>
            <w:vAlign w:val="center"/>
          </w:tcPr>
          <w:p w14:paraId="6D485D05" w14:textId="77777777" w:rsidR="006A7BF4" w:rsidRPr="00D24219" w:rsidRDefault="006A7BF4" w:rsidP="00D24219">
            <w:pPr>
              <w:spacing w:after="0" w:line="480" w:lineRule="auto"/>
              <w:ind w:left="0" w:firstLine="0"/>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29</w:t>
            </w:r>
          </w:p>
        </w:tc>
        <w:tc>
          <w:tcPr>
            <w:tcW w:w="908" w:type="dxa"/>
            <w:vAlign w:val="center"/>
          </w:tcPr>
          <w:p w14:paraId="0C257B16"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0.18</w:t>
            </w:r>
          </w:p>
        </w:tc>
        <w:tc>
          <w:tcPr>
            <w:tcW w:w="754" w:type="dxa"/>
            <w:vAlign w:val="center"/>
          </w:tcPr>
          <w:p w14:paraId="14EFAE9F"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0.68</w:t>
            </w:r>
          </w:p>
        </w:tc>
        <w:tc>
          <w:tcPr>
            <w:tcW w:w="823" w:type="dxa"/>
            <w:vAlign w:val="center"/>
          </w:tcPr>
          <w:p w14:paraId="4A0AC302"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0.56</w:t>
            </w:r>
          </w:p>
        </w:tc>
        <w:tc>
          <w:tcPr>
            <w:tcW w:w="686" w:type="dxa"/>
            <w:vAlign w:val="center"/>
          </w:tcPr>
          <w:p w14:paraId="19E7F4E0" w14:textId="6EC3E44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Cs w:val="20"/>
              </w:rPr>
            </w:pPr>
            <w:r w:rsidRPr="00D24219">
              <w:rPr>
                <w:rFonts w:ascii="Arial" w:eastAsia="Cambria" w:hAnsi="Arial" w:cs="Arial"/>
                <w:color w:val="000000" w:themeColor="text1"/>
                <w:szCs w:val="20"/>
              </w:rPr>
              <w:t>0.5</w:t>
            </w:r>
            <w:r w:rsidR="002E550B" w:rsidRPr="00D24219">
              <w:rPr>
                <w:rFonts w:ascii="Arial" w:eastAsia="Cambria" w:hAnsi="Arial" w:cs="Arial"/>
                <w:color w:val="000000" w:themeColor="text1"/>
                <w:szCs w:val="20"/>
              </w:rPr>
              <w:t>4</w:t>
            </w:r>
          </w:p>
        </w:tc>
        <w:tc>
          <w:tcPr>
            <w:tcW w:w="1312" w:type="dxa"/>
            <w:vAlign w:val="center"/>
          </w:tcPr>
          <w:p w14:paraId="72AA0459"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Cs w:val="20"/>
              </w:rPr>
            </w:pPr>
            <w:r w:rsidRPr="00D24219">
              <w:rPr>
                <w:rFonts w:ascii="Arial" w:eastAsia="Cambria" w:hAnsi="Arial" w:cs="Arial"/>
                <w:color w:val="000000" w:themeColor="text1"/>
                <w:szCs w:val="20"/>
              </w:rPr>
              <w:t>0.48</w:t>
            </w:r>
          </w:p>
        </w:tc>
      </w:tr>
      <w:tr w:rsidR="00E84458" w:rsidRPr="00D24219" w14:paraId="14176D5D" w14:textId="77777777" w:rsidTr="002E550B">
        <w:trPr>
          <w:trHeight w:val="633"/>
        </w:trPr>
        <w:tc>
          <w:tcPr>
            <w:cnfStyle w:val="001000000000" w:firstRow="0" w:lastRow="0" w:firstColumn="1" w:lastColumn="0" w:oddVBand="0" w:evenVBand="0" w:oddHBand="0" w:evenHBand="0" w:firstRowFirstColumn="0" w:firstRowLastColumn="0" w:lastRowFirstColumn="0" w:lastRowLastColumn="0"/>
            <w:tcW w:w="1965" w:type="dxa"/>
            <w:vAlign w:val="center"/>
          </w:tcPr>
          <w:p w14:paraId="61BD1FFC" w14:textId="3DEEA14B" w:rsidR="006A7BF4" w:rsidRPr="00D24219" w:rsidRDefault="006A7BF4" w:rsidP="00D24219">
            <w:pPr>
              <w:spacing w:after="0" w:line="480" w:lineRule="auto"/>
              <w:jc w:val="center"/>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Garmin</w:t>
            </w:r>
          </w:p>
        </w:tc>
        <w:tc>
          <w:tcPr>
            <w:tcW w:w="1656" w:type="dxa"/>
            <w:vAlign w:val="center"/>
          </w:tcPr>
          <w:p w14:paraId="2F80F238"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proofErr w:type="spellStart"/>
            <w:r w:rsidRPr="00D24219">
              <w:rPr>
                <w:rFonts w:ascii="Arial" w:eastAsia="Cambria" w:hAnsi="Arial" w:cs="Arial"/>
                <w:color w:val="000000" w:themeColor="text1"/>
                <w:sz w:val="18"/>
                <w:szCs w:val="18"/>
              </w:rPr>
              <w:t>Vivosmart</w:t>
            </w:r>
            <w:proofErr w:type="spellEnd"/>
            <w:r w:rsidRPr="00D24219">
              <w:rPr>
                <w:rFonts w:ascii="Arial" w:eastAsia="Cambria" w:hAnsi="Arial" w:cs="Arial"/>
                <w:color w:val="000000" w:themeColor="text1"/>
                <w:sz w:val="18"/>
                <w:szCs w:val="18"/>
              </w:rPr>
              <w:t xml:space="preserve"> 3</w:t>
            </w:r>
          </w:p>
        </w:tc>
        <w:tc>
          <w:tcPr>
            <w:tcW w:w="721" w:type="dxa"/>
            <w:vAlign w:val="center"/>
          </w:tcPr>
          <w:p w14:paraId="00D928DC"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43</w:t>
            </w:r>
          </w:p>
        </w:tc>
        <w:tc>
          <w:tcPr>
            <w:tcW w:w="908" w:type="dxa"/>
            <w:vAlign w:val="center"/>
          </w:tcPr>
          <w:p w14:paraId="26014396"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0.19</w:t>
            </w:r>
          </w:p>
        </w:tc>
        <w:tc>
          <w:tcPr>
            <w:tcW w:w="754" w:type="dxa"/>
            <w:vAlign w:val="center"/>
          </w:tcPr>
          <w:p w14:paraId="198A85CC" w14:textId="1CBF339A"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0.7</w:t>
            </w:r>
            <w:r w:rsidR="002E550B" w:rsidRPr="00D24219">
              <w:rPr>
                <w:rFonts w:ascii="Arial" w:eastAsia="Cambria" w:hAnsi="Arial" w:cs="Arial"/>
                <w:color w:val="000000" w:themeColor="text1"/>
                <w:sz w:val="18"/>
                <w:szCs w:val="18"/>
              </w:rPr>
              <w:t>0</w:t>
            </w:r>
          </w:p>
        </w:tc>
        <w:tc>
          <w:tcPr>
            <w:tcW w:w="823" w:type="dxa"/>
            <w:vAlign w:val="center"/>
          </w:tcPr>
          <w:p w14:paraId="723B99D7"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0.56</w:t>
            </w:r>
          </w:p>
        </w:tc>
        <w:tc>
          <w:tcPr>
            <w:tcW w:w="686" w:type="dxa"/>
            <w:vAlign w:val="center"/>
          </w:tcPr>
          <w:p w14:paraId="7389D489" w14:textId="31C15A74" w:rsidR="006A7BF4" w:rsidRPr="00D24219" w:rsidRDefault="002E550B"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Cs w:val="20"/>
              </w:rPr>
            </w:pPr>
            <w:r w:rsidRPr="00D24219">
              <w:rPr>
                <w:rFonts w:ascii="Arial" w:eastAsia="Cambria" w:hAnsi="Arial" w:cs="Arial"/>
                <w:color w:val="000000" w:themeColor="text1"/>
                <w:szCs w:val="20"/>
              </w:rPr>
              <w:t>0.50</w:t>
            </w:r>
          </w:p>
        </w:tc>
        <w:tc>
          <w:tcPr>
            <w:tcW w:w="1312" w:type="dxa"/>
            <w:vAlign w:val="center"/>
          </w:tcPr>
          <w:p w14:paraId="09AB84EF" w14:textId="4503BA5E"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Cs w:val="20"/>
              </w:rPr>
            </w:pPr>
            <w:r w:rsidRPr="00D24219">
              <w:rPr>
                <w:rFonts w:ascii="Arial" w:eastAsia="Cambria" w:hAnsi="Arial" w:cs="Arial"/>
                <w:color w:val="000000" w:themeColor="text1"/>
                <w:szCs w:val="20"/>
              </w:rPr>
              <w:t>0.5</w:t>
            </w:r>
            <w:r w:rsidR="002E550B" w:rsidRPr="00D24219">
              <w:rPr>
                <w:rFonts w:ascii="Arial" w:eastAsia="Cambria" w:hAnsi="Arial" w:cs="Arial"/>
                <w:color w:val="000000" w:themeColor="text1"/>
                <w:szCs w:val="20"/>
              </w:rPr>
              <w:t>0</w:t>
            </w:r>
          </w:p>
        </w:tc>
      </w:tr>
      <w:tr w:rsidR="00E84458" w:rsidRPr="00D24219" w14:paraId="0A57043C" w14:textId="77777777" w:rsidTr="002E550B">
        <w:trPr>
          <w:trHeight w:val="633"/>
        </w:trPr>
        <w:tc>
          <w:tcPr>
            <w:cnfStyle w:val="001000000000" w:firstRow="0" w:lastRow="0" w:firstColumn="1" w:lastColumn="0" w:oddVBand="0" w:evenVBand="0" w:oddHBand="0" w:evenHBand="0" w:firstRowFirstColumn="0" w:firstRowLastColumn="0" w:lastRowFirstColumn="0" w:lastRowLastColumn="0"/>
            <w:tcW w:w="1965" w:type="dxa"/>
            <w:vAlign w:val="center"/>
          </w:tcPr>
          <w:p w14:paraId="61CB4686" w14:textId="349A7441" w:rsidR="006A7BF4" w:rsidRPr="00D24219" w:rsidRDefault="006A7BF4" w:rsidP="00D24219">
            <w:pPr>
              <w:spacing w:after="0" w:line="480" w:lineRule="auto"/>
              <w:jc w:val="center"/>
              <w:rPr>
                <w:rFonts w:ascii="Arial" w:eastAsia="Cambria" w:hAnsi="Arial" w:cs="Arial"/>
                <w:color w:val="000000" w:themeColor="text1"/>
                <w:sz w:val="18"/>
                <w:szCs w:val="18"/>
              </w:rPr>
            </w:pPr>
            <w:proofErr w:type="spellStart"/>
            <w:r w:rsidRPr="00D24219">
              <w:rPr>
                <w:rFonts w:ascii="Arial" w:eastAsia="Cambria" w:hAnsi="Arial" w:cs="Arial"/>
                <w:color w:val="000000" w:themeColor="text1"/>
                <w:sz w:val="18"/>
                <w:szCs w:val="18"/>
              </w:rPr>
              <w:t>EarlySense</w:t>
            </w:r>
            <w:proofErr w:type="spellEnd"/>
          </w:p>
        </w:tc>
        <w:tc>
          <w:tcPr>
            <w:tcW w:w="1656" w:type="dxa"/>
            <w:vAlign w:val="center"/>
          </w:tcPr>
          <w:p w14:paraId="4E5D764B"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Live</w:t>
            </w:r>
          </w:p>
        </w:tc>
        <w:tc>
          <w:tcPr>
            <w:tcW w:w="721" w:type="dxa"/>
            <w:vAlign w:val="center"/>
          </w:tcPr>
          <w:p w14:paraId="728FFF7F"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51</w:t>
            </w:r>
          </w:p>
        </w:tc>
        <w:tc>
          <w:tcPr>
            <w:tcW w:w="908" w:type="dxa"/>
            <w:vAlign w:val="center"/>
          </w:tcPr>
          <w:p w14:paraId="1949ACB1"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0.47</w:t>
            </w:r>
          </w:p>
        </w:tc>
        <w:tc>
          <w:tcPr>
            <w:tcW w:w="754" w:type="dxa"/>
            <w:vAlign w:val="center"/>
          </w:tcPr>
          <w:p w14:paraId="3A72B806"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0.57</w:t>
            </w:r>
          </w:p>
        </w:tc>
        <w:tc>
          <w:tcPr>
            <w:tcW w:w="823" w:type="dxa"/>
            <w:vAlign w:val="center"/>
          </w:tcPr>
          <w:p w14:paraId="5E0AA115"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0.68</w:t>
            </w:r>
          </w:p>
        </w:tc>
        <w:tc>
          <w:tcPr>
            <w:tcW w:w="686" w:type="dxa"/>
            <w:vAlign w:val="center"/>
          </w:tcPr>
          <w:p w14:paraId="58D299D7"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Cs w:val="20"/>
              </w:rPr>
            </w:pPr>
            <w:r w:rsidRPr="00D24219">
              <w:rPr>
                <w:rFonts w:ascii="Arial" w:eastAsia="Cambria" w:hAnsi="Arial" w:cs="Arial"/>
                <w:color w:val="000000" w:themeColor="text1"/>
                <w:szCs w:val="20"/>
              </w:rPr>
              <w:t>0.64</w:t>
            </w:r>
          </w:p>
        </w:tc>
        <w:tc>
          <w:tcPr>
            <w:tcW w:w="1312" w:type="dxa"/>
            <w:vAlign w:val="center"/>
          </w:tcPr>
          <w:p w14:paraId="2264A692"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Cs w:val="20"/>
              </w:rPr>
            </w:pPr>
            <w:r w:rsidRPr="00D24219">
              <w:rPr>
                <w:rFonts w:ascii="Arial" w:eastAsia="Cambria" w:hAnsi="Arial" w:cs="Arial"/>
                <w:color w:val="000000" w:themeColor="text1"/>
                <w:szCs w:val="20"/>
              </w:rPr>
              <w:t>0.59</w:t>
            </w:r>
          </w:p>
        </w:tc>
      </w:tr>
      <w:tr w:rsidR="00E84458" w:rsidRPr="00D24219" w14:paraId="4A5C06D3" w14:textId="77777777" w:rsidTr="002E550B">
        <w:trPr>
          <w:trHeight w:val="633"/>
        </w:trPr>
        <w:tc>
          <w:tcPr>
            <w:cnfStyle w:val="001000000000" w:firstRow="0" w:lastRow="0" w:firstColumn="1" w:lastColumn="0" w:oddVBand="0" w:evenVBand="0" w:oddHBand="0" w:evenHBand="0" w:firstRowFirstColumn="0" w:firstRowLastColumn="0" w:lastRowFirstColumn="0" w:lastRowLastColumn="0"/>
            <w:tcW w:w="1965" w:type="dxa"/>
            <w:vAlign w:val="center"/>
          </w:tcPr>
          <w:p w14:paraId="474A396E" w14:textId="377C6063" w:rsidR="006A7BF4" w:rsidRPr="00D24219" w:rsidRDefault="006A7BF4" w:rsidP="00D24219">
            <w:pPr>
              <w:spacing w:after="0" w:line="480" w:lineRule="auto"/>
              <w:jc w:val="center"/>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ResMed</w:t>
            </w:r>
          </w:p>
        </w:tc>
        <w:tc>
          <w:tcPr>
            <w:tcW w:w="1656" w:type="dxa"/>
            <w:vAlign w:val="center"/>
          </w:tcPr>
          <w:p w14:paraId="0589FD51"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S+</w:t>
            </w:r>
          </w:p>
        </w:tc>
        <w:tc>
          <w:tcPr>
            <w:tcW w:w="721" w:type="dxa"/>
            <w:vAlign w:val="center"/>
          </w:tcPr>
          <w:p w14:paraId="19C7C36D"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51</w:t>
            </w:r>
          </w:p>
        </w:tc>
        <w:tc>
          <w:tcPr>
            <w:tcW w:w="908" w:type="dxa"/>
            <w:vAlign w:val="center"/>
          </w:tcPr>
          <w:p w14:paraId="1FA0EC84" w14:textId="77777777" w:rsidR="006A7BF4" w:rsidRPr="00D24219" w:rsidRDefault="006A7BF4" w:rsidP="00D24219">
            <w:pPr>
              <w:spacing w:after="0" w:line="480" w:lineRule="auto"/>
              <w:ind w:left="0" w:firstLine="0"/>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0.52</w:t>
            </w:r>
          </w:p>
        </w:tc>
        <w:tc>
          <w:tcPr>
            <w:tcW w:w="754" w:type="dxa"/>
            <w:vAlign w:val="center"/>
          </w:tcPr>
          <w:p w14:paraId="7B9E351A"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0.67</w:t>
            </w:r>
          </w:p>
        </w:tc>
        <w:tc>
          <w:tcPr>
            <w:tcW w:w="823" w:type="dxa"/>
            <w:vAlign w:val="center"/>
          </w:tcPr>
          <w:p w14:paraId="7F682CA3"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0.59</w:t>
            </w:r>
          </w:p>
        </w:tc>
        <w:tc>
          <w:tcPr>
            <w:tcW w:w="686" w:type="dxa"/>
            <w:vAlign w:val="center"/>
          </w:tcPr>
          <w:p w14:paraId="5A8575B4" w14:textId="0BD2B3EF"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Cs w:val="20"/>
              </w:rPr>
            </w:pPr>
            <w:r w:rsidRPr="00D24219">
              <w:rPr>
                <w:rFonts w:ascii="Arial" w:eastAsia="Cambria" w:hAnsi="Arial" w:cs="Arial"/>
                <w:color w:val="000000" w:themeColor="text1"/>
                <w:szCs w:val="20"/>
              </w:rPr>
              <w:t>0.5</w:t>
            </w:r>
            <w:r w:rsidR="002E550B" w:rsidRPr="00D24219">
              <w:rPr>
                <w:rFonts w:ascii="Arial" w:eastAsia="Cambria" w:hAnsi="Arial" w:cs="Arial"/>
                <w:color w:val="000000" w:themeColor="text1"/>
                <w:szCs w:val="20"/>
              </w:rPr>
              <w:t>0</w:t>
            </w:r>
          </w:p>
        </w:tc>
        <w:tc>
          <w:tcPr>
            <w:tcW w:w="1312" w:type="dxa"/>
            <w:vAlign w:val="center"/>
          </w:tcPr>
          <w:p w14:paraId="4D016A68"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Cs w:val="20"/>
              </w:rPr>
            </w:pPr>
            <w:r w:rsidRPr="00D24219">
              <w:rPr>
                <w:rFonts w:ascii="Arial" w:eastAsia="Cambria" w:hAnsi="Arial" w:cs="Arial"/>
                <w:color w:val="000000" w:themeColor="text1"/>
                <w:szCs w:val="20"/>
              </w:rPr>
              <w:t>0.57</w:t>
            </w:r>
          </w:p>
        </w:tc>
      </w:tr>
      <w:tr w:rsidR="00E84458" w:rsidRPr="00D24219" w14:paraId="388CA1BA" w14:textId="77777777" w:rsidTr="002E550B">
        <w:trPr>
          <w:trHeight w:val="633"/>
        </w:trPr>
        <w:tc>
          <w:tcPr>
            <w:cnfStyle w:val="001000000000" w:firstRow="0" w:lastRow="0" w:firstColumn="1" w:lastColumn="0" w:oddVBand="0" w:evenVBand="0" w:oddHBand="0" w:evenHBand="0" w:firstRowFirstColumn="0" w:firstRowLastColumn="0" w:lastRowFirstColumn="0" w:lastRowLastColumn="0"/>
            <w:tcW w:w="1965" w:type="dxa"/>
            <w:vAlign w:val="center"/>
          </w:tcPr>
          <w:p w14:paraId="477EADD6" w14:textId="39B9CFD1" w:rsidR="006A7BF4" w:rsidRPr="00D24219" w:rsidRDefault="006A7BF4" w:rsidP="00D24219">
            <w:pPr>
              <w:spacing w:after="0" w:line="480" w:lineRule="auto"/>
              <w:jc w:val="center"/>
              <w:rPr>
                <w:rFonts w:ascii="Arial" w:hAnsi="Arial" w:cs="Arial"/>
                <w:color w:val="000000" w:themeColor="text1"/>
                <w:sz w:val="18"/>
                <w:szCs w:val="18"/>
              </w:rPr>
            </w:pPr>
            <w:proofErr w:type="spellStart"/>
            <w:r w:rsidRPr="00D24219">
              <w:rPr>
                <w:rFonts w:ascii="Arial" w:eastAsia="Cambria" w:hAnsi="Arial" w:cs="Arial"/>
                <w:color w:val="000000" w:themeColor="text1"/>
                <w:sz w:val="18"/>
                <w:szCs w:val="18"/>
              </w:rPr>
              <w:t>SleepScore</w:t>
            </w:r>
            <w:proofErr w:type="spellEnd"/>
          </w:p>
        </w:tc>
        <w:tc>
          <w:tcPr>
            <w:tcW w:w="1656" w:type="dxa"/>
            <w:vAlign w:val="center"/>
          </w:tcPr>
          <w:p w14:paraId="61DFB4C5"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Max</w:t>
            </w:r>
          </w:p>
        </w:tc>
        <w:tc>
          <w:tcPr>
            <w:tcW w:w="721" w:type="dxa"/>
            <w:vAlign w:val="center"/>
          </w:tcPr>
          <w:p w14:paraId="5E26D516"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42</w:t>
            </w:r>
          </w:p>
        </w:tc>
        <w:tc>
          <w:tcPr>
            <w:tcW w:w="908" w:type="dxa"/>
            <w:vAlign w:val="center"/>
          </w:tcPr>
          <w:p w14:paraId="12C99FEF" w14:textId="18606BD4"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0.5</w:t>
            </w:r>
            <w:r w:rsidR="006E4567" w:rsidRPr="00D24219">
              <w:rPr>
                <w:rFonts w:ascii="Arial" w:eastAsia="Cambria" w:hAnsi="Arial" w:cs="Arial"/>
                <w:color w:val="000000" w:themeColor="text1"/>
                <w:sz w:val="18"/>
                <w:szCs w:val="18"/>
              </w:rPr>
              <w:t>0</w:t>
            </w:r>
          </w:p>
        </w:tc>
        <w:tc>
          <w:tcPr>
            <w:tcW w:w="754" w:type="dxa"/>
            <w:vAlign w:val="center"/>
          </w:tcPr>
          <w:p w14:paraId="5C095FBA"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0.68</w:t>
            </w:r>
          </w:p>
        </w:tc>
        <w:tc>
          <w:tcPr>
            <w:tcW w:w="823" w:type="dxa"/>
            <w:vAlign w:val="center"/>
          </w:tcPr>
          <w:p w14:paraId="6EAA3C7B"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0.59</w:t>
            </w:r>
          </w:p>
        </w:tc>
        <w:tc>
          <w:tcPr>
            <w:tcW w:w="686" w:type="dxa"/>
            <w:vAlign w:val="center"/>
          </w:tcPr>
          <w:p w14:paraId="13DF39B1"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Cs w:val="20"/>
              </w:rPr>
            </w:pPr>
            <w:r w:rsidRPr="00D24219">
              <w:rPr>
                <w:rFonts w:ascii="Arial" w:eastAsia="Cambria" w:hAnsi="Arial" w:cs="Arial"/>
                <w:color w:val="000000" w:themeColor="text1"/>
                <w:szCs w:val="20"/>
              </w:rPr>
              <w:t>0.49</w:t>
            </w:r>
          </w:p>
        </w:tc>
        <w:tc>
          <w:tcPr>
            <w:tcW w:w="1312" w:type="dxa"/>
            <w:vAlign w:val="center"/>
          </w:tcPr>
          <w:p w14:paraId="75B4EA47" w14:textId="776C3E8D"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Cs w:val="20"/>
              </w:rPr>
            </w:pPr>
            <w:r w:rsidRPr="00D24219">
              <w:rPr>
                <w:rFonts w:ascii="Arial" w:eastAsia="Cambria" w:hAnsi="Arial" w:cs="Arial"/>
                <w:color w:val="000000" w:themeColor="text1"/>
                <w:szCs w:val="20"/>
              </w:rPr>
              <w:t>0.5</w:t>
            </w:r>
            <w:r w:rsidR="002E550B" w:rsidRPr="00D24219">
              <w:rPr>
                <w:rFonts w:ascii="Arial" w:eastAsia="Cambria" w:hAnsi="Arial" w:cs="Arial"/>
                <w:color w:val="000000" w:themeColor="text1"/>
                <w:szCs w:val="20"/>
              </w:rPr>
              <w:t>7</w:t>
            </w:r>
          </w:p>
        </w:tc>
      </w:tr>
      <w:tr w:rsidR="00E84458" w:rsidRPr="00D24219" w14:paraId="34091155" w14:textId="77777777" w:rsidTr="002E550B">
        <w:trPr>
          <w:trHeight w:val="633"/>
        </w:trPr>
        <w:tc>
          <w:tcPr>
            <w:cnfStyle w:val="001000000000" w:firstRow="0" w:lastRow="0" w:firstColumn="1" w:lastColumn="0" w:oddVBand="0" w:evenVBand="0" w:oddHBand="0" w:evenHBand="0" w:firstRowFirstColumn="0" w:firstRowLastColumn="0" w:lastRowFirstColumn="0" w:lastRowLastColumn="0"/>
            <w:tcW w:w="1965" w:type="dxa"/>
            <w:vAlign w:val="center"/>
          </w:tcPr>
          <w:p w14:paraId="062520D5" w14:textId="77777777" w:rsidR="006A7BF4" w:rsidRPr="00D24219" w:rsidRDefault="006A7BF4" w:rsidP="00D24219">
            <w:pPr>
              <w:spacing w:after="0" w:line="480" w:lineRule="auto"/>
              <w:jc w:val="center"/>
              <w:rPr>
                <w:rFonts w:ascii="Arial" w:hAnsi="Arial" w:cs="Arial"/>
                <w:color w:val="000000" w:themeColor="text1"/>
                <w:sz w:val="18"/>
                <w:szCs w:val="18"/>
              </w:rPr>
            </w:pPr>
            <w:proofErr w:type="spellStart"/>
            <w:r w:rsidRPr="00D24219">
              <w:rPr>
                <w:rFonts w:ascii="Arial" w:eastAsia="Cambria" w:hAnsi="Arial" w:cs="Arial"/>
                <w:color w:val="000000" w:themeColor="text1"/>
                <w:sz w:val="18"/>
                <w:szCs w:val="18"/>
              </w:rPr>
              <w:t>SoundSleepNet</w:t>
            </w:r>
            <w:proofErr w:type="spellEnd"/>
          </w:p>
          <w:p w14:paraId="59695110" w14:textId="30B1868C" w:rsidR="006A7BF4" w:rsidRPr="00D24219" w:rsidRDefault="00D26DEA" w:rsidP="00D24219">
            <w:pPr>
              <w:spacing w:after="0" w:line="480" w:lineRule="auto"/>
              <w:jc w:val="center"/>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(PSG to PSG</w:t>
            </w:r>
            <w:r w:rsidR="006A7BF4" w:rsidRPr="00D24219">
              <w:rPr>
                <w:rFonts w:ascii="Arial" w:eastAsia="Cambria" w:hAnsi="Arial" w:cs="Arial"/>
                <w:color w:val="000000" w:themeColor="text1"/>
                <w:sz w:val="18"/>
                <w:szCs w:val="18"/>
              </w:rPr>
              <w:t>-T)</w:t>
            </w:r>
          </w:p>
        </w:tc>
        <w:tc>
          <w:tcPr>
            <w:tcW w:w="1656" w:type="dxa"/>
            <w:vAlign w:val="center"/>
          </w:tcPr>
          <w:p w14:paraId="3857A9CE"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SUPR-102, YIANDA (MEMS, 60dB)</w:t>
            </w:r>
          </w:p>
        </w:tc>
        <w:tc>
          <w:tcPr>
            <w:tcW w:w="721" w:type="dxa"/>
            <w:vAlign w:val="center"/>
          </w:tcPr>
          <w:p w14:paraId="161A1942"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1,154</w:t>
            </w:r>
          </w:p>
        </w:tc>
        <w:tc>
          <w:tcPr>
            <w:tcW w:w="908" w:type="dxa"/>
            <w:vAlign w:val="center"/>
          </w:tcPr>
          <w:p w14:paraId="0247AF27"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0.77</w:t>
            </w:r>
          </w:p>
        </w:tc>
        <w:tc>
          <w:tcPr>
            <w:tcW w:w="754" w:type="dxa"/>
            <w:vAlign w:val="center"/>
          </w:tcPr>
          <w:p w14:paraId="13172B29"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0.73</w:t>
            </w:r>
          </w:p>
        </w:tc>
        <w:tc>
          <w:tcPr>
            <w:tcW w:w="823" w:type="dxa"/>
            <w:vAlign w:val="center"/>
          </w:tcPr>
          <w:p w14:paraId="7ADF7C04"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0.46</w:t>
            </w:r>
          </w:p>
        </w:tc>
        <w:tc>
          <w:tcPr>
            <w:tcW w:w="686" w:type="dxa"/>
            <w:vAlign w:val="center"/>
          </w:tcPr>
          <w:p w14:paraId="6AA5982B"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Cs w:val="20"/>
              </w:rPr>
            </w:pPr>
            <w:r w:rsidRPr="00D24219">
              <w:rPr>
                <w:rFonts w:ascii="Arial" w:eastAsia="Cambria" w:hAnsi="Arial" w:cs="Arial"/>
                <w:color w:val="000000" w:themeColor="text1"/>
                <w:szCs w:val="20"/>
              </w:rPr>
              <w:t>0.66</w:t>
            </w:r>
          </w:p>
        </w:tc>
        <w:tc>
          <w:tcPr>
            <w:tcW w:w="1312" w:type="dxa"/>
            <w:vAlign w:val="center"/>
          </w:tcPr>
          <w:p w14:paraId="6DCB870E" w14:textId="14882ECC"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Cs w:val="20"/>
              </w:rPr>
            </w:pPr>
            <w:r w:rsidRPr="00D24219">
              <w:rPr>
                <w:rFonts w:ascii="Arial" w:eastAsia="Cambria" w:hAnsi="Arial" w:cs="Arial"/>
                <w:color w:val="000000" w:themeColor="text1"/>
                <w:szCs w:val="20"/>
              </w:rPr>
              <w:t>0.6</w:t>
            </w:r>
            <w:r w:rsidR="002E550B" w:rsidRPr="00D24219">
              <w:rPr>
                <w:rFonts w:ascii="Arial" w:eastAsia="Cambria" w:hAnsi="Arial" w:cs="Arial"/>
                <w:color w:val="000000" w:themeColor="text1"/>
                <w:szCs w:val="20"/>
              </w:rPr>
              <w:t>6</w:t>
            </w:r>
          </w:p>
        </w:tc>
      </w:tr>
      <w:tr w:rsidR="00E84458" w:rsidRPr="00D24219" w14:paraId="213910B9" w14:textId="77777777" w:rsidTr="002E550B">
        <w:trPr>
          <w:trHeight w:val="633"/>
        </w:trPr>
        <w:tc>
          <w:tcPr>
            <w:cnfStyle w:val="001000000000" w:firstRow="0" w:lastRow="0" w:firstColumn="1" w:lastColumn="0" w:oddVBand="0" w:evenVBand="0" w:oddHBand="0" w:evenHBand="0" w:firstRowFirstColumn="0" w:firstRowLastColumn="0" w:lastRowFirstColumn="0" w:lastRowLastColumn="0"/>
            <w:tcW w:w="1965" w:type="dxa"/>
            <w:vAlign w:val="center"/>
          </w:tcPr>
          <w:p w14:paraId="5AEABD6C" w14:textId="77777777" w:rsidR="006A7BF4" w:rsidRPr="00D24219" w:rsidRDefault="006A7BF4" w:rsidP="00D24219">
            <w:pPr>
              <w:spacing w:after="0" w:line="480" w:lineRule="auto"/>
              <w:jc w:val="center"/>
              <w:rPr>
                <w:rFonts w:ascii="Arial" w:hAnsi="Arial" w:cs="Arial"/>
                <w:color w:val="000000" w:themeColor="text1"/>
                <w:sz w:val="18"/>
                <w:szCs w:val="18"/>
              </w:rPr>
            </w:pPr>
            <w:proofErr w:type="spellStart"/>
            <w:r w:rsidRPr="00D24219">
              <w:rPr>
                <w:rFonts w:ascii="Arial" w:eastAsia="Cambria" w:hAnsi="Arial" w:cs="Arial"/>
                <w:color w:val="000000" w:themeColor="text1"/>
                <w:sz w:val="18"/>
                <w:szCs w:val="18"/>
              </w:rPr>
              <w:t>SoundSleepNet</w:t>
            </w:r>
            <w:proofErr w:type="spellEnd"/>
          </w:p>
          <w:p w14:paraId="7A71C660" w14:textId="72038FA2" w:rsidR="006A7BF4" w:rsidRPr="00D24219" w:rsidRDefault="006A7BF4" w:rsidP="00D24219">
            <w:pPr>
              <w:spacing w:after="0" w:line="480" w:lineRule="auto"/>
              <w:ind w:left="0" w:firstLine="0"/>
              <w:jc w:val="center"/>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 xml:space="preserve">(Mixed to </w:t>
            </w:r>
            <w:proofErr w:type="spellStart"/>
            <w:r w:rsidRPr="00D24219">
              <w:rPr>
                <w:rFonts w:ascii="Arial" w:eastAsia="Cambria" w:hAnsi="Arial" w:cs="Arial"/>
                <w:color w:val="000000" w:themeColor="text1"/>
                <w:sz w:val="18"/>
                <w:szCs w:val="18"/>
              </w:rPr>
              <w:t>Smp</w:t>
            </w:r>
            <w:proofErr w:type="spellEnd"/>
            <w:r w:rsidR="00D26DEA" w:rsidRPr="00D24219">
              <w:rPr>
                <w:rFonts w:ascii="Arial" w:eastAsia="Cambria" w:hAnsi="Arial" w:cs="Arial"/>
                <w:color w:val="000000" w:themeColor="text1"/>
                <w:sz w:val="18"/>
                <w:szCs w:val="18"/>
              </w:rPr>
              <w:t>-</w:t>
            </w:r>
            <w:r w:rsidRPr="00D24219">
              <w:rPr>
                <w:rFonts w:ascii="Arial" w:eastAsia="Cambria" w:hAnsi="Arial" w:cs="Arial"/>
                <w:color w:val="000000" w:themeColor="text1"/>
                <w:sz w:val="18"/>
                <w:szCs w:val="18"/>
              </w:rPr>
              <w:t>T)</w:t>
            </w:r>
          </w:p>
        </w:tc>
        <w:tc>
          <w:tcPr>
            <w:tcW w:w="1656" w:type="dxa"/>
            <w:vAlign w:val="center"/>
          </w:tcPr>
          <w:p w14:paraId="79D45186" w14:textId="6AC8BC7D"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LG G</w:t>
            </w:r>
            <w:r w:rsidR="00856CF7">
              <w:rPr>
                <w:rFonts w:ascii="Arial" w:eastAsia="Cambria" w:hAnsi="Arial" w:cs="Arial"/>
                <w:color w:val="000000" w:themeColor="text1"/>
                <w:sz w:val="18"/>
                <w:szCs w:val="18"/>
              </w:rPr>
              <w:t>3</w:t>
            </w:r>
          </w:p>
        </w:tc>
        <w:tc>
          <w:tcPr>
            <w:tcW w:w="721" w:type="dxa"/>
            <w:vAlign w:val="center"/>
          </w:tcPr>
          <w:p w14:paraId="61487D3C"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327</w:t>
            </w:r>
          </w:p>
        </w:tc>
        <w:tc>
          <w:tcPr>
            <w:tcW w:w="908" w:type="dxa"/>
            <w:vAlign w:val="center"/>
          </w:tcPr>
          <w:p w14:paraId="34F954DE"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0.72</w:t>
            </w:r>
          </w:p>
        </w:tc>
        <w:tc>
          <w:tcPr>
            <w:tcW w:w="754" w:type="dxa"/>
            <w:vAlign w:val="center"/>
          </w:tcPr>
          <w:p w14:paraId="5C399BF8"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0.73</w:t>
            </w:r>
          </w:p>
        </w:tc>
        <w:tc>
          <w:tcPr>
            <w:tcW w:w="823" w:type="dxa"/>
            <w:vAlign w:val="center"/>
          </w:tcPr>
          <w:p w14:paraId="29215256"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 w:val="18"/>
                <w:szCs w:val="18"/>
              </w:rPr>
            </w:pPr>
            <w:r w:rsidRPr="00D24219">
              <w:rPr>
                <w:rFonts w:ascii="Arial" w:eastAsia="Cambria" w:hAnsi="Arial" w:cs="Arial"/>
                <w:color w:val="000000" w:themeColor="text1"/>
                <w:sz w:val="18"/>
                <w:szCs w:val="18"/>
              </w:rPr>
              <w:t>0.46</w:t>
            </w:r>
          </w:p>
        </w:tc>
        <w:tc>
          <w:tcPr>
            <w:tcW w:w="686" w:type="dxa"/>
            <w:vAlign w:val="center"/>
          </w:tcPr>
          <w:p w14:paraId="7E606D87" w14:textId="77777777"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Cs w:val="20"/>
              </w:rPr>
            </w:pPr>
            <w:r w:rsidRPr="00D24219">
              <w:rPr>
                <w:rFonts w:ascii="Arial" w:eastAsia="Cambria" w:hAnsi="Arial" w:cs="Arial"/>
                <w:color w:val="000000" w:themeColor="text1"/>
                <w:szCs w:val="20"/>
              </w:rPr>
              <w:t>0.70</w:t>
            </w:r>
          </w:p>
        </w:tc>
        <w:tc>
          <w:tcPr>
            <w:tcW w:w="1312" w:type="dxa"/>
            <w:vAlign w:val="center"/>
          </w:tcPr>
          <w:p w14:paraId="5456CE66" w14:textId="3602AFBF" w:rsidR="006A7BF4" w:rsidRPr="00D24219" w:rsidRDefault="006A7BF4" w:rsidP="00D24219">
            <w:pPr>
              <w:spacing w:after="0" w:line="480" w:lineRule="auto"/>
              <w:jc w:val="center"/>
              <w:cnfStyle w:val="000000000000" w:firstRow="0" w:lastRow="0" w:firstColumn="0" w:lastColumn="0" w:oddVBand="0" w:evenVBand="0" w:oddHBand="0" w:evenHBand="0" w:firstRowFirstColumn="0" w:firstRowLastColumn="0" w:lastRowFirstColumn="0" w:lastRowLastColumn="0"/>
              <w:rPr>
                <w:rFonts w:ascii="Arial" w:eastAsia="Cambria" w:hAnsi="Arial" w:cs="Arial"/>
                <w:color w:val="000000" w:themeColor="text1"/>
                <w:szCs w:val="20"/>
              </w:rPr>
            </w:pPr>
            <w:r w:rsidRPr="00D24219">
              <w:rPr>
                <w:rFonts w:ascii="Arial" w:eastAsia="Cambria" w:hAnsi="Arial" w:cs="Arial"/>
                <w:color w:val="000000" w:themeColor="text1"/>
                <w:szCs w:val="20"/>
              </w:rPr>
              <w:t>0.65</w:t>
            </w:r>
          </w:p>
        </w:tc>
      </w:tr>
    </w:tbl>
    <w:p w14:paraId="7DF2E831" w14:textId="77777777" w:rsidR="00BC5B20" w:rsidRDefault="00BC5B20" w:rsidP="00483BD2">
      <w:pPr>
        <w:spacing w:line="480" w:lineRule="auto"/>
        <w:rPr>
          <w:rFonts w:ascii="Arial" w:hAnsi="Arial" w:cs="Arial"/>
          <w:b/>
          <w:bCs/>
          <w:color w:val="000000" w:themeColor="text1"/>
          <w:szCs w:val="20"/>
        </w:rPr>
      </w:pPr>
      <w:r>
        <w:rPr>
          <w:rFonts w:ascii="Arial" w:hAnsi="Arial" w:cs="Arial"/>
          <w:b/>
          <w:bCs/>
          <w:color w:val="000000" w:themeColor="text1"/>
          <w:szCs w:val="20"/>
        </w:rPr>
        <w:t>Notes:</w:t>
      </w:r>
    </w:p>
    <w:p w14:paraId="254351BD" w14:textId="6C1BB4C5" w:rsidR="006A7BF4" w:rsidRPr="00D24219" w:rsidRDefault="00C70A42" w:rsidP="00483BD2">
      <w:pPr>
        <w:spacing w:line="480" w:lineRule="auto"/>
        <w:rPr>
          <w:rFonts w:ascii="Arial" w:hAnsi="Arial" w:cs="Arial"/>
          <w:color w:val="000000" w:themeColor="text1"/>
          <w:szCs w:val="20"/>
        </w:rPr>
      </w:pPr>
      <w:r w:rsidRPr="00BC5B20">
        <w:rPr>
          <w:rFonts w:ascii="Arial" w:hAnsi="Arial" w:cs="Arial"/>
          <w:b/>
          <w:bCs/>
          <w:color w:val="000000" w:themeColor="text1"/>
          <w:szCs w:val="20"/>
        </w:rPr>
        <w:t>Abbreviations:</w:t>
      </w:r>
      <w:r w:rsidRPr="00D24219">
        <w:rPr>
          <w:rFonts w:ascii="Arial" w:hAnsi="Arial" w:cs="Arial"/>
          <w:color w:val="000000" w:themeColor="text1"/>
          <w:szCs w:val="20"/>
        </w:rPr>
        <w:t xml:space="preserve"> </w:t>
      </w:r>
      <w:r w:rsidRPr="00D24219">
        <w:rPr>
          <w:rFonts w:ascii="Arial" w:eastAsia="Malgun Gothic" w:hAnsi="Arial" w:cs="Arial"/>
          <w:color w:val="000000" w:themeColor="text1"/>
          <w:szCs w:val="20"/>
        </w:rPr>
        <w:t xml:space="preserve">PSG, polysomnography </w:t>
      </w:r>
      <w:r w:rsidR="009926CD" w:rsidRPr="00D24219">
        <w:rPr>
          <w:rFonts w:ascii="Arial" w:eastAsia="Malgun Gothic" w:hAnsi="Arial" w:cs="Arial"/>
          <w:color w:val="000000" w:themeColor="text1"/>
          <w:szCs w:val="20"/>
        </w:rPr>
        <w:t xml:space="preserve">audio </w:t>
      </w:r>
      <w:r w:rsidRPr="00D24219">
        <w:rPr>
          <w:rFonts w:ascii="Arial" w:eastAsia="Malgun Gothic" w:hAnsi="Arial" w:cs="Arial"/>
          <w:color w:val="000000" w:themeColor="text1"/>
          <w:szCs w:val="20"/>
        </w:rPr>
        <w:t xml:space="preserve">dataset; Mixed, mixed </w:t>
      </w:r>
      <w:r w:rsidR="009926CD" w:rsidRPr="00D24219">
        <w:rPr>
          <w:rFonts w:ascii="Arial" w:eastAsia="Malgun Gothic" w:hAnsi="Arial" w:cs="Arial"/>
          <w:color w:val="000000" w:themeColor="text1"/>
          <w:szCs w:val="20"/>
        </w:rPr>
        <w:t xml:space="preserve">audio </w:t>
      </w:r>
      <w:r w:rsidRPr="00D24219">
        <w:rPr>
          <w:rFonts w:ascii="Arial" w:eastAsia="Malgun Gothic" w:hAnsi="Arial" w:cs="Arial"/>
          <w:color w:val="000000" w:themeColor="text1"/>
          <w:szCs w:val="20"/>
        </w:rPr>
        <w:t xml:space="preserve">dataset; </w:t>
      </w:r>
      <w:proofErr w:type="spellStart"/>
      <w:r w:rsidRPr="00D24219">
        <w:rPr>
          <w:rFonts w:ascii="Arial" w:eastAsia="Malgun Gothic" w:hAnsi="Arial" w:cs="Arial"/>
          <w:color w:val="000000" w:themeColor="text1"/>
          <w:szCs w:val="20"/>
        </w:rPr>
        <w:t>Smp</w:t>
      </w:r>
      <w:proofErr w:type="spellEnd"/>
      <w:r w:rsidRPr="00D24219">
        <w:rPr>
          <w:rFonts w:ascii="Arial" w:eastAsia="Malgun Gothic" w:hAnsi="Arial" w:cs="Arial"/>
          <w:color w:val="000000" w:themeColor="text1"/>
          <w:szCs w:val="20"/>
        </w:rPr>
        <w:t xml:space="preserve">, smartphone </w:t>
      </w:r>
      <w:r w:rsidR="009926CD" w:rsidRPr="00D24219">
        <w:rPr>
          <w:rFonts w:ascii="Arial" w:eastAsia="Malgun Gothic" w:hAnsi="Arial" w:cs="Arial"/>
          <w:color w:val="000000" w:themeColor="text1"/>
          <w:szCs w:val="20"/>
        </w:rPr>
        <w:t xml:space="preserve">audio </w:t>
      </w:r>
      <w:r w:rsidRPr="00D24219">
        <w:rPr>
          <w:rFonts w:ascii="Arial" w:eastAsia="Malgun Gothic" w:hAnsi="Arial" w:cs="Arial"/>
          <w:color w:val="000000" w:themeColor="text1"/>
          <w:szCs w:val="20"/>
        </w:rPr>
        <w:t>dataset; T, test set.</w:t>
      </w:r>
    </w:p>
    <w:sectPr w:rsidR="006A7BF4" w:rsidRPr="00D24219" w:rsidSect="00D24219">
      <w:headerReference w:type="default" r:id="rId10"/>
      <w:footerReference w:type="even" r:id="rId11"/>
      <w:footerReference w:type="default" r:id="rId12"/>
      <w:footerReference w:type="first" r:id="rId13"/>
      <w:pgSz w:w="12240" w:h="15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38E74C" w14:textId="77777777" w:rsidR="0031719B" w:rsidRDefault="0031719B">
      <w:pPr>
        <w:spacing w:after="0" w:line="240" w:lineRule="auto"/>
      </w:pPr>
      <w:r>
        <w:separator/>
      </w:r>
    </w:p>
  </w:endnote>
  <w:endnote w:type="continuationSeparator" w:id="0">
    <w:p w14:paraId="1B2BD0BA" w14:textId="77777777" w:rsidR="0031719B" w:rsidRDefault="003171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 w:name="Gulim">
    <w:altName w:val="굴림"/>
    <w:panose1 w:val="020B0600000101010101"/>
    <w:charset w:val="81"/>
    <w:family w:val="modern"/>
    <w:pitch w:val="variable"/>
    <w:sig w:usb0="B00002AF" w:usb1="69D77CFB" w:usb2="00000030" w:usb3="00000000" w:csb0="0008009F" w:csb1="00000000"/>
  </w:font>
  <w:font w:name="GulimChe">
    <w:altName w:val="굴림체"/>
    <w:charset w:val="81"/>
    <w:family w:val="modern"/>
    <w:pitch w:val="fixed"/>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B3C1B" w14:textId="77777777" w:rsidR="00ED470A" w:rsidRDefault="006A7BF4">
    <w:pPr>
      <w:spacing w:after="0" w:line="259" w:lineRule="auto"/>
      <w:ind w:left="0" w:firstLine="0"/>
      <w:jc w:val="center"/>
    </w:pPr>
    <w:r>
      <w:fldChar w:fldCharType="begin"/>
    </w:r>
    <w:r>
      <w:instrText xml:space="preserve"> PAGE   \* MERGEFORMAT </w:instrText>
    </w:r>
    <w:r>
      <w:fldChar w:fldCharType="separate"/>
    </w:r>
    <w: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1F399" w14:textId="3BB8AFFF" w:rsidR="00ED470A" w:rsidRDefault="006A7BF4">
    <w:pPr>
      <w:spacing w:after="0" w:line="259" w:lineRule="auto"/>
      <w:ind w:left="0" w:firstLine="0"/>
      <w:jc w:val="center"/>
    </w:pPr>
    <w:r>
      <w:fldChar w:fldCharType="begin"/>
    </w:r>
    <w:r>
      <w:instrText xml:space="preserve"> PAGE   \* MERGEFORMAT </w:instrText>
    </w:r>
    <w:r>
      <w:fldChar w:fldCharType="separate"/>
    </w:r>
    <w:r w:rsidR="00DC3893">
      <w:rPr>
        <w:noProof/>
      </w:rPr>
      <w:t>3</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EB56E" w14:textId="77777777" w:rsidR="00ED470A" w:rsidRDefault="006A7BF4">
    <w:pPr>
      <w:spacing w:after="0" w:line="259" w:lineRule="auto"/>
      <w:ind w:left="0" w:firstLine="0"/>
      <w:jc w:val="center"/>
    </w:pPr>
    <w:r>
      <w:fldChar w:fldCharType="begin"/>
    </w:r>
    <w:r>
      <w:instrText xml:space="preserve"> PAGE   \* MERGEFORMAT </w:instrText>
    </w:r>
    <w:r>
      <w:fldChar w:fldCharType="separate"/>
    </w:r>
    <w: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BFC37D" w14:textId="77777777" w:rsidR="0031719B" w:rsidRDefault="0031719B">
      <w:pPr>
        <w:spacing w:after="0" w:line="240" w:lineRule="auto"/>
      </w:pPr>
      <w:r>
        <w:separator/>
      </w:r>
    </w:p>
  </w:footnote>
  <w:footnote w:type="continuationSeparator" w:id="0">
    <w:p w14:paraId="53EAED58" w14:textId="77777777" w:rsidR="0031719B" w:rsidRDefault="0031719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880"/>
      <w:gridCol w:w="2880"/>
      <w:gridCol w:w="2880"/>
    </w:tblGrid>
    <w:tr w:rsidR="00ED470A" w14:paraId="3A459F63" w14:textId="77777777" w:rsidTr="731135A4">
      <w:tc>
        <w:tcPr>
          <w:tcW w:w="2880" w:type="dxa"/>
        </w:tcPr>
        <w:p w14:paraId="6CBED95D" w14:textId="77777777" w:rsidR="00ED470A" w:rsidRDefault="0031719B" w:rsidP="731135A4">
          <w:pPr>
            <w:pStyle w:val="Header"/>
            <w:ind w:left="-115"/>
            <w:jc w:val="left"/>
          </w:pPr>
        </w:p>
      </w:tc>
      <w:tc>
        <w:tcPr>
          <w:tcW w:w="2880" w:type="dxa"/>
        </w:tcPr>
        <w:p w14:paraId="70A5AA4F" w14:textId="77777777" w:rsidR="00ED470A" w:rsidRDefault="0031719B" w:rsidP="731135A4">
          <w:pPr>
            <w:pStyle w:val="Header"/>
            <w:jc w:val="center"/>
          </w:pPr>
        </w:p>
      </w:tc>
      <w:tc>
        <w:tcPr>
          <w:tcW w:w="2880" w:type="dxa"/>
        </w:tcPr>
        <w:p w14:paraId="1E839DB3" w14:textId="77777777" w:rsidR="00ED470A" w:rsidRDefault="0031719B" w:rsidP="731135A4">
          <w:pPr>
            <w:pStyle w:val="Header"/>
            <w:ind w:right="-115"/>
            <w:jc w:val="right"/>
          </w:pPr>
        </w:p>
      </w:tc>
    </w:tr>
  </w:tbl>
  <w:p w14:paraId="1C007E1F" w14:textId="77777777" w:rsidR="00ED470A" w:rsidRDefault="0031719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D3039"/>
    <w:multiLevelType w:val="hybridMultilevel"/>
    <w:tmpl w:val="6A385850"/>
    <w:lvl w:ilvl="0" w:tplc="8C66B154">
      <w:start w:val="1"/>
      <w:numFmt w:val="bullet"/>
      <w:lvlText w:val=""/>
      <w:lvlJc w:val="left"/>
      <w:pPr>
        <w:ind w:left="800" w:hanging="400"/>
      </w:pPr>
      <w:rPr>
        <w:rFonts w:ascii="Symbol" w:hAnsi="Symbol" w:hint="default"/>
      </w:rPr>
    </w:lvl>
    <w:lvl w:ilvl="1" w:tplc="916A0DB0">
      <w:start w:val="1"/>
      <w:numFmt w:val="bullet"/>
      <w:lvlText w:val="o"/>
      <w:lvlJc w:val="left"/>
      <w:pPr>
        <w:ind w:left="1200" w:hanging="400"/>
      </w:pPr>
      <w:rPr>
        <w:rFonts w:ascii="Courier New" w:hAnsi="Courier New" w:hint="default"/>
      </w:rPr>
    </w:lvl>
    <w:lvl w:ilvl="2" w:tplc="983CD9DC">
      <w:start w:val="1"/>
      <w:numFmt w:val="bullet"/>
      <w:lvlText w:val=""/>
      <w:lvlJc w:val="left"/>
      <w:pPr>
        <w:ind w:left="1600" w:hanging="400"/>
      </w:pPr>
      <w:rPr>
        <w:rFonts w:ascii="Wingdings" w:hAnsi="Wingdings" w:hint="default"/>
      </w:rPr>
    </w:lvl>
    <w:lvl w:ilvl="3" w:tplc="6F800746">
      <w:start w:val="1"/>
      <w:numFmt w:val="bullet"/>
      <w:lvlText w:val=""/>
      <w:lvlJc w:val="left"/>
      <w:pPr>
        <w:ind w:left="2000" w:hanging="400"/>
      </w:pPr>
      <w:rPr>
        <w:rFonts w:ascii="Symbol" w:hAnsi="Symbol" w:hint="default"/>
      </w:rPr>
    </w:lvl>
    <w:lvl w:ilvl="4" w:tplc="51C2DA66">
      <w:start w:val="1"/>
      <w:numFmt w:val="bullet"/>
      <w:lvlText w:val="o"/>
      <w:lvlJc w:val="left"/>
      <w:pPr>
        <w:ind w:left="2400" w:hanging="400"/>
      </w:pPr>
      <w:rPr>
        <w:rFonts w:ascii="Courier New" w:hAnsi="Courier New" w:hint="default"/>
      </w:rPr>
    </w:lvl>
    <w:lvl w:ilvl="5" w:tplc="3642F1D0">
      <w:start w:val="1"/>
      <w:numFmt w:val="bullet"/>
      <w:lvlText w:val=""/>
      <w:lvlJc w:val="left"/>
      <w:pPr>
        <w:ind w:left="2800" w:hanging="400"/>
      </w:pPr>
      <w:rPr>
        <w:rFonts w:ascii="Wingdings" w:hAnsi="Wingdings" w:hint="default"/>
      </w:rPr>
    </w:lvl>
    <w:lvl w:ilvl="6" w:tplc="80F23100">
      <w:start w:val="1"/>
      <w:numFmt w:val="bullet"/>
      <w:lvlText w:val=""/>
      <w:lvlJc w:val="left"/>
      <w:pPr>
        <w:ind w:left="3200" w:hanging="400"/>
      </w:pPr>
      <w:rPr>
        <w:rFonts w:ascii="Symbol" w:hAnsi="Symbol" w:hint="default"/>
      </w:rPr>
    </w:lvl>
    <w:lvl w:ilvl="7" w:tplc="4D26FEFA">
      <w:start w:val="1"/>
      <w:numFmt w:val="bullet"/>
      <w:lvlText w:val="o"/>
      <w:lvlJc w:val="left"/>
      <w:pPr>
        <w:ind w:left="3600" w:hanging="400"/>
      </w:pPr>
      <w:rPr>
        <w:rFonts w:ascii="Courier New" w:hAnsi="Courier New" w:hint="default"/>
      </w:rPr>
    </w:lvl>
    <w:lvl w:ilvl="8" w:tplc="6BF40842">
      <w:start w:val="1"/>
      <w:numFmt w:val="bullet"/>
      <w:lvlText w:val=""/>
      <w:lvlJc w:val="left"/>
      <w:pPr>
        <w:ind w:left="4000" w:hanging="400"/>
      </w:pPr>
      <w:rPr>
        <w:rFonts w:ascii="Wingdings" w:hAnsi="Wingdings" w:hint="default"/>
      </w:rPr>
    </w:lvl>
  </w:abstractNum>
  <w:abstractNum w:abstractNumId="1" w15:restartNumberingAfterBreak="0">
    <w:nsid w:val="0F1A0E19"/>
    <w:multiLevelType w:val="hybridMultilevel"/>
    <w:tmpl w:val="1B04C5EA"/>
    <w:lvl w:ilvl="0" w:tplc="2DD84378">
      <w:start w:val="19"/>
      <w:numFmt w:val="decimal"/>
      <w:lvlText w:val="%1"/>
      <w:lvlJc w:val="left"/>
      <w:pPr>
        <w:ind w:left="69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1" w:tplc="E746E4DA">
      <w:start w:val="1"/>
      <w:numFmt w:val="lowerLetter"/>
      <w:lvlText w:val="%2"/>
      <w:lvlJc w:val="left"/>
      <w:pPr>
        <w:ind w:left="1245"/>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2" w:tplc="28E08F18">
      <w:start w:val="1"/>
      <w:numFmt w:val="lowerRoman"/>
      <w:lvlText w:val="%3"/>
      <w:lvlJc w:val="left"/>
      <w:pPr>
        <w:ind w:left="1965"/>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3" w:tplc="FFBEE6F2">
      <w:start w:val="1"/>
      <w:numFmt w:val="decimal"/>
      <w:lvlText w:val="%4"/>
      <w:lvlJc w:val="left"/>
      <w:pPr>
        <w:ind w:left="2685"/>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4" w:tplc="6054CAAA">
      <w:start w:val="1"/>
      <w:numFmt w:val="lowerLetter"/>
      <w:lvlText w:val="%5"/>
      <w:lvlJc w:val="left"/>
      <w:pPr>
        <w:ind w:left="3405"/>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5" w:tplc="6158E7DC">
      <w:start w:val="1"/>
      <w:numFmt w:val="lowerRoman"/>
      <w:lvlText w:val="%6"/>
      <w:lvlJc w:val="left"/>
      <w:pPr>
        <w:ind w:left="4125"/>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6" w:tplc="98AC9C58">
      <w:start w:val="1"/>
      <w:numFmt w:val="decimal"/>
      <w:lvlText w:val="%7"/>
      <w:lvlJc w:val="left"/>
      <w:pPr>
        <w:ind w:left="4845"/>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7" w:tplc="5492CEC6">
      <w:start w:val="1"/>
      <w:numFmt w:val="lowerLetter"/>
      <w:lvlText w:val="%8"/>
      <w:lvlJc w:val="left"/>
      <w:pPr>
        <w:ind w:left="5565"/>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8" w:tplc="FD647772">
      <w:start w:val="1"/>
      <w:numFmt w:val="lowerRoman"/>
      <w:lvlText w:val="%9"/>
      <w:lvlJc w:val="left"/>
      <w:pPr>
        <w:ind w:left="6285"/>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abstractNum>
  <w:abstractNum w:abstractNumId="2" w15:restartNumberingAfterBreak="0">
    <w:nsid w:val="0F2E1550"/>
    <w:multiLevelType w:val="hybridMultilevel"/>
    <w:tmpl w:val="862CDADE"/>
    <w:lvl w:ilvl="0" w:tplc="042E9816">
      <w:start w:val="1"/>
      <w:numFmt w:val="bullet"/>
      <w:lvlText w:val="-"/>
      <w:lvlJc w:val="left"/>
      <w:pPr>
        <w:ind w:left="800" w:hanging="400"/>
      </w:pPr>
      <w:rPr>
        <w:rFonts w:ascii="Malgun Gothic" w:hAnsi="Malgun Gothic" w:hint="default"/>
      </w:rPr>
    </w:lvl>
    <w:lvl w:ilvl="1" w:tplc="ED2683EC">
      <w:start w:val="1"/>
      <w:numFmt w:val="bullet"/>
      <w:lvlText w:val="o"/>
      <w:lvlJc w:val="left"/>
      <w:pPr>
        <w:ind w:left="1200" w:hanging="400"/>
      </w:pPr>
      <w:rPr>
        <w:rFonts w:ascii="Courier New" w:hAnsi="Courier New" w:hint="default"/>
      </w:rPr>
    </w:lvl>
    <w:lvl w:ilvl="2" w:tplc="77A0D068">
      <w:start w:val="1"/>
      <w:numFmt w:val="bullet"/>
      <w:lvlText w:val=""/>
      <w:lvlJc w:val="left"/>
      <w:pPr>
        <w:ind w:left="1600" w:hanging="400"/>
      </w:pPr>
      <w:rPr>
        <w:rFonts w:ascii="Wingdings" w:hAnsi="Wingdings" w:hint="default"/>
      </w:rPr>
    </w:lvl>
    <w:lvl w:ilvl="3" w:tplc="AACC04BE">
      <w:start w:val="1"/>
      <w:numFmt w:val="bullet"/>
      <w:lvlText w:val=""/>
      <w:lvlJc w:val="left"/>
      <w:pPr>
        <w:ind w:left="2000" w:hanging="400"/>
      </w:pPr>
      <w:rPr>
        <w:rFonts w:ascii="Symbol" w:hAnsi="Symbol" w:hint="default"/>
      </w:rPr>
    </w:lvl>
    <w:lvl w:ilvl="4" w:tplc="62A0F452">
      <w:start w:val="1"/>
      <w:numFmt w:val="bullet"/>
      <w:lvlText w:val="o"/>
      <w:lvlJc w:val="left"/>
      <w:pPr>
        <w:ind w:left="2400" w:hanging="400"/>
      </w:pPr>
      <w:rPr>
        <w:rFonts w:ascii="Courier New" w:hAnsi="Courier New" w:hint="default"/>
      </w:rPr>
    </w:lvl>
    <w:lvl w:ilvl="5" w:tplc="AC20F87C">
      <w:start w:val="1"/>
      <w:numFmt w:val="bullet"/>
      <w:lvlText w:val=""/>
      <w:lvlJc w:val="left"/>
      <w:pPr>
        <w:ind w:left="2800" w:hanging="400"/>
      </w:pPr>
      <w:rPr>
        <w:rFonts w:ascii="Wingdings" w:hAnsi="Wingdings" w:hint="default"/>
      </w:rPr>
    </w:lvl>
    <w:lvl w:ilvl="6" w:tplc="4868555A">
      <w:start w:val="1"/>
      <w:numFmt w:val="bullet"/>
      <w:lvlText w:val=""/>
      <w:lvlJc w:val="left"/>
      <w:pPr>
        <w:ind w:left="3200" w:hanging="400"/>
      </w:pPr>
      <w:rPr>
        <w:rFonts w:ascii="Symbol" w:hAnsi="Symbol" w:hint="default"/>
      </w:rPr>
    </w:lvl>
    <w:lvl w:ilvl="7" w:tplc="DA68717A">
      <w:start w:val="1"/>
      <w:numFmt w:val="bullet"/>
      <w:lvlText w:val="o"/>
      <w:lvlJc w:val="left"/>
      <w:pPr>
        <w:ind w:left="3600" w:hanging="400"/>
      </w:pPr>
      <w:rPr>
        <w:rFonts w:ascii="Courier New" w:hAnsi="Courier New" w:hint="default"/>
      </w:rPr>
    </w:lvl>
    <w:lvl w:ilvl="8" w:tplc="DF2C4FDA">
      <w:start w:val="1"/>
      <w:numFmt w:val="bullet"/>
      <w:lvlText w:val=""/>
      <w:lvlJc w:val="left"/>
      <w:pPr>
        <w:ind w:left="4000" w:hanging="400"/>
      </w:pPr>
      <w:rPr>
        <w:rFonts w:ascii="Wingdings" w:hAnsi="Wingdings" w:hint="default"/>
      </w:rPr>
    </w:lvl>
  </w:abstractNum>
  <w:abstractNum w:abstractNumId="3" w15:restartNumberingAfterBreak="0">
    <w:nsid w:val="1BDF69E7"/>
    <w:multiLevelType w:val="hybridMultilevel"/>
    <w:tmpl w:val="099CF336"/>
    <w:lvl w:ilvl="0" w:tplc="E0ACBFCC">
      <w:start w:val="1"/>
      <w:numFmt w:val="bullet"/>
      <w:lvlText w:val="-"/>
      <w:lvlJc w:val="left"/>
      <w:pPr>
        <w:ind w:left="800" w:hanging="400"/>
      </w:pPr>
      <w:rPr>
        <w:rFonts w:ascii="Malgun Gothic" w:hAnsi="Malgun Gothic" w:hint="default"/>
      </w:rPr>
    </w:lvl>
    <w:lvl w:ilvl="1" w:tplc="651EAABA">
      <w:start w:val="1"/>
      <w:numFmt w:val="bullet"/>
      <w:lvlText w:val="o"/>
      <w:lvlJc w:val="left"/>
      <w:pPr>
        <w:ind w:left="1200" w:hanging="400"/>
      </w:pPr>
      <w:rPr>
        <w:rFonts w:ascii="Courier New" w:hAnsi="Courier New" w:hint="default"/>
      </w:rPr>
    </w:lvl>
    <w:lvl w:ilvl="2" w:tplc="49F0DF48">
      <w:start w:val="1"/>
      <w:numFmt w:val="bullet"/>
      <w:lvlText w:val=""/>
      <w:lvlJc w:val="left"/>
      <w:pPr>
        <w:ind w:left="1600" w:hanging="400"/>
      </w:pPr>
      <w:rPr>
        <w:rFonts w:ascii="Wingdings" w:hAnsi="Wingdings" w:hint="default"/>
      </w:rPr>
    </w:lvl>
    <w:lvl w:ilvl="3" w:tplc="71F8B92A">
      <w:start w:val="1"/>
      <w:numFmt w:val="bullet"/>
      <w:lvlText w:val=""/>
      <w:lvlJc w:val="left"/>
      <w:pPr>
        <w:ind w:left="2000" w:hanging="400"/>
      </w:pPr>
      <w:rPr>
        <w:rFonts w:ascii="Symbol" w:hAnsi="Symbol" w:hint="default"/>
      </w:rPr>
    </w:lvl>
    <w:lvl w:ilvl="4" w:tplc="F59CED0A">
      <w:start w:val="1"/>
      <w:numFmt w:val="bullet"/>
      <w:lvlText w:val="o"/>
      <w:lvlJc w:val="left"/>
      <w:pPr>
        <w:ind w:left="2400" w:hanging="400"/>
      </w:pPr>
      <w:rPr>
        <w:rFonts w:ascii="Courier New" w:hAnsi="Courier New" w:hint="default"/>
      </w:rPr>
    </w:lvl>
    <w:lvl w:ilvl="5" w:tplc="27DA26CE">
      <w:start w:val="1"/>
      <w:numFmt w:val="bullet"/>
      <w:lvlText w:val=""/>
      <w:lvlJc w:val="left"/>
      <w:pPr>
        <w:ind w:left="2800" w:hanging="400"/>
      </w:pPr>
      <w:rPr>
        <w:rFonts w:ascii="Wingdings" w:hAnsi="Wingdings" w:hint="default"/>
      </w:rPr>
    </w:lvl>
    <w:lvl w:ilvl="6" w:tplc="FCE0EB26">
      <w:start w:val="1"/>
      <w:numFmt w:val="bullet"/>
      <w:lvlText w:val=""/>
      <w:lvlJc w:val="left"/>
      <w:pPr>
        <w:ind w:left="3200" w:hanging="400"/>
      </w:pPr>
      <w:rPr>
        <w:rFonts w:ascii="Symbol" w:hAnsi="Symbol" w:hint="default"/>
      </w:rPr>
    </w:lvl>
    <w:lvl w:ilvl="7" w:tplc="CECCF14C">
      <w:start w:val="1"/>
      <w:numFmt w:val="bullet"/>
      <w:lvlText w:val="o"/>
      <w:lvlJc w:val="left"/>
      <w:pPr>
        <w:ind w:left="3600" w:hanging="400"/>
      </w:pPr>
      <w:rPr>
        <w:rFonts w:ascii="Courier New" w:hAnsi="Courier New" w:hint="default"/>
      </w:rPr>
    </w:lvl>
    <w:lvl w:ilvl="8" w:tplc="8904031E">
      <w:start w:val="1"/>
      <w:numFmt w:val="bullet"/>
      <w:lvlText w:val=""/>
      <w:lvlJc w:val="left"/>
      <w:pPr>
        <w:ind w:left="4000" w:hanging="400"/>
      </w:pPr>
      <w:rPr>
        <w:rFonts w:ascii="Wingdings" w:hAnsi="Wingdings" w:hint="default"/>
      </w:rPr>
    </w:lvl>
  </w:abstractNum>
  <w:abstractNum w:abstractNumId="4" w15:restartNumberingAfterBreak="0">
    <w:nsid w:val="1F05339F"/>
    <w:multiLevelType w:val="hybridMultilevel"/>
    <w:tmpl w:val="2E4EB30E"/>
    <w:lvl w:ilvl="0" w:tplc="D19E2356">
      <w:start w:val="14"/>
      <w:numFmt w:val="decimal"/>
      <w:lvlText w:val="%1"/>
      <w:lvlJc w:val="left"/>
      <w:pPr>
        <w:ind w:left="69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1" w:tplc="ED1000BE">
      <w:start w:val="1"/>
      <w:numFmt w:val="lowerLetter"/>
      <w:lvlText w:val="%2"/>
      <w:lvlJc w:val="left"/>
      <w:pPr>
        <w:ind w:left="1247"/>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2" w:tplc="D742B778">
      <w:start w:val="1"/>
      <w:numFmt w:val="lowerRoman"/>
      <w:lvlText w:val="%3"/>
      <w:lvlJc w:val="left"/>
      <w:pPr>
        <w:ind w:left="1967"/>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3" w:tplc="0BF4DBEE">
      <w:start w:val="1"/>
      <w:numFmt w:val="decimal"/>
      <w:lvlText w:val="%4"/>
      <w:lvlJc w:val="left"/>
      <w:pPr>
        <w:ind w:left="2687"/>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4" w:tplc="F9DCF392">
      <w:start w:val="1"/>
      <w:numFmt w:val="lowerLetter"/>
      <w:lvlText w:val="%5"/>
      <w:lvlJc w:val="left"/>
      <w:pPr>
        <w:ind w:left="3407"/>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5" w:tplc="E3027586">
      <w:start w:val="1"/>
      <w:numFmt w:val="lowerRoman"/>
      <w:lvlText w:val="%6"/>
      <w:lvlJc w:val="left"/>
      <w:pPr>
        <w:ind w:left="4127"/>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6" w:tplc="31ACFA76">
      <w:start w:val="1"/>
      <w:numFmt w:val="decimal"/>
      <w:lvlText w:val="%7"/>
      <w:lvlJc w:val="left"/>
      <w:pPr>
        <w:ind w:left="4847"/>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7" w:tplc="305CCA12">
      <w:start w:val="1"/>
      <w:numFmt w:val="lowerLetter"/>
      <w:lvlText w:val="%8"/>
      <w:lvlJc w:val="left"/>
      <w:pPr>
        <w:ind w:left="5567"/>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8" w:tplc="AF361F38">
      <w:start w:val="1"/>
      <w:numFmt w:val="lowerRoman"/>
      <w:lvlText w:val="%9"/>
      <w:lvlJc w:val="left"/>
      <w:pPr>
        <w:ind w:left="6287"/>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abstractNum>
  <w:abstractNum w:abstractNumId="5" w15:restartNumberingAfterBreak="0">
    <w:nsid w:val="217841CC"/>
    <w:multiLevelType w:val="hybridMultilevel"/>
    <w:tmpl w:val="C96E3FE0"/>
    <w:lvl w:ilvl="0" w:tplc="EB385B5E">
      <w:start w:val="1"/>
      <w:numFmt w:val="bullet"/>
      <w:lvlText w:val="-"/>
      <w:lvlJc w:val="left"/>
      <w:pPr>
        <w:ind w:left="800" w:hanging="400"/>
      </w:pPr>
      <w:rPr>
        <w:rFonts w:ascii="Malgun Gothic" w:hAnsi="Malgun Gothic" w:hint="default"/>
      </w:rPr>
    </w:lvl>
    <w:lvl w:ilvl="1" w:tplc="7EAE444E">
      <w:start w:val="1"/>
      <w:numFmt w:val="bullet"/>
      <w:lvlText w:val="o"/>
      <w:lvlJc w:val="left"/>
      <w:pPr>
        <w:ind w:left="1200" w:hanging="400"/>
      </w:pPr>
      <w:rPr>
        <w:rFonts w:ascii="Courier New" w:hAnsi="Courier New" w:hint="default"/>
      </w:rPr>
    </w:lvl>
    <w:lvl w:ilvl="2" w:tplc="E99A3E1E">
      <w:start w:val="1"/>
      <w:numFmt w:val="bullet"/>
      <w:lvlText w:val=""/>
      <w:lvlJc w:val="left"/>
      <w:pPr>
        <w:ind w:left="1600" w:hanging="400"/>
      </w:pPr>
      <w:rPr>
        <w:rFonts w:ascii="Wingdings" w:hAnsi="Wingdings" w:hint="default"/>
      </w:rPr>
    </w:lvl>
    <w:lvl w:ilvl="3" w:tplc="8D5A5256">
      <w:start w:val="1"/>
      <w:numFmt w:val="bullet"/>
      <w:lvlText w:val=""/>
      <w:lvlJc w:val="left"/>
      <w:pPr>
        <w:ind w:left="2000" w:hanging="400"/>
      </w:pPr>
      <w:rPr>
        <w:rFonts w:ascii="Symbol" w:hAnsi="Symbol" w:hint="default"/>
      </w:rPr>
    </w:lvl>
    <w:lvl w:ilvl="4" w:tplc="36EC8B86">
      <w:start w:val="1"/>
      <w:numFmt w:val="bullet"/>
      <w:lvlText w:val="o"/>
      <w:lvlJc w:val="left"/>
      <w:pPr>
        <w:ind w:left="2400" w:hanging="400"/>
      </w:pPr>
      <w:rPr>
        <w:rFonts w:ascii="Courier New" w:hAnsi="Courier New" w:hint="default"/>
      </w:rPr>
    </w:lvl>
    <w:lvl w:ilvl="5" w:tplc="21CC1830">
      <w:start w:val="1"/>
      <w:numFmt w:val="bullet"/>
      <w:lvlText w:val=""/>
      <w:lvlJc w:val="left"/>
      <w:pPr>
        <w:ind w:left="2800" w:hanging="400"/>
      </w:pPr>
      <w:rPr>
        <w:rFonts w:ascii="Wingdings" w:hAnsi="Wingdings" w:hint="default"/>
      </w:rPr>
    </w:lvl>
    <w:lvl w:ilvl="6" w:tplc="53EE6874">
      <w:start w:val="1"/>
      <w:numFmt w:val="bullet"/>
      <w:lvlText w:val=""/>
      <w:lvlJc w:val="left"/>
      <w:pPr>
        <w:ind w:left="3200" w:hanging="400"/>
      </w:pPr>
      <w:rPr>
        <w:rFonts w:ascii="Symbol" w:hAnsi="Symbol" w:hint="default"/>
      </w:rPr>
    </w:lvl>
    <w:lvl w:ilvl="7" w:tplc="92C4F06A">
      <w:start w:val="1"/>
      <w:numFmt w:val="bullet"/>
      <w:lvlText w:val="o"/>
      <w:lvlJc w:val="left"/>
      <w:pPr>
        <w:ind w:left="3600" w:hanging="400"/>
      </w:pPr>
      <w:rPr>
        <w:rFonts w:ascii="Courier New" w:hAnsi="Courier New" w:hint="default"/>
      </w:rPr>
    </w:lvl>
    <w:lvl w:ilvl="8" w:tplc="AA88B986">
      <w:start w:val="1"/>
      <w:numFmt w:val="bullet"/>
      <w:lvlText w:val=""/>
      <w:lvlJc w:val="left"/>
      <w:pPr>
        <w:ind w:left="4000" w:hanging="400"/>
      </w:pPr>
      <w:rPr>
        <w:rFonts w:ascii="Wingdings" w:hAnsi="Wingdings" w:hint="default"/>
      </w:rPr>
    </w:lvl>
  </w:abstractNum>
  <w:abstractNum w:abstractNumId="6" w15:restartNumberingAfterBreak="0">
    <w:nsid w:val="2ACC2005"/>
    <w:multiLevelType w:val="hybridMultilevel"/>
    <w:tmpl w:val="35626494"/>
    <w:lvl w:ilvl="0" w:tplc="076E420E">
      <w:start w:val="1"/>
      <w:numFmt w:val="bullet"/>
      <w:lvlText w:val="-"/>
      <w:lvlJc w:val="left"/>
      <w:pPr>
        <w:ind w:left="800" w:hanging="400"/>
      </w:pPr>
      <w:rPr>
        <w:rFonts w:ascii="Malgun Gothic" w:hAnsi="Malgun Gothic" w:hint="default"/>
      </w:rPr>
    </w:lvl>
    <w:lvl w:ilvl="1" w:tplc="A6548C46">
      <w:start w:val="1"/>
      <w:numFmt w:val="bullet"/>
      <w:lvlText w:val="o"/>
      <w:lvlJc w:val="left"/>
      <w:pPr>
        <w:ind w:left="1200" w:hanging="400"/>
      </w:pPr>
      <w:rPr>
        <w:rFonts w:ascii="Courier New" w:hAnsi="Courier New" w:hint="default"/>
      </w:rPr>
    </w:lvl>
    <w:lvl w:ilvl="2" w:tplc="C84A4F98">
      <w:start w:val="1"/>
      <w:numFmt w:val="bullet"/>
      <w:lvlText w:val=""/>
      <w:lvlJc w:val="left"/>
      <w:pPr>
        <w:ind w:left="1600" w:hanging="400"/>
      </w:pPr>
      <w:rPr>
        <w:rFonts w:ascii="Wingdings" w:hAnsi="Wingdings" w:hint="default"/>
      </w:rPr>
    </w:lvl>
    <w:lvl w:ilvl="3" w:tplc="FA9E134E">
      <w:start w:val="1"/>
      <w:numFmt w:val="bullet"/>
      <w:lvlText w:val=""/>
      <w:lvlJc w:val="left"/>
      <w:pPr>
        <w:ind w:left="2000" w:hanging="400"/>
      </w:pPr>
      <w:rPr>
        <w:rFonts w:ascii="Symbol" w:hAnsi="Symbol" w:hint="default"/>
      </w:rPr>
    </w:lvl>
    <w:lvl w:ilvl="4" w:tplc="09D45B48">
      <w:start w:val="1"/>
      <w:numFmt w:val="bullet"/>
      <w:lvlText w:val="o"/>
      <w:lvlJc w:val="left"/>
      <w:pPr>
        <w:ind w:left="2400" w:hanging="400"/>
      </w:pPr>
      <w:rPr>
        <w:rFonts w:ascii="Courier New" w:hAnsi="Courier New" w:hint="default"/>
      </w:rPr>
    </w:lvl>
    <w:lvl w:ilvl="5" w:tplc="606A4F06">
      <w:start w:val="1"/>
      <w:numFmt w:val="bullet"/>
      <w:lvlText w:val=""/>
      <w:lvlJc w:val="left"/>
      <w:pPr>
        <w:ind w:left="2800" w:hanging="400"/>
      </w:pPr>
      <w:rPr>
        <w:rFonts w:ascii="Wingdings" w:hAnsi="Wingdings" w:hint="default"/>
      </w:rPr>
    </w:lvl>
    <w:lvl w:ilvl="6" w:tplc="0B16A06A">
      <w:start w:val="1"/>
      <w:numFmt w:val="bullet"/>
      <w:lvlText w:val=""/>
      <w:lvlJc w:val="left"/>
      <w:pPr>
        <w:ind w:left="3200" w:hanging="400"/>
      </w:pPr>
      <w:rPr>
        <w:rFonts w:ascii="Symbol" w:hAnsi="Symbol" w:hint="default"/>
      </w:rPr>
    </w:lvl>
    <w:lvl w:ilvl="7" w:tplc="7EBC59E2">
      <w:start w:val="1"/>
      <w:numFmt w:val="bullet"/>
      <w:lvlText w:val="o"/>
      <w:lvlJc w:val="left"/>
      <w:pPr>
        <w:ind w:left="3600" w:hanging="400"/>
      </w:pPr>
      <w:rPr>
        <w:rFonts w:ascii="Courier New" w:hAnsi="Courier New" w:hint="default"/>
      </w:rPr>
    </w:lvl>
    <w:lvl w:ilvl="8" w:tplc="C6761ABE">
      <w:start w:val="1"/>
      <w:numFmt w:val="bullet"/>
      <w:lvlText w:val=""/>
      <w:lvlJc w:val="left"/>
      <w:pPr>
        <w:ind w:left="4000" w:hanging="400"/>
      </w:pPr>
      <w:rPr>
        <w:rFonts w:ascii="Wingdings" w:hAnsi="Wingdings" w:hint="default"/>
      </w:rPr>
    </w:lvl>
  </w:abstractNum>
  <w:abstractNum w:abstractNumId="7" w15:restartNumberingAfterBreak="0">
    <w:nsid w:val="2E9E2516"/>
    <w:multiLevelType w:val="hybridMultilevel"/>
    <w:tmpl w:val="F12CADDC"/>
    <w:lvl w:ilvl="0" w:tplc="48E858E6">
      <w:start w:val="1"/>
      <w:numFmt w:val="bullet"/>
      <w:lvlText w:val="-"/>
      <w:lvlJc w:val="left"/>
      <w:pPr>
        <w:ind w:left="800" w:hanging="400"/>
      </w:pPr>
      <w:rPr>
        <w:rFonts w:ascii="Malgun Gothic" w:hAnsi="Malgun Gothic" w:hint="default"/>
      </w:rPr>
    </w:lvl>
    <w:lvl w:ilvl="1" w:tplc="F7948A3C">
      <w:start w:val="1"/>
      <w:numFmt w:val="bullet"/>
      <w:lvlText w:val="o"/>
      <w:lvlJc w:val="left"/>
      <w:pPr>
        <w:ind w:left="1200" w:hanging="400"/>
      </w:pPr>
      <w:rPr>
        <w:rFonts w:ascii="Courier New" w:hAnsi="Courier New" w:hint="default"/>
      </w:rPr>
    </w:lvl>
    <w:lvl w:ilvl="2" w:tplc="AEEE93B6">
      <w:start w:val="1"/>
      <w:numFmt w:val="bullet"/>
      <w:lvlText w:val=""/>
      <w:lvlJc w:val="left"/>
      <w:pPr>
        <w:ind w:left="1600" w:hanging="400"/>
      </w:pPr>
      <w:rPr>
        <w:rFonts w:ascii="Wingdings" w:hAnsi="Wingdings" w:hint="default"/>
      </w:rPr>
    </w:lvl>
    <w:lvl w:ilvl="3" w:tplc="24CE52A0">
      <w:start w:val="1"/>
      <w:numFmt w:val="bullet"/>
      <w:lvlText w:val=""/>
      <w:lvlJc w:val="left"/>
      <w:pPr>
        <w:ind w:left="2000" w:hanging="400"/>
      </w:pPr>
      <w:rPr>
        <w:rFonts w:ascii="Symbol" w:hAnsi="Symbol" w:hint="default"/>
      </w:rPr>
    </w:lvl>
    <w:lvl w:ilvl="4" w:tplc="55DAE9DA">
      <w:start w:val="1"/>
      <w:numFmt w:val="bullet"/>
      <w:lvlText w:val="o"/>
      <w:lvlJc w:val="left"/>
      <w:pPr>
        <w:ind w:left="2400" w:hanging="400"/>
      </w:pPr>
      <w:rPr>
        <w:rFonts w:ascii="Courier New" w:hAnsi="Courier New" w:hint="default"/>
      </w:rPr>
    </w:lvl>
    <w:lvl w:ilvl="5" w:tplc="E62E11A6">
      <w:start w:val="1"/>
      <w:numFmt w:val="bullet"/>
      <w:lvlText w:val=""/>
      <w:lvlJc w:val="left"/>
      <w:pPr>
        <w:ind w:left="2800" w:hanging="400"/>
      </w:pPr>
      <w:rPr>
        <w:rFonts w:ascii="Wingdings" w:hAnsi="Wingdings" w:hint="default"/>
      </w:rPr>
    </w:lvl>
    <w:lvl w:ilvl="6" w:tplc="85B4DFA8">
      <w:start w:val="1"/>
      <w:numFmt w:val="bullet"/>
      <w:lvlText w:val=""/>
      <w:lvlJc w:val="left"/>
      <w:pPr>
        <w:ind w:left="3200" w:hanging="400"/>
      </w:pPr>
      <w:rPr>
        <w:rFonts w:ascii="Symbol" w:hAnsi="Symbol" w:hint="default"/>
      </w:rPr>
    </w:lvl>
    <w:lvl w:ilvl="7" w:tplc="D382B2BA">
      <w:start w:val="1"/>
      <w:numFmt w:val="bullet"/>
      <w:lvlText w:val="o"/>
      <w:lvlJc w:val="left"/>
      <w:pPr>
        <w:ind w:left="3600" w:hanging="400"/>
      </w:pPr>
      <w:rPr>
        <w:rFonts w:ascii="Courier New" w:hAnsi="Courier New" w:hint="default"/>
      </w:rPr>
    </w:lvl>
    <w:lvl w:ilvl="8" w:tplc="1786B0E2">
      <w:start w:val="1"/>
      <w:numFmt w:val="bullet"/>
      <w:lvlText w:val=""/>
      <w:lvlJc w:val="left"/>
      <w:pPr>
        <w:ind w:left="4000" w:hanging="400"/>
      </w:pPr>
      <w:rPr>
        <w:rFonts w:ascii="Wingdings" w:hAnsi="Wingdings" w:hint="default"/>
      </w:rPr>
    </w:lvl>
  </w:abstractNum>
  <w:abstractNum w:abstractNumId="8" w15:restartNumberingAfterBreak="0">
    <w:nsid w:val="2EF24126"/>
    <w:multiLevelType w:val="hybridMultilevel"/>
    <w:tmpl w:val="007844B8"/>
    <w:lvl w:ilvl="0" w:tplc="A00EC75C">
      <w:start w:val="1"/>
      <w:numFmt w:val="bullet"/>
      <w:lvlText w:val="-"/>
      <w:lvlJc w:val="left"/>
      <w:pPr>
        <w:ind w:left="800" w:hanging="400"/>
      </w:pPr>
      <w:rPr>
        <w:rFonts w:ascii="Malgun Gothic" w:hAnsi="Malgun Gothic" w:hint="default"/>
      </w:rPr>
    </w:lvl>
    <w:lvl w:ilvl="1" w:tplc="AF365E80">
      <w:start w:val="1"/>
      <w:numFmt w:val="bullet"/>
      <w:lvlText w:val="o"/>
      <w:lvlJc w:val="left"/>
      <w:pPr>
        <w:ind w:left="1200" w:hanging="400"/>
      </w:pPr>
      <w:rPr>
        <w:rFonts w:ascii="Courier New" w:hAnsi="Courier New" w:hint="default"/>
      </w:rPr>
    </w:lvl>
    <w:lvl w:ilvl="2" w:tplc="E340C838">
      <w:start w:val="1"/>
      <w:numFmt w:val="bullet"/>
      <w:lvlText w:val=""/>
      <w:lvlJc w:val="left"/>
      <w:pPr>
        <w:ind w:left="1600" w:hanging="400"/>
      </w:pPr>
      <w:rPr>
        <w:rFonts w:ascii="Wingdings" w:hAnsi="Wingdings" w:hint="default"/>
      </w:rPr>
    </w:lvl>
    <w:lvl w:ilvl="3" w:tplc="B7A00D2E">
      <w:start w:val="1"/>
      <w:numFmt w:val="bullet"/>
      <w:lvlText w:val=""/>
      <w:lvlJc w:val="left"/>
      <w:pPr>
        <w:ind w:left="2000" w:hanging="400"/>
      </w:pPr>
      <w:rPr>
        <w:rFonts w:ascii="Symbol" w:hAnsi="Symbol" w:hint="default"/>
      </w:rPr>
    </w:lvl>
    <w:lvl w:ilvl="4" w:tplc="09F0BE4E">
      <w:start w:val="1"/>
      <w:numFmt w:val="bullet"/>
      <w:lvlText w:val="o"/>
      <w:lvlJc w:val="left"/>
      <w:pPr>
        <w:ind w:left="2400" w:hanging="400"/>
      </w:pPr>
      <w:rPr>
        <w:rFonts w:ascii="Courier New" w:hAnsi="Courier New" w:hint="default"/>
      </w:rPr>
    </w:lvl>
    <w:lvl w:ilvl="5" w:tplc="5C3AA2D8">
      <w:start w:val="1"/>
      <w:numFmt w:val="bullet"/>
      <w:lvlText w:val=""/>
      <w:lvlJc w:val="left"/>
      <w:pPr>
        <w:ind w:left="2800" w:hanging="400"/>
      </w:pPr>
      <w:rPr>
        <w:rFonts w:ascii="Wingdings" w:hAnsi="Wingdings" w:hint="default"/>
      </w:rPr>
    </w:lvl>
    <w:lvl w:ilvl="6" w:tplc="E5BE6E90">
      <w:start w:val="1"/>
      <w:numFmt w:val="bullet"/>
      <w:lvlText w:val=""/>
      <w:lvlJc w:val="left"/>
      <w:pPr>
        <w:ind w:left="3200" w:hanging="400"/>
      </w:pPr>
      <w:rPr>
        <w:rFonts w:ascii="Symbol" w:hAnsi="Symbol" w:hint="default"/>
      </w:rPr>
    </w:lvl>
    <w:lvl w:ilvl="7" w:tplc="FFC82F06">
      <w:start w:val="1"/>
      <w:numFmt w:val="bullet"/>
      <w:lvlText w:val="o"/>
      <w:lvlJc w:val="left"/>
      <w:pPr>
        <w:ind w:left="3600" w:hanging="400"/>
      </w:pPr>
      <w:rPr>
        <w:rFonts w:ascii="Courier New" w:hAnsi="Courier New" w:hint="default"/>
      </w:rPr>
    </w:lvl>
    <w:lvl w:ilvl="8" w:tplc="5316F5DE">
      <w:start w:val="1"/>
      <w:numFmt w:val="bullet"/>
      <w:lvlText w:val=""/>
      <w:lvlJc w:val="left"/>
      <w:pPr>
        <w:ind w:left="4000" w:hanging="400"/>
      </w:pPr>
      <w:rPr>
        <w:rFonts w:ascii="Wingdings" w:hAnsi="Wingdings" w:hint="default"/>
      </w:rPr>
    </w:lvl>
  </w:abstractNum>
  <w:abstractNum w:abstractNumId="9" w15:restartNumberingAfterBreak="0">
    <w:nsid w:val="2F6D2092"/>
    <w:multiLevelType w:val="hybridMultilevel"/>
    <w:tmpl w:val="7DCEC326"/>
    <w:lvl w:ilvl="0" w:tplc="1DB2A64C">
      <w:start w:val="1"/>
      <w:numFmt w:val="bullet"/>
      <w:lvlText w:val="-"/>
      <w:lvlJc w:val="left"/>
      <w:pPr>
        <w:ind w:left="800" w:hanging="400"/>
      </w:pPr>
      <w:rPr>
        <w:rFonts w:ascii="Malgun Gothic" w:hAnsi="Malgun Gothic" w:hint="default"/>
      </w:rPr>
    </w:lvl>
    <w:lvl w:ilvl="1" w:tplc="24B22D28">
      <w:start w:val="1"/>
      <w:numFmt w:val="bullet"/>
      <w:lvlText w:val="o"/>
      <w:lvlJc w:val="left"/>
      <w:pPr>
        <w:ind w:left="1200" w:hanging="400"/>
      </w:pPr>
      <w:rPr>
        <w:rFonts w:ascii="Courier New" w:hAnsi="Courier New" w:hint="default"/>
      </w:rPr>
    </w:lvl>
    <w:lvl w:ilvl="2" w:tplc="DBDC4AD8">
      <w:start w:val="1"/>
      <w:numFmt w:val="bullet"/>
      <w:lvlText w:val=""/>
      <w:lvlJc w:val="left"/>
      <w:pPr>
        <w:ind w:left="1600" w:hanging="400"/>
      </w:pPr>
      <w:rPr>
        <w:rFonts w:ascii="Wingdings" w:hAnsi="Wingdings" w:hint="default"/>
      </w:rPr>
    </w:lvl>
    <w:lvl w:ilvl="3" w:tplc="9F561BE4">
      <w:start w:val="1"/>
      <w:numFmt w:val="bullet"/>
      <w:lvlText w:val=""/>
      <w:lvlJc w:val="left"/>
      <w:pPr>
        <w:ind w:left="2000" w:hanging="400"/>
      </w:pPr>
      <w:rPr>
        <w:rFonts w:ascii="Symbol" w:hAnsi="Symbol" w:hint="default"/>
      </w:rPr>
    </w:lvl>
    <w:lvl w:ilvl="4" w:tplc="7804D0AC">
      <w:start w:val="1"/>
      <w:numFmt w:val="bullet"/>
      <w:lvlText w:val="o"/>
      <w:lvlJc w:val="left"/>
      <w:pPr>
        <w:ind w:left="2400" w:hanging="400"/>
      </w:pPr>
      <w:rPr>
        <w:rFonts w:ascii="Courier New" w:hAnsi="Courier New" w:hint="default"/>
      </w:rPr>
    </w:lvl>
    <w:lvl w:ilvl="5" w:tplc="EBA83B82">
      <w:start w:val="1"/>
      <w:numFmt w:val="bullet"/>
      <w:lvlText w:val=""/>
      <w:lvlJc w:val="left"/>
      <w:pPr>
        <w:ind w:left="2800" w:hanging="400"/>
      </w:pPr>
      <w:rPr>
        <w:rFonts w:ascii="Wingdings" w:hAnsi="Wingdings" w:hint="default"/>
      </w:rPr>
    </w:lvl>
    <w:lvl w:ilvl="6" w:tplc="598470E0">
      <w:start w:val="1"/>
      <w:numFmt w:val="bullet"/>
      <w:lvlText w:val=""/>
      <w:lvlJc w:val="left"/>
      <w:pPr>
        <w:ind w:left="3200" w:hanging="400"/>
      </w:pPr>
      <w:rPr>
        <w:rFonts w:ascii="Symbol" w:hAnsi="Symbol" w:hint="default"/>
      </w:rPr>
    </w:lvl>
    <w:lvl w:ilvl="7" w:tplc="A9D25EA8">
      <w:start w:val="1"/>
      <w:numFmt w:val="bullet"/>
      <w:lvlText w:val="o"/>
      <w:lvlJc w:val="left"/>
      <w:pPr>
        <w:ind w:left="3600" w:hanging="400"/>
      </w:pPr>
      <w:rPr>
        <w:rFonts w:ascii="Courier New" w:hAnsi="Courier New" w:hint="default"/>
      </w:rPr>
    </w:lvl>
    <w:lvl w:ilvl="8" w:tplc="F1249448">
      <w:start w:val="1"/>
      <w:numFmt w:val="bullet"/>
      <w:lvlText w:val=""/>
      <w:lvlJc w:val="left"/>
      <w:pPr>
        <w:ind w:left="4000" w:hanging="400"/>
      </w:pPr>
      <w:rPr>
        <w:rFonts w:ascii="Wingdings" w:hAnsi="Wingdings" w:hint="default"/>
      </w:rPr>
    </w:lvl>
  </w:abstractNum>
  <w:abstractNum w:abstractNumId="10" w15:restartNumberingAfterBreak="0">
    <w:nsid w:val="33586B1B"/>
    <w:multiLevelType w:val="hybridMultilevel"/>
    <w:tmpl w:val="74AEBCB0"/>
    <w:lvl w:ilvl="0" w:tplc="481A8CC4">
      <w:start w:val="1"/>
      <w:numFmt w:val="bullet"/>
      <w:lvlText w:val=""/>
      <w:lvlJc w:val="left"/>
      <w:pPr>
        <w:ind w:left="800" w:hanging="400"/>
      </w:pPr>
      <w:rPr>
        <w:rFonts w:ascii="Symbol" w:hAnsi="Symbol" w:hint="default"/>
      </w:rPr>
    </w:lvl>
    <w:lvl w:ilvl="1" w:tplc="B94072D6">
      <w:start w:val="1"/>
      <w:numFmt w:val="bullet"/>
      <w:lvlText w:val="o"/>
      <w:lvlJc w:val="left"/>
      <w:pPr>
        <w:ind w:left="1200" w:hanging="400"/>
      </w:pPr>
      <w:rPr>
        <w:rFonts w:ascii="Courier New" w:hAnsi="Courier New" w:hint="default"/>
      </w:rPr>
    </w:lvl>
    <w:lvl w:ilvl="2" w:tplc="D9785A62">
      <w:start w:val="1"/>
      <w:numFmt w:val="bullet"/>
      <w:lvlText w:val=""/>
      <w:lvlJc w:val="left"/>
      <w:pPr>
        <w:ind w:left="1600" w:hanging="400"/>
      </w:pPr>
      <w:rPr>
        <w:rFonts w:ascii="Wingdings" w:hAnsi="Wingdings" w:hint="default"/>
      </w:rPr>
    </w:lvl>
    <w:lvl w:ilvl="3" w:tplc="B316E02E">
      <w:start w:val="1"/>
      <w:numFmt w:val="bullet"/>
      <w:lvlText w:val=""/>
      <w:lvlJc w:val="left"/>
      <w:pPr>
        <w:ind w:left="2000" w:hanging="400"/>
      </w:pPr>
      <w:rPr>
        <w:rFonts w:ascii="Symbol" w:hAnsi="Symbol" w:hint="default"/>
      </w:rPr>
    </w:lvl>
    <w:lvl w:ilvl="4" w:tplc="F0F6AFA6">
      <w:start w:val="1"/>
      <w:numFmt w:val="bullet"/>
      <w:lvlText w:val="o"/>
      <w:lvlJc w:val="left"/>
      <w:pPr>
        <w:ind w:left="2400" w:hanging="400"/>
      </w:pPr>
      <w:rPr>
        <w:rFonts w:ascii="Courier New" w:hAnsi="Courier New" w:hint="default"/>
      </w:rPr>
    </w:lvl>
    <w:lvl w:ilvl="5" w:tplc="05A60878">
      <w:start w:val="1"/>
      <w:numFmt w:val="bullet"/>
      <w:lvlText w:val=""/>
      <w:lvlJc w:val="left"/>
      <w:pPr>
        <w:ind w:left="2800" w:hanging="400"/>
      </w:pPr>
      <w:rPr>
        <w:rFonts w:ascii="Wingdings" w:hAnsi="Wingdings" w:hint="default"/>
      </w:rPr>
    </w:lvl>
    <w:lvl w:ilvl="6" w:tplc="30209D88">
      <w:start w:val="1"/>
      <w:numFmt w:val="bullet"/>
      <w:lvlText w:val=""/>
      <w:lvlJc w:val="left"/>
      <w:pPr>
        <w:ind w:left="3200" w:hanging="400"/>
      </w:pPr>
      <w:rPr>
        <w:rFonts w:ascii="Symbol" w:hAnsi="Symbol" w:hint="default"/>
      </w:rPr>
    </w:lvl>
    <w:lvl w:ilvl="7" w:tplc="0ABC278C">
      <w:start w:val="1"/>
      <w:numFmt w:val="bullet"/>
      <w:lvlText w:val="o"/>
      <w:lvlJc w:val="left"/>
      <w:pPr>
        <w:ind w:left="3600" w:hanging="400"/>
      </w:pPr>
      <w:rPr>
        <w:rFonts w:ascii="Courier New" w:hAnsi="Courier New" w:hint="default"/>
      </w:rPr>
    </w:lvl>
    <w:lvl w:ilvl="8" w:tplc="712C020A">
      <w:start w:val="1"/>
      <w:numFmt w:val="bullet"/>
      <w:lvlText w:val=""/>
      <w:lvlJc w:val="left"/>
      <w:pPr>
        <w:ind w:left="4000" w:hanging="400"/>
      </w:pPr>
      <w:rPr>
        <w:rFonts w:ascii="Wingdings" w:hAnsi="Wingdings" w:hint="default"/>
      </w:rPr>
    </w:lvl>
  </w:abstractNum>
  <w:abstractNum w:abstractNumId="11" w15:restartNumberingAfterBreak="0">
    <w:nsid w:val="3B8523FF"/>
    <w:multiLevelType w:val="hybridMultilevel"/>
    <w:tmpl w:val="38A20BA6"/>
    <w:lvl w:ilvl="0" w:tplc="629428B8">
      <w:start w:val="1"/>
      <w:numFmt w:val="decimal"/>
      <w:lvlText w:val="%1."/>
      <w:lvlJc w:val="left"/>
      <w:pPr>
        <w:ind w:left="720" w:hanging="360"/>
      </w:pPr>
    </w:lvl>
    <w:lvl w:ilvl="1" w:tplc="8BCA607E">
      <w:start w:val="1"/>
      <w:numFmt w:val="lowerLetter"/>
      <w:lvlText w:val="%2."/>
      <w:lvlJc w:val="left"/>
      <w:pPr>
        <w:ind w:left="1440" w:hanging="360"/>
      </w:pPr>
    </w:lvl>
    <w:lvl w:ilvl="2" w:tplc="6114AFC4">
      <w:start w:val="1"/>
      <w:numFmt w:val="lowerRoman"/>
      <w:lvlText w:val="%3."/>
      <w:lvlJc w:val="right"/>
      <w:pPr>
        <w:ind w:left="2160" w:hanging="180"/>
      </w:pPr>
    </w:lvl>
    <w:lvl w:ilvl="3" w:tplc="7362F5B4">
      <w:start w:val="1"/>
      <w:numFmt w:val="decimal"/>
      <w:lvlText w:val="%4."/>
      <w:lvlJc w:val="left"/>
      <w:pPr>
        <w:ind w:left="2880" w:hanging="360"/>
      </w:pPr>
    </w:lvl>
    <w:lvl w:ilvl="4" w:tplc="C2AE0FF4">
      <w:start w:val="1"/>
      <w:numFmt w:val="lowerLetter"/>
      <w:lvlText w:val="%5."/>
      <w:lvlJc w:val="left"/>
      <w:pPr>
        <w:ind w:left="3600" w:hanging="360"/>
      </w:pPr>
    </w:lvl>
    <w:lvl w:ilvl="5" w:tplc="65107CCE">
      <w:start w:val="1"/>
      <w:numFmt w:val="lowerRoman"/>
      <w:lvlText w:val="%6."/>
      <w:lvlJc w:val="right"/>
      <w:pPr>
        <w:ind w:left="4320" w:hanging="180"/>
      </w:pPr>
    </w:lvl>
    <w:lvl w:ilvl="6" w:tplc="488EFBA0">
      <w:start w:val="1"/>
      <w:numFmt w:val="decimal"/>
      <w:lvlText w:val="%7."/>
      <w:lvlJc w:val="left"/>
      <w:pPr>
        <w:ind w:left="5040" w:hanging="360"/>
      </w:pPr>
    </w:lvl>
    <w:lvl w:ilvl="7" w:tplc="D4C65AA4">
      <w:start w:val="1"/>
      <w:numFmt w:val="lowerLetter"/>
      <w:lvlText w:val="%8."/>
      <w:lvlJc w:val="left"/>
      <w:pPr>
        <w:ind w:left="5760" w:hanging="360"/>
      </w:pPr>
    </w:lvl>
    <w:lvl w:ilvl="8" w:tplc="B842422A">
      <w:start w:val="1"/>
      <w:numFmt w:val="lowerRoman"/>
      <w:lvlText w:val="%9."/>
      <w:lvlJc w:val="right"/>
      <w:pPr>
        <w:ind w:left="6480" w:hanging="180"/>
      </w:pPr>
    </w:lvl>
  </w:abstractNum>
  <w:abstractNum w:abstractNumId="12" w15:restartNumberingAfterBreak="0">
    <w:nsid w:val="41226722"/>
    <w:multiLevelType w:val="hybridMultilevel"/>
    <w:tmpl w:val="F76474A2"/>
    <w:lvl w:ilvl="0" w:tplc="FBA6C5E8">
      <w:start w:val="1"/>
      <w:numFmt w:val="decimal"/>
      <w:lvlText w:val="(%1)"/>
      <w:lvlJc w:val="left"/>
      <w:pPr>
        <w:ind w:left="760" w:hanging="360"/>
      </w:pPr>
      <w:rPr>
        <w:rFonts w:asciiTheme="minorEastAsia" w:eastAsiaTheme="minorEastAsia" w:hAnsiTheme="minorEastAsia"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 w15:restartNumberingAfterBreak="0">
    <w:nsid w:val="445125CC"/>
    <w:multiLevelType w:val="hybridMultilevel"/>
    <w:tmpl w:val="90CE9B78"/>
    <w:lvl w:ilvl="0" w:tplc="B824B008">
      <w:numFmt w:val="none"/>
      <w:lvlText w:val=""/>
      <w:lvlJc w:val="left"/>
      <w:pPr>
        <w:tabs>
          <w:tab w:val="num" w:pos="360"/>
        </w:tabs>
      </w:pPr>
    </w:lvl>
    <w:lvl w:ilvl="1" w:tplc="9A9CD44C">
      <w:start w:val="1"/>
      <w:numFmt w:val="lowerLetter"/>
      <w:lvlText w:val="%2."/>
      <w:lvlJc w:val="left"/>
      <w:pPr>
        <w:ind w:left="1200" w:hanging="400"/>
      </w:pPr>
    </w:lvl>
    <w:lvl w:ilvl="2" w:tplc="0F58EB16">
      <w:start w:val="1"/>
      <w:numFmt w:val="lowerRoman"/>
      <w:lvlText w:val="%3."/>
      <w:lvlJc w:val="right"/>
      <w:pPr>
        <w:ind w:left="1600" w:hanging="400"/>
      </w:pPr>
    </w:lvl>
    <w:lvl w:ilvl="3" w:tplc="35EABC9E">
      <w:start w:val="1"/>
      <w:numFmt w:val="decimal"/>
      <w:lvlText w:val="%4."/>
      <w:lvlJc w:val="left"/>
      <w:pPr>
        <w:ind w:left="2000" w:hanging="400"/>
      </w:pPr>
    </w:lvl>
    <w:lvl w:ilvl="4" w:tplc="A6769490">
      <w:start w:val="1"/>
      <w:numFmt w:val="lowerLetter"/>
      <w:lvlText w:val="%5."/>
      <w:lvlJc w:val="left"/>
      <w:pPr>
        <w:ind w:left="2400" w:hanging="400"/>
      </w:pPr>
    </w:lvl>
    <w:lvl w:ilvl="5" w:tplc="DFDC8906">
      <w:start w:val="1"/>
      <w:numFmt w:val="lowerRoman"/>
      <w:lvlText w:val="%6."/>
      <w:lvlJc w:val="right"/>
      <w:pPr>
        <w:ind w:left="2800" w:hanging="400"/>
      </w:pPr>
    </w:lvl>
    <w:lvl w:ilvl="6" w:tplc="41B66C46">
      <w:start w:val="1"/>
      <w:numFmt w:val="decimal"/>
      <w:lvlText w:val="%7."/>
      <w:lvlJc w:val="left"/>
      <w:pPr>
        <w:ind w:left="3200" w:hanging="400"/>
      </w:pPr>
    </w:lvl>
    <w:lvl w:ilvl="7" w:tplc="18840382">
      <w:start w:val="1"/>
      <w:numFmt w:val="lowerLetter"/>
      <w:lvlText w:val="%8."/>
      <w:lvlJc w:val="left"/>
      <w:pPr>
        <w:ind w:left="3600" w:hanging="400"/>
      </w:pPr>
    </w:lvl>
    <w:lvl w:ilvl="8" w:tplc="05A041C4">
      <w:start w:val="1"/>
      <w:numFmt w:val="lowerRoman"/>
      <w:lvlText w:val="%9."/>
      <w:lvlJc w:val="right"/>
      <w:pPr>
        <w:ind w:left="4000" w:hanging="400"/>
      </w:pPr>
    </w:lvl>
  </w:abstractNum>
  <w:abstractNum w:abstractNumId="14" w15:restartNumberingAfterBreak="0">
    <w:nsid w:val="472A5391"/>
    <w:multiLevelType w:val="hybridMultilevel"/>
    <w:tmpl w:val="625CC1B8"/>
    <w:lvl w:ilvl="0" w:tplc="2C6803DE">
      <w:start w:val="1"/>
      <w:numFmt w:val="bullet"/>
      <w:lvlText w:val="-"/>
      <w:lvlJc w:val="left"/>
      <w:pPr>
        <w:ind w:left="800" w:hanging="400"/>
      </w:pPr>
      <w:rPr>
        <w:rFonts w:ascii="Malgun Gothic" w:hAnsi="Malgun Gothic" w:hint="default"/>
      </w:rPr>
    </w:lvl>
    <w:lvl w:ilvl="1" w:tplc="9C3C279E">
      <w:start w:val="1"/>
      <w:numFmt w:val="bullet"/>
      <w:lvlText w:val="o"/>
      <w:lvlJc w:val="left"/>
      <w:pPr>
        <w:ind w:left="1200" w:hanging="400"/>
      </w:pPr>
      <w:rPr>
        <w:rFonts w:ascii="Courier New" w:hAnsi="Courier New" w:hint="default"/>
      </w:rPr>
    </w:lvl>
    <w:lvl w:ilvl="2" w:tplc="6206EAF6">
      <w:start w:val="1"/>
      <w:numFmt w:val="bullet"/>
      <w:lvlText w:val=""/>
      <w:lvlJc w:val="left"/>
      <w:pPr>
        <w:ind w:left="1600" w:hanging="400"/>
      </w:pPr>
      <w:rPr>
        <w:rFonts w:ascii="Wingdings" w:hAnsi="Wingdings" w:hint="default"/>
      </w:rPr>
    </w:lvl>
    <w:lvl w:ilvl="3" w:tplc="8D487EC6">
      <w:start w:val="1"/>
      <w:numFmt w:val="bullet"/>
      <w:lvlText w:val=""/>
      <w:lvlJc w:val="left"/>
      <w:pPr>
        <w:ind w:left="2000" w:hanging="400"/>
      </w:pPr>
      <w:rPr>
        <w:rFonts w:ascii="Symbol" w:hAnsi="Symbol" w:hint="default"/>
      </w:rPr>
    </w:lvl>
    <w:lvl w:ilvl="4" w:tplc="DC961186">
      <w:start w:val="1"/>
      <w:numFmt w:val="bullet"/>
      <w:lvlText w:val="o"/>
      <w:lvlJc w:val="left"/>
      <w:pPr>
        <w:ind w:left="2400" w:hanging="400"/>
      </w:pPr>
      <w:rPr>
        <w:rFonts w:ascii="Courier New" w:hAnsi="Courier New" w:hint="default"/>
      </w:rPr>
    </w:lvl>
    <w:lvl w:ilvl="5" w:tplc="B7FCBD4A">
      <w:start w:val="1"/>
      <w:numFmt w:val="bullet"/>
      <w:lvlText w:val=""/>
      <w:lvlJc w:val="left"/>
      <w:pPr>
        <w:ind w:left="2800" w:hanging="400"/>
      </w:pPr>
      <w:rPr>
        <w:rFonts w:ascii="Wingdings" w:hAnsi="Wingdings" w:hint="default"/>
      </w:rPr>
    </w:lvl>
    <w:lvl w:ilvl="6" w:tplc="42A4E6E2">
      <w:start w:val="1"/>
      <w:numFmt w:val="bullet"/>
      <w:lvlText w:val=""/>
      <w:lvlJc w:val="left"/>
      <w:pPr>
        <w:ind w:left="3200" w:hanging="400"/>
      </w:pPr>
      <w:rPr>
        <w:rFonts w:ascii="Symbol" w:hAnsi="Symbol" w:hint="default"/>
      </w:rPr>
    </w:lvl>
    <w:lvl w:ilvl="7" w:tplc="0A246882">
      <w:start w:val="1"/>
      <w:numFmt w:val="bullet"/>
      <w:lvlText w:val="o"/>
      <w:lvlJc w:val="left"/>
      <w:pPr>
        <w:ind w:left="3600" w:hanging="400"/>
      </w:pPr>
      <w:rPr>
        <w:rFonts w:ascii="Courier New" w:hAnsi="Courier New" w:hint="default"/>
      </w:rPr>
    </w:lvl>
    <w:lvl w:ilvl="8" w:tplc="B29C9D26">
      <w:start w:val="1"/>
      <w:numFmt w:val="bullet"/>
      <w:lvlText w:val=""/>
      <w:lvlJc w:val="left"/>
      <w:pPr>
        <w:ind w:left="4000" w:hanging="400"/>
      </w:pPr>
      <w:rPr>
        <w:rFonts w:ascii="Wingdings" w:hAnsi="Wingdings" w:hint="default"/>
      </w:rPr>
    </w:lvl>
  </w:abstractNum>
  <w:abstractNum w:abstractNumId="15" w15:restartNumberingAfterBreak="0">
    <w:nsid w:val="4CE948FE"/>
    <w:multiLevelType w:val="hybridMultilevel"/>
    <w:tmpl w:val="FCDAECB2"/>
    <w:lvl w:ilvl="0" w:tplc="FDDA5D78">
      <w:start w:val="1"/>
      <w:numFmt w:val="bullet"/>
      <w:lvlText w:val="-"/>
      <w:lvlJc w:val="left"/>
      <w:pPr>
        <w:ind w:left="800" w:hanging="400"/>
      </w:pPr>
      <w:rPr>
        <w:rFonts w:ascii="Malgun Gothic" w:hAnsi="Malgun Gothic" w:hint="default"/>
      </w:rPr>
    </w:lvl>
    <w:lvl w:ilvl="1" w:tplc="449A4326">
      <w:start w:val="1"/>
      <w:numFmt w:val="bullet"/>
      <w:lvlText w:val="o"/>
      <w:lvlJc w:val="left"/>
      <w:pPr>
        <w:ind w:left="1200" w:hanging="400"/>
      </w:pPr>
      <w:rPr>
        <w:rFonts w:ascii="Courier New" w:hAnsi="Courier New" w:hint="default"/>
      </w:rPr>
    </w:lvl>
    <w:lvl w:ilvl="2" w:tplc="8362CADC">
      <w:start w:val="1"/>
      <w:numFmt w:val="bullet"/>
      <w:lvlText w:val=""/>
      <w:lvlJc w:val="left"/>
      <w:pPr>
        <w:ind w:left="1600" w:hanging="400"/>
      </w:pPr>
      <w:rPr>
        <w:rFonts w:ascii="Wingdings" w:hAnsi="Wingdings" w:hint="default"/>
      </w:rPr>
    </w:lvl>
    <w:lvl w:ilvl="3" w:tplc="DD2C6EF0">
      <w:start w:val="1"/>
      <w:numFmt w:val="bullet"/>
      <w:lvlText w:val=""/>
      <w:lvlJc w:val="left"/>
      <w:pPr>
        <w:ind w:left="2000" w:hanging="400"/>
      </w:pPr>
      <w:rPr>
        <w:rFonts w:ascii="Symbol" w:hAnsi="Symbol" w:hint="default"/>
      </w:rPr>
    </w:lvl>
    <w:lvl w:ilvl="4" w:tplc="57ACBD56">
      <w:start w:val="1"/>
      <w:numFmt w:val="bullet"/>
      <w:lvlText w:val="o"/>
      <w:lvlJc w:val="left"/>
      <w:pPr>
        <w:ind w:left="2400" w:hanging="400"/>
      </w:pPr>
      <w:rPr>
        <w:rFonts w:ascii="Courier New" w:hAnsi="Courier New" w:hint="default"/>
      </w:rPr>
    </w:lvl>
    <w:lvl w:ilvl="5" w:tplc="0C60202C">
      <w:start w:val="1"/>
      <w:numFmt w:val="bullet"/>
      <w:lvlText w:val=""/>
      <w:lvlJc w:val="left"/>
      <w:pPr>
        <w:ind w:left="2800" w:hanging="400"/>
      </w:pPr>
      <w:rPr>
        <w:rFonts w:ascii="Wingdings" w:hAnsi="Wingdings" w:hint="default"/>
      </w:rPr>
    </w:lvl>
    <w:lvl w:ilvl="6" w:tplc="B00430D4">
      <w:start w:val="1"/>
      <w:numFmt w:val="bullet"/>
      <w:lvlText w:val=""/>
      <w:lvlJc w:val="left"/>
      <w:pPr>
        <w:ind w:left="3200" w:hanging="400"/>
      </w:pPr>
      <w:rPr>
        <w:rFonts w:ascii="Symbol" w:hAnsi="Symbol" w:hint="default"/>
      </w:rPr>
    </w:lvl>
    <w:lvl w:ilvl="7" w:tplc="AF68AB40">
      <w:start w:val="1"/>
      <w:numFmt w:val="bullet"/>
      <w:lvlText w:val="o"/>
      <w:lvlJc w:val="left"/>
      <w:pPr>
        <w:ind w:left="3600" w:hanging="400"/>
      </w:pPr>
      <w:rPr>
        <w:rFonts w:ascii="Courier New" w:hAnsi="Courier New" w:hint="default"/>
      </w:rPr>
    </w:lvl>
    <w:lvl w:ilvl="8" w:tplc="49EEA148">
      <w:start w:val="1"/>
      <w:numFmt w:val="bullet"/>
      <w:lvlText w:val=""/>
      <w:lvlJc w:val="left"/>
      <w:pPr>
        <w:ind w:left="4000" w:hanging="400"/>
      </w:pPr>
      <w:rPr>
        <w:rFonts w:ascii="Wingdings" w:hAnsi="Wingdings" w:hint="default"/>
      </w:rPr>
    </w:lvl>
  </w:abstractNum>
  <w:abstractNum w:abstractNumId="16" w15:restartNumberingAfterBreak="0">
    <w:nsid w:val="4F647F56"/>
    <w:multiLevelType w:val="hybridMultilevel"/>
    <w:tmpl w:val="7B36392C"/>
    <w:lvl w:ilvl="0" w:tplc="402A0058">
      <w:start w:val="1"/>
      <w:numFmt w:val="decimal"/>
      <w:lvlText w:val="%1)"/>
      <w:lvlJc w:val="left"/>
      <w:pPr>
        <w:ind w:left="760" w:hanging="360"/>
      </w:pPr>
      <w:rPr>
        <w:rFonts w:hint="default"/>
        <w:sz w:val="16"/>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15:restartNumberingAfterBreak="0">
    <w:nsid w:val="539D7706"/>
    <w:multiLevelType w:val="multilevel"/>
    <w:tmpl w:val="45C4C3A4"/>
    <w:lvl w:ilvl="0">
      <w:start w:val="1"/>
      <w:numFmt w:val="decimal"/>
      <w:pStyle w:val="Heading1"/>
      <w:lvlText w:val="%1"/>
      <w:lvlJc w:val="left"/>
      <w:pPr>
        <w:ind w:left="0"/>
      </w:pPr>
      <w:rPr>
        <w:b/>
        <w:bCs/>
        <w:i w:val="0"/>
        <w:strike w:val="0"/>
        <w:dstrike w:val="0"/>
        <w:color w:val="000000"/>
        <w:sz w:val="29"/>
        <w:szCs w:val="29"/>
        <w:u w:val="none" w:color="000000"/>
        <w:bdr w:val="none" w:sz="0" w:space="0" w:color="auto"/>
        <w:shd w:val="clear" w:color="auto" w:fill="auto"/>
        <w:vertAlign w:val="baseline"/>
      </w:rPr>
    </w:lvl>
    <w:lvl w:ilvl="1">
      <w:start w:val="1"/>
      <w:numFmt w:val="decimal"/>
      <w:pStyle w:val="Heading2"/>
      <w:lvlText w:val="%1.%2"/>
      <w:lvlJc w:val="left"/>
      <w:pPr>
        <w:ind w:left="0"/>
      </w:pPr>
      <w:rPr>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b/>
        <w:bCs/>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55CF3120"/>
    <w:multiLevelType w:val="hybridMultilevel"/>
    <w:tmpl w:val="BCA20416"/>
    <w:lvl w:ilvl="0" w:tplc="0E787818">
      <w:start w:val="1"/>
      <w:numFmt w:val="bullet"/>
      <w:lvlText w:val="-"/>
      <w:lvlJc w:val="left"/>
      <w:pPr>
        <w:ind w:left="800" w:hanging="400"/>
      </w:pPr>
      <w:rPr>
        <w:rFonts w:ascii="Malgun Gothic" w:hAnsi="Malgun Gothic" w:hint="default"/>
      </w:rPr>
    </w:lvl>
    <w:lvl w:ilvl="1" w:tplc="C078664C">
      <w:start w:val="1"/>
      <w:numFmt w:val="bullet"/>
      <w:lvlText w:val="o"/>
      <w:lvlJc w:val="left"/>
      <w:pPr>
        <w:ind w:left="1200" w:hanging="400"/>
      </w:pPr>
      <w:rPr>
        <w:rFonts w:ascii="Courier New" w:hAnsi="Courier New" w:hint="default"/>
      </w:rPr>
    </w:lvl>
    <w:lvl w:ilvl="2" w:tplc="F148EB70">
      <w:start w:val="1"/>
      <w:numFmt w:val="bullet"/>
      <w:lvlText w:val=""/>
      <w:lvlJc w:val="left"/>
      <w:pPr>
        <w:ind w:left="1600" w:hanging="400"/>
      </w:pPr>
      <w:rPr>
        <w:rFonts w:ascii="Wingdings" w:hAnsi="Wingdings" w:hint="default"/>
      </w:rPr>
    </w:lvl>
    <w:lvl w:ilvl="3" w:tplc="B7A4A224">
      <w:start w:val="1"/>
      <w:numFmt w:val="bullet"/>
      <w:lvlText w:val=""/>
      <w:lvlJc w:val="left"/>
      <w:pPr>
        <w:ind w:left="2000" w:hanging="400"/>
      </w:pPr>
      <w:rPr>
        <w:rFonts w:ascii="Symbol" w:hAnsi="Symbol" w:hint="default"/>
      </w:rPr>
    </w:lvl>
    <w:lvl w:ilvl="4" w:tplc="B5809F1C">
      <w:start w:val="1"/>
      <w:numFmt w:val="bullet"/>
      <w:lvlText w:val="o"/>
      <w:lvlJc w:val="left"/>
      <w:pPr>
        <w:ind w:left="2400" w:hanging="400"/>
      </w:pPr>
      <w:rPr>
        <w:rFonts w:ascii="Courier New" w:hAnsi="Courier New" w:hint="default"/>
      </w:rPr>
    </w:lvl>
    <w:lvl w:ilvl="5" w:tplc="6F2A1BBC">
      <w:start w:val="1"/>
      <w:numFmt w:val="bullet"/>
      <w:lvlText w:val=""/>
      <w:lvlJc w:val="left"/>
      <w:pPr>
        <w:ind w:left="2800" w:hanging="400"/>
      </w:pPr>
      <w:rPr>
        <w:rFonts w:ascii="Wingdings" w:hAnsi="Wingdings" w:hint="default"/>
      </w:rPr>
    </w:lvl>
    <w:lvl w:ilvl="6" w:tplc="7CCC3212">
      <w:start w:val="1"/>
      <w:numFmt w:val="bullet"/>
      <w:lvlText w:val=""/>
      <w:lvlJc w:val="left"/>
      <w:pPr>
        <w:ind w:left="3200" w:hanging="400"/>
      </w:pPr>
      <w:rPr>
        <w:rFonts w:ascii="Symbol" w:hAnsi="Symbol" w:hint="default"/>
      </w:rPr>
    </w:lvl>
    <w:lvl w:ilvl="7" w:tplc="3C8048A6">
      <w:start w:val="1"/>
      <w:numFmt w:val="bullet"/>
      <w:lvlText w:val="o"/>
      <w:lvlJc w:val="left"/>
      <w:pPr>
        <w:ind w:left="3600" w:hanging="400"/>
      </w:pPr>
      <w:rPr>
        <w:rFonts w:ascii="Courier New" w:hAnsi="Courier New" w:hint="default"/>
      </w:rPr>
    </w:lvl>
    <w:lvl w:ilvl="8" w:tplc="69AC49EE">
      <w:start w:val="1"/>
      <w:numFmt w:val="bullet"/>
      <w:lvlText w:val=""/>
      <w:lvlJc w:val="left"/>
      <w:pPr>
        <w:ind w:left="4000" w:hanging="400"/>
      </w:pPr>
      <w:rPr>
        <w:rFonts w:ascii="Wingdings" w:hAnsi="Wingdings" w:hint="default"/>
      </w:rPr>
    </w:lvl>
  </w:abstractNum>
  <w:abstractNum w:abstractNumId="19" w15:restartNumberingAfterBreak="0">
    <w:nsid w:val="573E230C"/>
    <w:multiLevelType w:val="hybridMultilevel"/>
    <w:tmpl w:val="65246C90"/>
    <w:lvl w:ilvl="0" w:tplc="41AE054E">
      <w:start w:val="1"/>
      <w:numFmt w:val="decimal"/>
      <w:lvlText w:val="%1."/>
      <w:lvlJc w:val="left"/>
      <w:pPr>
        <w:ind w:left="800" w:hanging="400"/>
      </w:pPr>
    </w:lvl>
    <w:lvl w:ilvl="1" w:tplc="05504E02">
      <w:start w:val="1"/>
      <w:numFmt w:val="lowerLetter"/>
      <w:lvlText w:val="%2."/>
      <w:lvlJc w:val="left"/>
      <w:pPr>
        <w:ind w:left="1200" w:hanging="400"/>
      </w:pPr>
    </w:lvl>
    <w:lvl w:ilvl="2" w:tplc="FDAC637C">
      <w:start w:val="1"/>
      <w:numFmt w:val="lowerRoman"/>
      <w:lvlText w:val="%3."/>
      <w:lvlJc w:val="right"/>
      <w:pPr>
        <w:ind w:left="1600" w:hanging="400"/>
      </w:pPr>
    </w:lvl>
    <w:lvl w:ilvl="3" w:tplc="E34A0D1A">
      <w:start w:val="1"/>
      <w:numFmt w:val="decimal"/>
      <w:lvlText w:val="%4."/>
      <w:lvlJc w:val="left"/>
      <w:pPr>
        <w:ind w:left="2000" w:hanging="400"/>
      </w:pPr>
    </w:lvl>
    <w:lvl w:ilvl="4" w:tplc="EB3E36E6">
      <w:start w:val="1"/>
      <w:numFmt w:val="lowerLetter"/>
      <w:lvlText w:val="%5."/>
      <w:lvlJc w:val="left"/>
      <w:pPr>
        <w:ind w:left="2400" w:hanging="400"/>
      </w:pPr>
    </w:lvl>
    <w:lvl w:ilvl="5" w:tplc="A296BF76">
      <w:start w:val="1"/>
      <w:numFmt w:val="lowerRoman"/>
      <w:lvlText w:val="%6."/>
      <w:lvlJc w:val="right"/>
      <w:pPr>
        <w:ind w:left="2800" w:hanging="400"/>
      </w:pPr>
    </w:lvl>
    <w:lvl w:ilvl="6" w:tplc="A9ACBFEA">
      <w:start w:val="1"/>
      <w:numFmt w:val="decimal"/>
      <w:lvlText w:val="%7."/>
      <w:lvlJc w:val="left"/>
      <w:pPr>
        <w:ind w:left="3200" w:hanging="400"/>
      </w:pPr>
    </w:lvl>
    <w:lvl w:ilvl="7" w:tplc="F27AEA40">
      <w:start w:val="1"/>
      <w:numFmt w:val="lowerLetter"/>
      <w:lvlText w:val="%8."/>
      <w:lvlJc w:val="left"/>
      <w:pPr>
        <w:ind w:left="3600" w:hanging="400"/>
      </w:pPr>
    </w:lvl>
    <w:lvl w:ilvl="8" w:tplc="32E61D62">
      <w:start w:val="1"/>
      <w:numFmt w:val="lowerRoman"/>
      <w:lvlText w:val="%9."/>
      <w:lvlJc w:val="right"/>
      <w:pPr>
        <w:ind w:left="4000" w:hanging="400"/>
      </w:pPr>
    </w:lvl>
  </w:abstractNum>
  <w:abstractNum w:abstractNumId="20" w15:restartNumberingAfterBreak="0">
    <w:nsid w:val="5A2B67BC"/>
    <w:multiLevelType w:val="hybridMultilevel"/>
    <w:tmpl w:val="B7F4945E"/>
    <w:lvl w:ilvl="0" w:tplc="7F4275C8">
      <w:start w:val="1"/>
      <w:numFmt w:val="bullet"/>
      <w:lvlText w:val=""/>
      <w:lvlJc w:val="left"/>
      <w:pPr>
        <w:ind w:left="720" w:hanging="360"/>
      </w:pPr>
      <w:rPr>
        <w:rFonts w:ascii="Symbol" w:hAnsi="Symbol" w:hint="default"/>
      </w:rPr>
    </w:lvl>
    <w:lvl w:ilvl="1" w:tplc="FFE8ECD8">
      <w:start w:val="1"/>
      <w:numFmt w:val="bullet"/>
      <w:lvlText w:val="o"/>
      <w:lvlJc w:val="left"/>
      <w:pPr>
        <w:ind w:left="1440" w:hanging="360"/>
      </w:pPr>
      <w:rPr>
        <w:rFonts w:ascii="Courier New" w:hAnsi="Courier New" w:hint="default"/>
      </w:rPr>
    </w:lvl>
    <w:lvl w:ilvl="2" w:tplc="9A8C7764">
      <w:start w:val="1"/>
      <w:numFmt w:val="bullet"/>
      <w:lvlText w:val=""/>
      <w:lvlJc w:val="left"/>
      <w:pPr>
        <w:ind w:left="2160" w:hanging="360"/>
      </w:pPr>
      <w:rPr>
        <w:rFonts w:ascii="Wingdings" w:hAnsi="Wingdings" w:hint="default"/>
      </w:rPr>
    </w:lvl>
    <w:lvl w:ilvl="3" w:tplc="BB3A3878">
      <w:start w:val="1"/>
      <w:numFmt w:val="bullet"/>
      <w:lvlText w:val=""/>
      <w:lvlJc w:val="left"/>
      <w:pPr>
        <w:ind w:left="2880" w:hanging="360"/>
      </w:pPr>
      <w:rPr>
        <w:rFonts w:ascii="Symbol" w:hAnsi="Symbol" w:hint="default"/>
      </w:rPr>
    </w:lvl>
    <w:lvl w:ilvl="4" w:tplc="C83A1420">
      <w:start w:val="1"/>
      <w:numFmt w:val="bullet"/>
      <w:lvlText w:val="o"/>
      <w:lvlJc w:val="left"/>
      <w:pPr>
        <w:ind w:left="3600" w:hanging="360"/>
      </w:pPr>
      <w:rPr>
        <w:rFonts w:ascii="Courier New" w:hAnsi="Courier New" w:hint="default"/>
      </w:rPr>
    </w:lvl>
    <w:lvl w:ilvl="5" w:tplc="62EA1830">
      <w:start w:val="1"/>
      <w:numFmt w:val="bullet"/>
      <w:lvlText w:val=""/>
      <w:lvlJc w:val="left"/>
      <w:pPr>
        <w:ind w:left="4320" w:hanging="360"/>
      </w:pPr>
      <w:rPr>
        <w:rFonts w:ascii="Wingdings" w:hAnsi="Wingdings" w:hint="default"/>
      </w:rPr>
    </w:lvl>
    <w:lvl w:ilvl="6" w:tplc="408CC598">
      <w:start w:val="1"/>
      <w:numFmt w:val="bullet"/>
      <w:lvlText w:val=""/>
      <w:lvlJc w:val="left"/>
      <w:pPr>
        <w:ind w:left="5040" w:hanging="360"/>
      </w:pPr>
      <w:rPr>
        <w:rFonts w:ascii="Symbol" w:hAnsi="Symbol" w:hint="default"/>
      </w:rPr>
    </w:lvl>
    <w:lvl w:ilvl="7" w:tplc="01AED14E">
      <w:start w:val="1"/>
      <w:numFmt w:val="bullet"/>
      <w:lvlText w:val="o"/>
      <w:lvlJc w:val="left"/>
      <w:pPr>
        <w:ind w:left="5760" w:hanging="360"/>
      </w:pPr>
      <w:rPr>
        <w:rFonts w:ascii="Courier New" w:hAnsi="Courier New" w:hint="default"/>
      </w:rPr>
    </w:lvl>
    <w:lvl w:ilvl="8" w:tplc="44805EF6">
      <w:start w:val="1"/>
      <w:numFmt w:val="bullet"/>
      <w:lvlText w:val=""/>
      <w:lvlJc w:val="left"/>
      <w:pPr>
        <w:ind w:left="6480" w:hanging="360"/>
      </w:pPr>
      <w:rPr>
        <w:rFonts w:ascii="Wingdings" w:hAnsi="Wingdings" w:hint="default"/>
      </w:rPr>
    </w:lvl>
  </w:abstractNum>
  <w:abstractNum w:abstractNumId="21" w15:restartNumberingAfterBreak="0">
    <w:nsid w:val="5D817772"/>
    <w:multiLevelType w:val="hybridMultilevel"/>
    <w:tmpl w:val="52C82FE4"/>
    <w:lvl w:ilvl="0" w:tplc="BA70D7F4">
      <w:start w:val="1"/>
      <w:numFmt w:val="bullet"/>
      <w:lvlText w:val="-"/>
      <w:lvlJc w:val="left"/>
      <w:pPr>
        <w:ind w:left="800" w:hanging="400"/>
      </w:pPr>
      <w:rPr>
        <w:rFonts w:ascii="Malgun Gothic" w:hAnsi="Malgun Gothic" w:hint="default"/>
      </w:rPr>
    </w:lvl>
    <w:lvl w:ilvl="1" w:tplc="6A3CD87E">
      <w:start w:val="1"/>
      <w:numFmt w:val="bullet"/>
      <w:lvlText w:val="o"/>
      <w:lvlJc w:val="left"/>
      <w:pPr>
        <w:ind w:left="1200" w:hanging="400"/>
      </w:pPr>
      <w:rPr>
        <w:rFonts w:ascii="Courier New" w:hAnsi="Courier New" w:hint="default"/>
      </w:rPr>
    </w:lvl>
    <w:lvl w:ilvl="2" w:tplc="0A500720">
      <w:start w:val="1"/>
      <w:numFmt w:val="bullet"/>
      <w:lvlText w:val=""/>
      <w:lvlJc w:val="left"/>
      <w:pPr>
        <w:ind w:left="1600" w:hanging="400"/>
      </w:pPr>
      <w:rPr>
        <w:rFonts w:ascii="Wingdings" w:hAnsi="Wingdings" w:hint="default"/>
      </w:rPr>
    </w:lvl>
    <w:lvl w:ilvl="3" w:tplc="CB50628A">
      <w:start w:val="1"/>
      <w:numFmt w:val="bullet"/>
      <w:lvlText w:val=""/>
      <w:lvlJc w:val="left"/>
      <w:pPr>
        <w:ind w:left="2000" w:hanging="400"/>
      </w:pPr>
      <w:rPr>
        <w:rFonts w:ascii="Symbol" w:hAnsi="Symbol" w:hint="default"/>
      </w:rPr>
    </w:lvl>
    <w:lvl w:ilvl="4" w:tplc="B8A407E4">
      <w:start w:val="1"/>
      <w:numFmt w:val="bullet"/>
      <w:lvlText w:val="o"/>
      <w:lvlJc w:val="left"/>
      <w:pPr>
        <w:ind w:left="2400" w:hanging="400"/>
      </w:pPr>
      <w:rPr>
        <w:rFonts w:ascii="Courier New" w:hAnsi="Courier New" w:hint="default"/>
      </w:rPr>
    </w:lvl>
    <w:lvl w:ilvl="5" w:tplc="F73EBB16">
      <w:start w:val="1"/>
      <w:numFmt w:val="bullet"/>
      <w:lvlText w:val=""/>
      <w:lvlJc w:val="left"/>
      <w:pPr>
        <w:ind w:left="2800" w:hanging="400"/>
      </w:pPr>
      <w:rPr>
        <w:rFonts w:ascii="Wingdings" w:hAnsi="Wingdings" w:hint="default"/>
      </w:rPr>
    </w:lvl>
    <w:lvl w:ilvl="6" w:tplc="EE1419AE">
      <w:start w:val="1"/>
      <w:numFmt w:val="bullet"/>
      <w:lvlText w:val=""/>
      <w:lvlJc w:val="left"/>
      <w:pPr>
        <w:ind w:left="3200" w:hanging="400"/>
      </w:pPr>
      <w:rPr>
        <w:rFonts w:ascii="Symbol" w:hAnsi="Symbol" w:hint="default"/>
      </w:rPr>
    </w:lvl>
    <w:lvl w:ilvl="7" w:tplc="7DA0F78C">
      <w:start w:val="1"/>
      <w:numFmt w:val="bullet"/>
      <w:lvlText w:val="o"/>
      <w:lvlJc w:val="left"/>
      <w:pPr>
        <w:ind w:left="3600" w:hanging="400"/>
      </w:pPr>
      <w:rPr>
        <w:rFonts w:ascii="Courier New" w:hAnsi="Courier New" w:hint="default"/>
      </w:rPr>
    </w:lvl>
    <w:lvl w:ilvl="8" w:tplc="4828940C">
      <w:start w:val="1"/>
      <w:numFmt w:val="bullet"/>
      <w:lvlText w:val=""/>
      <w:lvlJc w:val="left"/>
      <w:pPr>
        <w:ind w:left="4000" w:hanging="400"/>
      </w:pPr>
      <w:rPr>
        <w:rFonts w:ascii="Wingdings" w:hAnsi="Wingdings" w:hint="default"/>
      </w:rPr>
    </w:lvl>
  </w:abstractNum>
  <w:abstractNum w:abstractNumId="22" w15:restartNumberingAfterBreak="0">
    <w:nsid w:val="623A146A"/>
    <w:multiLevelType w:val="hybridMultilevel"/>
    <w:tmpl w:val="BB74D01E"/>
    <w:lvl w:ilvl="0" w:tplc="AA5ADE2A">
      <w:start w:val="7"/>
      <w:numFmt w:val="decimal"/>
      <w:lvlText w:val="%1"/>
      <w:lvlJc w:val="left"/>
      <w:pPr>
        <w:ind w:left="169"/>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1" w:tplc="7FFC6900">
      <w:start w:val="1"/>
      <w:numFmt w:val="lowerLetter"/>
      <w:lvlText w:val="%2"/>
      <w:lvlJc w:val="left"/>
      <w:pPr>
        <w:ind w:left="108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2" w:tplc="B784BCB0">
      <w:start w:val="1"/>
      <w:numFmt w:val="lowerRoman"/>
      <w:lvlText w:val="%3"/>
      <w:lvlJc w:val="left"/>
      <w:pPr>
        <w:ind w:left="180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3" w:tplc="4ECE8F58">
      <w:start w:val="1"/>
      <w:numFmt w:val="decimal"/>
      <w:lvlText w:val="%4"/>
      <w:lvlJc w:val="left"/>
      <w:pPr>
        <w:ind w:left="252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4" w:tplc="C18EF0EC">
      <w:start w:val="1"/>
      <w:numFmt w:val="lowerLetter"/>
      <w:lvlText w:val="%5"/>
      <w:lvlJc w:val="left"/>
      <w:pPr>
        <w:ind w:left="324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5" w:tplc="50BA5814">
      <w:start w:val="1"/>
      <w:numFmt w:val="lowerRoman"/>
      <w:lvlText w:val="%6"/>
      <w:lvlJc w:val="left"/>
      <w:pPr>
        <w:ind w:left="396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6" w:tplc="8D9875B6">
      <w:start w:val="1"/>
      <w:numFmt w:val="decimal"/>
      <w:lvlText w:val="%7"/>
      <w:lvlJc w:val="left"/>
      <w:pPr>
        <w:ind w:left="468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7" w:tplc="5B6242D8">
      <w:start w:val="1"/>
      <w:numFmt w:val="lowerLetter"/>
      <w:lvlText w:val="%8"/>
      <w:lvlJc w:val="left"/>
      <w:pPr>
        <w:ind w:left="540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8" w:tplc="A63CB5B4">
      <w:start w:val="1"/>
      <w:numFmt w:val="lowerRoman"/>
      <w:lvlText w:val="%9"/>
      <w:lvlJc w:val="left"/>
      <w:pPr>
        <w:ind w:left="6120"/>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abstractNum>
  <w:abstractNum w:abstractNumId="23" w15:restartNumberingAfterBreak="0">
    <w:nsid w:val="62744F3A"/>
    <w:multiLevelType w:val="hybridMultilevel"/>
    <w:tmpl w:val="3FDADFD6"/>
    <w:lvl w:ilvl="0" w:tplc="D7940066">
      <w:start w:val="1"/>
      <w:numFmt w:val="decimal"/>
      <w:lvlText w:val="%1"/>
      <w:lvlJc w:val="left"/>
      <w:pPr>
        <w:ind w:left="399"/>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1" w:tplc="8854A05A">
      <w:start w:val="1"/>
      <w:numFmt w:val="lowerLetter"/>
      <w:lvlText w:val="%2"/>
      <w:lvlJc w:val="left"/>
      <w:pPr>
        <w:ind w:left="1309"/>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2" w:tplc="3BF47EDA">
      <w:start w:val="1"/>
      <w:numFmt w:val="lowerRoman"/>
      <w:lvlText w:val="%3"/>
      <w:lvlJc w:val="left"/>
      <w:pPr>
        <w:ind w:left="2029"/>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3" w:tplc="0CA8D97C">
      <w:start w:val="1"/>
      <w:numFmt w:val="decimal"/>
      <w:lvlText w:val="%4"/>
      <w:lvlJc w:val="left"/>
      <w:pPr>
        <w:ind w:left="2749"/>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4" w:tplc="E98A13AE">
      <w:start w:val="1"/>
      <w:numFmt w:val="lowerLetter"/>
      <w:lvlText w:val="%5"/>
      <w:lvlJc w:val="left"/>
      <w:pPr>
        <w:ind w:left="3469"/>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5" w:tplc="4364DB94">
      <w:start w:val="1"/>
      <w:numFmt w:val="lowerRoman"/>
      <w:lvlText w:val="%6"/>
      <w:lvlJc w:val="left"/>
      <w:pPr>
        <w:ind w:left="4189"/>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6" w:tplc="703C49B0">
      <w:start w:val="1"/>
      <w:numFmt w:val="decimal"/>
      <w:lvlText w:val="%7"/>
      <w:lvlJc w:val="left"/>
      <w:pPr>
        <w:ind w:left="4909"/>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7" w:tplc="569AEA3C">
      <w:start w:val="1"/>
      <w:numFmt w:val="lowerLetter"/>
      <w:lvlText w:val="%8"/>
      <w:lvlJc w:val="left"/>
      <w:pPr>
        <w:ind w:left="5629"/>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8" w:tplc="85BC13E2">
      <w:start w:val="1"/>
      <w:numFmt w:val="lowerRoman"/>
      <w:lvlText w:val="%9"/>
      <w:lvlJc w:val="left"/>
      <w:pPr>
        <w:ind w:left="6349"/>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abstractNum>
  <w:abstractNum w:abstractNumId="24" w15:restartNumberingAfterBreak="0">
    <w:nsid w:val="636C7FFB"/>
    <w:multiLevelType w:val="hybridMultilevel"/>
    <w:tmpl w:val="2F2C14B2"/>
    <w:lvl w:ilvl="0" w:tplc="49465818">
      <w:start w:val="1"/>
      <w:numFmt w:val="bullet"/>
      <w:lvlText w:val="-"/>
      <w:lvlJc w:val="left"/>
      <w:pPr>
        <w:ind w:left="800" w:hanging="400"/>
      </w:pPr>
      <w:rPr>
        <w:rFonts w:ascii="Malgun Gothic" w:hAnsi="Malgun Gothic" w:hint="default"/>
      </w:rPr>
    </w:lvl>
    <w:lvl w:ilvl="1" w:tplc="2B0CCE7E">
      <w:start w:val="1"/>
      <w:numFmt w:val="bullet"/>
      <w:lvlText w:val="o"/>
      <w:lvlJc w:val="left"/>
      <w:pPr>
        <w:ind w:left="1200" w:hanging="400"/>
      </w:pPr>
      <w:rPr>
        <w:rFonts w:ascii="Courier New" w:hAnsi="Courier New" w:hint="default"/>
      </w:rPr>
    </w:lvl>
    <w:lvl w:ilvl="2" w:tplc="6ED2F6DC">
      <w:start w:val="1"/>
      <w:numFmt w:val="bullet"/>
      <w:lvlText w:val=""/>
      <w:lvlJc w:val="left"/>
      <w:pPr>
        <w:ind w:left="1600" w:hanging="400"/>
      </w:pPr>
      <w:rPr>
        <w:rFonts w:ascii="Wingdings" w:hAnsi="Wingdings" w:hint="default"/>
      </w:rPr>
    </w:lvl>
    <w:lvl w:ilvl="3" w:tplc="1868B1C6">
      <w:start w:val="1"/>
      <w:numFmt w:val="bullet"/>
      <w:lvlText w:val=""/>
      <w:lvlJc w:val="left"/>
      <w:pPr>
        <w:ind w:left="2000" w:hanging="400"/>
      </w:pPr>
      <w:rPr>
        <w:rFonts w:ascii="Symbol" w:hAnsi="Symbol" w:hint="default"/>
      </w:rPr>
    </w:lvl>
    <w:lvl w:ilvl="4" w:tplc="A59A83DA">
      <w:start w:val="1"/>
      <w:numFmt w:val="bullet"/>
      <w:lvlText w:val="o"/>
      <w:lvlJc w:val="left"/>
      <w:pPr>
        <w:ind w:left="2400" w:hanging="400"/>
      </w:pPr>
      <w:rPr>
        <w:rFonts w:ascii="Courier New" w:hAnsi="Courier New" w:hint="default"/>
      </w:rPr>
    </w:lvl>
    <w:lvl w:ilvl="5" w:tplc="ABA0A80C">
      <w:start w:val="1"/>
      <w:numFmt w:val="bullet"/>
      <w:lvlText w:val=""/>
      <w:lvlJc w:val="left"/>
      <w:pPr>
        <w:ind w:left="2800" w:hanging="400"/>
      </w:pPr>
      <w:rPr>
        <w:rFonts w:ascii="Wingdings" w:hAnsi="Wingdings" w:hint="default"/>
      </w:rPr>
    </w:lvl>
    <w:lvl w:ilvl="6" w:tplc="40346C30">
      <w:start w:val="1"/>
      <w:numFmt w:val="bullet"/>
      <w:lvlText w:val=""/>
      <w:lvlJc w:val="left"/>
      <w:pPr>
        <w:ind w:left="3200" w:hanging="400"/>
      </w:pPr>
      <w:rPr>
        <w:rFonts w:ascii="Symbol" w:hAnsi="Symbol" w:hint="default"/>
      </w:rPr>
    </w:lvl>
    <w:lvl w:ilvl="7" w:tplc="FB52173A">
      <w:start w:val="1"/>
      <w:numFmt w:val="bullet"/>
      <w:lvlText w:val="o"/>
      <w:lvlJc w:val="left"/>
      <w:pPr>
        <w:ind w:left="3600" w:hanging="400"/>
      </w:pPr>
      <w:rPr>
        <w:rFonts w:ascii="Courier New" w:hAnsi="Courier New" w:hint="default"/>
      </w:rPr>
    </w:lvl>
    <w:lvl w:ilvl="8" w:tplc="5D96B92E">
      <w:start w:val="1"/>
      <w:numFmt w:val="bullet"/>
      <w:lvlText w:val=""/>
      <w:lvlJc w:val="left"/>
      <w:pPr>
        <w:ind w:left="4000" w:hanging="400"/>
      </w:pPr>
      <w:rPr>
        <w:rFonts w:ascii="Wingdings" w:hAnsi="Wingdings" w:hint="default"/>
      </w:rPr>
    </w:lvl>
  </w:abstractNum>
  <w:abstractNum w:abstractNumId="25" w15:restartNumberingAfterBreak="0">
    <w:nsid w:val="65F23DCD"/>
    <w:multiLevelType w:val="multilevel"/>
    <w:tmpl w:val="4280AB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6AA563D"/>
    <w:multiLevelType w:val="hybridMultilevel"/>
    <w:tmpl w:val="6FE06870"/>
    <w:lvl w:ilvl="0" w:tplc="2FECE37A">
      <w:start w:val="1"/>
      <w:numFmt w:val="decimal"/>
      <w:lvlText w:val="%1."/>
      <w:lvlJc w:val="left"/>
      <w:pPr>
        <w:ind w:left="720" w:hanging="360"/>
      </w:pPr>
    </w:lvl>
    <w:lvl w:ilvl="1" w:tplc="612EA588">
      <w:start w:val="1"/>
      <w:numFmt w:val="lowerLetter"/>
      <w:lvlText w:val="%2."/>
      <w:lvlJc w:val="left"/>
      <w:pPr>
        <w:ind w:left="1440" w:hanging="360"/>
      </w:pPr>
    </w:lvl>
    <w:lvl w:ilvl="2" w:tplc="C8B0AEA0">
      <w:start w:val="1"/>
      <w:numFmt w:val="lowerRoman"/>
      <w:lvlText w:val="%3."/>
      <w:lvlJc w:val="right"/>
      <w:pPr>
        <w:ind w:left="2160" w:hanging="180"/>
      </w:pPr>
    </w:lvl>
    <w:lvl w:ilvl="3" w:tplc="BEB84622">
      <w:start w:val="1"/>
      <w:numFmt w:val="decimal"/>
      <w:lvlText w:val="%4."/>
      <w:lvlJc w:val="left"/>
      <w:pPr>
        <w:ind w:left="2880" w:hanging="360"/>
      </w:pPr>
    </w:lvl>
    <w:lvl w:ilvl="4" w:tplc="DF901D14">
      <w:start w:val="1"/>
      <w:numFmt w:val="lowerLetter"/>
      <w:lvlText w:val="%5."/>
      <w:lvlJc w:val="left"/>
      <w:pPr>
        <w:ind w:left="3600" w:hanging="360"/>
      </w:pPr>
    </w:lvl>
    <w:lvl w:ilvl="5" w:tplc="FD7AFE7A">
      <w:start w:val="1"/>
      <w:numFmt w:val="lowerRoman"/>
      <w:lvlText w:val="%6."/>
      <w:lvlJc w:val="right"/>
      <w:pPr>
        <w:ind w:left="4320" w:hanging="180"/>
      </w:pPr>
    </w:lvl>
    <w:lvl w:ilvl="6" w:tplc="543AC21E">
      <w:start w:val="1"/>
      <w:numFmt w:val="decimal"/>
      <w:lvlText w:val="%7."/>
      <w:lvlJc w:val="left"/>
      <w:pPr>
        <w:ind w:left="5040" w:hanging="360"/>
      </w:pPr>
    </w:lvl>
    <w:lvl w:ilvl="7" w:tplc="8FC4EEA6">
      <w:start w:val="1"/>
      <w:numFmt w:val="lowerLetter"/>
      <w:lvlText w:val="%8."/>
      <w:lvlJc w:val="left"/>
      <w:pPr>
        <w:ind w:left="5760" w:hanging="360"/>
      </w:pPr>
    </w:lvl>
    <w:lvl w:ilvl="8" w:tplc="ECE0DC02">
      <w:start w:val="1"/>
      <w:numFmt w:val="lowerRoman"/>
      <w:lvlText w:val="%9."/>
      <w:lvlJc w:val="right"/>
      <w:pPr>
        <w:ind w:left="6480" w:hanging="180"/>
      </w:pPr>
    </w:lvl>
  </w:abstractNum>
  <w:abstractNum w:abstractNumId="27" w15:restartNumberingAfterBreak="0">
    <w:nsid w:val="67C37801"/>
    <w:multiLevelType w:val="hybridMultilevel"/>
    <w:tmpl w:val="FB883F52"/>
    <w:lvl w:ilvl="0" w:tplc="7898FB9A">
      <w:start w:val="1"/>
      <w:numFmt w:val="bullet"/>
      <w:lvlText w:val="-"/>
      <w:lvlJc w:val="left"/>
      <w:pPr>
        <w:ind w:left="800" w:hanging="400"/>
      </w:pPr>
      <w:rPr>
        <w:rFonts w:ascii="Malgun Gothic" w:hAnsi="Malgun Gothic" w:hint="default"/>
      </w:rPr>
    </w:lvl>
    <w:lvl w:ilvl="1" w:tplc="C5863E7E">
      <w:start w:val="1"/>
      <w:numFmt w:val="bullet"/>
      <w:lvlText w:val="o"/>
      <w:lvlJc w:val="left"/>
      <w:pPr>
        <w:ind w:left="1200" w:hanging="400"/>
      </w:pPr>
      <w:rPr>
        <w:rFonts w:ascii="Courier New" w:hAnsi="Courier New" w:hint="default"/>
      </w:rPr>
    </w:lvl>
    <w:lvl w:ilvl="2" w:tplc="E0F46C04">
      <w:start w:val="1"/>
      <w:numFmt w:val="bullet"/>
      <w:lvlText w:val=""/>
      <w:lvlJc w:val="left"/>
      <w:pPr>
        <w:ind w:left="1600" w:hanging="400"/>
      </w:pPr>
      <w:rPr>
        <w:rFonts w:ascii="Wingdings" w:hAnsi="Wingdings" w:hint="default"/>
      </w:rPr>
    </w:lvl>
    <w:lvl w:ilvl="3" w:tplc="5ADADA8C">
      <w:start w:val="1"/>
      <w:numFmt w:val="bullet"/>
      <w:lvlText w:val=""/>
      <w:lvlJc w:val="left"/>
      <w:pPr>
        <w:ind w:left="2000" w:hanging="400"/>
      </w:pPr>
      <w:rPr>
        <w:rFonts w:ascii="Symbol" w:hAnsi="Symbol" w:hint="default"/>
      </w:rPr>
    </w:lvl>
    <w:lvl w:ilvl="4" w:tplc="BBC290CC">
      <w:start w:val="1"/>
      <w:numFmt w:val="bullet"/>
      <w:lvlText w:val="o"/>
      <w:lvlJc w:val="left"/>
      <w:pPr>
        <w:ind w:left="2400" w:hanging="400"/>
      </w:pPr>
      <w:rPr>
        <w:rFonts w:ascii="Courier New" w:hAnsi="Courier New" w:hint="default"/>
      </w:rPr>
    </w:lvl>
    <w:lvl w:ilvl="5" w:tplc="4D66B582">
      <w:start w:val="1"/>
      <w:numFmt w:val="bullet"/>
      <w:lvlText w:val=""/>
      <w:lvlJc w:val="left"/>
      <w:pPr>
        <w:ind w:left="2800" w:hanging="400"/>
      </w:pPr>
      <w:rPr>
        <w:rFonts w:ascii="Wingdings" w:hAnsi="Wingdings" w:hint="default"/>
      </w:rPr>
    </w:lvl>
    <w:lvl w:ilvl="6" w:tplc="E7D0D146">
      <w:start w:val="1"/>
      <w:numFmt w:val="bullet"/>
      <w:lvlText w:val=""/>
      <w:lvlJc w:val="left"/>
      <w:pPr>
        <w:ind w:left="3200" w:hanging="400"/>
      </w:pPr>
      <w:rPr>
        <w:rFonts w:ascii="Symbol" w:hAnsi="Symbol" w:hint="default"/>
      </w:rPr>
    </w:lvl>
    <w:lvl w:ilvl="7" w:tplc="25CC51D0">
      <w:start w:val="1"/>
      <w:numFmt w:val="bullet"/>
      <w:lvlText w:val="o"/>
      <w:lvlJc w:val="left"/>
      <w:pPr>
        <w:ind w:left="3600" w:hanging="400"/>
      </w:pPr>
      <w:rPr>
        <w:rFonts w:ascii="Courier New" w:hAnsi="Courier New" w:hint="default"/>
      </w:rPr>
    </w:lvl>
    <w:lvl w:ilvl="8" w:tplc="30F48C78">
      <w:start w:val="1"/>
      <w:numFmt w:val="bullet"/>
      <w:lvlText w:val=""/>
      <w:lvlJc w:val="left"/>
      <w:pPr>
        <w:ind w:left="4000" w:hanging="400"/>
      </w:pPr>
      <w:rPr>
        <w:rFonts w:ascii="Wingdings" w:hAnsi="Wingdings" w:hint="default"/>
      </w:rPr>
    </w:lvl>
  </w:abstractNum>
  <w:abstractNum w:abstractNumId="28" w15:restartNumberingAfterBreak="0">
    <w:nsid w:val="6AD23E02"/>
    <w:multiLevelType w:val="hybridMultilevel"/>
    <w:tmpl w:val="4726FE24"/>
    <w:lvl w:ilvl="0" w:tplc="553C7808">
      <w:start w:val="1"/>
      <w:numFmt w:val="decimal"/>
      <w:lvlText w:val="[%1]"/>
      <w:lvlJc w:val="left"/>
      <w:pPr>
        <w:ind w:left="43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25441C48">
      <w:start w:val="1"/>
      <w:numFmt w:val="lowerLetter"/>
      <w:lvlText w:val="%2"/>
      <w:lvlJc w:val="left"/>
      <w:pPr>
        <w:ind w:left="11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5A865A9C">
      <w:start w:val="1"/>
      <w:numFmt w:val="lowerRoman"/>
      <w:lvlText w:val="%3"/>
      <w:lvlJc w:val="left"/>
      <w:pPr>
        <w:ind w:left="18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84D42D1C">
      <w:start w:val="1"/>
      <w:numFmt w:val="decimal"/>
      <w:lvlText w:val="%4"/>
      <w:lvlJc w:val="left"/>
      <w:pPr>
        <w:ind w:left="25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03CE6CA2">
      <w:start w:val="1"/>
      <w:numFmt w:val="lowerLetter"/>
      <w:lvlText w:val="%5"/>
      <w:lvlJc w:val="left"/>
      <w:pPr>
        <w:ind w:left="32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EF22A216">
      <w:start w:val="1"/>
      <w:numFmt w:val="lowerRoman"/>
      <w:lvlText w:val="%6"/>
      <w:lvlJc w:val="left"/>
      <w:pPr>
        <w:ind w:left="39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A1A25308">
      <w:start w:val="1"/>
      <w:numFmt w:val="decimal"/>
      <w:lvlText w:val="%7"/>
      <w:lvlJc w:val="left"/>
      <w:pPr>
        <w:ind w:left="47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E9C969C">
      <w:start w:val="1"/>
      <w:numFmt w:val="lowerLetter"/>
      <w:lvlText w:val="%8"/>
      <w:lvlJc w:val="left"/>
      <w:pPr>
        <w:ind w:left="54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43081E24">
      <w:start w:val="1"/>
      <w:numFmt w:val="lowerRoman"/>
      <w:lvlText w:val="%9"/>
      <w:lvlJc w:val="left"/>
      <w:pPr>
        <w:ind w:left="61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6C747204"/>
    <w:multiLevelType w:val="hybridMultilevel"/>
    <w:tmpl w:val="CCC6806E"/>
    <w:lvl w:ilvl="0" w:tplc="9E862A62">
      <w:start w:val="1"/>
      <w:numFmt w:val="decimal"/>
      <w:lvlText w:val="%1."/>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4EC8A0E2">
      <w:start w:val="1"/>
      <w:numFmt w:val="lowerLetter"/>
      <w:lvlText w:val="%2"/>
      <w:lvlJc w:val="left"/>
      <w:pPr>
        <w:ind w:left="132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7B48F6A8">
      <w:start w:val="1"/>
      <w:numFmt w:val="lowerRoman"/>
      <w:lvlText w:val="%3"/>
      <w:lvlJc w:val="left"/>
      <w:pPr>
        <w:ind w:left="204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FDEFEA8">
      <w:start w:val="1"/>
      <w:numFmt w:val="decimal"/>
      <w:lvlText w:val="%4"/>
      <w:lvlJc w:val="left"/>
      <w:pPr>
        <w:ind w:left="276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1E40FA42">
      <w:start w:val="1"/>
      <w:numFmt w:val="lowerLetter"/>
      <w:lvlText w:val="%5"/>
      <w:lvlJc w:val="left"/>
      <w:pPr>
        <w:ind w:left="348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4BC8AD28">
      <w:start w:val="1"/>
      <w:numFmt w:val="lowerRoman"/>
      <w:lvlText w:val="%6"/>
      <w:lvlJc w:val="left"/>
      <w:pPr>
        <w:ind w:left="420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5058A8B6">
      <w:start w:val="1"/>
      <w:numFmt w:val="decimal"/>
      <w:lvlText w:val="%7"/>
      <w:lvlJc w:val="left"/>
      <w:pPr>
        <w:ind w:left="492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C37AA510">
      <w:start w:val="1"/>
      <w:numFmt w:val="lowerLetter"/>
      <w:lvlText w:val="%8"/>
      <w:lvlJc w:val="left"/>
      <w:pPr>
        <w:ind w:left="564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CB389FA2">
      <w:start w:val="1"/>
      <w:numFmt w:val="lowerRoman"/>
      <w:lvlText w:val="%9"/>
      <w:lvlJc w:val="left"/>
      <w:pPr>
        <w:ind w:left="636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6FC76BCF"/>
    <w:multiLevelType w:val="hybridMultilevel"/>
    <w:tmpl w:val="4C5838B2"/>
    <w:lvl w:ilvl="0" w:tplc="8C9EEE76">
      <w:start w:val="1"/>
      <w:numFmt w:val="bullet"/>
      <w:lvlText w:val="-"/>
      <w:lvlJc w:val="left"/>
      <w:pPr>
        <w:ind w:left="800" w:hanging="400"/>
      </w:pPr>
      <w:rPr>
        <w:rFonts w:ascii="Malgun Gothic" w:hAnsi="Malgun Gothic" w:hint="default"/>
      </w:rPr>
    </w:lvl>
    <w:lvl w:ilvl="1" w:tplc="EEE8C300">
      <w:start w:val="1"/>
      <w:numFmt w:val="bullet"/>
      <w:lvlText w:val="o"/>
      <w:lvlJc w:val="left"/>
      <w:pPr>
        <w:ind w:left="1200" w:hanging="400"/>
      </w:pPr>
      <w:rPr>
        <w:rFonts w:ascii="Courier New" w:hAnsi="Courier New" w:hint="default"/>
      </w:rPr>
    </w:lvl>
    <w:lvl w:ilvl="2" w:tplc="8E222298">
      <w:start w:val="1"/>
      <w:numFmt w:val="bullet"/>
      <w:lvlText w:val=""/>
      <w:lvlJc w:val="left"/>
      <w:pPr>
        <w:ind w:left="1600" w:hanging="400"/>
      </w:pPr>
      <w:rPr>
        <w:rFonts w:ascii="Wingdings" w:hAnsi="Wingdings" w:hint="default"/>
      </w:rPr>
    </w:lvl>
    <w:lvl w:ilvl="3" w:tplc="8B32A6A6">
      <w:start w:val="1"/>
      <w:numFmt w:val="bullet"/>
      <w:lvlText w:val=""/>
      <w:lvlJc w:val="left"/>
      <w:pPr>
        <w:ind w:left="2000" w:hanging="400"/>
      </w:pPr>
      <w:rPr>
        <w:rFonts w:ascii="Symbol" w:hAnsi="Symbol" w:hint="default"/>
      </w:rPr>
    </w:lvl>
    <w:lvl w:ilvl="4" w:tplc="BD444A6C">
      <w:start w:val="1"/>
      <w:numFmt w:val="bullet"/>
      <w:lvlText w:val="o"/>
      <w:lvlJc w:val="left"/>
      <w:pPr>
        <w:ind w:left="2400" w:hanging="400"/>
      </w:pPr>
      <w:rPr>
        <w:rFonts w:ascii="Courier New" w:hAnsi="Courier New" w:hint="default"/>
      </w:rPr>
    </w:lvl>
    <w:lvl w:ilvl="5" w:tplc="60261772">
      <w:start w:val="1"/>
      <w:numFmt w:val="bullet"/>
      <w:lvlText w:val=""/>
      <w:lvlJc w:val="left"/>
      <w:pPr>
        <w:ind w:left="2800" w:hanging="400"/>
      </w:pPr>
      <w:rPr>
        <w:rFonts w:ascii="Wingdings" w:hAnsi="Wingdings" w:hint="default"/>
      </w:rPr>
    </w:lvl>
    <w:lvl w:ilvl="6" w:tplc="BE7AFE6E">
      <w:start w:val="1"/>
      <w:numFmt w:val="bullet"/>
      <w:lvlText w:val=""/>
      <w:lvlJc w:val="left"/>
      <w:pPr>
        <w:ind w:left="3200" w:hanging="400"/>
      </w:pPr>
      <w:rPr>
        <w:rFonts w:ascii="Symbol" w:hAnsi="Symbol" w:hint="default"/>
      </w:rPr>
    </w:lvl>
    <w:lvl w:ilvl="7" w:tplc="573AE064">
      <w:start w:val="1"/>
      <w:numFmt w:val="bullet"/>
      <w:lvlText w:val="o"/>
      <w:lvlJc w:val="left"/>
      <w:pPr>
        <w:ind w:left="3600" w:hanging="400"/>
      </w:pPr>
      <w:rPr>
        <w:rFonts w:ascii="Courier New" w:hAnsi="Courier New" w:hint="default"/>
      </w:rPr>
    </w:lvl>
    <w:lvl w:ilvl="8" w:tplc="D70EF576">
      <w:start w:val="1"/>
      <w:numFmt w:val="bullet"/>
      <w:lvlText w:val=""/>
      <w:lvlJc w:val="left"/>
      <w:pPr>
        <w:ind w:left="4000" w:hanging="400"/>
      </w:pPr>
      <w:rPr>
        <w:rFonts w:ascii="Wingdings" w:hAnsi="Wingdings" w:hint="default"/>
      </w:rPr>
    </w:lvl>
  </w:abstractNum>
  <w:abstractNum w:abstractNumId="31" w15:restartNumberingAfterBreak="0">
    <w:nsid w:val="706526EB"/>
    <w:multiLevelType w:val="hybridMultilevel"/>
    <w:tmpl w:val="6FA692F2"/>
    <w:lvl w:ilvl="0" w:tplc="BCD014B2">
      <w:start w:val="1"/>
      <w:numFmt w:val="bullet"/>
      <w:lvlText w:val="-"/>
      <w:lvlJc w:val="left"/>
      <w:pPr>
        <w:ind w:left="800" w:hanging="400"/>
      </w:pPr>
      <w:rPr>
        <w:rFonts w:ascii="Malgun Gothic" w:hAnsi="Malgun Gothic" w:hint="default"/>
      </w:rPr>
    </w:lvl>
    <w:lvl w:ilvl="1" w:tplc="51A82444">
      <w:start w:val="1"/>
      <w:numFmt w:val="bullet"/>
      <w:lvlText w:val="o"/>
      <w:lvlJc w:val="left"/>
      <w:pPr>
        <w:ind w:left="1200" w:hanging="400"/>
      </w:pPr>
      <w:rPr>
        <w:rFonts w:ascii="Courier New" w:hAnsi="Courier New" w:hint="default"/>
      </w:rPr>
    </w:lvl>
    <w:lvl w:ilvl="2" w:tplc="C7F80BBC">
      <w:start w:val="1"/>
      <w:numFmt w:val="bullet"/>
      <w:lvlText w:val=""/>
      <w:lvlJc w:val="left"/>
      <w:pPr>
        <w:ind w:left="1600" w:hanging="400"/>
      </w:pPr>
      <w:rPr>
        <w:rFonts w:ascii="Wingdings" w:hAnsi="Wingdings" w:hint="default"/>
      </w:rPr>
    </w:lvl>
    <w:lvl w:ilvl="3" w:tplc="8A789BCA">
      <w:start w:val="1"/>
      <w:numFmt w:val="bullet"/>
      <w:lvlText w:val=""/>
      <w:lvlJc w:val="left"/>
      <w:pPr>
        <w:ind w:left="2000" w:hanging="400"/>
      </w:pPr>
      <w:rPr>
        <w:rFonts w:ascii="Symbol" w:hAnsi="Symbol" w:hint="default"/>
      </w:rPr>
    </w:lvl>
    <w:lvl w:ilvl="4" w:tplc="121C2382">
      <w:start w:val="1"/>
      <w:numFmt w:val="bullet"/>
      <w:lvlText w:val="o"/>
      <w:lvlJc w:val="left"/>
      <w:pPr>
        <w:ind w:left="2400" w:hanging="400"/>
      </w:pPr>
      <w:rPr>
        <w:rFonts w:ascii="Courier New" w:hAnsi="Courier New" w:hint="default"/>
      </w:rPr>
    </w:lvl>
    <w:lvl w:ilvl="5" w:tplc="A804176E">
      <w:start w:val="1"/>
      <w:numFmt w:val="bullet"/>
      <w:lvlText w:val=""/>
      <w:lvlJc w:val="left"/>
      <w:pPr>
        <w:ind w:left="2800" w:hanging="400"/>
      </w:pPr>
      <w:rPr>
        <w:rFonts w:ascii="Wingdings" w:hAnsi="Wingdings" w:hint="default"/>
      </w:rPr>
    </w:lvl>
    <w:lvl w:ilvl="6" w:tplc="4F32B4EE">
      <w:start w:val="1"/>
      <w:numFmt w:val="bullet"/>
      <w:lvlText w:val=""/>
      <w:lvlJc w:val="left"/>
      <w:pPr>
        <w:ind w:left="3200" w:hanging="400"/>
      </w:pPr>
      <w:rPr>
        <w:rFonts w:ascii="Symbol" w:hAnsi="Symbol" w:hint="default"/>
      </w:rPr>
    </w:lvl>
    <w:lvl w:ilvl="7" w:tplc="964A19FE">
      <w:start w:val="1"/>
      <w:numFmt w:val="bullet"/>
      <w:lvlText w:val="o"/>
      <w:lvlJc w:val="left"/>
      <w:pPr>
        <w:ind w:left="3600" w:hanging="400"/>
      </w:pPr>
      <w:rPr>
        <w:rFonts w:ascii="Courier New" w:hAnsi="Courier New" w:hint="default"/>
      </w:rPr>
    </w:lvl>
    <w:lvl w:ilvl="8" w:tplc="90F48D06">
      <w:start w:val="1"/>
      <w:numFmt w:val="bullet"/>
      <w:lvlText w:val=""/>
      <w:lvlJc w:val="left"/>
      <w:pPr>
        <w:ind w:left="4000" w:hanging="400"/>
      </w:pPr>
      <w:rPr>
        <w:rFonts w:ascii="Wingdings" w:hAnsi="Wingdings" w:hint="default"/>
      </w:rPr>
    </w:lvl>
  </w:abstractNum>
  <w:abstractNum w:abstractNumId="32" w15:restartNumberingAfterBreak="0">
    <w:nsid w:val="71895C75"/>
    <w:multiLevelType w:val="hybridMultilevel"/>
    <w:tmpl w:val="C75A6F16"/>
    <w:lvl w:ilvl="0" w:tplc="8DA22146">
      <w:start w:val="1"/>
      <w:numFmt w:val="bullet"/>
      <w:lvlText w:val=""/>
      <w:lvlJc w:val="left"/>
      <w:pPr>
        <w:ind w:left="760" w:hanging="360"/>
      </w:pPr>
      <w:rPr>
        <w:rFonts w:ascii="Wingdings" w:eastAsiaTheme="minorEastAsia" w:hAnsi="Wingdings" w:cs="Calibr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3" w15:restartNumberingAfterBreak="0">
    <w:nsid w:val="790F0C9D"/>
    <w:multiLevelType w:val="hybridMultilevel"/>
    <w:tmpl w:val="D42C5CCC"/>
    <w:lvl w:ilvl="0" w:tplc="3E62A36C">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4" w15:restartNumberingAfterBreak="0">
    <w:nsid w:val="798D6FEC"/>
    <w:multiLevelType w:val="hybridMultilevel"/>
    <w:tmpl w:val="E4DC90D4"/>
    <w:lvl w:ilvl="0" w:tplc="A1BAC818">
      <w:start w:val="1"/>
      <w:numFmt w:val="bullet"/>
      <w:lvlText w:val="-"/>
      <w:lvlJc w:val="left"/>
      <w:pPr>
        <w:ind w:left="800" w:hanging="400"/>
      </w:pPr>
      <w:rPr>
        <w:rFonts w:ascii="Malgun Gothic" w:hAnsi="Malgun Gothic" w:hint="default"/>
      </w:rPr>
    </w:lvl>
    <w:lvl w:ilvl="1" w:tplc="C59A302C">
      <w:start w:val="1"/>
      <w:numFmt w:val="bullet"/>
      <w:lvlText w:val="o"/>
      <w:lvlJc w:val="left"/>
      <w:pPr>
        <w:ind w:left="1200" w:hanging="400"/>
      </w:pPr>
      <w:rPr>
        <w:rFonts w:ascii="Courier New" w:hAnsi="Courier New" w:hint="default"/>
      </w:rPr>
    </w:lvl>
    <w:lvl w:ilvl="2" w:tplc="654C7D66">
      <w:start w:val="1"/>
      <w:numFmt w:val="bullet"/>
      <w:lvlText w:val=""/>
      <w:lvlJc w:val="left"/>
      <w:pPr>
        <w:ind w:left="1600" w:hanging="400"/>
      </w:pPr>
      <w:rPr>
        <w:rFonts w:ascii="Wingdings" w:hAnsi="Wingdings" w:hint="default"/>
      </w:rPr>
    </w:lvl>
    <w:lvl w:ilvl="3" w:tplc="44606C1A">
      <w:start w:val="1"/>
      <w:numFmt w:val="bullet"/>
      <w:lvlText w:val=""/>
      <w:lvlJc w:val="left"/>
      <w:pPr>
        <w:ind w:left="2000" w:hanging="400"/>
      </w:pPr>
      <w:rPr>
        <w:rFonts w:ascii="Symbol" w:hAnsi="Symbol" w:hint="default"/>
      </w:rPr>
    </w:lvl>
    <w:lvl w:ilvl="4" w:tplc="7EF884FC">
      <w:start w:val="1"/>
      <w:numFmt w:val="bullet"/>
      <w:lvlText w:val="o"/>
      <w:lvlJc w:val="left"/>
      <w:pPr>
        <w:ind w:left="2400" w:hanging="400"/>
      </w:pPr>
      <w:rPr>
        <w:rFonts w:ascii="Courier New" w:hAnsi="Courier New" w:hint="default"/>
      </w:rPr>
    </w:lvl>
    <w:lvl w:ilvl="5" w:tplc="42A89C5E">
      <w:start w:val="1"/>
      <w:numFmt w:val="bullet"/>
      <w:lvlText w:val=""/>
      <w:lvlJc w:val="left"/>
      <w:pPr>
        <w:ind w:left="2800" w:hanging="400"/>
      </w:pPr>
      <w:rPr>
        <w:rFonts w:ascii="Wingdings" w:hAnsi="Wingdings" w:hint="default"/>
      </w:rPr>
    </w:lvl>
    <w:lvl w:ilvl="6" w:tplc="628602C8">
      <w:start w:val="1"/>
      <w:numFmt w:val="bullet"/>
      <w:lvlText w:val=""/>
      <w:lvlJc w:val="left"/>
      <w:pPr>
        <w:ind w:left="3200" w:hanging="400"/>
      </w:pPr>
      <w:rPr>
        <w:rFonts w:ascii="Symbol" w:hAnsi="Symbol" w:hint="default"/>
      </w:rPr>
    </w:lvl>
    <w:lvl w:ilvl="7" w:tplc="204686B2">
      <w:start w:val="1"/>
      <w:numFmt w:val="bullet"/>
      <w:lvlText w:val="o"/>
      <w:lvlJc w:val="left"/>
      <w:pPr>
        <w:ind w:left="3600" w:hanging="400"/>
      </w:pPr>
      <w:rPr>
        <w:rFonts w:ascii="Courier New" w:hAnsi="Courier New" w:hint="default"/>
      </w:rPr>
    </w:lvl>
    <w:lvl w:ilvl="8" w:tplc="CD4C8F94">
      <w:start w:val="1"/>
      <w:numFmt w:val="bullet"/>
      <w:lvlText w:val=""/>
      <w:lvlJc w:val="left"/>
      <w:pPr>
        <w:ind w:left="4000" w:hanging="400"/>
      </w:pPr>
      <w:rPr>
        <w:rFonts w:ascii="Wingdings" w:hAnsi="Wingdings" w:hint="default"/>
      </w:rPr>
    </w:lvl>
  </w:abstractNum>
  <w:abstractNum w:abstractNumId="35" w15:restartNumberingAfterBreak="0">
    <w:nsid w:val="7B2D504B"/>
    <w:multiLevelType w:val="hybridMultilevel"/>
    <w:tmpl w:val="144E4C48"/>
    <w:lvl w:ilvl="0" w:tplc="F47AA806">
      <w:start w:val="1"/>
      <w:numFmt w:val="bullet"/>
      <w:lvlText w:val="-"/>
      <w:lvlJc w:val="left"/>
      <w:pPr>
        <w:ind w:left="800" w:hanging="400"/>
      </w:pPr>
      <w:rPr>
        <w:rFonts w:ascii="Malgun Gothic" w:hAnsi="Malgun Gothic" w:hint="default"/>
      </w:rPr>
    </w:lvl>
    <w:lvl w:ilvl="1" w:tplc="6ABACA16">
      <w:start w:val="1"/>
      <w:numFmt w:val="bullet"/>
      <w:lvlText w:val="o"/>
      <w:lvlJc w:val="left"/>
      <w:pPr>
        <w:ind w:left="1200" w:hanging="400"/>
      </w:pPr>
      <w:rPr>
        <w:rFonts w:ascii="Courier New" w:hAnsi="Courier New" w:hint="default"/>
      </w:rPr>
    </w:lvl>
    <w:lvl w:ilvl="2" w:tplc="3E8A8580">
      <w:start w:val="1"/>
      <w:numFmt w:val="bullet"/>
      <w:lvlText w:val=""/>
      <w:lvlJc w:val="left"/>
      <w:pPr>
        <w:ind w:left="1600" w:hanging="400"/>
      </w:pPr>
      <w:rPr>
        <w:rFonts w:ascii="Wingdings" w:hAnsi="Wingdings" w:hint="default"/>
      </w:rPr>
    </w:lvl>
    <w:lvl w:ilvl="3" w:tplc="FAC4EA5A">
      <w:start w:val="1"/>
      <w:numFmt w:val="bullet"/>
      <w:lvlText w:val=""/>
      <w:lvlJc w:val="left"/>
      <w:pPr>
        <w:ind w:left="2000" w:hanging="400"/>
      </w:pPr>
      <w:rPr>
        <w:rFonts w:ascii="Symbol" w:hAnsi="Symbol" w:hint="default"/>
      </w:rPr>
    </w:lvl>
    <w:lvl w:ilvl="4" w:tplc="FC0271DE">
      <w:start w:val="1"/>
      <w:numFmt w:val="bullet"/>
      <w:lvlText w:val="o"/>
      <w:lvlJc w:val="left"/>
      <w:pPr>
        <w:ind w:left="2400" w:hanging="400"/>
      </w:pPr>
      <w:rPr>
        <w:rFonts w:ascii="Courier New" w:hAnsi="Courier New" w:hint="default"/>
      </w:rPr>
    </w:lvl>
    <w:lvl w:ilvl="5" w:tplc="CFB26678">
      <w:start w:val="1"/>
      <w:numFmt w:val="bullet"/>
      <w:lvlText w:val=""/>
      <w:lvlJc w:val="left"/>
      <w:pPr>
        <w:ind w:left="2800" w:hanging="400"/>
      </w:pPr>
      <w:rPr>
        <w:rFonts w:ascii="Wingdings" w:hAnsi="Wingdings" w:hint="default"/>
      </w:rPr>
    </w:lvl>
    <w:lvl w:ilvl="6" w:tplc="949464FC">
      <w:start w:val="1"/>
      <w:numFmt w:val="bullet"/>
      <w:lvlText w:val=""/>
      <w:lvlJc w:val="left"/>
      <w:pPr>
        <w:ind w:left="3200" w:hanging="400"/>
      </w:pPr>
      <w:rPr>
        <w:rFonts w:ascii="Symbol" w:hAnsi="Symbol" w:hint="default"/>
      </w:rPr>
    </w:lvl>
    <w:lvl w:ilvl="7" w:tplc="9E1C053C">
      <w:start w:val="1"/>
      <w:numFmt w:val="bullet"/>
      <w:lvlText w:val="o"/>
      <w:lvlJc w:val="left"/>
      <w:pPr>
        <w:ind w:left="3600" w:hanging="400"/>
      </w:pPr>
      <w:rPr>
        <w:rFonts w:ascii="Courier New" w:hAnsi="Courier New" w:hint="default"/>
      </w:rPr>
    </w:lvl>
    <w:lvl w:ilvl="8" w:tplc="4628E71E">
      <w:start w:val="1"/>
      <w:numFmt w:val="bullet"/>
      <w:lvlText w:val=""/>
      <w:lvlJc w:val="left"/>
      <w:pPr>
        <w:ind w:left="4000" w:hanging="400"/>
      </w:pPr>
      <w:rPr>
        <w:rFonts w:ascii="Wingdings" w:hAnsi="Wingdings" w:hint="default"/>
      </w:rPr>
    </w:lvl>
  </w:abstractNum>
  <w:abstractNum w:abstractNumId="36" w15:restartNumberingAfterBreak="0">
    <w:nsid w:val="7D224422"/>
    <w:multiLevelType w:val="hybridMultilevel"/>
    <w:tmpl w:val="0CC07454"/>
    <w:lvl w:ilvl="0" w:tplc="54C2F190">
      <w:start w:val="1"/>
      <w:numFmt w:val="bullet"/>
      <w:lvlText w:val="-"/>
      <w:lvlJc w:val="left"/>
      <w:pPr>
        <w:ind w:left="800" w:hanging="400"/>
      </w:pPr>
      <w:rPr>
        <w:rFonts w:ascii="Malgun Gothic" w:hAnsi="Malgun Gothic" w:hint="default"/>
      </w:rPr>
    </w:lvl>
    <w:lvl w:ilvl="1" w:tplc="C8668D84">
      <w:start w:val="1"/>
      <w:numFmt w:val="bullet"/>
      <w:lvlText w:val="o"/>
      <w:lvlJc w:val="left"/>
      <w:pPr>
        <w:ind w:left="1200" w:hanging="400"/>
      </w:pPr>
      <w:rPr>
        <w:rFonts w:ascii="Courier New" w:hAnsi="Courier New" w:hint="default"/>
      </w:rPr>
    </w:lvl>
    <w:lvl w:ilvl="2" w:tplc="945AD87C">
      <w:start w:val="1"/>
      <w:numFmt w:val="bullet"/>
      <w:lvlText w:val=""/>
      <w:lvlJc w:val="left"/>
      <w:pPr>
        <w:ind w:left="1600" w:hanging="400"/>
      </w:pPr>
      <w:rPr>
        <w:rFonts w:ascii="Wingdings" w:hAnsi="Wingdings" w:hint="default"/>
      </w:rPr>
    </w:lvl>
    <w:lvl w:ilvl="3" w:tplc="8C5ABE68">
      <w:start w:val="1"/>
      <w:numFmt w:val="bullet"/>
      <w:lvlText w:val=""/>
      <w:lvlJc w:val="left"/>
      <w:pPr>
        <w:ind w:left="2000" w:hanging="400"/>
      </w:pPr>
      <w:rPr>
        <w:rFonts w:ascii="Symbol" w:hAnsi="Symbol" w:hint="default"/>
      </w:rPr>
    </w:lvl>
    <w:lvl w:ilvl="4" w:tplc="259AE27A">
      <w:start w:val="1"/>
      <w:numFmt w:val="bullet"/>
      <w:lvlText w:val="o"/>
      <w:lvlJc w:val="left"/>
      <w:pPr>
        <w:ind w:left="2400" w:hanging="400"/>
      </w:pPr>
      <w:rPr>
        <w:rFonts w:ascii="Courier New" w:hAnsi="Courier New" w:hint="default"/>
      </w:rPr>
    </w:lvl>
    <w:lvl w:ilvl="5" w:tplc="12048226">
      <w:start w:val="1"/>
      <w:numFmt w:val="bullet"/>
      <w:lvlText w:val=""/>
      <w:lvlJc w:val="left"/>
      <w:pPr>
        <w:ind w:left="2800" w:hanging="400"/>
      </w:pPr>
      <w:rPr>
        <w:rFonts w:ascii="Wingdings" w:hAnsi="Wingdings" w:hint="default"/>
      </w:rPr>
    </w:lvl>
    <w:lvl w:ilvl="6" w:tplc="5658D6D0">
      <w:start w:val="1"/>
      <w:numFmt w:val="bullet"/>
      <w:lvlText w:val=""/>
      <w:lvlJc w:val="left"/>
      <w:pPr>
        <w:ind w:left="3200" w:hanging="400"/>
      </w:pPr>
      <w:rPr>
        <w:rFonts w:ascii="Symbol" w:hAnsi="Symbol" w:hint="default"/>
      </w:rPr>
    </w:lvl>
    <w:lvl w:ilvl="7" w:tplc="A348AF1E">
      <w:start w:val="1"/>
      <w:numFmt w:val="bullet"/>
      <w:lvlText w:val="o"/>
      <w:lvlJc w:val="left"/>
      <w:pPr>
        <w:ind w:left="3600" w:hanging="400"/>
      </w:pPr>
      <w:rPr>
        <w:rFonts w:ascii="Courier New" w:hAnsi="Courier New" w:hint="default"/>
      </w:rPr>
    </w:lvl>
    <w:lvl w:ilvl="8" w:tplc="90C2D290">
      <w:start w:val="1"/>
      <w:numFmt w:val="bullet"/>
      <w:lvlText w:val=""/>
      <w:lvlJc w:val="left"/>
      <w:pPr>
        <w:ind w:left="4000" w:hanging="400"/>
      </w:pPr>
      <w:rPr>
        <w:rFonts w:ascii="Wingdings" w:hAnsi="Wingdings" w:hint="default"/>
      </w:rPr>
    </w:lvl>
  </w:abstractNum>
  <w:num w:numId="1" w16cid:durableId="1812213986">
    <w:abstractNumId w:val="13"/>
  </w:num>
  <w:num w:numId="2" w16cid:durableId="1052265652">
    <w:abstractNumId w:val="30"/>
  </w:num>
  <w:num w:numId="3" w16cid:durableId="307322408">
    <w:abstractNumId w:val="5"/>
  </w:num>
  <w:num w:numId="4" w16cid:durableId="169873954">
    <w:abstractNumId w:val="11"/>
  </w:num>
  <w:num w:numId="5" w16cid:durableId="1813525534">
    <w:abstractNumId w:val="26"/>
  </w:num>
  <w:num w:numId="6" w16cid:durableId="1283533315">
    <w:abstractNumId w:val="20"/>
  </w:num>
  <w:num w:numId="7" w16cid:durableId="1700664917">
    <w:abstractNumId w:val="10"/>
  </w:num>
  <w:num w:numId="8" w16cid:durableId="809715577">
    <w:abstractNumId w:val="9"/>
  </w:num>
  <w:num w:numId="9" w16cid:durableId="1592465166">
    <w:abstractNumId w:val="3"/>
  </w:num>
  <w:num w:numId="10" w16cid:durableId="385029137">
    <w:abstractNumId w:val="35"/>
  </w:num>
  <w:num w:numId="11" w16cid:durableId="1417097941">
    <w:abstractNumId w:val="34"/>
  </w:num>
  <w:num w:numId="12" w16cid:durableId="16391616">
    <w:abstractNumId w:val="18"/>
  </w:num>
  <w:num w:numId="13" w16cid:durableId="1307591971">
    <w:abstractNumId w:val="24"/>
  </w:num>
  <w:num w:numId="14" w16cid:durableId="1352603425">
    <w:abstractNumId w:val="27"/>
  </w:num>
  <w:num w:numId="15" w16cid:durableId="293753753">
    <w:abstractNumId w:val="6"/>
  </w:num>
  <w:num w:numId="16" w16cid:durableId="279773953">
    <w:abstractNumId w:val="8"/>
  </w:num>
  <w:num w:numId="17" w16cid:durableId="227573691">
    <w:abstractNumId w:val="36"/>
  </w:num>
  <w:num w:numId="18" w16cid:durableId="598100217">
    <w:abstractNumId w:val="15"/>
  </w:num>
  <w:num w:numId="19" w16cid:durableId="119692106">
    <w:abstractNumId w:val="31"/>
  </w:num>
  <w:num w:numId="20" w16cid:durableId="752628449">
    <w:abstractNumId w:val="21"/>
  </w:num>
  <w:num w:numId="21" w16cid:durableId="1792506441">
    <w:abstractNumId w:val="2"/>
  </w:num>
  <w:num w:numId="22" w16cid:durableId="1648439821">
    <w:abstractNumId w:val="19"/>
  </w:num>
  <w:num w:numId="23" w16cid:durableId="1717966710">
    <w:abstractNumId w:val="14"/>
  </w:num>
  <w:num w:numId="24" w16cid:durableId="1352297555">
    <w:abstractNumId w:val="7"/>
  </w:num>
  <w:num w:numId="25" w16cid:durableId="223150555">
    <w:abstractNumId w:val="29"/>
  </w:num>
  <w:num w:numId="26" w16cid:durableId="2054424134">
    <w:abstractNumId w:val="17"/>
  </w:num>
  <w:num w:numId="27" w16cid:durableId="850686614">
    <w:abstractNumId w:val="23"/>
  </w:num>
  <w:num w:numId="28" w16cid:durableId="223227578">
    <w:abstractNumId w:val="4"/>
  </w:num>
  <w:num w:numId="29" w16cid:durableId="805506458">
    <w:abstractNumId w:val="1"/>
  </w:num>
  <w:num w:numId="30" w16cid:durableId="1334452882">
    <w:abstractNumId w:val="22"/>
  </w:num>
  <w:num w:numId="31" w16cid:durableId="1605923299">
    <w:abstractNumId w:val="28"/>
  </w:num>
  <w:num w:numId="32" w16cid:durableId="1330979725">
    <w:abstractNumId w:val="0"/>
  </w:num>
  <w:num w:numId="33" w16cid:durableId="1758593137">
    <w:abstractNumId w:val="12"/>
  </w:num>
  <w:num w:numId="34" w16cid:durableId="806823210">
    <w:abstractNumId w:val="33"/>
  </w:num>
  <w:num w:numId="35" w16cid:durableId="1156729912">
    <w:abstractNumId w:val="32"/>
  </w:num>
  <w:num w:numId="36" w16cid:durableId="1727029025">
    <w:abstractNumId w:val="16"/>
  </w:num>
  <w:num w:numId="37" w16cid:durableId="171122642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6A7BF4"/>
    <w:rsid w:val="00035726"/>
    <w:rsid w:val="00072A74"/>
    <w:rsid w:val="00123043"/>
    <w:rsid w:val="00136E7C"/>
    <w:rsid w:val="00176D07"/>
    <w:rsid w:val="00212FEA"/>
    <w:rsid w:val="002E550B"/>
    <w:rsid w:val="0031719B"/>
    <w:rsid w:val="00327064"/>
    <w:rsid w:val="00331EFF"/>
    <w:rsid w:val="003979A8"/>
    <w:rsid w:val="003C7F4D"/>
    <w:rsid w:val="00442059"/>
    <w:rsid w:val="00461274"/>
    <w:rsid w:val="00483BD2"/>
    <w:rsid w:val="00495B39"/>
    <w:rsid w:val="004D7595"/>
    <w:rsid w:val="004F5283"/>
    <w:rsid w:val="005013E9"/>
    <w:rsid w:val="005069F1"/>
    <w:rsid w:val="0050708C"/>
    <w:rsid w:val="00514579"/>
    <w:rsid w:val="005673A5"/>
    <w:rsid w:val="00581368"/>
    <w:rsid w:val="005D7548"/>
    <w:rsid w:val="005E58BE"/>
    <w:rsid w:val="005F2FD3"/>
    <w:rsid w:val="00646DE4"/>
    <w:rsid w:val="006824EF"/>
    <w:rsid w:val="006A13D6"/>
    <w:rsid w:val="006A3A9B"/>
    <w:rsid w:val="006A7BF4"/>
    <w:rsid w:val="006D58C1"/>
    <w:rsid w:val="006E4567"/>
    <w:rsid w:val="006E4E23"/>
    <w:rsid w:val="00716A57"/>
    <w:rsid w:val="007409A9"/>
    <w:rsid w:val="00780979"/>
    <w:rsid w:val="00791262"/>
    <w:rsid w:val="007B5807"/>
    <w:rsid w:val="0082790A"/>
    <w:rsid w:val="00840595"/>
    <w:rsid w:val="00856CF7"/>
    <w:rsid w:val="00896807"/>
    <w:rsid w:val="008B7399"/>
    <w:rsid w:val="00904BB9"/>
    <w:rsid w:val="00914BFA"/>
    <w:rsid w:val="009248FB"/>
    <w:rsid w:val="00926423"/>
    <w:rsid w:val="009657C2"/>
    <w:rsid w:val="00980D85"/>
    <w:rsid w:val="009926CD"/>
    <w:rsid w:val="00A01D27"/>
    <w:rsid w:val="00AF6C18"/>
    <w:rsid w:val="00B80B6A"/>
    <w:rsid w:val="00BA71B5"/>
    <w:rsid w:val="00BB0ED8"/>
    <w:rsid w:val="00BC5B20"/>
    <w:rsid w:val="00BD3D1E"/>
    <w:rsid w:val="00C04836"/>
    <w:rsid w:val="00C23771"/>
    <w:rsid w:val="00C70A42"/>
    <w:rsid w:val="00C918D1"/>
    <w:rsid w:val="00CE46B9"/>
    <w:rsid w:val="00CF746E"/>
    <w:rsid w:val="00D24219"/>
    <w:rsid w:val="00D26DEA"/>
    <w:rsid w:val="00D32D32"/>
    <w:rsid w:val="00D42478"/>
    <w:rsid w:val="00DC3893"/>
    <w:rsid w:val="00E2455D"/>
    <w:rsid w:val="00E34F55"/>
    <w:rsid w:val="00E84458"/>
    <w:rsid w:val="00EE38B6"/>
    <w:rsid w:val="00F47213"/>
    <w:rsid w:val="00FD53D2"/>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31F111"/>
  <w15:chartTrackingRefBased/>
  <w15:docId w15:val="{D5D1CD20-644B-7544-B20E-45D7C99F92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7BF4"/>
    <w:pPr>
      <w:spacing w:after="5" w:line="388" w:lineRule="auto"/>
      <w:ind w:left="10" w:hanging="10"/>
      <w:jc w:val="both"/>
    </w:pPr>
    <w:rPr>
      <w:rFonts w:ascii="Calibri" w:eastAsia="Calibri" w:hAnsi="Calibri" w:cs="Calibri"/>
      <w:color w:val="000000"/>
      <w:kern w:val="2"/>
      <w:sz w:val="20"/>
      <w:szCs w:val="22"/>
    </w:rPr>
  </w:style>
  <w:style w:type="paragraph" w:styleId="Heading1">
    <w:name w:val="heading 1"/>
    <w:next w:val="Normal"/>
    <w:link w:val="Heading1Char"/>
    <w:uiPriority w:val="9"/>
    <w:qFormat/>
    <w:rsid w:val="006A7BF4"/>
    <w:pPr>
      <w:keepNext/>
      <w:keepLines/>
      <w:numPr>
        <w:numId w:val="26"/>
      </w:numPr>
      <w:spacing w:after="330" w:line="259" w:lineRule="auto"/>
      <w:outlineLvl w:val="0"/>
    </w:pPr>
    <w:rPr>
      <w:rFonts w:ascii="Calibri" w:eastAsia="Calibri" w:hAnsi="Calibri" w:cs="Calibri"/>
      <w:b/>
      <w:color w:val="000000"/>
      <w:kern w:val="2"/>
      <w:sz w:val="29"/>
      <w:szCs w:val="22"/>
    </w:rPr>
  </w:style>
  <w:style w:type="paragraph" w:styleId="Heading2">
    <w:name w:val="heading 2"/>
    <w:next w:val="Normal"/>
    <w:link w:val="Heading2Char"/>
    <w:uiPriority w:val="9"/>
    <w:unhideWhenUsed/>
    <w:qFormat/>
    <w:rsid w:val="006A7BF4"/>
    <w:pPr>
      <w:keepNext/>
      <w:keepLines/>
      <w:numPr>
        <w:ilvl w:val="1"/>
        <w:numId w:val="26"/>
      </w:numPr>
      <w:spacing w:after="227" w:line="259" w:lineRule="auto"/>
      <w:outlineLvl w:val="1"/>
    </w:pPr>
    <w:rPr>
      <w:rFonts w:ascii="Calibri" w:eastAsia="Calibri" w:hAnsi="Calibri" w:cs="Calibri"/>
      <w:b/>
      <w:color w:val="000000"/>
      <w:kern w:val="2"/>
      <w:szCs w:val="22"/>
    </w:rPr>
  </w:style>
  <w:style w:type="paragraph" w:styleId="Heading3">
    <w:name w:val="heading 3"/>
    <w:basedOn w:val="Normal"/>
    <w:next w:val="Normal"/>
    <w:link w:val="Heading3Char"/>
    <w:uiPriority w:val="9"/>
    <w:semiHidden/>
    <w:unhideWhenUsed/>
    <w:qFormat/>
    <w:rsid w:val="006A7BF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6A7BF4"/>
    <w:rPr>
      <w:rFonts w:ascii="Calibri" w:eastAsia="Calibri" w:hAnsi="Calibri" w:cs="Calibri"/>
      <w:b/>
      <w:color w:val="000000"/>
      <w:kern w:val="2"/>
      <w:sz w:val="29"/>
      <w:szCs w:val="22"/>
      <w:lang w:val="en-US"/>
    </w:rPr>
  </w:style>
  <w:style w:type="character" w:customStyle="1" w:styleId="Heading2Char">
    <w:name w:val="Heading 2 Char"/>
    <w:link w:val="Heading2"/>
    <w:rsid w:val="006A7BF4"/>
    <w:rPr>
      <w:rFonts w:ascii="Calibri" w:eastAsia="Calibri" w:hAnsi="Calibri" w:cs="Calibri"/>
      <w:b/>
      <w:color w:val="000000"/>
      <w:kern w:val="2"/>
      <w:szCs w:val="22"/>
      <w:lang w:val="en-US"/>
    </w:rPr>
  </w:style>
  <w:style w:type="character" w:customStyle="1" w:styleId="Heading3Char">
    <w:name w:val="Heading 3 Char"/>
    <w:basedOn w:val="DefaultParagraphFont"/>
    <w:link w:val="Heading3"/>
    <w:uiPriority w:val="9"/>
    <w:semiHidden/>
    <w:rsid w:val="006A7BF4"/>
    <w:rPr>
      <w:rFonts w:asciiTheme="majorHAnsi" w:eastAsiaTheme="majorEastAsia" w:hAnsiTheme="majorHAnsi" w:cstheme="majorBidi"/>
      <w:color w:val="1F3763" w:themeColor="accent1" w:themeShade="7F"/>
      <w:kern w:val="2"/>
      <w:lang w:val="en-US"/>
    </w:rPr>
  </w:style>
  <w:style w:type="table" w:customStyle="1" w:styleId="TableGrid1">
    <w:name w:val="Table Grid1"/>
    <w:rsid w:val="006A7BF4"/>
    <w:pPr>
      <w:jc w:val="both"/>
    </w:pPr>
    <w:rPr>
      <w:kern w:val="2"/>
      <w:sz w:val="20"/>
      <w:szCs w:val="22"/>
    </w:r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6A7BF4"/>
    <w:rPr>
      <w:sz w:val="16"/>
      <w:szCs w:val="16"/>
    </w:rPr>
  </w:style>
  <w:style w:type="paragraph" w:styleId="CommentText">
    <w:name w:val="annotation text"/>
    <w:basedOn w:val="Normal"/>
    <w:link w:val="CommentTextChar"/>
    <w:uiPriority w:val="99"/>
    <w:unhideWhenUsed/>
    <w:rsid w:val="006A7BF4"/>
    <w:pPr>
      <w:spacing w:line="240" w:lineRule="auto"/>
    </w:pPr>
    <w:rPr>
      <w:szCs w:val="20"/>
    </w:rPr>
  </w:style>
  <w:style w:type="character" w:customStyle="1" w:styleId="CommentTextChar">
    <w:name w:val="Comment Text Char"/>
    <w:basedOn w:val="DefaultParagraphFont"/>
    <w:link w:val="CommentText"/>
    <w:uiPriority w:val="99"/>
    <w:rsid w:val="006A7BF4"/>
    <w:rPr>
      <w:rFonts w:ascii="Calibri" w:eastAsia="Calibri" w:hAnsi="Calibri" w:cs="Calibri"/>
      <w:color w:val="000000"/>
      <w:kern w:val="2"/>
      <w:sz w:val="20"/>
      <w:szCs w:val="20"/>
      <w:lang w:val="en-US"/>
    </w:rPr>
  </w:style>
  <w:style w:type="paragraph" w:styleId="CommentSubject">
    <w:name w:val="annotation subject"/>
    <w:basedOn w:val="CommentText"/>
    <w:next w:val="CommentText"/>
    <w:link w:val="CommentSubjectChar"/>
    <w:uiPriority w:val="99"/>
    <w:semiHidden/>
    <w:unhideWhenUsed/>
    <w:rsid w:val="006A7BF4"/>
    <w:rPr>
      <w:b/>
      <w:bCs/>
    </w:rPr>
  </w:style>
  <w:style w:type="character" w:customStyle="1" w:styleId="CommentSubjectChar">
    <w:name w:val="Comment Subject Char"/>
    <w:basedOn w:val="CommentTextChar"/>
    <w:link w:val="CommentSubject"/>
    <w:uiPriority w:val="99"/>
    <w:semiHidden/>
    <w:rsid w:val="006A7BF4"/>
    <w:rPr>
      <w:rFonts w:ascii="Calibri" w:eastAsia="Calibri" w:hAnsi="Calibri" w:cs="Calibri"/>
      <w:b/>
      <w:bCs/>
      <w:color w:val="000000"/>
      <w:kern w:val="2"/>
      <w:sz w:val="20"/>
      <w:szCs w:val="20"/>
      <w:lang w:val="en-US"/>
    </w:rPr>
  </w:style>
  <w:style w:type="paragraph" w:styleId="ListParagraph">
    <w:name w:val="List Paragraph"/>
    <w:basedOn w:val="Normal"/>
    <w:uiPriority w:val="34"/>
    <w:qFormat/>
    <w:rsid w:val="006A7BF4"/>
    <w:pPr>
      <w:ind w:leftChars="400" w:left="800"/>
    </w:pPr>
  </w:style>
  <w:style w:type="character" w:styleId="Hyperlink">
    <w:name w:val="Hyperlink"/>
    <w:basedOn w:val="DefaultParagraphFont"/>
    <w:uiPriority w:val="99"/>
    <w:unhideWhenUsed/>
    <w:rsid w:val="006A7BF4"/>
    <w:rPr>
      <w:color w:val="0563C1" w:themeColor="hyperlink"/>
      <w:u w:val="single"/>
    </w:rPr>
  </w:style>
  <w:style w:type="paragraph" w:styleId="TOC1">
    <w:name w:val="toc 1"/>
    <w:basedOn w:val="Normal"/>
    <w:next w:val="Normal"/>
    <w:autoRedefine/>
    <w:uiPriority w:val="39"/>
    <w:unhideWhenUsed/>
    <w:rsid w:val="006A7BF4"/>
  </w:style>
  <w:style w:type="paragraph" w:styleId="TOC2">
    <w:name w:val="toc 2"/>
    <w:basedOn w:val="Normal"/>
    <w:next w:val="Normal"/>
    <w:autoRedefine/>
    <w:uiPriority w:val="39"/>
    <w:unhideWhenUsed/>
    <w:rsid w:val="006A7BF4"/>
    <w:pPr>
      <w:ind w:leftChars="200" w:left="425"/>
    </w:pPr>
  </w:style>
  <w:style w:type="table" w:styleId="TableGrid">
    <w:name w:val="Table Grid"/>
    <w:basedOn w:val="TableNormal"/>
    <w:uiPriority w:val="59"/>
    <w:rsid w:val="006A7BF4"/>
    <w:pPr>
      <w:jc w:val="both"/>
    </w:pPr>
    <w:rPr>
      <w:kern w:val="2"/>
      <w:sz w:val="2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EndNoteBibliographyTitle">
    <w:name w:val="EndNote Bibliography Title"/>
    <w:basedOn w:val="Normal"/>
    <w:link w:val="EndNoteBibliographyTitleChar"/>
    <w:rsid w:val="006A7BF4"/>
    <w:pPr>
      <w:spacing w:after="0"/>
      <w:jc w:val="center"/>
    </w:pPr>
  </w:style>
  <w:style w:type="character" w:customStyle="1" w:styleId="EndNoteBibliographyTitleChar">
    <w:name w:val="EndNote Bibliography Title Char"/>
    <w:basedOn w:val="DefaultParagraphFont"/>
    <w:link w:val="EndNoteBibliographyTitle"/>
    <w:rsid w:val="006A7BF4"/>
    <w:rPr>
      <w:rFonts w:ascii="Calibri" w:eastAsia="Calibri" w:hAnsi="Calibri" w:cs="Calibri"/>
      <w:color w:val="000000"/>
      <w:kern w:val="2"/>
      <w:sz w:val="20"/>
      <w:szCs w:val="22"/>
      <w:lang w:val="en-US"/>
    </w:rPr>
  </w:style>
  <w:style w:type="paragraph" w:customStyle="1" w:styleId="EndNoteBibliography">
    <w:name w:val="EndNote Bibliography"/>
    <w:basedOn w:val="Normal"/>
    <w:link w:val="EndNoteBibliographyChar"/>
    <w:rsid w:val="006A7BF4"/>
    <w:pPr>
      <w:spacing w:line="240" w:lineRule="auto"/>
    </w:pPr>
  </w:style>
  <w:style w:type="character" w:customStyle="1" w:styleId="EndNoteBibliographyChar">
    <w:name w:val="EndNote Bibliography Char"/>
    <w:basedOn w:val="DefaultParagraphFont"/>
    <w:link w:val="EndNoteBibliography"/>
    <w:rsid w:val="006A7BF4"/>
    <w:rPr>
      <w:rFonts w:ascii="Calibri" w:eastAsia="Calibri" w:hAnsi="Calibri" w:cs="Calibri"/>
      <w:color w:val="000000"/>
      <w:kern w:val="2"/>
      <w:sz w:val="20"/>
      <w:szCs w:val="22"/>
      <w:lang w:val="en-US"/>
    </w:rPr>
  </w:style>
  <w:style w:type="paragraph" w:styleId="Header">
    <w:name w:val="header"/>
    <w:basedOn w:val="Normal"/>
    <w:link w:val="HeaderChar"/>
    <w:uiPriority w:val="99"/>
    <w:unhideWhenUsed/>
    <w:rsid w:val="006A7B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7BF4"/>
    <w:rPr>
      <w:rFonts w:ascii="Calibri" w:eastAsia="Calibri" w:hAnsi="Calibri" w:cs="Calibri"/>
      <w:color w:val="000000"/>
      <w:kern w:val="2"/>
      <w:sz w:val="20"/>
      <w:szCs w:val="22"/>
      <w:lang w:val="en-US"/>
    </w:rPr>
  </w:style>
  <w:style w:type="paragraph" w:styleId="Footer">
    <w:name w:val="footer"/>
    <w:basedOn w:val="Normal"/>
    <w:link w:val="FooterChar"/>
    <w:uiPriority w:val="99"/>
    <w:semiHidden/>
    <w:unhideWhenUsed/>
    <w:rsid w:val="006A7BF4"/>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6A7BF4"/>
    <w:rPr>
      <w:rFonts w:ascii="Calibri" w:eastAsia="Calibri" w:hAnsi="Calibri" w:cs="Calibri"/>
      <w:color w:val="000000"/>
      <w:kern w:val="2"/>
      <w:sz w:val="20"/>
      <w:szCs w:val="22"/>
      <w:lang w:val="en-US"/>
    </w:rPr>
  </w:style>
  <w:style w:type="table" w:customStyle="1" w:styleId="PlainTable31">
    <w:name w:val="Plain Table 31"/>
    <w:basedOn w:val="TableNormal"/>
    <w:uiPriority w:val="43"/>
    <w:rsid w:val="006A7BF4"/>
    <w:pPr>
      <w:jc w:val="both"/>
    </w:pPr>
    <w:rPr>
      <w:kern w:val="2"/>
      <w:sz w:val="20"/>
      <w:szCs w:val="22"/>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6A7BF4"/>
    <w:pPr>
      <w:jc w:val="both"/>
    </w:pPr>
    <w:rPr>
      <w:kern w:val="2"/>
      <w:sz w:val="20"/>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51">
    <w:name w:val="Plain Table 51"/>
    <w:basedOn w:val="TableNormal"/>
    <w:uiPriority w:val="45"/>
    <w:rsid w:val="006A7BF4"/>
    <w:pPr>
      <w:jc w:val="both"/>
    </w:pPr>
    <w:rPr>
      <w:kern w:val="2"/>
      <w:sz w:val="20"/>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
    <w:name w:val="Plain Table 11"/>
    <w:basedOn w:val="TableNormal"/>
    <w:uiPriority w:val="41"/>
    <w:rsid w:val="006A7BF4"/>
    <w:pPr>
      <w:jc w:val="both"/>
    </w:pPr>
    <w:rPr>
      <w:kern w:val="2"/>
      <w:sz w:val="20"/>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TableNormal"/>
    <w:uiPriority w:val="40"/>
    <w:rsid w:val="006A7BF4"/>
    <w:pPr>
      <w:jc w:val="both"/>
    </w:pPr>
    <w:rPr>
      <w:kern w:val="2"/>
      <w:sz w:val="20"/>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alloonText">
    <w:name w:val="Balloon Text"/>
    <w:basedOn w:val="Normal"/>
    <w:link w:val="BalloonTextChar"/>
    <w:uiPriority w:val="99"/>
    <w:semiHidden/>
    <w:unhideWhenUsed/>
    <w:rsid w:val="006A7BF4"/>
    <w:pPr>
      <w:spacing w:after="0" w:line="240" w:lineRule="auto"/>
    </w:pPr>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6A7BF4"/>
    <w:rPr>
      <w:rFonts w:asciiTheme="majorHAnsi" w:eastAsiaTheme="majorEastAsia" w:hAnsiTheme="majorHAnsi" w:cstheme="majorBidi"/>
      <w:color w:val="000000"/>
      <w:kern w:val="2"/>
      <w:sz w:val="18"/>
      <w:szCs w:val="18"/>
      <w:lang w:val="en-US"/>
    </w:rPr>
  </w:style>
  <w:style w:type="paragraph" w:styleId="Revision">
    <w:name w:val="Revision"/>
    <w:hidden/>
    <w:uiPriority w:val="99"/>
    <w:semiHidden/>
    <w:rsid w:val="006A7BF4"/>
    <w:rPr>
      <w:rFonts w:ascii="Calibri" w:eastAsia="Calibri" w:hAnsi="Calibri" w:cs="Calibri"/>
      <w:color w:val="000000"/>
      <w:kern w:val="2"/>
      <w:sz w:val="20"/>
      <w:szCs w:val="22"/>
    </w:rPr>
  </w:style>
  <w:style w:type="character" w:styleId="PlaceholderText">
    <w:name w:val="Placeholder Text"/>
    <w:basedOn w:val="DefaultParagraphFont"/>
    <w:uiPriority w:val="99"/>
    <w:semiHidden/>
    <w:rsid w:val="006A7BF4"/>
    <w:rPr>
      <w:color w:val="808080"/>
    </w:rPr>
  </w:style>
  <w:style w:type="paragraph" w:customStyle="1" w:styleId="paragraph">
    <w:name w:val="paragraph"/>
    <w:basedOn w:val="Normal"/>
    <w:rsid w:val="006A7BF4"/>
    <w:pPr>
      <w:spacing w:before="100" w:beforeAutospacing="1" w:after="100" w:afterAutospacing="1" w:line="240" w:lineRule="auto"/>
      <w:ind w:left="0" w:firstLine="0"/>
      <w:jc w:val="left"/>
    </w:pPr>
    <w:rPr>
      <w:rFonts w:ascii="Times New Roman" w:eastAsia="Times New Roman" w:hAnsi="Times New Roman" w:cs="Times New Roman"/>
      <w:color w:val="auto"/>
      <w:kern w:val="0"/>
      <w:sz w:val="24"/>
      <w:szCs w:val="24"/>
    </w:rPr>
  </w:style>
  <w:style w:type="character" w:customStyle="1" w:styleId="normaltextrun">
    <w:name w:val="normaltextrun"/>
    <w:basedOn w:val="DefaultParagraphFont"/>
    <w:rsid w:val="006A7BF4"/>
  </w:style>
  <w:style w:type="character" w:customStyle="1" w:styleId="eop">
    <w:name w:val="eop"/>
    <w:basedOn w:val="DefaultParagraphFont"/>
    <w:rsid w:val="006A7BF4"/>
  </w:style>
  <w:style w:type="character" w:customStyle="1" w:styleId="spellingerror">
    <w:name w:val="spellingerror"/>
    <w:basedOn w:val="DefaultParagraphFont"/>
    <w:rsid w:val="006A7BF4"/>
  </w:style>
  <w:style w:type="character" w:customStyle="1" w:styleId="UnresolvedMention1">
    <w:name w:val="Unresolved Mention1"/>
    <w:basedOn w:val="DefaultParagraphFont"/>
    <w:uiPriority w:val="99"/>
    <w:semiHidden/>
    <w:unhideWhenUsed/>
    <w:rsid w:val="006A7BF4"/>
    <w:rPr>
      <w:color w:val="605E5C"/>
      <w:shd w:val="clear" w:color="auto" w:fill="E1DFDD"/>
    </w:rPr>
  </w:style>
  <w:style w:type="paragraph" w:customStyle="1" w:styleId="jj">
    <w:name w:val="jj"/>
    <w:basedOn w:val="Normal"/>
    <w:rsid w:val="006A7BF4"/>
    <w:pPr>
      <w:spacing w:before="100" w:beforeAutospacing="1" w:after="100" w:afterAutospacing="1" w:line="240" w:lineRule="auto"/>
      <w:ind w:left="0" w:firstLine="0"/>
      <w:jc w:val="left"/>
    </w:pPr>
    <w:rPr>
      <w:rFonts w:ascii="Gulim" w:eastAsia="Gulim" w:hAnsi="Gulim" w:cs="Gulim"/>
      <w:color w:val="auto"/>
      <w:kern w:val="0"/>
      <w:sz w:val="24"/>
      <w:szCs w:val="24"/>
    </w:rPr>
  </w:style>
  <w:style w:type="character" w:styleId="Strong">
    <w:name w:val="Strong"/>
    <w:basedOn w:val="DefaultParagraphFont"/>
    <w:uiPriority w:val="22"/>
    <w:qFormat/>
    <w:rsid w:val="006A7BF4"/>
    <w:rPr>
      <w:b/>
      <w:bCs/>
    </w:rPr>
  </w:style>
  <w:style w:type="character" w:styleId="HTMLCode">
    <w:name w:val="HTML Code"/>
    <w:basedOn w:val="DefaultParagraphFont"/>
    <w:uiPriority w:val="99"/>
    <w:semiHidden/>
    <w:unhideWhenUsed/>
    <w:rsid w:val="006A7BF4"/>
    <w:rPr>
      <w:rFonts w:ascii="GulimChe" w:eastAsia="GulimChe" w:hAnsi="GulimChe" w:cs="GulimChe"/>
      <w:sz w:val="24"/>
      <w:szCs w:val="24"/>
    </w:rPr>
  </w:style>
  <w:style w:type="character" w:customStyle="1" w:styleId="UnresolvedMention2">
    <w:name w:val="Unresolved Mention2"/>
    <w:basedOn w:val="DefaultParagraphFont"/>
    <w:uiPriority w:val="99"/>
    <w:semiHidden/>
    <w:unhideWhenUsed/>
    <w:rsid w:val="006A7BF4"/>
    <w:rPr>
      <w:color w:val="605E5C"/>
      <w:shd w:val="clear" w:color="auto" w:fill="E1DFDD"/>
    </w:rPr>
  </w:style>
  <w:style w:type="paragraph" w:styleId="NormalWeb">
    <w:name w:val="Normal (Web)"/>
    <w:basedOn w:val="Normal"/>
    <w:uiPriority w:val="99"/>
    <w:semiHidden/>
    <w:unhideWhenUsed/>
    <w:rsid w:val="00C918D1"/>
    <w:pPr>
      <w:spacing w:before="100" w:beforeAutospacing="1" w:after="100" w:afterAutospacing="1" w:line="240" w:lineRule="auto"/>
      <w:ind w:left="0" w:firstLine="0"/>
      <w:jc w:val="left"/>
    </w:pPr>
    <w:rPr>
      <w:rFonts w:ascii="Gulim" w:eastAsia="Gulim" w:hAnsi="Gulim" w:cs="Gulim"/>
      <w:color w:val="auto"/>
      <w:kern w:val="0"/>
      <w:sz w:val="24"/>
      <w:szCs w:val="24"/>
    </w:rPr>
  </w:style>
  <w:style w:type="character" w:styleId="LineNumber">
    <w:name w:val="line number"/>
    <w:basedOn w:val="DefaultParagraphFont"/>
    <w:uiPriority w:val="99"/>
    <w:semiHidden/>
    <w:unhideWhenUsed/>
    <w:rsid w:val="00D242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0975505">
      <w:bodyDiv w:val="1"/>
      <w:marLeft w:val="0"/>
      <w:marRight w:val="0"/>
      <w:marTop w:val="0"/>
      <w:marBottom w:val="0"/>
      <w:divBdr>
        <w:top w:val="none" w:sz="0" w:space="0" w:color="auto"/>
        <w:left w:val="none" w:sz="0" w:space="0" w:color="auto"/>
        <w:bottom w:val="none" w:sz="0" w:space="0" w:color="auto"/>
        <w:right w:val="none" w:sz="0" w:space="0" w:color="auto"/>
      </w:divBdr>
    </w:div>
    <w:div w:id="879829908">
      <w:bodyDiv w:val="1"/>
      <w:marLeft w:val="0"/>
      <w:marRight w:val="0"/>
      <w:marTop w:val="0"/>
      <w:marBottom w:val="0"/>
      <w:divBdr>
        <w:top w:val="none" w:sz="0" w:space="0" w:color="auto"/>
        <w:left w:val="none" w:sz="0" w:space="0" w:color="auto"/>
        <w:bottom w:val="none" w:sz="0" w:space="0" w:color="auto"/>
        <w:right w:val="none" w:sz="0" w:space="0" w:color="auto"/>
      </w:divBdr>
    </w:div>
    <w:div w:id="1214652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ongjk15@gmail.com" TargetMode="Externa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hyperlink" Target="mailto:kimemails7@gmail.com" TargetMode="External"/><Relationship Id="rId12" Type="http://schemas.openxmlformats.org/officeDocument/2006/relationships/footer" Target="foot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5</Pages>
  <Words>605</Words>
  <Characters>3449</Characters>
  <Application>Microsoft Office Word</Application>
  <DocSecurity>0</DocSecurity>
  <Lines>28</Lines>
  <Paragraphs>8</Paragraphs>
  <ScaleCrop>false</ScaleCrop>
  <HeadingPairs>
    <vt:vector size="2" baseType="variant">
      <vt:variant>
        <vt:lpstr>제목</vt:lpstr>
      </vt:variant>
      <vt:variant>
        <vt:i4>1</vt:i4>
      </vt:variant>
    </vt:vector>
  </HeadingPairs>
  <TitlesOfParts>
    <vt:vector size="1" baseType="lpstr">
      <vt:lpstr/>
    </vt:vector>
  </TitlesOfParts>
  <Company>Asleep</Company>
  <LinksUpToDate>false</LinksUpToDate>
  <CharactersWithSpaces>4046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Joonki Hong</dc:creator>
  <cp:keywords/>
  <dc:description/>
  <cp:lastModifiedBy>Pratt, Lucas</cp:lastModifiedBy>
  <cp:revision>2</cp:revision>
  <dcterms:created xsi:type="dcterms:W3CDTF">2022-06-20T23:10:00Z</dcterms:created>
  <dcterms:modified xsi:type="dcterms:W3CDTF">2022-06-20T23:10:00Z</dcterms:modified>
</cp:coreProperties>
</file>