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68C54" w14:textId="77777777" w:rsidR="006718A3" w:rsidRDefault="006718A3" w:rsidP="00CF648A">
      <w:pPr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SUPPLEMENT</w:t>
      </w:r>
    </w:p>
    <w:p w14:paraId="28123A60" w14:textId="77777777" w:rsidR="006718A3" w:rsidRDefault="006718A3" w:rsidP="00CF648A">
      <w:pPr>
        <w:rPr>
          <w:rFonts w:cs="Arial"/>
          <w:b/>
          <w:szCs w:val="20"/>
          <w:lang w:val="en-GB"/>
        </w:rPr>
      </w:pPr>
    </w:p>
    <w:p w14:paraId="5E562FC4" w14:textId="77777777" w:rsidR="004F436A" w:rsidRDefault="004F436A" w:rsidP="00CF648A">
      <w:pPr>
        <w:rPr>
          <w:rFonts w:cs="Arial"/>
          <w:b/>
          <w:szCs w:val="20"/>
          <w:lang w:val="en-GB"/>
        </w:rPr>
      </w:pPr>
      <w:r w:rsidRPr="004F436A">
        <w:rPr>
          <w:rFonts w:cs="Arial"/>
          <w:b/>
          <w:szCs w:val="20"/>
          <w:lang w:val="en-GB"/>
        </w:rPr>
        <w:t>Supplemental Results</w:t>
      </w:r>
    </w:p>
    <w:p w14:paraId="2B736991" w14:textId="77777777" w:rsidR="00734385" w:rsidRDefault="00734385" w:rsidP="00CF648A">
      <w:pPr>
        <w:rPr>
          <w:rFonts w:cs="Arial"/>
          <w:b/>
          <w:i/>
          <w:szCs w:val="20"/>
          <w:lang w:val="en-GB"/>
        </w:rPr>
      </w:pPr>
      <w:r>
        <w:rPr>
          <w:rFonts w:cs="Arial"/>
          <w:b/>
          <w:i/>
          <w:szCs w:val="20"/>
          <w:lang w:val="en-GB"/>
        </w:rPr>
        <w:t>Sleep in the experimental sleep condition</w:t>
      </w:r>
    </w:p>
    <w:p w14:paraId="05A5A0B8" w14:textId="77777777" w:rsidR="00734385" w:rsidRDefault="004516B7" w:rsidP="00CF648A">
      <w:pPr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Participants’ time needed to fall asleep, the time spent in different sleep stages, and the total sleep duration </w:t>
      </w:r>
      <w:r w:rsidRPr="00734385">
        <w:rPr>
          <w:rFonts w:cs="Arial"/>
          <w:szCs w:val="20"/>
          <w:lang w:val="en-GB"/>
        </w:rPr>
        <w:t xml:space="preserve">in the </w:t>
      </w:r>
      <w:r>
        <w:rPr>
          <w:rFonts w:cs="Arial"/>
          <w:szCs w:val="20"/>
          <w:lang w:val="en-GB"/>
        </w:rPr>
        <w:t xml:space="preserve">experimental </w:t>
      </w:r>
      <w:r w:rsidRPr="00734385">
        <w:rPr>
          <w:rFonts w:cs="Arial"/>
          <w:szCs w:val="20"/>
          <w:lang w:val="en-GB"/>
        </w:rPr>
        <w:t>sleep condition</w:t>
      </w:r>
      <w:r>
        <w:rPr>
          <w:rFonts w:cs="Arial"/>
          <w:szCs w:val="20"/>
          <w:lang w:val="en-GB"/>
        </w:rPr>
        <w:t xml:space="preserve"> are summarized in </w:t>
      </w:r>
      <w:r w:rsidR="00734385">
        <w:rPr>
          <w:rFonts w:cs="Arial"/>
          <w:i/>
          <w:szCs w:val="20"/>
          <w:lang w:val="en-GB"/>
        </w:rPr>
        <w:t xml:space="preserve">Supplementary Table </w:t>
      </w:r>
      <w:r w:rsidR="003E7037">
        <w:rPr>
          <w:rFonts w:cs="Arial"/>
          <w:i/>
          <w:szCs w:val="20"/>
          <w:lang w:val="en-GB"/>
        </w:rPr>
        <w:t>S</w:t>
      </w:r>
      <w:r w:rsidR="00734385">
        <w:rPr>
          <w:rFonts w:cs="Arial"/>
          <w:i/>
          <w:szCs w:val="20"/>
          <w:lang w:val="en-GB"/>
        </w:rPr>
        <w:t>1</w:t>
      </w:r>
      <w:r>
        <w:rPr>
          <w:rFonts w:cs="Arial"/>
          <w:szCs w:val="20"/>
          <w:lang w:val="en-GB"/>
        </w:rPr>
        <w:t xml:space="preserve">. </w:t>
      </w:r>
    </w:p>
    <w:p w14:paraId="3E13596F" w14:textId="77777777" w:rsidR="00734385" w:rsidRPr="00734385" w:rsidRDefault="00734385" w:rsidP="00CF648A">
      <w:pPr>
        <w:rPr>
          <w:rFonts w:cs="Arial"/>
          <w:szCs w:val="20"/>
          <w:lang w:val="en-GB"/>
        </w:rPr>
      </w:pPr>
    </w:p>
    <w:p w14:paraId="075ABFB5" w14:textId="77777777" w:rsidR="00CC6C69" w:rsidRPr="004F436A" w:rsidRDefault="00CC6C69" w:rsidP="00CF648A">
      <w:pPr>
        <w:rPr>
          <w:rFonts w:cs="Arial"/>
          <w:b/>
          <w:i/>
          <w:szCs w:val="20"/>
          <w:lang w:val="en-GB"/>
        </w:rPr>
      </w:pPr>
      <w:r w:rsidRPr="004F436A">
        <w:rPr>
          <w:rFonts w:cs="Arial"/>
          <w:b/>
          <w:i/>
          <w:szCs w:val="20"/>
          <w:lang w:val="en-GB"/>
        </w:rPr>
        <w:t xml:space="preserve">Total number of fixation points (TFP) </w:t>
      </w:r>
    </w:p>
    <w:p w14:paraId="3F794810" w14:textId="77777777" w:rsidR="00CC6C69" w:rsidRPr="00CC6C69" w:rsidRDefault="00CC6C69" w:rsidP="00CF648A">
      <w:pPr>
        <w:rPr>
          <w:rFonts w:cs="Arial"/>
          <w:szCs w:val="20"/>
          <w:lang w:val="en-GB"/>
        </w:rPr>
      </w:pPr>
      <w:r w:rsidRPr="00CC6C69">
        <w:rPr>
          <w:rFonts w:cs="Arial"/>
          <w:szCs w:val="20"/>
          <w:lang w:val="en-GB"/>
        </w:rPr>
        <w:t>As demonstrated by the GL</w:t>
      </w:r>
      <w:r w:rsidR="009A6CD3">
        <w:rPr>
          <w:rFonts w:cs="Arial"/>
          <w:szCs w:val="20"/>
          <w:lang w:val="en-GB"/>
        </w:rPr>
        <w:t>M</w:t>
      </w:r>
      <w:r w:rsidRPr="00CC6C69">
        <w:rPr>
          <w:rFonts w:cs="Arial"/>
          <w:szCs w:val="20"/>
          <w:lang w:val="en-GB"/>
        </w:rPr>
        <w:t xml:space="preserve">M, a main effect on TFP for the </w:t>
      </w:r>
      <w:r w:rsidR="00CF648A">
        <w:rPr>
          <w:rFonts w:cs="Arial"/>
          <w:szCs w:val="20"/>
          <w:lang w:val="en-GB"/>
        </w:rPr>
        <w:t>whole</w:t>
      </w:r>
      <w:r w:rsidRPr="00CC6C69">
        <w:rPr>
          <w:rFonts w:cs="Arial"/>
          <w:szCs w:val="20"/>
          <w:lang w:val="en-GB"/>
        </w:rPr>
        <w:t xml:space="preserve"> face was found for SLEEP (sleep loss vs. sleep, </w:t>
      </w:r>
      <w:r w:rsidR="00664C2F">
        <w:rPr>
          <w:rFonts w:cs="Arial"/>
          <w:szCs w:val="20"/>
          <w:lang w:val="en-GB"/>
        </w:rPr>
        <w:t>11.9</w:t>
      </w:r>
      <w:r w:rsidRPr="00CC6C69">
        <w:rPr>
          <w:rFonts w:cs="Arial"/>
          <w:szCs w:val="20"/>
          <w:lang w:val="en-GB"/>
        </w:rPr>
        <w:t xml:space="preserve"> [</w:t>
      </w:r>
      <w:r w:rsidR="00664C2F">
        <w:rPr>
          <w:rFonts w:cs="Arial"/>
          <w:szCs w:val="20"/>
          <w:lang w:val="en-GB"/>
        </w:rPr>
        <w:t>11.6</w:t>
      </w:r>
      <w:r w:rsidRPr="00CC6C69">
        <w:rPr>
          <w:rFonts w:cs="Arial"/>
          <w:szCs w:val="20"/>
          <w:lang w:val="en-GB"/>
        </w:rPr>
        <w:t xml:space="preserve">, </w:t>
      </w:r>
      <w:r w:rsidR="00664C2F">
        <w:rPr>
          <w:rFonts w:cs="Arial"/>
          <w:szCs w:val="20"/>
          <w:lang w:val="en-GB"/>
        </w:rPr>
        <w:t>12.2</w:t>
      </w:r>
      <w:r w:rsidRPr="00CC6C69">
        <w:rPr>
          <w:rFonts w:cs="Arial"/>
          <w:szCs w:val="20"/>
          <w:lang w:val="en-GB"/>
        </w:rPr>
        <w:t xml:space="preserve">] vs. </w:t>
      </w:r>
      <w:r w:rsidR="00664C2F">
        <w:rPr>
          <w:rFonts w:cs="Arial"/>
          <w:szCs w:val="20"/>
          <w:lang w:val="en-GB"/>
        </w:rPr>
        <w:t>13.6</w:t>
      </w:r>
      <w:r w:rsidRPr="00CC6C69">
        <w:rPr>
          <w:rFonts w:cs="Arial"/>
          <w:szCs w:val="20"/>
          <w:lang w:val="en-GB"/>
        </w:rPr>
        <w:t xml:space="preserve"> [</w:t>
      </w:r>
      <w:r w:rsidR="00664C2F">
        <w:rPr>
          <w:rFonts w:cs="Arial"/>
          <w:szCs w:val="20"/>
          <w:lang w:val="en-GB"/>
        </w:rPr>
        <w:t>13.4</w:t>
      </w:r>
      <w:r w:rsidRPr="00CC6C69">
        <w:rPr>
          <w:rFonts w:cs="Arial"/>
          <w:szCs w:val="20"/>
          <w:lang w:val="en-GB"/>
        </w:rPr>
        <w:t xml:space="preserve">, </w:t>
      </w:r>
      <w:r w:rsidR="00664C2F">
        <w:rPr>
          <w:rFonts w:cs="Arial"/>
          <w:szCs w:val="20"/>
          <w:lang w:val="en-GB"/>
        </w:rPr>
        <w:t>13.9</w:t>
      </w:r>
      <w:r w:rsidRPr="00CC6C69">
        <w:rPr>
          <w:rFonts w:cs="Arial"/>
          <w:szCs w:val="20"/>
          <w:lang w:val="en-GB"/>
        </w:rPr>
        <w:t xml:space="preserve">]; p&lt;0.0001) but not EMOTION (happy vs. fearful vs. angry vs. neutral faces: </w:t>
      </w:r>
      <w:r w:rsidR="00664C2F">
        <w:rPr>
          <w:rFonts w:cs="Arial"/>
          <w:szCs w:val="20"/>
          <w:lang w:val="en-GB"/>
        </w:rPr>
        <w:t>12.8</w:t>
      </w:r>
      <w:r w:rsidRPr="00CC6C69">
        <w:rPr>
          <w:rFonts w:cs="Arial"/>
          <w:szCs w:val="20"/>
          <w:lang w:val="en-GB"/>
        </w:rPr>
        <w:t xml:space="preserve"> [</w:t>
      </w:r>
      <w:r w:rsidR="00664C2F">
        <w:rPr>
          <w:rFonts w:cs="Arial"/>
          <w:szCs w:val="20"/>
          <w:lang w:val="en-GB"/>
        </w:rPr>
        <w:t>12.4</w:t>
      </w:r>
      <w:r w:rsidRPr="00CC6C69">
        <w:rPr>
          <w:rFonts w:cs="Arial"/>
          <w:szCs w:val="20"/>
          <w:lang w:val="en-GB"/>
        </w:rPr>
        <w:t xml:space="preserve">, </w:t>
      </w:r>
      <w:r w:rsidR="00664C2F">
        <w:rPr>
          <w:rFonts w:cs="Arial"/>
          <w:szCs w:val="20"/>
          <w:lang w:val="en-GB"/>
        </w:rPr>
        <w:t>13.2</w:t>
      </w:r>
      <w:proofErr w:type="gramStart"/>
      <w:r w:rsidRPr="00CC6C69">
        <w:rPr>
          <w:rFonts w:cs="Arial"/>
          <w:szCs w:val="20"/>
          <w:lang w:val="en-GB"/>
        </w:rPr>
        <w:t>]  vs.</w:t>
      </w:r>
      <w:proofErr w:type="gramEnd"/>
      <w:r w:rsidRPr="00CC6C69">
        <w:rPr>
          <w:rFonts w:cs="Arial"/>
          <w:szCs w:val="20"/>
          <w:lang w:val="en-GB"/>
        </w:rPr>
        <w:t xml:space="preserve"> </w:t>
      </w:r>
      <w:r w:rsidR="00664C2F">
        <w:rPr>
          <w:rFonts w:cs="Arial"/>
          <w:szCs w:val="20"/>
          <w:lang w:val="en-GB"/>
        </w:rPr>
        <w:t>12.7</w:t>
      </w:r>
      <w:r w:rsidRPr="00CC6C69">
        <w:rPr>
          <w:rFonts w:cs="Arial"/>
          <w:szCs w:val="20"/>
          <w:lang w:val="en-GB"/>
        </w:rPr>
        <w:t xml:space="preserve"> [</w:t>
      </w:r>
      <w:r w:rsidR="00664C2F">
        <w:rPr>
          <w:rFonts w:cs="Arial"/>
          <w:szCs w:val="20"/>
          <w:lang w:val="en-GB"/>
        </w:rPr>
        <w:t>12.3</w:t>
      </w:r>
      <w:r w:rsidRPr="00CC6C69">
        <w:rPr>
          <w:rFonts w:cs="Arial"/>
          <w:szCs w:val="20"/>
          <w:lang w:val="en-GB"/>
        </w:rPr>
        <w:t xml:space="preserve">, </w:t>
      </w:r>
      <w:r w:rsidR="00664C2F">
        <w:rPr>
          <w:rFonts w:cs="Arial"/>
          <w:szCs w:val="20"/>
          <w:lang w:val="en-GB"/>
        </w:rPr>
        <w:t>13.1</w:t>
      </w:r>
      <w:r w:rsidRPr="00CC6C69">
        <w:rPr>
          <w:rFonts w:cs="Arial"/>
          <w:szCs w:val="20"/>
          <w:lang w:val="en-GB"/>
        </w:rPr>
        <w:t xml:space="preserve">] vs. </w:t>
      </w:r>
      <w:r w:rsidR="00664C2F">
        <w:rPr>
          <w:rFonts w:cs="Arial"/>
          <w:szCs w:val="20"/>
          <w:lang w:val="en-GB"/>
        </w:rPr>
        <w:t>12.7</w:t>
      </w:r>
      <w:r w:rsidRPr="00CC6C69">
        <w:rPr>
          <w:rFonts w:cs="Arial"/>
          <w:szCs w:val="20"/>
          <w:lang w:val="en-GB"/>
        </w:rPr>
        <w:t xml:space="preserve"> [</w:t>
      </w:r>
      <w:r w:rsidR="00664C2F">
        <w:rPr>
          <w:rFonts w:cs="Arial"/>
          <w:szCs w:val="20"/>
          <w:lang w:val="en-GB"/>
        </w:rPr>
        <w:t>12.3,</w:t>
      </w:r>
      <w:r w:rsidRPr="00CC6C69">
        <w:rPr>
          <w:rFonts w:cs="Arial"/>
          <w:szCs w:val="20"/>
          <w:lang w:val="en-GB"/>
        </w:rPr>
        <w:t xml:space="preserve"> </w:t>
      </w:r>
      <w:r w:rsidR="00664C2F">
        <w:rPr>
          <w:rFonts w:cs="Arial"/>
          <w:szCs w:val="20"/>
          <w:lang w:val="en-GB"/>
        </w:rPr>
        <w:t>13.1</w:t>
      </w:r>
      <w:r w:rsidRPr="00CC6C69">
        <w:rPr>
          <w:rFonts w:cs="Arial"/>
          <w:szCs w:val="20"/>
          <w:lang w:val="en-GB"/>
        </w:rPr>
        <w:t xml:space="preserve">]  vs. </w:t>
      </w:r>
      <w:r w:rsidR="00664C2F">
        <w:rPr>
          <w:rFonts w:cs="Arial"/>
          <w:szCs w:val="20"/>
          <w:lang w:val="en-GB"/>
        </w:rPr>
        <w:t>12.9</w:t>
      </w:r>
      <w:r w:rsidRPr="00CC6C69">
        <w:rPr>
          <w:rFonts w:cs="Arial"/>
          <w:szCs w:val="20"/>
          <w:lang w:val="en-GB"/>
        </w:rPr>
        <w:t xml:space="preserve"> [</w:t>
      </w:r>
      <w:r w:rsidR="00664C2F">
        <w:rPr>
          <w:rFonts w:cs="Arial"/>
          <w:szCs w:val="20"/>
          <w:lang w:val="en-GB"/>
        </w:rPr>
        <w:t>12.5</w:t>
      </w:r>
      <w:r w:rsidRPr="00CC6C69">
        <w:rPr>
          <w:rFonts w:cs="Arial"/>
          <w:szCs w:val="20"/>
          <w:lang w:val="en-GB"/>
        </w:rPr>
        <w:t xml:space="preserve">, </w:t>
      </w:r>
      <w:r w:rsidR="00664C2F">
        <w:rPr>
          <w:rFonts w:cs="Arial"/>
          <w:szCs w:val="20"/>
          <w:lang w:val="en-GB"/>
        </w:rPr>
        <w:t>13.3</w:t>
      </w:r>
      <w:r w:rsidRPr="00CC6C69">
        <w:rPr>
          <w:rFonts w:cs="Arial"/>
          <w:szCs w:val="20"/>
          <w:lang w:val="en-GB"/>
        </w:rPr>
        <w:t>]; p=</w:t>
      </w:r>
      <w:r w:rsidR="00664C2F">
        <w:rPr>
          <w:rFonts w:cs="Arial"/>
          <w:szCs w:val="20"/>
          <w:lang w:val="en-GB"/>
        </w:rPr>
        <w:t>0.946</w:t>
      </w:r>
      <w:r w:rsidRPr="00CC6C69">
        <w:rPr>
          <w:rFonts w:cs="Arial"/>
          <w:szCs w:val="20"/>
          <w:lang w:val="en-GB"/>
        </w:rPr>
        <w:t xml:space="preserve">). </w:t>
      </w:r>
      <w:r w:rsidR="00920A11">
        <w:rPr>
          <w:rFonts w:cs="Arial"/>
          <w:szCs w:val="20"/>
          <w:lang w:val="en-GB"/>
        </w:rPr>
        <w:t>T</w:t>
      </w:r>
      <w:r w:rsidRPr="00CC6C69">
        <w:rPr>
          <w:rFonts w:cs="Arial"/>
          <w:szCs w:val="20"/>
          <w:lang w:val="en-GB"/>
        </w:rPr>
        <w:t xml:space="preserve">he interaction between SLEEP and EMOTION did not reach significance for </w:t>
      </w:r>
      <w:r w:rsidR="00664C2F">
        <w:rPr>
          <w:rFonts w:cs="Arial"/>
          <w:szCs w:val="20"/>
          <w:lang w:val="en-GB"/>
        </w:rPr>
        <w:t xml:space="preserve">TFP for </w:t>
      </w:r>
      <w:r w:rsidRPr="00CC6C69">
        <w:rPr>
          <w:rFonts w:cs="Arial"/>
          <w:szCs w:val="20"/>
          <w:lang w:val="en-GB"/>
        </w:rPr>
        <w:t xml:space="preserve">the </w:t>
      </w:r>
      <w:r w:rsidR="00920A11">
        <w:rPr>
          <w:rFonts w:cs="Arial"/>
          <w:szCs w:val="20"/>
          <w:lang w:val="en-GB"/>
        </w:rPr>
        <w:t>whole</w:t>
      </w:r>
      <w:r w:rsidRPr="00CC6C69">
        <w:rPr>
          <w:rFonts w:cs="Arial"/>
          <w:szCs w:val="20"/>
          <w:lang w:val="en-GB"/>
        </w:rPr>
        <w:t xml:space="preserve"> face (p=</w:t>
      </w:r>
      <w:r w:rsidR="00664C2F">
        <w:rPr>
          <w:rFonts w:cs="Arial"/>
          <w:szCs w:val="20"/>
          <w:lang w:val="en-GB"/>
        </w:rPr>
        <w:t>0.930</w:t>
      </w:r>
      <w:r w:rsidRPr="00CC6C69">
        <w:rPr>
          <w:rFonts w:cs="Arial"/>
          <w:szCs w:val="20"/>
          <w:lang w:val="en-GB"/>
        </w:rPr>
        <w:t xml:space="preserve">; </w:t>
      </w:r>
      <w:r w:rsidRPr="00734385">
        <w:rPr>
          <w:rFonts w:cs="Arial"/>
          <w:i/>
          <w:szCs w:val="20"/>
          <w:lang w:val="en-GB"/>
        </w:rPr>
        <w:t xml:space="preserve">Supplementary Table </w:t>
      </w:r>
      <w:r w:rsidR="003E7037">
        <w:rPr>
          <w:rFonts w:cs="Arial"/>
          <w:i/>
          <w:szCs w:val="20"/>
          <w:lang w:val="en-GB"/>
        </w:rPr>
        <w:t>S</w:t>
      </w:r>
      <w:r w:rsidRPr="00734385">
        <w:rPr>
          <w:rFonts w:cs="Arial"/>
          <w:i/>
          <w:szCs w:val="20"/>
          <w:lang w:val="en-GB"/>
        </w:rPr>
        <w:t>2</w:t>
      </w:r>
      <w:r w:rsidRPr="00CC6C69">
        <w:rPr>
          <w:rFonts w:cs="Arial"/>
          <w:szCs w:val="20"/>
          <w:lang w:val="en-GB"/>
        </w:rPr>
        <w:t xml:space="preserve">). </w:t>
      </w:r>
    </w:p>
    <w:p w14:paraId="2ACE6854" w14:textId="77777777" w:rsidR="000043E7" w:rsidRDefault="00CC6C69" w:rsidP="00CF648A">
      <w:pPr>
        <w:ind w:firstLine="1304"/>
        <w:rPr>
          <w:rFonts w:cs="Arial"/>
          <w:szCs w:val="20"/>
          <w:lang w:val="en-GB"/>
        </w:rPr>
      </w:pPr>
      <w:r w:rsidRPr="00CC6C69">
        <w:rPr>
          <w:rFonts w:cs="Arial"/>
          <w:szCs w:val="20"/>
          <w:lang w:val="en-GB"/>
        </w:rPr>
        <w:t>When restricting the analysis to TFP on the upper part of the face, the GL</w:t>
      </w:r>
      <w:r w:rsidR="009A6CD3">
        <w:rPr>
          <w:rFonts w:cs="Arial"/>
          <w:szCs w:val="20"/>
          <w:lang w:val="en-GB"/>
        </w:rPr>
        <w:t>M</w:t>
      </w:r>
      <w:r w:rsidRPr="00CC6C69">
        <w:rPr>
          <w:rFonts w:cs="Arial"/>
          <w:szCs w:val="20"/>
          <w:lang w:val="en-GB"/>
        </w:rPr>
        <w:t xml:space="preserve">M showed main effects for SLEEP (sleep loss vs. sleep, </w:t>
      </w:r>
      <w:r w:rsidR="00C56B06">
        <w:rPr>
          <w:rFonts w:cs="Arial"/>
          <w:szCs w:val="20"/>
          <w:lang w:val="en-GB"/>
        </w:rPr>
        <w:t>8.1</w:t>
      </w:r>
      <w:r w:rsidRPr="00CC6C69">
        <w:rPr>
          <w:rFonts w:cs="Arial"/>
          <w:szCs w:val="20"/>
          <w:lang w:val="en-GB"/>
        </w:rPr>
        <w:t xml:space="preserve"> [</w:t>
      </w:r>
      <w:r w:rsidR="00C56B06">
        <w:rPr>
          <w:rFonts w:cs="Arial"/>
          <w:szCs w:val="20"/>
          <w:lang w:val="en-GB"/>
        </w:rPr>
        <w:t>7.8</w:t>
      </w:r>
      <w:r w:rsidRPr="00CC6C69">
        <w:rPr>
          <w:rFonts w:cs="Arial"/>
          <w:szCs w:val="20"/>
          <w:lang w:val="en-GB"/>
        </w:rPr>
        <w:t xml:space="preserve">, </w:t>
      </w:r>
      <w:r w:rsidR="00C56B06">
        <w:rPr>
          <w:rFonts w:cs="Arial"/>
          <w:szCs w:val="20"/>
          <w:lang w:val="en-GB"/>
        </w:rPr>
        <w:t>8.3</w:t>
      </w:r>
      <w:r w:rsidRPr="00CC6C69">
        <w:rPr>
          <w:rFonts w:cs="Arial"/>
          <w:szCs w:val="20"/>
          <w:lang w:val="en-GB"/>
        </w:rPr>
        <w:t xml:space="preserve">] vs. </w:t>
      </w:r>
      <w:r w:rsidR="00C56B06">
        <w:rPr>
          <w:rFonts w:cs="Arial"/>
          <w:szCs w:val="20"/>
          <w:lang w:val="en-GB"/>
        </w:rPr>
        <w:t>9.4</w:t>
      </w:r>
      <w:r w:rsidRPr="00CC6C69">
        <w:rPr>
          <w:rFonts w:cs="Arial"/>
          <w:szCs w:val="20"/>
          <w:lang w:val="en-GB"/>
        </w:rPr>
        <w:t xml:space="preserve"> [</w:t>
      </w:r>
      <w:r w:rsidR="00C56B06">
        <w:rPr>
          <w:rFonts w:cs="Arial"/>
          <w:szCs w:val="20"/>
          <w:lang w:val="en-GB"/>
        </w:rPr>
        <w:t>9.2</w:t>
      </w:r>
      <w:r w:rsidRPr="00CC6C69">
        <w:rPr>
          <w:rFonts w:cs="Arial"/>
          <w:szCs w:val="20"/>
          <w:lang w:val="en-GB"/>
        </w:rPr>
        <w:t xml:space="preserve">, </w:t>
      </w:r>
      <w:r w:rsidR="00C56B06">
        <w:rPr>
          <w:rFonts w:cs="Arial"/>
          <w:szCs w:val="20"/>
          <w:lang w:val="en-GB"/>
        </w:rPr>
        <w:t>9.7</w:t>
      </w:r>
      <w:r w:rsidRPr="00CC6C69">
        <w:rPr>
          <w:rFonts w:cs="Arial"/>
          <w:szCs w:val="20"/>
          <w:lang w:val="en-GB"/>
        </w:rPr>
        <w:t xml:space="preserve">]; p&lt;0.0001) and EMOTION (happy vs. fearful vs. angry vs. neutral faces: </w:t>
      </w:r>
      <w:r w:rsidR="00C56B06">
        <w:rPr>
          <w:rFonts w:cs="Arial"/>
          <w:szCs w:val="20"/>
          <w:lang w:val="en-GB"/>
        </w:rPr>
        <w:t>8.5</w:t>
      </w:r>
      <w:r w:rsidRPr="00CC6C69">
        <w:rPr>
          <w:rFonts w:cs="Arial"/>
          <w:szCs w:val="20"/>
          <w:lang w:val="en-GB"/>
        </w:rPr>
        <w:t xml:space="preserve"> [</w:t>
      </w:r>
      <w:r w:rsidR="00C56B06">
        <w:rPr>
          <w:rFonts w:cs="Arial"/>
          <w:szCs w:val="20"/>
          <w:lang w:val="en-GB"/>
        </w:rPr>
        <w:t>8.1</w:t>
      </w:r>
      <w:r w:rsidRPr="00CC6C69">
        <w:rPr>
          <w:rFonts w:cs="Arial"/>
          <w:szCs w:val="20"/>
          <w:lang w:val="en-GB"/>
        </w:rPr>
        <w:t xml:space="preserve">, </w:t>
      </w:r>
      <w:r w:rsidR="00C56B06">
        <w:rPr>
          <w:rFonts w:cs="Arial"/>
          <w:szCs w:val="20"/>
          <w:lang w:val="en-GB"/>
        </w:rPr>
        <w:t>8.9</w:t>
      </w:r>
      <w:r w:rsidRPr="00CC6C69">
        <w:rPr>
          <w:rFonts w:cs="Arial"/>
          <w:szCs w:val="20"/>
          <w:lang w:val="en-GB"/>
        </w:rPr>
        <w:t xml:space="preserve">] vs. </w:t>
      </w:r>
      <w:r w:rsidR="00C56B06">
        <w:rPr>
          <w:rFonts w:cs="Arial"/>
          <w:szCs w:val="20"/>
          <w:lang w:val="en-GB"/>
        </w:rPr>
        <w:t>8.5</w:t>
      </w:r>
      <w:r w:rsidRPr="00CC6C69">
        <w:rPr>
          <w:rFonts w:cs="Arial"/>
          <w:szCs w:val="20"/>
          <w:lang w:val="en-GB"/>
        </w:rPr>
        <w:t xml:space="preserve"> [</w:t>
      </w:r>
      <w:r w:rsidR="00C56B06">
        <w:rPr>
          <w:rFonts w:cs="Arial"/>
          <w:szCs w:val="20"/>
          <w:lang w:val="en-GB"/>
        </w:rPr>
        <w:t>8.1</w:t>
      </w:r>
      <w:r w:rsidRPr="00CC6C69">
        <w:rPr>
          <w:rFonts w:cs="Arial"/>
          <w:szCs w:val="20"/>
          <w:lang w:val="en-GB"/>
        </w:rPr>
        <w:t xml:space="preserve">, </w:t>
      </w:r>
      <w:r w:rsidR="00C56B06">
        <w:rPr>
          <w:rFonts w:cs="Arial"/>
          <w:szCs w:val="20"/>
          <w:lang w:val="en-GB"/>
        </w:rPr>
        <w:t>8.8</w:t>
      </w:r>
      <w:r w:rsidRPr="00CC6C69">
        <w:rPr>
          <w:rFonts w:cs="Arial"/>
          <w:szCs w:val="20"/>
          <w:lang w:val="en-GB"/>
        </w:rPr>
        <w:t xml:space="preserve">] vs. </w:t>
      </w:r>
      <w:r w:rsidR="00C56B06">
        <w:rPr>
          <w:rFonts w:cs="Arial"/>
          <w:szCs w:val="20"/>
          <w:lang w:val="en-GB"/>
        </w:rPr>
        <w:t>9.1</w:t>
      </w:r>
      <w:r w:rsidRPr="00CC6C69">
        <w:rPr>
          <w:rFonts w:cs="Arial"/>
          <w:szCs w:val="20"/>
          <w:lang w:val="en-GB"/>
        </w:rPr>
        <w:t xml:space="preserve"> [</w:t>
      </w:r>
      <w:r w:rsidR="00C56B06">
        <w:rPr>
          <w:rFonts w:cs="Arial"/>
          <w:szCs w:val="20"/>
          <w:lang w:val="en-GB"/>
        </w:rPr>
        <w:t>8.8</w:t>
      </w:r>
      <w:r w:rsidRPr="00CC6C69">
        <w:rPr>
          <w:rFonts w:cs="Arial"/>
          <w:szCs w:val="20"/>
          <w:lang w:val="en-GB"/>
        </w:rPr>
        <w:t xml:space="preserve">, </w:t>
      </w:r>
      <w:r w:rsidR="00C56B06">
        <w:rPr>
          <w:rFonts w:cs="Arial"/>
          <w:szCs w:val="20"/>
          <w:lang w:val="en-GB"/>
        </w:rPr>
        <w:t>9.5</w:t>
      </w:r>
      <w:r w:rsidRPr="00CC6C69">
        <w:rPr>
          <w:rFonts w:cs="Arial"/>
          <w:szCs w:val="20"/>
          <w:lang w:val="en-GB"/>
        </w:rPr>
        <w:t xml:space="preserve">] vs. </w:t>
      </w:r>
      <w:r w:rsidR="00C56B06">
        <w:rPr>
          <w:rFonts w:cs="Arial"/>
          <w:szCs w:val="20"/>
          <w:lang w:val="en-GB"/>
        </w:rPr>
        <w:t>9.0</w:t>
      </w:r>
      <w:r w:rsidRPr="00CC6C69">
        <w:rPr>
          <w:rFonts w:cs="Arial"/>
          <w:szCs w:val="20"/>
          <w:lang w:val="en-GB"/>
        </w:rPr>
        <w:t xml:space="preserve"> [</w:t>
      </w:r>
      <w:r w:rsidR="00C56B06">
        <w:rPr>
          <w:rFonts w:cs="Arial"/>
          <w:szCs w:val="20"/>
          <w:lang w:val="en-GB"/>
        </w:rPr>
        <w:t>8.6</w:t>
      </w:r>
      <w:r w:rsidRPr="00CC6C69">
        <w:rPr>
          <w:rFonts w:cs="Arial"/>
          <w:szCs w:val="20"/>
          <w:lang w:val="en-GB"/>
        </w:rPr>
        <w:t xml:space="preserve">, </w:t>
      </w:r>
      <w:r w:rsidR="00C56B06">
        <w:rPr>
          <w:rFonts w:cs="Arial"/>
          <w:szCs w:val="20"/>
          <w:lang w:val="en-GB"/>
        </w:rPr>
        <w:t>9.3</w:t>
      </w:r>
      <w:r w:rsidRPr="00CC6C69">
        <w:rPr>
          <w:rFonts w:cs="Arial"/>
          <w:szCs w:val="20"/>
          <w:lang w:val="en-GB"/>
        </w:rPr>
        <w:t>]; p=</w:t>
      </w:r>
      <w:r w:rsidR="00C56B06">
        <w:rPr>
          <w:rFonts w:cs="Arial"/>
          <w:szCs w:val="20"/>
          <w:lang w:val="en-GB"/>
        </w:rPr>
        <w:t>0</w:t>
      </w:r>
      <w:r w:rsidRPr="00CC6C69">
        <w:rPr>
          <w:rFonts w:cs="Arial"/>
          <w:szCs w:val="20"/>
          <w:lang w:val="en-GB"/>
        </w:rPr>
        <w:t>.</w:t>
      </w:r>
      <w:r w:rsidR="00C56B06">
        <w:rPr>
          <w:rFonts w:cs="Arial"/>
          <w:szCs w:val="20"/>
          <w:lang w:val="en-GB"/>
        </w:rPr>
        <w:t>015</w:t>
      </w:r>
      <w:r w:rsidRPr="00CC6C69">
        <w:rPr>
          <w:rFonts w:cs="Arial"/>
          <w:szCs w:val="20"/>
          <w:lang w:val="en-GB"/>
        </w:rPr>
        <w:t>). No significant SLEEP*EMOTION interaction was found (p=</w:t>
      </w:r>
      <w:r w:rsidR="00C56B06">
        <w:rPr>
          <w:rFonts w:cs="Arial"/>
          <w:szCs w:val="20"/>
          <w:lang w:val="en-GB"/>
        </w:rPr>
        <w:t>0.940</w:t>
      </w:r>
      <w:r w:rsidRPr="00CC6C69">
        <w:rPr>
          <w:rFonts w:cs="Arial"/>
          <w:szCs w:val="20"/>
          <w:lang w:val="en-GB"/>
        </w:rPr>
        <w:t xml:space="preserve">; </w:t>
      </w:r>
      <w:r w:rsidRPr="00734385">
        <w:rPr>
          <w:rFonts w:cs="Arial"/>
          <w:i/>
          <w:szCs w:val="20"/>
          <w:lang w:val="en-GB"/>
        </w:rPr>
        <w:t xml:space="preserve">Supplementary Table </w:t>
      </w:r>
      <w:r w:rsidR="003E7037">
        <w:rPr>
          <w:rFonts w:cs="Arial"/>
          <w:i/>
          <w:szCs w:val="20"/>
          <w:lang w:val="en-GB"/>
        </w:rPr>
        <w:t>S</w:t>
      </w:r>
      <w:r w:rsidR="003D7DF8" w:rsidRPr="00734385">
        <w:rPr>
          <w:rFonts w:cs="Arial"/>
          <w:i/>
          <w:szCs w:val="20"/>
          <w:lang w:val="en-GB"/>
        </w:rPr>
        <w:t>2</w:t>
      </w:r>
      <w:r w:rsidRPr="00CC6C69">
        <w:rPr>
          <w:rFonts w:cs="Arial"/>
          <w:szCs w:val="20"/>
          <w:lang w:val="en-GB"/>
        </w:rPr>
        <w:t>).</w:t>
      </w:r>
    </w:p>
    <w:p w14:paraId="4B85222D" w14:textId="77777777" w:rsidR="00C56B06" w:rsidRDefault="00C56B06" w:rsidP="00CF648A">
      <w:pPr>
        <w:ind w:firstLine="1304"/>
        <w:rPr>
          <w:rFonts w:cs="Arial"/>
          <w:szCs w:val="20"/>
        </w:rPr>
      </w:pPr>
      <w:r>
        <w:rPr>
          <w:rFonts w:cs="Arial"/>
          <w:color w:val="000000"/>
          <w:szCs w:val="20"/>
          <w:lang w:eastAsia="sv-SE"/>
        </w:rPr>
        <w:t>When analyzing the TFP for the lower part of the face, we found a main effect for SLEEP (</w:t>
      </w:r>
      <w:r w:rsidRPr="00521B64">
        <w:rPr>
          <w:rFonts w:cs="Arial"/>
          <w:color w:val="000000"/>
          <w:szCs w:val="20"/>
          <w:lang w:eastAsia="sv-SE"/>
        </w:rPr>
        <w:t xml:space="preserve">sleep loss vs. sleep: </w:t>
      </w:r>
      <w:r w:rsidR="00B742AA">
        <w:rPr>
          <w:rFonts w:cs="Arial"/>
          <w:color w:val="000000"/>
          <w:szCs w:val="20"/>
          <w:lang w:eastAsia="sv-SE"/>
        </w:rPr>
        <w:t>3.7</w:t>
      </w:r>
      <w:r w:rsidRPr="00521B64">
        <w:rPr>
          <w:rFonts w:cs="Arial"/>
          <w:color w:val="000000"/>
          <w:szCs w:val="20"/>
          <w:lang w:eastAsia="sv-SE"/>
        </w:rPr>
        <w:t xml:space="preserve"> [</w:t>
      </w:r>
      <w:r w:rsidR="00B742AA">
        <w:rPr>
          <w:rFonts w:cs="Arial"/>
          <w:color w:val="000000"/>
          <w:szCs w:val="20"/>
          <w:lang w:eastAsia="sv-SE"/>
        </w:rPr>
        <w:t>3.6, 3.9</w:t>
      </w:r>
      <w:r w:rsidRPr="00521B64">
        <w:rPr>
          <w:rFonts w:cs="Arial"/>
          <w:color w:val="000000"/>
          <w:szCs w:val="20"/>
          <w:lang w:eastAsia="sv-SE"/>
        </w:rPr>
        <w:t xml:space="preserve">] vs. </w:t>
      </w:r>
      <w:r w:rsidR="00B742AA">
        <w:rPr>
          <w:rFonts w:cs="Arial"/>
          <w:color w:val="000000"/>
          <w:szCs w:val="20"/>
          <w:lang w:eastAsia="sv-SE"/>
        </w:rPr>
        <w:t>4.2</w:t>
      </w:r>
      <w:r w:rsidRPr="00521B64">
        <w:rPr>
          <w:rFonts w:cs="Arial"/>
          <w:color w:val="000000"/>
          <w:szCs w:val="20"/>
          <w:lang w:eastAsia="sv-SE"/>
        </w:rPr>
        <w:t xml:space="preserve"> [</w:t>
      </w:r>
      <w:r w:rsidR="00B742AA">
        <w:rPr>
          <w:rFonts w:cs="Arial"/>
          <w:color w:val="000000"/>
          <w:szCs w:val="20"/>
          <w:lang w:eastAsia="sv-SE"/>
        </w:rPr>
        <w:t>4.0, 4.3</w:t>
      </w:r>
      <w:r w:rsidRPr="00521B64">
        <w:rPr>
          <w:rFonts w:cs="Arial"/>
          <w:color w:val="000000"/>
          <w:szCs w:val="20"/>
          <w:lang w:eastAsia="sv-SE"/>
        </w:rPr>
        <w:t>]; p</w:t>
      </w:r>
      <w:r>
        <w:rPr>
          <w:rFonts w:cs="Arial"/>
          <w:color w:val="000000"/>
          <w:szCs w:val="20"/>
          <w:lang w:eastAsia="sv-SE"/>
        </w:rPr>
        <w:t>=</w:t>
      </w:r>
      <w:r w:rsidRPr="00521B64">
        <w:rPr>
          <w:rFonts w:cs="Arial"/>
          <w:color w:val="000000"/>
          <w:szCs w:val="20"/>
          <w:lang w:eastAsia="sv-SE"/>
        </w:rPr>
        <w:t>0.</w:t>
      </w:r>
      <w:r>
        <w:rPr>
          <w:rFonts w:cs="Arial"/>
          <w:color w:val="000000"/>
          <w:szCs w:val="20"/>
          <w:lang w:eastAsia="sv-SE"/>
        </w:rPr>
        <w:t>001</w:t>
      </w:r>
      <w:r w:rsidRPr="00521B64">
        <w:rPr>
          <w:rFonts w:cs="Arial"/>
          <w:color w:val="000000"/>
          <w:szCs w:val="20"/>
          <w:lang w:eastAsia="sv-SE"/>
        </w:rPr>
        <w:t>)</w:t>
      </w:r>
      <w:r>
        <w:rPr>
          <w:rFonts w:cs="Arial"/>
          <w:color w:val="000000"/>
          <w:szCs w:val="20"/>
          <w:lang w:eastAsia="sv-SE"/>
        </w:rPr>
        <w:t xml:space="preserve"> and for EMOTION </w:t>
      </w:r>
      <w:r w:rsidRPr="00521B64">
        <w:rPr>
          <w:rFonts w:cs="Arial"/>
          <w:color w:val="000000"/>
          <w:szCs w:val="20"/>
          <w:lang w:eastAsia="sv-SE"/>
        </w:rPr>
        <w:t xml:space="preserve">(happy vs. fearful vs. angry vs. neutral faces: </w:t>
      </w:r>
      <w:r w:rsidR="00B742AA">
        <w:rPr>
          <w:rFonts w:cs="Arial"/>
          <w:color w:val="000000"/>
          <w:szCs w:val="20"/>
          <w:lang w:eastAsia="sv-SE"/>
        </w:rPr>
        <w:t>4.2</w:t>
      </w:r>
      <w:r w:rsidRPr="00521B64">
        <w:rPr>
          <w:rFonts w:cs="Arial"/>
          <w:color w:val="000000"/>
          <w:szCs w:val="20"/>
          <w:lang w:eastAsia="sv-SE"/>
        </w:rPr>
        <w:t xml:space="preserve"> [</w:t>
      </w:r>
      <w:r w:rsidR="00B742AA">
        <w:rPr>
          <w:rFonts w:cs="Arial"/>
          <w:color w:val="000000"/>
          <w:szCs w:val="20"/>
          <w:lang w:eastAsia="sv-SE"/>
        </w:rPr>
        <w:t>3.9</w:t>
      </w:r>
      <w:r w:rsidRPr="00521B64">
        <w:rPr>
          <w:rFonts w:cs="Arial"/>
          <w:color w:val="000000"/>
          <w:szCs w:val="20"/>
          <w:lang w:eastAsia="sv-SE"/>
        </w:rPr>
        <w:t xml:space="preserve">, </w:t>
      </w:r>
      <w:r w:rsidR="00B742AA">
        <w:rPr>
          <w:rFonts w:cs="Arial"/>
          <w:color w:val="000000"/>
          <w:szCs w:val="20"/>
          <w:lang w:eastAsia="sv-SE"/>
        </w:rPr>
        <w:t>4.4</w:t>
      </w:r>
      <w:r w:rsidRPr="00521B64">
        <w:rPr>
          <w:rFonts w:cs="Arial"/>
          <w:color w:val="000000"/>
          <w:szCs w:val="20"/>
          <w:lang w:eastAsia="sv-SE"/>
        </w:rPr>
        <w:t xml:space="preserve">] vs. </w:t>
      </w:r>
      <w:r w:rsidR="00B742AA">
        <w:rPr>
          <w:rFonts w:cs="Arial"/>
          <w:color w:val="000000"/>
          <w:szCs w:val="20"/>
          <w:lang w:eastAsia="sv-SE"/>
        </w:rPr>
        <w:t>4.2</w:t>
      </w:r>
      <w:r w:rsidRPr="00521B64">
        <w:rPr>
          <w:rFonts w:cs="Arial"/>
          <w:color w:val="000000"/>
          <w:szCs w:val="20"/>
          <w:lang w:eastAsia="sv-SE"/>
        </w:rPr>
        <w:t xml:space="preserve"> [</w:t>
      </w:r>
      <w:r w:rsidR="00B742AA">
        <w:rPr>
          <w:rFonts w:cs="Arial"/>
          <w:color w:val="000000"/>
          <w:szCs w:val="20"/>
          <w:lang w:eastAsia="sv-SE"/>
        </w:rPr>
        <w:t>3.9</w:t>
      </w:r>
      <w:r w:rsidRPr="00521B64">
        <w:rPr>
          <w:rFonts w:cs="Arial"/>
          <w:color w:val="000000"/>
          <w:szCs w:val="20"/>
          <w:lang w:eastAsia="sv-SE"/>
        </w:rPr>
        <w:t xml:space="preserve">, </w:t>
      </w:r>
      <w:r w:rsidR="00B742AA">
        <w:rPr>
          <w:rFonts w:cs="Arial"/>
          <w:color w:val="000000"/>
          <w:szCs w:val="20"/>
          <w:lang w:eastAsia="sv-SE"/>
        </w:rPr>
        <w:t>4.4</w:t>
      </w:r>
      <w:r w:rsidRPr="00521B64">
        <w:rPr>
          <w:rFonts w:cs="Arial"/>
          <w:color w:val="000000"/>
          <w:szCs w:val="20"/>
          <w:lang w:eastAsia="sv-SE"/>
        </w:rPr>
        <w:t xml:space="preserve">] vs. </w:t>
      </w:r>
      <w:r w:rsidR="00B742AA">
        <w:rPr>
          <w:rFonts w:cs="Arial"/>
          <w:color w:val="000000"/>
          <w:szCs w:val="20"/>
          <w:lang w:eastAsia="sv-SE"/>
        </w:rPr>
        <w:t>3.5</w:t>
      </w:r>
      <w:r w:rsidRPr="00521B64">
        <w:rPr>
          <w:rFonts w:cs="Arial"/>
          <w:color w:val="000000"/>
          <w:szCs w:val="20"/>
          <w:lang w:eastAsia="sv-SE"/>
        </w:rPr>
        <w:t xml:space="preserve"> [</w:t>
      </w:r>
      <w:r w:rsidR="00B742AA">
        <w:rPr>
          <w:rFonts w:cs="Arial"/>
          <w:color w:val="000000"/>
          <w:szCs w:val="20"/>
          <w:lang w:eastAsia="sv-SE"/>
        </w:rPr>
        <w:t>3.3</w:t>
      </w:r>
      <w:r w:rsidRPr="00521B64">
        <w:rPr>
          <w:rFonts w:cs="Arial"/>
          <w:color w:val="000000"/>
          <w:szCs w:val="20"/>
          <w:lang w:eastAsia="sv-SE"/>
        </w:rPr>
        <w:t xml:space="preserve">, </w:t>
      </w:r>
      <w:r w:rsidR="00B742AA">
        <w:rPr>
          <w:rFonts w:cs="Arial"/>
          <w:color w:val="000000"/>
          <w:szCs w:val="20"/>
          <w:lang w:eastAsia="sv-SE"/>
        </w:rPr>
        <w:t>3.8</w:t>
      </w:r>
      <w:r w:rsidRPr="00521B64">
        <w:rPr>
          <w:rFonts w:cs="Arial"/>
          <w:color w:val="000000"/>
          <w:szCs w:val="20"/>
          <w:lang w:eastAsia="sv-SE"/>
        </w:rPr>
        <w:t xml:space="preserve">] vs. </w:t>
      </w:r>
      <w:r w:rsidR="00B742AA">
        <w:rPr>
          <w:rFonts w:cs="Arial"/>
          <w:color w:val="000000"/>
          <w:szCs w:val="20"/>
          <w:lang w:eastAsia="sv-SE"/>
        </w:rPr>
        <w:t>3.9</w:t>
      </w:r>
      <w:r w:rsidRPr="00521B64">
        <w:rPr>
          <w:rFonts w:cs="Arial"/>
          <w:color w:val="000000"/>
          <w:szCs w:val="20"/>
          <w:lang w:eastAsia="sv-SE"/>
        </w:rPr>
        <w:t xml:space="preserve"> [</w:t>
      </w:r>
      <w:r w:rsidR="00B742AA">
        <w:rPr>
          <w:rFonts w:cs="Arial"/>
          <w:color w:val="000000"/>
          <w:szCs w:val="20"/>
          <w:lang w:eastAsia="sv-SE"/>
        </w:rPr>
        <w:t>3.6</w:t>
      </w:r>
      <w:r w:rsidRPr="00521B64">
        <w:rPr>
          <w:rFonts w:cs="Arial"/>
          <w:color w:val="000000"/>
          <w:szCs w:val="20"/>
          <w:lang w:eastAsia="sv-SE"/>
        </w:rPr>
        <w:t xml:space="preserve">, </w:t>
      </w:r>
      <w:r w:rsidR="00B742AA">
        <w:rPr>
          <w:rFonts w:cs="Arial"/>
          <w:color w:val="000000"/>
          <w:szCs w:val="20"/>
          <w:lang w:eastAsia="sv-SE"/>
        </w:rPr>
        <w:t>4.1</w:t>
      </w:r>
      <w:r w:rsidRPr="00521B64">
        <w:rPr>
          <w:rFonts w:cs="Arial"/>
          <w:color w:val="000000"/>
          <w:szCs w:val="20"/>
          <w:lang w:eastAsia="sv-SE"/>
        </w:rPr>
        <w:t>], p</w:t>
      </w:r>
      <w:r>
        <w:rPr>
          <w:rFonts w:cs="Arial"/>
          <w:color w:val="000000"/>
          <w:szCs w:val="20"/>
          <w:lang w:eastAsia="sv-SE"/>
        </w:rPr>
        <w:t>&lt;0.001</w:t>
      </w:r>
      <w:r w:rsidRPr="00521B64">
        <w:rPr>
          <w:rFonts w:cs="Arial"/>
          <w:bCs/>
          <w:color w:val="000000"/>
          <w:szCs w:val="20"/>
          <w:lang w:eastAsia="sv-SE"/>
        </w:rPr>
        <w:t>)</w:t>
      </w:r>
      <w:r>
        <w:rPr>
          <w:rFonts w:cs="Arial"/>
          <w:bCs/>
          <w:color w:val="000000"/>
          <w:szCs w:val="20"/>
          <w:lang w:eastAsia="sv-SE"/>
        </w:rPr>
        <w:t>.</w:t>
      </w:r>
      <w:r>
        <w:rPr>
          <w:rFonts w:cs="Arial"/>
          <w:color w:val="000000"/>
          <w:szCs w:val="20"/>
          <w:lang w:eastAsia="sv-SE"/>
        </w:rPr>
        <w:t xml:space="preserve"> </w:t>
      </w:r>
      <w:r w:rsidR="00B742AA">
        <w:rPr>
          <w:rFonts w:cs="Arial"/>
          <w:color w:val="000000"/>
          <w:szCs w:val="20"/>
          <w:lang w:eastAsia="sv-SE"/>
        </w:rPr>
        <w:t>No interaction was found o</w:t>
      </w:r>
      <w:r>
        <w:rPr>
          <w:rFonts w:cs="Arial"/>
          <w:color w:val="000000"/>
          <w:szCs w:val="20"/>
          <w:lang w:eastAsia="sv-SE"/>
        </w:rPr>
        <w:t>f SLEEP with EMOTION</w:t>
      </w:r>
      <w:r w:rsidR="00B742AA">
        <w:rPr>
          <w:rFonts w:cs="Arial"/>
          <w:color w:val="000000"/>
          <w:szCs w:val="20"/>
          <w:lang w:eastAsia="sv-SE"/>
        </w:rPr>
        <w:t xml:space="preserve"> for the TFP for the lower part of the face</w:t>
      </w:r>
      <w:r>
        <w:rPr>
          <w:rFonts w:cs="Arial"/>
          <w:color w:val="000000"/>
          <w:szCs w:val="20"/>
          <w:lang w:eastAsia="sv-SE"/>
        </w:rPr>
        <w:t xml:space="preserve"> (P=0.65</w:t>
      </w:r>
      <w:r w:rsidR="00B742AA">
        <w:rPr>
          <w:rFonts w:cs="Arial"/>
          <w:color w:val="000000"/>
          <w:szCs w:val="20"/>
          <w:lang w:eastAsia="sv-SE"/>
        </w:rPr>
        <w:t xml:space="preserve">3; </w:t>
      </w:r>
      <w:r w:rsidR="00B742AA" w:rsidRPr="00734385">
        <w:rPr>
          <w:rFonts w:cs="Arial"/>
          <w:i/>
          <w:szCs w:val="20"/>
          <w:lang w:val="en-GB"/>
        </w:rPr>
        <w:t xml:space="preserve">Supplementary Table </w:t>
      </w:r>
      <w:r w:rsidR="003E7037">
        <w:rPr>
          <w:rFonts w:cs="Arial"/>
          <w:i/>
          <w:szCs w:val="20"/>
          <w:lang w:val="en-GB"/>
        </w:rPr>
        <w:t>S</w:t>
      </w:r>
      <w:r w:rsidR="003D7DF8" w:rsidRPr="00734385">
        <w:rPr>
          <w:rFonts w:cs="Arial"/>
          <w:i/>
          <w:szCs w:val="20"/>
          <w:lang w:val="en-GB"/>
        </w:rPr>
        <w:t>2</w:t>
      </w:r>
      <w:r>
        <w:rPr>
          <w:rFonts w:cs="Arial"/>
          <w:color w:val="000000"/>
          <w:szCs w:val="20"/>
          <w:lang w:eastAsia="sv-SE"/>
        </w:rPr>
        <w:t>).</w:t>
      </w:r>
    </w:p>
    <w:p w14:paraId="4D7CF303" w14:textId="77777777" w:rsidR="00C56B06" w:rsidRDefault="00C56B06" w:rsidP="00CC6C69">
      <w:pPr>
        <w:ind w:firstLine="1304"/>
        <w:jc w:val="both"/>
        <w:rPr>
          <w:rFonts w:cs="Arial"/>
          <w:szCs w:val="20"/>
        </w:rPr>
      </w:pPr>
    </w:p>
    <w:p w14:paraId="4D838BB0" w14:textId="77777777" w:rsidR="00624E52" w:rsidRDefault="00624E52" w:rsidP="00CC6C69">
      <w:pPr>
        <w:ind w:firstLine="1304"/>
        <w:jc w:val="both"/>
        <w:rPr>
          <w:rFonts w:cs="Arial"/>
          <w:szCs w:val="20"/>
        </w:rPr>
        <w:sectPr w:rsidR="00624E52">
          <w:head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</w:p>
    <w:p w14:paraId="4A92B15C" w14:textId="77777777" w:rsidR="00624E52" w:rsidRPr="009434EE" w:rsidRDefault="00624E52" w:rsidP="00CF648A">
      <w:pPr>
        <w:spacing w:line="240" w:lineRule="auto"/>
        <w:rPr>
          <w:rFonts w:cs="Arial"/>
          <w:szCs w:val="20"/>
          <w:lang w:val="en-GB"/>
        </w:rPr>
      </w:pPr>
      <w:r w:rsidRPr="009434EE">
        <w:rPr>
          <w:rFonts w:cs="Arial"/>
          <w:b/>
          <w:szCs w:val="20"/>
          <w:lang w:val="en-GB"/>
        </w:rPr>
        <w:lastRenderedPageBreak/>
        <w:t>Supplementary</w:t>
      </w:r>
      <w:r w:rsidRPr="009434EE">
        <w:rPr>
          <w:rFonts w:cs="Arial"/>
          <w:b/>
          <w:szCs w:val="20"/>
        </w:rPr>
        <w:t xml:space="preserve"> </w:t>
      </w:r>
      <w:r w:rsidRPr="009434EE">
        <w:rPr>
          <w:rFonts w:cs="Arial"/>
          <w:b/>
          <w:szCs w:val="20"/>
          <w:lang w:val="en-GB"/>
        </w:rPr>
        <w:t xml:space="preserve">Table </w:t>
      </w:r>
      <w:r w:rsidR="003E7037">
        <w:rPr>
          <w:rFonts w:cs="Arial"/>
          <w:b/>
          <w:szCs w:val="20"/>
          <w:lang w:val="en-GB"/>
        </w:rPr>
        <w:t>S</w:t>
      </w:r>
      <w:r w:rsidRPr="009434EE">
        <w:rPr>
          <w:rFonts w:cs="Arial"/>
          <w:b/>
          <w:szCs w:val="20"/>
          <w:lang w:val="en-GB"/>
        </w:rPr>
        <w:t xml:space="preserve">1: Sleep </w:t>
      </w:r>
      <w:r w:rsidR="001E182C">
        <w:rPr>
          <w:rFonts w:cs="Arial"/>
          <w:b/>
          <w:szCs w:val="20"/>
          <w:lang w:val="en-GB"/>
        </w:rPr>
        <w:t xml:space="preserve">in the experimental sleep condition </w:t>
      </w:r>
    </w:p>
    <w:p w14:paraId="78AAE8C4" w14:textId="77777777" w:rsidR="00624E52" w:rsidRPr="009434EE" w:rsidRDefault="00624E52" w:rsidP="00624E52">
      <w:pPr>
        <w:spacing w:line="240" w:lineRule="auto"/>
        <w:rPr>
          <w:rFonts w:cs="Arial"/>
          <w:b/>
          <w:szCs w:val="20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84"/>
        <w:gridCol w:w="1882"/>
      </w:tblGrid>
      <w:tr w:rsidR="00624E52" w:rsidRPr="00561A1C" w14:paraId="1EA7B060" w14:textId="77777777" w:rsidTr="00534AD4">
        <w:trPr>
          <w:trHeight w:val="397"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4FB098F2" w14:textId="77777777" w:rsidR="00624E52" w:rsidRPr="009434EE" w:rsidRDefault="00624E52" w:rsidP="00B36591">
            <w:pPr>
              <w:spacing w:line="240" w:lineRule="auto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44E84B90" w14:textId="77777777" w:rsidR="00624E52" w:rsidRPr="009434EE" w:rsidRDefault="00624E52" w:rsidP="00B36591">
            <w:pPr>
              <w:spacing w:line="240" w:lineRule="auto"/>
              <w:rPr>
                <w:b/>
                <w:color w:val="FFFFFF" w:themeColor="background1"/>
                <w:szCs w:val="20"/>
              </w:rPr>
            </w:pPr>
            <w:proofErr w:type="spellStart"/>
            <w:r w:rsidRPr="009434EE">
              <w:rPr>
                <w:b/>
                <w:color w:val="FFFFFF" w:themeColor="background1"/>
                <w:szCs w:val="20"/>
              </w:rPr>
              <w:t>hh:mm</w:t>
            </w:r>
            <w:proofErr w:type="spellEnd"/>
            <w:r w:rsidRPr="009434EE">
              <w:rPr>
                <w:b/>
                <w:color w:val="FFFFFF" w:themeColor="background1"/>
                <w:szCs w:val="20"/>
              </w:rPr>
              <w:t xml:space="preserve"> ± </w:t>
            </w:r>
            <w:proofErr w:type="spellStart"/>
            <w:r w:rsidRPr="009434EE">
              <w:rPr>
                <w:b/>
                <w:color w:val="FFFFFF" w:themeColor="background1"/>
                <w:szCs w:val="20"/>
              </w:rPr>
              <w:t>hh:mm</w:t>
            </w:r>
            <w:proofErr w:type="spellEnd"/>
          </w:p>
        </w:tc>
      </w:tr>
      <w:tr w:rsidR="00624E52" w:rsidRPr="009434EE" w14:paraId="07B08E16" w14:textId="77777777" w:rsidTr="00534AD4">
        <w:trPr>
          <w:trHeight w:val="397"/>
        </w:trPr>
        <w:tc>
          <w:tcPr>
            <w:tcW w:w="2684" w:type="dxa"/>
            <w:shd w:val="clear" w:color="auto" w:fill="FFFFFF" w:themeFill="background1"/>
            <w:vAlign w:val="center"/>
          </w:tcPr>
          <w:p w14:paraId="22261D48" w14:textId="77777777" w:rsidR="00624E52" w:rsidRPr="009434EE" w:rsidRDefault="00624E52" w:rsidP="00B36591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Total sleep time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2B3E14CC" w14:textId="77777777" w:rsidR="00624E52" w:rsidRPr="009434EE" w:rsidRDefault="00624E52" w:rsidP="00B36591">
            <w:pPr>
              <w:spacing w:line="240" w:lineRule="auto"/>
              <w:rPr>
                <w:szCs w:val="20"/>
              </w:rPr>
            </w:pPr>
            <w:r w:rsidRPr="009434EE">
              <w:rPr>
                <w:szCs w:val="20"/>
              </w:rPr>
              <w:t>07:12 ± 00:31</w:t>
            </w:r>
          </w:p>
        </w:tc>
      </w:tr>
      <w:tr w:rsidR="00624E52" w:rsidRPr="009434EE" w14:paraId="1CA1E7B3" w14:textId="77777777" w:rsidTr="00534AD4">
        <w:trPr>
          <w:trHeight w:val="397"/>
        </w:trPr>
        <w:tc>
          <w:tcPr>
            <w:tcW w:w="2684" w:type="dxa"/>
            <w:shd w:val="clear" w:color="auto" w:fill="FFFFFF" w:themeFill="background1"/>
            <w:vAlign w:val="center"/>
          </w:tcPr>
          <w:p w14:paraId="1B478968" w14:textId="77777777" w:rsidR="00624E52" w:rsidRPr="009434EE" w:rsidRDefault="00624E52" w:rsidP="00B36591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Sleep onset latency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226F2317" w14:textId="77777777" w:rsidR="00624E52" w:rsidRPr="009434EE" w:rsidRDefault="00624E52" w:rsidP="00B36591">
            <w:pPr>
              <w:spacing w:line="240" w:lineRule="auto"/>
              <w:rPr>
                <w:szCs w:val="20"/>
              </w:rPr>
            </w:pPr>
            <w:r w:rsidRPr="009434EE">
              <w:rPr>
                <w:szCs w:val="20"/>
              </w:rPr>
              <w:t>00:28 ± 00:20</w:t>
            </w:r>
          </w:p>
        </w:tc>
      </w:tr>
      <w:tr w:rsidR="00624E52" w:rsidRPr="009434EE" w14:paraId="37A5612A" w14:textId="77777777" w:rsidTr="00534AD4">
        <w:trPr>
          <w:trHeight w:val="397"/>
        </w:trPr>
        <w:tc>
          <w:tcPr>
            <w:tcW w:w="2684" w:type="dxa"/>
            <w:shd w:val="clear" w:color="auto" w:fill="FFFFFF" w:themeFill="background1"/>
            <w:vAlign w:val="center"/>
          </w:tcPr>
          <w:p w14:paraId="0A42764D" w14:textId="77777777" w:rsidR="00624E52" w:rsidRPr="009434EE" w:rsidRDefault="00624E52" w:rsidP="00B36591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Wake after sleep onset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32C12B42" w14:textId="77777777" w:rsidR="00624E52" w:rsidRPr="009434EE" w:rsidRDefault="00624E52" w:rsidP="00B36591">
            <w:pPr>
              <w:spacing w:line="240" w:lineRule="auto"/>
              <w:rPr>
                <w:szCs w:val="20"/>
              </w:rPr>
            </w:pPr>
            <w:r w:rsidRPr="009434EE">
              <w:rPr>
                <w:szCs w:val="20"/>
              </w:rPr>
              <w:t>00:25 ± 00:25</w:t>
            </w:r>
          </w:p>
        </w:tc>
      </w:tr>
      <w:tr w:rsidR="00624E52" w:rsidRPr="009434EE" w14:paraId="28787F72" w14:textId="77777777" w:rsidTr="00534AD4">
        <w:trPr>
          <w:trHeight w:val="397"/>
        </w:trPr>
        <w:tc>
          <w:tcPr>
            <w:tcW w:w="2684" w:type="dxa"/>
            <w:shd w:val="clear" w:color="auto" w:fill="FFFFFF" w:themeFill="background1"/>
            <w:vAlign w:val="center"/>
          </w:tcPr>
          <w:p w14:paraId="5E8D4818" w14:textId="77777777" w:rsidR="00624E52" w:rsidRPr="009434EE" w:rsidRDefault="00624E52" w:rsidP="00B36591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Non-REM sleep stage </w:t>
            </w:r>
            <w:r w:rsidRPr="009434EE">
              <w:rPr>
                <w:b/>
                <w:szCs w:val="20"/>
              </w:rPr>
              <w:t>N1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6D13B7A1" w14:textId="77777777" w:rsidR="00624E52" w:rsidRPr="009434EE" w:rsidRDefault="00624E52" w:rsidP="00B36591">
            <w:pPr>
              <w:spacing w:line="240" w:lineRule="auto"/>
              <w:rPr>
                <w:szCs w:val="20"/>
              </w:rPr>
            </w:pPr>
            <w:r w:rsidRPr="009434EE">
              <w:rPr>
                <w:szCs w:val="20"/>
              </w:rPr>
              <w:t>00:19 ± 00:11</w:t>
            </w:r>
          </w:p>
        </w:tc>
      </w:tr>
      <w:tr w:rsidR="00624E52" w:rsidRPr="009434EE" w14:paraId="7A384564" w14:textId="77777777" w:rsidTr="00534AD4">
        <w:trPr>
          <w:trHeight w:val="397"/>
        </w:trPr>
        <w:tc>
          <w:tcPr>
            <w:tcW w:w="2684" w:type="dxa"/>
            <w:shd w:val="clear" w:color="auto" w:fill="FFFFFF" w:themeFill="background1"/>
            <w:vAlign w:val="center"/>
          </w:tcPr>
          <w:p w14:paraId="31BDF7E1" w14:textId="77777777" w:rsidR="00624E52" w:rsidRPr="009434EE" w:rsidRDefault="00624E52" w:rsidP="00B36591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Non-REM sleep stage </w:t>
            </w:r>
            <w:r w:rsidRPr="009434EE">
              <w:rPr>
                <w:b/>
                <w:szCs w:val="20"/>
              </w:rPr>
              <w:t>N2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5FDB46CE" w14:textId="77777777" w:rsidR="00624E52" w:rsidRPr="009434EE" w:rsidRDefault="00624E52" w:rsidP="00B36591">
            <w:pPr>
              <w:spacing w:line="240" w:lineRule="auto"/>
              <w:rPr>
                <w:szCs w:val="20"/>
              </w:rPr>
            </w:pPr>
            <w:r w:rsidRPr="009434EE">
              <w:rPr>
                <w:szCs w:val="20"/>
              </w:rPr>
              <w:t>03:33 ± 00:30</w:t>
            </w:r>
          </w:p>
        </w:tc>
      </w:tr>
      <w:tr w:rsidR="00624E52" w:rsidRPr="009434EE" w14:paraId="5C4C981D" w14:textId="77777777" w:rsidTr="00534AD4">
        <w:trPr>
          <w:trHeight w:val="397"/>
        </w:trPr>
        <w:tc>
          <w:tcPr>
            <w:tcW w:w="2684" w:type="dxa"/>
            <w:shd w:val="clear" w:color="auto" w:fill="FFFFFF" w:themeFill="background1"/>
            <w:vAlign w:val="center"/>
          </w:tcPr>
          <w:p w14:paraId="5BCB177F" w14:textId="77777777" w:rsidR="00624E52" w:rsidRPr="009434EE" w:rsidRDefault="00624E52" w:rsidP="00B36591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Non-REM sleep stage </w:t>
            </w:r>
            <w:r w:rsidRPr="009434EE">
              <w:rPr>
                <w:b/>
                <w:szCs w:val="20"/>
              </w:rPr>
              <w:t>N3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19513AE1" w14:textId="77777777" w:rsidR="00624E52" w:rsidRPr="009434EE" w:rsidRDefault="00624E52" w:rsidP="00B36591">
            <w:pPr>
              <w:spacing w:line="240" w:lineRule="auto"/>
              <w:rPr>
                <w:szCs w:val="20"/>
              </w:rPr>
            </w:pPr>
            <w:r w:rsidRPr="009434EE">
              <w:rPr>
                <w:szCs w:val="20"/>
              </w:rPr>
              <w:t>01:46 ± 00:23</w:t>
            </w:r>
          </w:p>
        </w:tc>
      </w:tr>
      <w:tr w:rsidR="00624E52" w:rsidRPr="009434EE" w14:paraId="4DD81E78" w14:textId="77777777" w:rsidTr="00534AD4">
        <w:trPr>
          <w:trHeight w:val="397"/>
        </w:trPr>
        <w:tc>
          <w:tcPr>
            <w:tcW w:w="2684" w:type="dxa"/>
            <w:shd w:val="clear" w:color="auto" w:fill="FFFFFF" w:themeFill="background1"/>
            <w:vAlign w:val="center"/>
          </w:tcPr>
          <w:p w14:paraId="01746A3A" w14:textId="77777777" w:rsidR="00624E52" w:rsidRPr="009434EE" w:rsidRDefault="00624E52" w:rsidP="00B36591">
            <w:pPr>
              <w:spacing w:line="240" w:lineRule="auto"/>
              <w:rPr>
                <w:b/>
                <w:szCs w:val="20"/>
              </w:rPr>
            </w:pPr>
            <w:r w:rsidRPr="009434EE">
              <w:rPr>
                <w:b/>
                <w:szCs w:val="20"/>
              </w:rPr>
              <w:t>REM sleep</w:t>
            </w:r>
            <w:r>
              <w:rPr>
                <w:b/>
                <w:szCs w:val="20"/>
              </w:rPr>
              <w:t xml:space="preserve"> stage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6A1BF6CE" w14:textId="77777777" w:rsidR="00624E52" w:rsidRPr="009434EE" w:rsidRDefault="00624E52" w:rsidP="00B36591">
            <w:pPr>
              <w:spacing w:line="240" w:lineRule="auto"/>
              <w:rPr>
                <w:szCs w:val="20"/>
              </w:rPr>
            </w:pPr>
            <w:r w:rsidRPr="009434EE">
              <w:rPr>
                <w:szCs w:val="20"/>
              </w:rPr>
              <w:t>01:32 ± 00:19</w:t>
            </w:r>
          </w:p>
        </w:tc>
      </w:tr>
    </w:tbl>
    <w:p w14:paraId="7715BA88" w14:textId="77777777" w:rsidR="00624E52" w:rsidRDefault="00624E52" w:rsidP="00624E52">
      <w:pPr>
        <w:spacing w:line="240" w:lineRule="auto"/>
        <w:jc w:val="both"/>
        <w:rPr>
          <w:rFonts w:cs="Arial"/>
          <w:b/>
          <w:szCs w:val="20"/>
          <w:lang w:val="en-GB"/>
        </w:rPr>
      </w:pPr>
    </w:p>
    <w:p w14:paraId="17A1E48D" w14:textId="77777777" w:rsidR="00624E52" w:rsidRPr="009434EE" w:rsidRDefault="00624E52" w:rsidP="00CF648A">
      <w:pPr>
        <w:spacing w:line="240" w:lineRule="auto"/>
        <w:rPr>
          <w:rFonts w:cs="Arial"/>
          <w:szCs w:val="20"/>
        </w:rPr>
      </w:pPr>
      <w:r w:rsidRPr="009434EE">
        <w:rPr>
          <w:rFonts w:cs="Arial"/>
          <w:b/>
          <w:szCs w:val="20"/>
          <w:lang w:val="en-GB"/>
        </w:rPr>
        <w:t>Notes</w:t>
      </w:r>
      <w:r w:rsidRPr="009434EE">
        <w:rPr>
          <w:rFonts w:cs="Arial"/>
          <w:szCs w:val="20"/>
          <w:lang w:val="en-GB"/>
        </w:rPr>
        <w:t xml:space="preserve">: </w:t>
      </w:r>
      <w:r w:rsidRPr="00624E52">
        <w:rPr>
          <w:rFonts w:cs="Arial"/>
          <w:szCs w:val="20"/>
          <w:lang w:val="en-GB"/>
        </w:rPr>
        <w:t xml:space="preserve">Times are shown as mean ± SD. </w:t>
      </w:r>
      <w:r w:rsidRPr="00624E52">
        <w:rPr>
          <w:rFonts w:cs="Arial"/>
          <w:szCs w:val="20"/>
        </w:rPr>
        <w:t xml:space="preserve">Subjective sleep quality ratings in the morning after the experimental sleep night did not differ between those with successful polysomnography (PSG) sleep recordings (n=36) and those where PSG recordings were not scoreable due to technical issues (n=7; </w:t>
      </w:r>
      <w:r w:rsidRPr="00624E52">
        <w:rPr>
          <w:rFonts w:cs="Arial"/>
          <w:szCs w:val="20"/>
          <w:lang w:val="en-GB"/>
        </w:rPr>
        <w:t>p=0</w:t>
      </w:r>
      <w:r w:rsidRPr="00624E52">
        <w:rPr>
          <w:rFonts w:cs="Arial"/>
          <w:szCs w:val="20"/>
        </w:rPr>
        <w:t>.</w:t>
      </w:r>
      <w:r w:rsidRPr="00624E52">
        <w:rPr>
          <w:rFonts w:cs="Arial"/>
          <w:szCs w:val="20"/>
          <w:lang w:val="en-GB"/>
        </w:rPr>
        <w:t>816, as derived from an independent Student’s t-test</w:t>
      </w:r>
      <w:r w:rsidRPr="00624E52">
        <w:rPr>
          <w:rFonts w:cs="Arial"/>
          <w:szCs w:val="20"/>
        </w:rPr>
        <w:t>)</w:t>
      </w:r>
      <w:r w:rsidRPr="00624E52">
        <w:rPr>
          <w:rFonts w:cs="Arial"/>
          <w:szCs w:val="20"/>
          <w:lang w:val="en-GB"/>
        </w:rPr>
        <w:t>.</w:t>
      </w:r>
      <w:r w:rsidRPr="00624E52">
        <w:rPr>
          <w:rFonts w:cs="Arial"/>
          <w:szCs w:val="20"/>
        </w:rPr>
        <w:t xml:space="preserve"> Abbreviations: REM, rapid-eye-movement.</w:t>
      </w:r>
    </w:p>
    <w:p w14:paraId="38C9B37D" w14:textId="77777777" w:rsidR="00624E52" w:rsidRPr="009434EE" w:rsidRDefault="00624E52" w:rsidP="00624E52">
      <w:pPr>
        <w:rPr>
          <w:rFonts w:cs="Arial"/>
          <w:szCs w:val="20"/>
        </w:rPr>
        <w:sectPr w:rsidR="00624E52" w:rsidRPr="009434E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434EE">
        <w:rPr>
          <w:rFonts w:cs="Arial"/>
          <w:szCs w:val="20"/>
        </w:rPr>
        <w:br w:type="page"/>
      </w:r>
    </w:p>
    <w:p w14:paraId="2CF79A14" w14:textId="77777777" w:rsidR="000043E7" w:rsidRDefault="000043E7" w:rsidP="00F4746A">
      <w:pPr>
        <w:spacing w:line="240" w:lineRule="auto"/>
        <w:rPr>
          <w:rFonts w:cs="Arial"/>
          <w:b/>
          <w:szCs w:val="20"/>
          <w:lang w:val="en-GB"/>
        </w:rPr>
      </w:pPr>
      <w:bookmarkStart w:id="0" w:name="_Hlk98411028"/>
      <w:r>
        <w:rPr>
          <w:rFonts w:cs="Arial"/>
          <w:b/>
          <w:szCs w:val="20"/>
          <w:lang w:val="en-GB"/>
        </w:rPr>
        <w:lastRenderedPageBreak/>
        <w:t>Supplementary</w:t>
      </w:r>
      <w:r>
        <w:rPr>
          <w:rFonts w:cs="Arial"/>
          <w:b/>
          <w:szCs w:val="20"/>
        </w:rPr>
        <w:t xml:space="preserve"> </w:t>
      </w:r>
      <w:bookmarkEnd w:id="0"/>
      <w:r>
        <w:rPr>
          <w:rFonts w:cs="Arial"/>
          <w:b/>
          <w:szCs w:val="20"/>
          <w:lang w:val="en-GB"/>
        </w:rPr>
        <w:t xml:space="preserve">Table </w:t>
      </w:r>
      <w:r w:rsidR="003E7037">
        <w:rPr>
          <w:rFonts w:cs="Arial"/>
          <w:b/>
          <w:szCs w:val="20"/>
          <w:lang w:val="en-GB"/>
        </w:rPr>
        <w:t>S</w:t>
      </w:r>
      <w:r>
        <w:rPr>
          <w:rFonts w:cs="Arial"/>
          <w:b/>
          <w:szCs w:val="20"/>
          <w:lang w:val="en-GB"/>
        </w:rPr>
        <w:t xml:space="preserve">2: Total number of fixation points </w:t>
      </w:r>
      <w:r w:rsidR="006514BF" w:rsidRPr="00F12D25">
        <w:rPr>
          <w:rFonts w:cs="Arial"/>
          <w:b/>
          <w:szCs w:val="20"/>
          <w:lang w:val="en-GB"/>
        </w:rPr>
        <w:t>following sleep loss and sleep</w:t>
      </w:r>
    </w:p>
    <w:p w14:paraId="31DEB8AC" w14:textId="77777777" w:rsidR="006514BF" w:rsidRDefault="006514BF" w:rsidP="000043E7">
      <w:pPr>
        <w:spacing w:line="240" w:lineRule="auto"/>
        <w:jc w:val="both"/>
        <w:rPr>
          <w:rFonts w:asciiTheme="minorHAnsi" w:eastAsiaTheme="minorHAnsi" w:hAnsiTheme="minorHAnsi" w:cs="Arial"/>
          <w:sz w:val="22"/>
          <w:szCs w:val="20"/>
          <w:lang w:val="en-GB"/>
        </w:rPr>
      </w:pPr>
    </w:p>
    <w:tbl>
      <w:tblPr>
        <w:tblW w:w="9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0"/>
        <w:gridCol w:w="2030"/>
        <w:gridCol w:w="2030"/>
        <w:gridCol w:w="2030"/>
      </w:tblGrid>
      <w:tr w:rsidR="006514BF" w14:paraId="7ADB8603" w14:textId="77777777" w:rsidTr="00C62948">
        <w:trPr>
          <w:trHeight w:hRule="exact" w:val="397"/>
        </w:trPr>
        <w:tc>
          <w:tcPr>
            <w:tcW w:w="319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5F7C4B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b/>
                <w:color w:val="FFFFFF" w:themeColor="background1"/>
                <w:szCs w:val="20"/>
                <w:lang w:val="sv-SE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Facial area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808080" w:themeFill="background1" w:themeFillShade="80"/>
            <w:vAlign w:val="center"/>
          </w:tcPr>
          <w:p w14:paraId="123032F9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Facial expression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20393F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Sleep loss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154107F9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b/>
                <w:i/>
                <w:color w:val="FFFFFF" w:themeColor="background1"/>
                <w:szCs w:val="20"/>
                <w:lang w:val="sv-SE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Sleep</w:t>
            </w:r>
          </w:p>
        </w:tc>
      </w:tr>
      <w:tr w:rsidR="006514BF" w14:paraId="08D1C259" w14:textId="77777777" w:rsidTr="00C62948">
        <w:trPr>
          <w:trHeight w:hRule="exact" w:val="397"/>
        </w:trPr>
        <w:tc>
          <w:tcPr>
            <w:tcW w:w="3190" w:type="dxa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127E3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  <w:lang w:val="sv-SE"/>
              </w:rPr>
            </w:pPr>
            <w:r>
              <w:rPr>
                <w:rFonts w:cs="Arial"/>
                <w:szCs w:val="20"/>
              </w:rPr>
              <w:t>Whole face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54009C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  <w:lang w:val="sv-SE"/>
              </w:rPr>
            </w:pPr>
            <w:r>
              <w:rPr>
                <w:rFonts w:cs="Arial"/>
                <w:szCs w:val="20"/>
              </w:rPr>
              <w:t>Happy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A85603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i/>
                <w:szCs w:val="20"/>
              </w:rPr>
            </w:pPr>
            <w:r>
              <w:rPr>
                <w:rFonts w:cs="Arial"/>
                <w:szCs w:val="20"/>
              </w:rPr>
              <w:t xml:space="preserve">11.8 </w:t>
            </w:r>
            <w:r>
              <w:rPr>
                <w:rFonts w:cs="Arial"/>
                <w:color w:val="000000"/>
                <w:szCs w:val="20"/>
              </w:rPr>
              <w:t>[11.2</w:t>
            </w:r>
            <w:r>
              <w:rPr>
                <w:rFonts w:cs="Arial"/>
                <w:szCs w:val="20"/>
              </w:rPr>
              <w:t>, 12.4] ***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AF875F3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13.7 </w:t>
            </w:r>
            <w:r>
              <w:rPr>
                <w:rFonts w:cs="Arial"/>
                <w:color w:val="000000"/>
                <w:szCs w:val="20"/>
              </w:rPr>
              <w:t>[13.2</w:t>
            </w:r>
            <w:r>
              <w:rPr>
                <w:rFonts w:cs="Arial"/>
                <w:szCs w:val="20"/>
              </w:rPr>
              <w:t xml:space="preserve">, 14.2] </w:t>
            </w:r>
          </w:p>
        </w:tc>
      </w:tr>
      <w:tr w:rsidR="006514BF" w14:paraId="35EDCE3E" w14:textId="77777777" w:rsidTr="00C62948">
        <w:trPr>
          <w:trHeight w:hRule="exact" w:val="397"/>
        </w:trPr>
        <w:tc>
          <w:tcPr>
            <w:tcW w:w="3190" w:type="dxa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9865A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442979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Fearful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F7EDAF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11.8 </w:t>
            </w:r>
            <w:r>
              <w:rPr>
                <w:rFonts w:cs="Arial"/>
                <w:color w:val="000000"/>
                <w:szCs w:val="20"/>
              </w:rPr>
              <w:t>[</w:t>
            </w:r>
            <w:r>
              <w:rPr>
                <w:rFonts w:cs="Arial"/>
                <w:szCs w:val="20"/>
              </w:rPr>
              <w:t>11.3, 12.4] ***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7662D89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13.6 </w:t>
            </w:r>
            <w:r>
              <w:rPr>
                <w:rFonts w:cs="Arial"/>
                <w:color w:val="000000"/>
                <w:szCs w:val="20"/>
              </w:rPr>
              <w:t>[</w:t>
            </w:r>
            <w:r>
              <w:rPr>
                <w:rFonts w:cs="Arial"/>
                <w:szCs w:val="20"/>
              </w:rPr>
              <w:t>13.1, 14.1]</w:t>
            </w:r>
          </w:p>
        </w:tc>
      </w:tr>
      <w:tr w:rsidR="006514BF" w14:paraId="58732ACE" w14:textId="77777777" w:rsidTr="00C62948">
        <w:trPr>
          <w:trHeight w:hRule="exact" w:val="397"/>
        </w:trPr>
        <w:tc>
          <w:tcPr>
            <w:tcW w:w="3190" w:type="dxa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DE275" w14:textId="77777777" w:rsidR="006514BF" w:rsidRDefault="006514BF" w:rsidP="006514BF">
            <w:pPr>
              <w:widowControl w:val="0"/>
              <w:spacing w:line="240" w:lineRule="auto"/>
              <w:rPr>
                <w:rFonts w:eastAsiaTheme="minorHAnsi" w:cs="Arial"/>
                <w:szCs w:val="2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B59CB6" w14:textId="77777777" w:rsidR="006514BF" w:rsidRDefault="006514BF" w:rsidP="006514BF">
            <w:pPr>
              <w:widowControl w:val="0"/>
              <w:spacing w:line="240" w:lineRule="auto"/>
              <w:rPr>
                <w:rFonts w:eastAsiaTheme="minorHAnsi" w:cs="Arial"/>
                <w:szCs w:val="20"/>
              </w:rPr>
            </w:pPr>
            <w:r>
              <w:rPr>
                <w:rFonts w:cs="Arial"/>
                <w:szCs w:val="20"/>
              </w:rPr>
              <w:t xml:space="preserve">Angry 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49D5D9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11.8 </w:t>
            </w:r>
            <w:r>
              <w:rPr>
                <w:rFonts w:cs="Arial"/>
                <w:color w:val="000000"/>
                <w:szCs w:val="20"/>
              </w:rPr>
              <w:t>[</w:t>
            </w:r>
            <w:r>
              <w:rPr>
                <w:rFonts w:cs="Arial"/>
                <w:szCs w:val="20"/>
              </w:rPr>
              <w:t>11.2, 12.4] ***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79DB69B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13.6 </w:t>
            </w:r>
            <w:r>
              <w:rPr>
                <w:rFonts w:cs="Arial"/>
                <w:color w:val="000000"/>
                <w:szCs w:val="20"/>
              </w:rPr>
              <w:t>[</w:t>
            </w:r>
            <w:r>
              <w:rPr>
                <w:rFonts w:cs="Arial"/>
                <w:szCs w:val="20"/>
              </w:rPr>
              <w:t>13.1, 14.1]</w:t>
            </w:r>
          </w:p>
        </w:tc>
      </w:tr>
      <w:tr w:rsidR="006514BF" w14:paraId="5D83AD5A" w14:textId="77777777" w:rsidTr="00C62948">
        <w:trPr>
          <w:trHeight w:hRule="exact" w:val="397"/>
        </w:trPr>
        <w:tc>
          <w:tcPr>
            <w:tcW w:w="3190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DFA26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B2716D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Neutral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B63278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12.1 </w:t>
            </w:r>
            <w:r>
              <w:rPr>
                <w:rFonts w:cs="Arial"/>
                <w:color w:val="000000"/>
                <w:szCs w:val="20"/>
              </w:rPr>
              <w:t>[</w:t>
            </w:r>
            <w:r>
              <w:rPr>
                <w:rFonts w:cs="Arial"/>
                <w:szCs w:val="20"/>
              </w:rPr>
              <w:t>11.5, 12.7] ***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DBB1790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13.6 </w:t>
            </w:r>
            <w:r>
              <w:rPr>
                <w:rFonts w:cs="Arial"/>
                <w:color w:val="000000"/>
                <w:szCs w:val="20"/>
              </w:rPr>
              <w:t>[</w:t>
            </w:r>
            <w:r>
              <w:rPr>
                <w:rFonts w:cs="Arial"/>
                <w:szCs w:val="20"/>
              </w:rPr>
              <w:t>13.1, 14.2]</w:t>
            </w:r>
          </w:p>
        </w:tc>
      </w:tr>
      <w:tr w:rsidR="006514BF" w14:paraId="6B64DBD1" w14:textId="77777777" w:rsidTr="00C62948">
        <w:trPr>
          <w:trHeight w:hRule="exact" w:val="39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E3ED2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DCD210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36622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221AA4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</w:p>
        </w:tc>
      </w:tr>
      <w:tr w:rsidR="006514BF" w14:paraId="56F773F5" w14:textId="77777777" w:rsidTr="00C62948">
        <w:trPr>
          <w:trHeight w:hRule="exact" w:val="397"/>
        </w:trPr>
        <w:tc>
          <w:tcPr>
            <w:tcW w:w="31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1E3C1" w14:textId="77777777" w:rsidR="006514BF" w:rsidRP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</w:rPr>
              <w:t>Upper part of the face, including the eyes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9B1C49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  <w:lang w:val="sv-SE"/>
              </w:rPr>
            </w:pPr>
            <w:r>
              <w:rPr>
                <w:rFonts w:cs="Arial"/>
                <w:szCs w:val="20"/>
              </w:rPr>
              <w:t>Happy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8E6B3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i/>
                <w:szCs w:val="20"/>
              </w:rPr>
            </w:pPr>
            <w:r>
              <w:rPr>
                <w:rFonts w:cs="Arial"/>
                <w:szCs w:val="20"/>
              </w:rPr>
              <w:t xml:space="preserve">7.7 </w:t>
            </w:r>
            <w:r>
              <w:rPr>
                <w:rFonts w:cs="Arial"/>
                <w:color w:val="000000"/>
                <w:szCs w:val="20"/>
              </w:rPr>
              <w:t>[7.2</w:t>
            </w:r>
            <w:r>
              <w:rPr>
                <w:rFonts w:cs="Arial"/>
                <w:szCs w:val="20"/>
              </w:rPr>
              <w:t>, 8.2] ***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CD73420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9.3 </w:t>
            </w:r>
            <w:r>
              <w:rPr>
                <w:rFonts w:cs="Arial"/>
                <w:color w:val="000000"/>
                <w:szCs w:val="20"/>
              </w:rPr>
              <w:t>[8.8</w:t>
            </w:r>
            <w:r>
              <w:rPr>
                <w:rFonts w:cs="Arial"/>
                <w:szCs w:val="20"/>
              </w:rPr>
              <w:t>, 9.7]</w:t>
            </w:r>
          </w:p>
        </w:tc>
      </w:tr>
      <w:tr w:rsidR="006514BF" w14:paraId="01436DCF" w14:textId="77777777" w:rsidTr="00C62948">
        <w:trPr>
          <w:trHeight w:hRule="exact" w:val="397"/>
        </w:trPr>
        <w:tc>
          <w:tcPr>
            <w:tcW w:w="3190" w:type="dxa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87104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849FB0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Fearful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F8E2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7.8 </w:t>
            </w:r>
            <w:r>
              <w:rPr>
                <w:rFonts w:cs="Arial"/>
                <w:color w:val="000000"/>
                <w:szCs w:val="20"/>
              </w:rPr>
              <w:t>[</w:t>
            </w:r>
            <w:r>
              <w:rPr>
                <w:rFonts w:cs="Arial"/>
                <w:szCs w:val="20"/>
              </w:rPr>
              <w:t>7.3, 8.3] ***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CCEB6B0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9.2 </w:t>
            </w:r>
            <w:r>
              <w:rPr>
                <w:rFonts w:cs="Arial"/>
                <w:color w:val="000000"/>
                <w:szCs w:val="20"/>
              </w:rPr>
              <w:t>[</w:t>
            </w:r>
            <w:r>
              <w:rPr>
                <w:rFonts w:cs="Arial"/>
                <w:szCs w:val="20"/>
              </w:rPr>
              <w:t>8.7, 9.6]</w:t>
            </w:r>
          </w:p>
        </w:tc>
      </w:tr>
      <w:tr w:rsidR="006514BF" w14:paraId="7215B10E" w14:textId="77777777" w:rsidTr="00C62948">
        <w:trPr>
          <w:trHeight w:hRule="exact" w:val="397"/>
        </w:trPr>
        <w:tc>
          <w:tcPr>
            <w:tcW w:w="3190" w:type="dxa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858F2" w14:textId="77777777" w:rsidR="006514BF" w:rsidRDefault="006514BF" w:rsidP="006514BF">
            <w:pPr>
              <w:widowControl w:val="0"/>
              <w:spacing w:line="240" w:lineRule="auto"/>
              <w:rPr>
                <w:rFonts w:eastAsiaTheme="minorHAnsi" w:cs="Arial"/>
                <w:szCs w:val="2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D8FEFB" w14:textId="77777777" w:rsidR="006514BF" w:rsidRDefault="006514BF" w:rsidP="006514BF">
            <w:pPr>
              <w:widowControl w:val="0"/>
              <w:spacing w:line="240" w:lineRule="auto"/>
              <w:rPr>
                <w:rFonts w:eastAsiaTheme="minorHAnsi" w:cs="Arial"/>
                <w:szCs w:val="20"/>
              </w:rPr>
            </w:pPr>
            <w:r>
              <w:rPr>
                <w:rFonts w:cs="Arial"/>
                <w:szCs w:val="20"/>
              </w:rPr>
              <w:t xml:space="preserve">Angry 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A9199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8.5 </w:t>
            </w:r>
            <w:r>
              <w:rPr>
                <w:rFonts w:cs="Arial"/>
                <w:color w:val="000000"/>
                <w:szCs w:val="20"/>
              </w:rPr>
              <w:t>[</w:t>
            </w:r>
            <w:r>
              <w:rPr>
                <w:rFonts w:cs="Arial"/>
                <w:szCs w:val="20"/>
              </w:rPr>
              <w:t>8.0, 9.0] **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709BCB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9.7 </w:t>
            </w:r>
            <w:r>
              <w:rPr>
                <w:rFonts w:cs="Arial"/>
                <w:color w:val="000000"/>
                <w:szCs w:val="20"/>
              </w:rPr>
              <w:t>[</w:t>
            </w:r>
            <w:r>
              <w:rPr>
                <w:rFonts w:cs="Arial"/>
                <w:szCs w:val="20"/>
              </w:rPr>
              <w:t>9.3, 10.2]</w:t>
            </w:r>
          </w:p>
        </w:tc>
      </w:tr>
      <w:tr w:rsidR="006514BF" w14:paraId="66CC9CB9" w14:textId="77777777" w:rsidTr="00C62948">
        <w:trPr>
          <w:trHeight w:hRule="exact" w:val="397"/>
        </w:trPr>
        <w:tc>
          <w:tcPr>
            <w:tcW w:w="3190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65F05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E82340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Neutral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D1F52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8.3 </w:t>
            </w:r>
            <w:r>
              <w:rPr>
                <w:rFonts w:cs="Arial"/>
                <w:color w:val="000000"/>
                <w:szCs w:val="20"/>
              </w:rPr>
              <w:t>[</w:t>
            </w:r>
            <w:r>
              <w:rPr>
                <w:rFonts w:cs="Arial"/>
                <w:szCs w:val="20"/>
              </w:rPr>
              <w:t>7.8, 8.8] ***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C77B29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9.6 </w:t>
            </w:r>
            <w:r>
              <w:rPr>
                <w:rFonts w:cs="Arial"/>
                <w:color w:val="000000"/>
                <w:szCs w:val="20"/>
              </w:rPr>
              <w:t>[</w:t>
            </w:r>
            <w:r>
              <w:rPr>
                <w:rFonts w:cs="Arial"/>
                <w:szCs w:val="20"/>
              </w:rPr>
              <w:t>9.2, 10.1]</w:t>
            </w:r>
          </w:p>
        </w:tc>
      </w:tr>
      <w:tr w:rsidR="006514BF" w14:paraId="77898849" w14:textId="77777777" w:rsidTr="00C62948">
        <w:trPr>
          <w:trHeight w:hRule="exact" w:val="39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55453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A0DC4E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0623E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35D06C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</w:p>
        </w:tc>
      </w:tr>
      <w:tr w:rsidR="006514BF" w14:paraId="0D771EDA" w14:textId="77777777" w:rsidTr="00C62948">
        <w:trPr>
          <w:trHeight w:hRule="exact" w:val="397"/>
        </w:trPr>
        <w:tc>
          <w:tcPr>
            <w:tcW w:w="31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E5C8A" w14:textId="77777777" w:rsidR="006514BF" w:rsidRP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</w:rPr>
              <w:t>Lower part of the face, including the mouth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711C6F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  <w:lang w:val="sv-SE"/>
              </w:rPr>
            </w:pPr>
            <w:r>
              <w:rPr>
                <w:rFonts w:cs="Arial"/>
                <w:szCs w:val="20"/>
              </w:rPr>
              <w:t>Happy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CA35E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i/>
                <w:szCs w:val="20"/>
              </w:rPr>
            </w:pPr>
            <w:r>
              <w:rPr>
                <w:rFonts w:cs="Arial"/>
                <w:szCs w:val="20"/>
              </w:rPr>
              <w:t xml:space="preserve">4.0 </w:t>
            </w:r>
            <w:r>
              <w:rPr>
                <w:rFonts w:cs="Arial"/>
                <w:color w:val="000000"/>
                <w:szCs w:val="20"/>
              </w:rPr>
              <w:t>[</w:t>
            </w:r>
            <w:r>
              <w:rPr>
                <w:rFonts w:cs="Arial"/>
                <w:szCs w:val="20"/>
              </w:rPr>
              <w:t>3.6, 4.3]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F42D36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4.4 </w:t>
            </w:r>
            <w:r>
              <w:rPr>
                <w:rFonts w:cs="Arial"/>
                <w:color w:val="000000"/>
                <w:szCs w:val="20"/>
              </w:rPr>
              <w:t>[4.1</w:t>
            </w:r>
            <w:r>
              <w:rPr>
                <w:rFonts w:cs="Arial"/>
                <w:szCs w:val="20"/>
              </w:rPr>
              <w:t>, 4.8]</w:t>
            </w:r>
          </w:p>
        </w:tc>
      </w:tr>
      <w:tr w:rsidR="006514BF" w14:paraId="2783B3C6" w14:textId="77777777" w:rsidTr="00C62948">
        <w:trPr>
          <w:trHeight w:hRule="exact" w:val="397"/>
        </w:trPr>
        <w:tc>
          <w:tcPr>
            <w:tcW w:w="3190" w:type="dxa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74772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ACA760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Fearful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DC1E1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4.0 </w:t>
            </w:r>
            <w:r>
              <w:rPr>
                <w:rFonts w:cs="Arial"/>
                <w:color w:val="000000"/>
                <w:szCs w:val="20"/>
              </w:rPr>
              <w:t>[</w:t>
            </w:r>
            <w:r>
              <w:rPr>
                <w:rFonts w:cs="Arial"/>
                <w:szCs w:val="20"/>
              </w:rPr>
              <w:t>3.6, 4.4]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D238A77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4.4 </w:t>
            </w:r>
            <w:r>
              <w:rPr>
                <w:rFonts w:cs="Arial"/>
                <w:color w:val="000000"/>
                <w:szCs w:val="20"/>
              </w:rPr>
              <w:t>[</w:t>
            </w:r>
            <w:r>
              <w:rPr>
                <w:rFonts w:cs="Arial"/>
                <w:szCs w:val="20"/>
              </w:rPr>
              <w:t>4.0, 4.7]</w:t>
            </w:r>
          </w:p>
        </w:tc>
      </w:tr>
      <w:tr w:rsidR="006514BF" w14:paraId="5B6C028C" w14:textId="77777777" w:rsidTr="00C62948">
        <w:trPr>
          <w:trHeight w:hRule="exact" w:val="397"/>
        </w:trPr>
        <w:tc>
          <w:tcPr>
            <w:tcW w:w="3190" w:type="dxa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483C8" w14:textId="77777777" w:rsidR="006514BF" w:rsidRDefault="006514BF" w:rsidP="006514BF">
            <w:pPr>
              <w:widowControl w:val="0"/>
              <w:spacing w:line="240" w:lineRule="auto"/>
              <w:rPr>
                <w:rFonts w:eastAsiaTheme="minorHAnsi" w:cs="Arial"/>
                <w:szCs w:val="2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9042C3" w14:textId="77777777" w:rsidR="006514BF" w:rsidRDefault="006514BF" w:rsidP="006514BF">
            <w:pPr>
              <w:widowControl w:val="0"/>
              <w:spacing w:line="240" w:lineRule="auto"/>
              <w:rPr>
                <w:rFonts w:eastAsiaTheme="minorHAnsi" w:cs="Arial"/>
                <w:szCs w:val="20"/>
              </w:rPr>
            </w:pPr>
            <w:r>
              <w:rPr>
                <w:rFonts w:cs="Arial"/>
                <w:szCs w:val="20"/>
              </w:rPr>
              <w:t xml:space="preserve">Angry 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DE1AC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3.2 </w:t>
            </w:r>
            <w:r>
              <w:rPr>
                <w:rFonts w:cs="Arial"/>
                <w:color w:val="000000"/>
                <w:szCs w:val="20"/>
              </w:rPr>
              <w:t>[</w:t>
            </w:r>
            <w:r>
              <w:rPr>
                <w:rFonts w:cs="Arial"/>
                <w:szCs w:val="20"/>
              </w:rPr>
              <w:t>2.9, 3.6] **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A7621F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3.9 </w:t>
            </w:r>
            <w:r>
              <w:rPr>
                <w:rFonts w:cs="Arial"/>
                <w:color w:val="000000"/>
                <w:szCs w:val="20"/>
              </w:rPr>
              <w:t>[</w:t>
            </w:r>
            <w:r>
              <w:rPr>
                <w:rFonts w:cs="Arial"/>
                <w:szCs w:val="20"/>
              </w:rPr>
              <w:t>3.5, 4.2]</w:t>
            </w:r>
          </w:p>
        </w:tc>
      </w:tr>
      <w:tr w:rsidR="006514BF" w14:paraId="6C507F1B" w14:textId="77777777" w:rsidTr="00C62948">
        <w:trPr>
          <w:trHeight w:hRule="exact" w:val="397"/>
        </w:trPr>
        <w:tc>
          <w:tcPr>
            <w:tcW w:w="3190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A930B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D7F332" w14:textId="77777777" w:rsidR="006514BF" w:rsidRDefault="006514BF" w:rsidP="006514BF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Neutral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9BC14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3.8 </w:t>
            </w:r>
            <w:r>
              <w:rPr>
                <w:rFonts w:cs="Arial"/>
                <w:color w:val="000000"/>
                <w:szCs w:val="20"/>
              </w:rPr>
              <w:t>[</w:t>
            </w:r>
            <w:r>
              <w:rPr>
                <w:rFonts w:cs="Arial"/>
                <w:szCs w:val="20"/>
              </w:rPr>
              <w:t>3.4, 4.2]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D108EF" w14:textId="77777777" w:rsidR="006514BF" w:rsidRDefault="006514BF" w:rsidP="00B21380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4.0 </w:t>
            </w:r>
            <w:r>
              <w:rPr>
                <w:rFonts w:cs="Arial"/>
                <w:color w:val="000000"/>
                <w:szCs w:val="20"/>
              </w:rPr>
              <w:t>[</w:t>
            </w:r>
            <w:r>
              <w:rPr>
                <w:rFonts w:cs="Arial"/>
                <w:szCs w:val="20"/>
              </w:rPr>
              <w:t>3.7, 4.3]</w:t>
            </w:r>
          </w:p>
        </w:tc>
      </w:tr>
    </w:tbl>
    <w:p w14:paraId="6729172F" w14:textId="77777777" w:rsidR="000043E7" w:rsidRDefault="000043E7" w:rsidP="000043E7">
      <w:pPr>
        <w:spacing w:line="240" w:lineRule="auto"/>
        <w:jc w:val="both"/>
        <w:rPr>
          <w:rFonts w:eastAsiaTheme="minorHAnsi" w:cs="Arial"/>
          <w:b/>
          <w:szCs w:val="20"/>
          <w:lang w:val="en-GB"/>
        </w:rPr>
      </w:pPr>
    </w:p>
    <w:p w14:paraId="2E6B40F7" w14:textId="77777777" w:rsidR="00BE177B" w:rsidRDefault="000043E7" w:rsidP="000043E7">
      <w:pPr>
        <w:spacing w:line="240" w:lineRule="auto"/>
        <w:jc w:val="both"/>
        <w:rPr>
          <w:rFonts w:cs="Arial"/>
          <w:szCs w:val="20"/>
          <w:lang w:val="en-GB"/>
        </w:rPr>
      </w:pPr>
      <w:r>
        <w:rPr>
          <w:rFonts w:cs="Arial"/>
          <w:b/>
          <w:szCs w:val="20"/>
          <w:lang w:val="en-GB"/>
        </w:rPr>
        <w:t>Notes</w:t>
      </w:r>
      <w:r>
        <w:rPr>
          <w:rFonts w:cs="Arial"/>
          <w:szCs w:val="20"/>
          <w:lang w:val="en-GB"/>
        </w:rPr>
        <w:t xml:space="preserve">: </w:t>
      </w:r>
      <w:r w:rsidR="00536468">
        <w:rPr>
          <w:rFonts w:cs="Arial"/>
          <w:szCs w:val="20"/>
          <w:lang w:val="en-GB"/>
        </w:rPr>
        <w:t xml:space="preserve">Values are shown as estimated marginal means </w:t>
      </w:r>
      <w:r>
        <w:rPr>
          <w:rFonts w:cs="Arial"/>
          <w:szCs w:val="20"/>
          <w:lang w:val="en-GB"/>
        </w:rPr>
        <w:t>[95%-CI]. Post hoc testing was performed using pairwise comparisons using Student’s t-tests with LSD adjustment for multiple comparisons.</w:t>
      </w:r>
      <w:r w:rsidR="006514BF" w:rsidRPr="006514BF">
        <w:rPr>
          <w:rFonts w:cs="Arial"/>
          <w:szCs w:val="20"/>
          <w:lang w:val="en-GB"/>
        </w:rPr>
        <w:t xml:space="preserve"> </w:t>
      </w:r>
    </w:p>
    <w:p w14:paraId="63A803DE" w14:textId="77777777" w:rsidR="005C7145" w:rsidRDefault="006514BF" w:rsidP="000043E7">
      <w:pPr>
        <w:spacing w:line="240" w:lineRule="auto"/>
        <w:jc w:val="both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** p&lt;0.01; *** p&lt;0.001.  </w:t>
      </w:r>
    </w:p>
    <w:sectPr w:rsidR="005C7145" w:rsidSect="00D1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EE843" w14:textId="77777777" w:rsidR="0036578C" w:rsidRDefault="0036578C" w:rsidP="00624E52">
      <w:pPr>
        <w:spacing w:line="240" w:lineRule="auto"/>
      </w:pPr>
      <w:r>
        <w:separator/>
      </w:r>
    </w:p>
  </w:endnote>
  <w:endnote w:type="continuationSeparator" w:id="0">
    <w:p w14:paraId="00D9F7C3" w14:textId="77777777" w:rsidR="0036578C" w:rsidRDefault="0036578C" w:rsidP="00624E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94812" w14:textId="77777777" w:rsidR="0036578C" w:rsidRDefault="0036578C" w:rsidP="00624E52">
      <w:pPr>
        <w:spacing w:line="240" w:lineRule="auto"/>
      </w:pPr>
      <w:r>
        <w:separator/>
      </w:r>
    </w:p>
  </w:footnote>
  <w:footnote w:type="continuationSeparator" w:id="0">
    <w:p w14:paraId="6BA669E7" w14:textId="77777777" w:rsidR="0036578C" w:rsidRDefault="0036578C" w:rsidP="00624E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7DE7" w14:textId="77777777" w:rsidR="00624E52" w:rsidRPr="00624E52" w:rsidRDefault="006563D5">
    <w:pPr>
      <w:pStyle w:val="Header"/>
      <w:rPr>
        <w:lang w:val="en-GB"/>
      </w:rPr>
    </w:pPr>
    <w:r>
      <w:rPr>
        <w:lang w:val="en-GB"/>
      </w:rPr>
      <w:t xml:space="preserve">van </w:t>
    </w:r>
    <w:proofErr w:type="spellStart"/>
    <w:r w:rsidR="00624E52">
      <w:rPr>
        <w:lang w:val="en-GB"/>
      </w:rPr>
      <w:t>Egmond</w:t>
    </w:r>
    <w:proofErr w:type="spellEnd"/>
    <w:r w:rsidR="00624E52">
      <w:rPr>
        <w:lang w:val="en-GB"/>
      </w:rPr>
      <w:t xml:space="preserve"> et 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E7"/>
    <w:rsid w:val="000043E7"/>
    <w:rsid w:val="00070F41"/>
    <w:rsid w:val="000728DD"/>
    <w:rsid w:val="0008222E"/>
    <w:rsid w:val="00090C1F"/>
    <w:rsid w:val="000A665A"/>
    <w:rsid w:val="000B4814"/>
    <w:rsid w:val="000C0205"/>
    <w:rsid w:val="000F1CF3"/>
    <w:rsid w:val="00194229"/>
    <w:rsid w:val="001D6E50"/>
    <w:rsid w:val="001E182C"/>
    <w:rsid w:val="001E282E"/>
    <w:rsid w:val="00213DF8"/>
    <w:rsid w:val="00213EB7"/>
    <w:rsid w:val="002223E1"/>
    <w:rsid w:val="00241FFA"/>
    <w:rsid w:val="002736C1"/>
    <w:rsid w:val="00280AE9"/>
    <w:rsid w:val="002C607A"/>
    <w:rsid w:val="002E5BB1"/>
    <w:rsid w:val="00331F28"/>
    <w:rsid w:val="0035509A"/>
    <w:rsid w:val="00361A0E"/>
    <w:rsid w:val="0036578C"/>
    <w:rsid w:val="00382355"/>
    <w:rsid w:val="00392900"/>
    <w:rsid w:val="00397C1A"/>
    <w:rsid w:val="003B65D9"/>
    <w:rsid w:val="003D7DF8"/>
    <w:rsid w:val="003E7037"/>
    <w:rsid w:val="00402EA3"/>
    <w:rsid w:val="004516B7"/>
    <w:rsid w:val="00462F6F"/>
    <w:rsid w:val="00480731"/>
    <w:rsid w:val="004A25DF"/>
    <w:rsid w:val="004F436A"/>
    <w:rsid w:val="00521B64"/>
    <w:rsid w:val="005314FE"/>
    <w:rsid w:val="00534AD4"/>
    <w:rsid w:val="0053635C"/>
    <w:rsid w:val="00536468"/>
    <w:rsid w:val="00544632"/>
    <w:rsid w:val="005C7145"/>
    <w:rsid w:val="005F6F31"/>
    <w:rsid w:val="00610B2F"/>
    <w:rsid w:val="006173E8"/>
    <w:rsid w:val="006226E6"/>
    <w:rsid w:val="00624E52"/>
    <w:rsid w:val="00647ACA"/>
    <w:rsid w:val="006514BF"/>
    <w:rsid w:val="006563D5"/>
    <w:rsid w:val="00664C2F"/>
    <w:rsid w:val="006718A3"/>
    <w:rsid w:val="00673E66"/>
    <w:rsid w:val="00694B96"/>
    <w:rsid w:val="006D5C72"/>
    <w:rsid w:val="006E72DD"/>
    <w:rsid w:val="00712BCC"/>
    <w:rsid w:val="00713928"/>
    <w:rsid w:val="00714108"/>
    <w:rsid w:val="00715AEE"/>
    <w:rsid w:val="007168D0"/>
    <w:rsid w:val="00717142"/>
    <w:rsid w:val="00721B0B"/>
    <w:rsid w:val="007259F6"/>
    <w:rsid w:val="00734385"/>
    <w:rsid w:val="007556A9"/>
    <w:rsid w:val="00764283"/>
    <w:rsid w:val="00766364"/>
    <w:rsid w:val="00793763"/>
    <w:rsid w:val="007C2F99"/>
    <w:rsid w:val="007D00DC"/>
    <w:rsid w:val="007F3816"/>
    <w:rsid w:val="00821791"/>
    <w:rsid w:val="00834EBE"/>
    <w:rsid w:val="00853947"/>
    <w:rsid w:val="008578B8"/>
    <w:rsid w:val="0089382D"/>
    <w:rsid w:val="00895030"/>
    <w:rsid w:val="008A2BFE"/>
    <w:rsid w:val="008C2BCA"/>
    <w:rsid w:val="008C3D1B"/>
    <w:rsid w:val="008F6DE0"/>
    <w:rsid w:val="009139A3"/>
    <w:rsid w:val="00920A11"/>
    <w:rsid w:val="00926975"/>
    <w:rsid w:val="00936700"/>
    <w:rsid w:val="009522F6"/>
    <w:rsid w:val="00961EFB"/>
    <w:rsid w:val="00991091"/>
    <w:rsid w:val="009A2D60"/>
    <w:rsid w:val="009A3C9A"/>
    <w:rsid w:val="009A6CD3"/>
    <w:rsid w:val="009B0A77"/>
    <w:rsid w:val="009E269F"/>
    <w:rsid w:val="00A7702C"/>
    <w:rsid w:val="00A9162D"/>
    <w:rsid w:val="00AC3BAB"/>
    <w:rsid w:val="00AD68D5"/>
    <w:rsid w:val="00AE6F38"/>
    <w:rsid w:val="00B0030A"/>
    <w:rsid w:val="00B21380"/>
    <w:rsid w:val="00B300CA"/>
    <w:rsid w:val="00B36591"/>
    <w:rsid w:val="00B450E8"/>
    <w:rsid w:val="00B4547C"/>
    <w:rsid w:val="00B742AA"/>
    <w:rsid w:val="00B97248"/>
    <w:rsid w:val="00BA3B0A"/>
    <w:rsid w:val="00BA4217"/>
    <w:rsid w:val="00BD137A"/>
    <w:rsid w:val="00BE177B"/>
    <w:rsid w:val="00BE488E"/>
    <w:rsid w:val="00C56B06"/>
    <w:rsid w:val="00C62948"/>
    <w:rsid w:val="00CA72D3"/>
    <w:rsid w:val="00CC6C69"/>
    <w:rsid w:val="00CF648A"/>
    <w:rsid w:val="00D10696"/>
    <w:rsid w:val="00D13D35"/>
    <w:rsid w:val="00D23AC8"/>
    <w:rsid w:val="00D37378"/>
    <w:rsid w:val="00D51AF2"/>
    <w:rsid w:val="00D82DBD"/>
    <w:rsid w:val="00DB0271"/>
    <w:rsid w:val="00E23EC5"/>
    <w:rsid w:val="00E374AA"/>
    <w:rsid w:val="00E47285"/>
    <w:rsid w:val="00E95081"/>
    <w:rsid w:val="00EC1763"/>
    <w:rsid w:val="00EE54E4"/>
    <w:rsid w:val="00F4746A"/>
    <w:rsid w:val="00F62E67"/>
    <w:rsid w:val="00F7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4B76D"/>
  <w15:docId w15:val="{46FB271B-C459-4AC1-B404-C2FDD2A3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3E7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043E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3E7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0043E7"/>
    <w:pPr>
      <w:spacing w:after="0" w:line="240" w:lineRule="auto"/>
    </w:pPr>
    <w:rPr>
      <w:rFonts w:ascii="Arial" w:eastAsia="Arial" w:hAnsi="Arial" w:cs="Arial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043E7"/>
  </w:style>
  <w:style w:type="paragraph" w:styleId="Header">
    <w:name w:val="header"/>
    <w:basedOn w:val="Normal"/>
    <w:link w:val="HeaderChar"/>
    <w:uiPriority w:val="99"/>
    <w:unhideWhenUsed/>
    <w:rsid w:val="00624E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E52"/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4E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E52"/>
    <w:rPr>
      <w:rFonts w:ascii="Arial" w:eastAsia="Times New Roman" w:hAnsi="Arial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1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14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Benedict</dc:creator>
  <cp:lastModifiedBy>Lee, Boon</cp:lastModifiedBy>
  <cp:revision>2</cp:revision>
  <dcterms:created xsi:type="dcterms:W3CDTF">2022-04-26T03:19:00Z</dcterms:created>
  <dcterms:modified xsi:type="dcterms:W3CDTF">2022-04-26T03:19:00Z</dcterms:modified>
</cp:coreProperties>
</file>