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188C9D" w14:textId="77777777" w:rsidR="005C465C" w:rsidRPr="00D17AD9" w:rsidRDefault="00807BB2">
      <w:pPr>
        <w:rPr>
          <w:rFonts w:ascii="Arial" w:hAnsi="Arial" w:cs="Arial"/>
        </w:rPr>
      </w:pPr>
      <w:r w:rsidRPr="00D17AD9">
        <w:rPr>
          <w:rFonts w:ascii="Arial" w:hAnsi="Arial" w:cs="Arial"/>
        </w:rPr>
        <w:t>Table S1. Primer names and sequences</w:t>
      </w:r>
    </w:p>
    <w:tbl>
      <w:tblPr>
        <w:tblW w:w="0" w:type="auto"/>
        <w:tblInd w:w="250" w:type="dxa"/>
        <w:tblBorders>
          <w:top w:val="single" w:sz="12" w:space="0" w:color="000000" w:themeColor="text1"/>
          <w:bottom w:val="single" w:sz="12" w:space="0" w:color="000000" w:themeColor="text1"/>
        </w:tblBorders>
        <w:tblLook w:val="04A0" w:firstRow="1" w:lastRow="0" w:firstColumn="1" w:lastColumn="0" w:noHBand="0" w:noVBand="1"/>
      </w:tblPr>
      <w:tblGrid>
        <w:gridCol w:w="3665"/>
        <w:gridCol w:w="4607"/>
      </w:tblGrid>
      <w:tr w:rsidR="00807BB2" w:rsidRPr="00D17AD9" w14:paraId="2B804902" w14:textId="77777777" w:rsidTr="00DA1E2A">
        <w:trPr>
          <w:trHeight w:val="293"/>
        </w:trPr>
        <w:tc>
          <w:tcPr>
            <w:tcW w:w="3665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hideMark/>
          </w:tcPr>
          <w:p w14:paraId="62D747A9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The name of the primer</w:t>
            </w:r>
          </w:p>
        </w:tc>
        <w:tc>
          <w:tcPr>
            <w:tcW w:w="4607" w:type="dxa"/>
            <w:tcBorders>
              <w:top w:val="single" w:sz="12" w:space="0" w:color="000000" w:themeColor="text1"/>
              <w:left w:val="nil"/>
              <w:bottom w:val="single" w:sz="8" w:space="0" w:color="000000" w:themeColor="text1"/>
              <w:right w:val="nil"/>
            </w:tcBorders>
            <w:hideMark/>
          </w:tcPr>
          <w:p w14:paraId="77E51C6C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sequence (5’-3’)</w:t>
            </w:r>
          </w:p>
        </w:tc>
      </w:tr>
      <w:tr w:rsidR="00807BB2" w:rsidRPr="00D17AD9" w14:paraId="575FDCCC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D893F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KPC</w:t>
            </w:r>
            <w:proofErr w:type="spellEnd"/>
            <w:r w:rsidRPr="00D17AD9">
              <w:rPr>
                <w:rFonts w:ascii="Arial" w:eastAsia="宋体" w:hAnsi="Arial" w:cs="Arial"/>
                <w:sz w:val="24"/>
                <w:szCs w:val="24"/>
              </w:rPr>
              <w:t>-F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072694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CAGCTCATTCAAGGGCTTTCTT</w:t>
            </w:r>
          </w:p>
        </w:tc>
      </w:tr>
      <w:tr w:rsidR="00807BB2" w:rsidRPr="00D17AD9" w14:paraId="794C9317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A66091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KPC</w:t>
            </w:r>
            <w:proofErr w:type="spellEnd"/>
            <w:r w:rsidRPr="00D17AD9">
              <w:rPr>
                <w:rFonts w:ascii="Arial" w:eastAsia="宋体" w:hAnsi="Arial" w:cs="Arial"/>
                <w:sz w:val="24"/>
                <w:szCs w:val="24"/>
              </w:rPr>
              <w:t>-R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D36813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GCAGACTCCTAGCCTAAATGTG</w:t>
            </w:r>
          </w:p>
        </w:tc>
      </w:tr>
      <w:tr w:rsidR="00807BB2" w:rsidRPr="00D17AD9" w14:paraId="370EC315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3D2AB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i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IMP</w:t>
            </w:r>
            <w:proofErr w:type="spellEnd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-F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A5A098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GTAGTTTATTGGTCTACATGAC</w:t>
            </w:r>
          </w:p>
        </w:tc>
      </w:tr>
      <w:tr w:rsidR="00807BB2" w:rsidRPr="00D17AD9" w14:paraId="1CB42E5F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ECAA1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i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IMP</w:t>
            </w:r>
            <w:proofErr w:type="spellEnd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-R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905FB2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AGTTTCAAGAGTGATGCGTCT</w:t>
            </w:r>
          </w:p>
        </w:tc>
      </w:tr>
      <w:tr w:rsidR="00807BB2" w:rsidRPr="00D17AD9" w14:paraId="3361C0C6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63ABFB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NDM</w:t>
            </w:r>
            <w:proofErr w:type="spellEnd"/>
            <w:r w:rsidRPr="00D17AD9">
              <w:rPr>
                <w:rFonts w:ascii="Arial" w:eastAsia="宋体" w:hAnsi="Arial" w:cs="Arial"/>
                <w:sz w:val="24"/>
                <w:szCs w:val="24"/>
              </w:rPr>
              <w:t>-F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9A23C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GCTACAGTGAACCAAATTAAG</w:t>
            </w:r>
          </w:p>
        </w:tc>
      </w:tr>
      <w:tr w:rsidR="00807BB2" w:rsidRPr="00D17AD9" w14:paraId="516D54BE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2D31C3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NDM</w:t>
            </w:r>
            <w:proofErr w:type="spellEnd"/>
            <w:r w:rsidRPr="00D17AD9">
              <w:rPr>
                <w:rFonts w:ascii="Arial" w:eastAsia="宋体" w:hAnsi="Arial" w:cs="Arial"/>
                <w:sz w:val="24"/>
                <w:szCs w:val="24"/>
              </w:rPr>
              <w:t>-R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DAEAC6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AATGGCTCATCACGATCATG</w:t>
            </w:r>
          </w:p>
        </w:tc>
      </w:tr>
      <w:tr w:rsidR="00807BB2" w:rsidRPr="00D17AD9" w14:paraId="5CC0705D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58DA4F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VIM</w:t>
            </w:r>
            <w:proofErr w:type="spellEnd"/>
            <w:r w:rsidRPr="00D17AD9">
              <w:rPr>
                <w:rFonts w:ascii="Arial" w:eastAsia="宋体" w:hAnsi="Arial" w:cs="Arial"/>
                <w:sz w:val="24"/>
                <w:szCs w:val="24"/>
              </w:rPr>
              <w:t>-F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BBE801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GTAGTTTATTGGTCTACATGAC</w:t>
            </w:r>
          </w:p>
        </w:tc>
      </w:tr>
      <w:tr w:rsidR="00807BB2" w:rsidRPr="00D17AD9" w14:paraId="27419B31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A37F51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proofErr w:type="spellStart"/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VIM</w:t>
            </w:r>
            <w:proofErr w:type="spellEnd"/>
            <w:r w:rsidRPr="00D17AD9">
              <w:rPr>
                <w:rFonts w:ascii="Arial" w:eastAsia="宋体" w:hAnsi="Arial" w:cs="Arial"/>
                <w:sz w:val="24"/>
                <w:szCs w:val="24"/>
              </w:rPr>
              <w:t>-R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5836F7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TTGTGTGCTTTGACAACGTT</w:t>
            </w:r>
          </w:p>
        </w:tc>
      </w:tr>
      <w:tr w:rsidR="00807BB2" w:rsidRPr="00D17AD9" w14:paraId="6420EB04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EB6B23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i/>
                <w:sz w:val="24"/>
                <w:szCs w:val="24"/>
                <w:vertAlign w:val="subscript"/>
              </w:rPr>
              <w:t>O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XA48</w:t>
            </w:r>
            <w:r w:rsidRPr="00D17AD9">
              <w:rPr>
                <w:rFonts w:ascii="Arial" w:eastAsia="宋体" w:hAnsi="Arial" w:cs="Arial"/>
                <w:sz w:val="24"/>
                <w:szCs w:val="24"/>
              </w:rPr>
              <w:t>-F</w:t>
            </w:r>
          </w:p>
        </w:tc>
        <w:tc>
          <w:tcPr>
            <w:tcW w:w="46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9EA5E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ATGCGTGTATTAGCCTTATCG</w:t>
            </w:r>
          </w:p>
        </w:tc>
      </w:tr>
      <w:tr w:rsidR="00807BB2" w:rsidRPr="00D17AD9" w14:paraId="24AD7AB0" w14:textId="77777777" w:rsidTr="00DA1E2A">
        <w:trPr>
          <w:trHeight w:val="284"/>
        </w:trPr>
        <w:tc>
          <w:tcPr>
            <w:tcW w:w="3665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hideMark/>
          </w:tcPr>
          <w:p w14:paraId="5DE4F49C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i/>
                <w:sz w:val="24"/>
                <w:szCs w:val="24"/>
              </w:rPr>
              <w:t>bla</w:t>
            </w:r>
            <w:r w:rsidRPr="00D17AD9">
              <w:rPr>
                <w:rFonts w:ascii="Arial" w:eastAsia="宋体" w:hAnsi="Arial" w:cs="Arial"/>
                <w:sz w:val="24"/>
                <w:szCs w:val="24"/>
                <w:vertAlign w:val="subscript"/>
              </w:rPr>
              <w:t>OXA48</w:t>
            </w:r>
            <w:r w:rsidRPr="00D17AD9">
              <w:rPr>
                <w:rFonts w:ascii="Arial" w:eastAsia="宋体" w:hAnsi="Arial" w:cs="Arial"/>
                <w:sz w:val="24"/>
                <w:szCs w:val="24"/>
              </w:rPr>
              <w:t>-R</w:t>
            </w:r>
          </w:p>
        </w:tc>
        <w:tc>
          <w:tcPr>
            <w:tcW w:w="4607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  <w:hideMark/>
          </w:tcPr>
          <w:p w14:paraId="3388DDB0" w14:textId="77777777" w:rsidR="00807BB2" w:rsidRPr="00D17AD9" w:rsidRDefault="00807BB2" w:rsidP="00807BB2">
            <w:pPr>
              <w:spacing w:beforeLines="50" w:before="156"/>
              <w:jc w:val="left"/>
              <w:rPr>
                <w:rFonts w:ascii="Arial" w:eastAsia="宋体" w:hAnsi="Arial" w:cs="Arial"/>
                <w:b/>
                <w:bCs/>
                <w:kern w:val="44"/>
                <w:sz w:val="24"/>
                <w:szCs w:val="24"/>
              </w:rPr>
            </w:pPr>
            <w:r w:rsidRPr="00D17AD9">
              <w:rPr>
                <w:rFonts w:ascii="Arial" w:eastAsia="宋体" w:hAnsi="Arial" w:cs="Arial"/>
                <w:sz w:val="24"/>
                <w:szCs w:val="24"/>
              </w:rPr>
              <w:t>TTCCTGTTTGAGCACTTCT</w:t>
            </w:r>
          </w:p>
        </w:tc>
      </w:tr>
    </w:tbl>
    <w:p w14:paraId="2E486BEF" w14:textId="77777777" w:rsidR="00807BB2" w:rsidRPr="00D17AD9" w:rsidRDefault="00807BB2">
      <w:pPr>
        <w:rPr>
          <w:rFonts w:ascii="Arial" w:hAnsi="Arial" w:cs="Arial"/>
        </w:rPr>
      </w:pPr>
    </w:p>
    <w:p w14:paraId="28C5B0B9" w14:textId="42C58C0D" w:rsidR="006D6EED" w:rsidRDefault="006D6EED">
      <w:r>
        <w:rPr>
          <w:noProof/>
        </w:rPr>
        <w:lastRenderedPageBreak/>
        <w:drawing>
          <wp:inline distT="0" distB="0" distL="0" distR="0" wp14:anchorId="2F9AACC2" wp14:editId="7F4491C4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material 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8F8EE" w14:textId="14FDCE83" w:rsidR="003B3B05" w:rsidRDefault="006D6EED">
      <w:pPr>
        <w:rPr>
          <w:rFonts w:ascii="Arial" w:hAnsi="Arial" w:cs="Arial"/>
        </w:rPr>
      </w:pPr>
      <w:proofErr w:type="gramStart"/>
      <w:r w:rsidRPr="00D17AD9">
        <w:rPr>
          <w:rFonts w:ascii="Arial" w:hAnsi="Arial" w:cs="Arial" w:hint="eastAsia"/>
        </w:rPr>
        <w:t>Fig S1.</w:t>
      </w:r>
      <w:proofErr w:type="gramEnd"/>
      <w:r w:rsidRPr="00D17AD9">
        <w:rPr>
          <w:rFonts w:ascii="Arial" w:hAnsi="Arial" w:cs="Arial" w:hint="eastAsia"/>
        </w:rPr>
        <w:t xml:space="preserve"> </w:t>
      </w:r>
      <w:r w:rsidR="00684E06" w:rsidRPr="00D17AD9">
        <w:rPr>
          <w:rFonts w:ascii="Arial" w:hAnsi="Arial" w:cs="Arial"/>
        </w:rPr>
        <w:t xml:space="preserve">High throughput ANI analysis is used to compare the whole genome sequencing results to reveal distinct species of </w:t>
      </w:r>
      <w:proofErr w:type="spellStart"/>
      <w:r w:rsidR="00684E06" w:rsidRPr="00D17AD9">
        <w:rPr>
          <w:rFonts w:ascii="Arial" w:hAnsi="Arial" w:cs="Arial"/>
        </w:rPr>
        <w:t>Aeromonadaceae</w:t>
      </w:r>
      <w:proofErr w:type="spellEnd"/>
      <w:r w:rsidR="00684E06" w:rsidRPr="00D17AD9">
        <w:rPr>
          <w:rFonts w:ascii="Arial" w:hAnsi="Arial" w:cs="Arial" w:hint="eastAsia"/>
        </w:rPr>
        <w:t>.</w:t>
      </w:r>
    </w:p>
    <w:p w14:paraId="67E83D6C" w14:textId="77777777" w:rsidR="003B3B05" w:rsidRDefault="003B3B05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893D29" w14:textId="61A67BB8" w:rsidR="003B3B05" w:rsidRPr="00D17AD9" w:rsidRDefault="003B3B05" w:rsidP="003B3B05">
      <w:pPr>
        <w:rPr>
          <w:rFonts w:ascii="Arial" w:hAnsi="Arial" w:cs="Arial"/>
        </w:rPr>
      </w:pPr>
      <w:bookmarkStart w:id="0" w:name="_GoBack"/>
      <w:r w:rsidRPr="00D17AD9">
        <w:rPr>
          <w:rFonts w:ascii="Arial" w:hAnsi="Arial" w:cs="Arial"/>
        </w:rPr>
        <w:lastRenderedPageBreak/>
        <w:t>Table S</w:t>
      </w:r>
      <w:r>
        <w:rPr>
          <w:rFonts w:ascii="Arial" w:hAnsi="Arial" w:cs="Arial" w:hint="eastAsia"/>
        </w:rPr>
        <w:t>2</w:t>
      </w:r>
      <w:bookmarkEnd w:id="0"/>
      <w:r w:rsidRPr="00D17AD9">
        <w:rPr>
          <w:rFonts w:ascii="Arial" w:hAnsi="Arial" w:cs="Arial"/>
        </w:rPr>
        <w:t xml:space="preserve">. </w:t>
      </w:r>
      <w:r w:rsidRPr="003B3B05">
        <w:rPr>
          <w:rFonts w:ascii="Arial" w:hAnsi="Arial" w:cs="Arial"/>
        </w:rPr>
        <w:t xml:space="preserve">30 complete genome bases of </w:t>
      </w:r>
      <w:r w:rsidRPr="003B3B05">
        <w:rPr>
          <w:rFonts w:ascii="Arial" w:hAnsi="Arial" w:cs="Arial"/>
          <w:i/>
        </w:rPr>
        <w:t xml:space="preserve">A. </w:t>
      </w:r>
      <w:proofErr w:type="spellStart"/>
      <w:r w:rsidRPr="003B3B05">
        <w:rPr>
          <w:rFonts w:ascii="Arial" w:hAnsi="Arial" w:cs="Arial"/>
          <w:i/>
        </w:rPr>
        <w:t>caviae</w:t>
      </w:r>
      <w:proofErr w:type="spellEnd"/>
      <w:r w:rsidRPr="003B3B05">
        <w:rPr>
          <w:rFonts w:ascii="Arial" w:hAnsi="Arial" w:cs="Arial"/>
        </w:rPr>
        <w:t xml:space="preserve"> downloaded from the National Center for Biotechnology Information (NCBI)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6"/>
        <w:gridCol w:w="1335"/>
        <w:gridCol w:w="1869"/>
        <w:gridCol w:w="1440"/>
        <w:gridCol w:w="1842"/>
      </w:tblGrid>
      <w:tr w:rsidR="003B3B05" w:rsidRPr="002430CC" w14:paraId="0F89C59B" w14:textId="77777777" w:rsidTr="008932EB">
        <w:trPr>
          <w:trHeight w:val="280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88D22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Assembly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CF341E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collection date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3491B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geographic location</w:t>
            </w:r>
          </w:p>
        </w:tc>
        <w:tc>
          <w:tcPr>
            <w:tcW w:w="147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C7D06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latitude and longitude</w:t>
            </w:r>
          </w:p>
        </w:tc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9404D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isolation source</w:t>
            </w:r>
          </w:p>
        </w:tc>
      </w:tr>
      <w:tr w:rsidR="003B3B05" w:rsidRPr="002430CC" w14:paraId="7ED5F075" w14:textId="77777777" w:rsidTr="008932EB">
        <w:trPr>
          <w:trHeight w:val="280"/>
        </w:trPr>
        <w:tc>
          <w:tcPr>
            <w:tcW w:w="20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6E929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GCA_014169735.1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3F9948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2018/8/6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8C4B0D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CC0730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35.6316 N 139.7460 E</w:t>
            </w:r>
          </w:p>
        </w:tc>
        <w:tc>
          <w:tcPr>
            <w:tcW w:w="18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0AC93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  <w:tr w:rsidR="003B3B05" w:rsidRPr="002430CC" w14:paraId="099787CC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7076C29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GCA_900476005.1</w:t>
            </w:r>
          </w:p>
        </w:tc>
        <w:tc>
          <w:tcPr>
            <w:tcW w:w="1370" w:type="dxa"/>
            <w:noWrap/>
            <w:vAlign w:val="center"/>
            <w:hideMark/>
          </w:tcPr>
          <w:p w14:paraId="1714386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2017/3/24</w:t>
            </w:r>
          </w:p>
        </w:tc>
        <w:tc>
          <w:tcPr>
            <w:tcW w:w="1688" w:type="dxa"/>
            <w:noWrap/>
            <w:vAlign w:val="center"/>
            <w:hideMark/>
          </w:tcPr>
          <w:p w14:paraId="7DC5AD7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239DE3A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7B33B44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</w:tr>
      <w:tr w:rsidR="003B3B05" w:rsidRPr="002430CC" w14:paraId="5DF5B7DF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1541509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GCA_016126815.2</w:t>
            </w:r>
          </w:p>
        </w:tc>
        <w:tc>
          <w:tcPr>
            <w:tcW w:w="1370" w:type="dxa"/>
            <w:noWrap/>
            <w:vAlign w:val="center"/>
            <w:hideMark/>
          </w:tcPr>
          <w:p w14:paraId="05BD5C2B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2013/7/11</w:t>
            </w:r>
          </w:p>
        </w:tc>
        <w:tc>
          <w:tcPr>
            <w:tcW w:w="1688" w:type="dxa"/>
            <w:noWrap/>
            <w:vAlign w:val="center"/>
            <w:hideMark/>
          </w:tcPr>
          <w:p w14:paraId="4C8590A6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Brazil: Parana</w:t>
            </w:r>
          </w:p>
        </w:tc>
        <w:tc>
          <w:tcPr>
            <w:tcW w:w="1478" w:type="dxa"/>
            <w:noWrap/>
            <w:vAlign w:val="center"/>
            <w:hideMark/>
          </w:tcPr>
          <w:p w14:paraId="3B0AFE8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25.44365755 S 49.27629185 W</w:t>
            </w:r>
          </w:p>
        </w:tc>
        <w:tc>
          <w:tcPr>
            <w:tcW w:w="1893" w:type="dxa"/>
            <w:noWrap/>
            <w:vAlign w:val="center"/>
            <w:hideMark/>
          </w:tcPr>
          <w:p w14:paraId="2FD37329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combined sewer</w:t>
            </w:r>
          </w:p>
        </w:tc>
      </w:tr>
      <w:tr w:rsidR="003B3B05" w:rsidRPr="002430CC" w14:paraId="22293B08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369BC6E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GCA_015508545.2</w:t>
            </w:r>
          </w:p>
        </w:tc>
        <w:tc>
          <w:tcPr>
            <w:tcW w:w="1370" w:type="dxa"/>
            <w:vAlign w:val="center"/>
            <w:hideMark/>
          </w:tcPr>
          <w:p w14:paraId="112A13B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</w:t>
            </w:r>
          </w:p>
        </w:tc>
        <w:tc>
          <w:tcPr>
            <w:tcW w:w="1688" w:type="dxa"/>
            <w:noWrap/>
            <w:vAlign w:val="center"/>
            <w:hideMark/>
          </w:tcPr>
          <w:p w14:paraId="164302C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Japan:Kanagawa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23CDBDEC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26FBBA5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</w:tr>
      <w:tr w:rsidR="003B3B05" w:rsidRPr="002430CC" w14:paraId="122C77AF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22CA730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GCA_013488005.1</w:t>
            </w:r>
          </w:p>
        </w:tc>
        <w:tc>
          <w:tcPr>
            <w:tcW w:w="1370" w:type="dxa"/>
            <w:noWrap/>
            <w:vAlign w:val="center"/>
            <w:hideMark/>
          </w:tcPr>
          <w:p w14:paraId="4BACAF0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2016</w:t>
            </w:r>
          </w:p>
        </w:tc>
        <w:tc>
          <w:tcPr>
            <w:tcW w:w="1688" w:type="dxa"/>
            <w:noWrap/>
            <w:vAlign w:val="center"/>
            <w:hideMark/>
          </w:tcPr>
          <w:p w14:paraId="3AC4BD86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China: Beijing</w:t>
            </w:r>
          </w:p>
        </w:tc>
        <w:tc>
          <w:tcPr>
            <w:tcW w:w="1478" w:type="dxa"/>
            <w:noWrap/>
            <w:vAlign w:val="center"/>
            <w:hideMark/>
          </w:tcPr>
          <w:p w14:paraId="28A786D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39 N 116 E</w:t>
            </w:r>
          </w:p>
        </w:tc>
        <w:tc>
          <w:tcPr>
            <w:tcW w:w="1893" w:type="dxa"/>
            <w:noWrap/>
            <w:vAlign w:val="center"/>
            <w:hideMark/>
          </w:tcPr>
          <w:p w14:paraId="3DEB97D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Shunt fluid</w:t>
            </w:r>
          </w:p>
        </w:tc>
      </w:tr>
      <w:tr w:rsidR="003B3B05" w:rsidRPr="002430CC" w14:paraId="769A1A26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4EF83BFB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GCA_014158455.1</w:t>
            </w:r>
          </w:p>
        </w:tc>
        <w:tc>
          <w:tcPr>
            <w:tcW w:w="1370" w:type="dxa"/>
            <w:noWrap/>
            <w:vAlign w:val="center"/>
            <w:hideMark/>
          </w:tcPr>
          <w:p w14:paraId="2421E9F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2018/8/6</w:t>
            </w:r>
          </w:p>
        </w:tc>
        <w:tc>
          <w:tcPr>
            <w:tcW w:w="1688" w:type="dxa"/>
            <w:noWrap/>
            <w:vAlign w:val="center"/>
            <w:hideMark/>
          </w:tcPr>
          <w:p w14:paraId="441A9EF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4C5281C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35.6684 N 139.4278 E</w:t>
            </w:r>
          </w:p>
        </w:tc>
        <w:tc>
          <w:tcPr>
            <w:tcW w:w="1893" w:type="dxa"/>
            <w:noWrap/>
            <w:vAlign w:val="center"/>
            <w:hideMark/>
          </w:tcPr>
          <w:p w14:paraId="144A047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  <w:tr w:rsidR="003B3B05" w:rsidRPr="002430CC" w14:paraId="6127125D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10EA2A9B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GCA_014168635.1</w:t>
            </w:r>
          </w:p>
        </w:tc>
        <w:tc>
          <w:tcPr>
            <w:tcW w:w="1370" w:type="dxa"/>
            <w:noWrap/>
            <w:vAlign w:val="center"/>
            <w:hideMark/>
          </w:tcPr>
          <w:p w14:paraId="02712719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2018/2/13</w:t>
            </w:r>
          </w:p>
        </w:tc>
        <w:tc>
          <w:tcPr>
            <w:tcW w:w="1688" w:type="dxa"/>
            <w:noWrap/>
            <w:vAlign w:val="center"/>
            <w:hideMark/>
          </w:tcPr>
          <w:p w14:paraId="49F592B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6D097B6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35.6640 N 139.4378 E</w:t>
            </w:r>
          </w:p>
        </w:tc>
        <w:tc>
          <w:tcPr>
            <w:tcW w:w="1893" w:type="dxa"/>
            <w:noWrap/>
            <w:vAlign w:val="center"/>
            <w:hideMark/>
          </w:tcPr>
          <w:p w14:paraId="1FCEF20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  <w:tr w:rsidR="003B3B05" w:rsidRPr="002430CC" w14:paraId="17607A1E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32F8593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GCA_014169235.1</w:t>
            </w:r>
          </w:p>
        </w:tc>
        <w:tc>
          <w:tcPr>
            <w:tcW w:w="1370" w:type="dxa"/>
            <w:noWrap/>
            <w:vAlign w:val="center"/>
            <w:hideMark/>
          </w:tcPr>
          <w:p w14:paraId="7C84891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2018/2/13</w:t>
            </w:r>
          </w:p>
        </w:tc>
        <w:tc>
          <w:tcPr>
            <w:tcW w:w="1688" w:type="dxa"/>
            <w:noWrap/>
            <w:vAlign w:val="center"/>
            <w:hideMark/>
          </w:tcPr>
          <w:p w14:paraId="038C5B4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3A975CE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35.6538 N 139.5126 E</w:t>
            </w:r>
          </w:p>
        </w:tc>
        <w:tc>
          <w:tcPr>
            <w:tcW w:w="1893" w:type="dxa"/>
            <w:noWrap/>
            <w:vAlign w:val="center"/>
            <w:hideMark/>
          </w:tcPr>
          <w:p w14:paraId="5BD50CF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  <w:tr w:rsidR="003B3B05" w:rsidRPr="002430CC" w14:paraId="63CFAC8C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6B397E7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GCA_003294855.2</w:t>
            </w:r>
          </w:p>
        </w:tc>
        <w:tc>
          <w:tcPr>
            <w:tcW w:w="1370" w:type="dxa"/>
            <w:vAlign w:val="center"/>
            <w:hideMark/>
          </w:tcPr>
          <w:p w14:paraId="17B512C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2016/11/1</w:t>
            </w:r>
          </w:p>
        </w:tc>
        <w:tc>
          <w:tcPr>
            <w:tcW w:w="1688" w:type="dxa"/>
            <w:noWrap/>
            <w:vAlign w:val="center"/>
            <w:hideMark/>
          </w:tcPr>
          <w:p w14:paraId="189DAEF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China: Beijing</w:t>
            </w:r>
          </w:p>
        </w:tc>
        <w:tc>
          <w:tcPr>
            <w:tcW w:w="1478" w:type="dxa"/>
            <w:noWrap/>
            <w:vAlign w:val="center"/>
            <w:hideMark/>
          </w:tcPr>
          <w:p w14:paraId="744DF15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6D2FF4C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 xml:space="preserve">sludge from bioreactor treating </w:t>
            </w:r>
            <w:proofErr w:type="spellStart"/>
            <w:r w:rsidRPr="002430CC">
              <w:rPr>
                <w:rFonts w:ascii="Arial" w:hAnsi="Arial" w:cs="Arial"/>
              </w:rPr>
              <w:t>oxytetracycline</w:t>
            </w:r>
            <w:proofErr w:type="spellEnd"/>
            <w:r w:rsidRPr="002430CC">
              <w:rPr>
                <w:rFonts w:ascii="Arial" w:hAnsi="Arial" w:cs="Arial"/>
              </w:rPr>
              <w:t xml:space="preserve"> bearing wastewater</w:t>
            </w:r>
          </w:p>
        </w:tc>
      </w:tr>
      <w:tr w:rsidR="003B3B05" w:rsidRPr="002430CC" w14:paraId="387EA520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311B60BC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GCA_019972775.2</w:t>
            </w:r>
          </w:p>
        </w:tc>
        <w:tc>
          <w:tcPr>
            <w:tcW w:w="1370" w:type="dxa"/>
            <w:vAlign w:val="center"/>
            <w:hideMark/>
          </w:tcPr>
          <w:p w14:paraId="025AD90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</w:t>
            </w:r>
          </w:p>
        </w:tc>
        <w:tc>
          <w:tcPr>
            <w:tcW w:w="1688" w:type="dxa"/>
            <w:noWrap/>
            <w:vAlign w:val="center"/>
            <w:hideMark/>
          </w:tcPr>
          <w:p w14:paraId="7244950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Japan:Kanagawa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4C15B27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776D55B9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</w:tr>
      <w:tr w:rsidR="003B3B05" w:rsidRPr="002430CC" w14:paraId="32C9C297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6D918D5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GCA_007179295.1</w:t>
            </w:r>
          </w:p>
        </w:tc>
        <w:tc>
          <w:tcPr>
            <w:tcW w:w="1370" w:type="dxa"/>
            <w:vAlign w:val="center"/>
            <w:hideMark/>
          </w:tcPr>
          <w:p w14:paraId="03E774A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2018/4/20</w:t>
            </w:r>
          </w:p>
        </w:tc>
        <w:tc>
          <w:tcPr>
            <w:tcW w:w="1688" w:type="dxa"/>
            <w:noWrap/>
            <w:vAlign w:val="center"/>
            <w:hideMark/>
          </w:tcPr>
          <w:p w14:paraId="617414A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China:Guangdong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3D48EB3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23.12 N 114.42 E</w:t>
            </w:r>
          </w:p>
        </w:tc>
        <w:tc>
          <w:tcPr>
            <w:tcW w:w="1893" w:type="dxa"/>
            <w:noWrap/>
            <w:vAlign w:val="center"/>
            <w:hideMark/>
          </w:tcPr>
          <w:p w14:paraId="317363D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Sewage</w:t>
            </w:r>
          </w:p>
        </w:tc>
      </w:tr>
      <w:tr w:rsidR="003B3B05" w:rsidRPr="002430CC" w14:paraId="3985001E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013AD70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GCA_020181575.1</w:t>
            </w:r>
          </w:p>
        </w:tc>
        <w:tc>
          <w:tcPr>
            <w:tcW w:w="1370" w:type="dxa"/>
            <w:noWrap/>
            <w:vAlign w:val="center"/>
            <w:hideMark/>
          </w:tcPr>
          <w:p w14:paraId="4957D58C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2020</w:t>
            </w:r>
          </w:p>
        </w:tc>
        <w:tc>
          <w:tcPr>
            <w:tcW w:w="1688" w:type="dxa"/>
            <w:noWrap/>
            <w:vAlign w:val="center"/>
            <w:hideMark/>
          </w:tcPr>
          <w:p w14:paraId="49A849E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China: Zhejiang</w:t>
            </w:r>
          </w:p>
        </w:tc>
        <w:tc>
          <w:tcPr>
            <w:tcW w:w="1478" w:type="dxa"/>
            <w:noWrap/>
            <w:vAlign w:val="center"/>
            <w:hideMark/>
          </w:tcPr>
          <w:p w14:paraId="58290E3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28 N 121 E</w:t>
            </w:r>
          </w:p>
        </w:tc>
        <w:tc>
          <w:tcPr>
            <w:tcW w:w="1893" w:type="dxa"/>
            <w:noWrap/>
            <w:vAlign w:val="center"/>
            <w:hideMark/>
          </w:tcPr>
          <w:p w14:paraId="3A14581C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sputum</w:t>
            </w:r>
          </w:p>
        </w:tc>
      </w:tr>
      <w:tr w:rsidR="003B3B05" w:rsidRPr="002430CC" w14:paraId="566AD481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3E623F7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GCA_019973835.2</w:t>
            </w:r>
          </w:p>
        </w:tc>
        <w:tc>
          <w:tcPr>
            <w:tcW w:w="1370" w:type="dxa"/>
            <w:vAlign w:val="center"/>
            <w:hideMark/>
          </w:tcPr>
          <w:p w14:paraId="5A2A67E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</w:t>
            </w:r>
          </w:p>
        </w:tc>
        <w:tc>
          <w:tcPr>
            <w:tcW w:w="1688" w:type="dxa"/>
            <w:noWrap/>
            <w:vAlign w:val="center"/>
            <w:hideMark/>
          </w:tcPr>
          <w:p w14:paraId="27E15D1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Japan:Kanagawa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0BBE0AF6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14B748A6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</w:tr>
      <w:tr w:rsidR="003B3B05" w:rsidRPr="002430CC" w14:paraId="6C7991BF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5B674EA6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GCA_016861425.1</w:t>
            </w:r>
          </w:p>
        </w:tc>
        <w:tc>
          <w:tcPr>
            <w:tcW w:w="1370" w:type="dxa"/>
            <w:vAlign w:val="center"/>
            <w:hideMark/>
          </w:tcPr>
          <w:p w14:paraId="254124D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2019</w:t>
            </w:r>
          </w:p>
        </w:tc>
        <w:tc>
          <w:tcPr>
            <w:tcW w:w="1688" w:type="dxa"/>
            <w:noWrap/>
            <w:vAlign w:val="center"/>
            <w:hideMark/>
          </w:tcPr>
          <w:p w14:paraId="4F2E896B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Japan:Kanagawa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475AB4B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7DD4EC4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</w:tr>
      <w:tr w:rsidR="003B3B05" w:rsidRPr="002430CC" w14:paraId="020118FD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0ED9358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GCA_003925855.2</w:t>
            </w:r>
          </w:p>
        </w:tc>
        <w:tc>
          <w:tcPr>
            <w:tcW w:w="1370" w:type="dxa"/>
            <w:noWrap/>
            <w:vAlign w:val="center"/>
            <w:hideMark/>
          </w:tcPr>
          <w:p w14:paraId="3DE6B66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Aug-18</w:t>
            </w:r>
          </w:p>
        </w:tc>
        <w:tc>
          <w:tcPr>
            <w:tcW w:w="1688" w:type="dxa"/>
            <w:noWrap/>
            <w:vAlign w:val="center"/>
            <w:hideMark/>
          </w:tcPr>
          <w:p w14:paraId="56F1A3F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0F2C9DF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35.631549 N 139.745949 E</w:t>
            </w:r>
          </w:p>
        </w:tc>
        <w:tc>
          <w:tcPr>
            <w:tcW w:w="1893" w:type="dxa"/>
            <w:noWrap/>
            <w:vAlign w:val="center"/>
            <w:hideMark/>
          </w:tcPr>
          <w:p w14:paraId="3DB5C98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  <w:tr w:rsidR="003B3B05" w:rsidRPr="002430CC" w14:paraId="7CEB72B6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7F28465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GCA_014169675.1</w:t>
            </w:r>
          </w:p>
        </w:tc>
        <w:tc>
          <w:tcPr>
            <w:tcW w:w="1370" w:type="dxa"/>
            <w:noWrap/>
            <w:vAlign w:val="center"/>
            <w:hideMark/>
          </w:tcPr>
          <w:p w14:paraId="471EC2A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2018/8/6</w:t>
            </w:r>
          </w:p>
        </w:tc>
        <w:tc>
          <w:tcPr>
            <w:tcW w:w="1688" w:type="dxa"/>
            <w:noWrap/>
            <w:vAlign w:val="center"/>
            <w:hideMark/>
          </w:tcPr>
          <w:p w14:paraId="021DA19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45CCBE1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35.6316 N 139.7460 E</w:t>
            </w:r>
          </w:p>
        </w:tc>
        <w:tc>
          <w:tcPr>
            <w:tcW w:w="1893" w:type="dxa"/>
            <w:noWrap/>
            <w:vAlign w:val="center"/>
            <w:hideMark/>
          </w:tcPr>
          <w:p w14:paraId="5AA4BCC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  <w:tr w:rsidR="003B3B05" w:rsidRPr="002430CC" w14:paraId="5DF33075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6F9CAE7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GCA_020640975.1</w:t>
            </w:r>
          </w:p>
        </w:tc>
        <w:tc>
          <w:tcPr>
            <w:tcW w:w="1370" w:type="dxa"/>
            <w:vAlign w:val="center"/>
            <w:hideMark/>
          </w:tcPr>
          <w:p w14:paraId="68DD2EB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2020/12/9</w:t>
            </w:r>
          </w:p>
        </w:tc>
        <w:tc>
          <w:tcPr>
            <w:tcW w:w="1688" w:type="dxa"/>
            <w:noWrap/>
            <w:vAlign w:val="center"/>
            <w:hideMark/>
          </w:tcPr>
          <w:p w14:paraId="0855301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China:Ningbo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4721C80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30 N 120 E</w:t>
            </w:r>
          </w:p>
        </w:tc>
        <w:tc>
          <w:tcPr>
            <w:tcW w:w="1893" w:type="dxa"/>
            <w:noWrap/>
            <w:vAlign w:val="center"/>
            <w:hideMark/>
          </w:tcPr>
          <w:p w14:paraId="7602A14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bile</w:t>
            </w:r>
          </w:p>
        </w:tc>
      </w:tr>
      <w:tr w:rsidR="003B3B05" w:rsidRPr="002430CC" w14:paraId="4E6DE0BF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5596F3C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GCA_013487985.1</w:t>
            </w:r>
          </w:p>
        </w:tc>
        <w:tc>
          <w:tcPr>
            <w:tcW w:w="1370" w:type="dxa"/>
            <w:vAlign w:val="center"/>
            <w:hideMark/>
          </w:tcPr>
          <w:p w14:paraId="1B1251F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2015</w:t>
            </w:r>
          </w:p>
        </w:tc>
        <w:tc>
          <w:tcPr>
            <w:tcW w:w="1688" w:type="dxa"/>
            <w:noWrap/>
            <w:vAlign w:val="center"/>
            <w:hideMark/>
          </w:tcPr>
          <w:p w14:paraId="28DF273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China: Beijing</w:t>
            </w:r>
          </w:p>
        </w:tc>
        <w:tc>
          <w:tcPr>
            <w:tcW w:w="1478" w:type="dxa"/>
            <w:noWrap/>
            <w:vAlign w:val="center"/>
            <w:hideMark/>
          </w:tcPr>
          <w:p w14:paraId="13EFD1C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39 N 116 E</w:t>
            </w:r>
          </w:p>
        </w:tc>
        <w:tc>
          <w:tcPr>
            <w:tcW w:w="1893" w:type="dxa"/>
            <w:noWrap/>
            <w:vAlign w:val="center"/>
            <w:hideMark/>
          </w:tcPr>
          <w:p w14:paraId="724EA71C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bile</w:t>
            </w:r>
          </w:p>
        </w:tc>
      </w:tr>
      <w:tr w:rsidR="003B3B05" w:rsidRPr="002430CC" w14:paraId="2C37D777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6853D7B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GCA_013487965.1</w:t>
            </w:r>
          </w:p>
        </w:tc>
        <w:tc>
          <w:tcPr>
            <w:tcW w:w="1370" w:type="dxa"/>
            <w:vAlign w:val="center"/>
            <w:hideMark/>
          </w:tcPr>
          <w:p w14:paraId="7387DA5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2016</w:t>
            </w:r>
          </w:p>
        </w:tc>
        <w:tc>
          <w:tcPr>
            <w:tcW w:w="1688" w:type="dxa"/>
            <w:noWrap/>
            <w:vAlign w:val="center"/>
            <w:hideMark/>
          </w:tcPr>
          <w:p w14:paraId="3DCFA79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China: Beijing</w:t>
            </w:r>
          </w:p>
        </w:tc>
        <w:tc>
          <w:tcPr>
            <w:tcW w:w="1478" w:type="dxa"/>
            <w:noWrap/>
            <w:vAlign w:val="center"/>
            <w:hideMark/>
          </w:tcPr>
          <w:p w14:paraId="625D85C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39 N 116 E</w:t>
            </w:r>
          </w:p>
        </w:tc>
        <w:tc>
          <w:tcPr>
            <w:tcW w:w="1893" w:type="dxa"/>
            <w:noWrap/>
            <w:vAlign w:val="center"/>
            <w:hideMark/>
          </w:tcPr>
          <w:p w14:paraId="38E1098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Shunt fluid</w:t>
            </w:r>
          </w:p>
        </w:tc>
      </w:tr>
      <w:tr w:rsidR="003B3B05" w:rsidRPr="002430CC" w14:paraId="0FD2C264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7551AC0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GCA_000783775.2</w:t>
            </w:r>
          </w:p>
        </w:tc>
        <w:tc>
          <w:tcPr>
            <w:tcW w:w="1370" w:type="dxa"/>
            <w:noWrap/>
            <w:vAlign w:val="center"/>
            <w:hideMark/>
          </w:tcPr>
          <w:p w14:paraId="59413A1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2013/9/16</w:t>
            </w:r>
          </w:p>
        </w:tc>
        <w:tc>
          <w:tcPr>
            <w:tcW w:w="1688" w:type="dxa"/>
            <w:noWrap/>
            <w:vAlign w:val="center"/>
            <w:hideMark/>
          </w:tcPr>
          <w:p w14:paraId="365DA0E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40F37C8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57FC945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stool</w:t>
            </w:r>
          </w:p>
        </w:tc>
      </w:tr>
      <w:tr w:rsidR="003B3B05" w:rsidRPr="002430CC" w14:paraId="42FA6A34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23783D7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GCA_020405325.1</w:t>
            </w:r>
          </w:p>
        </w:tc>
        <w:tc>
          <w:tcPr>
            <w:tcW w:w="1370" w:type="dxa"/>
            <w:noWrap/>
            <w:vAlign w:val="center"/>
            <w:hideMark/>
          </w:tcPr>
          <w:p w14:paraId="56D9B3A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2020/10/3</w:t>
            </w:r>
          </w:p>
        </w:tc>
        <w:tc>
          <w:tcPr>
            <w:tcW w:w="1688" w:type="dxa"/>
            <w:noWrap/>
            <w:vAlign w:val="center"/>
            <w:hideMark/>
          </w:tcPr>
          <w:p w14:paraId="78CCD4F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China:Ningbo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651311B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30 N 120 E</w:t>
            </w:r>
          </w:p>
        </w:tc>
        <w:tc>
          <w:tcPr>
            <w:tcW w:w="1893" w:type="dxa"/>
            <w:noWrap/>
            <w:vAlign w:val="center"/>
            <w:hideMark/>
          </w:tcPr>
          <w:p w14:paraId="279CBC8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bile</w:t>
            </w:r>
          </w:p>
        </w:tc>
      </w:tr>
      <w:tr w:rsidR="003B3B05" w:rsidRPr="002430CC" w14:paraId="38550140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1BC925D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GCA_016598815.1</w:t>
            </w:r>
          </w:p>
        </w:tc>
        <w:tc>
          <w:tcPr>
            <w:tcW w:w="1370" w:type="dxa"/>
            <w:vAlign w:val="center"/>
            <w:hideMark/>
          </w:tcPr>
          <w:p w14:paraId="0EBD2729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2013/7/11</w:t>
            </w:r>
          </w:p>
        </w:tc>
        <w:tc>
          <w:tcPr>
            <w:tcW w:w="1688" w:type="dxa"/>
            <w:noWrap/>
            <w:vAlign w:val="center"/>
            <w:hideMark/>
          </w:tcPr>
          <w:p w14:paraId="09940E0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Brazil: Parana</w:t>
            </w:r>
          </w:p>
        </w:tc>
        <w:tc>
          <w:tcPr>
            <w:tcW w:w="1478" w:type="dxa"/>
            <w:noWrap/>
            <w:vAlign w:val="center"/>
            <w:hideMark/>
          </w:tcPr>
          <w:p w14:paraId="0FEA52D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25.42396678 S 49.2618941</w:t>
            </w:r>
            <w:r w:rsidRPr="002430CC">
              <w:rPr>
                <w:rFonts w:ascii="Arial" w:hAnsi="Arial" w:cs="Arial"/>
              </w:rPr>
              <w:lastRenderedPageBreak/>
              <w:t>5 W</w:t>
            </w:r>
          </w:p>
        </w:tc>
        <w:tc>
          <w:tcPr>
            <w:tcW w:w="1893" w:type="dxa"/>
            <w:noWrap/>
            <w:vAlign w:val="center"/>
            <w:hideMark/>
          </w:tcPr>
          <w:p w14:paraId="2B7811F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lastRenderedPageBreak/>
              <w:t>combined sewer effluent</w:t>
            </w:r>
          </w:p>
        </w:tc>
      </w:tr>
      <w:tr w:rsidR="003B3B05" w:rsidRPr="002430CC" w14:paraId="76CBFCCA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301DBEA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lastRenderedPageBreak/>
              <w:t>GCA_016728865.1</w:t>
            </w:r>
          </w:p>
        </w:tc>
        <w:tc>
          <w:tcPr>
            <w:tcW w:w="1370" w:type="dxa"/>
            <w:noWrap/>
            <w:vAlign w:val="center"/>
            <w:hideMark/>
          </w:tcPr>
          <w:p w14:paraId="0027F4AC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2013/7/11</w:t>
            </w:r>
          </w:p>
        </w:tc>
        <w:tc>
          <w:tcPr>
            <w:tcW w:w="1688" w:type="dxa"/>
            <w:noWrap/>
            <w:vAlign w:val="center"/>
            <w:hideMark/>
          </w:tcPr>
          <w:p w14:paraId="17E2227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Brazil: Parana</w:t>
            </w:r>
          </w:p>
        </w:tc>
        <w:tc>
          <w:tcPr>
            <w:tcW w:w="1478" w:type="dxa"/>
            <w:noWrap/>
            <w:vAlign w:val="center"/>
            <w:hideMark/>
          </w:tcPr>
          <w:p w14:paraId="5950B048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25.44365755 S 49.27629185 W</w:t>
            </w:r>
          </w:p>
        </w:tc>
        <w:tc>
          <w:tcPr>
            <w:tcW w:w="1893" w:type="dxa"/>
            <w:noWrap/>
            <w:vAlign w:val="center"/>
            <w:hideMark/>
          </w:tcPr>
          <w:p w14:paraId="078790D5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combined sewer effluent</w:t>
            </w:r>
          </w:p>
        </w:tc>
      </w:tr>
      <w:tr w:rsidR="003B3B05" w:rsidRPr="002430CC" w14:paraId="00A9FF5E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0AADC12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GCA_014162015.1</w:t>
            </w:r>
          </w:p>
        </w:tc>
        <w:tc>
          <w:tcPr>
            <w:tcW w:w="1370" w:type="dxa"/>
            <w:vAlign w:val="center"/>
            <w:hideMark/>
          </w:tcPr>
          <w:p w14:paraId="46D8B57C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2017/8/23</w:t>
            </w:r>
          </w:p>
        </w:tc>
        <w:tc>
          <w:tcPr>
            <w:tcW w:w="1688" w:type="dxa"/>
            <w:noWrap/>
            <w:vAlign w:val="center"/>
            <w:hideMark/>
          </w:tcPr>
          <w:p w14:paraId="02B74399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4BA8E72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35.6316 N 139.7460 E</w:t>
            </w:r>
          </w:p>
        </w:tc>
        <w:tc>
          <w:tcPr>
            <w:tcW w:w="1893" w:type="dxa"/>
            <w:noWrap/>
            <w:vAlign w:val="center"/>
            <w:hideMark/>
          </w:tcPr>
          <w:p w14:paraId="29B7865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  <w:tr w:rsidR="003B3B05" w:rsidRPr="002430CC" w14:paraId="2C174B1D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14B6765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GCA_017280155.1</w:t>
            </w:r>
          </w:p>
        </w:tc>
        <w:tc>
          <w:tcPr>
            <w:tcW w:w="1370" w:type="dxa"/>
            <w:vAlign w:val="center"/>
            <w:hideMark/>
          </w:tcPr>
          <w:p w14:paraId="36E7B6F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2016</w:t>
            </w:r>
          </w:p>
        </w:tc>
        <w:tc>
          <w:tcPr>
            <w:tcW w:w="1688" w:type="dxa"/>
            <w:noWrap/>
            <w:vAlign w:val="center"/>
            <w:hideMark/>
          </w:tcPr>
          <w:p w14:paraId="7263C7C9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 xml:space="preserve">China: </w:t>
            </w:r>
            <w:proofErr w:type="spellStart"/>
            <w:r w:rsidRPr="002430CC">
              <w:rPr>
                <w:rFonts w:ascii="Arial" w:hAnsi="Arial" w:cs="Arial"/>
              </w:rPr>
              <w:t>wenzhou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78F4514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4FDEA97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</w:tr>
      <w:tr w:rsidR="003B3B05" w:rsidRPr="002430CC" w14:paraId="58707FC0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14A96311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GCA_003294925.2</w:t>
            </w:r>
          </w:p>
        </w:tc>
        <w:tc>
          <w:tcPr>
            <w:tcW w:w="1370" w:type="dxa"/>
            <w:vAlign w:val="center"/>
            <w:hideMark/>
          </w:tcPr>
          <w:p w14:paraId="414A3A4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2016/11/1</w:t>
            </w:r>
          </w:p>
        </w:tc>
        <w:tc>
          <w:tcPr>
            <w:tcW w:w="1688" w:type="dxa"/>
            <w:noWrap/>
            <w:vAlign w:val="center"/>
            <w:hideMark/>
          </w:tcPr>
          <w:p w14:paraId="57A9702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China: Beijing</w:t>
            </w:r>
          </w:p>
        </w:tc>
        <w:tc>
          <w:tcPr>
            <w:tcW w:w="1478" w:type="dxa"/>
            <w:noWrap/>
            <w:vAlign w:val="center"/>
            <w:hideMark/>
          </w:tcPr>
          <w:p w14:paraId="1A3F9BC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1546CE99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 xml:space="preserve">sludge from bioreactor treating </w:t>
            </w:r>
            <w:proofErr w:type="spellStart"/>
            <w:r w:rsidRPr="002430CC">
              <w:rPr>
                <w:rFonts w:ascii="Arial" w:hAnsi="Arial" w:cs="Arial"/>
              </w:rPr>
              <w:t>oxytetracycline</w:t>
            </w:r>
            <w:proofErr w:type="spellEnd"/>
            <w:r w:rsidRPr="002430CC">
              <w:rPr>
                <w:rFonts w:ascii="Arial" w:hAnsi="Arial" w:cs="Arial"/>
              </w:rPr>
              <w:t xml:space="preserve"> bearing wastewater</w:t>
            </w:r>
          </w:p>
        </w:tc>
      </w:tr>
      <w:tr w:rsidR="003B3B05" w:rsidRPr="002430CC" w14:paraId="47093AD5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6EE1BD1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GCA_003294895.2</w:t>
            </w:r>
          </w:p>
        </w:tc>
        <w:tc>
          <w:tcPr>
            <w:tcW w:w="1370" w:type="dxa"/>
            <w:vAlign w:val="center"/>
            <w:hideMark/>
          </w:tcPr>
          <w:p w14:paraId="652115F7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2016/11/1</w:t>
            </w:r>
          </w:p>
        </w:tc>
        <w:tc>
          <w:tcPr>
            <w:tcW w:w="1688" w:type="dxa"/>
            <w:noWrap/>
            <w:vAlign w:val="center"/>
            <w:hideMark/>
          </w:tcPr>
          <w:p w14:paraId="41549E7D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China: Beijing</w:t>
            </w:r>
          </w:p>
        </w:tc>
        <w:tc>
          <w:tcPr>
            <w:tcW w:w="1478" w:type="dxa"/>
            <w:noWrap/>
            <w:vAlign w:val="center"/>
            <w:hideMark/>
          </w:tcPr>
          <w:p w14:paraId="6651019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4CB7ECE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 xml:space="preserve">sludge from bioreactor treating </w:t>
            </w:r>
            <w:proofErr w:type="spellStart"/>
            <w:r w:rsidRPr="002430CC">
              <w:rPr>
                <w:rFonts w:ascii="Arial" w:hAnsi="Arial" w:cs="Arial"/>
              </w:rPr>
              <w:t>oxytetracycline</w:t>
            </w:r>
            <w:proofErr w:type="spellEnd"/>
            <w:r w:rsidRPr="002430CC">
              <w:rPr>
                <w:rFonts w:ascii="Arial" w:hAnsi="Arial" w:cs="Arial"/>
              </w:rPr>
              <w:t xml:space="preserve"> bearing wastewater</w:t>
            </w:r>
          </w:p>
        </w:tc>
      </w:tr>
      <w:tr w:rsidR="003B3B05" w:rsidRPr="002430CC" w14:paraId="39557E62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4822C516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GCA_000959705.2</w:t>
            </w:r>
          </w:p>
        </w:tc>
        <w:tc>
          <w:tcPr>
            <w:tcW w:w="1370" w:type="dxa"/>
            <w:noWrap/>
            <w:vAlign w:val="center"/>
            <w:hideMark/>
          </w:tcPr>
          <w:p w14:paraId="78EFB04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2010/12/17</w:t>
            </w:r>
          </w:p>
        </w:tc>
        <w:tc>
          <w:tcPr>
            <w:tcW w:w="1688" w:type="dxa"/>
            <w:noWrap/>
            <w:vAlign w:val="center"/>
            <w:hideMark/>
          </w:tcPr>
          <w:p w14:paraId="1E4BC64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Brazil: Curitiba</w:t>
            </w:r>
          </w:p>
        </w:tc>
        <w:tc>
          <w:tcPr>
            <w:tcW w:w="1478" w:type="dxa"/>
            <w:noWrap/>
            <w:vAlign w:val="center"/>
            <w:hideMark/>
          </w:tcPr>
          <w:p w14:paraId="5C035EB3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25.445547 S 49.239273 W</w:t>
            </w:r>
          </w:p>
        </w:tc>
        <w:tc>
          <w:tcPr>
            <w:tcW w:w="1893" w:type="dxa"/>
            <w:noWrap/>
            <w:vAlign w:val="center"/>
            <w:hideMark/>
          </w:tcPr>
          <w:p w14:paraId="0854D3F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stool</w:t>
            </w:r>
          </w:p>
        </w:tc>
      </w:tr>
      <w:tr w:rsidR="003B3B05" w:rsidRPr="002430CC" w14:paraId="18E31D77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1FDE378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GCA_014883895.1</w:t>
            </w:r>
          </w:p>
        </w:tc>
        <w:tc>
          <w:tcPr>
            <w:tcW w:w="1370" w:type="dxa"/>
            <w:noWrap/>
            <w:vAlign w:val="center"/>
            <w:hideMark/>
          </w:tcPr>
          <w:p w14:paraId="2B057CFB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2013/9/16</w:t>
            </w:r>
          </w:p>
        </w:tc>
        <w:tc>
          <w:tcPr>
            <w:tcW w:w="1688" w:type="dxa"/>
            <w:noWrap/>
            <w:vAlign w:val="center"/>
            <w:hideMark/>
          </w:tcPr>
          <w:p w14:paraId="0C98667A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78" w:type="dxa"/>
            <w:noWrap/>
            <w:vAlign w:val="center"/>
            <w:hideMark/>
          </w:tcPr>
          <w:p w14:paraId="4DA02020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93" w:type="dxa"/>
            <w:noWrap/>
            <w:vAlign w:val="center"/>
            <w:hideMark/>
          </w:tcPr>
          <w:p w14:paraId="12FD423F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stool</w:t>
            </w:r>
          </w:p>
        </w:tc>
      </w:tr>
      <w:tr w:rsidR="003B3B05" w:rsidRPr="002430CC" w14:paraId="40076D58" w14:textId="77777777" w:rsidTr="008932EB">
        <w:trPr>
          <w:trHeight w:val="280"/>
        </w:trPr>
        <w:tc>
          <w:tcPr>
            <w:tcW w:w="2093" w:type="dxa"/>
            <w:noWrap/>
            <w:vAlign w:val="center"/>
            <w:hideMark/>
          </w:tcPr>
          <w:p w14:paraId="5BEE290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Reference</w:t>
            </w:r>
          </w:p>
        </w:tc>
        <w:tc>
          <w:tcPr>
            <w:tcW w:w="1370" w:type="dxa"/>
            <w:noWrap/>
            <w:vAlign w:val="center"/>
            <w:hideMark/>
          </w:tcPr>
          <w:p w14:paraId="5AA81634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2018/8/6</w:t>
            </w:r>
          </w:p>
        </w:tc>
        <w:tc>
          <w:tcPr>
            <w:tcW w:w="1688" w:type="dxa"/>
            <w:noWrap/>
            <w:vAlign w:val="center"/>
            <w:hideMark/>
          </w:tcPr>
          <w:p w14:paraId="7D68B8FB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proofErr w:type="spellStart"/>
            <w:r w:rsidRPr="002430CC">
              <w:rPr>
                <w:rFonts w:ascii="Arial" w:hAnsi="Arial" w:cs="Arial"/>
              </w:rPr>
              <w:t>Japan:Tokyo</w:t>
            </w:r>
            <w:proofErr w:type="spellEnd"/>
          </w:p>
        </w:tc>
        <w:tc>
          <w:tcPr>
            <w:tcW w:w="1478" w:type="dxa"/>
            <w:noWrap/>
            <w:vAlign w:val="center"/>
            <w:hideMark/>
          </w:tcPr>
          <w:p w14:paraId="358D6B32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35.6316 N 139.7460 E</w:t>
            </w:r>
          </w:p>
        </w:tc>
        <w:tc>
          <w:tcPr>
            <w:tcW w:w="1893" w:type="dxa"/>
            <w:noWrap/>
            <w:vAlign w:val="center"/>
            <w:hideMark/>
          </w:tcPr>
          <w:p w14:paraId="0D563A4E" w14:textId="77777777" w:rsidR="003B3B05" w:rsidRPr="002430CC" w:rsidRDefault="003B3B05" w:rsidP="008932EB">
            <w:pPr>
              <w:jc w:val="center"/>
              <w:rPr>
                <w:rFonts w:ascii="Arial" w:hAnsi="Arial" w:cs="Arial"/>
              </w:rPr>
            </w:pPr>
            <w:r w:rsidRPr="002430CC">
              <w:rPr>
                <w:rFonts w:ascii="Arial" w:hAnsi="Arial" w:cs="Arial"/>
              </w:rPr>
              <w:t>wastewater</w:t>
            </w:r>
          </w:p>
        </w:tc>
      </w:tr>
    </w:tbl>
    <w:p w14:paraId="521BF11D" w14:textId="77777777" w:rsidR="006D6EED" w:rsidRPr="003B3B05" w:rsidRDefault="006D6EED">
      <w:pPr>
        <w:rPr>
          <w:rFonts w:ascii="Arial" w:hAnsi="Arial" w:cs="Arial"/>
        </w:rPr>
      </w:pPr>
    </w:p>
    <w:sectPr w:rsidR="006D6EED" w:rsidRPr="003B3B0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F62003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CE259" w16cex:dateUtc="2022-05-16T02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F62003F" w16cid:durableId="262CE2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995527" w14:textId="77777777" w:rsidR="00474E45" w:rsidRDefault="00474E45" w:rsidP="00807BB2">
      <w:r>
        <w:separator/>
      </w:r>
    </w:p>
  </w:endnote>
  <w:endnote w:type="continuationSeparator" w:id="0">
    <w:p w14:paraId="1C5CDA69" w14:textId="77777777" w:rsidR="00474E45" w:rsidRDefault="00474E45" w:rsidP="0080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0A34A7" w14:textId="394B87DC" w:rsidR="00CF17A5" w:rsidRDefault="00CF17A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1A7DB6A" wp14:editId="4B541B4B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1" name="MSIPCMd1374522a294de6eca50c78e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EC2DA67" w14:textId="2700B4DD" w:rsidR="00CF17A5" w:rsidRPr="00CF17A5" w:rsidRDefault="00CF17A5" w:rsidP="00CF17A5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CF17A5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d1374522a294de6eca50c78e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" o:allowincell="f" filled="f" stroked="f" strokeweight=".5pt">
              <v:textbox inset="20pt,0,,0">
                <w:txbxContent>
                  <w:p w14:paraId="6EC2DA67" w14:textId="2700B4DD" w:rsidR="00CF17A5" w:rsidRPr="00CF17A5" w:rsidRDefault="00CF17A5" w:rsidP="00CF17A5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CF17A5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FBBF15" w14:textId="77777777" w:rsidR="00474E45" w:rsidRDefault="00474E45" w:rsidP="00807BB2">
      <w:r>
        <w:separator/>
      </w:r>
    </w:p>
  </w:footnote>
  <w:footnote w:type="continuationSeparator" w:id="0">
    <w:p w14:paraId="422EBC68" w14:textId="77777777" w:rsidR="00474E45" w:rsidRDefault="00474E45" w:rsidP="00807BB2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tle, Claudia">
    <w15:presenceInfo w15:providerId="AD" w15:userId="S::Claudia.Bartle@informa.com::82e935c1-0084-494f-9cce-53985d5fe5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E6"/>
    <w:rsid w:val="00213275"/>
    <w:rsid w:val="003B3B05"/>
    <w:rsid w:val="003F171D"/>
    <w:rsid w:val="004076E6"/>
    <w:rsid w:val="00474E45"/>
    <w:rsid w:val="005C465C"/>
    <w:rsid w:val="00684E06"/>
    <w:rsid w:val="006D6EED"/>
    <w:rsid w:val="00807BB2"/>
    <w:rsid w:val="009D2BA8"/>
    <w:rsid w:val="00CE32D7"/>
    <w:rsid w:val="00CF17A5"/>
    <w:rsid w:val="00D1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97EC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7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7B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7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7BB2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F17A5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CF17A5"/>
    <w:rPr>
      <w:sz w:val="20"/>
      <w:szCs w:val="20"/>
    </w:rPr>
  </w:style>
  <w:style w:type="character" w:customStyle="1" w:styleId="Char1">
    <w:name w:val="批注文字 Char"/>
    <w:basedOn w:val="a0"/>
    <w:link w:val="a6"/>
    <w:uiPriority w:val="99"/>
    <w:semiHidden/>
    <w:rsid w:val="00CF17A5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F17A5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F17A5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CF17A5"/>
  </w:style>
  <w:style w:type="paragraph" w:styleId="a9">
    <w:name w:val="Balloon Text"/>
    <w:basedOn w:val="a"/>
    <w:link w:val="Char3"/>
    <w:uiPriority w:val="99"/>
    <w:semiHidden/>
    <w:unhideWhenUsed/>
    <w:rsid w:val="006D6EED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6D6EED"/>
    <w:rPr>
      <w:sz w:val="18"/>
      <w:szCs w:val="18"/>
    </w:rPr>
  </w:style>
  <w:style w:type="table" w:styleId="aa">
    <w:name w:val="Table Grid"/>
    <w:basedOn w:val="a1"/>
    <w:uiPriority w:val="59"/>
    <w:rsid w:val="003B3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7B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7BB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7B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7BB2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F17A5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CF17A5"/>
    <w:rPr>
      <w:sz w:val="20"/>
      <w:szCs w:val="20"/>
    </w:rPr>
  </w:style>
  <w:style w:type="character" w:customStyle="1" w:styleId="Char1">
    <w:name w:val="批注文字 Char"/>
    <w:basedOn w:val="a0"/>
    <w:link w:val="a6"/>
    <w:uiPriority w:val="99"/>
    <w:semiHidden/>
    <w:rsid w:val="00CF17A5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F17A5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F17A5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CF17A5"/>
  </w:style>
  <w:style w:type="paragraph" w:styleId="a9">
    <w:name w:val="Balloon Text"/>
    <w:basedOn w:val="a"/>
    <w:link w:val="Char3"/>
    <w:uiPriority w:val="99"/>
    <w:semiHidden/>
    <w:unhideWhenUsed/>
    <w:rsid w:val="006D6EED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6D6EED"/>
    <w:rPr>
      <w:sz w:val="18"/>
      <w:szCs w:val="18"/>
    </w:rPr>
  </w:style>
  <w:style w:type="table" w:styleId="aa">
    <w:name w:val="Table Grid"/>
    <w:basedOn w:val="a1"/>
    <w:uiPriority w:val="59"/>
    <w:rsid w:val="003B3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401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7</cp:revision>
  <dcterms:created xsi:type="dcterms:W3CDTF">2022-03-29T06:10:00Z</dcterms:created>
  <dcterms:modified xsi:type="dcterms:W3CDTF">2022-05-18T02:48:00Z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2022-05-16T02:48:54Z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acecdd2f-f3e0-4092-99ba-28acc11caded</vt:lpwstr>
  </property>
  <property fmtid="{D5CDD505-2E9C-101B-9397-08002B2CF9AE}" pid="8" name="MSIP_Label_2bbab825-a111-45e4-86a1-18cee0005896_ContentBits">
    <vt:lpwstr>2</vt:lpwstr>
  </property>
</Properties>
</file>