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F76B" w14:textId="566DAA26" w:rsidR="008C08F7" w:rsidRDefault="008C08F7" w:rsidP="008B74A4">
      <w:pPr>
        <w:spacing w:after="160" w:line="259" w:lineRule="auto"/>
        <w:rPr>
          <w:rStyle w:val="Strong"/>
          <w:rFonts w:asciiTheme="majorBidi" w:eastAsiaTheme="majorEastAsia" w:hAnsiTheme="majorBidi" w:cstheme="majorBidi"/>
          <w:color w:val="0E101A"/>
        </w:rPr>
      </w:pPr>
      <w:r>
        <w:rPr>
          <w:rStyle w:val="Strong"/>
          <w:rFonts w:asciiTheme="majorBidi" w:eastAsiaTheme="majorEastAsia" w:hAnsiTheme="majorBidi" w:cstheme="majorBidi"/>
          <w:color w:val="0E101A"/>
        </w:rPr>
        <w:t>Supplementary materials</w:t>
      </w:r>
    </w:p>
    <w:p w14:paraId="48254B52" w14:textId="77777777" w:rsidR="008C08F7" w:rsidRDefault="008C08F7" w:rsidP="008B74A4">
      <w:pPr>
        <w:spacing w:after="160" w:line="259" w:lineRule="auto"/>
        <w:rPr>
          <w:rStyle w:val="Strong"/>
          <w:rFonts w:asciiTheme="majorBidi" w:eastAsiaTheme="majorEastAsia" w:hAnsiTheme="majorBidi" w:cstheme="majorBidi"/>
          <w:color w:val="0E101A"/>
        </w:rPr>
      </w:pPr>
    </w:p>
    <w:p w14:paraId="77C93033" w14:textId="22AFE35C" w:rsidR="008B74A4" w:rsidRPr="00FD6D44" w:rsidRDefault="008B74A4" w:rsidP="008B74A4">
      <w:pPr>
        <w:spacing w:after="160" w:line="259" w:lineRule="auto"/>
        <w:rPr>
          <w:rStyle w:val="Strong"/>
          <w:rFonts w:asciiTheme="majorBidi" w:eastAsiaTheme="majorEastAsia" w:hAnsiTheme="majorBidi" w:cstheme="majorBidi"/>
          <w:color w:val="0E101A"/>
        </w:rPr>
      </w:pPr>
      <w:r>
        <w:rPr>
          <w:rStyle w:val="Strong"/>
          <w:rFonts w:asciiTheme="majorBidi" w:eastAsiaTheme="majorEastAsia" w:hAnsiTheme="majorBidi" w:cstheme="majorBidi"/>
          <w:color w:val="0E101A"/>
        </w:rPr>
        <w:t>Supplementary F</w:t>
      </w:r>
      <w:r w:rsidRPr="00FD6D44">
        <w:rPr>
          <w:rStyle w:val="Strong"/>
          <w:rFonts w:asciiTheme="majorBidi" w:eastAsiaTheme="majorEastAsia" w:hAnsiTheme="majorBidi" w:cstheme="majorBidi"/>
          <w:color w:val="0E101A"/>
        </w:rPr>
        <w:t xml:space="preserve">igure </w:t>
      </w:r>
      <w:r>
        <w:rPr>
          <w:rStyle w:val="Strong"/>
          <w:rFonts w:asciiTheme="majorBidi" w:eastAsiaTheme="majorEastAsia" w:hAnsiTheme="majorBidi" w:cstheme="majorBidi"/>
          <w:color w:val="0E101A"/>
        </w:rPr>
        <w:t>1</w:t>
      </w:r>
      <w:r w:rsidRPr="00FD6D44">
        <w:rPr>
          <w:rStyle w:val="Strong"/>
          <w:rFonts w:asciiTheme="majorBidi" w:eastAsiaTheme="majorEastAsia" w:hAnsiTheme="majorBidi" w:cstheme="majorBidi"/>
          <w:color w:val="0E101A"/>
        </w:rPr>
        <w:t>. Map showing the location of the participating sites for the Liverpool-Heart and bRain Project (L-HARP)</w:t>
      </w:r>
      <w:r w:rsidR="005467FD">
        <w:rPr>
          <w:rStyle w:val="Strong"/>
          <w:rFonts w:asciiTheme="majorBidi" w:eastAsiaTheme="majorEastAsia" w:hAnsiTheme="majorBidi" w:cstheme="majorBidi"/>
          <w:color w:val="0E101A"/>
        </w:rPr>
        <w:t xml:space="preserve"> which had opened recruitment or were processing local approvals prior to opening recruitment</w:t>
      </w:r>
      <w:r w:rsidRPr="00FD6D44">
        <w:rPr>
          <w:rStyle w:val="Strong"/>
          <w:rFonts w:asciiTheme="majorBidi" w:eastAsiaTheme="majorEastAsia" w:hAnsiTheme="majorBidi" w:cstheme="majorBidi"/>
          <w:color w:val="0E101A"/>
        </w:rPr>
        <w:t>.</w:t>
      </w:r>
    </w:p>
    <w:p w14:paraId="7C4B08F6" w14:textId="77777777" w:rsidR="008B74A4" w:rsidRPr="00FD6D44" w:rsidRDefault="008B74A4" w:rsidP="008B74A4">
      <w:pPr>
        <w:spacing w:after="160" w:line="259" w:lineRule="auto"/>
        <w:rPr>
          <w:rStyle w:val="Strong"/>
          <w:rFonts w:asciiTheme="majorBidi" w:eastAsiaTheme="majorEastAsia" w:hAnsiTheme="majorBidi" w:cstheme="majorBidi"/>
          <w:color w:val="0E101A"/>
        </w:rPr>
      </w:pPr>
    </w:p>
    <w:p w14:paraId="65A3D00F" w14:textId="77777777" w:rsidR="008B74A4" w:rsidRPr="00FD6D44" w:rsidRDefault="00E9535D" w:rsidP="008B74A4">
      <w:pPr>
        <w:spacing w:after="160" w:line="259" w:lineRule="auto"/>
        <w:rPr>
          <w:rFonts w:asciiTheme="majorBidi" w:eastAsiaTheme="majorEastAsia" w:hAnsiTheme="majorBidi" w:cstheme="majorBidi"/>
          <w:b/>
          <w:bCs/>
          <w:color w:val="0E101A"/>
        </w:rPr>
      </w:pPr>
      <w:r>
        <w:rPr>
          <w:noProof/>
        </w:rPr>
        <w:drawing>
          <wp:inline distT="0" distB="0" distL="0" distR="0" wp14:anchorId="31021F7A" wp14:editId="397E4C22">
            <wp:extent cx="4559300" cy="51672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278" cy="518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4A4" w:rsidRPr="00FD6D44">
        <w:rPr>
          <w:rFonts w:asciiTheme="majorBidi" w:eastAsiaTheme="majorEastAsia" w:hAnsiTheme="majorBidi" w:cstheme="majorBidi"/>
          <w:b/>
          <w:bCs/>
          <w:color w:val="0E101A"/>
        </w:rPr>
        <w:t xml:space="preserve"> </w:t>
      </w:r>
    </w:p>
    <w:p w14:paraId="5871B1AE" w14:textId="77777777" w:rsidR="007B3143" w:rsidRDefault="008B74A4" w:rsidP="008B74A4">
      <w:pPr>
        <w:spacing w:after="160" w:line="259" w:lineRule="auto"/>
        <w:rPr>
          <w:rFonts w:asciiTheme="majorBidi" w:hAnsiTheme="majorBidi" w:cstheme="majorBidi"/>
        </w:rPr>
      </w:pPr>
      <w:r w:rsidRPr="002B4923">
        <w:rPr>
          <w:rFonts w:asciiTheme="majorBidi" w:hAnsiTheme="majorBidi" w:cstheme="majorBidi"/>
        </w:rPr>
        <w:t xml:space="preserve">SSNAP: Sentinel Stroke National Audit Programme scores hospitals from (A-E) based on performance across 44 key indicators of care. A = First class service, B = Good or excellent in many aspects, C = Reasonable overall - some areas require improvement, D = Several areas require improvement. </w:t>
      </w:r>
      <w:r w:rsidR="00C074BF">
        <w:rPr>
          <w:rFonts w:asciiTheme="majorBidi" w:hAnsiTheme="majorBidi" w:cstheme="majorBidi"/>
        </w:rPr>
        <w:t>Based on the July-September 2021 SSNAP performance tables.</w:t>
      </w:r>
      <w:r w:rsidR="00BF4B88">
        <w:rPr>
          <w:rFonts w:asciiTheme="majorBidi" w:hAnsiTheme="majorBidi" w:cstheme="majorBidi"/>
        </w:rPr>
        <w:t xml:space="preserve"> </w:t>
      </w:r>
    </w:p>
    <w:p w14:paraId="1CBA3F13" w14:textId="4B943D60" w:rsidR="008B74A4" w:rsidRPr="009421EB" w:rsidRDefault="007B3143" w:rsidP="008B74A4">
      <w:pPr>
        <w:spacing w:after="160" w:line="259" w:lineRule="auto"/>
        <w:rPr>
          <w:rStyle w:val="Strong"/>
          <w:rFonts w:asciiTheme="majorBidi" w:eastAsiaTheme="majorEastAsia" w:hAnsiTheme="majorBidi" w:cstheme="majorBidi"/>
          <w:color w:val="0E101A"/>
        </w:rPr>
      </w:pPr>
      <w:r w:rsidRPr="009421EB">
        <w:rPr>
          <w:rStyle w:val="Strong"/>
          <w:rFonts w:asciiTheme="majorBidi" w:eastAsiaTheme="majorEastAsia" w:hAnsiTheme="majorBidi" w:cstheme="majorBidi"/>
          <w:b w:val="0"/>
          <w:color w:val="0E101A"/>
        </w:rPr>
        <w:t>Map data ©</w:t>
      </w:r>
      <w:r w:rsidR="002E2CBF">
        <w:rPr>
          <w:rStyle w:val="Strong"/>
          <w:rFonts w:asciiTheme="majorBidi" w:eastAsiaTheme="majorEastAsia" w:hAnsiTheme="majorBidi" w:cstheme="majorBidi"/>
          <w:b w:val="0"/>
          <w:color w:val="0E101A"/>
        </w:rPr>
        <w:t xml:space="preserve"> </w:t>
      </w:r>
      <w:r w:rsidRPr="009421EB">
        <w:rPr>
          <w:rStyle w:val="Strong"/>
          <w:rFonts w:asciiTheme="majorBidi" w:eastAsiaTheme="majorEastAsia" w:hAnsiTheme="majorBidi" w:cstheme="majorBidi"/>
          <w:b w:val="0"/>
          <w:color w:val="0E101A"/>
        </w:rPr>
        <w:t>202</w:t>
      </w:r>
      <w:r w:rsidR="00C21B5A">
        <w:rPr>
          <w:rStyle w:val="Strong"/>
          <w:rFonts w:asciiTheme="majorBidi" w:eastAsiaTheme="majorEastAsia" w:hAnsiTheme="majorBidi" w:cstheme="majorBidi"/>
          <w:b w:val="0"/>
          <w:color w:val="0E101A"/>
        </w:rPr>
        <w:t>2</w:t>
      </w:r>
      <w:r w:rsidRPr="009421EB">
        <w:rPr>
          <w:rStyle w:val="Strong"/>
          <w:rFonts w:asciiTheme="majorBidi" w:eastAsiaTheme="majorEastAsia" w:hAnsiTheme="majorBidi" w:cstheme="majorBidi"/>
          <w:b w:val="0"/>
          <w:color w:val="0E101A"/>
        </w:rPr>
        <w:t xml:space="preserve"> </w:t>
      </w:r>
      <w:proofErr w:type="spellStart"/>
      <w:r w:rsidRPr="009421EB">
        <w:rPr>
          <w:rStyle w:val="Strong"/>
          <w:rFonts w:asciiTheme="majorBidi" w:eastAsiaTheme="majorEastAsia" w:hAnsiTheme="majorBidi" w:cstheme="majorBidi"/>
          <w:b w:val="0"/>
          <w:color w:val="0E101A"/>
        </w:rPr>
        <w:t>GeoBasis</w:t>
      </w:r>
      <w:proofErr w:type="spellEnd"/>
      <w:r w:rsidRPr="009421EB">
        <w:rPr>
          <w:rStyle w:val="Strong"/>
          <w:rFonts w:asciiTheme="majorBidi" w:eastAsiaTheme="majorEastAsia" w:hAnsiTheme="majorBidi" w:cstheme="majorBidi"/>
          <w:b w:val="0"/>
          <w:color w:val="0E101A"/>
        </w:rPr>
        <w:t>-DE/BKG (©</w:t>
      </w:r>
      <w:r w:rsidR="002E2CBF">
        <w:rPr>
          <w:rStyle w:val="Strong"/>
          <w:rFonts w:asciiTheme="majorBidi" w:eastAsiaTheme="majorEastAsia" w:hAnsiTheme="majorBidi" w:cstheme="majorBidi"/>
          <w:b w:val="0"/>
          <w:color w:val="0E101A"/>
        </w:rPr>
        <w:t xml:space="preserve"> </w:t>
      </w:r>
      <w:r w:rsidRPr="009421EB">
        <w:rPr>
          <w:rStyle w:val="Strong"/>
          <w:rFonts w:asciiTheme="majorBidi" w:eastAsiaTheme="majorEastAsia" w:hAnsiTheme="majorBidi" w:cstheme="majorBidi"/>
          <w:b w:val="0"/>
          <w:color w:val="0E101A"/>
        </w:rPr>
        <w:t xml:space="preserve">2009), Google, </w:t>
      </w:r>
      <w:r w:rsidRPr="009421EB">
        <w:t xml:space="preserve">Instituto </w:t>
      </w:r>
      <w:proofErr w:type="spellStart"/>
      <w:r w:rsidRPr="009421EB">
        <w:t>Geográfico</w:t>
      </w:r>
      <w:proofErr w:type="spellEnd"/>
      <w:r w:rsidRPr="009421EB">
        <w:t xml:space="preserve"> Nacional</w:t>
      </w:r>
      <w:r w:rsidR="002E2CBF">
        <w:rPr>
          <w:rStyle w:val="Strong"/>
          <w:rFonts w:asciiTheme="majorBidi" w:eastAsiaTheme="majorEastAsia" w:hAnsiTheme="majorBidi" w:cstheme="majorBidi"/>
          <w:color w:val="0E101A"/>
        </w:rPr>
        <w:t xml:space="preserve">. </w:t>
      </w:r>
      <w:r w:rsidR="002E2CBF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>Available from: https://mymaps.google.com/. Accessed March 1, 2022.</w:t>
      </w:r>
      <w:r w:rsidR="008B74A4" w:rsidRPr="009421EB">
        <w:rPr>
          <w:rStyle w:val="Strong"/>
          <w:rFonts w:asciiTheme="majorBidi" w:eastAsiaTheme="majorEastAsia" w:hAnsiTheme="majorBidi" w:cstheme="majorBidi"/>
          <w:color w:val="0E101A"/>
        </w:rPr>
        <w:br w:type="page"/>
      </w:r>
    </w:p>
    <w:p w14:paraId="30126DBB" w14:textId="77777777" w:rsidR="008B74A4" w:rsidRPr="00FD6D44" w:rsidRDefault="008B74A4" w:rsidP="008B74A4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color w:val="0E101A"/>
        </w:rPr>
      </w:pPr>
      <w:r>
        <w:rPr>
          <w:rStyle w:val="Strong"/>
          <w:rFonts w:asciiTheme="majorBidi" w:eastAsiaTheme="majorEastAsia" w:hAnsiTheme="majorBidi" w:cstheme="majorBidi"/>
          <w:color w:val="0E101A"/>
        </w:rPr>
        <w:lastRenderedPageBreak/>
        <w:t>Supplementary T</w:t>
      </w:r>
      <w:r w:rsidRPr="00FD6D44">
        <w:rPr>
          <w:rStyle w:val="Strong"/>
          <w:rFonts w:asciiTheme="majorBidi" w:eastAsiaTheme="majorEastAsia" w:hAnsiTheme="majorBidi" w:cstheme="majorBidi"/>
          <w:color w:val="0E101A"/>
        </w:rPr>
        <w:t>able 1.</w:t>
      </w:r>
      <w:r w:rsidRPr="00FD6D44">
        <w:rPr>
          <w:rFonts w:asciiTheme="majorBidi" w:hAnsiTheme="majorBidi" w:cstheme="majorBidi"/>
          <w:color w:val="0E101A"/>
        </w:rPr>
        <w:t> Overview of data to be collected at baseline and follow-up.</w:t>
      </w:r>
    </w:p>
    <w:p w14:paraId="4E0870C1" w14:textId="77777777" w:rsidR="008B74A4" w:rsidRPr="00FD6D44" w:rsidRDefault="008B74A4" w:rsidP="008B74A4">
      <w:pPr>
        <w:rPr>
          <w:rFonts w:asciiTheme="majorBidi" w:hAnsiTheme="majorBidi" w:cstheme="majorBidi"/>
          <w:sz w:val="22"/>
          <w:szCs w:val="22"/>
        </w:rPr>
      </w:pPr>
    </w:p>
    <w:tbl>
      <w:tblPr>
        <w:tblStyle w:val="TableGrid"/>
        <w:tblW w:w="4685" w:type="pct"/>
        <w:jc w:val="center"/>
        <w:tblLook w:val="04A0" w:firstRow="1" w:lastRow="0" w:firstColumn="1" w:lastColumn="0" w:noHBand="0" w:noVBand="1"/>
      </w:tblPr>
      <w:tblGrid>
        <w:gridCol w:w="6096"/>
        <w:gridCol w:w="1176"/>
        <w:gridCol w:w="1176"/>
      </w:tblGrid>
      <w:tr w:rsidR="008B74A4" w:rsidRPr="00FD6D44" w14:paraId="6DBB3551" w14:textId="77777777" w:rsidTr="00F13FFD">
        <w:trPr>
          <w:trHeight w:val="363"/>
          <w:jc w:val="center"/>
        </w:trPr>
        <w:tc>
          <w:tcPr>
            <w:tcW w:w="3608" w:type="pct"/>
            <w:shd w:val="clear" w:color="auto" w:fill="auto"/>
          </w:tcPr>
          <w:p w14:paraId="34DA8371" w14:textId="77777777" w:rsidR="008B74A4" w:rsidRDefault="008B74A4" w:rsidP="00F13F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D6D44">
              <w:rPr>
                <w:rFonts w:asciiTheme="majorBidi" w:hAnsiTheme="majorBidi" w:cstheme="majorBidi"/>
                <w:b/>
                <w:bCs/>
              </w:rPr>
              <w:t>Variable</w:t>
            </w:r>
          </w:p>
          <w:p w14:paraId="3DF14C09" w14:textId="77777777" w:rsidR="008B74A4" w:rsidRPr="00FD6D44" w:rsidRDefault="008B74A4" w:rsidP="00F13F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(</w:t>
            </w:r>
            <w:r w:rsidRPr="00FD6D44">
              <w:rPr>
                <w:rFonts w:asciiTheme="majorBidi" w:hAnsiTheme="majorBidi" w:cstheme="majorBidi"/>
                <w:b/>
                <w:bCs/>
              </w:rPr>
              <w:t>questionnaire</w:t>
            </w:r>
            <w:r>
              <w:rPr>
                <w:rFonts w:asciiTheme="majorBidi" w:hAnsiTheme="majorBidi" w:cstheme="majorBidi"/>
                <w:b/>
                <w:bCs/>
              </w:rPr>
              <w:t xml:space="preserve"> used if applicable)</w:t>
            </w:r>
          </w:p>
        </w:tc>
        <w:tc>
          <w:tcPr>
            <w:tcW w:w="696" w:type="pct"/>
            <w:shd w:val="clear" w:color="auto" w:fill="auto"/>
          </w:tcPr>
          <w:p w14:paraId="6CFEC1C5" w14:textId="77777777" w:rsidR="008B74A4" w:rsidRPr="00FD6D44" w:rsidRDefault="008B74A4" w:rsidP="00F13F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Collected at </w:t>
            </w:r>
            <w:r w:rsidRPr="00FD6D44">
              <w:rPr>
                <w:rFonts w:asciiTheme="majorBidi" w:hAnsiTheme="majorBidi" w:cstheme="majorBidi"/>
                <w:b/>
                <w:bCs/>
              </w:rPr>
              <w:t>Baseline</w:t>
            </w:r>
          </w:p>
        </w:tc>
        <w:tc>
          <w:tcPr>
            <w:tcW w:w="696" w:type="pct"/>
            <w:shd w:val="clear" w:color="auto" w:fill="auto"/>
          </w:tcPr>
          <w:p w14:paraId="045C8DDE" w14:textId="77777777" w:rsidR="008B74A4" w:rsidRPr="00FD6D44" w:rsidRDefault="008B74A4" w:rsidP="00F13FF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Collected at </w:t>
            </w:r>
            <w:r w:rsidRPr="00FD6D44">
              <w:rPr>
                <w:rFonts w:asciiTheme="majorBidi" w:hAnsiTheme="majorBidi" w:cstheme="majorBidi"/>
                <w:b/>
                <w:bCs/>
              </w:rPr>
              <w:t>Follow-up</w:t>
            </w:r>
          </w:p>
        </w:tc>
      </w:tr>
      <w:tr w:rsidR="008B74A4" w:rsidRPr="00FD6D44" w14:paraId="0AA73A46" w14:textId="77777777" w:rsidTr="00F13FFD">
        <w:trPr>
          <w:trHeight w:val="363"/>
          <w:jc w:val="center"/>
        </w:trPr>
        <w:tc>
          <w:tcPr>
            <w:tcW w:w="3608" w:type="pct"/>
          </w:tcPr>
          <w:p w14:paraId="41F9630E" w14:textId="77777777" w:rsidR="008B74A4" w:rsidRPr="00FD6D44" w:rsidRDefault="008B74A4" w:rsidP="00F13FFD">
            <w:pPr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Demographic statistics e.g. age, sex, height, weight</w:t>
            </w:r>
          </w:p>
        </w:tc>
        <w:tc>
          <w:tcPr>
            <w:tcW w:w="696" w:type="pct"/>
          </w:tcPr>
          <w:p w14:paraId="1759E907" w14:textId="77777777" w:rsidR="008B74A4" w:rsidRPr="00FD6D44" w:rsidRDefault="008B74A4" w:rsidP="00F13FFD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696" w:type="pct"/>
          </w:tcPr>
          <w:p w14:paraId="6F4D7C52" w14:textId="77777777" w:rsidR="008B74A4" w:rsidRPr="00FD6D44" w:rsidRDefault="008B74A4" w:rsidP="00F13FF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B74A4" w:rsidRPr="00FD6D44" w14:paraId="241FBED1" w14:textId="77777777" w:rsidTr="00F13FFD">
        <w:trPr>
          <w:trHeight w:val="363"/>
          <w:jc w:val="center"/>
        </w:trPr>
        <w:tc>
          <w:tcPr>
            <w:tcW w:w="3608" w:type="pct"/>
          </w:tcPr>
          <w:p w14:paraId="4C7332DF" w14:textId="77777777" w:rsidR="008B74A4" w:rsidRPr="00FD6D44" w:rsidRDefault="008B74A4" w:rsidP="00F13FFD">
            <w:pPr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Blood pressure</w:t>
            </w:r>
          </w:p>
        </w:tc>
        <w:tc>
          <w:tcPr>
            <w:tcW w:w="696" w:type="pct"/>
          </w:tcPr>
          <w:p w14:paraId="7A736BA0" w14:textId="77777777" w:rsidR="008B74A4" w:rsidRPr="00FD6D44" w:rsidRDefault="008B74A4" w:rsidP="00F13FFD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696" w:type="pct"/>
          </w:tcPr>
          <w:p w14:paraId="38F4D86E" w14:textId="77777777" w:rsidR="008B74A4" w:rsidRPr="00FD6D44" w:rsidRDefault="008B74A4" w:rsidP="00F13FF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8B74A4" w:rsidRPr="00FD6D44" w14:paraId="14936C23" w14:textId="77777777" w:rsidTr="00F13FFD">
        <w:trPr>
          <w:trHeight w:val="363"/>
          <w:jc w:val="center"/>
        </w:trPr>
        <w:tc>
          <w:tcPr>
            <w:tcW w:w="3608" w:type="pct"/>
          </w:tcPr>
          <w:p w14:paraId="70E81D02" w14:textId="77777777" w:rsidR="008B74A4" w:rsidRPr="00FD6D44" w:rsidRDefault="008B74A4" w:rsidP="00F13FFD">
            <w:pPr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Diagnosed medical conditions</w:t>
            </w:r>
          </w:p>
        </w:tc>
        <w:tc>
          <w:tcPr>
            <w:tcW w:w="696" w:type="pct"/>
          </w:tcPr>
          <w:p w14:paraId="13ADC1B4" w14:textId="77777777" w:rsidR="008B74A4" w:rsidRPr="00FD6D44" w:rsidRDefault="008B74A4" w:rsidP="00F13FFD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696" w:type="pct"/>
          </w:tcPr>
          <w:p w14:paraId="0BECC021" w14:textId="77777777" w:rsidR="008B74A4" w:rsidRPr="00FD6D44" w:rsidRDefault="008B74A4" w:rsidP="00F13FFD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</w:tr>
      <w:tr w:rsidR="008B74A4" w:rsidRPr="00FD6D44" w14:paraId="1ACDA56F" w14:textId="77777777" w:rsidTr="00F13FFD">
        <w:trPr>
          <w:trHeight w:val="363"/>
          <w:jc w:val="center"/>
        </w:trPr>
        <w:tc>
          <w:tcPr>
            <w:tcW w:w="3608" w:type="pct"/>
          </w:tcPr>
          <w:p w14:paraId="76A82C64" w14:textId="77777777" w:rsidR="008B74A4" w:rsidRPr="00FD6D44" w:rsidRDefault="008B74A4" w:rsidP="00F13FFD">
            <w:pPr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Cardiovascular history</w:t>
            </w:r>
          </w:p>
        </w:tc>
        <w:tc>
          <w:tcPr>
            <w:tcW w:w="696" w:type="pct"/>
          </w:tcPr>
          <w:p w14:paraId="2CBBE294" w14:textId="77777777" w:rsidR="008B74A4" w:rsidRPr="00FD6D44" w:rsidRDefault="008B74A4" w:rsidP="00F13FFD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696" w:type="pct"/>
          </w:tcPr>
          <w:p w14:paraId="3EF0111F" w14:textId="77777777" w:rsidR="008B74A4" w:rsidRPr="00FD6D44" w:rsidRDefault="008B74A4" w:rsidP="00F13FFD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</w:tr>
      <w:tr w:rsidR="00C76522" w:rsidRPr="00FD6D44" w14:paraId="74D16615" w14:textId="77777777" w:rsidTr="00F13FFD">
        <w:trPr>
          <w:trHeight w:val="363"/>
          <w:jc w:val="center"/>
        </w:trPr>
        <w:tc>
          <w:tcPr>
            <w:tcW w:w="3608" w:type="pct"/>
          </w:tcPr>
          <w:p w14:paraId="5E505EA0" w14:textId="77777777" w:rsidR="00C76522" w:rsidRPr="00FD6D44" w:rsidRDefault="00C76522" w:rsidP="00C76522">
            <w:pPr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 xml:space="preserve">Prescribed medications </w:t>
            </w:r>
          </w:p>
        </w:tc>
        <w:tc>
          <w:tcPr>
            <w:tcW w:w="696" w:type="pct"/>
          </w:tcPr>
          <w:p w14:paraId="4C4B0F05" w14:textId="77777777" w:rsidR="00C76522" w:rsidRPr="00FD6D44" w:rsidRDefault="00C76522" w:rsidP="00C76522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696" w:type="pct"/>
          </w:tcPr>
          <w:p w14:paraId="768C060F" w14:textId="77777777" w:rsidR="00C76522" w:rsidRPr="00FD6D44" w:rsidRDefault="00C76522" w:rsidP="00C76522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</w:tr>
      <w:tr w:rsidR="00C76522" w:rsidRPr="00FD6D44" w14:paraId="4A371711" w14:textId="77777777" w:rsidTr="00F13FFD">
        <w:trPr>
          <w:trHeight w:val="363"/>
          <w:jc w:val="center"/>
        </w:trPr>
        <w:tc>
          <w:tcPr>
            <w:tcW w:w="3608" w:type="pct"/>
          </w:tcPr>
          <w:p w14:paraId="20461E8E" w14:textId="77777777" w:rsidR="00C76522" w:rsidRPr="00FD6D44" w:rsidRDefault="00C76522" w:rsidP="00C76522">
            <w:pPr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 xml:space="preserve">Blood sample results including </w:t>
            </w:r>
            <w:r>
              <w:rPr>
                <w:rFonts w:asciiTheme="majorBidi" w:hAnsiTheme="majorBidi" w:cstheme="majorBidi"/>
              </w:rPr>
              <w:t xml:space="preserve">cholesterol levels, </w:t>
            </w:r>
            <w:r w:rsidRPr="00FD6D44">
              <w:rPr>
                <w:rFonts w:asciiTheme="majorBidi" w:hAnsiTheme="majorBidi" w:cstheme="majorBidi"/>
              </w:rPr>
              <w:t>triglycerides, blood glucose, haemoglobin, white cell count, serum creatinine</w:t>
            </w:r>
            <w:r>
              <w:rPr>
                <w:rFonts w:asciiTheme="majorBidi" w:hAnsiTheme="majorBidi" w:cstheme="majorBidi"/>
              </w:rPr>
              <w:t>*</w:t>
            </w:r>
          </w:p>
        </w:tc>
        <w:tc>
          <w:tcPr>
            <w:tcW w:w="696" w:type="pct"/>
          </w:tcPr>
          <w:p w14:paraId="3D0EE8DB" w14:textId="77777777" w:rsidR="00C76522" w:rsidRPr="00FD6D44" w:rsidRDefault="00C76522" w:rsidP="00C76522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696" w:type="pct"/>
          </w:tcPr>
          <w:p w14:paraId="0007E70A" w14:textId="77777777" w:rsidR="00C76522" w:rsidRPr="00FD6D44" w:rsidRDefault="00C76522" w:rsidP="00C7652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76522" w:rsidRPr="00FD6D44" w14:paraId="4CF15AF9" w14:textId="77777777" w:rsidTr="00F13FFD">
        <w:trPr>
          <w:trHeight w:val="363"/>
          <w:jc w:val="center"/>
        </w:trPr>
        <w:tc>
          <w:tcPr>
            <w:tcW w:w="3608" w:type="pct"/>
          </w:tcPr>
          <w:p w14:paraId="3E7CB601" w14:textId="77777777" w:rsidR="00C76522" w:rsidRPr="00FD6D44" w:rsidRDefault="00C76522" w:rsidP="00C76522">
            <w:pPr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Electrocardiogram (ECG) image and results</w:t>
            </w:r>
            <w:r>
              <w:rPr>
                <w:rFonts w:asciiTheme="majorBidi" w:hAnsiTheme="majorBidi" w:cstheme="majorBidi"/>
              </w:rPr>
              <w:t>*</w:t>
            </w:r>
            <w:r w:rsidRPr="00FD6D44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696" w:type="pct"/>
          </w:tcPr>
          <w:p w14:paraId="515F08C6" w14:textId="77777777" w:rsidR="00C76522" w:rsidRPr="00FD6D44" w:rsidRDefault="00C76522" w:rsidP="00C76522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696" w:type="pct"/>
          </w:tcPr>
          <w:p w14:paraId="45E0678D" w14:textId="77777777" w:rsidR="00C76522" w:rsidRPr="00FD6D44" w:rsidRDefault="00C76522" w:rsidP="00C7652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C76522" w:rsidRPr="00FD6D44" w14:paraId="067C8F27" w14:textId="77777777" w:rsidTr="00F13FFD">
        <w:trPr>
          <w:trHeight w:val="363"/>
          <w:jc w:val="center"/>
        </w:trPr>
        <w:tc>
          <w:tcPr>
            <w:tcW w:w="3608" w:type="pct"/>
          </w:tcPr>
          <w:p w14:paraId="623BD89F" w14:textId="77777777" w:rsidR="00C76522" w:rsidRPr="00FD6D44" w:rsidRDefault="00C76522" w:rsidP="00C76522">
            <w:pPr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Echocardiogram results</w:t>
            </w:r>
            <w:r>
              <w:rPr>
                <w:rFonts w:asciiTheme="majorBidi" w:hAnsiTheme="majorBidi" w:cstheme="majorBidi"/>
              </w:rPr>
              <w:t>*</w:t>
            </w:r>
            <w:r w:rsidRPr="00FD6D44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696" w:type="pct"/>
          </w:tcPr>
          <w:p w14:paraId="2CF2479F" w14:textId="77777777" w:rsidR="00C76522" w:rsidRPr="00FD6D44" w:rsidRDefault="00C76522" w:rsidP="00C76522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696" w:type="pct"/>
          </w:tcPr>
          <w:p w14:paraId="65B25BE7" w14:textId="77777777" w:rsidR="00C76522" w:rsidRPr="00FD6D44" w:rsidRDefault="00C76522" w:rsidP="00C76522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C038D" w:rsidRPr="00FD6D44" w14:paraId="467DBDE4" w14:textId="77777777" w:rsidTr="00F13FFD">
        <w:trPr>
          <w:trHeight w:val="363"/>
          <w:jc w:val="center"/>
        </w:trPr>
        <w:tc>
          <w:tcPr>
            <w:tcW w:w="3608" w:type="pct"/>
          </w:tcPr>
          <w:p w14:paraId="738C83A9" w14:textId="77777777" w:rsidR="006C038D" w:rsidRDefault="006C038D" w:rsidP="006C038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Stroke severity</w:t>
            </w:r>
          </w:p>
          <w:p w14:paraId="70A3E8F2" w14:textId="77777777" w:rsidR="006C038D" w:rsidRPr="00FD6D44" w:rsidRDefault="006C038D" w:rsidP="006C038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 w:rsidRPr="00FD6D44">
              <w:rPr>
                <w:rFonts w:asciiTheme="majorBidi" w:hAnsiTheme="majorBidi" w:cstheme="majorBidi"/>
              </w:rPr>
              <w:t>National Institutes of Health Stroke Scale</w:t>
            </w:r>
            <w:r>
              <w:rPr>
                <w:rFonts w:asciiTheme="majorBidi" w:hAnsiTheme="majorBidi" w:cstheme="majorBidi"/>
              </w:rPr>
              <w:t xml:space="preserve">: </w:t>
            </w:r>
            <w:r w:rsidRPr="00FD6D44">
              <w:rPr>
                <w:rFonts w:asciiTheme="majorBidi" w:hAnsiTheme="majorBidi" w:cstheme="majorBidi"/>
              </w:rPr>
              <w:t>NIHSS)</w:t>
            </w:r>
            <w:r>
              <w:rPr>
                <w:rFonts w:asciiTheme="majorBidi" w:hAnsiTheme="majorBidi" w:cstheme="majorBidi"/>
              </w:rPr>
              <w:fldChar w:fldCharType="begin">
                <w:fldData xml:space="preserve">PEVuZE5vdGU+PENpdGU+PEF1dGhvcj5MeWRlbjwvQXV0aG9yPjxZZWFyPjE5OTk8L1llYXI+PFJl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</w:fldData>
              </w:fldChar>
            </w:r>
            <w:r w:rsidR="00AB7084">
              <w:rPr>
                <w:rFonts w:asciiTheme="majorBidi" w:hAnsiTheme="majorBidi" w:cstheme="majorBidi"/>
              </w:rPr>
              <w:instrText xml:space="preserve"> ADDIN EN.CITE </w:instrText>
            </w:r>
            <w:r w:rsidR="00AB7084">
              <w:rPr>
                <w:rFonts w:asciiTheme="majorBidi" w:hAnsiTheme="majorBidi" w:cstheme="majorBidi"/>
              </w:rPr>
              <w:fldChar w:fldCharType="begin">
                <w:fldData xml:space="preserve">PEVuZE5vdGU+PENpdGU+PEF1dGhvcj5MeWRlbjwvQXV0aG9yPjxZZWFyPjE5OTk8L1llYXI+PFJl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</w:fldData>
              </w:fldChar>
            </w:r>
            <w:r w:rsidR="00AB7084">
              <w:rPr>
                <w:rFonts w:asciiTheme="majorBidi" w:hAnsiTheme="majorBidi" w:cstheme="majorBidi"/>
              </w:rPr>
              <w:instrText xml:space="preserve"> ADDIN EN.CITE.DATA </w:instrText>
            </w:r>
            <w:r w:rsidR="00AB7084">
              <w:rPr>
                <w:rFonts w:asciiTheme="majorBidi" w:hAnsiTheme="majorBidi" w:cstheme="majorBidi"/>
              </w:rPr>
            </w:r>
            <w:r w:rsidR="00AB7084">
              <w:rPr>
                <w:rFonts w:asciiTheme="majorBidi" w:hAnsiTheme="majorBidi" w:cstheme="majorBidi"/>
              </w:rPr>
              <w:fldChar w:fldCharType="end"/>
            </w:r>
            <w:r>
              <w:rPr>
                <w:rFonts w:asciiTheme="majorBidi" w:hAnsiTheme="majorBidi" w:cstheme="majorBidi"/>
              </w:rPr>
            </w:r>
            <w:r>
              <w:rPr>
                <w:rFonts w:asciiTheme="majorBidi" w:hAnsiTheme="majorBidi" w:cstheme="majorBidi"/>
              </w:rPr>
              <w:fldChar w:fldCharType="separate"/>
            </w:r>
            <w:r w:rsidR="00AB7084" w:rsidRPr="00AB7084">
              <w:rPr>
                <w:rFonts w:asciiTheme="majorBidi" w:hAnsiTheme="majorBidi" w:cstheme="majorBidi"/>
                <w:noProof/>
                <w:vertAlign w:val="superscript"/>
              </w:rPr>
              <w:t>1</w:t>
            </w:r>
            <w:r>
              <w:rPr>
                <w:rFonts w:asciiTheme="majorBidi" w:hAnsiTheme="majorBidi" w:cstheme="majorBidi"/>
              </w:rPr>
              <w:fldChar w:fldCharType="end"/>
            </w:r>
            <w:r w:rsidRPr="00FD6D44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696" w:type="pct"/>
          </w:tcPr>
          <w:p w14:paraId="5B2C842C" w14:textId="77777777" w:rsidR="006C038D" w:rsidRPr="00FD6D44" w:rsidRDefault="006C038D" w:rsidP="006C038D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696" w:type="pct"/>
          </w:tcPr>
          <w:p w14:paraId="55D77A5A" w14:textId="77777777" w:rsidR="006C038D" w:rsidRPr="00FD6D44" w:rsidRDefault="006C038D" w:rsidP="006C038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C038D" w:rsidRPr="00FD6D44" w14:paraId="576C142C" w14:textId="77777777" w:rsidTr="00F13FFD">
        <w:trPr>
          <w:trHeight w:val="363"/>
          <w:jc w:val="center"/>
        </w:trPr>
        <w:tc>
          <w:tcPr>
            <w:tcW w:w="3608" w:type="pct"/>
          </w:tcPr>
          <w:p w14:paraId="60EA9C95" w14:textId="77777777" w:rsidR="006C038D" w:rsidRDefault="006C038D" w:rsidP="006C038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Degree of disability after stroke</w:t>
            </w:r>
          </w:p>
          <w:p w14:paraId="2385E848" w14:textId="77777777" w:rsidR="006C038D" w:rsidRPr="00FD6D44" w:rsidRDefault="006C038D" w:rsidP="006C038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 w:rsidRPr="00FD6D44">
              <w:rPr>
                <w:rFonts w:asciiTheme="majorBidi" w:hAnsiTheme="majorBidi" w:cstheme="majorBidi"/>
              </w:rPr>
              <w:t>Modified Rankin Scale</w:t>
            </w:r>
            <w:r>
              <w:rPr>
                <w:rFonts w:asciiTheme="majorBidi" w:hAnsiTheme="majorBidi" w:cstheme="majorBidi"/>
              </w:rPr>
              <w:t>)</w:t>
            </w:r>
            <w:r>
              <w:rPr>
                <w:rFonts w:asciiTheme="majorBidi" w:hAnsiTheme="majorBidi" w:cstheme="majorBidi"/>
              </w:rPr>
              <w:fldChar w:fldCharType="begin"/>
            </w:r>
            <w:r w:rsidR="00AB7084">
              <w:rPr>
                <w:rFonts w:asciiTheme="majorBidi" w:hAnsiTheme="majorBidi" w:cstheme="majorBidi"/>
              </w:rPr>
              <w:instrText xml:space="preserve"> ADDIN EN.CITE &lt;EndNote&gt;&lt;Cite&gt;&lt;Author&gt;van Swieten&lt;/Author&gt;&lt;Year&gt;1988&lt;/Year&gt;&lt;RecNum&gt;3&lt;/RecNum&gt;&lt;DisplayText&gt;&lt;style face="superscript"&gt;2&lt;/style&gt;&lt;/DisplayText&gt;&lt;record&gt;&lt;rec-number&gt;3&lt;/rec-number&gt;&lt;foreign-keys&gt;&lt;key app="EN" db-id="sfdr5x5refvtrwe9pfbvs9rmev22t0dvatpz" timestamp="1640012783"&gt;3&lt;/key&gt;&lt;/foreign-keys&gt;&lt;ref-type name="Journal Article"&gt;17&lt;/ref-type&gt;&lt;contributors&gt;&lt;authors&gt;&lt;author&gt;van Swieten, J. C.&lt;/author&gt;&lt;author&gt;Koudstaal, P. J.&lt;/author&gt;&lt;author&gt;Visser, M. C.&lt;/author&gt;&lt;author&gt;Schouten, H. J.&lt;/author&gt;&lt;author&gt;van Gijn, J.&lt;/author&gt;&lt;/authors&gt;&lt;/contributors&gt;&lt;auth-address&gt;University Department of Neurology, Utrecht, The Netherlands.&lt;/auth-address&gt;&lt;titles&gt;&lt;title&gt;Interobserver agreement for the assessment of handicap in stroke patients&lt;/title&gt;&lt;secondary-title&gt;Stroke&lt;/secondary-title&gt;&lt;/titles&gt;&lt;periodical&gt;&lt;full-title&gt;Stroke&lt;/full-title&gt;&lt;/periodical&gt;&lt;pages&gt;604-7&lt;/pages&gt;&lt;volume&gt;19&lt;/volume&gt;&lt;number&gt;5&lt;/number&gt;&lt;edition&gt;1988/05/01&lt;/edition&gt;&lt;keywords&gt;&lt;keyword&gt;Activities of Daily Living&lt;/keyword&gt;&lt;keyword&gt;Cerebrovascular Disorders/*physiopathology&lt;/keyword&gt;&lt;keyword&gt;Humans&lt;/keyword&gt;&lt;keyword&gt;Neurologic Examination&lt;/keyword&gt;&lt;keyword&gt;Prognosis&lt;/keyword&gt;&lt;/keywords&gt;&lt;dates&gt;&lt;year&gt;1988&lt;/year&gt;&lt;pub-dates&gt;&lt;date&gt;May&lt;/date&gt;&lt;/pub-dates&gt;&lt;/dates&gt;&lt;isbn&gt;0039-2499 (Print)&amp;#xD;0039-2499&lt;/isbn&gt;&lt;accession-num&gt;3363593&lt;/accession-num&gt;&lt;urls&gt;&lt;/urls&gt;&lt;electronic-resource-num&gt;10.1161/01.str.19.5.604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 w:rsidR="00AB7084" w:rsidRPr="00AB7084">
              <w:rPr>
                <w:rFonts w:asciiTheme="majorBidi" w:hAnsiTheme="majorBidi" w:cstheme="majorBidi"/>
                <w:noProof/>
                <w:vertAlign w:val="superscript"/>
              </w:rPr>
              <w:t>2</w:t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696" w:type="pct"/>
          </w:tcPr>
          <w:p w14:paraId="632CD810" w14:textId="77777777" w:rsidR="006C038D" w:rsidRPr="00FD6D44" w:rsidRDefault="006C038D" w:rsidP="006C038D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696" w:type="pct"/>
          </w:tcPr>
          <w:p w14:paraId="4A69C9B5" w14:textId="77777777" w:rsidR="006C038D" w:rsidRPr="00FD6D44" w:rsidRDefault="006C038D" w:rsidP="006C038D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C038D" w:rsidRPr="00FD6D44" w14:paraId="31A98CC8" w14:textId="77777777" w:rsidTr="00F13FFD">
        <w:trPr>
          <w:trHeight w:val="363"/>
          <w:jc w:val="center"/>
        </w:trPr>
        <w:tc>
          <w:tcPr>
            <w:tcW w:w="3608" w:type="pct"/>
          </w:tcPr>
          <w:p w14:paraId="684EB9A5" w14:textId="77777777" w:rsidR="006C038D" w:rsidRDefault="006C038D" w:rsidP="006C038D">
            <w:pPr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 xml:space="preserve">Functional independence </w:t>
            </w:r>
          </w:p>
          <w:p w14:paraId="2F34CABB" w14:textId="77777777" w:rsidR="006C038D" w:rsidRPr="00FD6D44" w:rsidRDefault="006C038D" w:rsidP="006C038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 w:rsidRPr="00FD6D44">
              <w:rPr>
                <w:rFonts w:asciiTheme="majorBidi" w:hAnsiTheme="majorBidi" w:cstheme="majorBidi"/>
              </w:rPr>
              <w:t>Barthel Index</w:t>
            </w:r>
            <w:r>
              <w:rPr>
                <w:rFonts w:asciiTheme="majorBidi" w:hAnsiTheme="majorBidi" w:cstheme="majorBidi"/>
              </w:rPr>
              <w:t>)</w:t>
            </w:r>
            <w:r>
              <w:rPr>
                <w:rFonts w:asciiTheme="majorBidi" w:hAnsiTheme="majorBidi" w:cstheme="majorBidi"/>
              </w:rPr>
              <w:fldChar w:fldCharType="begin"/>
            </w:r>
            <w:r w:rsidR="00AB7084">
              <w:rPr>
                <w:rFonts w:asciiTheme="majorBidi" w:hAnsiTheme="majorBidi" w:cstheme="majorBidi"/>
              </w:rPr>
              <w:instrText xml:space="preserve"> ADDIN EN.CITE &lt;EndNote&gt;&lt;Cite&gt;&lt;Author&gt;Collin&lt;/Author&gt;&lt;Year&gt;1988&lt;/Year&gt;&lt;RecNum&gt;2&lt;/RecNum&gt;&lt;DisplayText&gt;&lt;style face="superscript"&gt;3&lt;/style&gt;&lt;/DisplayText&gt;&lt;record&gt;&lt;rec-number&gt;2&lt;/rec-number&gt;&lt;foreign-keys&gt;&lt;key app="EN" db-id="sfdr5x5refvtrwe9pfbvs9rmev22t0dvatpz" timestamp="1640012679"&gt;2&lt;/key&gt;&lt;/foreign-keys&gt;&lt;ref-type name="Journal Article"&gt;17&lt;/ref-type&gt;&lt;contributors&gt;&lt;authors&gt;&lt;author&gt;Collin, C.&lt;/author&gt;&lt;author&gt;Wade, D. T.&lt;/author&gt;&lt;author&gt;Davies, S.&lt;/author&gt;&lt;author&gt;Horne, V.&lt;/author&gt;&lt;/authors&gt;&lt;/contributors&gt;&lt;auth-address&gt;Rivermead Rehabilitation Centre, Oxford, Great Britain.&lt;/auth-address&gt;&lt;titles&gt;&lt;title&gt;The Barthel ADL Index: a reliability study&lt;/title&gt;&lt;secondary-title&gt;Int Disabil Stud&lt;/secondary-title&gt;&lt;/titles&gt;&lt;periodical&gt;&lt;full-title&gt;Int Disabil Stud&lt;/full-title&gt;&lt;/periodical&gt;&lt;pages&gt;61-3&lt;/pages&gt;&lt;volume&gt;10&lt;/volume&gt;&lt;number&gt;2&lt;/number&gt;&lt;edition&gt;1988/01/01&lt;/edition&gt;&lt;keywords&gt;&lt;keyword&gt;*Activities of Daily Living&lt;/keyword&gt;&lt;keyword&gt;Adult&lt;/keyword&gt;&lt;keyword&gt;Cerebrovascular Disorders/*rehabilitation&lt;/keyword&gt;&lt;keyword&gt;Craniocerebral Trauma/*rehabilitation&lt;/keyword&gt;&lt;keyword&gt;Female&lt;/keyword&gt;&lt;keyword&gt;Humans&lt;/keyword&gt;&lt;keyword&gt;Male&lt;/keyword&gt;&lt;keyword&gt;Methods&lt;/keyword&gt;&lt;/keywords&gt;&lt;dates&gt;&lt;year&gt;1988&lt;/year&gt;&lt;/dates&gt;&lt;isbn&gt;0259-9147 (Print)&amp;#xD;0259-9147&lt;/isbn&gt;&lt;accession-num&gt;3403500&lt;/accession-num&gt;&lt;urls&gt;&lt;/urls&gt;&lt;electronic-resource-num&gt;10.3109/09638288809164103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 w:rsidR="00AB7084" w:rsidRPr="00AB7084">
              <w:rPr>
                <w:rFonts w:asciiTheme="majorBidi" w:hAnsiTheme="majorBidi" w:cstheme="majorBidi"/>
                <w:noProof/>
                <w:vertAlign w:val="superscript"/>
              </w:rPr>
              <w:t>3</w:t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696" w:type="pct"/>
          </w:tcPr>
          <w:p w14:paraId="17522EF8" w14:textId="77777777" w:rsidR="006C038D" w:rsidRPr="00FD6D44" w:rsidRDefault="006C038D" w:rsidP="006C038D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696" w:type="pct"/>
          </w:tcPr>
          <w:p w14:paraId="46E09B10" w14:textId="77777777" w:rsidR="006C038D" w:rsidRPr="00FD6D44" w:rsidRDefault="006C038D" w:rsidP="006C038D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</w:tr>
      <w:tr w:rsidR="006C038D" w:rsidRPr="00FD6D44" w14:paraId="0ED1EDE4" w14:textId="77777777" w:rsidTr="00F13FFD">
        <w:trPr>
          <w:trHeight w:val="363"/>
          <w:jc w:val="center"/>
        </w:trPr>
        <w:tc>
          <w:tcPr>
            <w:tcW w:w="3608" w:type="pct"/>
          </w:tcPr>
          <w:p w14:paraId="508A9193" w14:textId="77777777" w:rsidR="006C038D" w:rsidRPr="00FD6D44" w:rsidRDefault="006C038D" w:rsidP="006C038D">
            <w:pPr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 xml:space="preserve">Cognitive function </w:t>
            </w:r>
            <w:r>
              <w:rPr>
                <w:rFonts w:asciiTheme="majorBidi" w:hAnsiTheme="majorBidi" w:cstheme="majorBidi"/>
              </w:rPr>
              <w:br/>
              <w:t>(</w:t>
            </w:r>
            <w:r w:rsidRPr="00FD6D44">
              <w:rPr>
                <w:rFonts w:asciiTheme="majorBidi" w:hAnsiTheme="majorBidi" w:cstheme="majorBidi"/>
              </w:rPr>
              <w:t>Montreal Cognitive Assessment</w:t>
            </w:r>
            <w:r>
              <w:rPr>
                <w:rFonts w:asciiTheme="majorBidi" w:hAnsiTheme="majorBidi" w:cstheme="majorBidi"/>
              </w:rPr>
              <w:t xml:space="preserve">: </w:t>
            </w:r>
            <w:r w:rsidRPr="00FD6D44">
              <w:rPr>
                <w:rFonts w:asciiTheme="majorBidi" w:hAnsiTheme="majorBidi" w:cstheme="majorBidi"/>
              </w:rPr>
              <w:t>MoCA)</w:t>
            </w:r>
            <w:r>
              <w:rPr>
                <w:rFonts w:asciiTheme="majorBidi" w:hAnsiTheme="majorBidi" w:cstheme="majorBidi"/>
              </w:rPr>
              <w:fldChar w:fldCharType="begin"/>
            </w:r>
            <w:r w:rsidR="00AB7084">
              <w:rPr>
                <w:rFonts w:asciiTheme="majorBidi" w:hAnsiTheme="majorBidi" w:cstheme="majorBidi"/>
              </w:rPr>
              <w:instrText xml:space="preserve"> ADDIN EN.CITE &lt;EndNote&gt;&lt;Cite&gt;&lt;Author&gt;Nasreddine&lt;/Author&gt;&lt;Year&gt;2005&lt;/Year&gt;&lt;RecNum&gt;4&lt;/RecNum&gt;&lt;DisplayText&gt;&lt;style face="superscript"&gt;4&lt;/style&gt;&lt;/DisplayText&gt;&lt;record&gt;&lt;rec-number&gt;4&lt;/rec-number&gt;&lt;foreign-keys&gt;&lt;key app="EN" db-id="sfdr5x5refvtrwe9pfbvs9rmev22t0dvatpz" timestamp="1640012824"&gt;4&lt;/key&gt;&lt;/foreign-keys&gt;&lt;ref-type name="Journal Article"&gt;17&lt;/ref-type&gt;&lt;contributors&gt;&lt;authors&gt;&lt;author&gt;Nasreddine, Z. S.&lt;/author&gt;&lt;author&gt;Phillips, N. A.&lt;/author&gt;&lt;author&gt;Bédirian, V.&lt;/author&gt;&lt;author&gt;Charbonneau, S.&lt;/author&gt;&lt;author&gt;Whitehead, V.&lt;/author&gt;&lt;author&gt;Collin, I.&lt;/author&gt;&lt;author&gt;Cummings, J. L.&lt;/author&gt;&lt;author&gt;Chertkow, H.&lt;/author&gt;&lt;/authors&gt;&lt;/contributors&gt;&lt;auth-address&gt;Center for Clinical Research, Neurology Service, Hôpital Charles LeMoyne, Quebec, Canada. ziadn@sympatico.ca&lt;/auth-address&gt;&lt;titles&gt;&lt;title&gt;The Montreal Cognitive Assessment, MoCA: a brief screening tool for mild cognitive impairment&lt;/title&gt;&lt;secondary-title&gt;J Am Geriatr Soc&lt;/secondary-title&gt;&lt;/titles&gt;&lt;periodical&gt;&lt;full-title&gt;J Am Geriatr Soc&lt;/full-title&gt;&lt;/periodical&gt;&lt;pages&gt;695-9&lt;/pages&gt;&lt;volume&gt;53&lt;/volume&gt;&lt;number&gt;4&lt;/number&gt;&lt;edition&gt;2005/04/09&lt;/edition&gt;&lt;keywords&gt;&lt;keyword&gt;Aged&lt;/keyword&gt;&lt;keyword&gt;Alzheimer Disease/*diagnosis&lt;/keyword&gt;&lt;keyword&gt;Case-Control Studies&lt;/keyword&gt;&lt;keyword&gt;Cognition Disorders/*diagnosis&lt;/keyword&gt;&lt;keyword&gt;Female&lt;/keyword&gt;&lt;keyword&gt;Humans&lt;/keyword&gt;&lt;keyword&gt;Male&lt;/keyword&gt;&lt;keyword&gt;*Neuropsychological Tests&lt;/keyword&gt;&lt;keyword&gt;Psychometrics&lt;/keyword&gt;&lt;keyword&gt;Quebec&lt;/keyword&gt;&lt;keyword&gt;Reproducibility of Results&lt;/keyword&gt;&lt;keyword&gt;Sensitivity and Specificity&lt;/keyword&gt;&lt;/keywords&gt;&lt;dates&gt;&lt;year&gt;2005&lt;/year&gt;&lt;pub-dates&gt;&lt;date&gt;Apr&lt;/date&gt;&lt;/pub-dates&gt;&lt;/dates&gt;&lt;isbn&gt;0002-8614 (Print)&amp;#xD;0002-8614&lt;/isbn&gt;&lt;accession-num&gt;15817019&lt;/accession-num&gt;&lt;urls&gt;&lt;/urls&gt;&lt;electronic-resource-num&gt;10.1111/j.1532-5415.2005.53221.x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 w:rsidR="00AB7084" w:rsidRPr="00AB7084">
              <w:rPr>
                <w:rFonts w:asciiTheme="majorBidi" w:hAnsiTheme="majorBidi" w:cstheme="majorBidi"/>
                <w:noProof/>
                <w:vertAlign w:val="superscript"/>
              </w:rPr>
              <w:t>4</w:t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696" w:type="pct"/>
          </w:tcPr>
          <w:p w14:paraId="6EFF81BA" w14:textId="77777777" w:rsidR="006C038D" w:rsidRPr="00FD6D44" w:rsidRDefault="006C038D" w:rsidP="006C038D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696" w:type="pct"/>
          </w:tcPr>
          <w:p w14:paraId="5B20A7CB" w14:textId="77777777" w:rsidR="006C038D" w:rsidRPr="00FD6D44" w:rsidRDefault="006C038D" w:rsidP="006C038D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</w:tr>
      <w:tr w:rsidR="006C038D" w:rsidRPr="00FD6D44" w14:paraId="2FF86F3E" w14:textId="77777777" w:rsidTr="00F13FFD">
        <w:trPr>
          <w:trHeight w:val="363"/>
          <w:jc w:val="center"/>
        </w:trPr>
        <w:tc>
          <w:tcPr>
            <w:tcW w:w="3608" w:type="pct"/>
          </w:tcPr>
          <w:p w14:paraId="26A000D2" w14:textId="77777777" w:rsidR="006C038D" w:rsidRDefault="006C038D" w:rsidP="006C038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Fatigue</w:t>
            </w:r>
          </w:p>
          <w:p w14:paraId="634C4C95" w14:textId="77777777" w:rsidR="006C038D" w:rsidRPr="00FD6D44" w:rsidRDefault="006C038D" w:rsidP="006C038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 w:rsidRPr="00FD6D44">
              <w:rPr>
                <w:rFonts w:asciiTheme="majorBidi" w:hAnsiTheme="majorBidi" w:cstheme="majorBidi"/>
              </w:rPr>
              <w:t>Fatigue Assessment Scale</w:t>
            </w:r>
            <w:r>
              <w:rPr>
                <w:rFonts w:asciiTheme="majorBidi" w:hAnsiTheme="majorBidi" w:cstheme="majorBidi"/>
              </w:rPr>
              <w:t>)</w:t>
            </w:r>
            <w:r>
              <w:rPr>
                <w:rFonts w:asciiTheme="majorBidi" w:hAnsiTheme="majorBidi" w:cstheme="majorBidi"/>
              </w:rPr>
              <w:fldChar w:fldCharType="begin"/>
            </w:r>
            <w:r w:rsidR="00AB7084">
              <w:rPr>
                <w:rFonts w:asciiTheme="majorBidi" w:hAnsiTheme="majorBidi" w:cstheme="majorBidi"/>
              </w:rPr>
              <w:instrText xml:space="preserve"> ADDIN EN.CITE &lt;EndNote&gt;&lt;Cite&gt;&lt;Author&gt;Cumming&lt;/Author&gt;&lt;Year&gt;2017&lt;/Year&gt;&lt;RecNum&gt;5&lt;/RecNum&gt;&lt;DisplayText&gt;&lt;style face="superscript"&gt;5&lt;/style&gt;&lt;/DisplayText&gt;&lt;record&gt;&lt;rec-number&gt;5&lt;/rec-number&gt;&lt;foreign-keys&gt;&lt;key app="EN" db-id="sfdr5x5refvtrwe9pfbvs9rmev22t0dvatpz" timestamp="1640012997"&gt;5&lt;/key&gt;&lt;/foreign-keys&gt;&lt;ref-type name="Journal Article"&gt;17&lt;/ref-type&gt;&lt;contributors&gt;&lt;authors&gt;&lt;author&gt;Cumming, T. B.&lt;/author&gt;&lt;author&gt;Mead, G.&lt;/author&gt;&lt;/authors&gt;&lt;/contributors&gt;&lt;auth-address&gt;Florey Institute of Neuroscience and Mental Health, University of Melbourne, Australia. Electronic address: toby.cumming@florey.edu.au.&amp;#xD;Division of Clinical Neurosciences, University of Edinburgh, UK.&lt;/auth-address&gt;&lt;titles&gt;&lt;title&gt;Classifying post-stroke fatigue: Optimal cut-off on the Fatigue Assessment Scale&lt;/title&gt;&lt;secondary-title&gt;J Psychosom Res&lt;/secondary-title&gt;&lt;/titles&gt;&lt;periodical&gt;&lt;full-title&gt;J Psychosom Res&lt;/full-title&gt;&lt;/periodical&gt;&lt;pages&gt;147-149&lt;/pages&gt;&lt;volume&gt;103&lt;/volume&gt;&lt;edition&gt;2017/11/24&lt;/edition&gt;&lt;keywords&gt;&lt;keyword&gt;Fatigue/*classification/etiology/pathology&lt;/keyword&gt;&lt;keyword&gt;Female&lt;/keyword&gt;&lt;keyword&gt;Humans&lt;/keyword&gt;&lt;keyword&gt;Male&lt;/keyword&gt;&lt;keyword&gt;Prevalence&lt;/keyword&gt;&lt;keyword&gt;Quality of Life/*psychology&lt;/keyword&gt;&lt;keyword&gt;Retrospective Studies&lt;/keyword&gt;&lt;keyword&gt;Stroke/*complications/pathology&lt;/keyword&gt;&lt;keyword&gt;*fas&lt;/keyword&gt;&lt;keyword&gt;*Fatigue&lt;/keyword&gt;&lt;keyword&gt;*Prevalence&lt;/keyword&gt;&lt;keyword&gt;*Screening tool&lt;/keyword&gt;&lt;keyword&gt;*Stroke&lt;/keyword&gt;&lt;keyword&gt;*Validity&lt;/keyword&gt;&lt;/keywords&gt;&lt;dates&gt;&lt;year&gt;2017&lt;/year&gt;&lt;pub-dates&gt;&lt;date&gt;Dec&lt;/date&gt;&lt;/pub-dates&gt;&lt;/dates&gt;&lt;isbn&gt;0022-3999&lt;/isbn&gt;&lt;accession-num&gt;29167042&lt;/accession-num&gt;&lt;urls&gt;&lt;/urls&gt;&lt;electronic-resource-num&gt;10.1016/j.jpsychores.2017.10.016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 w:rsidR="00AB7084" w:rsidRPr="00AB7084">
              <w:rPr>
                <w:rFonts w:asciiTheme="majorBidi" w:hAnsiTheme="majorBidi" w:cstheme="majorBidi"/>
                <w:noProof/>
                <w:vertAlign w:val="superscript"/>
              </w:rPr>
              <w:t>5</w:t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696" w:type="pct"/>
          </w:tcPr>
          <w:p w14:paraId="0122D73C" w14:textId="77777777" w:rsidR="006C038D" w:rsidRPr="00FD6D44" w:rsidRDefault="006C038D" w:rsidP="006C038D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696" w:type="pct"/>
          </w:tcPr>
          <w:p w14:paraId="30A7C9E0" w14:textId="77777777" w:rsidR="006C038D" w:rsidRPr="00FD6D44" w:rsidRDefault="006C038D" w:rsidP="006C038D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</w:tr>
      <w:tr w:rsidR="006C038D" w:rsidRPr="00FD6D44" w14:paraId="0A42C457" w14:textId="77777777" w:rsidTr="00F13FFD">
        <w:trPr>
          <w:trHeight w:val="363"/>
          <w:jc w:val="center"/>
        </w:trPr>
        <w:tc>
          <w:tcPr>
            <w:tcW w:w="3608" w:type="pct"/>
          </w:tcPr>
          <w:p w14:paraId="68D06CD5" w14:textId="77777777" w:rsidR="006C038D" w:rsidRDefault="006C038D" w:rsidP="006C038D">
            <w:pPr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 xml:space="preserve">Depression </w:t>
            </w:r>
          </w:p>
          <w:p w14:paraId="1EEC1EA1" w14:textId="77777777" w:rsidR="006C038D" w:rsidRPr="00FD6D44" w:rsidRDefault="006C038D" w:rsidP="006C038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 w:rsidRPr="00FD6D44">
              <w:rPr>
                <w:rFonts w:asciiTheme="majorBidi" w:hAnsiTheme="majorBidi" w:cstheme="majorBidi"/>
              </w:rPr>
              <w:t>Patient Health Questionnaire</w:t>
            </w:r>
            <w:r>
              <w:rPr>
                <w:rFonts w:asciiTheme="majorBidi" w:hAnsiTheme="majorBidi" w:cstheme="majorBidi"/>
              </w:rPr>
              <w:t xml:space="preserve">: </w:t>
            </w:r>
            <w:r w:rsidRPr="00FD6D44">
              <w:rPr>
                <w:rFonts w:asciiTheme="majorBidi" w:hAnsiTheme="majorBidi" w:cstheme="majorBidi"/>
              </w:rPr>
              <w:t>PHQ</w:t>
            </w:r>
            <w:r>
              <w:rPr>
                <w:rFonts w:asciiTheme="majorBidi" w:hAnsiTheme="majorBidi" w:cstheme="majorBidi"/>
              </w:rPr>
              <w:t>-</w:t>
            </w:r>
            <w:r w:rsidRPr="00FD6D44">
              <w:rPr>
                <w:rFonts w:asciiTheme="majorBidi" w:hAnsiTheme="majorBidi" w:cstheme="majorBidi"/>
              </w:rPr>
              <w:t>9</w:t>
            </w:r>
            <w:r>
              <w:rPr>
                <w:rFonts w:asciiTheme="majorBidi" w:hAnsiTheme="majorBidi" w:cstheme="majorBidi"/>
              </w:rPr>
              <w:t>)</w:t>
            </w:r>
            <w:r>
              <w:rPr>
                <w:rFonts w:asciiTheme="majorBidi" w:hAnsiTheme="majorBidi" w:cstheme="majorBidi"/>
              </w:rPr>
              <w:fldChar w:fldCharType="begin"/>
            </w:r>
            <w:r w:rsidR="00AB7084">
              <w:rPr>
                <w:rFonts w:asciiTheme="majorBidi" w:hAnsiTheme="majorBidi" w:cstheme="majorBidi"/>
              </w:rPr>
              <w:instrText xml:space="preserve"> ADDIN EN.CITE &lt;EndNote&gt;&lt;Cite&gt;&lt;Author&gt;Kroenke&lt;/Author&gt;&lt;Year&gt;2001&lt;/Year&gt;&lt;RecNum&gt;6&lt;/RecNum&gt;&lt;DisplayText&gt;&lt;style face="superscript"&gt;6&lt;/style&gt;&lt;/DisplayText&gt;&lt;record&gt;&lt;rec-number&gt;6&lt;/rec-number&gt;&lt;foreign-keys&gt;&lt;key app="EN" db-id="sfdr5x5refvtrwe9pfbvs9rmev22t0dvatpz" timestamp="1640013057"&gt;6&lt;/key&gt;&lt;/foreign-keys&gt;&lt;ref-type name="Journal Article"&gt;17&lt;/ref-type&gt;&lt;contributors&gt;&lt;authors&gt;&lt;author&gt;Kroenke, K.&lt;/author&gt;&lt;author&gt;Spitzer, R. L.&lt;/author&gt;&lt;author&gt;Williams, J. B.&lt;/author&gt;&lt;/authors&gt;&lt;/contributors&gt;&lt;auth-address&gt;Regenstrief Institute for Health Care and Department of Medicine, Indiana University, Indianapolis 46202, USA. kkroenke@regenstrief.org&lt;/auth-address&gt;&lt;titles&gt;&lt;title&gt;The PHQ-9: validity of a brief depression severity measure&lt;/title&gt;&lt;secondary-title&gt;J Gen Intern Med&lt;/secondary-title&gt;&lt;/titles&gt;&lt;periodical&gt;&lt;full-title&gt;J Gen Intern Med&lt;/full-title&gt;&lt;/periodical&gt;&lt;pages&gt;606-13&lt;/pages&gt;&lt;volume&gt;16&lt;/volume&gt;&lt;number&gt;9&lt;/number&gt;&lt;edition&gt;2001/09/15&lt;/edition&gt;&lt;keywords&gt;&lt;keyword&gt;Adult&lt;/keyword&gt;&lt;keyword&gt;Depression/*diagnosis&lt;/keyword&gt;&lt;keyword&gt;Female&lt;/keyword&gt;&lt;keyword&gt;Humans&lt;/keyword&gt;&lt;keyword&gt;Male&lt;/keyword&gt;&lt;keyword&gt;Middle Aged&lt;/keyword&gt;&lt;keyword&gt;Psychological Tests&lt;/keyword&gt;&lt;keyword&gt;Reproducibility of Results&lt;/keyword&gt;&lt;keyword&gt;*Severity of Illness Index&lt;/keyword&gt;&lt;keyword&gt;*Surveys and Questionnaires&lt;/keyword&gt;&lt;/keywords&gt;&lt;dates&gt;&lt;year&gt;2001&lt;/year&gt;&lt;pub-dates&gt;&lt;date&gt;Sep&lt;/date&gt;&lt;/pub-dates&gt;&lt;/dates&gt;&lt;isbn&gt;0884-8734 (Print)&amp;#xD;0884-8734&lt;/isbn&gt;&lt;accession-num&gt;11556941&lt;/accession-num&gt;&lt;urls&gt;&lt;/urls&gt;&lt;custom2&gt;PMC1495268&lt;/custom2&gt;&lt;electronic-resource-num&gt;10.1046/j.1525-1497.2001.016009606.x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 w:rsidR="00AB7084" w:rsidRPr="00AB7084">
              <w:rPr>
                <w:rFonts w:asciiTheme="majorBidi" w:hAnsiTheme="majorBidi" w:cstheme="majorBidi"/>
                <w:noProof/>
                <w:vertAlign w:val="superscript"/>
              </w:rPr>
              <w:t>6</w:t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696" w:type="pct"/>
          </w:tcPr>
          <w:p w14:paraId="635FD037" w14:textId="77777777" w:rsidR="006C038D" w:rsidRPr="00FD6D44" w:rsidRDefault="006C038D" w:rsidP="006C038D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696" w:type="pct"/>
          </w:tcPr>
          <w:p w14:paraId="6DC3C3FD" w14:textId="77777777" w:rsidR="006C038D" w:rsidRPr="00FD6D44" w:rsidRDefault="006C038D" w:rsidP="006C038D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</w:tr>
      <w:tr w:rsidR="006C038D" w:rsidRPr="00FD6D44" w14:paraId="381EF491" w14:textId="77777777" w:rsidTr="00F13FFD">
        <w:trPr>
          <w:trHeight w:val="363"/>
          <w:jc w:val="center"/>
        </w:trPr>
        <w:tc>
          <w:tcPr>
            <w:tcW w:w="3608" w:type="pct"/>
          </w:tcPr>
          <w:p w14:paraId="3E72E1CC" w14:textId="77777777" w:rsidR="006C038D" w:rsidRDefault="006C038D" w:rsidP="006C038D">
            <w:pPr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 xml:space="preserve">Anxiety </w:t>
            </w:r>
          </w:p>
          <w:p w14:paraId="584D1EAF" w14:textId="77777777" w:rsidR="006C038D" w:rsidRPr="00FD6D44" w:rsidRDefault="006C038D" w:rsidP="006C038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 w:rsidRPr="00FD6D44">
              <w:rPr>
                <w:rFonts w:asciiTheme="majorBidi" w:hAnsiTheme="majorBidi" w:cstheme="majorBidi"/>
              </w:rPr>
              <w:t>General Anxiety Disorder</w:t>
            </w:r>
            <w:r>
              <w:rPr>
                <w:rFonts w:asciiTheme="majorBidi" w:hAnsiTheme="majorBidi" w:cstheme="majorBidi"/>
              </w:rPr>
              <w:t xml:space="preserve">: </w:t>
            </w:r>
            <w:r w:rsidRPr="00FD6D44">
              <w:rPr>
                <w:rFonts w:asciiTheme="majorBidi" w:hAnsiTheme="majorBidi" w:cstheme="majorBidi"/>
              </w:rPr>
              <w:t>GAD-7</w:t>
            </w:r>
            <w:r>
              <w:rPr>
                <w:rFonts w:asciiTheme="majorBidi" w:hAnsiTheme="majorBidi" w:cstheme="majorBidi"/>
              </w:rPr>
              <w:t>)</w:t>
            </w:r>
            <w:r>
              <w:rPr>
                <w:rFonts w:asciiTheme="majorBidi" w:hAnsiTheme="majorBidi" w:cstheme="majorBidi"/>
              </w:rPr>
              <w:fldChar w:fldCharType="begin"/>
            </w:r>
            <w:r w:rsidR="00AB7084">
              <w:rPr>
                <w:rFonts w:asciiTheme="majorBidi" w:hAnsiTheme="majorBidi" w:cstheme="majorBidi"/>
              </w:rPr>
              <w:instrText xml:space="preserve"> ADDIN EN.CITE &lt;EndNote&gt;&lt;Cite&gt;&lt;Author&gt;Spitzer&lt;/Author&gt;&lt;Year&gt;2006&lt;/Year&gt;&lt;RecNum&gt;7&lt;/RecNum&gt;&lt;DisplayText&gt;&lt;style face="superscript"&gt;7&lt;/style&gt;&lt;/DisplayText&gt;&lt;record&gt;&lt;rec-number&gt;7&lt;/rec-number&gt;&lt;foreign-keys&gt;&lt;key app="EN" db-id="sfdr5x5refvtrwe9pfbvs9rmev22t0dvatpz" timestamp="1640013087"&gt;7&lt;/key&gt;&lt;/foreign-keys&gt;&lt;ref-type name="Journal Article"&gt;17&lt;/ref-type&gt;&lt;contributors&gt;&lt;authors&gt;&lt;author&gt;Spitzer, R. L.&lt;/author&gt;&lt;author&gt;Kroenke, K.&lt;/author&gt;&lt;author&gt;Williams, J. B.&lt;/author&gt;&lt;author&gt;Löwe, B.&lt;/author&gt;&lt;/authors&gt;&lt;/contributors&gt;&lt;auth-address&gt;Biometrics Research Department, New York State Psychiatric Institute, New York, NY 10032, USA. RLS8@Columbia.edu&lt;/auth-address&gt;&lt;titles&gt;&lt;title&gt;A brief measure for assessing generalized anxiety disorder: the GAD-7&lt;/title&gt;&lt;secondary-title&gt;Arch Intern Med&lt;/secondary-title&gt;&lt;/titles&gt;&lt;periodical&gt;&lt;full-title&gt;Arch Intern Med&lt;/full-title&gt;&lt;/periodical&gt;&lt;pages&gt;1092-7&lt;/pages&gt;&lt;volume&gt;166&lt;/volume&gt;&lt;number&gt;10&lt;/number&gt;&lt;edition&gt;2006/05/24&lt;/edition&gt;&lt;keywords&gt;&lt;keyword&gt;Adult&lt;/keyword&gt;&lt;keyword&gt;Anxiety Disorders/*diagnosis/epidemiology&lt;/keyword&gt;&lt;keyword&gt;Female&lt;/keyword&gt;&lt;keyword&gt;Humans&lt;/keyword&gt;&lt;keyword&gt;Incidence&lt;/keyword&gt;&lt;keyword&gt;Male&lt;/keyword&gt;&lt;keyword&gt;*Mental Status Schedule&lt;/keyword&gt;&lt;keyword&gt;Middle Aged&lt;/keyword&gt;&lt;keyword&gt;Reproducibility of Results&lt;/keyword&gt;&lt;keyword&gt;Retrospective Studies&lt;/keyword&gt;&lt;keyword&gt;Surveys and Questionnaires&lt;/keyword&gt;&lt;keyword&gt;United States/epidemiology&lt;/keyword&gt;&lt;/keywords&gt;&lt;dates&gt;&lt;year&gt;2006&lt;/year&gt;&lt;pub-dates&gt;&lt;date&gt;May 22&lt;/date&gt;&lt;/pub-dates&gt;&lt;/dates&gt;&lt;isbn&gt;0003-9926 (Print)&amp;#xD;0003-9926&lt;/isbn&gt;&lt;accession-num&gt;16717171&lt;/accession-num&gt;&lt;urls&gt;&lt;/urls&gt;&lt;electronic-resource-num&gt;10.1001/archinte.166.10.1092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 w:rsidR="00AB7084" w:rsidRPr="00AB7084">
              <w:rPr>
                <w:rFonts w:asciiTheme="majorBidi" w:hAnsiTheme="majorBidi" w:cstheme="majorBidi"/>
                <w:noProof/>
                <w:vertAlign w:val="superscript"/>
              </w:rPr>
              <w:t>7</w:t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696" w:type="pct"/>
          </w:tcPr>
          <w:p w14:paraId="219EF5AB" w14:textId="77777777" w:rsidR="006C038D" w:rsidRPr="00FD6D44" w:rsidRDefault="006C038D" w:rsidP="006C038D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696" w:type="pct"/>
          </w:tcPr>
          <w:p w14:paraId="6A436FA5" w14:textId="77777777" w:rsidR="006C038D" w:rsidRPr="00FD6D44" w:rsidRDefault="006C038D" w:rsidP="006C038D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</w:tr>
      <w:tr w:rsidR="006C038D" w:rsidRPr="00FD6D44" w14:paraId="30E292F2" w14:textId="77777777" w:rsidTr="00F13FFD">
        <w:trPr>
          <w:trHeight w:val="574"/>
          <w:jc w:val="center"/>
        </w:trPr>
        <w:tc>
          <w:tcPr>
            <w:tcW w:w="3608" w:type="pct"/>
          </w:tcPr>
          <w:p w14:paraId="16994089" w14:textId="77777777" w:rsidR="006C038D" w:rsidRDefault="006C038D" w:rsidP="006C038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Q</w:t>
            </w:r>
            <w:r w:rsidRPr="00FD6D44">
              <w:rPr>
                <w:rFonts w:asciiTheme="majorBidi" w:hAnsiTheme="majorBidi" w:cstheme="majorBidi"/>
              </w:rPr>
              <w:t xml:space="preserve">uality of life </w:t>
            </w:r>
          </w:p>
          <w:p w14:paraId="104D83CA" w14:textId="77777777" w:rsidR="006C038D" w:rsidRPr="00FD6D44" w:rsidRDefault="006C038D" w:rsidP="006C038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(</w:t>
            </w:r>
            <w:r w:rsidRPr="00FD6D44">
              <w:rPr>
                <w:rFonts w:asciiTheme="majorBidi" w:hAnsiTheme="majorBidi" w:cstheme="majorBidi"/>
              </w:rPr>
              <w:t>EQ-5D-5L without the visual analogue scale</w:t>
            </w:r>
            <w:r>
              <w:rPr>
                <w:rFonts w:asciiTheme="majorBidi" w:hAnsiTheme="majorBidi" w:cstheme="majorBidi"/>
              </w:rPr>
              <w:t>)</w:t>
            </w:r>
            <w:r>
              <w:rPr>
                <w:rFonts w:asciiTheme="majorBidi" w:hAnsiTheme="majorBidi" w:cstheme="majorBidi"/>
              </w:rPr>
              <w:fldChar w:fldCharType="begin"/>
            </w:r>
            <w:r w:rsidR="00AB7084">
              <w:rPr>
                <w:rFonts w:asciiTheme="majorBidi" w:hAnsiTheme="majorBidi" w:cstheme="majorBidi"/>
              </w:rPr>
              <w:instrText xml:space="preserve"> ADDIN EN.CITE &lt;EndNote&gt;&lt;Cite&gt;&lt;Author&gt;Herdman&lt;/Author&gt;&lt;Year&gt;2011&lt;/Year&gt;&lt;RecNum&gt;8&lt;/RecNum&gt;&lt;DisplayText&gt;&lt;style face="superscript"&gt;8&lt;/style&gt;&lt;/DisplayText&gt;&lt;record&gt;&lt;rec-number&gt;8&lt;/rec-number&gt;&lt;foreign-keys&gt;&lt;key app="EN" db-id="sfdr5x5refvtrwe9pfbvs9rmev22t0dvatpz" timestamp="1640013124"&gt;8&lt;/key&gt;&lt;/foreign-keys&gt;&lt;ref-type name="Journal Article"&gt;17&lt;/ref-type&gt;&lt;contributors&gt;&lt;authors&gt;&lt;author&gt;Herdman, M.&lt;/author&gt;&lt;author&gt;Gudex, C.&lt;/author&gt;&lt;author&gt;Lloyd, A.&lt;/author&gt;&lt;author&gt;Janssen, M.&lt;/author&gt;&lt;author&gt;Kind, P.&lt;/author&gt;&lt;author&gt;Parkin, D.&lt;/author&gt;&lt;author&gt;Bonsel, G.&lt;/author&gt;&lt;author&gt;Badia, X.&lt;/author&gt;&lt;/authors&gt;&lt;/contributors&gt;&lt;auth-address&gt;Insight Consulting and Research, 08301 Mataró, Spain. michael.herdman@insightcr.com&lt;/auth-address&gt;&lt;titles&gt;&lt;title&gt;Development and preliminary testing of the new five-level version of EQ-5D (EQ-5D-5L)&lt;/title&gt;&lt;secondary-title&gt;Qual Life Res&lt;/secondary-title&gt;&lt;/titles&gt;&lt;periodical&gt;&lt;full-title&gt;Qual Life Res&lt;/full-title&gt;&lt;/periodical&gt;&lt;pages&gt;1727-36&lt;/pages&gt;&lt;volume&gt;20&lt;/volume&gt;&lt;number&gt;10&lt;/number&gt;&lt;edition&gt;2011/04/12&lt;/edition&gt;&lt;keywords&gt;&lt;keyword&gt;Activities of Daily Living&lt;/keyword&gt;&lt;keyword&gt;Adult&lt;/keyword&gt;&lt;keyword&gt;Female&lt;/keyword&gt;&lt;keyword&gt;Focus Groups&lt;/keyword&gt;&lt;keyword&gt;*Health Status Indicators&lt;/keyword&gt;&lt;keyword&gt;Humans&lt;/keyword&gt;&lt;keyword&gt;Interviews as Topic&lt;/keyword&gt;&lt;keyword&gt;Male&lt;/keyword&gt;&lt;keyword&gt;Middle Aged&lt;/keyword&gt;&lt;keyword&gt;Mobility Limitation&lt;/keyword&gt;&lt;keyword&gt;Pain Measurement&lt;/keyword&gt;&lt;keyword&gt;Psychometrics/*instrumentation&lt;/keyword&gt;&lt;keyword&gt;*Quality of Life&lt;/keyword&gt;&lt;keyword&gt;Reproducibility of Results&lt;/keyword&gt;&lt;keyword&gt;Self Care&lt;/keyword&gt;&lt;keyword&gt;Spain&lt;/keyword&gt;&lt;keyword&gt;United Kingdom&lt;/keyword&gt;&lt;/keywords&gt;&lt;dates&gt;&lt;year&gt;2011&lt;/year&gt;&lt;pub-dates&gt;&lt;date&gt;Dec&lt;/date&gt;&lt;/pub-dates&gt;&lt;/dates&gt;&lt;isbn&gt;0962-9343 (Print)&amp;#xD;0962-9343&lt;/isbn&gt;&lt;accession-num&gt;21479777&lt;/accession-num&gt;&lt;urls&gt;&lt;/urls&gt;&lt;custom2&gt;PMC3220807&lt;/custom2&gt;&lt;electronic-resource-num&gt;10.1007/s11136-011-9903-x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 w:rsidR="00AB7084" w:rsidRPr="00AB7084">
              <w:rPr>
                <w:rFonts w:asciiTheme="majorBidi" w:hAnsiTheme="majorBidi" w:cstheme="majorBidi"/>
                <w:noProof/>
                <w:vertAlign w:val="superscript"/>
              </w:rPr>
              <w:t>8</w:t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  <w:tc>
          <w:tcPr>
            <w:tcW w:w="696" w:type="pct"/>
          </w:tcPr>
          <w:p w14:paraId="08C5A2D2" w14:textId="77777777" w:rsidR="006C038D" w:rsidRPr="00FD6D44" w:rsidRDefault="006C038D" w:rsidP="006C038D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696" w:type="pct"/>
          </w:tcPr>
          <w:p w14:paraId="2103FBE0" w14:textId="77777777" w:rsidR="006C038D" w:rsidRPr="00FD6D44" w:rsidRDefault="006C038D" w:rsidP="006C038D">
            <w:pPr>
              <w:jc w:val="center"/>
              <w:rPr>
                <w:rFonts w:asciiTheme="majorBidi" w:hAnsiTheme="majorBidi" w:cstheme="majorBidi"/>
              </w:rPr>
            </w:pPr>
            <w:r w:rsidRPr="00FD6D44">
              <w:rPr>
                <w:rFonts w:asciiTheme="majorBidi" w:hAnsiTheme="majorBidi" w:cstheme="majorBidi"/>
              </w:rPr>
              <w:t>X</w:t>
            </w:r>
          </w:p>
        </w:tc>
      </w:tr>
    </w:tbl>
    <w:p w14:paraId="7F2C2E32" w14:textId="77777777" w:rsidR="00EF464A" w:rsidRDefault="00A80319">
      <w:r>
        <w:t xml:space="preserve">*Data only collected if the procedure </w:t>
      </w:r>
      <w:r w:rsidR="00BC6C30">
        <w:t>i</w:t>
      </w:r>
      <w:r>
        <w:t>s completed as part of usual care.</w:t>
      </w:r>
    </w:p>
    <w:p w14:paraId="5CF51DA9" w14:textId="77777777" w:rsidR="00EF464A" w:rsidRDefault="00EF464A">
      <w:pPr>
        <w:spacing w:after="160" w:line="259" w:lineRule="auto"/>
      </w:pPr>
      <w:r>
        <w:br w:type="page"/>
      </w:r>
    </w:p>
    <w:p w14:paraId="427FD302" w14:textId="77777777" w:rsidR="00AB7084" w:rsidRDefault="00AB7084">
      <w:pPr>
        <w:spacing w:after="160" w:line="259" w:lineRule="auto"/>
      </w:pPr>
      <w:r>
        <w:rPr>
          <w:b/>
        </w:rPr>
        <w:t xml:space="preserve">Supplementary Table 2. </w:t>
      </w:r>
      <w:r>
        <w:t xml:space="preserve">Risk prediction models </w:t>
      </w:r>
      <w:r w:rsidR="000B2515">
        <w:t xml:space="preserve">for atrial fibrillation </w:t>
      </w:r>
      <w:r>
        <w:t xml:space="preserve">which will be </w:t>
      </w:r>
      <w:r w:rsidR="00850E28">
        <w:t>examined in the Liverpool-Heart And bRain Project (L-HARP).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C1C33" w14:paraId="5EF6F8A2" w14:textId="77777777" w:rsidTr="003C1C33">
        <w:tc>
          <w:tcPr>
            <w:tcW w:w="4508" w:type="dxa"/>
          </w:tcPr>
          <w:p w14:paraId="3CCEBBCF" w14:textId="77777777" w:rsidR="003C1C33" w:rsidRPr="003C1C33" w:rsidRDefault="003C1C33">
            <w:pPr>
              <w:spacing w:after="160" w:line="259" w:lineRule="auto"/>
              <w:rPr>
                <w:b/>
              </w:rPr>
            </w:pPr>
            <w:r w:rsidRPr="003C1C33">
              <w:rPr>
                <w:b/>
              </w:rPr>
              <w:t>Risk model</w:t>
            </w:r>
          </w:p>
        </w:tc>
        <w:tc>
          <w:tcPr>
            <w:tcW w:w="4508" w:type="dxa"/>
          </w:tcPr>
          <w:p w14:paraId="6207C3FF" w14:textId="77777777" w:rsidR="003C1C33" w:rsidRPr="003C1C33" w:rsidRDefault="003C1C33">
            <w:pPr>
              <w:spacing w:after="160" w:line="259" w:lineRule="auto"/>
              <w:rPr>
                <w:b/>
              </w:rPr>
            </w:pPr>
            <w:r w:rsidRPr="003C1C33">
              <w:rPr>
                <w:b/>
              </w:rPr>
              <w:t>Variables</w:t>
            </w:r>
            <w:r>
              <w:rPr>
                <w:b/>
              </w:rPr>
              <w:t xml:space="preserve"> included in the model</w:t>
            </w:r>
          </w:p>
        </w:tc>
      </w:tr>
      <w:tr w:rsidR="003C1C33" w14:paraId="0AA8CF6C" w14:textId="77777777" w:rsidTr="003C1C33">
        <w:tc>
          <w:tcPr>
            <w:tcW w:w="4508" w:type="dxa"/>
          </w:tcPr>
          <w:p w14:paraId="43AD4760" w14:textId="77777777" w:rsidR="003C1C33" w:rsidRDefault="000B2515">
            <w:pPr>
              <w:spacing w:after="160" w:line="259" w:lineRule="auto"/>
            </w:pPr>
            <w:r>
              <w:t>C</w:t>
            </w:r>
            <w:r w:rsidRPr="000B2515">
              <w:rPr>
                <w:vertAlign w:val="subscript"/>
              </w:rPr>
              <w:t>2</w:t>
            </w:r>
            <w:r>
              <w:t>HEST</w:t>
            </w:r>
            <w:r w:rsidR="00851F5C">
              <w:fldChar w:fldCharType="begin"/>
            </w:r>
            <w:r w:rsidR="00851F5C">
              <w:instrText xml:space="preserve"> ADDIN EN.CITE &lt;EndNote&gt;&lt;Cite&gt;&lt;Author&gt;Li&lt;/Author&gt;&lt;Year&gt;2019&lt;/Year&gt;&lt;RecNum&gt;9&lt;/RecNum&gt;&lt;DisplayText&gt;&lt;style face="superscript"&gt;9&lt;/style&gt;&lt;/DisplayText&gt;&lt;record&gt;&lt;rec-number&gt;9&lt;/rec-number&gt;&lt;foreign-keys&gt;&lt;key app="EN" db-id="sfdr5x5refvtrwe9pfbvs9rmev22t0dvatpz" timestamp="1646746769"&gt;9&lt;/key&gt;&lt;/foreign-keys&gt;&lt;ref-type name="Journal Article"&gt;17&lt;/ref-type&gt;&lt;contributors&gt;&lt;authors&gt;&lt;author&gt;Yan‐Guang Li&lt;/author&gt;&lt;author&gt;Arnaud Bisson&lt;/author&gt;&lt;author&gt;Alexandre Bodin&lt;/author&gt;&lt;author&gt;Julien Herbert&lt;/author&gt;&lt;author&gt;Leslie Grammatico‐Guillon&lt;/author&gt;&lt;author&gt;Boyoung Joung&lt;/author&gt;&lt;author&gt;Yu‐Tang Wang&lt;/author&gt;&lt;author&gt;Gregory Y. H. Lip&lt;/author&gt;&lt;author&gt;Laurent Fauchier&lt;/author&gt;&lt;/authors&gt;&lt;/contributors&gt;&lt;titles&gt;&lt;title&gt;C2HEST Score and Prediction of Incident Atrial Fibrillation in Poststroke Patients: A French Nationwide Study&lt;/title&gt;&lt;secondary-title&gt;Journal of the American Heart Association&lt;/secondary-title&gt;&lt;/titles&gt;&lt;periodical&gt;&lt;full-title&gt;Journal of the American Heart Association&lt;/full-title&gt;&lt;/periodical&gt;&lt;pages&gt;e012546&lt;/pages&gt;&lt;volume&gt;8&lt;/volume&gt;&lt;number&gt;13&lt;/number&gt;&lt;dates&gt;&lt;year&gt;2019&lt;/year&gt;&lt;/dates&gt;&lt;urls&gt;&lt;related-urls&gt;&lt;url&gt;https://www.ahajournals.org/doi/abs/10.1161/JAHA.119.012546&lt;/url&gt;&lt;/related-urls&gt;&lt;/urls&gt;&lt;electronic-resource-num&gt;doi:10.1161/JAHA.119.012546&lt;/electronic-resource-num&gt;&lt;/record&gt;&lt;/Cite&gt;&lt;/EndNote&gt;</w:instrText>
            </w:r>
            <w:r w:rsidR="00851F5C">
              <w:fldChar w:fldCharType="separate"/>
            </w:r>
            <w:r w:rsidR="00851F5C" w:rsidRPr="00851F5C">
              <w:rPr>
                <w:noProof/>
                <w:vertAlign w:val="superscript"/>
              </w:rPr>
              <w:t>9</w:t>
            </w:r>
            <w:r w:rsidR="00851F5C">
              <w:fldChar w:fldCharType="end"/>
            </w:r>
            <w:r>
              <w:t xml:space="preserve"> </w:t>
            </w:r>
          </w:p>
        </w:tc>
        <w:tc>
          <w:tcPr>
            <w:tcW w:w="4508" w:type="dxa"/>
          </w:tcPr>
          <w:p w14:paraId="6998169F" w14:textId="77777777" w:rsidR="003C1C33" w:rsidRDefault="000B2515">
            <w:pPr>
              <w:spacing w:after="160" w:line="259" w:lineRule="auto"/>
            </w:pPr>
            <w:r>
              <w:t>Age (≥75 years old), coronary artery disease, chronic obstructive pulmonary disease, hypertension, systolic heart failure, hyperthyroidism.</w:t>
            </w:r>
          </w:p>
        </w:tc>
      </w:tr>
      <w:tr w:rsidR="003C1C33" w14:paraId="21F4A688" w14:textId="77777777" w:rsidTr="003C1C33">
        <w:tc>
          <w:tcPr>
            <w:tcW w:w="4508" w:type="dxa"/>
          </w:tcPr>
          <w:p w14:paraId="092A06CE" w14:textId="77777777" w:rsidR="003C1C33" w:rsidRDefault="000B2515">
            <w:pPr>
              <w:spacing w:after="160" w:line="259" w:lineRule="auto"/>
            </w:pPr>
            <w:r>
              <w:t>Atherosclerosis Risk in Communities (ARIC)</w:t>
            </w:r>
            <w:r w:rsidR="00D85507">
              <w:fldChar w:fldCharType="begin"/>
            </w:r>
            <w:r w:rsidR="00D85507">
              <w:instrText xml:space="preserve"> ADDIN EN.CITE &lt;EndNote&gt;&lt;Cite&gt;&lt;Author&gt;Chamberlain&lt;/Author&gt;&lt;Year&gt;2011&lt;/Year&gt;&lt;RecNum&gt;10&lt;/RecNum&gt;&lt;DisplayText&gt;&lt;style face="superscript"&gt;10&lt;/style&gt;&lt;/DisplayText&gt;&lt;record&gt;&lt;rec-number&gt;10&lt;/rec-number&gt;&lt;foreign-keys&gt;&lt;key app="EN" db-id="sfdr5x5refvtrwe9pfbvs9rmev22t0dvatpz" timestamp="1646746842"&gt;10&lt;/key&gt;&lt;/foreign-keys&gt;&lt;ref-type name="Journal Article"&gt;17&lt;/ref-type&gt;&lt;contributors&gt;&lt;authors&gt;&lt;author&gt;Chamberlain, Alanna M.&lt;/author&gt;&lt;author&gt;Agarwal, Sunil K.&lt;/author&gt;&lt;author&gt;Folsom, Aaron R.&lt;/author&gt;&lt;author&gt;Soliman, Elsayed Z.&lt;/author&gt;&lt;author&gt;Chambless, Lloyd E.&lt;/author&gt;&lt;author&gt;Crow, Richard&lt;/author&gt;&lt;author&gt;Ambrose, Marietta&lt;/author&gt;&lt;author&gt;Alonso, Alvaro&lt;/author&gt;&lt;/authors&gt;&lt;/contributors&gt;&lt;titles&gt;&lt;title&gt;A clinical risk score for atrial fibrillation in a biracial prospective cohort (from the Atherosclerosis Risk in Communities [ARIC] study)&lt;/title&gt;&lt;secondary-title&gt;The American journal of cardiology&lt;/secondary-title&gt;&lt;alt-title&gt;Am J Cardiol&lt;/alt-title&gt;&lt;/titles&gt;&lt;periodical&gt;&lt;full-title&gt;The American journal of cardiology&lt;/full-title&gt;&lt;abbr-1&gt;Am J Cardiol&lt;/abbr-1&gt;&lt;/periodical&gt;&lt;alt-periodical&gt;&lt;full-title&gt;The American journal of cardiology&lt;/full-title&gt;&lt;abbr-1&gt;Am J Cardiol&lt;/abbr-1&gt;&lt;/alt-periodical&gt;&lt;pages&gt;85-91&lt;/pages&gt;&lt;volume&gt;107&lt;/volume&gt;&lt;number&gt;1&lt;/number&gt;&lt;keywords&gt;&lt;keyword&gt;Atrial Fibrillation/*epidemiology&lt;/keyword&gt;&lt;keyword&gt;Cohort Studies&lt;/keyword&gt;&lt;keyword&gt;Female&lt;/keyword&gt;&lt;keyword&gt;Follow-Up Studies&lt;/keyword&gt;&lt;keyword&gt;Forecasting&lt;/keyword&gt;&lt;keyword&gt;Humans&lt;/keyword&gt;&lt;keyword&gt;Incidence&lt;/keyword&gt;&lt;keyword&gt;Male&lt;/keyword&gt;&lt;keyword&gt;Middle Aged&lt;/keyword&gt;&lt;keyword&gt;Risk Factors&lt;/keyword&gt;&lt;/keywords&gt;&lt;dates&gt;&lt;year&gt;2011&lt;/year&gt;&lt;/dates&gt;&lt;isbn&gt;1879-1913&amp;#xD;0002-9149&lt;/isbn&gt;&lt;accession-num&gt;21146692&lt;/accession-num&gt;&lt;urls&gt;&lt;related-urls&gt;&lt;url&gt;https://pubmed.ncbi.nlm.nih.gov/21146692&lt;/url&gt;&lt;url&gt;https://www.ncbi.nlm.nih.gov/pmc/articles/PMC3031130/&lt;/url&gt;&lt;/related-urls&gt;&lt;/urls&gt;&lt;electronic-resource-num&gt;10.1016/j.amjcard.2010.08.049&lt;/electronic-resource-num&gt;&lt;remote-database-name&gt;PubMed&lt;/remote-database-name&gt;&lt;language&gt;eng&lt;/language&gt;&lt;/record&gt;&lt;/Cite&gt;&lt;/EndNote&gt;</w:instrText>
            </w:r>
            <w:r w:rsidR="00D85507">
              <w:fldChar w:fldCharType="separate"/>
            </w:r>
            <w:r w:rsidR="00D85507" w:rsidRPr="00D85507">
              <w:rPr>
                <w:noProof/>
                <w:vertAlign w:val="superscript"/>
              </w:rPr>
              <w:t>10</w:t>
            </w:r>
            <w:r w:rsidR="00D85507">
              <w:fldChar w:fldCharType="end"/>
            </w:r>
            <w:r>
              <w:t xml:space="preserve"> </w:t>
            </w:r>
          </w:p>
        </w:tc>
        <w:tc>
          <w:tcPr>
            <w:tcW w:w="4508" w:type="dxa"/>
          </w:tcPr>
          <w:p w14:paraId="2C53B287" w14:textId="77777777" w:rsidR="003C1C33" w:rsidRDefault="000B2515">
            <w:pPr>
              <w:spacing w:after="160" w:line="259" w:lineRule="auto"/>
            </w:pPr>
            <w:r>
              <w:t>Age, black race, height, systolic blood pressure, hypertension medication use, smoking status, precordial murmur, left atrial enlargement, left ventricular hypertrophy, diabetes mellitus, heart failure, coronary heart disease.</w:t>
            </w:r>
          </w:p>
        </w:tc>
      </w:tr>
      <w:tr w:rsidR="003C1C33" w14:paraId="7179B41D" w14:textId="77777777" w:rsidTr="003C1C33">
        <w:tc>
          <w:tcPr>
            <w:tcW w:w="4508" w:type="dxa"/>
          </w:tcPr>
          <w:p w14:paraId="41A57FCE" w14:textId="77777777" w:rsidR="003C1C33" w:rsidRDefault="000B2515">
            <w:pPr>
              <w:spacing w:after="160" w:line="259" w:lineRule="auto"/>
            </w:pPr>
            <w:r>
              <w:t>Cohorts for Heart and Aging Research in Genomic Epidemiology (CHARGE)-atrial fibrillation (AF)</w:t>
            </w:r>
            <w:r w:rsidR="00D85507">
              <w:fldChar w:fldCharType="begin">
                <w:fldData xml:space="preserve">PEVuZE5vdGU+PENpdGU+PEF1dGhvcj5BbG9uc288L0F1dGhvcj48WWVhcj4yMDEzPC9ZZWFyPjxS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==
</w:fldData>
              </w:fldChar>
            </w:r>
            <w:r w:rsidR="00D85507">
              <w:instrText xml:space="preserve"> ADDIN EN.CITE </w:instrText>
            </w:r>
            <w:r w:rsidR="00D85507">
              <w:fldChar w:fldCharType="begin">
                <w:fldData xml:space="preserve">PEVuZE5vdGU+PENpdGU+PEF1dGhvcj5BbG9uc288L0F1dGhvcj48WWVhcj4yMDEzPC9ZZWFyPjxS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==
</w:fldData>
              </w:fldChar>
            </w:r>
            <w:r w:rsidR="00D85507">
              <w:instrText xml:space="preserve"> ADDIN EN.CITE.DATA </w:instrText>
            </w:r>
            <w:r w:rsidR="00D85507">
              <w:fldChar w:fldCharType="end"/>
            </w:r>
            <w:r w:rsidR="00D85507">
              <w:fldChar w:fldCharType="separate"/>
            </w:r>
            <w:r w:rsidR="00D85507" w:rsidRPr="00D85507">
              <w:rPr>
                <w:noProof/>
                <w:vertAlign w:val="superscript"/>
              </w:rPr>
              <w:t>11</w:t>
            </w:r>
            <w:r w:rsidR="00D85507">
              <w:fldChar w:fldCharType="end"/>
            </w:r>
            <w:r>
              <w:t xml:space="preserve"> </w:t>
            </w:r>
          </w:p>
        </w:tc>
        <w:tc>
          <w:tcPr>
            <w:tcW w:w="4508" w:type="dxa"/>
          </w:tcPr>
          <w:p w14:paraId="0524D7DC" w14:textId="77777777" w:rsidR="003C1C33" w:rsidRDefault="000B2515">
            <w:pPr>
              <w:spacing w:after="160" w:line="259" w:lineRule="auto"/>
            </w:pPr>
            <w:r>
              <w:t>Age, white race, height, weight, blood pressure, current smoker, hypertension treatment, Type 2 diabetes, heart failure, myocardial infarction, left ventricular hypertrophy, PR Interval.</w:t>
            </w:r>
          </w:p>
        </w:tc>
      </w:tr>
      <w:tr w:rsidR="003C1C33" w14:paraId="59E919DB" w14:textId="77777777" w:rsidTr="003C1C33">
        <w:tc>
          <w:tcPr>
            <w:tcW w:w="4508" w:type="dxa"/>
          </w:tcPr>
          <w:p w14:paraId="64FFA848" w14:textId="77777777" w:rsidR="003C1C33" w:rsidRDefault="000B2515">
            <w:pPr>
              <w:spacing w:after="160" w:line="259" w:lineRule="auto"/>
            </w:pPr>
            <w:r>
              <w:t>Framingham Heart Study</w:t>
            </w:r>
            <w:r w:rsidR="00D85507">
              <w:fldChar w:fldCharType="begin">
                <w:fldData xml:space="preserve">PEVuZE5vdGU+PENpdGU+PEF1dGhvcj5TY2huYWJlbDwvQXV0aG9yPjxZZWFyPjIwMDk8L1llYXI+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</w:fldData>
              </w:fldChar>
            </w:r>
            <w:r w:rsidR="00D85507">
              <w:instrText xml:space="preserve"> ADDIN EN.CITE </w:instrText>
            </w:r>
            <w:r w:rsidR="00D85507">
              <w:fldChar w:fldCharType="begin">
                <w:fldData xml:space="preserve">PEVuZE5vdGU+PENpdGU+PEF1dGhvcj5TY2huYWJlbDwvQXV0aG9yPjxZZWFyPjIwMDk8L1llYXI+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</w:fldData>
              </w:fldChar>
            </w:r>
            <w:r w:rsidR="00D85507">
              <w:instrText xml:space="preserve"> ADDIN EN.CITE.DATA </w:instrText>
            </w:r>
            <w:r w:rsidR="00D85507">
              <w:fldChar w:fldCharType="end"/>
            </w:r>
            <w:r w:rsidR="00D85507">
              <w:fldChar w:fldCharType="separate"/>
            </w:r>
            <w:r w:rsidR="00D85507" w:rsidRPr="00D85507">
              <w:rPr>
                <w:noProof/>
                <w:vertAlign w:val="superscript"/>
              </w:rPr>
              <w:t>12</w:t>
            </w:r>
            <w:r w:rsidR="00D85507">
              <w:fldChar w:fldCharType="end"/>
            </w:r>
          </w:p>
        </w:tc>
        <w:tc>
          <w:tcPr>
            <w:tcW w:w="4508" w:type="dxa"/>
          </w:tcPr>
          <w:p w14:paraId="3EE7B3CA" w14:textId="77777777" w:rsidR="003C1C33" w:rsidRDefault="000B2515">
            <w:pPr>
              <w:spacing w:after="160" w:line="259" w:lineRule="auto"/>
            </w:pPr>
            <w:r>
              <w:t>Age, systolic blood pressure, hypertension treatment, body mass index, PR Interval, significant murmur, heart failure.</w:t>
            </w:r>
          </w:p>
        </w:tc>
      </w:tr>
      <w:tr w:rsidR="000B2515" w14:paraId="4A62D142" w14:textId="77777777" w:rsidTr="003C1C33">
        <w:tc>
          <w:tcPr>
            <w:tcW w:w="4508" w:type="dxa"/>
          </w:tcPr>
          <w:p w14:paraId="5E91DFB7" w14:textId="77777777" w:rsidR="000B2515" w:rsidRDefault="000B2515">
            <w:pPr>
              <w:spacing w:after="160" w:line="259" w:lineRule="auto"/>
            </w:pPr>
            <w:r>
              <w:t>HAVOC score</w:t>
            </w:r>
            <w:r w:rsidR="00D85507">
              <w:fldChar w:fldCharType="begin">
                <w:fldData xml:space="preserve">PEVuZE5vdGU+PENpdGU+PEF1dGhvcj5Ld29uZzwvQXV0aG9yPjxZZWFyPjIwMTc8L1llYXI+PFJl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=
</w:fldData>
              </w:fldChar>
            </w:r>
            <w:r w:rsidR="00D85507">
              <w:instrText xml:space="preserve"> ADDIN EN.CITE </w:instrText>
            </w:r>
            <w:r w:rsidR="00D85507">
              <w:fldChar w:fldCharType="begin">
                <w:fldData xml:space="preserve">PEVuZE5vdGU+PENpdGU+PEF1dGhvcj5Ld29uZzwvQXV0aG9yPjxZZWFyPjIwMTc8L1llYXI+PFJl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=
</w:fldData>
              </w:fldChar>
            </w:r>
            <w:r w:rsidR="00D85507">
              <w:instrText xml:space="preserve"> ADDIN EN.CITE.DATA </w:instrText>
            </w:r>
            <w:r w:rsidR="00D85507">
              <w:fldChar w:fldCharType="end"/>
            </w:r>
            <w:r w:rsidR="00D85507">
              <w:fldChar w:fldCharType="separate"/>
            </w:r>
            <w:r w:rsidR="00D85507" w:rsidRPr="00D85507">
              <w:rPr>
                <w:noProof/>
                <w:vertAlign w:val="superscript"/>
              </w:rPr>
              <w:t>13</w:t>
            </w:r>
            <w:r w:rsidR="00D85507">
              <w:fldChar w:fldCharType="end"/>
            </w:r>
          </w:p>
        </w:tc>
        <w:tc>
          <w:tcPr>
            <w:tcW w:w="4508" w:type="dxa"/>
          </w:tcPr>
          <w:p w14:paraId="1D4064AC" w14:textId="77777777" w:rsidR="000B2515" w:rsidRDefault="000B2515">
            <w:pPr>
              <w:spacing w:after="160" w:line="259" w:lineRule="auto"/>
            </w:pPr>
            <w:r>
              <w:t>Age (≥75 years old), hypertension, valvular heart disease, peripheral vascular disease, obesity, congestive heart failure, coronary artery disease.</w:t>
            </w:r>
          </w:p>
        </w:tc>
      </w:tr>
      <w:tr w:rsidR="000B2515" w14:paraId="55E33A53" w14:textId="77777777" w:rsidTr="003C1C33">
        <w:tc>
          <w:tcPr>
            <w:tcW w:w="4508" w:type="dxa"/>
          </w:tcPr>
          <w:p w14:paraId="4C02A259" w14:textId="77777777" w:rsidR="000B2515" w:rsidRDefault="000B2515">
            <w:pPr>
              <w:spacing w:after="160" w:line="259" w:lineRule="auto"/>
            </w:pPr>
            <w:r>
              <w:t>HATCH score</w:t>
            </w:r>
            <w:r w:rsidR="00D85507">
              <w:fldChar w:fldCharType="begin">
                <w:fldData xml:space="preserve">PEVuZE5vdGU+PENpdGU+PEF1dGhvcj5TdWVuYXJpPC9BdXRob3I+PFllYXI+MjAxNzwvWWVhcj48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</w:fldData>
              </w:fldChar>
            </w:r>
            <w:r w:rsidR="00D85507">
              <w:instrText xml:space="preserve"> ADDIN EN.CITE </w:instrText>
            </w:r>
            <w:r w:rsidR="00D85507">
              <w:fldChar w:fldCharType="begin">
                <w:fldData xml:space="preserve">PEVuZE5vdGU+PENpdGU+PEF1dGhvcj5TdWVuYXJpPC9BdXRob3I+PFllYXI+MjAxNzwvWWVhcj48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</w:fldData>
              </w:fldChar>
            </w:r>
            <w:r w:rsidR="00D85507">
              <w:instrText xml:space="preserve"> ADDIN EN.CITE.DATA </w:instrText>
            </w:r>
            <w:r w:rsidR="00D85507">
              <w:fldChar w:fldCharType="end"/>
            </w:r>
            <w:r w:rsidR="00D85507">
              <w:fldChar w:fldCharType="separate"/>
            </w:r>
            <w:r w:rsidR="00D85507" w:rsidRPr="00D85507">
              <w:rPr>
                <w:noProof/>
                <w:vertAlign w:val="superscript"/>
              </w:rPr>
              <w:t>14</w:t>
            </w:r>
            <w:r w:rsidR="00D85507">
              <w:fldChar w:fldCharType="end"/>
            </w:r>
            <w:r>
              <w:t xml:space="preserve"> </w:t>
            </w:r>
          </w:p>
        </w:tc>
        <w:tc>
          <w:tcPr>
            <w:tcW w:w="4508" w:type="dxa"/>
          </w:tcPr>
          <w:p w14:paraId="1C1B1437" w14:textId="77777777" w:rsidR="000B2515" w:rsidRDefault="000B2515">
            <w:pPr>
              <w:spacing w:after="160" w:line="259" w:lineRule="auto"/>
            </w:pPr>
            <w:r>
              <w:t>Age (&gt;75 years old), hypertension, stroke or transient ischaemic attack, chronic obstructive pulmonary disease and heart failure.</w:t>
            </w:r>
          </w:p>
        </w:tc>
      </w:tr>
    </w:tbl>
    <w:p w14:paraId="094172C6" w14:textId="77777777" w:rsidR="00850E28" w:rsidRPr="00AB7084" w:rsidRDefault="00850E28">
      <w:pPr>
        <w:spacing w:after="160" w:line="259" w:lineRule="auto"/>
      </w:pPr>
    </w:p>
    <w:p w14:paraId="2EDCC9A2" w14:textId="77777777" w:rsidR="00AB7084" w:rsidRDefault="00AB7084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67300C10" w14:textId="77777777" w:rsidR="006A2019" w:rsidRDefault="00EF464A">
      <w:pPr>
        <w:rPr>
          <w:b/>
        </w:rPr>
      </w:pPr>
      <w:r w:rsidRPr="00EF464A">
        <w:rPr>
          <w:b/>
        </w:rPr>
        <w:t>Supplementary references</w:t>
      </w:r>
    </w:p>
    <w:p w14:paraId="394BB534" w14:textId="77777777" w:rsidR="007A456F" w:rsidRDefault="007A456F" w:rsidP="00EF464A">
      <w:pPr>
        <w:spacing w:line="480" w:lineRule="auto"/>
      </w:pPr>
    </w:p>
    <w:p w14:paraId="28735B3E" w14:textId="77777777" w:rsidR="00D85507" w:rsidRPr="00D85507" w:rsidRDefault="007A456F" w:rsidP="00D85507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D85507" w:rsidRPr="00D85507">
        <w:t>1.</w:t>
      </w:r>
      <w:r w:rsidR="00D85507" w:rsidRPr="00D85507">
        <w:tab/>
        <w:t xml:space="preserve">Lyden P, Lu M, Jackson C, et al. Underlying structure of the National Institutes of Health Stroke Scale: results of a factor analysis. NINDS tPA Stroke Trial Investigators. </w:t>
      </w:r>
      <w:r w:rsidR="00D85507" w:rsidRPr="00D85507">
        <w:rPr>
          <w:i/>
        </w:rPr>
        <w:t xml:space="preserve">Stroke. </w:t>
      </w:r>
      <w:r w:rsidR="00D85507" w:rsidRPr="00D85507">
        <w:t>1999;30(11):2347-2354.</w:t>
      </w:r>
    </w:p>
    <w:p w14:paraId="6C801AB5" w14:textId="77777777" w:rsidR="00D85507" w:rsidRPr="00D85507" w:rsidRDefault="00D85507" w:rsidP="00D85507">
      <w:pPr>
        <w:pStyle w:val="EndNoteBibliography"/>
        <w:ind w:left="720" w:hanging="720"/>
      </w:pPr>
      <w:r w:rsidRPr="00D85507">
        <w:t>2.</w:t>
      </w:r>
      <w:r w:rsidRPr="00D85507">
        <w:tab/>
        <w:t xml:space="preserve">van Swieten JC, Koudstaal PJ, Visser MC, Schouten HJ, van Gijn J. Interobserver agreement for the assessment of handicap in stroke patients. </w:t>
      </w:r>
      <w:r w:rsidRPr="00D85507">
        <w:rPr>
          <w:i/>
        </w:rPr>
        <w:t xml:space="preserve">Stroke. </w:t>
      </w:r>
      <w:r w:rsidRPr="00D85507">
        <w:t>1988;19(5):604-607.</w:t>
      </w:r>
    </w:p>
    <w:p w14:paraId="098D9302" w14:textId="77777777" w:rsidR="00D85507" w:rsidRPr="00D85507" w:rsidRDefault="00D85507" w:rsidP="00D85507">
      <w:pPr>
        <w:pStyle w:val="EndNoteBibliography"/>
        <w:ind w:left="720" w:hanging="720"/>
      </w:pPr>
      <w:r w:rsidRPr="00D85507">
        <w:t>3.</w:t>
      </w:r>
      <w:r w:rsidRPr="00D85507">
        <w:tab/>
        <w:t xml:space="preserve">Collin C, Wade DT, Davies S, Horne V. The Barthel ADL Index: a reliability study. </w:t>
      </w:r>
      <w:r w:rsidRPr="00D85507">
        <w:rPr>
          <w:i/>
        </w:rPr>
        <w:t xml:space="preserve">Int Disabil Stud. </w:t>
      </w:r>
      <w:r w:rsidRPr="00D85507">
        <w:t>1988;10(2):61-63.</w:t>
      </w:r>
    </w:p>
    <w:p w14:paraId="174D73F1" w14:textId="77777777" w:rsidR="00D85507" w:rsidRPr="00D85507" w:rsidRDefault="00D85507" w:rsidP="00D85507">
      <w:pPr>
        <w:pStyle w:val="EndNoteBibliography"/>
        <w:ind w:left="720" w:hanging="720"/>
      </w:pPr>
      <w:r w:rsidRPr="00D85507">
        <w:t>4.</w:t>
      </w:r>
      <w:r w:rsidRPr="00D85507">
        <w:tab/>
        <w:t xml:space="preserve">Nasreddine ZS, Phillips NA, Bédirian V, et al. The Montreal Cognitive Assessment, MoCA: a brief screening tool for mild cognitive impairment. </w:t>
      </w:r>
      <w:r w:rsidRPr="00D85507">
        <w:rPr>
          <w:i/>
        </w:rPr>
        <w:t xml:space="preserve">J Am Geriatr Soc. </w:t>
      </w:r>
      <w:r w:rsidRPr="00D85507">
        <w:t>2005;53(4):695-699.</w:t>
      </w:r>
    </w:p>
    <w:p w14:paraId="1165B195" w14:textId="77777777" w:rsidR="00D85507" w:rsidRPr="00D85507" w:rsidRDefault="00D85507" w:rsidP="00D85507">
      <w:pPr>
        <w:pStyle w:val="EndNoteBibliography"/>
        <w:ind w:left="720" w:hanging="720"/>
      </w:pPr>
      <w:r w:rsidRPr="00D85507">
        <w:t>5.</w:t>
      </w:r>
      <w:r w:rsidRPr="00D85507">
        <w:tab/>
        <w:t xml:space="preserve">Cumming TB, Mead G. Classifying post-stroke fatigue: Optimal cut-off on the Fatigue Assessment Scale. </w:t>
      </w:r>
      <w:r w:rsidRPr="00D85507">
        <w:rPr>
          <w:i/>
        </w:rPr>
        <w:t xml:space="preserve">J Psychosom Res. </w:t>
      </w:r>
      <w:r w:rsidRPr="00D85507">
        <w:t>2017;103:147-149.</w:t>
      </w:r>
    </w:p>
    <w:p w14:paraId="055A4A1E" w14:textId="77777777" w:rsidR="00D85507" w:rsidRPr="00D85507" w:rsidRDefault="00D85507" w:rsidP="00D85507">
      <w:pPr>
        <w:pStyle w:val="EndNoteBibliography"/>
        <w:ind w:left="720" w:hanging="720"/>
      </w:pPr>
      <w:r w:rsidRPr="00D85507">
        <w:t>6.</w:t>
      </w:r>
      <w:r w:rsidRPr="00D85507">
        <w:tab/>
        <w:t xml:space="preserve">Kroenke K, Spitzer RL, Williams JB. The PHQ-9: validity of a brief depression severity measure. </w:t>
      </w:r>
      <w:r w:rsidRPr="00D85507">
        <w:rPr>
          <w:i/>
        </w:rPr>
        <w:t xml:space="preserve">J Gen Intern Med. </w:t>
      </w:r>
      <w:r w:rsidRPr="00D85507">
        <w:t>2001;16(9):606-613.</w:t>
      </w:r>
    </w:p>
    <w:p w14:paraId="73DA2215" w14:textId="77777777" w:rsidR="00D85507" w:rsidRPr="00D85507" w:rsidRDefault="00D85507" w:rsidP="00D85507">
      <w:pPr>
        <w:pStyle w:val="EndNoteBibliography"/>
        <w:ind w:left="720" w:hanging="720"/>
      </w:pPr>
      <w:r w:rsidRPr="00D85507">
        <w:t>7.</w:t>
      </w:r>
      <w:r w:rsidRPr="00D85507">
        <w:tab/>
        <w:t xml:space="preserve">Spitzer RL, Kroenke K, Williams JB, Löwe B. A brief measure for assessing generalized anxiety disorder: the GAD-7. </w:t>
      </w:r>
      <w:r w:rsidRPr="00D85507">
        <w:rPr>
          <w:i/>
        </w:rPr>
        <w:t xml:space="preserve">Arch Intern Med. </w:t>
      </w:r>
      <w:r w:rsidRPr="00D85507">
        <w:t>2006;166(10):1092-1097.</w:t>
      </w:r>
    </w:p>
    <w:p w14:paraId="125A80E2" w14:textId="77777777" w:rsidR="00D85507" w:rsidRPr="00D85507" w:rsidRDefault="00D85507" w:rsidP="00D85507">
      <w:pPr>
        <w:pStyle w:val="EndNoteBibliography"/>
        <w:ind w:left="720" w:hanging="720"/>
      </w:pPr>
      <w:r w:rsidRPr="00D85507">
        <w:t>8.</w:t>
      </w:r>
      <w:r w:rsidRPr="00D85507">
        <w:tab/>
        <w:t xml:space="preserve">Herdman M, Gudex C, Lloyd A, et al. Development and preliminary testing of the new five-level version of EQ-5D (EQ-5D-5L). </w:t>
      </w:r>
      <w:r w:rsidRPr="00D85507">
        <w:rPr>
          <w:i/>
        </w:rPr>
        <w:t xml:space="preserve">Qual Life Res. </w:t>
      </w:r>
      <w:r w:rsidRPr="00D85507">
        <w:t>2011;20(10):1727-1736.</w:t>
      </w:r>
    </w:p>
    <w:p w14:paraId="350F1E51" w14:textId="77777777" w:rsidR="00D85507" w:rsidRPr="00D85507" w:rsidRDefault="00D85507" w:rsidP="00D85507">
      <w:pPr>
        <w:pStyle w:val="EndNoteBibliography"/>
        <w:ind w:left="720" w:hanging="720"/>
      </w:pPr>
      <w:r w:rsidRPr="00D85507">
        <w:t>9.</w:t>
      </w:r>
      <w:r w:rsidRPr="00D85507">
        <w:tab/>
        <w:t xml:space="preserve">Li YG, Bisson A, Bodin A, et al. C2HEST Score and Prediction of Incident Atrial Fibrillation in Poststroke Patients: A French Nationwide Study. </w:t>
      </w:r>
      <w:r w:rsidRPr="00D85507">
        <w:rPr>
          <w:i/>
        </w:rPr>
        <w:t xml:space="preserve">Journal of the American Heart Association. </w:t>
      </w:r>
      <w:r w:rsidRPr="00D85507">
        <w:t>2019;8(13):e012546.</w:t>
      </w:r>
    </w:p>
    <w:p w14:paraId="200AD674" w14:textId="77777777" w:rsidR="00D85507" w:rsidRPr="00D85507" w:rsidRDefault="00D85507" w:rsidP="00D85507">
      <w:pPr>
        <w:pStyle w:val="EndNoteBibliography"/>
        <w:ind w:left="720" w:hanging="720"/>
      </w:pPr>
      <w:r w:rsidRPr="00D85507">
        <w:t>10.</w:t>
      </w:r>
      <w:r w:rsidRPr="00D85507">
        <w:tab/>
        <w:t xml:space="preserve">Chamberlain AM, Agarwal SK, Folsom AR, et al. A clinical risk score for atrial fibrillation in a biracial prospective cohort (from the Atherosclerosis Risk in Communities [ARIC] study). </w:t>
      </w:r>
      <w:r w:rsidRPr="00D85507">
        <w:rPr>
          <w:i/>
        </w:rPr>
        <w:t xml:space="preserve">Am J Cardiol. </w:t>
      </w:r>
      <w:r w:rsidRPr="00D85507">
        <w:t>2011;107(1):85-91.</w:t>
      </w:r>
    </w:p>
    <w:p w14:paraId="5AD1EF7D" w14:textId="77777777" w:rsidR="00D85507" w:rsidRPr="00D85507" w:rsidRDefault="00D85507" w:rsidP="00D85507">
      <w:pPr>
        <w:pStyle w:val="EndNoteBibliography"/>
        <w:ind w:left="720" w:hanging="720"/>
      </w:pPr>
      <w:r w:rsidRPr="00D85507">
        <w:t>11.</w:t>
      </w:r>
      <w:r w:rsidRPr="00D85507">
        <w:tab/>
        <w:t xml:space="preserve">Alonso A, Krijthe BP, Aspelund T, et al. Simple risk model predicts incidence of atrial fibrillation in a racially and geographically diverse population: the CHARGE-AF consortium. </w:t>
      </w:r>
      <w:r w:rsidRPr="00D85507">
        <w:rPr>
          <w:i/>
        </w:rPr>
        <w:t xml:space="preserve">J Am Heart Assoc. </w:t>
      </w:r>
      <w:r w:rsidRPr="00D85507">
        <w:t>2013;2(2):e000102.</w:t>
      </w:r>
    </w:p>
    <w:p w14:paraId="42DD75F6" w14:textId="77777777" w:rsidR="00D85507" w:rsidRPr="00D85507" w:rsidRDefault="00D85507" w:rsidP="00D85507">
      <w:pPr>
        <w:pStyle w:val="EndNoteBibliography"/>
        <w:ind w:left="720" w:hanging="720"/>
      </w:pPr>
      <w:r w:rsidRPr="00D85507">
        <w:t>12.</w:t>
      </w:r>
      <w:r w:rsidRPr="00D85507">
        <w:tab/>
        <w:t xml:space="preserve">Schnabel RB, Sullivan LM, Levy D, et al. Development of a risk score for atrial fibrillation (Framingham Heart Study): a community-based cohort study. </w:t>
      </w:r>
      <w:r w:rsidRPr="00D85507">
        <w:rPr>
          <w:i/>
        </w:rPr>
        <w:t xml:space="preserve">Lancet. </w:t>
      </w:r>
      <w:r w:rsidRPr="00D85507">
        <w:t>2009;373(9665):739-745.</w:t>
      </w:r>
    </w:p>
    <w:p w14:paraId="45033941" w14:textId="77777777" w:rsidR="00D85507" w:rsidRPr="00D85507" w:rsidRDefault="00D85507" w:rsidP="00D85507">
      <w:pPr>
        <w:pStyle w:val="EndNoteBibliography"/>
        <w:ind w:left="720" w:hanging="720"/>
      </w:pPr>
      <w:r w:rsidRPr="00D85507">
        <w:t>13.</w:t>
      </w:r>
      <w:r w:rsidRPr="00D85507">
        <w:tab/>
        <w:t xml:space="preserve">Kwong C, Ling AY, Crawford MH, Zhao SX, Shah NH. A Clinical Score for Predicting Atrial Fibrillation in Patients with Cryptogenic Stroke or Transient Ischemic Attack. </w:t>
      </w:r>
      <w:r w:rsidRPr="00D85507">
        <w:rPr>
          <w:i/>
        </w:rPr>
        <w:t xml:space="preserve">Cardiology. </w:t>
      </w:r>
      <w:r w:rsidRPr="00D85507">
        <w:t>2017;138(3):133-140.</w:t>
      </w:r>
    </w:p>
    <w:p w14:paraId="27B8591E" w14:textId="77777777" w:rsidR="00D85507" w:rsidRPr="00D85507" w:rsidRDefault="00D85507" w:rsidP="00D85507">
      <w:pPr>
        <w:pStyle w:val="EndNoteBibliography"/>
        <w:ind w:left="720" w:hanging="720"/>
      </w:pPr>
      <w:r w:rsidRPr="00D85507">
        <w:t>14.</w:t>
      </w:r>
      <w:r w:rsidRPr="00D85507">
        <w:tab/>
        <w:t xml:space="preserve">Suenari K, Chao TF, Liu CJ, Kihara Y, Chen TJ, Chen SA. Usefulness of HATCH score in the prediction of new-onset atrial fibrillation for Asians. </w:t>
      </w:r>
      <w:r w:rsidRPr="00D85507">
        <w:rPr>
          <w:i/>
        </w:rPr>
        <w:t xml:space="preserve">Medicine (Baltimore). </w:t>
      </w:r>
      <w:r w:rsidRPr="00D85507">
        <w:t>2017;96(1):e5597.</w:t>
      </w:r>
    </w:p>
    <w:p w14:paraId="663F99F4" w14:textId="77777777" w:rsidR="00EF464A" w:rsidRPr="00EF464A" w:rsidRDefault="007A456F" w:rsidP="00BA2E80">
      <w:pPr>
        <w:spacing w:line="480" w:lineRule="auto"/>
      </w:pPr>
      <w:r>
        <w:fldChar w:fldCharType="end"/>
      </w:r>
    </w:p>
    <w:sectPr w:rsidR="00EF464A" w:rsidRPr="00EF4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fdr5x5refvtrwe9pfbvs9rmev22t0dvatpz&quot;&gt;L-HARP protocol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/record-ids&gt;&lt;/item&gt;&lt;/Libraries&gt;"/>
  </w:docVars>
  <w:rsids>
    <w:rsidRoot w:val="008B74A4"/>
    <w:rsid w:val="000B2515"/>
    <w:rsid w:val="002E2CBF"/>
    <w:rsid w:val="0030459D"/>
    <w:rsid w:val="0037020E"/>
    <w:rsid w:val="003A243D"/>
    <w:rsid w:val="003C1C33"/>
    <w:rsid w:val="00472D63"/>
    <w:rsid w:val="004A74D1"/>
    <w:rsid w:val="005467FD"/>
    <w:rsid w:val="00635B65"/>
    <w:rsid w:val="006C038D"/>
    <w:rsid w:val="007A456F"/>
    <w:rsid w:val="007B3143"/>
    <w:rsid w:val="00850E28"/>
    <w:rsid w:val="00851F5C"/>
    <w:rsid w:val="008B74A4"/>
    <w:rsid w:val="008C08F7"/>
    <w:rsid w:val="009421EB"/>
    <w:rsid w:val="00A80319"/>
    <w:rsid w:val="00AB7084"/>
    <w:rsid w:val="00BA2E80"/>
    <w:rsid w:val="00BC6C30"/>
    <w:rsid w:val="00BF4B88"/>
    <w:rsid w:val="00C074BF"/>
    <w:rsid w:val="00C21B5A"/>
    <w:rsid w:val="00C76522"/>
    <w:rsid w:val="00CB4125"/>
    <w:rsid w:val="00CE6456"/>
    <w:rsid w:val="00D52D30"/>
    <w:rsid w:val="00D85507"/>
    <w:rsid w:val="00E75A56"/>
    <w:rsid w:val="00E9535D"/>
    <w:rsid w:val="00EF464A"/>
    <w:rsid w:val="00F4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A1796"/>
  <w15:chartTrackingRefBased/>
  <w15:docId w15:val="{01416EE6-5DAC-4172-8833-1ADB6093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B74A4"/>
    <w:rPr>
      <w:b/>
      <w:bCs/>
    </w:rPr>
  </w:style>
  <w:style w:type="paragraph" w:styleId="NormalWeb">
    <w:name w:val="Normal (Web)"/>
    <w:basedOn w:val="Normal"/>
    <w:uiPriority w:val="99"/>
    <w:unhideWhenUsed/>
    <w:rsid w:val="008B74A4"/>
    <w:pPr>
      <w:spacing w:before="100" w:beforeAutospacing="1" w:after="100" w:afterAutospacing="1"/>
    </w:pPr>
  </w:style>
  <w:style w:type="paragraph" w:customStyle="1" w:styleId="EndNoteBibliographyTitle">
    <w:name w:val="EndNote Bibliography Title"/>
    <w:basedOn w:val="Normal"/>
    <w:link w:val="EndNoteBibliographyTitleChar"/>
    <w:rsid w:val="007A456F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A456F"/>
    <w:rPr>
      <w:rFonts w:ascii="Times New Roman" w:eastAsia="Times New Roman" w:hAnsi="Times New Roman" w:cs="Times New Roman"/>
      <w:noProof/>
      <w:sz w:val="24"/>
      <w:szCs w:val="24"/>
      <w:lang w:eastAsia="en-GB"/>
    </w:rPr>
  </w:style>
  <w:style w:type="paragraph" w:customStyle="1" w:styleId="EndNoteBibliography">
    <w:name w:val="EndNote Bibliography"/>
    <w:basedOn w:val="Normal"/>
    <w:link w:val="EndNoteBibliographyChar"/>
    <w:rsid w:val="007A456F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A456F"/>
    <w:rPr>
      <w:rFonts w:ascii="Times New Roman" w:eastAsia="Times New Roman" w:hAnsi="Times New Roman" w:cs="Times New Roman"/>
      <w:noProof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45F78-5B33-4CAB-849F-EF901081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3207</Words>
  <Characters>18285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21450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Stephanie</dc:creator>
  <cp:keywords/>
  <dc:description/>
  <cp:lastModifiedBy>Mel Phimester</cp:lastModifiedBy>
  <cp:revision>2</cp:revision>
  <dcterms:created xsi:type="dcterms:W3CDTF">2022-04-19T09:18:00Z</dcterms:created>
  <dcterms:modified xsi:type="dcterms:W3CDTF">2022-04-19T09:18:00Z</dcterms:modified>
</cp:coreProperties>
</file>